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0FE5" w:rsidRPr="002456AA" w:rsidRDefault="00320FE5" w:rsidP="00320FE5">
      <w:pPr>
        <w:widowControl w:val="0"/>
        <w:autoSpaceDE w:val="0"/>
        <w:autoSpaceDN w:val="0"/>
        <w:adjustRightInd w:val="0"/>
        <w:spacing w:before="67" w:after="0" w:line="240" w:lineRule="auto"/>
        <w:ind w:right="850"/>
        <w:rPr>
          <w:rFonts w:ascii="Arial" w:hAnsi="Arial" w:cs="Arial"/>
          <w:sz w:val="18"/>
          <w:szCs w:val="20"/>
        </w:rPr>
      </w:pPr>
      <w:r>
        <w:rPr>
          <w:rFonts w:ascii="Arial" w:hAnsi="Arial" w:cs="Arial"/>
          <w:noProof/>
          <w:spacing w:val="5"/>
          <w:sz w:val="20"/>
          <w:szCs w:val="20"/>
        </w:rPr>
        <w:drawing>
          <wp:anchor distT="0" distB="0" distL="114300" distR="114300" simplePos="0" relativeHeight="251691008" behindDoc="0" locked="0" layoutInCell="1" allowOverlap="1" wp14:anchorId="677ACB9F" wp14:editId="6CE28E51">
            <wp:simplePos x="0" y="0"/>
            <wp:positionH relativeFrom="column">
              <wp:posOffset>4022725</wp:posOffset>
            </wp:positionH>
            <wp:positionV relativeFrom="paragraph">
              <wp:posOffset>-66040</wp:posOffset>
            </wp:positionV>
            <wp:extent cx="2044700" cy="1533525"/>
            <wp:effectExtent l="0" t="0" r="0" b="9525"/>
            <wp:wrapNone/>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AGRIE 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44700" cy="153352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pacing w:val="5"/>
          <w:sz w:val="20"/>
          <w:szCs w:val="20"/>
        </w:rPr>
        <w:drawing>
          <wp:anchor distT="0" distB="0" distL="114300" distR="114300" simplePos="0" relativeHeight="251689984" behindDoc="0" locked="0" layoutInCell="1" allowOverlap="1" wp14:anchorId="4A7AA76C" wp14:editId="5E75A696">
            <wp:simplePos x="0" y="0"/>
            <wp:positionH relativeFrom="margin">
              <wp:align>left</wp:align>
            </wp:positionH>
            <wp:positionV relativeFrom="paragraph">
              <wp:posOffset>152400</wp:posOffset>
            </wp:positionV>
            <wp:extent cx="1976755" cy="628650"/>
            <wp:effectExtent l="0" t="0" r="4445" b="0"/>
            <wp:wrapTopAndBottom/>
            <wp:docPr id="237" name="Image 237" descr="_RAP_C_CTB_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_RAP_C_CTB_FR"/>
                    <pic:cNvPicPr>
                      <a:picLocks noChangeAspect="1" noChangeArrowheads="1"/>
                    </pic:cNvPicPr>
                  </pic:nvPicPr>
                  <pic:blipFill>
                    <a:blip r:embed="rId9" cstate="print">
                      <a:extLst>
                        <a:ext uri="{28A0092B-C50C-407E-A947-70E740481C1C}">
                          <a14:useLocalDpi xmlns:a14="http://schemas.microsoft.com/office/drawing/2010/main" val="0"/>
                        </a:ext>
                      </a:extLst>
                    </a:blip>
                    <a:srcRect r="57800"/>
                    <a:stretch>
                      <a:fillRect/>
                    </a:stretch>
                  </pic:blipFill>
                  <pic:spPr bwMode="auto">
                    <a:xfrm>
                      <a:off x="0" y="0"/>
                      <a:ext cx="1976755" cy="628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pacing w:val="5"/>
          <w:sz w:val="18"/>
          <w:szCs w:val="20"/>
        </w:rPr>
        <w:t xml:space="preserve">                                                                                                                                      </w:t>
      </w:r>
    </w:p>
    <w:p w:rsidR="00320FE5" w:rsidRDefault="00320FE5" w:rsidP="00320FE5">
      <w:pPr>
        <w:widowControl w:val="0"/>
        <w:autoSpaceDE w:val="0"/>
        <w:autoSpaceDN w:val="0"/>
        <w:adjustRightInd w:val="0"/>
        <w:spacing w:before="67" w:after="0" w:line="240" w:lineRule="auto"/>
        <w:ind w:left="345"/>
        <w:jc w:val="center"/>
        <w:rPr>
          <w:rFonts w:ascii="Arial" w:hAnsi="Arial" w:cs="Arial"/>
          <w:spacing w:val="5"/>
          <w:sz w:val="20"/>
          <w:szCs w:val="20"/>
        </w:rPr>
      </w:pPr>
    </w:p>
    <w:p w:rsidR="00320FE5" w:rsidRDefault="00320FE5" w:rsidP="00320FE5">
      <w:pPr>
        <w:widowControl w:val="0"/>
        <w:autoSpaceDE w:val="0"/>
        <w:autoSpaceDN w:val="0"/>
        <w:adjustRightInd w:val="0"/>
        <w:spacing w:before="67" w:after="0" w:line="240" w:lineRule="auto"/>
        <w:ind w:left="345" w:right="7547"/>
        <w:jc w:val="center"/>
        <w:rPr>
          <w:rFonts w:ascii="Arial" w:hAnsi="Arial" w:cs="Arial"/>
          <w:spacing w:val="5"/>
          <w:sz w:val="20"/>
          <w:szCs w:val="20"/>
        </w:rPr>
      </w:pPr>
    </w:p>
    <w:p w:rsidR="00320FE5" w:rsidRDefault="00320FE5" w:rsidP="00320FE5">
      <w:pPr>
        <w:widowControl w:val="0"/>
        <w:autoSpaceDE w:val="0"/>
        <w:autoSpaceDN w:val="0"/>
        <w:adjustRightInd w:val="0"/>
        <w:spacing w:after="0" w:line="200" w:lineRule="exact"/>
        <w:rPr>
          <w:rFonts w:ascii="Arial" w:hAnsi="Arial" w:cs="Arial"/>
          <w:sz w:val="20"/>
          <w:szCs w:val="20"/>
        </w:rPr>
      </w:pPr>
    </w:p>
    <w:p w:rsidR="00320FE5" w:rsidRDefault="00320FE5" w:rsidP="00320FE5">
      <w:pPr>
        <w:widowControl w:val="0"/>
        <w:autoSpaceDE w:val="0"/>
        <w:autoSpaceDN w:val="0"/>
        <w:adjustRightInd w:val="0"/>
        <w:spacing w:after="0" w:line="200" w:lineRule="exact"/>
        <w:rPr>
          <w:rFonts w:ascii="Arial" w:hAnsi="Arial" w:cs="Arial"/>
          <w:sz w:val="20"/>
          <w:szCs w:val="20"/>
        </w:rPr>
      </w:pPr>
    </w:p>
    <w:p w:rsidR="00320FE5" w:rsidRDefault="00320FE5" w:rsidP="00320FE5">
      <w:pPr>
        <w:widowControl w:val="0"/>
        <w:autoSpaceDE w:val="0"/>
        <w:autoSpaceDN w:val="0"/>
        <w:adjustRightInd w:val="0"/>
        <w:spacing w:after="0" w:line="240" w:lineRule="auto"/>
        <w:ind w:right="-23"/>
        <w:rPr>
          <w:rFonts w:ascii="Arial" w:hAnsi="Arial" w:cs="Arial"/>
          <w:b/>
          <w:bCs/>
          <w:color w:val="4FB847"/>
          <w:spacing w:val="-10"/>
          <w:position w:val="-1"/>
          <w:sz w:val="60"/>
          <w:szCs w:val="60"/>
        </w:rPr>
      </w:pPr>
      <w:r w:rsidRPr="00E116CC">
        <w:rPr>
          <w:rFonts w:ascii="Arial" w:hAnsi="Arial" w:cs="Arial"/>
          <w:b/>
          <w:bCs/>
          <w:color w:val="4FB847"/>
          <w:spacing w:val="-1"/>
          <w:position w:val="-1"/>
          <w:sz w:val="60"/>
          <w:szCs w:val="60"/>
        </w:rPr>
        <w:t>RAPP</w:t>
      </w:r>
      <w:r w:rsidRPr="00E116CC">
        <w:rPr>
          <w:rFonts w:ascii="Arial" w:hAnsi="Arial" w:cs="Arial"/>
          <w:b/>
          <w:bCs/>
          <w:color w:val="4FB847"/>
          <w:spacing w:val="1"/>
          <w:position w:val="-1"/>
          <w:sz w:val="60"/>
          <w:szCs w:val="60"/>
        </w:rPr>
        <w:t>O</w:t>
      </w:r>
      <w:r w:rsidRPr="00E116CC">
        <w:rPr>
          <w:rFonts w:ascii="Arial" w:hAnsi="Arial" w:cs="Arial"/>
          <w:b/>
          <w:bCs/>
          <w:color w:val="4FB847"/>
          <w:spacing w:val="2"/>
          <w:position w:val="-1"/>
          <w:sz w:val="60"/>
          <w:szCs w:val="60"/>
        </w:rPr>
        <w:t>R</w:t>
      </w:r>
      <w:r w:rsidRPr="00E116CC">
        <w:rPr>
          <w:rFonts w:ascii="Arial" w:hAnsi="Arial" w:cs="Arial"/>
          <w:b/>
          <w:bCs/>
          <w:color w:val="4FB847"/>
          <w:position w:val="-1"/>
          <w:sz w:val="60"/>
          <w:szCs w:val="60"/>
        </w:rPr>
        <w:t>T</w:t>
      </w:r>
      <w:r w:rsidRPr="00E116CC">
        <w:rPr>
          <w:rFonts w:ascii="Arial" w:hAnsi="Arial" w:cs="Arial"/>
          <w:b/>
          <w:bCs/>
          <w:color w:val="4FB847"/>
          <w:spacing w:val="-23"/>
          <w:position w:val="-1"/>
          <w:sz w:val="60"/>
          <w:szCs w:val="60"/>
        </w:rPr>
        <w:t xml:space="preserve"> </w:t>
      </w:r>
      <w:r w:rsidRPr="00E116CC">
        <w:rPr>
          <w:rFonts w:ascii="Arial" w:hAnsi="Arial" w:cs="Arial"/>
          <w:b/>
          <w:bCs/>
          <w:color w:val="4FB847"/>
          <w:spacing w:val="-1"/>
          <w:position w:val="-1"/>
          <w:sz w:val="60"/>
          <w:szCs w:val="60"/>
        </w:rPr>
        <w:t>DE</w:t>
      </w:r>
      <w:r w:rsidRPr="00E116CC">
        <w:rPr>
          <w:rFonts w:ascii="Arial" w:hAnsi="Arial" w:cs="Arial"/>
          <w:b/>
          <w:bCs/>
          <w:color w:val="4FB847"/>
          <w:position w:val="-1"/>
          <w:sz w:val="60"/>
          <w:szCs w:val="60"/>
        </w:rPr>
        <w:t>S</w:t>
      </w:r>
      <w:r w:rsidRPr="00E116CC">
        <w:rPr>
          <w:rFonts w:ascii="Arial" w:hAnsi="Arial" w:cs="Arial"/>
          <w:b/>
          <w:bCs/>
          <w:color w:val="4FB847"/>
          <w:spacing w:val="-10"/>
          <w:position w:val="-1"/>
          <w:sz w:val="60"/>
          <w:szCs w:val="60"/>
        </w:rPr>
        <w:t xml:space="preserve"> </w:t>
      </w:r>
    </w:p>
    <w:p w:rsidR="00320FE5" w:rsidRPr="00E116CC" w:rsidRDefault="00320FE5" w:rsidP="00320FE5">
      <w:pPr>
        <w:widowControl w:val="0"/>
        <w:autoSpaceDE w:val="0"/>
        <w:autoSpaceDN w:val="0"/>
        <w:adjustRightInd w:val="0"/>
        <w:spacing w:after="0" w:line="240" w:lineRule="auto"/>
        <w:ind w:right="-23"/>
        <w:rPr>
          <w:rFonts w:ascii="Arial" w:hAnsi="Arial" w:cs="Arial"/>
          <w:b/>
          <w:bCs/>
          <w:color w:val="4FB847"/>
          <w:position w:val="-1"/>
          <w:sz w:val="60"/>
          <w:szCs w:val="60"/>
        </w:rPr>
      </w:pPr>
      <w:r w:rsidRPr="00E116CC">
        <w:rPr>
          <w:rFonts w:ascii="Arial" w:hAnsi="Arial" w:cs="Arial"/>
          <w:b/>
          <w:bCs/>
          <w:color w:val="4FB847"/>
          <w:spacing w:val="-1"/>
          <w:position w:val="-1"/>
          <w:sz w:val="60"/>
          <w:szCs w:val="60"/>
        </w:rPr>
        <w:t>R</w:t>
      </w:r>
      <w:r w:rsidRPr="00E116CC">
        <w:rPr>
          <w:rFonts w:ascii="Arial" w:hAnsi="Arial" w:cs="Arial"/>
          <w:b/>
          <w:bCs/>
          <w:color w:val="4FB847"/>
          <w:spacing w:val="2"/>
          <w:position w:val="-1"/>
          <w:sz w:val="60"/>
          <w:szCs w:val="60"/>
        </w:rPr>
        <w:t>E</w:t>
      </w:r>
      <w:r w:rsidRPr="00E116CC">
        <w:rPr>
          <w:rFonts w:ascii="Arial" w:hAnsi="Arial" w:cs="Arial"/>
          <w:b/>
          <w:bCs/>
          <w:color w:val="4FB847"/>
          <w:spacing w:val="-1"/>
          <w:position w:val="-1"/>
          <w:sz w:val="60"/>
          <w:szCs w:val="60"/>
        </w:rPr>
        <w:t>SU</w:t>
      </w:r>
      <w:r w:rsidRPr="00E116CC">
        <w:rPr>
          <w:rFonts w:ascii="Arial" w:hAnsi="Arial" w:cs="Arial"/>
          <w:b/>
          <w:bCs/>
          <w:color w:val="4FB847"/>
          <w:spacing w:val="-34"/>
          <w:position w:val="-1"/>
          <w:sz w:val="60"/>
          <w:szCs w:val="60"/>
        </w:rPr>
        <w:t>L</w:t>
      </w:r>
      <w:r w:rsidRPr="00E116CC">
        <w:rPr>
          <w:rFonts w:ascii="Arial" w:hAnsi="Arial" w:cs="Arial"/>
          <w:b/>
          <w:bCs/>
          <w:color w:val="4FB847"/>
          <w:spacing w:val="-36"/>
          <w:position w:val="-1"/>
          <w:sz w:val="60"/>
          <w:szCs w:val="60"/>
        </w:rPr>
        <w:t>T</w:t>
      </w:r>
      <w:r w:rsidRPr="00E116CC">
        <w:rPr>
          <w:rFonts w:ascii="Arial" w:hAnsi="Arial" w:cs="Arial"/>
          <w:b/>
          <w:bCs/>
          <w:color w:val="4FB847"/>
          <w:spacing w:val="-37"/>
          <w:position w:val="-1"/>
          <w:sz w:val="60"/>
          <w:szCs w:val="60"/>
        </w:rPr>
        <w:t>A</w:t>
      </w:r>
      <w:r w:rsidRPr="00E116CC">
        <w:rPr>
          <w:rFonts w:ascii="Arial" w:hAnsi="Arial" w:cs="Arial"/>
          <w:b/>
          <w:bCs/>
          <w:color w:val="4FB847"/>
          <w:spacing w:val="2"/>
          <w:position w:val="-1"/>
          <w:sz w:val="60"/>
          <w:szCs w:val="60"/>
        </w:rPr>
        <w:t>T</w:t>
      </w:r>
      <w:r w:rsidRPr="00E116CC">
        <w:rPr>
          <w:rFonts w:ascii="Arial" w:hAnsi="Arial" w:cs="Arial"/>
          <w:b/>
          <w:bCs/>
          <w:color w:val="4FB847"/>
          <w:position w:val="-1"/>
          <w:sz w:val="60"/>
          <w:szCs w:val="60"/>
        </w:rPr>
        <w:t>S</w:t>
      </w:r>
      <w:r w:rsidRPr="00E116CC">
        <w:rPr>
          <w:rFonts w:ascii="Arial" w:hAnsi="Arial" w:cs="Arial"/>
          <w:b/>
          <w:bCs/>
          <w:color w:val="4FB847"/>
          <w:spacing w:val="-29"/>
          <w:position w:val="-1"/>
          <w:sz w:val="60"/>
          <w:szCs w:val="60"/>
        </w:rPr>
        <w:t xml:space="preserve"> </w:t>
      </w:r>
      <w:r w:rsidRPr="00E116CC">
        <w:rPr>
          <w:rFonts w:ascii="Arial" w:hAnsi="Arial" w:cs="Arial"/>
          <w:b/>
          <w:bCs/>
          <w:color w:val="4FB847"/>
          <w:position w:val="-1"/>
          <w:sz w:val="60"/>
          <w:szCs w:val="60"/>
        </w:rPr>
        <w:t>2015</w:t>
      </w:r>
    </w:p>
    <w:p w:rsidR="00320FE5" w:rsidRDefault="00320FE5" w:rsidP="00320FE5">
      <w:pPr>
        <w:widowControl w:val="0"/>
        <w:autoSpaceDE w:val="0"/>
        <w:autoSpaceDN w:val="0"/>
        <w:adjustRightInd w:val="0"/>
        <w:spacing w:after="0" w:line="551" w:lineRule="exact"/>
        <w:ind w:right="-20"/>
        <w:rPr>
          <w:rFonts w:ascii="Arial" w:hAnsi="Arial" w:cs="Arial"/>
          <w:b/>
          <w:bCs/>
          <w:color w:val="4FB847"/>
          <w:position w:val="-1"/>
          <w:sz w:val="44"/>
          <w:szCs w:val="44"/>
        </w:rPr>
      </w:pPr>
      <w:r w:rsidRPr="00E116CC">
        <w:rPr>
          <w:rFonts w:ascii="Arial" w:hAnsi="Arial" w:cs="Arial"/>
          <w:b/>
          <w:bCs/>
          <w:color w:val="4FB847"/>
          <w:spacing w:val="-1"/>
          <w:sz w:val="44"/>
          <w:szCs w:val="44"/>
        </w:rPr>
        <w:t>Programme</w:t>
      </w:r>
      <w:r w:rsidRPr="00E116CC">
        <w:rPr>
          <w:rFonts w:ascii="Arial" w:hAnsi="Arial" w:cs="Arial"/>
          <w:b/>
          <w:bCs/>
          <w:color w:val="4FB847"/>
          <w:sz w:val="44"/>
          <w:szCs w:val="44"/>
        </w:rPr>
        <w:t xml:space="preserve"> d’Appui Institutionnel et Opérationnel au Secteur Agricole (</w:t>
      </w:r>
      <w:r w:rsidRPr="00E116CC">
        <w:rPr>
          <w:rFonts w:ascii="Arial" w:hAnsi="Arial" w:cs="Arial"/>
          <w:b/>
          <w:bCs/>
          <w:color w:val="4FB847"/>
          <w:spacing w:val="-37"/>
          <w:sz w:val="44"/>
          <w:szCs w:val="44"/>
        </w:rPr>
        <w:t>P</w:t>
      </w:r>
      <w:r w:rsidRPr="00E116CC">
        <w:rPr>
          <w:rFonts w:ascii="Arial" w:hAnsi="Arial" w:cs="Arial"/>
          <w:b/>
          <w:bCs/>
          <w:color w:val="4FB847"/>
          <w:spacing w:val="-1"/>
          <w:sz w:val="44"/>
          <w:szCs w:val="44"/>
        </w:rPr>
        <w:t>A</w:t>
      </w:r>
      <w:r w:rsidRPr="00E116CC">
        <w:rPr>
          <w:rFonts w:ascii="Arial" w:hAnsi="Arial" w:cs="Arial"/>
          <w:b/>
          <w:bCs/>
          <w:color w:val="4FB847"/>
          <w:spacing w:val="1"/>
          <w:sz w:val="44"/>
          <w:szCs w:val="44"/>
        </w:rPr>
        <w:t>IO</w:t>
      </w:r>
      <w:r w:rsidRPr="00E116CC">
        <w:rPr>
          <w:rFonts w:ascii="Arial" w:hAnsi="Arial" w:cs="Arial"/>
          <w:b/>
          <w:bCs/>
          <w:color w:val="4FB847"/>
          <w:spacing w:val="-1"/>
          <w:sz w:val="44"/>
          <w:szCs w:val="44"/>
        </w:rPr>
        <w:t>S</w:t>
      </w:r>
      <w:r w:rsidRPr="00E116CC">
        <w:rPr>
          <w:rFonts w:ascii="Arial" w:hAnsi="Arial" w:cs="Arial"/>
          <w:b/>
          <w:bCs/>
          <w:color w:val="4FB847"/>
          <w:sz w:val="44"/>
          <w:szCs w:val="44"/>
        </w:rPr>
        <w:t xml:space="preserve">A) </w:t>
      </w:r>
      <w:r w:rsidRPr="00E116CC">
        <w:rPr>
          <w:rFonts w:ascii="Arial" w:hAnsi="Arial" w:cs="Arial"/>
          <w:b/>
          <w:bCs/>
          <w:color w:val="4FB847"/>
          <w:position w:val="-1"/>
          <w:sz w:val="44"/>
          <w:szCs w:val="44"/>
        </w:rPr>
        <w:t>BDI</w:t>
      </w:r>
      <w:r w:rsidRPr="00E116CC">
        <w:rPr>
          <w:rFonts w:ascii="Arial" w:hAnsi="Arial" w:cs="Arial"/>
          <w:b/>
          <w:bCs/>
          <w:color w:val="4FB847"/>
          <w:spacing w:val="1"/>
          <w:position w:val="-1"/>
          <w:sz w:val="44"/>
          <w:szCs w:val="44"/>
        </w:rPr>
        <w:t>09055</w:t>
      </w:r>
      <w:r w:rsidRPr="00E116CC">
        <w:rPr>
          <w:rFonts w:ascii="Arial" w:hAnsi="Arial" w:cs="Arial"/>
          <w:b/>
          <w:bCs/>
          <w:color w:val="4FB847"/>
          <w:spacing w:val="-23"/>
          <w:position w:val="-1"/>
          <w:sz w:val="44"/>
          <w:szCs w:val="44"/>
        </w:rPr>
        <w:t>1</w:t>
      </w:r>
      <w:r w:rsidRPr="00E116CC">
        <w:rPr>
          <w:rFonts w:ascii="Arial" w:hAnsi="Arial" w:cs="Arial"/>
          <w:b/>
          <w:bCs/>
          <w:color w:val="4FB847"/>
          <w:spacing w:val="1"/>
          <w:position w:val="-1"/>
          <w:sz w:val="44"/>
          <w:szCs w:val="44"/>
        </w:rPr>
        <w:t>1</w:t>
      </w:r>
      <w:r w:rsidRPr="00E116CC">
        <w:rPr>
          <w:rFonts w:ascii="Arial" w:hAnsi="Arial" w:cs="Arial"/>
          <w:b/>
          <w:bCs/>
          <w:color w:val="4FB847"/>
          <w:position w:val="-1"/>
          <w:sz w:val="44"/>
          <w:szCs w:val="44"/>
        </w:rPr>
        <w:t>-BDI</w:t>
      </w:r>
      <w:r w:rsidRPr="00E116CC">
        <w:rPr>
          <w:rFonts w:ascii="Arial" w:hAnsi="Arial" w:cs="Arial"/>
          <w:b/>
          <w:bCs/>
          <w:color w:val="4FB847"/>
          <w:spacing w:val="1"/>
          <w:position w:val="-1"/>
          <w:sz w:val="44"/>
          <w:szCs w:val="44"/>
        </w:rPr>
        <w:t>10065</w:t>
      </w:r>
      <w:r w:rsidRPr="00E116CC">
        <w:rPr>
          <w:rFonts w:ascii="Arial" w:hAnsi="Arial" w:cs="Arial"/>
          <w:b/>
          <w:bCs/>
          <w:color w:val="4FB847"/>
          <w:spacing w:val="-21"/>
          <w:position w:val="-1"/>
          <w:sz w:val="44"/>
          <w:szCs w:val="44"/>
        </w:rPr>
        <w:t>1</w:t>
      </w:r>
      <w:r w:rsidRPr="00E116CC">
        <w:rPr>
          <w:rFonts w:ascii="Arial" w:hAnsi="Arial" w:cs="Arial"/>
          <w:b/>
          <w:bCs/>
          <w:color w:val="4FB847"/>
          <w:position w:val="-1"/>
          <w:sz w:val="44"/>
          <w:szCs w:val="44"/>
        </w:rPr>
        <w:t>1-BDI1308211</w:t>
      </w:r>
    </w:p>
    <w:p w:rsidR="00320FE5" w:rsidRDefault="00320FE5" w:rsidP="00320FE5">
      <w:pPr>
        <w:widowControl w:val="0"/>
        <w:autoSpaceDE w:val="0"/>
        <w:autoSpaceDN w:val="0"/>
        <w:adjustRightInd w:val="0"/>
        <w:spacing w:after="0" w:line="499" w:lineRule="exact"/>
        <w:ind w:right="-20"/>
        <w:rPr>
          <w:rFonts w:ascii="Arial" w:hAnsi="Arial" w:cs="Arial"/>
          <w:b/>
          <w:bCs/>
          <w:color w:val="4FB847"/>
          <w:position w:val="-1"/>
          <w:sz w:val="44"/>
          <w:szCs w:val="44"/>
        </w:rPr>
      </w:pPr>
      <w:r w:rsidRPr="00FC0F59">
        <w:rPr>
          <w:noProof/>
        </w:rPr>
        <mc:AlternateContent>
          <mc:Choice Requires="wps">
            <w:drawing>
              <wp:anchor distT="0" distB="0" distL="114300" distR="114300" simplePos="0" relativeHeight="251688960" behindDoc="0" locked="0" layoutInCell="1" allowOverlap="1" wp14:anchorId="6284A5DA" wp14:editId="15DB827A">
                <wp:simplePos x="0" y="0"/>
                <wp:positionH relativeFrom="column">
                  <wp:posOffset>1304290</wp:posOffset>
                </wp:positionH>
                <wp:positionV relativeFrom="paragraph">
                  <wp:posOffset>85090</wp:posOffset>
                </wp:positionV>
                <wp:extent cx="2038350" cy="981075"/>
                <wp:effectExtent l="0" t="0" r="19050" b="28575"/>
                <wp:wrapNone/>
                <wp:docPr id="236"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0" cy="981075"/>
                        </a:xfrm>
                        <a:prstGeom prst="rect">
                          <a:avLst/>
                        </a:prstGeom>
                        <a:solidFill>
                          <a:srgbClr val="FFFFFF"/>
                        </a:solidFill>
                        <a:ln w="9525">
                          <a:solidFill>
                            <a:srgbClr val="FFFFFF"/>
                          </a:solidFill>
                          <a:miter lim="800000"/>
                          <a:headEnd/>
                          <a:tailEnd/>
                        </a:ln>
                      </wps:spPr>
                      <wps:txbx>
                        <w:txbxContent>
                          <w:p w:rsidR="009058B1" w:rsidRDefault="009058B1" w:rsidP="00320FE5">
                            <w:pPr>
                              <w:jc w:val="center"/>
                            </w:pPr>
                            <w:r w:rsidRPr="006E52B7">
                              <w:rPr>
                                <w:noProof/>
                              </w:rPr>
                              <w:drawing>
                                <wp:inline distT="0" distB="0" distL="0" distR="0" wp14:anchorId="65794CC6" wp14:editId="79832DC1">
                                  <wp:extent cx="1238148" cy="945384"/>
                                  <wp:effectExtent l="0" t="0" r="635" b="7620"/>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46833" cy="95201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84A5DA" id="Rectangle 236" o:spid="_x0000_s1026" style="position:absolute;margin-left:102.7pt;margin-top:6.7pt;width:160.5pt;height:77.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" strokecolor="white">
                <v:textbox>
                  <w:txbxContent>
                    <w:p w:rsidR="009058B1" w:rsidRDefault="009058B1" w:rsidP="00320FE5">
                      <w:pPr>
                        <w:jc w:val="center"/>
                      </w:pPr>
                      <w:r w:rsidRPr="006E52B7">
                        <w:rPr>
                          <w:noProof/>
                        </w:rPr>
                        <w:drawing>
                          <wp:inline distT="0" distB="0" distL="0" distR="0" wp14:anchorId="65794CC6" wp14:editId="79832DC1">
                            <wp:extent cx="1238148" cy="945384"/>
                            <wp:effectExtent l="0" t="0" r="635" b="7620"/>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46833" cy="952016"/>
                                    </a:xfrm>
                                    <a:prstGeom prst="rect">
                                      <a:avLst/>
                                    </a:prstGeom>
                                    <a:noFill/>
                                    <a:ln>
                                      <a:noFill/>
                                    </a:ln>
                                  </pic:spPr>
                                </pic:pic>
                              </a:graphicData>
                            </a:graphic>
                          </wp:inline>
                        </w:drawing>
                      </w:r>
                    </w:p>
                  </w:txbxContent>
                </v:textbox>
              </v:rect>
            </w:pict>
          </mc:Fallback>
        </mc:AlternateContent>
      </w:r>
    </w:p>
    <w:p w:rsidR="00320FE5" w:rsidRDefault="00320FE5" w:rsidP="00320FE5">
      <w:pPr>
        <w:widowControl w:val="0"/>
        <w:autoSpaceDE w:val="0"/>
        <w:autoSpaceDN w:val="0"/>
        <w:adjustRightInd w:val="0"/>
        <w:spacing w:after="0" w:line="499" w:lineRule="exact"/>
        <w:ind w:right="-20"/>
        <w:rPr>
          <w:rFonts w:ascii="Arial" w:hAnsi="Arial" w:cs="Arial"/>
          <w:b/>
          <w:bCs/>
          <w:color w:val="4FB847"/>
          <w:position w:val="-1"/>
          <w:sz w:val="44"/>
          <w:szCs w:val="44"/>
        </w:rPr>
      </w:pPr>
    </w:p>
    <w:p w:rsidR="00320FE5" w:rsidRDefault="00320FE5" w:rsidP="00A93A9E">
      <w:pPr>
        <w:widowControl w:val="0"/>
        <w:autoSpaceDE w:val="0"/>
        <w:autoSpaceDN w:val="0"/>
        <w:adjustRightInd w:val="0"/>
        <w:spacing w:before="67" w:after="0" w:line="240" w:lineRule="auto"/>
        <w:rPr>
          <w:rFonts w:ascii="Arial" w:hAnsi="Arial" w:cs="Arial"/>
          <w:color w:val="000000"/>
          <w:sz w:val="44"/>
          <w:szCs w:val="44"/>
        </w:rPr>
      </w:pPr>
    </w:p>
    <w:p w:rsidR="00320FE5" w:rsidRDefault="00320FE5" w:rsidP="00A93A9E">
      <w:pPr>
        <w:widowControl w:val="0"/>
        <w:autoSpaceDE w:val="0"/>
        <w:autoSpaceDN w:val="0"/>
        <w:adjustRightInd w:val="0"/>
        <w:spacing w:before="67" w:after="0" w:line="240" w:lineRule="auto"/>
        <w:rPr>
          <w:rFonts w:ascii="Arial" w:hAnsi="Arial" w:cs="Arial"/>
          <w:spacing w:val="5"/>
          <w:sz w:val="20"/>
          <w:szCs w:val="20"/>
        </w:rPr>
      </w:pPr>
    </w:p>
    <w:p w:rsidR="00320FE5" w:rsidRDefault="00320FE5" w:rsidP="00A93A9E">
      <w:pPr>
        <w:widowControl w:val="0"/>
        <w:autoSpaceDE w:val="0"/>
        <w:autoSpaceDN w:val="0"/>
        <w:adjustRightInd w:val="0"/>
        <w:spacing w:before="67" w:after="0" w:line="240" w:lineRule="auto"/>
        <w:rPr>
          <w:rFonts w:ascii="Arial" w:hAnsi="Arial" w:cs="Arial"/>
          <w:spacing w:val="5"/>
          <w:sz w:val="20"/>
          <w:szCs w:val="20"/>
        </w:rPr>
      </w:pPr>
      <w:r>
        <w:rPr>
          <w:noProof/>
        </w:rPr>
        <w:drawing>
          <wp:inline distT="0" distB="0" distL="0" distR="0" wp14:anchorId="72210B51" wp14:editId="78BC107E">
            <wp:extent cx="2705100" cy="2466975"/>
            <wp:effectExtent l="0" t="0" r="0" b="9525"/>
            <wp:docPr id="20" name="Image 20" descr="C:\Users\PAIOSA12\Pictures\2015-01-21 KIRUNDO JANVIER 2015\KIRUNDO JANVIER 2015 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IOSA12\Pictures\2015-01-21 KIRUNDO JANVIER 2015\KIRUNDO JANVIER 2015 03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09165" cy="2470682"/>
                    </a:xfrm>
                    <a:prstGeom prst="rect">
                      <a:avLst/>
                    </a:prstGeom>
                    <a:noFill/>
                    <a:ln>
                      <a:noFill/>
                    </a:ln>
                  </pic:spPr>
                </pic:pic>
              </a:graphicData>
            </a:graphic>
          </wp:inline>
        </w:drawing>
      </w:r>
      <w:r>
        <w:rPr>
          <w:noProof/>
        </w:rPr>
        <w:drawing>
          <wp:inline distT="0" distB="0" distL="0" distR="0" wp14:anchorId="61D1AB88" wp14:editId="43AE60B0">
            <wp:extent cx="2924175" cy="2447925"/>
            <wp:effectExtent l="0" t="0" r="9525" b="9525"/>
            <wp:docPr id="29" name="Image 29" descr="C:\Users\PAIOSA12\Pictures\2015-09-25 VISITE RICCARDO KIRUNDO\VISITE RICCARDO KIRUNDO 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AIOSA12\Pictures\2015-09-25 VISITE RICCARDO KIRUNDO\VISITE RICCARDO KIRUNDO 01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25071" cy="2448675"/>
                    </a:xfrm>
                    <a:prstGeom prst="rect">
                      <a:avLst/>
                    </a:prstGeom>
                    <a:noFill/>
                    <a:ln>
                      <a:noFill/>
                    </a:ln>
                  </pic:spPr>
                </pic:pic>
              </a:graphicData>
            </a:graphic>
          </wp:inline>
        </w:drawing>
      </w:r>
    </w:p>
    <w:p w:rsidR="009C570B" w:rsidRDefault="00320FE5" w:rsidP="00A93A9E">
      <w:pPr>
        <w:widowControl w:val="0"/>
        <w:autoSpaceDE w:val="0"/>
        <w:autoSpaceDN w:val="0"/>
        <w:adjustRightInd w:val="0"/>
        <w:spacing w:before="67" w:after="0" w:line="240" w:lineRule="auto"/>
        <w:rPr>
          <w:rFonts w:ascii="Arial" w:hAnsi="Arial" w:cs="Arial"/>
          <w:spacing w:val="5"/>
          <w:sz w:val="20"/>
          <w:szCs w:val="20"/>
        </w:rPr>
      </w:pPr>
      <w:r>
        <w:rPr>
          <w:noProof/>
        </w:rPr>
        <w:drawing>
          <wp:anchor distT="0" distB="0" distL="114300" distR="114300" simplePos="0" relativeHeight="251693056" behindDoc="0" locked="0" layoutInCell="1" allowOverlap="1" wp14:anchorId="38383F49" wp14:editId="60E095AE">
            <wp:simplePos x="0" y="0"/>
            <wp:positionH relativeFrom="margin">
              <wp:posOffset>2818130</wp:posOffset>
            </wp:positionH>
            <wp:positionV relativeFrom="paragraph">
              <wp:posOffset>24130</wp:posOffset>
            </wp:positionV>
            <wp:extent cx="2790825" cy="1895475"/>
            <wp:effectExtent l="0" t="0" r="9525" b="9525"/>
            <wp:wrapSquare wrapText="bothSides"/>
            <wp:docPr id="32" name="Image 32" descr="C:\Users\PAIOSA12\Pictures\2015-06-10 réception hangar et pont apm 9-10 2015\réception hangar et pont apm 9-10 2015 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AIOSA12\Pictures\2015-06-10 réception hangar et pont apm 9-10 2015\réception hangar et pont apm 9-10 2015 01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90825" cy="1895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62FB1873" wp14:editId="55E5D8B4">
            <wp:extent cx="2684585" cy="1847850"/>
            <wp:effectExtent l="0" t="0" r="1905" b="0"/>
            <wp:docPr id="1" name="Image 1" descr="C:\Users\PAIOSA12\Pictures\2015-11-01 Réception CIBITOKE 10  2015\Réception CIBITOKE 10  2015 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IOSA12\Pictures\2015-11-01 Réception CIBITOKE 10  2015\Réception CIBITOKE 10  2015 06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80176" cy="1844815"/>
                    </a:xfrm>
                    <a:prstGeom prst="rect">
                      <a:avLst/>
                    </a:prstGeom>
                    <a:noFill/>
                    <a:ln>
                      <a:noFill/>
                    </a:ln>
                  </pic:spPr>
                </pic:pic>
              </a:graphicData>
            </a:graphic>
          </wp:inline>
        </w:drawing>
      </w:r>
    </w:p>
    <w:p w:rsidR="006B4F7E" w:rsidRDefault="00A93A9E" w:rsidP="00320FE5">
      <w:pPr>
        <w:widowControl w:val="0"/>
        <w:autoSpaceDE w:val="0"/>
        <w:autoSpaceDN w:val="0"/>
        <w:adjustRightInd w:val="0"/>
        <w:spacing w:before="67" w:after="0" w:line="240" w:lineRule="auto"/>
        <w:ind w:left="345"/>
        <w:jc w:val="center"/>
        <w:rPr>
          <w:rFonts w:ascii="Arial" w:hAnsi="Arial" w:cs="Arial"/>
          <w:spacing w:val="5"/>
          <w:sz w:val="20"/>
          <w:szCs w:val="20"/>
        </w:rPr>
      </w:pPr>
      <w:r>
        <w:rPr>
          <w:rFonts w:ascii="Arial" w:hAnsi="Arial" w:cs="Arial"/>
          <w:spacing w:val="5"/>
          <w:sz w:val="20"/>
          <w:szCs w:val="20"/>
        </w:rPr>
        <w:lastRenderedPageBreak/>
        <w:t xml:space="preserve">                                                       </w:t>
      </w:r>
      <w:r w:rsidR="00320FE5">
        <w:rPr>
          <w:rFonts w:ascii="Arial" w:hAnsi="Arial" w:cs="Arial"/>
          <w:spacing w:val="5"/>
          <w:sz w:val="20"/>
          <w:szCs w:val="20"/>
        </w:rPr>
        <w:t xml:space="preserve">                              </w:t>
      </w:r>
    </w:p>
    <w:p w:rsidR="009C570B" w:rsidRPr="0027552C" w:rsidRDefault="009C570B" w:rsidP="009C570B">
      <w:pPr>
        <w:widowControl w:val="0"/>
        <w:autoSpaceDE w:val="0"/>
        <w:autoSpaceDN w:val="0"/>
        <w:adjustRightInd w:val="0"/>
        <w:spacing w:before="18" w:after="0" w:line="240" w:lineRule="auto"/>
        <w:ind w:right="-20"/>
        <w:rPr>
          <w:rFonts w:ascii="Arial" w:hAnsi="Arial" w:cs="Arial"/>
          <w:b/>
          <w:bCs/>
          <w:color w:val="FF0000"/>
          <w:sz w:val="32"/>
          <w:szCs w:val="32"/>
        </w:rPr>
      </w:pPr>
      <w:r>
        <w:rPr>
          <w:rFonts w:ascii="Arial" w:hAnsi="Arial" w:cs="Arial"/>
          <w:b/>
          <w:bCs/>
          <w:color w:val="4FB847"/>
          <w:spacing w:val="-25"/>
          <w:sz w:val="32"/>
          <w:szCs w:val="32"/>
        </w:rPr>
        <w:t>T</w:t>
      </w:r>
      <w:r>
        <w:rPr>
          <w:rFonts w:ascii="Arial" w:hAnsi="Arial" w:cs="Arial"/>
          <w:b/>
          <w:bCs/>
          <w:color w:val="4FB847"/>
          <w:sz w:val="32"/>
          <w:szCs w:val="32"/>
        </w:rPr>
        <w:t>a</w:t>
      </w:r>
      <w:r>
        <w:rPr>
          <w:rFonts w:ascii="Arial" w:hAnsi="Arial" w:cs="Arial"/>
          <w:b/>
          <w:bCs/>
          <w:color w:val="4FB847"/>
          <w:spacing w:val="-1"/>
          <w:sz w:val="32"/>
          <w:szCs w:val="32"/>
        </w:rPr>
        <w:t>b</w:t>
      </w:r>
      <w:r>
        <w:rPr>
          <w:rFonts w:ascii="Arial" w:hAnsi="Arial" w:cs="Arial"/>
          <w:b/>
          <w:bCs/>
          <w:color w:val="4FB847"/>
          <w:sz w:val="32"/>
          <w:szCs w:val="32"/>
        </w:rPr>
        <w:t>le</w:t>
      </w:r>
      <w:r>
        <w:rPr>
          <w:rFonts w:ascii="Arial" w:hAnsi="Arial" w:cs="Arial"/>
          <w:b/>
          <w:bCs/>
          <w:color w:val="4FB847"/>
          <w:spacing w:val="-6"/>
          <w:sz w:val="32"/>
          <w:szCs w:val="32"/>
        </w:rPr>
        <w:t xml:space="preserve"> </w:t>
      </w:r>
      <w:r>
        <w:rPr>
          <w:rFonts w:ascii="Arial" w:hAnsi="Arial" w:cs="Arial"/>
          <w:b/>
          <w:bCs/>
          <w:color w:val="4FB847"/>
          <w:spacing w:val="-1"/>
          <w:sz w:val="32"/>
          <w:szCs w:val="32"/>
        </w:rPr>
        <w:t>d</w:t>
      </w:r>
      <w:r>
        <w:rPr>
          <w:rFonts w:ascii="Arial" w:hAnsi="Arial" w:cs="Arial"/>
          <w:b/>
          <w:bCs/>
          <w:color w:val="4FB847"/>
          <w:sz w:val="32"/>
          <w:szCs w:val="32"/>
        </w:rPr>
        <w:t>es</w:t>
      </w:r>
      <w:r>
        <w:rPr>
          <w:rFonts w:ascii="Arial" w:hAnsi="Arial" w:cs="Arial"/>
          <w:b/>
          <w:bCs/>
          <w:color w:val="4FB847"/>
          <w:spacing w:val="-4"/>
          <w:sz w:val="32"/>
          <w:szCs w:val="32"/>
        </w:rPr>
        <w:t xml:space="preserve"> </w:t>
      </w:r>
      <w:r>
        <w:rPr>
          <w:rFonts w:ascii="Arial" w:hAnsi="Arial" w:cs="Arial"/>
          <w:b/>
          <w:bCs/>
          <w:color w:val="4FB847"/>
          <w:sz w:val="32"/>
          <w:szCs w:val="32"/>
        </w:rPr>
        <w:t>ma</w:t>
      </w:r>
      <w:r>
        <w:rPr>
          <w:rFonts w:ascii="Arial" w:hAnsi="Arial" w:cs="Arial"/>
          <w:b/>
          <w:bCs/>
          <w:color w:val="4FB847"/>
          <w:spacing w:val="-1"/>
          <w:sz w:val="32"/>
          <w:szCs w:val="32"/>
        </w:rPr>
        <w:t>t</w:t>
      </w:r>
      <w:r>
        <w:rPr>
          <w:rFonts w:ascii="Arial" w:hAnsi="Arial" w:cs="Arial"/>
          <w:b/>
          <w:bCs/>
          <w:color w:val="4FB847"/>
          <w:spacing w:val="3"/>
          <w:sz w:val="32"/>
          <w:szCs w:val="32"/>
        </w:rPr>
        <w:t>iè</w:t>
      </w:r>
      <w:r>
        <w:rPr>
          <w:rFonts w:ascii="Arial" w:hAnsi="Arial" w:cs="Arial"/>
          <w:b/>
          <w:bCs/>
          <w:color w:val="4FB847"/>
          <w:spacing w:val="1"/>
          <w:sz w:val="32"/>
          <w:szCs w:val="32"/>
        </w:rPr>
        <w:t>r</w:t>
      </w:r>
      <w:r>
        <w:rPr>
          <w:rFonts w:ascii="Arial" w:hAnsi="Arial" w:cs="Arial"/>
          <w:b/>
          <w:bCs/>
          <w:color w:val="4FB847"/>
          <w:sz w:val="32"/>
          <w:szCs w:val="32"/>
        </w:rPr>
        <w:t>es</w:t>
      </w:r>
    </w:p>
    <w:p w:rsidR="009C570B" w:rsidRDefault="009C570B" w:rsidP="009C570B">
      <w:pPr>
        <w:widowControl w:val="0"/>
        <w:autoSpaceDE w:val="0"/>
        <w:autoSpaceDN w:val="0"/>
        <w:adjustRightInd w:val="0"/>
        <w:spacing w:after="0" w:line="200" w:lineRule="exact"/>
        <w:rPr>
          <w:rFonts w:ascii="Arial" w:hAnsi="Arial" w:cs="Arial"/>
          <w:color w:val="000000"/>
          <w:sz w:val="20"/>
          <w:szCs w:val="20"/>
        </w:rPr>
      </w:pPr>
    </w:p>
    <w:p w:rsidR="009C570B" w:rsidRPr="00836B7E" w:rsidRDefault="009C570B" w:rsidP="009C570B">
      <w:pPr>
        <w:pStyle w:val="TM1"/>
        <w:rPr>
          <w:rFonts w:asciiTheme="minorHAnsi" w:eastAsiaTheme="minorEastAsia" w:hAnsiTheme="minorHAnsi" w:cstheme="minorBidi"/>
          <w:lang w:val="fr-FR" w:eastAsia="fr-FR"/>
        </w:rPr>
      </w:pPr>
      <w:r>
        <w:fldChar w:fldCharType="begin"/>
      </w:r>
      <w:r>
        <w:instrText xml:space="preserve"> TOC \o "1-3" \h \z \u </w:instrText>
      </w:r>
      <w:r>
        <w:fldChar w:fldCharType="separate"/>
      </w:r>
      <w:hyperlink w:anchor="_Toc443046270" w:history="1">
        <w:r w:rsidRPr="00836B7E">
          <w:rPr>
            <w:rStyle w:val="Lienhypertexte"/>
          </w:rPr>
          <w:t>A</w:t>
        </w:r>
        <w:r w:rsidRPr="00836B7E">
          <w:rPr>
            <w:rStyle w:val="Lienhypertexte"/>
            <w:spacing w:val="3"/>
          </w:rPr>
          <w:t>cr</w:t>
        </w:r>
        <w:r w:rsidRPr="00836B7E">
          <w:rPr>
            <w:rStyle w:val="Lienhypertexte"/>
          </w:rPr>
          <w:t>o</w:t>
        </w:r>
        <w:r w:rsidRPr="00836B7E">
          <w:rPr>
            <w:rStyle w:val="Lienhypertexte"/>
            <w:spacing w:val="4"/>
          </w:rPr>
          <w:t>n</w:t>
        </w:r>
        <w:r w:rsidRPr="00836B7E">
          <w:rPr>
            <w:rStyle w:val="Lienhypertexte"/>
          </w:rPr>
          <w:t>y</w:t>
        </w:r>
        <w:r w:rsidRPr="00836B7E">
          <w:rPr>
            <w:rStyle w:val="Lienhypertexte"/>
            <w:spacing w:val="2"/>
          </w:rPr>
          <w:t>m</w:t>
        </w:r>
        <w:r w:rsidRPr="00836B7E">
          <w:rPr>
            <w:rStyle w:val="Lienhypertexte"/>
          </w:rPr>
          <w:t>es</w:t>
        </w:r>
        <w:r w:rsidRPr="00836B7E">
          <w:rPr>
            <w:webHidden/>
          </w:rPr>
          <w:tab/>
        </w:r>
        <w:r w:rsidRPr="00836B7E">
          <w:rPr>
            <w:webHidden/>
          </w:rPr>
          <w:fldChar w:fldCharType="begin"/>
        </w:r>
        <w:r w:rsidRPr="00836B7E">
          <w:rPr>
            <w:webHidden/>
          </w:rPr>
          <w:instrText xml:space="preserve"> PAGEREF _Toc443046270 \h </w:instrText>
        </w:r>
        <w:r w:rsidRPr="00836B7E">
          <w:rPr>
            <w:webHidden/>
          </w:rPr>
        </w:r>
        <w:r w:rsidRPr="00836B7E">
          <w:rPr>
            <w:webHidden/>
          </w:rPr>
          <w:fldChar w:fldCharType="separate"/>
        </w:r>
        <w:r w:rsidR="000E3052">
          <w:rPr>
            <w:webHidden/>
          </w:rPr>
          <w:t>4</w:t>
        </w:r>
        <w:r w:rsidRPr="00836B7E">
          <w:rPr>
            <w:webHidden/>
          </w:rPr>
          <w:fldChar w:fldCharType="end"/>
        </w:r>
      </w:hyperlink>
    </w:p>
    <w:p w:rsidR="009C570B" w:rsidRDefault="00A71E8A" w:rsidP="009C570B">
      <w:pPr>
        <w:pStyle w:val="TM1"/>
        <w:rPr>
          <w:rFonts w:asciiTheme="minorHAnsi" w:eastAsiaTheme="minorEastAsia" w:hAnsiTheme="minorHAnsi" w:cstheme="minorBidi"/>
          <w:lang w:val="fr-FR" w:eastAsia="fr-FR"/>
        </w:rPr>
      </w:pPr>
      <w:hyperlink w:anchor="_Toc443046271" w:history="1">
        <w:r w:rsidR="009C570B" w:rsidRPr="00CC20DD">
          <w:rPr>
            <w:rStyle w:val="Lienhypertexte"/>
          </w:rPr>
          <w:t>1. Aperçu</w:t>
        </w:r>
        <w:r w:rsidR="009C570B" w:rsidRPr="00CC20DD">
          <w:rPr>
            <w:rStyle w:val="Lienhypertexte"/>
            <w:spacing w:val="-9"/>
          </w:rPr>
          <w:t xml:space="preserve"> </w:t>
        </w:r>
        <w:r w:rsidR="009C570B" w:rsidRPr="00CC20DD">
          <w:rPr>
            <w:rStyle w:val="Lienhypertexte"/>
          </w:rPr>
          <w:t>de</w:t>
        </w:r>
        <w:r w:rsidR="009C570B" w:rsidRPr="00CC20DD">
          <w:rPr>
            <w:rStyle w:val="Lienhypertexte"/>
            <w:spacing w:val="-4"/>
          </w:rPr>
          <w:t xml:space="preserve"> </w:t>
        </w:r>
        <w:r w:rsidR="009C570B" w:rsidRPr="00CC20DD">
          <w:rPr>
            <w:rStyle w:val="Lienhypertexte"/>
          </w:rPr>
          <w:t>l'intervention</w:t>
        </w:r>
        <w:r w:rsidR="009C570B">
          <w:rPr>
            <w:webHidden/>
          </w:rPr>
          <w:tab/>
        </w:r>
        <w:r w:rsidR="009C570B">
          <w:rPr>
            <w:webHidden/>
          </w:rPr>
          <w:fldChar w:fldCharType="begin"/>
        </w:r>
        <w:r w:rsidR="009C570B">
          <w:rPr>
            <w:webHidden/>
          </w:rPr>
          <w:instrText xml:space="preserve"> PAGEREF _Toc443046271 \h </w:instrText>
        </w:r>
        <w:r w:rsidR="009C570B">
          <w:rPr>
            <w:webHidden/>
          </w:rPr>
        </w:r>
        <w:r w:rsidR="009C570B">
          <w:rPr>
            <w:webHidden/>
          </w:rPr>
          <w:fldChar w:fldCharType="separate"/>
        </w:r>
        <w:r w:rsidR="000E3052">
          <w:rPr>
            <w:webHidden/>
          </w:rPr>
          <w:t>7</w:t>
        </w:r>
        <w:r w:rsidR="009C570B">
          <w:rPr>
            <w:webHidden/>
          </w:rPr>
          <w:fldChar w:fldCharType="end"/>
        </w:r>
      </w:hyperlink>
    </w:p>
    <w:p w:rsidR="009C570B" w:rsidRDefault="00A71E8A" w:rsidP="009C570B">
      <w:pPr>
        <w:pStyle w:val="TM2"/>
        <w:spacing w:after="0"/>
        <w:rPr>
          <w:rFonts w:asciiTheme="minorHAnsi" w:eastAsiaTheme="minorEastAsia" w:hAnsiTheme="minorHAnsi" w:cstheme="minorBidi"/>
          <w:noProof/>
          <w:lang w:val="fr-FR" w:eastAsia="fr-FR"/>
        </w:rPr>
      </w:pPr>
      <w:hyperlink w:anchor="_Toc443046272" w:history="1">
        <w:r w:rsidR="009C570B" w:rsidRPr="00CC20DD">
          <w:rPr>
            <w:rStyle w:val="Lienhypertexte"/>
            <w:noProof/>
          </w:rPr>
          <w:t>1</w:t>
        </w:r>
        <w:r w:rsidR="009C570B" w:rsidRPr="00CC20DD">
          <w:rPr>
            <w:rStyle w:val="Lienhypertexte"/>
            <w:noProof/>
            <w:spacing w:val="1"/>
          </w:rPr>
          <w:t>.</w:t>
        </w:r>
        <w:r w:rsidR="009C570B" w:rsidRPr="00CC20DD">
          <w:rPr>
            <w:rStyle w:val="Lienhypertexte"/>
            <w:noProof/>
          </w:rPr>
          <w:t xml:space="preserve">1 </w:t>
        </w:r>
        <w:r w:rsidR="009C570B" w:rsidRPr="00CC20DD">
          <w:rPr>
            <w:rStyle w:val="Lienhypertexte"/>
            <w:noProof/>
            <w:spacing w:val="-1"/>
          </w:rPr>
          <w:t>F</w:t>
        </w:r>
        <w:r w:rsidR="009C570B" w:rsidRPr="00CC20DD">
          <w:rPr>
            <w:rStyle w:val="Lienhypertexte"/>
            <w:noProof/>
            <w:spacing w:val="1"/>
          </w:rPr>
          <w:t>i</w:t>
        </w:r>
        <w:r w:rsidR="009C570B" w:rsidRPr="00CC20DD">
          <w:rPr>
            <w:rStyle w:val="Lienhypertexte"/>
            <w:noProof/>
          </w:rPr>
          <w:t>c</w:t>
        </w:r>
        <w:r w:rsidR="009C570B" w:rsidRPr="00CC20DD">
          <w:rPr>
            <w:rStyle w:val="Lienhypertexte"/>
            <w:noProof/>
            <w:spacing w:val="-1"/>
          </w:rPr>
          <w:t>h</w:t>
        </w:r>
        <w:r w:rsidR="009C570B" w:rsidRPr="00CC20DD">
          <w:rPr>
            <w:rStyle w:val="Lienhypertexte"/>
            <w:noProof/>
          </w:rPr>
          <w:t>e</w:t>
        </w:r>
        <w:r w:rsidR="009C570B" w:rsidRPr="00CC20DD">
          <w:rPr>
            <w:rStyle w:val="Lienhypertexte"/>
            <w:noProof/>
            <w:spacing w:val="1"/>
          </w:rPr>
          <w:t xml:space="preserve"> </w:t>
        </w:r>
        <w:r w:rsidR="009C570B" w:rsidRPr="00CC20DD">
          <w:rPr>
            <w:rStyle w:val="Lienhypertexte"/>
            <w:noProof/>
          </w:rPr>
          <w:t>d'intervention</w:t>
        </w:r>
        <w:r w:rsidR="009C570B">
          <w:rPr>
            <w:noProof/>
            <w:webHidden/>
          </w:rPr>
          <w:tab/>
        </w:r>
        <w:r w:rsidR="00A57471">
          <w:rPr>
            <w:noProof/>
            <w:webHidden/>
          </w:rPr>
          <w:t xml:space="preserve">……  </w:t>
        </w:r>
        <w:r w:rsidR="009C570B">
          <w:rPr>
            <w:noProof/>
            <w:webHidden/>
          </w:rPr>
          <w:fldChar w:fldCharType="begin"/>
        </w:r>
        <w:r w:rsidR="009C570B">
          <w:rPr>
            <w:noProof/>
            <w:webHidden/>
          </w:rPr>
          <w:instrText xml:space="preserve"> PAGEREF _Toc443046272 \h </w:instrText>
        </w:r>
        <w:r w:rsidR="009C570B">
          <w:rPr>
            <w:noProof/>
            <w:webHidden/>
          </w:rPr>
        </w:r>
        <w:r w:rsidR="009C570B">
          <w:rPr>
            <w:noProof/>
            <w:webHidden/>
          </w:rPr>
          <w:fldChar w:fldCharType="separate"/>
        </w:r>
        <w:r w:rsidR="000E3052">
          <w:rPr>
            <w:noProof/>
            <w:webHidden/>
          </w:rPr>
          <w:t>7</w:t>
        </w:r>
        <w:r w:rsidR="009C570B">
          <w:rPr>
            <w:noProof/>
            <w:webHidden/>
          </w:rPr>
          <w:fldChar w:fldCharType="end"/>
        </w:r>
      </w:hyperlink>
    </w:p>
    <w:p w:rsidR="009C570B" w:rsidRDefault="00A71E8A" w:rsidP="009C570B">
      <w:pPr>
        <w:pStyle w:val="TM2"/>
        <w:spacing w:after="0"/>
        <w:rPr>
          <w:rFonts w:asciiTheme="minorHAnsi" w:eastAsiaTheme="minorEastAsia" w:hAnsiTheme="minorHAnsi" w:cstheme="minorBidi"/>
          <w:noProof/>
          <w:lang w:val="fr-FR" w:eastAsia="fr-FR"/>
        </w:rPr>
      </w:pPr>
      <w:hyperlink w:anchor="_Toc443046273" w:history="1">
        <w:r w:rsidR="009C570B" w:rsidRPr="00CC20DD">
          <w:rPr>
            <w:rStyle w:val="Lienhypertexte"/>
            <w:noProof/>
          </w:rPr>
          <w:t>1</w:t>
        </w:r>
        <w:r w:rsidR="009C570B" w:rsidRPr="00CC20DD">
          <w:rPr>
            <w:rStyle w:val="Lienhypertexte"/>
            <w:noProof/>
            <w:spacing w:val="1"/>
          </w:rPr>
          <w:t>.</w:t>
        </w:r>
        <w:r w:rsidR="009C570B" w:rsidRPr="00CC20DD">
          <w:rPr>
            <w:rStyle w:val="Lienhypertexte"/>
            <w:noProof/>
          </w:rPr>
          <w:t>2 Exéc</w:t>
        </w:r>
        <w:r w:rsidR="009C570B" w:rsidRPr="00CC20DD">
          <w:rPr>
            <w:rStyle w:val="Lienhypertexte"/>
            <w:noProof/>
            <w:spacing w:val="-1"/>
          </w:rPr>
          <w:t>u</w:t>
        </w:r>
        <w:r w:rsidR="009C570B" w:rsidRPr="00CC20DD">
          <w:rPr>
            <w:rStyle w:val="Lienhypertexte"/>
            <w:noProof/>
          </w:rPr>
          <w:t>t</w:t>
        </w:r>
        <w:r w:rsidR="009C570B" w:rsidRPr="00CC20DD">
          <w:rPr>
            <w:rStyle w:val="Lienhypertexte"/>
            <w:noProof/>
            <w:spacing w:val="1"/>
          </w:rPr>
          <w:t>i</w:t>
        </w:r>
        <w:r w:rsidR="009C570B" w:rsidRPr="00CC20DD">
          <w:rPr>
            <w:rStyle w:val="Lienhypertexte"/>
            <w:noProof/>
            <w:spacing w:val="-1"/>
          </w:rPr>
          <w:t>o</w:t>
        </w:r>
        <w:r w:rsidR="009C570B" w:rsidRPr="00CC20DD">
          <w:rPr>
            <w:rStyle w:val="Lienhypertexte"/>
            <w:noProof/>
          </w:rPr>
          <w:t xml:space="preserve">n </w:t>
        </w:r>
        <w:r w:rsidR="009C570B" w:rsidRPr="00CC20DD">
          <w:rPr>
            <w:rStyle w:val="Lienhypertexte"/>
            <w:noProof/>
            <w:spacing w:val="-1"/>
          </w:rPr>
          <w:t>budg</w:t>
        </w:r>
        <w:r w:rsidR="009C570B" w:rsidRPr="00CC20DD">
          <w:rPr>
            <w:rStyle w:val="Lienhypertexte"/>
            <w:noProof/>
          </w:rPr>
          <w:t>é</w:t>
        </w:r>
        <w:r w:rsidR="009C570B" w:rsidRPr="00CC20DD">
          <w:rPr>
            <w:rStyle w:val="Lienhypertexte"/>
            <w:noProof/>
            <w:spacing w:val="-7"/>
          </w:rPr>
          <w:t>t</w:t>
        </w:r>
        <w:r w:rsidR="009C570B" w:rsidRPr="00CC20DD">
          <w:rPr>
            <w:rStyle w:val="Lienhypertexte"/>
            <w:noProof/>
          </w:rPr>
          <w:t>a</w:t>
        </w:r>
        <w:r w:rsidR="009C570B" w:rsidRPr="00CC20DD">
          <w:rPr>
            <w:rStyle w:val="Lienhypertexte"/>
            <w:noProof/>
            <w:spacing w:val="1"/>
          </w:rPr>
          <w:t>ir</w:t>
        </w:r>
        <w:r w:rsidR="009C570B" w:rsidRPr="00CC20DD">
          <w:rPr>
            <w:rStyle w:val="Lienhypertexte"/>
            <w:noProof/>
          </w:rPr>
          <w:t>e</w:t>
        </w:r>
        <w:r w:rsidR="009C570B">
          <w:rPr>
            <w:noProof/>
            <w:webHidden/>
          </w:rPr>
          <w:tab/>
        </w:r>
        <w:r w:rsidR="009C570B">
          <w:rPr>
            <w:noProof/>
            <w:webHidden/>
          </w:rPr>
          <w:fldChar w:fldCharType="begin"/>
        </w:r>
        <w:r w:rsidR="009C570B">
          <w:rPr>
            <w:noProof/>
            <w:webHidden/>
          </w:rPr>
          <w:instrText xml:space="preserve"> PAGEREF _Toc443046273 \h </w:instrText>
        </w:r>
        <w:r w:rsidR="009C570B">
          <w:rPr>
            <w:noProof/>
            <w:webHidden/>
          </w:rPr>
        </w:r>
        <w:r w:rsidR="009C570B">
          <w:rPr>
            <w:noProof/>
            <w:webHidden/>
          </w:rPr>
          <w:fldChar w:fldCharType="separate"/>
        </w:r>
        <w:r w:rsidR="000E3052">
          <w:rPr>
            <w:noProof/>
            <w:webHidden/>
          </w:rPr>
          <w:t>8</w:t>
        </w:r>
        <w:r w:rsidR="009C570B">
          <w:rPr>
            <w:noProof/>
            <w:webHidden/>
          </w:rPr>
          <w:fldChar w:fldCharType="end"/>
        </w:r>
      </w:hyperlink>
    </w:p>
    <w:p w:rsidR="009C570B" w:rsidRDefault="00A71E8A" w:rsidP="009C570B">
      <w:pPr>
        <w:pStyle w:val="TM2"/>
        <w:spacing w:after="0"/>
        <w:rPr>
          <w:rFonts w:asciiTheme="minorHAnsi" w:eastAsiaTheme="minorEastAsia" w:hAnsiTheme="minorHAnsi" w:cstheme="minorBidi"/>
          <w:noProof/>
          <w:lang w:val="fr-FR" w:eastAsia="fr-FR"/>
        </w:rPr>
      </w:pPr>
      <w:hyperlink w:anchor="_Toc443046274" w:history="1">
        <w:r w:rsidR="009C570B" w:rsidRPr="00CC20DD">
          <w:rPr>
            <w:rStyle w:val="Lienhypertexte"/>
            <w:noProof/>
          </w:rPr>
          <w:t>1</w:t>
        </w:r>
        <w:r w:rsidR="009C570B" w:rsidRPr="00CC20DD">
          <w:rPr>
            <w:rStyle w:val="Lienhypertexte"/>
            <w:noProof/>
            <w:spacing w:val="1"/>
          </w:rPr>
          <w:t>.</w:t>
        </w:r>
        <w:r w:rsidR="009C570B" w:rsidRPr="00CC20DD">
          <w:rPr>
            <w:rStyle w:val="Lienhypertexte"/>
            <w:noProof/>
          </w:rPr>
          <w:t xml:space="preserve">3 </w:t>
        </w:r>
        <w:r w:rsidR="009C570B" w:rsidRPr="00CC20DD">
          <w:rPr>
            <w:rStyle w:val="Lienhypertexte"/>
            <w:noProof/>
            <w:spacing w:val="-3"/>
          </w:rPr>
          <w:t>A</w:t>
        </w:r>
        <w:r w:rsidR="009C570B" w:rsidRPr="00CC20DD">
          <w:rPr>
            <w:rStyle w:val="Lienhypertexte"/>
            <w:noProof/>
            <w:spacing w:val="-1"/>
          </w:rPr>
          <w:t>u</w:t>
        </w:r>
        <w:r w:rsidR="009C570B" w:rsidRPr="00CC20DD">
          <w:rPr>
            <w:rStyle w:val="Lienhypertexte"/>
            <w:noProof/>
            <w:spacing w:val="3"/>
          </w:rPr>
          <w:t>t</w:t>
        </w:r>
        <w:r w:rsidR="009C570B" w:rsidRPr="00CC20DD">
          <w:rPr>
            <w:rStyle w:val="Lienhypertexte"/>
            <w:noProof/>
            <w:spacing w:val="-1"/>
          </w:rPr>
          <w:t>o</w:t>
        </w:r>
        <w:r w:rsidR="009C570B" w:rsidRPr="00CC20DD">
          <w:rPr>
            <w:rStyle w:val="Lienhypertexte"/>
            <w:noProof/>
          </w:rPr>
          <w:t>é</w:t>
        </w:r>
        <w:r w:rsidR="009C570B" w:rsidRPr="00CC20DD">
          <w:rPr>
            <w:rStyle w:val="Lienhypertexte"/>
            <w:noProof/>
            <w:spacing w:val="-2"/>
          </w:rPr>
          <w:t>v</w:t>
        </w:r>
        <w:r w:rsidR="009C570B" w:rsidRPr="00CC20DD">
          <w:rPr>
            <w:rStyle w:val="Lienhypertexte"/>
            <w:noProof/>
          </w:rPr>
          <w:t>a</w:t>
        </w:r>
        <w:r w:rsidR="009C570B" w:rsidRPr="00CC20DD">
          <w:rPr>
            <w:rStyle w:val="Lienhypertexte"/>
            <w:noProof/>
            <w:spacing w:val="1"/>
          </w:rPr>
          <w:t>l</w:t>
        </w:r>
        <w:r w:rsidR="009C570B" w:rsidRPr="00CC20DD">
          <w:rPr>
            <w:rStyle w:val="Lienhypertexte"/>
            <w:noProof/>
            <w:spacing w:val="-1"/>
          </w:rPr>
          <w:t>u</w:t>
        </w:r>
        <w:r w:rsidR="009C570B" w:rsidRPr="00CC20DD">
          <w:rPr>
            <w:rStyle w:val="Lienhypertexte"/>
            <w:noProof/>
          </w:rPr>
          <w:t>at</w:t>
        </w:r>
        <w:r w:rsidR="009C570B" w:rsidRPr="00CC20DD">
          <w:rPr>
            <w:rStyle w:val="Lienhypertexte"/>
            <w:noProof/>
            <w:spacing w:val="1"/>
          </w:rPr>
          <w:t>i</w:t>
        </w:r>
        <w:r w:rsidR="009C570B" w:rsidRPr="00CC20DD">
          <w:rPr>
            <w:rStyle w:val="Lienhypertexte"/>
            <w:noProof/>
            <w:spacing w:val="-1"/>
          </w:rPr>
          <w:t>o</w:t>
        </w:r>
        <w:r w:rsidR="009C570B" w:rsidRPr="00CC20DD">
          <w:rPr>
            <w:rStyle w:val="Lienhypertexte"/>
            <w:noProof/>
          </w:rPr>
          <w:t xml:space="preserve">n </w:t>
        </w:r>
        <w:r w:rsidR="009C570B" w:rsidRPr="00CC20DD">
          <w:rPr>
            <w:rStyle w:val="Lienhypertexte"/>
            <w:noProof/>
            <w:spacing w:val="-1"/>
          </w:rPr>
          <w:t>d</w:t>
        </w:r>
        <w:r w:rsidR="009C570B" w:rsidRPr="00CC20DD">
          <w:rPr>
            <w:rStyle w:val="Lienhypertexte"/>
            <w:noProof/>
          </w:rPr>
          <w:t>e</w:t>
        </w:r>
        <w:r w:rsidR="009C570B" w:rsidRPr="00CC20DD">
          <w:rPr>
            <w:rStyle w:val="Lienhypertexte"/>
            <w:noProof/>
            <w:spacing w:val="1"/>
          </w:rPr>
          <w:t xml:space="preserve"> l</w:t>
        </w:r>
        <w:r w:rsidR="009C570B" w:rsidRPr="00CC20DD">
          <w:rPr>
            <w:rStyle w:val="Lienhypertexte"/>
            <w:noProof/>
          </w:rPr>
          <w:t>a</w:t>
        </w:r>
        <w:r w:rsidR="009C570B" w:rsidRPr="00CC20DD">
          <w:rPr>
            <w:rStyle w:val="Lienhypertexte"/>
            <w:noProof/>
            <w:spacing w:val="-1"/>
          </w:rPr>
          <w:t xml:space="preserve"> p</w:t>
        </w:r>
        <w:r w:rsidR="009C570B" w:rsidRPr="00CC20DD">
          <w:rPr>
            <w:rStyle w:val="Lienhypertexte"/>
            <w:noProof/>
          </w:rPr>
          <w:t>e</w:t>
        </w:r>
        <w:r w:rsidR="009C570B" w:rsidRPr="00CC20DD">
          <w:rPr>
            <w:rStyle w:val="Lienhypertexte"/>
            <w:noProof/>
            <w:spacing w:val="1"/>
          </w:rPr>
          <w:t>r</w:t>
        </w:r>
        <w:r w:rsidR="009C570B" w:rsidRPr="00CC20DD">
          <w:rPr>
            <w:rStyle w:val="Lienhypertexte"/>
            <w:noProof/>
          </w:rPr>
          <w:t>f</w:t>
        </w:r>
        <w:r w:rsidR="009C570B" w:rsidRPr="00CC20DD">
          <w:rPr>
            <w:rStyle w:val="Lienhypertexte"/>
            <w:noProof/>
            <w:spacing w:val="-3"/>
          </w:rPr>
          <w:t>o</w:t>
        </w:r>
        <w:r w:rsidR="009C570B" w:rsidRPr="00CC20DD">
          <w:rPr>
            <w:rStyle w:val="Lienhypertexte"/>
            <w:noProof/>
            <w:spacing w:val="1"/>
          </w:rPr>
          <w:t>r</w:t>
        </w:r>
        <w:r w:rsidR="009C570B" w:rsidRPr="00CC20DD">
          <w:rPr>
            <w:rStyle w:val="Lienhypertexte"/>
            <w:noProof/>
          </w:rPr>
          <w:t>ma</w:t>
        </w:r>
        <w:r w:rsidR="009C570B" w:rsidRPr="00CC20DD">
          <w:rPr>
            <w:rStyle w:val="Lienhypertexte"/>
            <w:noProof/>
            <w:spacing w:val="-1"/>
          </w:rPr>
          <w:t>n</w:t>
        </w:r>
        <w:r w:rsidR="009C570B" w:rsidRPr="00CC20DD">
          <w:rPr>
            <w:rStyle w:val="Lienhypertexte"/>
            <w:noProof/>
          </w:rPr>
          <w:t>ce</w:t>
        </w:r>
        <w:r w:rsidR="009C570B">
          <w:rPr>
            <w:noProof/>
            <w:webHidden/>
          </w:rPr>
          <w:tab/>
        </w:r>
        <w:r w:rsidR="009C570B">
          <w:rPr>
            <w:noProof/>
            <w:webHidden/>
          </w:rPr>
          <w:fldChar w:fldCharType="begin"/>
        </w:r>
        <w:r w:rsidR="009C570B">
          <w:rPr>
            <w:noProof/>
            <w:webHidden/>
          </w:rPr>
          <w:instrText xml:space="preserve"> PAGEREF _Toc443046274 \h </w:instrText>
        </w:r>
        <w:r w:rsidR="009C570B">
          <w:rPr>
            <w:noProof/>
            <w:webHidden/>
          </w:rPr>
        </w:r>
        <w:r w:rsidR="009C570B">
          <w:rPr>
            <w:noProof/>
            <w:webHidden/>
          </w:rPr>
          <w:fldChar w:fldCharType="separate"/>
        </w:r>
        <w:r w:rsidR="000E3052">
          <w:rPr>
            <w:noProof/>
            <w:webHidden/>
          </w:rPr>
          <w:t>9</w:t>
        </w:r>
        <w:r w:rsidR="009C570B">
          <w:rPr>
            <w:noProof/>
            <w:webHidden/>
          </w:rPr>
          <w:fldChar w:fldCharType="end"/>
        </w:r>
      </w:hyperlink>
    </w:p>
    <w:p w:rsidR="009C570B" w:rsidRDefault="00A71E8A" w:rsidP="00A57471">
      <w:pPr>
        <w:pStyle w:val="TM3"/>
        <w:rPr>
          <w:rFonts w:asciiTheme="minorHAnsi" w:eastAsiaTheme="minorEastAsia" w:hAnsiTheme="minorHAnsi" w:cstheme="minorBidi"/>
          <w:noProof/>
          <w:lang w:val="fr-FR" w:eastAsia="fr-FR"/>
        </w:rPr>
      </w:pPr>
      <w:hyperlink w:anchor="_Toc443046275" w:history="1">
        <w:r w:rsidR="009C570B" w:rsidRPr="00CC20DD">
          <w:rPr>
            <w:rStyle w:val="Lienhypertexte"/>
            <w:noProof/>
          </w:rPr>
          <w:t>1.3.1 Pertinence</w:t>
        </w:r>
        <w:r w:rsidR="009C570B">
          <w:rPr>
            <w:noProof/>
            <w:webHidden/>
          </w:rPr>
          <w:tab/>
        </w:r>
        <w:r w:rsidR="009C570B">
          <w:rPr>
            <w:noProof/>
            <w:webHidden/>
          </w:rPr>
          <w:fldChar w:fldCharType="begin"/>
        </w:r>
        <w:r w:rsidR="009C570B">
          <w:rPr>
            <w:noProof/>
            <w:webHidden/>
          </w:rPr>
          <w:instrText xml:space="preserve"> PAGEREF _Toc443046275 \h </w:instrText>
        </w:r>
        <w:r w:rsidR="009C570B">
          <w:rPr>
            <w:noProof/>
            <w:webHidden/>
          </w:rPr>
        </w:r>
        <w:r w:rsidR="009C570B">
          <w:rPr>
            <w:noProof/>
            <w:webHidden/>
          </w:rPr>
          <w:fldChar w:fldCharType="separate"/>
        </w:r>
        <w:r w:rsidR="000E3052">
          <w:rPr>
            <w:noProof/>
            <w:webHidden/>
          </w:rPr>
          <w:t>9</w:t>
        </w:r>
        <w:r w:rsidR="009C570B">
          <w:rPr>
            <w:noProof/>
            <w:webHidden/>
          </w:rPr>
          <w:fldChar w:fldCharType="end"/>
        </w:r>
      </w:hyperlink>
    </w:p>
    <w:p w:rsidR="009C570B" w:rsidRDefault="00A71E8A" w:rsidP="00A57471">
      <w:pPr>
        <w:pStyle w:val="TM3"/>
        <w:rPr>
          <w:rFonts w:asciiTheme="minorHAnsi" w:eastAsiaTheme="minorEastAsia" w:hAnsiTheme="minorHAnsi" w:cstheme="minorBidi"/>
          <w:noProof/>
          <w:lang w:val="fr-FR" w:eastAsia="fr-FR"/>
        </w:rPr>
      </w:pPr>
      <w:hyperlink w:anchor="_Toc443046276" w:history="1">
        <w:r w:rsidR="009C570B" w:rsidRPr="00CC20DD">
          <w:rPr>
            <w:rStyle w:val="Lienhypertexte"/>
            <w:noProof/>
          </w:rPr>
          <w:t>1.3</w:t>
        </w:r>
        <w:r w:rsidR="009C570B" w:rsidRPr="00CC20DD">
          <w:rPr>
            <w:rStyle w:val="Lienhypertexte"/>
            <w:noProof/>
            <w:spacing w:val="-2"/>
          </w:rPr>
          <w:t>.</w:t>
        </w:r>
        <w:r w:rsidR="009C570B" w:rsidRPr="00CC20DD">
          <w:rPr>
            <w:rStyle w:val="Lienhypertexte"/>
            <w:noProof/>
          </w:rPr>
          <w:t>2 E</w:t>
        </w:r>
        <w:r w:rsidR="009C570B" w:rsidRPr="00CC20DD">
          <w:rPr>
            <w:rStyle w:val="Lienhypertexte"/>
            <w:noProof/>
            <w:spacing w:val="-1"/>
          </w:rPr>
          <w:t>ff</w:t>
        </w:r>
        <w:r w:rsidR="009C570B" w:rsidRPr="00CC20DD">
          <w:rPr>
            <w:rStyle w:val="Lienhypertexte"/>
            <w:noProof/>
          </w:rPr>
          <w:t>icaci</w:t>
        </w:r>
        <w:r w:rsidR="009C570B" w:rsidRPr="00CC20DD">
          <w:rPr>
            <w:rStyle w:val="Lienhypertexte"/>
            <w:noProof/>
            <w:spacing w:val="-1"/>
          </w:rPr>
          <w:t>t</w:t>
        </w:r>
        <w:r w:rsidR="009C570B" w:rsidRPr="00CC20DD">
          <w:rPr>
            <w:rStyle w:val="Lienhypertexte"/>
            <w:noProof/>
          </w:rPr>
          <w:t>é</w:t>
        </w:r>
        <w:r w:rsidR="009C570B">
          <w:rPr>
            <w:noProof/>
            <w:webHidden/>
          </w:rPr>
          <w:tab/>
        </w:r>
        <w:r w:rsidR="009C570B">
          <w:rPr>
            <w:noProof/>
            <w:webHidden/>
          </w:rPr>
          <w:fldChar w:fldCharType="begin"/>
        </w:r>
        <w:r w:rsidR="009C570B">
          <w:rPr>
            <w:noProof/>
            <w:webHidden/>
          </w:rPr>
          <w:instrText xml:space="preserve"> PAGEREF _Toc443046276 \h </w:instrText>
        </w:r>
        <w:r w:rsidR="009C570B">
          <w:rPr>
            <w:noProof/>
            <w:webHidden/>
          </w:rPr>
        </w:r>
        <w:r w:rsidR="009C570B">
          <w:rPr>
            <w:noProof/>
            <w:webHidden/>
          </w:rPr>
          <w:fldChar w:fldCharType="separate"/>
        </w:r>
        <w:r w:rsidR="000E3052">
          <w:rPr>
            <w:noProof/>
            <w:webHidden/>
          </w:rPr>
          <w:t>11</w:t>
        </w:r>
        <w:r w:rsidR="009C570B">
          <w:rPr>
            <w:noProof/>
            <w:webHidden/>
          </w:rPr>
          <w:fldChar w:fldCharType="end"/>
        </w:r>
      </w:hyperlink>
    </w:p>
    <w:p w:rsidR="009C570B" w:rsidRDefault="00A71E8A" w:rsidP="00A57471">
      <w:pPr>
        <w:pStyle w:val="TM3"/>
        <w:rPr>
          <w:rFonts w:asciiTheme="minorHAnsi" w:eastAsiaTheme="minorEastAsia" w:hAnsiTheme="minorHAnsi" w:cstheme="minorBidi"/>
          <w:noProof/>
          <w:lang w:val="fr-FR" w:eastAsia="fr-FR"/>
        </w:rPr>
      </w:pPr>
      <w:hyperlink w:anchor="_Toc443046277" w:history="1">
        <w:r w:rsidR="009C570B" w:rsidRPr="00CC20DD">
          <w:rPr>
            <w:rStyle w:val="Lienhypertexte"/>
            <w:noProof/>
          </w:rPr>
          <w:t>1.3</w:t>
        </w:r>
        <w:r w:rsidR="009C570B" w:rsidRPr="00CC20DD">
          <w:rPr>
            <w:rStyle w:val="Lienhypertexte"/>
            <w:noProof/>
            <w:spacing w:val="-2"/>
          </w:rPr>
          <w:t>.</w:t>
        </w:r>
        <w:r w:rsidR="009C570B" w:rsidRPr="00CC20DD">
          <w:rPr>
            <w:rStyle w:val="Lienhypertexte"/>
            <w:noProof/>
          </w:rPr>
          <w:t>3 E</w:t>
        </w:r>
        <w:r w:rsidR="009C570B" w:rsidRPr="00CC20DD">
          <w:rPr>
            <w:rStyle w:val="Lienhypertexte"/>
            <w:noProof/>
            <w:spacing w:val="-1"/>
          </w:rPr>
          <w:t>ff</w:t>
        </w:r>
        <w:r w:rsidR="009C570B" w:rsidRPr="00CC20DD">
          <w:rPr>
            <w:rStyle w:val="Lienhypertexte"/>
            <w:noProof/>
          </w:rPr>
          <w:t>icien</w:t>
        </w:r>
        <w:r w:rsidR="009C570B" w:rsidRPr="00CC20DD">
          <w:rPr>
            <w:rStyle w:val="Lienhypertexte"/>
            <w:noProof/>
            <w:spacing w:val="-1"/>
          </w:rPr>
          <w:t>c</w:t>
        </w:r>
        <w:r w:rsidR="009C570B" w:rsidRPr="00CC20DD">
          <w:rPr>
            <w:rStyle w:val="Lienhypertexte"/>
            <w:noProof/>
          </w:rPr>
          <w:t>e</w:t>
        </w:r>
        <w:r w:rsidR="009C570B">
          <w:rPr>
            <w:noProof/>
            <w:webHidden/>
          </w:rPr>
          <w:tab/>
        </w:r>
        <w:r w:rsidR="009C570B">
          <w:rPr>
            <w:noProof/>
            <w:webHidden/>
          </w:rPr>
          <w:fldChar w:fldCharType="begin"/>
        </w:r>
        <w:r w:rsidR="009C570B">
          <w:rPr>
            <w:noProof/>
            <w:webHidden/>
          </w:rPr>
          <w:instrText xml:space="preserve"> PAGEREF _Toc443046277 \h </w:instrText>
        </w:r>
        <w:r w:rsidR="009C570B">
          <w:rPr>
            <w:noProof/>
            <w:webHidden/>
          </w:rPr>
        </w:r>
        <w:r w:rsidR="009C570B">
          <w:rPr>
            <w:noProof/>
            <w:webHidden/>
          </w:rPr>
          <w:fldChar w:fldCharType="separate"/>
        </w:r>
        <w:r w:rsidR="000E3052">
          <w:rPr>
            <w:noProof/>
            <w:webHidden/>
          </w:rPr>
          <w:t>12</w:t>
        </w:r>
        <w:r w:rsidR="009C570B">
          <w:rPr>
            <w:noProof/>
            <w:webHidden/>
          </w:rPr>
          <w:fldChar w:fldCharType="end"/>
        </w:r>
      </w:hyperlink>
    </w:p>
    <w:p w:rsidR="009C570B" w:rsidRDefault="00A71E8A" w:rsidP="00A57471">
      <w:pPr>
        <w:pStyle w:val="TM3"/>
        <w:rPr>
          <w:rFonts w:asciiTheme="minorHAnsi" w:eastAsiaTheme="minorEastAsia" w:hAnsiTheme="minorHAnsi" w:cstheme="minorBidi"/>
          <w:noProof/>
          <w:lang w:val="fr-FR" w:eastAsia="fr-FR"/>
        </w:rPr>
      </w:pPr>
      <w:hyperlink w:anchor="_Toc443046278" w:history="1">
        <w:r w:rsidR="009C570B" w:rsidRPr="00CC20DD">
          <w:rPr>
            <w:rStyle w:val="Lienhypertexte"/>
            <w:noProof/>
          </w:rPr>
          <w:t>1.3</w:t>
        </w:r>
        <w:r w:rsidR="009C570B" w:rsidRPr="00CC20DD">
          <w:rPr>
            <w:rStyle w:val="Lienhypertexte"/>
            <w:noProof/>
            <w:spacing w:val="-2"/>
          </w:rPr>
          <w:t>.</w:t>
        </w:r>
        <w:r w:rsidR="009C570B" w:rsidRPr="00CC20DD">
          <w:rPr>
            <w:rStyle w:val="Lienhypertexte"/>
            <w:noProof/>
          </w:rPr>
          <w:t>4 Durabili</w:t>
        </w:r>
        <w:r w:rsidR="009C570B" w:rsidRPr="00CC20DD">
          <w:rPr>
            <w:rStyle w:val="Lienhypertexte"/>
            <w:noProof/>
            <w:spacing w:val="-1"/>
          </w:rPr>
          <w:t>t</w:t>
        </w:r>
        <w:r w:rsidR="009C570B" w:rsidRPr="00CC20DD">
          <w:rPr>
            <w:rStyle w:val="Lienhypertexte"/>
            <w:noProof/>
          </w:rPr>
          <w:t>é</w:t>
        </w:r>
        <w:r w:rsidR="009C570B" w:rsidRPr="00CC20DD">
          <w:rPr>
            <w:rStyle w:val="Lienhypertexte"/>
            <w:noProof/>
            <w:spacing w:val="-9"/>
          </w:rPr>
          <w:t xml:space="preserve"> </w:t>
        </w:r>
        <w:r w:rsidR="009C570B" w:rsidRPr="00CC20DD">
          <w:rPr>
            <w:rStyle w:val="Lienhypertexte"/>
            <w:noProof/>
          </w:rPr>
          <w:t>po</w:t>
        </w:r>
        <w:r w:rsidR="009C570B" w:rsidRPr="00CC20DD">
          <w:rPr>
            <w:rStyle w:val="Lienhypertexte"/>
            <w:noProof/>
            <w:spacing w:val="-1"/>
          </w:rPr>
          <w:t>t</w:t>
        </w:r>
        <w:r w:rsidR="009C570B" w:rsidRPr="00CC20DD">
          <w:rPr>
            <w:rStyle w:val="Lienhypertexte"/>
            <w:noProof/>
          </w:rPr>
          <w:t>en</w:t>
        </w:r>
        <w:r w:rsidR="009C570B" w:rsidRPr="00CC20DD">
          <w:rPr>
            <w:rStyle w:val="Lienhypertexte"/>
            <w:noProof/>
            <w:spacing w:val="-1"/>
          </w:rPr>
          <w:t>t</w:t>
        </w:r>
        <w:r w:rsidR="009C570B" w:rsidRPr="00CC20DD">
          <w:rPr>
            <w:rStyle w:val="Lienhypertexte"/>
            <w:noProof/>
          </w:rPr>
          <w:t>ie</w:t>
        </w:r>
        <w:r w:rsidR="009C570B" w:rsidRPr="00CC20DD">
          <w:rPr>
            <w:rStyle w:val="Lienhypertexte"/>
            <w:noProof/>
            <w:spacing w:val="-2"/>
          </w:rPr>
          <w:t>l</w:t>
        </w:r>
        <w:r w:rsidR="009C570B" w:rsidRPr="00CC20DD">
          <w:rPr>
            <w:rStyle w:val="Lienhypertexte"/>
            <w:noProof/>
          </w:rPr>
          <w:t>le</w:t>
        </w:r>
        <w:r w:rsidR="009C570B">
          <w:rPr>
            <w:noProof/>
            <w:webHidden/>
          </w:rPr>
          <w:tab/>
        </w:r>
        <w:r w:rsidR="009C570B">
          <w:rPr>
            <w:noProof/>
            <w:webHidden/>
          </w:rPr>
          <w:fldChar w:fldCharType="begin"/>
        </w:r>
        <w:r w:rsidR="009C570B">
          <w:rPr>
            <w:noProof/>
            <w:webHidden/>
          </w:rPr>
          <w:instrText xml:space="preserve"> PAGEREF _Toc443046278 \h </w:instrText>
        </w:r>
        <w:r w:rsidR="009C570B">
          <w:rPr>
            <w:noProof/>
            <w:webHidden/>
          </w:rPr>
        </w:r>
        <w:r w:rsidR="009C570B">
          <w:rPr>
            <w:noProof/>
            <w:webHidden/>
          </w:rPr>
          <w:fldChar w:fldCharType="separate"/>
        </w:r>
        <w:r w:rsidR="000E3052">
          <w:rPr>
            <w:noProof/>
            <w:webHidden/>
          </w:rPr>
          <w:t>13</w:t>
        </w:r>
        <w:r w:rsidR="009C570B">
          <w:rPr>
            <w:noProof/>
            <w:webHidden/>
          </w:rPr>
          <w:fldChar w:fldCharType="end"/>
        </w:r>
      </w:hyperlink>
    </w:p>
    <w:p w:rsidR="009C570B" w:rsidRDefault="00A71E8A" w:rsidP="009C570B">
      <w:pPr>
        <w:pStyle w:val="TM2"/>
        <w:spacing w:after="0"/>
        <w:rPr>
          <w:rFonts w:asciiTheme="minorHAnsi" w:eastAsiaTheme="minorEastAsia" w:hAnsiTheme="minorHAnsi" w:cstheme="minorBidi"/>
          <w:noProof/>
          <w:lang w:val="fr-FR" w:eastAsia="fr-FR"/>
        </w:rPr>
      </w:pPr>
      <w:hyperlink w:anchor="_Toc443046279" w:history="1">
        <w:r w:rsidR="009C570B" w:rsidRPr="00CC20DD">
          <w:rPr>
            <w:rStyle w:val="Lienhypertexte"/>
            <w:noProof/>
          </w:rPr>
          <w:t>1</w:t>
        </w:r>
        <w:r w:rsidR="009C570B" w:rsidRPr="00CC20DD">
          <w:rPr>
            <w:rStyle w:val="Lienhypertexte"/>
            <w:noProof/>
            <w:spacing w:val="1"/>
          </w:rPr>
          <w:t>.</w:t>
        </w:r>
        <w:r w:rsidR="009C570B" w:rsidRPr="00CC20DD">
          <w:rPr>
            <w:rStyle w:val="Lienhypertexte"/>
            <w:noProof/>
          </w:rPr>
          <w:t xml:space="preserve">4 </w:t>
        </w:r>
        <w:r w:rsidR="009C570B" w:rsidRPr="00CC20DD">
          <w:rPr>
            <w:rStyle w:val="Lienhypertexte"/>
            <w:noProof/>
            <w:spacing w:val="-1"/>
          </w:rPr>
          <w:t>Con</w:t>
        </w:r>
        <w:r w:rsidR="009C570B" w:rsidRPr="00CC20DD">
          <w:rPr>
            <w:rStyle w:val="Lienhypertexte"/>
            <w:noProof/>
          </w:rPr>
          <w:t>c</w:t>
        </w:r>
        <w:r w:rsidR="009C570B" w:rsidRPr="00CC20DD">
          <w:rPr>
            <w:rStyle w:val="Lienhypertexte"/>
            <w:noProof/>
            <w:spacing w:val="1"/>
          </w:rPr>
          <w:t>l</w:t>
        </w:r>
        <w:r w:rsidR="009C570B" w:rsidRPr="00CC20DD">
          <w:rPr>
            <w:rStyle w:val="Lienhypertexte"/>
            <w:noProof/>
            <w:spacing w:val="-1"/>
          </w:rPr>
          <w:t>u</w:t>
        </w:r>
        <w:r w:rsidR="009C570B" w:rsidRPr="00CC20DD">
          <w:rPr>
            <w:rStyle w:val="Lienhypertexte"/>
            <w:noProof/>
          </w:rPr>
          <w:t>s</w:t>
        </w:r>
        <w:r w:rsidR="009C570B" w:rsidRPr="00CC20DD">
          <w:rPr>
            <w:rStyle w:val="Lienhypertexte"/>
            <w:noProof/>
            <w:spacing w:val="1"/>
          </w:rPr>
          <w:t>i</w:t>
        </w:r>
        <w:r w:rsidR="009C570B" w:rsidRPr="00CC20DD">
          <w:rPr>
            <w:rStyle w:val="Lienhypertexte"/>
            <w:noProof/>
            <w:spacing w:val="-1"/>
          </w:rPr>
          <w:t>on</w:t>
        </w:r>
        <w:r w:rsidR="009C570B" w:rsidRPr="00CC20DD">
          <w:rPr>
            <w:rStyle w:val="Lienhypertexte"/>
            <w:noProof/>
          </w:rPr>
          <w:t>s</w:t>
        </w:r>
        <w:r w:rsidR="009C570B">
          <w:rPr>
            <w:noProof/>
            <w:webHidden/>
          </w:rPr>
          <w:tab/>
        </w:r>
        <w:r w:rsidR="009C570B">
          <w:rPr>
            <w:noProof/>
            <w:webHidden/>
          </w:rPr>
          <w:fldChar w:fldCharType="begin"/>
        </w:r>
        <w:r w:rsidR="009C570B">
          <w:rPr>
            <w:noProof/>
            <w:webHidden/>
          </w:rPr>
          <w:instrText xml:space="preserve"> PAGEREF _Toc443046279 \h </w:instrText>
        </w:r>
        <w:r w:rsidR="009C570B">
          <w:rPr>
            <w:noProof/>
            <w:webHidden/>
          </w:rPr>
        </w:r>
        <w:r w:rsidR="009C570B">
          <w:rPr>
            <w:noProof/>
            <w:webHidden/>
          </w:rPr>
          <w:fldChar w:fldCharType="separate"/>
        </w:r>
        <w:r w:rsidR="000E3052">
          <w:rPr>
            <w:noProof/>
            <w:webHidden/>
          </w:rPr>
          <w:t>14</w:t>
        </w:r>
        <w:r w:rsidR="009C570B">
          <w:rPr>
            <w:noProof/>
            <w:webHidden/>
          </w:rPr>
          <w:fldChar w:fldCharType="end"/>
        </w:r>
      </w:hyperlink>
    </w:p>
    <w:p w:rsidR="009C570B" w:rsidRDefault="00A71E8A" w:rsidP="009C570B">
      <w:pPr>
        <w:pStyle w:val="TM1"/>
        <w:rPr>
          <w:rFonts w:asciiTheme="minorHAnsi" w:eastAsiaTheme="minorEastAsia" w:hAnsiTheme="minorHAnsi" w:cstheme="minorBidi"/>
          <w:lang w:val="fr-FR" w:eastAsia="fr-FR"/>
        </w:rPr>
      </w:pPr>
      <w:hyperlink w:anchor="_Toc443046280" w:history="1">
        <w:r w:rsidR="009C570B" w:rsidRPr="00CC20DD">
          <w:rPr>
            <w:rStyle w:val="Lienhypertexte"/>
          </w:rPr>
          <w:t>2 Monitoring des résultats</w:t>
        </w:r>
        <w:r w:rsidR="009C570B">
          <w:rPr>
            <w:webHidden/>
          </w:rPr>
          <w:tab/>
        </w:r>
        <w:r w:rsidR="009C570B">
          <w:rPr>
            <w:webHidden/>
          </w:rPr>
          <w:fldChar w:fldCharType="begin"/>
        </w:r>
        <w:r w:rsidR="009C570B">
          <w:rPr>
            <w:webHidden/>
          </w:rPr>
          <w:instrText xml:space="preserve"> PAGEREF _Toc443046280 \h </w:instrText>
        </w:r>
        <w:r w:rsidR="009C570B">
          <w:rPr>
            <w:webHidden/>
          </w:rPr>
        </w:r>
        <w:r w:rsidR="009C570B">
          <w:rPr>
            <w:webHidden/>
          </w:rPr>
          <w:fldChar w:fldCharType="separate"/>
        </w:r>
        <w:r w:rsidR="000E3052">
          <w:rPr>
            <w:webHidden/>
          </w:rPr>
          <w:t>16</w:t>
        </w:r>
        <w:r w:rsidR="009C570B">
          <w:rPr>
            <w:webHidden/>
          </w:rPr>
          <w:fldChar w:fldCharType="end"/>
        </w:r>
      </w:hyperlink>
    </w:p>
    <w:p w:rsidR="009C570B" w:rsidRDefault="00A71E8A" w:rsidP="009C570B">
      <w:pPr>
        <w:pStyle w:val="TM2"/>
        <w:spacing w:after="0"/>
        <w:rPr>
          <w:rFonts w:asciiTheme="minorHAnsi" w:eastAsiaTheme="minorEastAsia" w:hAnsiTheme="minorHAnsi" w:cstheme="minorBidi"/>
          <w:noProof/>
          <w:lang w:val="fr-FR" w:eastAsia="fr-FR"/>
        </w:rPr>
      </w:pPr>
      <w:hyperlink w:anchor="_Toc443046281" w:history="1">
        <w:r w:rsidR="009C570B" w:rsidRPr="00CC20DD">
          <w:rPr>
            <w:rStyle w:val="Lienhypertexte"/>
            <w:noProof/>
          </w:rPr>
          <w:t>2</w:t>
        </w:r>
        <w:r w:rsidR="009C570B" w:rsidRPr="00CC20DD">
          <w:rPr>
            <w:rStyle w:val="Lienhypertexte"/>
            <w:noProof/>
            <w:spacing w:val="1"/>
          </w:rPr>
          <w:t>.</w:t>
        </w:r>
        <w:r w:rsidR="009C570B" w:rsidRPr="00CC20DD">
          <w:rPr>
            <w:rStyle w:val="Lienhypertexte"/>
            <w:noProof/>
          </w:rPr>
          <w:t>1 É</w:t>
        </w:r>
        <w:r w:rsidR="009C570B" w:rsidRPr="00CC20DD">
          <w:rPr>
            <w:rStyle w:val="Lienhypertexte"/>
            <w:noProof/>
            <w:spacing w:val="-2"/>
          </w:rPr>
          <w:t>v</w:t>
        </w:r>
        <w:r w:rsidR="009C570B" w:rsidRPr="00CC20DD">
          <w:rPr>
            <w:rStyle w:val="Lienhypertexte"/>
            <w:noProof/>
            <w:spacing w:val="-1"/>
          </w:rPr>
          <w:t>o</w:t>
        </w:r>
        <w:r w:rsidR="009C570B" w:rsidRPr="00CC20DD">
          <w:rPr>
            <w:rStyle w:val="Lienhypertexte"/>
            <w:noProof/>
            <w:spacing w:val="1"/>
          </w:rPr>
          <w:t>l</w:t>
        </w:r>
        <w:r w:rsidR="009C570B" w:rsidRPr="00CC20DD">
          <w:rPr>
            <w:rStyle w:val="Lienhypertexte"/>
            <w:noProof/>
            <w:spacing w:val="-1"/>
          </w:rPr>
          <w:t>u</w:t>
        </w:r>
        <w:r w:rsidR="009C570B" w:rsidRPr="00CC20DD">
          <w:rPr>
            <w:rStyle w:val="Lienhypertexte"/>
            <w:noProof/>
          </w:rPr>
          <w:t>t</w:t>
        </w:r>
        <w:r w:rsidR="009C570B" w:rsidRPr="00CC20DD">
          <w:rPr>
            <w:rStyle w:val="Lienhypertexte"/>
            <w:noProof/>
            <w:spacing w:val="1"/>
          </w:rPr>
          <w:t>i</w:t>
        </w:r>
        <w:r w:rsidR="009C570B" w:rsidRPr="00CC20DD">
          <w:rPr>
            <w:rStyle w:val="Lienhypertexte"/>
            <w:noProof/>
            <w:spacing w:val="-1"/>
          </w:rPr>
          <w:t>o</w:t>
        </w:r>
        <w:r w:rsidR="009C570B" w:rsidRPr="00CC20DD">
          <w:rPr>
            <w:rStyle w:val="Lienhypertexte"/>
            <w:noProof/>
          </w:rPr>
          <w:t xml:space="preserve">n </w:t>
        </w:r>
        <w:r w:rsidR="009C570B" w:rsidRPr="00CC20DD">
          <w:rPr>
            <w:rStyle w:val="Lienhypertexte"/>
            <w:noProof/>
            <w:spacing w:val="-1"/>
          </w:rPr>
          <w:t>d</w:t>
        </w:r>
        <w:r w:rsidR="009C570B" w:rsidRPr="00CC20DD">
          <w:rPr>
            <w:rStyle w:val="Lienhypertexte"/>
            <w:noProof/>
          </w:rPr>
          <w:t>u c</w:t>
        </w:r>
        <w:r w:rsidR="009C570B" w:rsidRPr="00CC20DD">
          <w:rPr>
            <w:rStyle w:val="Lienhypertexte"/>
            <w:noProof/>
            <w:spacing w:val="-1"/>
          </w:rPr>
          <w:t>on</w:t>
        </w:r>
        <w:r w:rsidR="009C570B" w:rsidRPr="00CC20DD">
          <w:rPr>
            <w:rStyle w:val="Lienhypertexte"/>
            <w:noProof/>
          </w:rPr>
          <w:t>texte</w:t>
        </w:r>
        <w:r w:rsidR="009C570B">
          <w:rPr>
            <w:noProof/>
            <w:webHidden/>
          </w:rPr>
          <w:tab/>
        </w:r>
        <w:r w:rsidR="009C570B">
          <w:rPr>
            <w:noProof/>
            <w:webHidden/>
          </w:rPr>
          <w:fldChar w:fldCharType="begin"/>
        </w:r>
        <w:r w:rsidR="009C570B">
          <w:rPr>
            <w:noProof/>
            <w:webHidden/>
          </w:rPr>
          <w:instrText xml:space="preserve"> PAGEREF _Toc443046281 \h </w:instrText>
        </w:r>
        <w:r w:rsidR="009C570B">
          <w:rPr>
            <w:noProof/>
            <w:webHidden/>
          </w:rPr>
        </w:r>
        <w:r w:rsidR="009C570B">
          <w:rPr>
            <w:noProof/>
            <w:webHidden/>
          </w:rPr>
          <w:fldChar w:fldCharType="separate"/>
        </w:r>
        <w:r w:rsidR="000E3052">
          <w:rPr>
            <w:noProof/>
            <w:webHidden/>
          </w:rPr>
          <w:t>16</w:t>
        </w:r>
        <w:r w:rsidR="009C570B">
          <w:rPr>
            <w:noProof/>
            <w:webHidden/>
          </w:rPr>
          <w:fldChar w:fldCharType="end"/>
        </w:r>
      </w:hyperlink>
    </w:p>
    <w:p w:rsidR="009C570B" w:rsidRPr="006B451F" w:rsidRDefault="00A71E8A" w:rsidP="00A57471">
      <w:pPr>
        <w:pStyle w:val="TM3"/>
        <w:rPr>
          <w:rStyle w:val="Lienhypertexte"/>
          <w:noProof/>
        </w:rPr>
      </w:pPr>
      <w:hyperlink w:anchor="_Toc443046282" w:history="1">
        <w:r w:rsidR="009C570B" w:rsidRPr="00CC20DD">
          <w:rPr>
            <w:rStyle w:val="Lienhypertexte"/>
            <w:noProof/>
          </w:rPr>
          <w:t>2.1</w:t>
        </w:r>
        <w:r w:rsidR="009C570B" w:rsidRPr="006B451F">
          <w:rPr>
            <w:rStyle w:val="Lienhypertexte"/>
            <w:noProof/>
          </w:rPr>
          <w:t>.</w:t>
        </w:r>
        <w:r w:rsidR="009C570B" w:rsidRPr="00CC20DD">
          <w:rPr>
            <w:rStyle w:val="Lienhypertexte"/>
            <w:noProof/>
          </w:rPr>
          <w:t>1 Con</w:t>
        </w:r>
        <w:r w:rsidR="009C570B" w:rsidRPr="006B451F">
          <w:rPr>
            <w:rStyle w:val="Lienhypertexte"/>
            <w:noProof/>
          </w:rPr>
          <w:t>t</w:t>
        </w:r>
        <w:r w:rsidR="009C570B" w:rsidRPr="00CC20DD">
          <w:rPr>
            <w:rStyle w:val="Lienhypertexte"/>
            <w:noProof/>
          </w:rPr>
          <w:t>ex</w:t>
        </w:r>
        <w:r w:rsidR="009C570B" w:rsidRPr="006B451F">
          <w:rPr>
            <w:rStyle w:val="Lienhypertexte"/>
            <w:noProof/>
          </w:rPr>
          <w:t>t</w:t>
        </w:r>
        <w:r w:rsidR="009C570B" w:rsidRPr="00CC20DD">
          <w:rPr>
            <w:rStyle w:val="Lienhypertexte"/>
            <w:noProof/>
          </w:rPr>
          <w:t>e</w:t>
        </w:r>
        <w:r w:rsidR="009C570B" w:rsidRPr="006B451F">
          <w:rPr>
            <w:rStyle w:val="Lienhypertexte"/>
            <w:noProof/>
          </w:rPr>
          <w:t xml:space="preserve"> </w:t>
        </w:r>
        <w:r w:rsidR="009C570B" w:rsidRPr="00CC20DD">
          <w:rPr>
            <w:rStyle w:val="Lienhypertexte"/>
            <w:noProof/>
          </w:rPr>
          <w:t>génér</w:t>
        </w:r>
        <w:r w:rsidR="009C570B" w:rsidRPr="006B451F">
          <w:rPr>
            <w:rStyle w:val="Lienhypertexte"/>
            <w:noProof/>
          </w:rPr>
          <w:t>a</w:t>
        </w:r>
        <w:r w:rsidR="009C570B" w:rsidRPr="00CC20DD">
          <w:rPr>
            <w:rStyle w:val="Lienhypertexte"/>
            <w:noProof/>
          </w:rPr>
          <w:t>l</w:t>
        </w:r>
        <w:r w:rsidR="009C570B" w:rsidRPr="006B451F">
          <w:rPr>
            <w:rStyle w:val="Lienhypertexte"/>
            <w:noProof/>
            <w:webHidden/>
          </w:rPr>
          <w:tab/>
        </w:r>
        <w:r w:rsidR="009C570B" w:rsidRPr="006B451F">
          <w:rPr>
            <w:rStyle w:val="Lienhypertexte"/>
            <w:noProof/>
            <w:webHidden/>
          </w:rPr>
          <w:fldChar w:fldCharType="begin"/>
        </w:r>
        <w:r w:rsidR="009C570B" w:rsidRPr="006B451F">
          <w:rPr>
            <w:rStyle w:val="Lienhypertexte"/>
            <w:noProof/>
            <w:webHidden/>
          </w:rPr>
          <w:instrText xml:space="preserve"> PAGEREF _Toc443046282 \h </w:instrText>
        </w:r>
        <w:r w:rsidR="009C570B" w:rsidRPr="006B451F">
          <w:rPr>
            <w:rStyle w:val="Lienhypertexte"/>
            <w:noProof/>
            <w:webHidden/>
          </w:rPr>
        </w:r>
        <w:r w:rsidR="009C570B" w:rsidRPr="006B451F">
          <w:rPr>
            <w:rStyle w:val="Lienhypertexte"/>
            <w:noProof/>
            <w:webHidden/>
          </w:rPr>
          <w:fldChar w:fldCharType="separate"/>
        </w:r>
        <w:r w:rsidR="000E3052">
          <w:rPr>
            <w:rStyle w:val="Lienhypertexte"/>
            <w:noProof/>
            <w:webHidden/>
          </w:rPr>
          <w:t>16</w:t>
        </w:r>
        <w:r w:rsidR="009C570B" w:rsidRPr="006B451F">
          <w:rPr>
            <w:rStyle w:val="Lienhypertexte"/>
            <w:noProof/>
            <w:webHidden/>
          </w:rPr>
          <w:fldChar w:fldCharType="end"/>
        </w:r>
      </w:hyperlink>
    </w:p>
    <w:p w:rsidR="009C570B" w:rsidRPr="006B451F" w:rsidRDefault="00A71E8A" w:rsidP="00A57471">
      <w:pPr>
        <w:pStyle w:val="TM3"/>
        <w:rPr>
          <w:rStyle w:val="Lienhypertexte"/>
          <w:noProof/>
        </w:rPr>
      </w:pPr>
      <w:hyperlink w:anchor="_Toc443046283" w:history="1">
        <w:r w:rsidR="009C570B" w:rsidRPr="00CC20DD">
          <w:rPr>
            <w:rStyle w:val="Lienhypertexte"/>
            <w:noProof/>
          </w:rPr>
          <w:t>2.1</w:t>
        </w:r>
        <w:r w:rsidR="009C570B" w:rsidRPr="006B451F">
          <w:rPr>
            <w:rStyle w:val="Lienhypertexte"/>
            <w:noProof/>
          </w:rPr>
          <w:t>.</w:t>
        </w:r>
        <w:r w:rsidR="009C570B" w:rsidRPr="00CC20DD">
          <w:rPr>
            <w:rStyle w:val="Lienhypertexte"/>
            <w:noProof/>
          </w:rPr>
          <w:t>2 Con</w:t>
        </w:r>
        <w:r w:rsidR="009C570B" w:rsidRPr="006B451F">
          <w:rPr>
            <w:rStyle w:val="Lienhypertexte"/>
            <w:noProof/>
          </w:rPr>
          <w:t>t</w:t>
        </w:r>
        <w:r w:rsidR="009C570B" w:rsidRPr="00CC20DD">
          <w:rPr>
            <w:rStyle w:val="Lienhypertexte"/>
            <w:noProof/>
          </w:rPr>
          <w:t>ex</w:t>
        </w:r>
        <w:r w:rsidR="009C570B" w:rsidRPr="006B451F">
          <w:rPr>
            <w:rStyle w:val="Lienhypertexte"/>
            <w:noProof/>
          </w:rPr>
          <w:t>t</w:t>
        </w:r>
        <w:r w:rsidR="009C570B" w:rsidRPr="00CC20DD">
          <w:rPr>
            <w:rStyle w:val="Lienhypertexte"/>
            <w:noProof/>
          </w:rPr>
          <w:t>e</w:t>
        </w:r>
        <w:r w:rsidR="009C570B" w:rsidRPr="006B451F">
          <w:rPr>
            <w:rStyle w:val="Lienhypertexte"/>
            <w:noProof/>
          </w:rPr>
          <w:t xml:space="preserve"> </w:t>
        </w:r>
        <w:r w:rsidR="009C570B" w:rsidRPr="00CC20DD">
          <w:rPr>
            <w:rStyle w:val="Lienhypertexte"/>
            <w:noProof/>
          </w:rPr>
          <w:t>ins</w:t>
        </w:r>
        <w:r w:rsidR="009C570B" w:rsidRPr="006B451F">
          <w:rPr>
            <w:rStyle w:val="Lienhypertexte"/>
            <w:noProof/>
          </w:rPr>
          <w:t>t</w:t>
        </w:r>
        <w:r w:rsidR="009C570B" w:rsidRPr="00CC20DD">
          <w:rPr>
            <w:rStyle w:val="Lienhypertexte"/>
            <w:noProof/>
          </w:rPr>
          <w:t>i</w:t>
        </w:r>
        <w:r w:rsidR="009C570B" w:rsidRPr="006B451F">
          <w:rPr>
            <w:rStyle w:val="Lienhypertexte"/>
            <w:noProof/>
          </w:rPr>
          <w:t>t</w:t>
        </w:r>
        <w:r w:rsidR="009C570B" w:rsidRPr="00CC20DD">
          <w:rPr>
            <w:rStyle w:val="Lienhypertexte"/>
            <w:noProof/>
          </w:rPr>
          <w:t>u</w:t>
        </w:r>
        <w:r w:rsidR="009C570B" w:rsidRPr="006B451F">
          <w:rPr>
            <w:rStyle w:val="Lienhypertexte"/>
            <w:noProof/>
          </w:rPr>
          <w:t>t</w:t>
        </w:r>
        <w:r w:rsidR="009C570B" w:rsidRPr="00CC20DD">
          <w:rPr>
            <w:rStyle w:val="Lienhypertexte"/>
            <w:noProof/>
          </w:rPr>
          <w:t>ionnel</w:t>
        </w:r>
        <w:r w:rsidR="009C570B" w:rsidRPr="006B451F">
          <w:rPr>
            <w:rStyle w:val="Lienhypertexte"/>
            <w:noProof/>
            <w:webHidden/>
          </w:rPr>
          <w:tab/>
        </w:r>
        <w:r w:rsidR="009C570B" w:rsidRPr="006B451F">
          <w:rPr>
            <w:rStyle w:val="Lienhypertexte"/>
            <w:noProof/>
            <w:webHidden/>
          </w:rPr>
          <w:fldChar w:fldCharType="begin"/>
        </w:r>
        <w:r w:rsidR="009C570B" w:rsidRPr="006B451F">
          <w:rPr>
            <w:rStyle w:val="Lienhypertexte"/>
            <w:noProof/>
            <w:webHidden/>
          </w:rPr>
          <w:instrText xml:space="preserve"> PAGEREF _Toc443046283 \h </w:instrText>
        </w:r>
        <w:r w:rsidR="009C570B" w:rsidRPr="006B451F">
          <w:rPr>
            <w:rStyle w:val="Lienhypertexte"/>
            <w:noProof/>
            <w:webHidden/>
          </w:rPr>
        </w:r>
        <w:r w:rsidR="009C570B" w:rsidRPr="006B451F">
          <w:rPr>
            <w:rStyle w:val="Lienhypertexte"/>
            <w:noProof/>
            <w:webHidden/>
          </w:rPr>
          <w:fldChar w:fldCharType="separate"/>
        </w:r>
        <w:r w:rsidR="000E3052">
          <w:rPr>
            <w:rStyle w:val="Lienhypertexte"/>
            <w:noProof/>
            <w:webHidden/>
          </w:rPr>
          <w:t>19</w:t>
        </w:r>
        <w:r w:rsidR="009C570B" w:rsidRPr="006B451F">
          <w:rPr>
            <w:rStyle w:val="Lienhypertexte"/>
            <w:noProof/>
            <w:webHidden/>
          </w:rPr>
          <w:fldChar w:fldCharType="end"/>
        </w:r>
      </w:hyperlink>
    </w:p>
    <w:p w:rsidR="009C570B" w:rsidRPr="006B451F" w:rsidRDefault="00A71E8A" w:rsidP="00A57471">
      <w:pPr>
        <w:pStyle w:val="TM3"/>
        <w:rPr>
          <w:rStyle w:val="Lienhypertexte"/>
          <w:noProof/>
        </w:rPr>
      </w:pPr>
      <w:hyperlink w:anchor="_Toc443046284" w:history="1">
        <w:r w:rsidR="009C570B" w:rsidRPr="00CC20DD">
          <w:rPr>
            <w:rStyle w:val="Lienhypertexte"/>
            <w:noProof/>
          </w:rPr>
          <w:t>2.1</w:t>
        </w:r>
        <w:r w:rsidR="009C570B" w:rsidRPr="006B451F">
          <w:rPr>
            <w:rStyle w:val="Lienhypertexte"/>
            <w:noProof/>
          </w:rPr>
          <w:t>.</w:t>
        </w:r>
        <w:r w:rsidR="009C570B" w:rsidRPr="00CC20DD">
          <w:rPr>
            <w:rStyle w:val="Lienhypertexte"/>
            <w:noProof/>
          </w:rPr>
          <w:t>3 Con</w:t>
        </w:r>
        <w:r w:rsidR="009C570B" w:rsidRPr="006B451F">
          <w:rPr>
            <w:rStyle w:val="Lienhypertexte"/>
            <w:noProof/>
          </w:rPr>
          <w:t>t</w:t>
        </w:r>
        <w:r w:rsidR="009C570B" w:rsidRPr="00CC20DD">
          <w:rPr>
            <w:rStyle w:val="Lienhypertexte"/>
            <w:noProof/>
          </w:rPr>
          <w:t>ex</w:t>
        </w:r>
        <w:r w:rsidR="009C570B" w:rsidRPr="006B451F">
          <w:rPr>
            <w:rStyle w:val="Lienhypertexte"/>
            <w:noProof/>
          </w:rPr>
          <w:t>t</w:t>
        </w:r>
        <w:r w:rsidR="009C570B" w:rsidRPr="00CC20DD">
          <w:rPr>
            <w:rStyle w:val="Lienhypertexte"/>
            <w:noProof/>
          </w:rPr>
          <w:t>e</w:t>
        </w:r>
        <w:r w:rsidR="009C570B" w:rsidRPr="006B451F">
          <w:rPr>
            <w:rStyle w:val="Lienhypertexte"/>
            <w:noProof/>
          </w:rPr>
          <w:t xml:space="preserve"> </w:t>
        </w:r>
        <w:r w:rsidR="009C570B" w:rsidRPr="00CC20DD">
          <w:rPr>
            <w:rStyle w:val="Lienhypertexte"/>
            <w:noProof/>
          </w:rPr>
          <w:t>de</w:t>
        </w:r>
        <w:r w:rsidR="009C570B" w:rsidRPr="006B451F">
          <w:rPr>
            <w:rStyle w:val="Lienhypertexte"/>
            <w:noProof/>
          </w:rPr>
          <w:t xml:space="preserve"> </w:t>
        </w:r>
        <w:r w:rsidR="009C570B" w:rsidRPr="00CC20DD">
          <w:rPr>
            <w:rStyle w:val="Lienhypertexte"/>
            <w:noProof/>
          </w:rPr>
          <w:t>g</w:t>
        </w:r>
        <w:r w:rsidR="009C570B" w:rsidRPr="006B451F">
          <w:rPr>
            <w:rStyle w:val="Lienhypertexte"/>
            <w:noProof/>
          </w:rPr>
          <w:t>e</w:t>
        </w:r>
        <w:r w:rsidR="009C570B" w:rsidRPr="00CC20DD">
          <w:rPr>
            <w:rStyle w:val="Lienhypertexte"/>
            <w:noProof/>
          </w:rPr>
          <w:t>s</w:t>
        </w:r>
        <w:r w:rsidR="009C570B" w:rsidRPr="006B451F">
          <w:rPr>
            <w:rStyle w:val="Lienhypertexte"/>
            <w:noProof/>
          </w:rPr>
          <w:t>t</w:t>
        </w:r>
        <w:r w:rsidR="009C570B" w:rsidRPr="00CC20DD">
          <w:rPr>
            <w:rStyle w:val="Lienhypertexte"/>
            <w:noProof/>
          </w:rPr>
          <w:t>ion</w:t>
        </w:r>
        <w:r w:rsidR="009C570B" w:rsidRPr="006B451F">
          <w:rPr>
            <w:rStyle w:val="Lienhypertexte"/>
            <w:noProof/>
          </w:rPr>
          <w:t xml:space="preserve"> </w:t>
        </w:r>
        <w:r w:rsidR="009C570B" w:rsidRPr="00CC20DD">
          <w:rPr>
            <w:rStyle w:val="Lienhypertexte"/>
            <w:noProof/>
          </w:rPr>
          <w:t>:</w:t>
        </w:r>
        <w:r w:rsidR="009C570B" w:rsidRPr="006B451F">
          <w:rPr>
            <w:rStyle w:val="Lienhypertexte"/>
            <w:noProof/>
          </w:rPr>
          <w:t xml:space="preserve"> </w:t>
        </w:r>
        <w:r w:rsidR="009C570B" w:rsidRPr="00CC20DD">
          <w:rPr>
            <w:rStyle w:val="Lienhypertexte"/>
            <w:noProof/>
          </w:rPr>
          <w:t>modali</w:t>
        </w:r>
        <w:r w:rsidR="009C570B" w:rsidRPr="006B451F">
          <w:rPr>
            <w:rStyle w:val="Lienhypertexte"/>
            <w:noProof/>
          </w:rPr>
          <w:t>t</w:t>
        </w:r>
        <w:r w:rsidR="009C570B" w:rsidRPr="00CC20DD">
          <w:rPr>
            <w:rStyle w:val="Lienhypertexte"/>
            <w:noProof/>
          </w:rPr>
          <w:t>és</w:t>
        </w:r>
        <w:r w:rsidR="009C570B" w:rsidRPr="006B451F">
          <w:rPr>
            <w:rStyle w:val="Lienhypertexte"/>
            <w:noProof/>
          </w:rPr>
          <w:t xml:space="preserve"> </w:t>
        </w:r>
        <w:r w:rsidR="009C570B" w:rsidRPr="00CC20DD">
          <w:rPr>
            <w:rStyle w:val="Lienhypertexte"/>
            <w:noProof/>
          </w:rPr>
          <w:t>d'e</w:t>
        </w:r>
        <w:r w:rsidR="009C570B" w:rsidRPr="006B451F">
          <w:rPr>
            <w:rStyle w:val="Lienhypertexte"/>
            <w:noProof/>
          </w:rPr>
          <w:t>x</w:t>
        </w:r>
        <w:r w:rsidR="009C570B" w:rsidRPr="00CC20DD">
          <w:rPr>
            <w:rStyle w:val="Lienhypertexte"/>
            <w:noProof/>
          </w:rPr>
          <w:t>écu</w:t>
        </w:r>
        <w:r w:rsidR="009C570B" w:rsidRPr="006B451F">
          <w:rPr>
            <w:rStyle w:val="Lienhypertexte"/>
            <w:noProof/>
          </w:rPr>
          <w:t>t</w:t>
        </w:r>
        <w:r w:rsidR="009C570B" w:rsidRPr="00CC20DD">
          <w:rPr>
            <w:rStyle w:val="Lienhypertexte"/>
            <w:noProof/>
          </w:rPr>
          <w:t>i</w:t>
        </w:r>
        <w:r w:rsidR="009C570B" w:rsidRPr="006B451F">
          <w:rPr>
            <w:rStyle w:val="Lienhypertexte"/>
            <w:noProof/>
          </w:rPr>
          <w:t>o</w:t>
        </w:r>
        <w:r w:rsidR="009C570B" w:rsidRPr="00CC20DD">
          <w:rPr>
            <w:rStyle w:val="Lienhypertexte"/>
            <w:noProof/>
          </w:rPr>
          <w:t>n</w:t>
        </w:r>
        <w:r w:rsidR="009C570B" w:rsidRPr="006B451F">
          <w:rPr>
            <w:rStyle w:val="Lienhypertexte"/>
            <w:noProof/>
            <w:webHidden/>
          </w:rPr>
          <w:tab/>
        </w:r>
        <w:r w:rsidR="009C570B" w:rsidRPr="006B451F">
          <w:rPr>
            <w:rStyle w:val="Lienhypertexte"/>
            <w:noProof/>
            <w:webHidden/>
          </w:rPr>
          <w:fldChar w:fldCharType="begin"/>
        </w:r>
        <w:r w:rsidR="009C570B" w:rsidRPr="006B451F">
          <w:rPr>
            <w:rStyle w:val="Lienhypertexte"/>
            <w:noProof/>
            <w:webHidden/>
          </w:rPr>
          <w:instrText xml:space="preserve"> PAGEREF _Toc443046284 \h </w:instrText>
        </w:r>
        <w:r w:rsidR="009C570B" w:rsidRPr="006B451F">
          <w:rPr>
            <w:rStyle w:val="Lienhypertexte"/>
            <w:noProof/>
            <w:webHidden/>
          </w:rPr>
        </w:r>
        <w:r w:rsidR="009C570B" w:rsidRPr="006B451F">
          <w:rPr>
            <w:rStyle w:val="Lienhypertexte"/>
            <w:noProof/>
            <w:webHidden/>
          </w:rPr>
          <w:fldChar w:fldCharType="separate"/>
        </w:r>
        <w:r w:rsidR="000E3052">
          <w:rPr>
            <w:rStyle w:val="Lienhypertexte"/>
            <w:noProof/>
            <w:webHidden/>
          </w:rPr>
          <w:t>20</w:t>
        </w:r>
        <w:r w:rsidR="009C570B" w:rsidRPr="006B451F">
          <w:rPr>
            <w:rStyle w:val="Lienhypertexte"/>
            <w:noProof/>
            <w:webHidden/>
          </w:rPr>
          <w:fldChar w:fldCharType="end"/>
        </w:r>
      </w:hyperlink>
    </w:p>
    <w:p w:rsidR="009C570B" w:rsidRPr="006B451F" w:rsidRDefault="00A71E8A" w:rsidP="00A57471">
      <w:pPr>
        <w:pStyle w:val="TM3"/>
        <w:rPr>
          <w:rStyle w:val="Lienhypertexte"/>
          <w:noProof/>
        </w:rPr>
      </w:pPr>
      <w:hyperlink w:anchor="_Toc443046285" w:history="1">
        <w:r w:rsidR="009C570B" w:rsidRPr="00CC20DD">
          <w:rPr>
            <w:rStyle w:val="Lienhypertexte"/>
            <w:noProof/>
          </w:rPr>
          <w:t>2.1.4</w:t>
        </w:r>
        <w:r w:rsidR="009C570B" w:rsidRPr="006B451F">
          <w:rPr>
            <w:rStyle w:val="Lienhypertexte"/>
            <w:noProof/>
          </w:rPr>
          <w:t xml:space="preserve"> </w:t>
        </w:r>
        <w:r w:rsidR="009C570B" w:rsidRPr="00CC20DD">
          <w:rPr>
            <w:rStyle w:val="Lienhypertexte"/>
            <w:noProof/>
          </w:rPr>
          <w:t>Con</w:t>
        </w:r>
        <w:r w:rsidR="009C570B" w:rsidRPr="006B451F">
          <w:rPr>
            <w:rStyle w:val="Lienhypertexte"/>
            <w:noProof/>
          </w:rPr>
          <w:t>t</w:t>
        </w:r>
        <w:r w:rsidR="009C570B" w:rsidRPr="00CC20DD">
          <w:rPr>
            <w:rStyle w:val="Lienhypertexte"/>
            <w:noProof/>
          </w:rPr>
          <w:t>ex</w:t>
        </w:r>
        <w:r w:rsidR="009C570B" w:rsidRPr="006B451F">
          <w:rPr>
            <w:rStyle w:val="Lienhypertexte"/>
            <w:noProof/>
          </w:rPr>
          <w:t>t</w:t>
        </w:r>
        <w:r w:rsidR="009C570B" w:rsidRPr="00CC20DD">
          <w:rPr>
            <w:rStyle w:val="Lienhypertexte"/>
            <w:noProof/>
          </w:rPr>
          <w:t>e</w:t>
        </w:r>
        <w:r w:rsidR="009C570B" w:rsidRPr="006B451F">
          <w:rPr>
            <w:rStyle w:val="Lienhypertexte"/>
            <w:noProof/>
          </w:rPr>
          <w:t xml:space="preserve"> HARM</w:t>
        </w:r>
        <w:r w:rsidR="009C570B" w:rsidRPr="00CC20DD">
          <w:rPr>
            <w:rStyle w:val="Lienhypertexte"/>
            <w:noProof/>
          </w:rPr>
          <w:t>O</w:t>
        </w:r>
        <w:bookmarkStart w:id="0" w:name="_GoBack"/>
        <w:bookmarkEnd w:id="0"/>
        <w:r w:rsidR="009C570B" w:rsidRPr="006B451F">
          <w:rPr>
            <w:rStyle w:val="Lienhypertexte"/>
            <w:noProof/>
            <w:webHidden/>
          </w:rPr>
          <w:tab/>
        </w:r>
        <w:r w:rsidR="009C570B" w:rsidRPr="006B451F">
          <w:rPr>
            <w:rStyle w:val="Lienhypertexte"/>
            <w:noProof/>
            <w:webHidden/>
          </w:rPr>
          <w:fldChar w:fldCharType="begin"/>
        </w:r>
        <w:r w:rsidR="009C570B" w:rsidRPr="006B451F">
          <w:rPr>
            <w:rStyle w:val="Lienhypertexte"/>
            <w:noProof/>
            <w:webHidden/>
          </w:rPr>
          <w:instrText xml:space="preserve"> PAGEREF _Toc443046285 \h </w:instrText>
        </w:r>
        <w:r w:rsidR="009C570B" w:rsidRPr="006B451F">
          <w:rPr>
            <w:rStyle w:val="Lienhypertexte"/>
            <w:noProof/>
            <w:webHidden/>
          </w:rPr>
        </w:r>
        <w:r w:rsidR="009C570B" w:rsidRPr="006B451F">
          <w:rPr>
            <w:rStyle w:val="Lienhypertexte"/>
            <w:noProof/>
            <w:webHidden/>
          </w:rPr>
          <w:fldChar w:fldCharType="separate"/>
        </w:r>
        <w:r w:rsidR="000E3052">
          <w:rPr>
            <w:rStyle w:val="Lienhypertexte"/>
            <w:noProof/>
            <w:webHidden/>
          </w:rPr>
          <w:t>22</w:t>
        </w:r>
        <w:r w:rsidR="009C570B" w:rsidRPr="006B451F">
          <w:rPr>
            <w:rStyle w:val="Lienhypertexte"/>
            <w:noProof/>
            <w:webHidden/>
          </w:rPr>
          <w:fldChar w:fldCharType="end"/>
        </w:r>
      </w:hyperlink>
    </w:p>
    <w:p w:rsidR="009C570B" w:rsidRDefault="00A71E8A" w:rsidP="009C570B">
      <w:pPr>
        <w:pStyle w:val="TM2"/>
        <w:spacing w:after="0"/>
        <w:rPr>
          <w:rFonts w:asciiTheme="minorHAnsi" w:eastAsiaTheme="minorEastAsia" w:hAnsiTheme="minorHAnsi" w:cstheme="minorBidi"/>
          <w:noProof/>
          <w:lang w:val="fr-FR" w:eastAsia="fr-FR"/>
        </w:rPr>
      </w:pPr>
      <w:hyperlink w:anchor="_Toc443046286" w:history="1">
        <w:r w:rsidR="009C570B" w:rsidRPr="00CC20DD">
          <w:rPr>
            <w:rStyle w:val="Lienhypertexte"/>
            <w:noProof/>
          </w:rPr>
          <w:t>2</w:t>
        </w:r>
        <w:r w:rsidR="009C570B" w:rsidRPr="00CC20DD">
          <w:rPr>
            <w:rStyle w:val="Lienhypertexte"/>
            <w:noProof/>
            <w:spacing w:val="1"/>
          </w:rPr>
          <w:t>.</w:t>
        </w:r>
        <w:r w:rsidR="009C570B" w:rsidRPr="00CC20DD">
          <w:rPr>
            <w:rStyle w:val="Lienhypertexte"/>
            <w:noProof/>
          </w:rPr>
          <w:t>2 Pe</w:t>
        </w:r>
        <w:r w:rsidR="009C570B" w:rsidRPr="00CC20DD">
          <w:rPr>
            <w:rStyle w:val="Lienhypertexte"/>
            <w:noProof/>
            <w:spacing w:val="1"/>
          </w:rPr>
          <w:t>r</w:t>
        </w:r>
        <w:r w:rsidR="009C570B" w:rsidRPr="00CC20DD">
          <w:rPr>
            <w:rStyle w:val="Lienhypertexte"/>
            <w:noProof/>
          </w:rPr>
          <w:t>f</w:t>
        </w:r>
        <w:r w:rsidR="009C570B" w:rsidRPr="00CC20DD">
          <w:rPr>
            <w:rStyle w:val="Lienhypertexte"/>
            <w:noProof/>
            <w:spacing w:val="-1"/>
          </w:rPr>
          <w:t>or</w:t>
        </w:r>
        <w:r w:rsidR="009C570B" w:rsidRPr="00CC20DD">
          <w:rPr>
            <w:rStyle w:val="Lienhypertexte"/>
            <w:noProof/>
          </w:rPr>
          <w:t>ma</w:t>
        </w:r>
        <w:r w:rsidR="009C570B" w:rsidRPr="00CC20DD">
          <w:rPr>
            <w:rStyle w:val="Lienhypertexte"/>
            <w:noProof/>
            <w:spacing w:val="-1"/>
          </w:rPr>
          <w:t>n</w:t>
        </w:r>
        <w:r w:rsidR="009C570B" w:rsidRPr="00CC20DD">
          <w:rPr>
            <w:rStyle w:val="Lienhypertexte"/>
            <w:noProof/>
          </w:rPr>
          <w:t>ce</w:t>
        </w:r>
        <w:r w:rsidR="009C570B" w:rsidRPr="00CC20DD">
          <w:rPr>
            <w:rStyle w:val="Lienhypertexte"/>
            <w:noProof/>
            <w:spacing w:val="1"/>
          </w:rPr>
          <w:t xml:space="preserve"> </w:t>
        </w:r>
        <w:r w:rsidR="009C570B" w:rsidRPr="00CC20DD">
          <w:rPr>
            <w:rStyle w:val="Lienhypertexte"/>
            <w:noProof/>
            <w:spacing w:val="-1"/>
          </w:rPr>
          <w:t>d</w:t>
        </w:r>
        <w:r w:rsidR="009C570B" w:rsidRPr="00CC20DD">
          <w:rPr>
            <w:rStyle w:val="Lienhypertexte"/>
            <w:noProof/>
          </w:rPr>
          <w:t>e</w:t>
        </w:r>
        <w:r w:rsidR="009C570B" w:rsidRPr="00CC20DD">
          <w:rPr>
            <w:rStyle w:val="Lienhypertexte"/>
            <w:noProof/>
            <w:spacing w:val="-1"/>
          </w:rPr>
          <w:t xml:space="preserve"> l’ou</w:t>
        </w:r>
        <w:r w:rsidR="009C570B" w:rsidRPr="00CC20DD">
          <w:rPr>
            <w:rStyle w:val="Lienhypertexte"/>
            <w:noProof/>
          </w:rPr>
          <w:t>tc</w:t>
        </w:r>
        <w:r w:rsidR="009C570B" w:rsidRPr="00CC20DD">
          <w:rPr>
            <w:rStyle w:val="Lienhypertexte"/>
            <w:noProof/>
            <w:spacing w:val="-1"/>
          </w:rPr>
          <w:t>o</w:t>
        </w:r>
        <w:r w:rsidR="009C570B" w:rsidRPr="00CC20DD">
          <w:rPr>
            <w:rStyle w:val="Lienhypertexte"/>
            <w:noProof/>
          </w:rPr>
          <w:t>me</w:t>
        </w:r>
        <w:r w:rsidR="009C570B">
          <w:rPr>
            <w:noProof/>
            <w:webHidden/>
          </w:rPr>
          <w:tab/>
        </w:r>
        <w:r w:rsidR="009C570B">
          <w:rPr>
            <w:noProof/>
            <w:webHidden/>
          </w:rPr>
          <w:fldChar w:fldCharType="begin"/>
        </w:r>
        <w:r w:rsidR="009C570B">
          <w:rPr>
            <w:noProof/>
            <w:webHidden/>
          </w:rPr>
          <w:instrText xml:space="preserve"> PAGEREF _Toc443046286 \h </w:instrText>
        </w:r>
        <w:r w:rsidR="009C570B">
          <w:rPr>
            <w:noProof/>
            <w:webHidden/>
          </w:rPr>
        </w:r>
        <w:r w:rsidR="009C570B">
          <w:rPr>
            <w:noProof/>
            <w:webHidden/>
          </w:rPr>
          <w:fldChar w:fldCharType="separate"/>
        </w:r>
        <w:r w:rsidR="000E3052">
          <w:rPr>
            <w:noProof/>
            <w:webHidden/>
          </w:rPr>
          <w:t>24</w:t>
        </w:r>
        <w:r w:rsidR="009C570B">
          <w:rPr>
            <w:noProof/>
            <w:webHidden/>
          </w:rPr>
          <w:fldChar w:fldCharType="end"/>
        </w:r>
      </w:hyperlink>
    </w:p>
    <w:p w:rsidR="009C570B" w:rsidRPr="006B451F" w:rsidRDefault="00A71E8A" w:rsidP="00A57471">
      <w:pPr>
        <w:pStyle w:val="TM3"/>
        <w:rPr>
          <w:rStyle w:val="Lienhypertexte"/>
          <w:noProof/>
        </w:rPr>
      </w:pPr>
      <w:hyperlink w:anchor="_Toc443046287" w:history="1">
        <w:r w:rsidR="009C570B" w:rsidRPr="00CC20DD">
          <w:rPr>
            <w:rStyle w:val="Lienhypertexte"/>
            <w:noProof/>
          </w:rPr>
          <w:t>2.2</w:t>
        </w:r>
        <w:r w:rsidR="009C570B" w:rsidRPr="006B451F">
          <w:rPr>
            <w:rStyle w:val="Lienhypertexte"/>
            <w:noProof/>
          </w:rPr>
          <w:t>.</w:t>
        </w:r>
        <w:r w:rsidR="009C570B" w:rsidRPr="00CC20DD">
          <w:rPr>
            <w:rStyle w:val="Lienhypertexte"/>
            <w:noProof/>
          </w:rPr>
          <w:t>1 Progrès</w:t>
        </w:r>
        <w:r w:rsidR="009C570B" w:rsidRPr="006B451F">
          <w:rPr>
            <w:rStyle w:val="Lienhypertexte"/>
            <w:noProof/>
          </w:rPr>
          <w:t xml:space="preserve"> d</w:t>
        </w:r>
        <w:r w:rsidR="009C570B" w:rsidRPr="00CC20DD">
          <w:rPr>
            <w:rStyle w:val="Lienhypertexte"/>
            <w:noProof/>
          </w:rPr>
          <w:t>es</w:t>
        </w:r>
        <w:r w:rsidR="009C570B" w:rsidRPr="006B451F">
          <w:rPr>
            <w:rStyle w:val="Lienhypertexte"/>
            <w:noProof/>
          </w:rPr>
          <w:t xml:space="preserve"> </w:t>
        </w:r>
        <w:r w:rsidR="009C570B" w:rsidRPr="00CC20DD">
          <w:rPr>
            <w:rStyle w:val="Lienhypertexte"/>
            <w:noProof/>
          </w:rPr>
          <w:t>ind</w:t>
        </w:r>
        <w:r w:rsidR="009C570B" w:rsidRPr="006B451F">
          <w:rPr>
            <w:rStyle w:val="Lienhypertexte"/>
            <w:noProof/>
          </w:rPr>
          <w:t>i</w:t>
        </w:r>
        <w:r w:rsidR="009C570B" w:rsidRPr="00CC20DD">
          <w:rPr>
            <w:rStyle w:val="Lienhypertexte"/>
            <w:noProof/>
          </w:rPr>
          <w:t>ca</w:t>
        </w:r>
        <w:r w:rsidR="009C570B" w:rsidRPr="006B451F">
          <w:rPr>
            <w:rStyle w:val="Lienhypertexte"/>
            <w:noProof/>
          </w:rPr>
          <w:t>te</w:t>
        </w:r>
        <w:r w:rsidR="009C570B" w:rsidRPr="00CC20DD">
          <w:rPr>
            <w:rStyle w:val="Lienhypertexte"/>
            <w:noProof/>
          </w:rPr>
          <w:t>urs</w:t>
        </w:r>
        <w:r w:rsidR="009C570B" w:rsidRPr="006B451F">
          <w:rPr>
            <w:rStyle w:val="Lienhypertexte"/>
            <w:noProof/>
            <w:webHidden/>
          </w:rPr>
          <w:tab/>
        </w:r>
        <w:r w:rsidR="009C570B" w:rsidRPr="006B451F">
          <w:rPr>
            <w:rStyle w:val="Lienhypertexte"/>
            <w:noProof/>
            <w:webHidden/>
          </w:rPr>
          <w:fldChar w:fldCharType="begin"/>
        </w:r>
        <w:r w:rsidR="009C570B" w:rsidRPr="006B451F">
          <w:rPr>
            <w:rStyle w:val="Lienhypertexte"/>
            <w:noProof/>
            <w:webHidden/>
          </w:rPr>
          <w:instrText xml:space="preserve"> PAGEREF _Toc443046287 \h </w:instrText>
        </w:r>
        <w:r w:rsidR="009C570B" w:rsidRPr="006B451F">
          <w:rPr>
            <w:rStyle w:val="Lienhypertexte"/>
            <w:noProof/>
            <w:webHidden/>
          </w:rPr>
        </w:r>
        <w:r w:rsidR="009C570B" w:rsidRPr="006B451F">
          <w:rPr>
            <w:rStyle w:val="Lienhypertexte"/>
            <w:noProof/>
            <w:webHidden/>
          </w:rPr>
          <w:fldChar w:fldCharType="separate"/>
        </w:r>
        <w:r w:rsidR="000E3052">
          <w:rPr>
            <w:rStyle w:val="Lienhypertexte"/>
            <w:noProof/>
            <w:webHidden/>
          </w:rPr>
          <w:t>24</w:t>
        </w:r>
        <w:r w:rsidR="009C570B" w:rsidRPr="006B451F">
          <w:rPr>
            <w:rStyle w:val="Lienhypertexte"/>
            <w:noProof/>
            <w:webHidden/>
          </w:rPr>
          <w:fldChar w:fldCharType="end"/>
        </w:r>
      </w:hyperlink>
    </w:p>
    <w:p w:rsidR="009C570B" w:rsidRPr="006B451F" w:rsidRDefault="00A71E8A" w:rsidP="00A57471">
      <w:pPr>
        <w:pStyle w:val="TM3"/>
        <w:rPr>
          <w:rStyle w:val="Lienhypertexte"/>
          <w:noProof/>
        </w:rPr>
      </w:pPr>
      <w:hyperlink w:anchor="_Toc443046288" w:history="1">
        <w:r w:rsidR="009C570B" w:rsidRPr="00CC20DD">
          <w:rPr>
            <w:rStyle w:val="Lienhypertexte"/>
            <w:noProof/>
          </w:rPr>
          <w:t>2.2</w:t>
        </w:r>
        <w:r w:rsidR="009C570B" w:rsidRPr="006B451F">
          <w:rPr>
            <w:rStyle w:val="Lienhypertexte"/>
            <w:noProof/>
          </w:rPr>
          <w:t>.</w:t>
        </w:r>
        <w:r w:rsidR="009C570B" w:rsidRPr="00CC20DD">
          <w:rPr>
            <w:rStyle w:val="Lienhypertexte"/>
            <w:noProof/>
          </w:rPr>
          <w:t xml:space="preserve">2 </w:t>
        </w:r>
        <w:r w:rsidR="009C570B" w:rsidRPr="006B451F">
          <w:rPr>
            <w:rStyle w:val="Lienhypertexte"/>
            <w:noProof/>
          </w:rPr>
          <w:t>An</w:t>
        </w:r>
        <w:r w:rsidR="009C570B" w:rsidRPr="00CC20DD">
          <w:rPr>
            <w:rStyle w:val="Lienhypertexte"/>
            <w:noProof/>
          </w:rPr>
          <w:t>a</w:t>
        </w:r>
        <w:r w:rsidR="009C570B" w:rsidRPr="006B451F">
          <w:rPr>
            <w:rStyle w:val="Lienhypertexte"/>
            <w:noProof/>
          </w:rPr>
          <w:t>ly</w:t>
        </w:r>
        <w:r w:rsidR="009C570B" w:rsidRPr="00CC20DD">
          <w:rPr>
            <w:rStyle w:val="Lienhypertexte"/>
            <w:noProof/>
          </w:rPr>
          <w:t>se</w:t>
        </w:r>
        <w:r w:rsidR="009C570B" w:rsidRPr="006B451F">
          <w:rPr>
            <w:rStyle w:val="Lienhypertexte"/>
            <w:noProof/>
          </w:rPr>
          <w:t xml:space="preserve"> </w:t>
        </w:r>
        <w:r w:rsidR="009C570B" w:rsidRPr="00CC20DD">
          <w:rPr>
            <w:rStyle w:val="Lienhypertexte"/>
            <w:noProof/>
          </w:rPr>
          <w:t>des</w:t>
        </w:r>
        <w:r w:rsidR="009C570B" w:rsidRPr="006B451F">
          <w:rPr>
            <w:rStyle w:val="Lienhypertexte"/>
            <w:noProof/>
          </w:rPr>
          <w:t xml:space="preserve"> </w:t>
        </w:r>
        <w:r w:rsidR="009C570B" w:rsidRPr="00CC20DD">
          <w:rPr>
            <w:rStyle w:val="Lienhypertexte"/>
            <w:noProof/>
          </w:rPr>
          <w:t>progrès</w:t>
        </w:r>
        <w:r w:rsidR="009C570B" w:rsidRPr="006B451F">
          <w:rPr>
            <w:rStyle w:val="Lienhypertexte"/>
            <w:noProof/>
          </w:rPr>
          <w:t xml:space="preserve"> </w:t>
        </w:r>
        <w:r w:rsidR="009C570B" w:rsidRPr="00CC20DD">
          <w:rPr>
            <w:rStyle w:val="Lienhypertexte"/>
            <w:noProof/>
          </w:rPr>
          <w:t>réal</w:t>
        </w:r>
        <w:r w:rsidR="009C570B" w:rsidRPr="006B451F">
          <w:rPr>
            <w:rStyle w:val="Lienhypertexte"/>
            <w:noProof/>
          </w:rPr>
          <w:t>i</w:t>
        </w:r>
        <w:r w:rsidR="009C570B" w:rsidRPr="00CC20DD">
          <w:rPr>
            <w:rStyle w:val="Lienhypertexte"/>
            <w:noProof/>
          </w:rPr>
          <w:t>sés</w:t>
        </w:r>
        <w:r w:rsidR="009C570B" w:rsidRPr="006B451F">
          <w:rPr>
            <w:rStyle w:val="Lienhypertexte"/>
            <w:noProof/>
            <w:webHidden/>
          </w:rPr>
          <w:tab/>
        </w:r>
        <w:r w:rsidR="009C570B" w:rsidRPr="006B451F">
          <w:rPr>
            <w:rStyle w:val="Lienhypertexte"/>
            <w:noProof/>
            <w:webHidden/>
          </w:rPr>
          <w:fldChar w:fldCharType="begin"/>
        </w:r>
        <w:r w:rsidR="009C570B" w:rsidRPr="006B451F">
          <w:rPr>
            <w:rStyle w:val="Lienhypertexte"/>
            <w:noProof/>
            <w:webHidden/>
          </w:rPr>
          <w:instrText xml:space="preserve"> PAGEREF _Toc443046288 \h </w:instrText>
        </w:r>
        <w:r w:rsidR="009C570B" w:rsidRPr="006B451F">
          <w:rPr>
            <w:rStyle w:val="Lienhypertexte"/>
            <w:noProof/>
            <w:webHidden/>
          </w:rPr>
        </w:r>
        <w:r w:rsidR="009C570B" w:rsidRPr="006B451F">
          <w:rPr>
            <w:rStyle w:val="Lienhypertexte"/>
            <w:noProof/>
            <w:webHidden/>
          </w:rPr>
          <w:fldChar w:fldCharType="separate"/>
        </w:r>
        <w:r w:rsidR="000E3052">
          <w:rPr>
            <w:rStyle w:val="Lienhypertexte"/>
            <w:noProof/>
            <w:webHidden/>
          </w:rPr>
          <w:t>26</w:t>
        </w:r>
        <w:r w:rsidR="009C570B" w:rsidRPr="006B451F">
          <w:rPr>
            <w:rStyle w:val="Lienhypertexte"/>
            <w:noProof/>
            <w:webHidden/>
          </w:rPr>
          <w:fldChar w:fldCharType="end"/>
        </w:r>
      </w:hyperlink>
    </w:p>
    <w:p w:rsidR="009C570B" w:rsidRPr="006B451F" w:rsidRDefault="00A71E8A" w:rsidP="00A57471">
      <w:pPr>
        <w:pStyle w:val="TM3"/>
        <w:rPr>
          <w:rStyle w:val="Lienhypertexte"/>
          <w:noProof/>
        </w:rPr>
      </w:pPr>
      <w:hyperlink w:anchor="_Toc443046289" w:history="1">
        <w:r w:rsidR="009C570B" w:rsidRPr="00CC20DD">
          <w:rPr>
            <w:rStyle w:val="Lienhypertexte"/>
            <w:noProof/>
          </w:rPr>
          <w:t>2.2</w:t>
        </w:r>
        <w:r w:rsidR="009C570B" w:rsidRPr="006B451F">
          <w:rPr>
            <w:rStyle w:val="Lienhypertexte"/>
            <w:noProof/>
          </w:rPr>
          <w:t>.</w:t>
        </w:r>
        <w:r w:rsidR="009C570B" w:rsidRPr="00CC20DD">
          <w:rPr>
            <w:rStyle w:val="Lienhypertexte"/>
            <w:noProof/>
          </w:rPr>
          <w:t>3 Im</w:t>
        </w:r>
        <w:r w:rsidR="009C570B" w:rsidRPr="006B451F">
          <w:rPr>
            <w:rStyle w:val="Lienhypertexte"/>
            <w:noProof/>
          </w:rPr>
          <w:t>p</w:t>
        </w:r>
        <w:r w:rsidR="009C570B" w:rsidRPr="00CC20DD">
          <w:rPr>
            <w:rStyle w:val="Lienhypertexte"/>
            <w:noProof/>
          </w:rPr>
          <w:t>act</w:t>
        </w:r>
        <w:r w:rsidR="009C570B" w:rsidRPr="006B451F">
          <w:rPr>
            <w:rStyle w:val="Lienhypertexte"/>
            <w:noProof/>
          </w:rPr>
          <w:t xml:space="preserve"> </w:t>
        </w:r>
        <w:r w:rsidR="009C570B" w:rsidRPr="00CC20DD">
          <w:rPr>
            <w:rStyle w:val="Lienhypertexte"/>
            <w:noProof/>
          </w:rPr>
          <w:t>po</w:t>
        </w:r>
        <w:r w:rsidR="009C570B" w:rsidRPr="006B451F">
          <w:rPr>
            <w:rStyle w:val="Lienhypertexte"/>
            <w:noProof/>
          </w:rPr>
          <w:t>t</w:t>
        </w:r>
        <w:r w:rsidR="009C570B" w:rsidRPr="00CC20DD">
          <w:rPr>
            <w:rStyle w:val="Lienhypertexte"/>
            <w:noProof/>
          </w:rPr>
          <w:t>en</w:t>
        </w:r>
        <w:r w:rsidR="009C570B" w:rsidRPr="006B451F">
          <w:rPr>
            <w:rStyle w:val="Lienhypertexte"/>
            <w:noProof/>
          </w:rPr>
          <w:t>t</w:t>
        </w:r>
        <w:r w:rsidR="009C570B" w:rsidRPr="00CC20DD">
          <w:rPr>
            <w:rStyle w:val="Lienhypertexte"/>
            <w:noProof/>
          </w:rPr>
          <w:t>iel</w:t>
        </w:r>
        <w:r w:rsidR="009C570B" w:rsidRPr="006B451F">
          <w:rPr>
            <w:rStyle w:val="Lienhypertexte"/>
            <w:noProof/>
            <w:webHidden/>
          </w:rPr>
          <w:tab/>
        </w:r>
        <w:r w:rsidR="009C570B" w:rsidRPr="006B451F">
          <w:rPr>
            <w:rStyle w:val="Lienhypertexte"/>
            <w:noProof/>
            <w:webHidden/>
          </w:rPr>
          <w:fldChar w:fldCharType="begin"/>
        </w:r>
        <w:r w:rsidR="009C570B" w:rsidRPr="006B451F">
          <w:rPr>
            <w:rStyle w:val="Lienhypertexte"/>
            <w:noProof/>
            <w:webHidden/>
          </w:rPr>
          <w:instrText xml:space="preserve"> PAGEREF _Toc443046289 \h </w:instrText>
        </w:r>
        <w:r w:rsidR="009C570B" w:rsidRPr="006B451F">
          <w:rPr>
            <w:rStyle w:val="Lienhypertexte"/>
            <w:noProof/>
            <w:webHidden/>
          </w:rPr>
        </w:r>
        <w:r w:rsidR="009C570B" w:rsidRPr="006B451F">
          <w:rPr>
            <w:rStyle w:val="Lienhypertexte"/>
            <w:noProof/>
            <w:webHidden/>
          </w:rPr>
          <w:fldChar w:fldCharType="separate"/>
        </w:r>
        <w:r w:rsidR="000E3052">
          <w:rPr>
            <w:rStyle w:val="Lienhypertexte"/>
            <w:noProof/>
            <w:webHidden/>
          </w:rPr>
          <w:t>28</w:t>
        </w:r>
        <w:r w:rsidR="009C570B" w:rsidRPr="006B451F">
          <w:rPr>
            <w:rStyle w:val="Lienhypertexte"/>
            <w:noProof/>
            <w:webHidden/>
          </w:rPr>
          <w:fldChar w:fldCharType="end"/>
        </w:r>
      </w:hyperlink>
    </w:p>
    <w:p w:rsidR="009C570B" w:rsidRDefault="00A71E8A" w:rsidP="009C570B">
      <w:pPr>
        <w:pStyle w:val="TM2"/>
        <w:spacing w:after="0"/>
        <w:rPr>
          <w:rFonts w:asciiTheme="minorHAnsi" w:eastAsiaTheme="minorEastAsia" w:hAnsiTheme="minorHAnsi" w:cstheme="minorBidi"/>
          <w:noProof/>
          <w:lang w:val="fr-FR" w:eastAsia="fr-FR"/>
        </w:rPr>
      </w:pPr>
      <w:hyperlink w:anchor="_Toc443046290" w:history="1">
        <w:r w:rsidR="009C570B" w:rsidRPr="00CC20DD">
          <w:rPr>
            <w:rStyle w:val="Lienhypertexte"/>
            <w:noProof/>
          </w:rPr>
          <w:t>2</w:t>
        </w:r>
        <w:r w:rsidR="009C570B" w:rsidRPr="00CC20DD">
          <w:rPr>
            <w:rStyle w:val="Lienhypertexte"/>
            <w:noProof/>
            <w:spacing w:val="1"/>
          </w:rPr>
          <w:t>.</w:t>
        </w:r>
        <w:r w:rsidR="009C570B" w:rsidRPr="00CC20DD">
          <w:rPr>
            <w:rStyle w:val="Lienhypertexte"/>
            <w:noProof/>
          </w:rPr>
          <w:t>3</w:t>
        </w:r>
        <w:r w:rsidR="009C570B">
          <w:rPr>
            <w:rFonts w:asciiTheme="minorHAnsi" w:eastAsiaTheme="minorEastAsia" w:hAnsiTheme="minorHAnsi" w:cstheme="minorBidi"/>
            <w:noProof/>
            <w:lang w:val="fr-FR" w:eastAsia="fr-FR"/>
          </w:rPr>
          <w:t xml:space="preserve"> </w:t>
        </w:r>
        <w:r w:rsidR="009C570B" w:rsidRPr="00CC20DD">
          <w:rPr>
            <w:rStyle w:val="Lienhypertexte"/>
            <w:noProof/>
          </w:rPr>
          <w:t>Pe</w:t>
        </w:r>
        <w:r w:rsidR="009C570B" w:rsidRPr="00CC20DD">
          <w:rPr>
            <w:rStyle w:val="Lienhypertexte"/>
            <w:noProof/>
            <w:spacing w:val="1"/>
          </w:rPr>
          <w:t>r</w:t>
        </w:r>
        <w:r w:rsidR="009C570B" w:rsidRPr="00CC20DD">
          <w:rPr>
            <w:rStyle w:val="Lienhypertexte"/>
            <w:noProof/>
          </w:rPr>
          <w:t>f</w:t>
        </w:r>
        <w:r w:rsidR="009C570B" w:rsidRPr="00CC20DD">
          <w:rPr>
            <w:rStyle w:val="Lienhypertexte"/>
            <w:noProof/>
            <w:spacing w:val="-1"/>
          </w:rPr>
          <w:t>or</w:t>
        </w:r>
        <w:r w:rsidR="009C570B" w:rsidRPr="00CC20DD">
          <w:rPr>
            <w:rStyle w:val="Lienhypertexte"/>
            <w:noProof/>
          </w:rPr>
          <w:t>ma</w:t>
        </w:r>
        <w:r w:rsidR="009C570B" w:rsidRPr="00CC20DD">
          <w:rPr>
            <w:rStyle w:val="Lienhypertexte"/>
            <w:noProof/>
            <w:spacing w:val="-1"/>
          </w:rPr>
          <w:t>n</w:t>
        </w:r>
        <w:r w:rsidR="009C570B" w:rsidRPr="00CC20DD">
          <w:rPr>
            <w:rStyle w:val="Lienhypertexte"/>
            <w:noProof/>
          </w:rPr>
          <w:t>ce</w:t>
        </w:r>
        <w:r w:rsidR="009C570B" w:rsidRPr="00CC20DD">
          <w:rPr>
            <w:rStyle w:val="Lienhypertexte"/>
            <w:noProof/>
            <w:spacing w:val="1"/>
          </w:rPr>
          <w:t xml:space="preserve"> </w:t>
        </w:r>
        <w:r w:rsidR="009C570B" w:rsidRPr="00CC20DD">
          <w:rPr>
            <w:rStyle w:val="Lienhypertexte"/>
            <w:noProof/>
            <w:spacing w:val="-1"/>
          </w:rPr>
          <w:t>d</w:t>
        </w:r>
        <w:r w:rsidR="009C570B" w:rsidRPr="00CC20DD">
          <w:rPr>
            <w:rStyle w:val="Lienhypertexte"/>
            <w:noProof/>
          </w:rPr>
          <w:t>e</w:t>
        </w:r>
        <w:r w:rsidR="009C570B" w:rsidRPr="00CC20DD">
          <w:rPr>
            <w:rStyle w:val="Lienhypertexte"/>
            <w:noProof/>
            <w:spacing w:val="-1"/>
          </w:rPr>
          <w:t xml:space="preserve"> l</w:t>
        </w:r>
        <w:r w:rsidR="009C570B" w:rsidRPr="00CC20DD">
          <w:rPr>
            <w:rStyle w:val="Lienhypertexte"/>
            <w:noProof/>
            <w:spacing w:val="-2"/>
          </w:rPr>
          <w:t>'</w:t>
        </w:r>
        <w:r w:rsidR="009C570B" w:rsidRPr="00CC20DD">
          <w:rPr>
            <w:rStyle w:val="Lienhypertexte"/>
            <w:noProof/>
            <w:spacing w:val="-1"/>
          </w:rPr>
          <w:t>ou</w:t>
        </w:r>
        <w:r w:rsidR="009C570B" w:rsidRPr="00CC20DD">
          <w:rPr>
            <w:rStyle w:val="Lienhypertexte"/>
            <w:noProof/>
          </w:rPr>
          <w:t>t</w:t>
        </w:r>
        <w:r w:rsidR="009C570B" w:rsidRPr="00CC20DD">
          <w:rPr>
            <w:rStyle w:val="Lienhypertexte"/>
            <w:noProof/>
            <w:spacing w:val="-1"/>
          </w:rPr>
          <w:t>pu</w:t>
        </w:r>
        <w:r w:rsidR="009C570B" w:rsidRPr="00CC20DD">
          <w:rPr>
            <w:rStyle w:val="Lienhypertexte"/>
            <w:noProof/>
          </w:rPr>
          <w:t>t</w:t>
        </w:r>
        <w:r w:rsidR="009C570B" w:rsidRPr="00CC20DD">
          <w:rPr>
            <w:rStyle w:val="Lienhypertexte"/>
            <w:noProof/>
            <w:spacing w:val="2"/>
          </w:rPr>
          <w:t xml:space="preserve"> </w:t>
        </w:r>
        <w:r w:rsidR="009C570B" w:rsidRPr="00CC20DD">
          <w:rPr>
            <w:rStyle w:val="Lienhypertexte"/>
            <w:noProof/>
          </w:rPr>
          <w:t>1</w:t>
        </w:r>
        <w:r w:rsidR="009C570B">
          <w:rPr>
            <w:noProof/>
            <w:webHidden/>
          </w:rPr>
          <w:tab/>
        </w:r>
        <w:r w:rsidR="009C570B">
          <w:rPr>
            <w:noProof/>
            <w:webHidden/>
          </w:rPr>
          <w:fldChar w:fldCharType="begin"/>
        </w:r>
        <w:r w:rsidR="009C570B">
          <w:rPr>
            <w:noProof/>
            <w:webHidden/>
          </w:rPr>
          <w:instrText xml:space="preserve"> PAGEREF _Toc443046290 \h </w:instrText>
        </w:r>
        <w:r w:rsidR="009C570B">
          <w:rPr>
            <w:noProof/>
            <w:webHidden/>
          </w:rPr>
        </w:r>
        <w:r w:rsidR="009C570B">
          <w:rPr>
            <w:noProof/>
            <w:webHidden/>
          </w:rPr>
          <w:fldChar w:fldCharType="separate"/>
        </w:r>
        <w:r w:rsidR="000E3052">
          <w:rPr>
            <w:noProof/>
            <w:webHidden/>
          </w:rPr>
          <w:t>29</w:t>
        </w:r>
        <w:r w:rsidR="009C570B">
          <w:rPr>
            <w:noProof/>
            <w:webHidden/>
          </w:rPr>
          <w:fldChar w:fldCharType="end"/>
        </w:r>
      </w:hyperlink>
    </w:p>
    <w:p w:rsidR="009C570B" w:rsidRPr="006B451F" w:rsidRDefault="00A71E8A" w:rsidP="00A57471">
      <w:pPr>
        <w:pStyle w:val="TM3"/>
        <w:rPr>
          <w:rStyle w:val="Lienhypertexte"/>
          <w:noProof/>
        </w:rPr>
      </w:pPr>
      <w:hyperlink w:anchor="_Toc443046291" w:history="1">
        <w:r w:rsidR="009C570B" w:rsidRPr="00CC20DD">
          <w:rPr>
            <w:rStyle w:val="Lienhypertexte"/>
            <w:noProof/>
          </w:rPr>
          <w:t>2.3</w:t>
        </w:r>
        <w:r w:rsidR="009C570B" w:rsidRPr="006B451F">
          <w:rPr>
            <w:rStyle w:val="Lienhypertexte"/>
            <w:noProof/>
          </w:rPr>
          <w:t>.</w:t>
        </w:r>
        <w:r w:rsidR="009C570B" w:rsidRPr="00CC20DD">
          <w:rPr>
            <w:rStyle w:val="Lienhypertexte"/>
            <w:noProof/>
          </w:rPr>
          <w:t>1 Progrès</w:t>
        </w:r>
        <w:r w:rsidR="009C570B" w:rsidRPr="006B451F">
          <w:rPr>
            <w:rStyle w:val="Lienhypertexte"/>
            <w:noProof/>
          </w:rPr>
          <w:t xml:space="preserve"> d</w:t>
        </w:r>
        <w:r w:rsidR="009C570B" w:rsidRPr="00CC20DD">
          <w:rPr>
            <w:rStyle w:val="Lienhypertexte"/>
            <w:noProof/>
          </w:rPr>
          <w:t>es</w:t>
        </w:r>
        <w:r w:rsidR="009C570B" w:rsidRPr="006B451F">
          <w:rPr>
            <w:rStyle w:val="Lienhypertexte"/>
            <w:noProof/>
          </w:rPr>
          <w:t xml:space="preserve"> </w:t>
        </w:r>
        <w:r w:rsidR="009C570B" w:rsidRPr="00CC20DD">
          <w:rPr>
            <w:rStyle w:val="Lienhypertexte"/>
            <w:noProof/>
          </w:rPr>
          <w:t>ind</w:t>
        </w:r>
        <w:r w:rsidR="009C570B" w:rsidRPr="006B451F">
          <w:rPr>
            <w:rStyle w:val="Lienhypertexte"/>
            <w:noProof/>
          </w:rPr>
          <w:t>i</w:t>
        </w:r>
        <w:r w:rsidR="009C570B" w:rsidRPr="00CC20DD">
          <w:rPr>
            <w:rStyle w:val="Lienhypertexte"/>
            <w:noProof/>
          </w:rPr>
          <w:t>ca</w:t>
        </w:r>
        <w:r w:rsidR="009C570B" w:rsidRPr="006B451F">
          <w:rPr>
            <w:rStyle w:val="Lienhypertexte"/>
            <w:noProof/>
          </w:rPr>
          <w:t>te</w:t>
        </w:r>
        <w:r w:rsidR="009C570B" w:rsidRPr="00CC20DD">
          <w:rPr>
            <w:rStyle w:val="Lienhypertexte"/>
            <w:noProof/>
          </w:rPr>
          <w:t>urs</w:t>
        </w:r>
        <w:r w:rsidR="009C570B" w:rsidRPr="006B451F">
          <w:rPr>
            <w:rStyle w:val="Lienhypertexte"/>
            <w:noProof/>
            <w:webHidden/>
          </w:rPr>
          <w:tab/>
        </w:r>
        <w:r w:rsidR="009C570B" w:rsidRPr="006B451F">
          <w:rPr>
            <w:rStyle w:val="Lienhypertexte"/>
            <w:noProof/>
            <w:webHidden/>
          </w:rPr>
          <w:fldChar w:fldCharType="begin"/>
        </w:r>
        <w:r w:rsidR="009C570B" w:rsidRPr="006B451F">
          <w:rPr>
            <w:rStyle w:val="Lienhypertexte"/>
            <w:noProof/>
            <w:webHidden/>
          </w:rPr>
          <w:instrText xml:space="preserve"> PAGEREF _Toc443046291 \h </w:instrText>
        </w:r>
        <w:r w:rsidR="009C570B" w:rsidRPr="006B451F">
          <w:rPr>
            <w:rStyle w:val="Lienhypertexte"/>
            <w:noProof/>
            <w:webHidden/>
          </w:rPr>
        </w:r>
        <w:r w:rsidR="009C570B" w:rsidRPr="006B451F">
          <w:rPr>
            <w:rStyle w:val="Lienhypertexte"/>
            <w:noProof/>
            <w:webHidden/>
          </w:rPr>
          <w:fldChar w:fldCharType="separate"/>
        </w:r>
        <w:r w:rsidR="000E3052">
          <w:rPr>
            <w:rStyle w:val="Lienhypertexte"/>
            <w:noProof/>
            <w:webHidden/>
          </w:rPr>
          <w:t>29</w:t>
        </w:r>
        <w:r w:rsidR="009C570B" w:rsidRPr="006B451F">
          <w:rPr>
            <w:rStyle w:val="Lienhypertexte"/>
            <w:noProof/>
            <w:webHidden/>
          </w:rPr>
          <w:fldChar w:fldCharType="end"/>
        </w:r>
      </w:hyperlink>
    </w:p>
    <w:p w:rsidR="009C570B" w:rsidRPr="006B451F" w:rsidRDefault="00A71E8A" w:rsidP="00A57471">
      <w:pPr>
        <w:pStyle w:val="TM3"/>
        <w:rPr>
          <w:rStyle w:val="Lienhypertexte"/>
          <w:noProof/>
        </w:rPr>
      </w:pPr>
      <w:hyperlink w:anchor="_Toc443046292" w:history="1">
        <w:r w:rsidR="009C570B" w:rsidRPr="00CC20DD">
          <w:rPr>
            <w:rStyle w:val="Lienhypertexte"/>
            <w:noProof/>
          </w:rPr>
          <w:t>2.3</w:t>
        </w:r>
        <w:r w:rsidR="009C570B" w:rsidRPr="006B451F">
          <w:rPr>
            <w:rStyle w:val="Lienhypertexte"/>
            <w:noProof/>
          </w:rPr>
          <w:t>.</w:t>
        </w:r>
        <w:r w:rsidR="009C570B" w:rsidRPr="00CC20DD">
          <w:rPr>
            <w:rStyle w:val="Lienhypertexte"/>
            <w:noProof/>
          </w:rPr>
          <w:t>2 É</w:t>
        </w:r>
        <w:r w:rsidR="009C570B" w:rsidRPr="006B451F">
          <w:rPr>
            <w:rStyle w:val="Lienhypertexte"/>
            <w:noProof/>
          </w:rPr>
          <w:t>t</w:t>
        </w:r>
        <w:r w:rsidR="009C570B" w:rsidRPr="00CC20DD">
          <w:rPr>
            <w:rStyle w:val="Lienhypertexte"/>
            <w:noProof/>
          </w:rPr>
          <w:t>at</w:t>
        </w:r>
        <w:r w:rsidR="009C570B" w:rsidRPr="006B451F">
          <w:rPr>
            <w:rStyle w:val="Lienhypertexte"/>
            <w:noProof/>
          </w:rPr>
          <w:t xml:space="preserve"> </w:t>
        </w:r>
        <w:r w:rsidR="009C570B" w:rsidRPr="00CC20DD">
          <w:rPr>
            <w:rStyle w:val="Lienhypertexte"/>
            <w:noProof/>
          </w:rPr>
          <w:t>d'a</w:t>
        </w:r>
        <w:r w:rsidR="009C570B" w:rsidRPr="006B451F">
          <w:rPr>
            <w:rStyle w:val="Lienhypertexte"/>
            <w:noProof/>
          </w:rPr>
          <w:t>v</w:t>
        </w:r>
        <w:r w:rsidR="009C570B" w:rsidRPr="00CC20DD">
          <w:rPr>
            <w:rStyle w:val="Lienhypertexte"/>
            <w:noProof/>
          </w:rPr>
          <w:t>ancement</w:t>
        </w:r>
        <w:r w:rsidR="009C570B" w:rsidRPr="006B451F">
          <w:rPr>
            <w:rStyle w:val="Lienhypertexte"/>
            <w:noProof/>
          </w:rPr>
          <w:t xml:space="preserve"> </w:t>
        </w:r>
        <w:r w:rsidR="009C570B" w:rsidRPr="00CC20DD">
          <w:rPr>
            <w:rStyle w:val="Lienhypertexte"/>
            <w:noProof/>
          </w:rPr>
          <w:t>d</w:t>
        </w:r>
        <w:r w:rsidR="009C570B" w:rsidRPr="006B451F">
          <w:rPr>
            <w:rStyle w:val="Lienhypertexte"/>
            <w:noProof/>
          </w:rPr>
          <w:t>e</w:t>
        </w:r>
        <w:r w:rsidR="009C570B" w:rsidRPr="00CC20DD">
          <w:rPr>
            <w:rStyle w:val="Lienhypertexte"/>
            <w:noProof/>
          </w:rPr>
          <w:t>s</w:t>
        </w:r>
        <w:r w:rsidR="009C570B" w:rsidRPr="006B451F">
          <w:rPr>
            <w:rStyle w:val="Lienhypertexte"/>
            <w:noProof/>
          </w:rPr>
          <w:t xml:space="preserve"> </w:t>
        </w:r>
        <w:r w:rsidR="009C570B" w:rsidRPr="00CC20DD">
          <w:rPr>
            <w:rStyle w:val="Lienhypertexte"/>
            <w:noProof/>
          </w:rPr>
          <w:t>princi</w:t>
        </w:r>
        <w:r w:rsidR="009C570B" w:rsidRPr="006B451F">
          <w:rPr>
            <w:rStyle w:val="Lienhypertexte"/>
            <w:noProof/>
          </w:rPr>
          <w:t>pa</w:t>
        </w:r>
        <w:r w:rsidR="009C570B" w:rsidRPr="00CC20DD">
          <w:rPr>
            <w:rStyle w:val="Lienhypertexte"/>
            <w:noProof/>
          </w:rPr>
          <w:t>les</w:t>
        </w:r>
        <w:r w:rsidR="009C570B" w:rsidRPr="006B451F">
          <w:rPr>
            <w:rStyle w:val="Lienhypertexte"/>
            <w:noProof/>
          </w:rPr>
          <w:t xml:space="preserve"> </w:t>
        </w:r>
        <w:r w:rsidR="009C570B" w:rsidRPr="00CC20DD">
          <w:rPr>
            <w:rStyle w:val="Lienhypertexte"/>
            <w:noProof/>
          </w:rPr>
          <w:t>activités</w:t>
        </w:r>
        <w:r w:rsidR="009C570B" w:rsidRPr="006B451F">
          <w:rPr>
            <w:rStyle w:val="Lienhypertexte"/>
            <w:noProof/>
            <w:webHidden/>
          </w:rPr>
          <w:tab/>
        </w:r>
        <w:r w:rsidR="009C570B" w:rsidRPr="006B451F">
          <w:rPr>
            <w:rStyle w:val="Lienhypertexte"/>
            <w:noProof/>
            <w:webHidden/>
          </w:rPr>
          <w:fldChar w:fldCharType="begin"/>
        </w:r>
        <w:r w:rsidR="009C570B" w:rsidRPr="006B451F">
          <w:rPr>
            <w:rStyle w:val="Lienhypertexte"/>
            <w:noProof/>
            <w:webHidden/>
          </w:rPr>
          <w:instrText xml:space="preserve"> PAGEREF _Toc443046292 \h </w:instrText>
        </w:r>
        <w:r w:rsidR="009C570B" w:rsidRPr="006B451F">
          <w:rPr>
            <w:rStyle w:val="Lienhypertexte"/>
            <w:noProof/>
            <w:webHidden/>
          </w:rPr>
        </w:r>
        <w:r w:rsidR="009C570B" w:rsidRPr="006B451F">
          <w:rPr>
            <w:rStyle w:val="Lienhypertexte"/>
            <w:noProof/>
            <w:webHidden/>
          </w:rPr>
          <w:fldChar w:fldCharType="separate"/>
        </w:r>
        <w:r w:rsidR="000E3052">
          <w:rPr>
            <w:rStyle w:val="Lienhypertexte"/>
            <w:noProof/>
            <w:webHidden/>
          </w:rPr>
          <w:t>30</w:t>
        </w:r>
        <w:r w:rsidR="009C570B" w:rsidRPr="006B451F">
          <w:rPr>
            <w:rStyle w:val="Lienhypertexte"/>
            <w:noProof/>
            <w:webHidden/>
          </w:rPr>
          <w:fldChar w:fldCharType="end"/>
        </w:r>
      </w:hyperlink>
    </w:p>
    <w:p w:rsidR="009C570B" w:rsidRPr="006B451F" w:rsidRDefault="00A71E8A" w:rsidP="00A57471">
      <w:pPr>
        <w:pStyle w:val="TM3"/>
        <w:rPr>
          <w:rStyle w:val="Lienhypertexte"/>
          <w:noProof/>
        </w:rPr>
      </w:pPr>
      <w:hyperlink w:anchor="_Toc443046293" w:history="1">
        <w:r w:rsidR="009C570B" w:rsidRPr="00CC20DD">
          <w:rPr>
            <w:rStyle w:val="Lienhypertexte"/>
            <w:noProof/>
          </w:rPr>
          <w:t>2.3.3. Analyse des progrès</w:t>
        </w:r>
        <w:r w:rsidR="009C570B" w:rsidRPr="006B451F">
          <w:rPr>
            <w:rStyle w:val="Lienhypertexte"/>
            <w:noProof/>
            <w:webHidden/>
          </w:rPr>
          <w:tab/>
        </w:r>
        <w:r w:rsidR="009C570B" w:rsidRPr="006B451F">
          <w:rPr>
            <w:rStyle w:val="Lienhypertexte"/>
            <w:noProof/>
            <w:webHidden/>
          </w:rPr>
          <w:fldChar w:fldCharType="begin"/>
        </w:r>
        <w:r w:rsidR="009C570B" w:rsidRPr="006B451F">
          <w:rPr>
            <w:rStyle w:val="Lienhypertexte"/>
            <w:noProof/>
            <w:webHidden/>
          </w:rPr>
          <w:instrText xml:space="preserve"> PAGEREF _Toc443046293 \h </w:instrText>
        </w:r>
        <w:r w:rsidR="009C570B" w:rsidRPr="006B451F">
          <w:rPr>
            <w:rStyle w:val="Lienhypertexte"/>
            <w:noProof/>
            <w:webHidden/>
          </w:rPr>
        </w:r>
        <w:r w:rsidR="009C570B" w:rsidRPr="006B451F">
          <w:rPr>
            <w:rStyle w:val="Lienhypertexte"/>
            <w:noProof/>
            <w:webHidden/>
          </w:rPr>
          <w:fldChar w:fldCharType="separate"/>
        </w:r>
        <w:r w:rsidR="000E3052">
          <w:rPr>
            <w:rStyle w:val="Lienhypertexte"/>
            <w:noProof/>
            <w:webHidden/>
          </w:rPr>
          <w:t>32</w:t>
        </w:r>
        <w:r w:rsidR="009C570B" w:rsidRPr="006B451F">
          <w:rPr>
            <w:rStyle w:val="Lienhypertexte"/>
            <w:noProof/>
            <w:webHidden/>
          </w:rPr>
          <w:fldChar w:fldCharType="end"/>
        </w:r>
      </w:hyperlink>
    </w:p>
    <w:p w:rsidR="009C570B" w:rsidRDefault="00A71E8A" w:rsidP="009C570B">
      <w:pPr>
        <w:pStyle w:val="TM2"/>
        <w:spacing w:after="0"/>
        <w:rPr>
          <w:rFonts w:asciiTheme="minorHAnsi" w:eastAsiaTheme="minorEastAsia" w:hAnsiTheme="minorHAnsi" w:cstheme="minorBidi"/>
          <w:noProof/>
          <w:lang w:val="fr-FR" w:eastAsia="fr-FR"/>
        </w:rPr>
      </w:pPr>
      <w:hyperlink w:anchor="_Toc443046294" w:history="1">
        <w:r w:rsidR="009C570B" w:rsidRPr="00CC20DD">
          <w:rPr>
            <w:rStyle w:val="Lienhypertexte"/>
            <w:noProof/>
          </w:rPr>
          <w:t>2</w:t>
        </w:r>
        <w:r w:rsidR="009C570B" w:rsidRPr="00CC20DD">
          <w:rPr>
            <w:rStyle w:val="Lienhypertexte"/>
            <w:noProof/>
            <w:spacing w:val="1"/>
          </w:rPr>
          <w:t>.</w:t>
        </w:r>
        <w:r w:rsidR="009C570B" w:rsidRPr="00CC20DD">
          <w:rPr>
            <w:rStyle w:val="Lienhypertexte"/>
            <w:noProof/>
          </w:rPr>
          <w:t>4</w:t>
        </w:r>
        <w:r w:rsidR="009C570B">
          <w:rPr>
            <w:rFonts w:asciiTheme="minorHAnsi" w:eastAsiaTheme="minorEastAsia" w:hAnsiTheme="minorHAnsi" w:cstheme="minorBidi"/>
            <w:noProof/>
            <w:lang w:val="fr-FR" w:eastAsia="fr-FR"/>
          </w:rPr>
          <w:t xml:space="preserve"> </w:t>
        </w:r>
        <w:r w:rsidR="009C570B" w:rsidRPr="00CC20DD">
          <w:rPr>
            <w:rStyle w:val="Lienhypertexte"/>
            <w:noProof/>
          </w:rPr>
          <w:t>Pe</w:t>
        </w:r>
        <w:r w:rsidR="009C570B" w:rsidRPr="00CC20DD">
          <w:rPr>
            <w:rStyle w:val="Lienhypertexte"/>
            <w:noProof/>
            <w:spacing w:val="1"/>
          </w:rPr>
          <w:t>r</w:t>
        </w:r>
        <w:r w:rsidR="009C570B" w:rsidRPr="00CC20DD">
          <w:rPr>
            <w:rStyle w:val="Lienhypertexte"/>
            <w:noProof/>
          </w:rPr>
          <w:t>f</w:t>
        </w:r>
        <w:r w:rsidR="009C570B" w:rsidRPr="00CC20DD">
          <w:rPr>
            <w:rStyle w:val="Lienhypertexte"/>
            <w:noProof/>
            <w:spacing w:val="-1"/>
          </w:rPr>
          <w:t>or</w:t>
        </w:r>
        <w:r w:rsidR="009C570B" w:rsidRPr="00CC20DD">
          <w:rPr>
            <w:rStyle w:val="Lienhypertexte"/>
            <w:noProof/>
          </w:rPr>
          <w:t>ma</w:t>
        </w:r>
        <w:r w:rsidR="009C570B" w:rsidRPr="00CC20DD">
          <w:rPr>
            <w:rStyle w:val="Lienhypertexte"/>
            <w:noProof/>
            <w:spacing w:val="-1"/>
          </w:rPr>
          <w:t>n</w:t>
        </w:r>
        <w:r w:rsidR="009C570B" w:rsidRPr="00CC20DD">
          <w:rPr>
            <w:rStyle w:val="Lienhypertexte"/>
            <w:noProof/>
          </w:rPr>
          <w:t>ce</w:t>
        </w:r>
        <w:r w:rsidR="009C570B" w:rsidRPr="00CC20DD">
          <w:rPr>
            <w:rStyle w:val="Lienhypertexte"/>
            <w:noProof/>
            <w:spacing w:val="1"/>
          </w:rPr>
          <w:t xml:space="preserve"> </w:t>
        </w:r>
        <w:r w:rsidR="009C570B" w:rsidRPr="00CC20DD">
          <w:rPr>
            <w:rStyle w:val="Lienhypertexte"/>
            <w:noProof/>
            <w:spacing w:val="-1"/>
          </w:rPr>
          <w:t>d</w:t>
        </w:r>
        <w:r w:rsidR="009C570B" w:rsidRPr="00CC20DD">
          <w:rPr>
            <w:rStyle w:val="Lienhypertexte"/>
            <w:noProof/>
          </w:rPr>
          <w:t>e</w:t>
        </w:r>
        <w:r w:rsidR="009C570B" w:rsidRPr="00CC20DD">
          <w:rPr>
            <w:rStyle w:val="Lienhypertexte"/>
            <w:noProof/>
            <w:spacing w:val="-1"/>
          </w:rPr>
          <w:t xml:space="preserve"> l</w:t>
        </w:r>
        <w:r w:rsidR="009C570B" w:rsidRPr="00CC20DD">
          <w:rPr>
            <w:rStyle w:val="Lienhypertexte"/>
            <w:noProof/>
            <w:spacing w:val="-2"/>
          </w:rPr>
          <w:t>'</w:t>
        </w:r>
        <w:r w:rsidR="009C570B" w:rsidRPr="00CC20DD">
          <w:rPr>
            <w:rStyle w:val="Lienhypertexte"/>
            <w:noProof/>
            <w:spacing w:val="-1"/>
          </w:rPr>
          <w:t>ou</w:t>
        </w:r>
        <w:r w:rsidR="009C570B" w:rsidRPr="00CC20DD">
          <w:rPr>
            <w:rStyle w:val="Lienhypertexte"/>
            <w:noProof/>
          </w:rPr>
          <w:t>t</w:t>
        </w:r>
        <w:r w:rsidR="009C570B" w:rsidRPr="00CC20DD">
          <w:rPr>
            <w:rStyle w:val="Lienhypertexte"/>
            <w:noProof/>
            <w:spacing w:val="-1"/>
          </w:rPr>
          <w:t>pu</w:t>
        </w:r>
        <w:r w:rsidR="009C570B" w:rsidRPr="00CC20DD">
          <w:rPr>
            <w:rStyle w:val="Lienhypertexte"/>
            <w:noProof/>
          </w:rPr>
          <w:t>t</w:t>
        </w:r>
        <w:r w:rsidR="009C570B" w:rsidRPr="00CC20DD">
          <w:rPr>
            <w:rStyle w:val="Lienhypertexte"/>
            <w:noProof/>
            <w:spacing w:val="2"/>
          </w:rPr>
          <w:t xml:space="preserve"> </w:t>
        </w:r>
        <w:r w:rsidR="009C570B" w:rsidRPr="00CC20DD">
          <w:rPr>
            <w:rStyle w:val="Lienhypertexte"/>
            <w:noProof/>
          </w:rPr>
          <w:t>2</w:t>
        </w:r>
        <w:r w:rsidR="009C570B">
          <w:rPr>
            <w:noProof/>
            <w:webHidden/>
          </w:rPr>
          <w:tab/>
        </w:r>
        <w:r w:rsidR="009C570B">
          <w:rPr>
            <w:noProof/>
            <w:webHidden/>
          </w:rPr>
          <w:fldChar w:fldCharType="begin"/>
        </w:r>
        <w:r w:rsidR="009C570B">
          <w:rPr>
            <w:noProof/>
            <w:webHidden/>
          </w:rPr>
          <w:instrText xml:space="preserve"> PAGEREF _Toc443046294 \h </w:instrText>
        </w:r>
        <w:r w:rsidR="009C570B">
          <w:rPr>
            <w:noProof/>
            <w:webHidden/>
          </w:rPr>
        </w:r>
        <w:r w:rsidR="009C570B">
          <w:rPr>
            <w:noProof/>
            <w:webHidden/>
          </w:rPr>
          <w:fldChar w:fldCharType="separate"/>
        </w:r>
        <w:r w:rsidR="000E3052">
          <w:rPr>
            <w:noProof/>
            <w:webHidden/>
          </w:rPr>
          <w:t>36</w:t>
        </w:r>
        <w:r w:rsidR="009C570B">
          <w:rPr>
            <w:noProof/>
            <w:webHidden/>
          </w:rPr>
          <w:fldChar w:fldCharType="end"/>
        </w:r>
      </w:hyperlink>
    </w:p>
    <w:p w:rsidR="009C570B" w:rsidRPr="006B451F" w:rsidRDefault="00A71E8A" w:rsidP="00A57471">
      <w:pPr>
        <w:pStyle w:val="TM3"/>
        <w:rPr>
          <w:rStyle w:val="Lienhypertexte"/>
          <w:noProof/>
        </w:rPr>
      </w:pPr>
      <w:hyperlink w:anchor="_Toc443046295" w:history="1">
        <w:r w:rsidR="009C570B" w:rsidRPr="00CC20DD">
          <w:rPr>
            <w:rStyle w:val="Lienhypertexte"/>
            <w:noProof/>
          </w:rPr>
          <w:t>2.4</w:t>
        </w:r>
        <w:r w:rsidR="009C570B" w:rsidRPr="006B451F">
          <w:rPr>
            <w:rStyle w:val="Lienhypertexte"/>
            <w:noProof/>
          </w:rPr>
          <w:t>.</w:t>
        </w:r>
        <w:r w:rsidR="009C570B" w:rsidRPr="00CC20DD">
          <w:rPr>
            <w:rStyle w:val="Lienhypertexte"/>
            <w:noProof/>
          </w:rPr>
          <w:t>1 Progrès</w:t>
        </w:r>
        <w:r w:rsidR="009C570B" w:rsidRPr="006B451F">
          <w:rPr>
            <w:rStyle w:val="Lienhypertexte"/>
            <w:noProof/>
          </w:rPr>
          <w:t xml:space="preserve"> d</w:t>
        </w:r>
        <w:r w:rsidR="009C570B" w:rsidRPr="00CC20DD">
          <w:rPr>
            <w:rStyle w:val="Lienhypertexte"/>
            <w:noProof/>
          </w:rPr>
          <w:t>es</w:t>
        </w:r>
        <w:r w:rsidR="009C570B" w:rsidRPr="006B451F">
          <w:rPr>
            <w:rStyle w:val="Lienhypertexte"/>
            <w:noProof/>
          </w:rPr>
          <w:t xml:space="preserve"> </w:t>
        </w:r>
        <w:r w:rsidR="009C570B" w:rsidRPr="00CC20DD">
          <w:rPr>
            <w:rStyle w:val="Lienhypertexte"/>
            <w:noProof/>
          </w:rPr>
          <w:t>ind</w:t>
        </w:r>
        <w:r w:rsidR="009C570B" w:rsidRPr="006B451F">
          <w:rPr>
            <w:rStyle w:val="Lienhypertexte"/>
            <w:noProof/>
          </w:rPr>
          <w:t>i</w:t>
        </w:r>
        <w:r w:rsidR="009C570B" w:rsidRPr="00CC20DD">
          <w:rPr>
            <w:rStyle w:val="Lienhypertexte"/>
            <w:noProof/>
          </w:rPr>
          <w:t>ca</w:t>
        </w:r>
        <w:r w:rsidR="009C570B" w:rsidRPr="006B451F">
          <w:rPr>
            <w:rStyle w:val="Lienhypertexte"/>
            <w:noProof/>
          </w:rPr>
          <w:t>te</w:t>
        </w:r>
        <w:r w:rsidR="009C570B" w:rsidRPr="00CC20DD">
          <w:rPr>
            <w:rStyle w:val="Lienhypertexte"/>
            <w:noProof/>
          </w:rPr>
          <w:t>urs</w:t>
        </w:r>
        <w:r w:rsidR="009C570B" w:rsidRPr="006B451F">
          <w:rPr>
            <w:rStyle w:val="Lienhypertexte"/>
            <w:noProof/>
            <w:webHidden/>
          </w:rPr>
          <w:tab/>
        </w:r>
        <w:r w:rsidR="009C570B" w:rsidRPr="006B451F">
          <w:rPr>
            <w:rStyle w:val="Lienhypertexte"/>
            <w:noProof/>
            <w:webHidden/>
          </w:rPr>
          <w:fldChar w:fldCharType="begin"/>
        </w:r>
        <w:r w:rsidR="009C570B" w:rsidRPr="006B451F">
          <w:rPr>
            <w:rStyle w:val="Lienhypertexte"/>
            <w:noProof/>
            <w:webHidden/>
          </w:rPr>
          <w:instrText xml:space="preserve"> PAGEREF _Toc443046295 \h </w:instrText>
        </w:r>
        <w:r w:rsidR="009C570B" w:rsidRPr="006B451F">
          <w:rPr>
            <w:rStyle w:val="Lienhypertexte"/>
            <w:noProof/>
            <w:webHidden/>
          </w:rPr>
        </w:r>
        <w:r w:rsidR="009C570B" w:rsidRPr="006B451F">
          <w:rPr>
            <w:rStyle w:val="Lienhypertexte"/>
            <w:noProof/>
            <w:webHidden/>
          </w:rPr>
          <w:fldChar w:fldCharType="separate"/>
        </w:r>
        <w:r w:rsidR="000E3052">
          <w:rPr>
            <w:rStyle w:val="Lienhypertexte"/>
            <w:noProof/>
            <w:webHidden/>
          </w:rPr>
          <w:t>36</w:t>
        </w:r>
        <w:r w:rsidR="009C570B" w:rsidRPr="006B451F">
          <w:rPr>
            <w:rStyle w:val="Lienhypertexte"/>
            <w:noProof/>
            <w:webHidden/>
          </w:rPr>
          <w:fldChar w:fldCharType="end"/>
        </w:r>
      </w:hyperlink>
    </w:p>
    <w:p w:rsidR="009C570B" w:rsidRPr="006B451F" w:rsidRDefault="00A71E8A" w:rsidP="00A57471">
      <w:pPr>
        <w:pStyle w:val="TM3"/>
        <w:rPr>
          <w:rStyle w:val="Lienhypertexte"/>
          <w:noProof/>
        </w:rPr>
      </w:pPr>
      <w:hyperlink w:anchor="_Toc443046296" w:history="1">
        <w:r w:rsidR="009C570B" w:rsidRPr="00CC20DD">
          <w:rPr>
            <w:rStyle w:val="Lienhypertexte"/>
            <w:noProof/>
          </w:rPr>
          <w:t>2.4</w:t>
        </w:r>
        <w:r w:rsidR="009C570B" w:rsidRPr="006B451F">
          <w:rPr>
            <w:rStyle w:val="Lienhypertexte"/>
            <w:noProof/>
          </w:rPr>
          <w:t>.</w:t>
        </w:r>
        <w:r w:rsidR="009C570B" w:rsidRPr="00CC20DD">
          <w:rPr>
            <w:rStyle w:val="Lienhypertexte"/>
            <w:noProof/>
          </w:rPr>
          <w:t>2 É</w:t>
        </w:r>
        <w:r w:rsidR="009C570B" w:rsidRPr="006B451F">
          <w:rPr>
            <w:rStyle w:val="Lienhypertexte"/>
            <w:noProof/>
          </w:rPr>
          <w:t>t</w:t>
        </w:r>
        <w:r w:rsidR="009C570B" w:rsidRPr="00CC20DD">
          <w:rPr>
            <w:rStyle w:val="Lienhypertexte"/>
            <w:noProof/>
          </w:rPr>
          <w:t>at</w:t>
        </w:r>
        <w:r w:rsidR="009C570B" w:rsidRPr="006B451F">
          <w:rPr>
            <w:rStyle w:val="Lienhypertexte"/>
            <w:noProof/>
          </w:rPr>
          <w:t xml:space="preserve"> </w:t>
        </w:r>
        <w:r w:rsidR="009C570B" w:rsidRPr="00CC20DD">
          <w:rPr>
            <w:rStyle w:val="Lienhypertexte"/>
            <w:noProof/>
          </w:rPr>
          <w:t>d'a</w:t>
        </w:r>
        <w:r w:rsidR="009C570B" w:rsidRPr="006B451F">
          <w:rPr>
            <w:rStyle w:val="Lienhypertexte"/>
            <w:noProof/>
          </w:rPr>
          <w:t>v</w:t>
        </w:r>
        <w:r w:rsidR="009C570B" w:rsidRPr="00CC20DD">
          <w:rPr>
            <w:rStyle w:val="Lienhypertexte"/>
            <w:noProof/>
          </w:rPr>
          <w:t>ancement</w:t>
        </w:r>
        <w:r w:rsidR="009C570B" w:rsidRPr="006B451F">
          <w:rPr>
            <w:rStyle w:val="Lienhypertexte"/>
            <w:noProof/>
          </w:rPr>
          <w:t xml:space="preserve"> </w:t>
        </w:r>
        <w:r w:rsidR="009C570B" w:rsidRPr="00CC20DD">
          <w:rPr>
            <w:rStyle w:val="Lienhypertexte"/>
            <w:noProof/>
          </w:rPr>
          <w:t>d</w:t>
        </w:r>
        <w:r w:rsidR="009C570B" w:rsidRPr="006B451F">
          <w:rPr>
            <w:rStyle w:val="Lienhypertexte"/>
            <w:noProof/>
          </w:rPr>
          <w:t>e</w:t>
        </w:r>
        <w:r w:rsidR="009C570B" w:rsidRPr="00CC20DD">
          <w:rPr>
            <w:rStyle w:val="Lienhypertexte"/>
            <w:noProof/>
          </w:rPr>
          <w:t>s</w:t>
        </w:r>
        <w:r w:rsidR="009C570B" w:rsidRPr="006B451F">
          <w:rPr>
            <w:rStyle w:val="Lienhypertexte"/>
            <w:noProof/>
          </w:rPr>
          <w:t xml:space="preserve"> </w:t>
        </w:r>
        <w:r w:rsidR="009C570B" w:rsidRPr="00CC20DD">
          <w:rPr>
            <w:rStyle w:val="Lienhypertexte"/>
            <w:noProof/>
          </w:rPr>
          <w:t>princi</w:t>
        </w:r>
        <w:r w:rsidR="009C570B" w:rsidRPr="006B451F">
          <w:rPr>
            <w:rStyle w:val="Lienhypertexte"/>
            <w:noProof/>
          </w:rPr>
          <w:t>pa</w:t>
        </w:r>
        <w:r w:rsidR="009C570B" w:rsidRPr="00CC20DD">
          <w:rPr>
            <w:rStyle w:val="Lienhypertexte"/>
            <w:noProof/>
          </w:rPr>
          <w:t>les</w:t>
        </w:r>
        <w:r w:rsidR="009C570B" w:rsidRPr="006B451F">
          <w:rPr>
            <w:rStyle w:val="Lienhypertexte"/>
            <w:noProof/>
          </w:rPr>
          <w:t xml:space="preserve"> </w:t>
        </w:r>
        <w:r w:rsidR="009C570B" w:rsidRPr="00CC20DD">
          <w:rPr>
            <w:rStyle w:val="Lienhypertexte"/>
            <w:noProof/>
          </w:rPr>
          <w:t>activités</w:t>
        </w:r>
        <w:r w:rsidR="009C570B" w:rsidRPr="006B451F">
          <w:rPr>
            <w:rStyle w:val="Lienhypertexte"/>
            <w:noProof/>
            <w:webHidden/>
          </w:rPr>
          <w:tab/>
        </w:r>
        <w:r w:rsidR="009C570B" w:rsidRPr="006B451F">
          <w:rPr>
            <w:rStyle w:val="Lienhypertexte"/>
            <w:noProof/>
            <w:webHidden/>
          </w:rPr>
          <w:fldChar w:fldCharType="begin"/>
        </w:r>
        <w:r w:rsidR="009C570B" w:rsidRPr="006B451F">
          <w:rPr>
            <w:rStyle w:val="Lienhypertexte"/>
            <w:noProof/>
            <w:webHidden/>
          </w:rPr>
          <w:instrText xml:space="preserve"> PAGEREF _Toc443046296 \h </w:instrText>
        </w:r>
        <w:r w:rsidR="009C570B" w:rsidRPr="006B451F">
          <w:rPr>
            <w:rStyle w:val="Lienhypertexte"/>
            <w:noProof/>
            <w:webHidden/>
          </w:rPr>
        </w:r>
        <w:r w:rsidR="009C570B" w:rsidRPr="006B451F">
          <w:rPr>
            <w:rStyle w:val="Lienhypertexte"/>
            <w:noProof/>
            <w:webHidden/>
          </w:rPr>
          <w:fldChar w:fldCharType="separate"/>
        </w:r>
        <w:r w:rsidR="000E3052">
          <w:rPr>
            <w:rStyle w:val="Lienhypertexte"/>
            <w:noProof/>
            <w:webHidden/>
          </w:rPr>
          <w:t>37</w:t>
        </w:r>
        <w:r w:rsidR="009C570B" w:rsidRPr="006B451F">
          <w:rPr>
            <w:rStyle w:val="Lienhypertexte"/>
            <w:noProof/>
            <w:webHidden/>
          </w:rPr>
          <w:fldChar w:fldCharType="end"/>
        </w:r>
      </w:hyperlink>
    </w:p>
    <w:p w:rsidR="009C570B" w:rsidRPr="006B451F" w:rsidRDefault="00A71E8A" w:rsidP="00A57471">
      <w:pPr>
        <w:pStyle w:val="TM3"/>
        <w:rPr>
          <w:rStyle w:val="Lienhypertexte"/>
          <w:noProof/>
        </w:rPr>
      </w:pPr>
      <w:hyperlink w:anchor="_Toc443046297" w:history="1">
        <w:r w:rsidR="009C570B" w:rsidRPr="006B451F">
          <w:rPr>
            <w:rStyle w:val="Lienhypertexte"/>
            <w:noProof/>
          </w:rPr>
          <w:t xml:space="preserve">2.4.3 </w:t>
        </w:r>
        <w:r w:rsidR="009C570B" w:rsidRPr="00CC20DD">
          <w:rPr>
            <w:rStyle w:val="Lienhypertexte"/>
            <w:noProof/>
          </w:rPr>
          <w:t>Analyse des progrès réalisés</w:t>
        </w:r>
        <w:r w:rsidR="009C570B" w:rsidRPr="006B451F">
          <w:rPr>
            <w:rStyle w:val="Lienhypertexte"/>
            <w:noProof/>
            <w:webHidden/>
          </w:rPr>
          <w:tab/>
        </w:r>
        <w:r w:rsidR="009C570B" w:rsidRPr="006B451F">
          <w:rPr>
            <w:rStyle w:val="Lienhypertexte"/>
            <w:noProof/>
            <w:webHidden/>
          </w:rPr>
          <w:fldChar w:fldCharType="begin"/>
        </w:r>
        <w:r w:rsidR="009C570B" w:rsidRPr="006B451F">
          <w:rPr>
            <w:rStyle w:val="Lienhypertexte"/>
            <w:noProof/>
            <w:webHidden/>
          </w:rPr>
          <w:instrText xml:space="preserve"> PAGEREF _Toc443046297 \h </w:instrText>
        </w:r>
        <w:r w:rsidR="009C570B" w:rsidRPr="006B451F">
          <w:rPr>
            <w:rStyle w:val="Lienhypertexte"/>
            <w:noProof/>
            <w:webHidden/>
          </w:rPr>
        </w:r>
        <w:r w:rsidR="009C570B" w:rsidRPr="006B451F">
          <w:rPr>
            <w:rStyle w:val="Lienhypertexte"/>
            <w:noProof/>
            <w:webHidden/>
          </w:rPr>
          <w:fldChar w:fldCharType="separate"/>
        </w:r>
        <w:r w:rsidR="000E3052">
          <w:rPr>
            <w:rStyle w:val="Lienhypertexte"/>
            <w:noProof/>
            <w:webHidden/>
          </w:rPr>
          <w:t>37</w:t>
        </w:r>
        <w:r w:rsidR="009C570B" w:rsidRPr="006B451F">
          <w:rPr>
            <w:rStyle w:val="Lienhypertexte"/>
            <w:noProof/>
            <w:webHidden/>
          </w:rPr>
          <w:fldChar w:fldCharType="end"/>
        </w:r>
      </w:hyperlink>
    </w:p>
    <w:p w:rsidR="009C570B" w:rsidRDefault="00A71E8A" w:rsidP="009C570B">
      <w:pPr>
        <w:pStyle w:val="TM2"/>
        <w:spacing w:after="0"/>
        <w:rPr>
          <w:rFonts w:asciiTheme="minorHAnsi" w:eastAsiaTheme="minorEastAsia" w:hAnsiTheme="minorHAnsi" w:cstheme="minorBidi"/>
          <w:noProof/>
          <w:lang w:val="fr-FR" w:eastAsia="fr-FR"/>
        </w:rPr>
      </w:pPr>
      <w:hyperlink w:anchor="_Toc443046298" w:history="1">
        <w:r w:rsidR="009C570B" w:rsidRPr="00CC20DD">
          <w:rPr>
            <w:rStyle w:val="Lienhypertexte"/>
            <w:noProof/>
          </w:rPr>
          <w:t>2.5 Performance de l'output 3</w:t>
        </w:r>
        <w:r w:rsidR="009C570B">
          <w:rPr>
            <w:noProof/>
            <w:webHidden/>
          </w:rPr>
          <w:tab/>
        </w:r>
        <w:r w:rsidR="009C570B">
          <w:rPr>
            <w:noProof/>
            <w:webHidden/>
          </w:rPr>
          <w:fldChar w:fldCharType="begin"/>
        </w:r>
        <w:r w:rsidR="009C570B">
          <w:rPr>
            <w:noProof/>
            <w:webHidden/>
          </w:rPr>
          <w:instrText xml:space="preserve"> PAGEREF _Toc443046298 \h </w:instrText>
        </w:r>
        <w:r w:rsidR="009C570B">
          <w:rPr>
            <w:noProof/>
            <w:webHidden/>
          </w:rPr>
        </w:r>
        <w:r w:rsidR="009C570B">
          <w:rPr>
            <w:noProof/>
            <w:webHidden/>
          </w:rPr>
          <w:fldChar w:fldCharType="separate"/>
        </w:r>
        <w:r w:rsidR="000E3052">
          <w:rPr>
            <w:noProof/>
            <w:webHidden/>
          </w:rPr>
          <w:t>39</w:t>
        </w:r>
        <w:r w:rsidR="009C570B">
          <w:rPr>
            <w:noProof/>
            <w:webHidden/>
          </w:rPr>
          <w:fldChar w:fldCharType="end"/>
        </w:r>
      </w:hyperlink>
    </w:p>
    <w:p w:rsidR="009C570B" w:rsidRPr="006B451F" w:rsidRDefault="00A71E8A" w:rsidP="00A57471">
      <w:pPr>
        <w:pStyle w:val="TM3"/>
        <w:rPr>
          <w:rStyle w:val="Lienhypertexte"/>
          <w:noProof/>
        </w:rPr>
      </w:pPr>
      <w:hyperlink w:anchor="_Toc443046299" w:history="1">
        <w:r w:rsidR="009C570B" w:rsidRPr="00CC20DD">
          <w:rPr>
            <w:rStyle w:val="Lienhypertexte"/>
            <w:noProof/>
          </w:rPr>
          <w:t>2.5</w:t>
        </w:r>
        <w:r w:rsidR="009C570B" w:rsidRPr="006B451F">
          <w:rPr>
            <w:rStyle w:val="Lienhypertexte"/>
            <w:noProof/>
          </w:rPr>
          <w:t>.</w:t>
        </w:r>
        <w:r w:rsidR="009C570B" w:rsidRPr="00CC20DD">
          <w:rPr>
            <w:rStyle w:val="Lienhypertexte"/>
            <w:noProof/>
          </w:rPr>
          <w:t>1 Progrès</w:t>
        </w:r>
        <w:r w:rsidR="009C570B" w:rsidRPr="006B451F">
          <w:rPr>
            <w:rStyle w:val="Lienhypertexte"/>
            <w:noProof/>
          </w:rPr>
          <w:t xml:space="preserve"> d</w:t>
        </w:r>
        <w:r w:rsidR="009C570B" w:rsidRPr="00CC20DD">
          <w:rPr>
            <w:rStyle w:val="Lienhypertexte"/>
            <w:noProof/>
          </w:rPr>
          <w:t>es</w:t>
        </w:r>
        <w:r w:rsidR="009C570B" w:rsidRPr="006B451F">
          <w:rPr>
            <w:rStyle w:val="Lienhypertexte"/>
            <w:noProof/>
          </w:rPr>
          <w:t xml:space="preserve"> </w:t>
        </w:r>
        <w:r w:rsidR="009C570B" w:rsidRPr="00CC20DD">
          <w:rPr>
            <w:rStyle w:val="Lienhypertexte"/>
            <w:noProof/>
          </w:rPr>
          <w:t>ind</w:t>
        </w:r>
        <w:r w:rsidR="009C570B" w:rsidRPr="006B451F">
          <w:rPr>
            <w:rStyle w:val="Lienhypertexte"/>
            <w:noProof/>
          </w:rPr>
          <w:t>i</w:t>
        </w:r>
        <w:r w:rsidR="009C570B" w:rsidRPr="00CC20DD">
          <w:rPr>
            <w:rStyle w:val="Lienhypertexte"/>
            <w:noProof/>
          </w:rPr>
          <w:t>ca</w:t>
        </w:r>
        <w:r w:rsidR="009C570B" w:rsidRPr="006B451F">
          <w:rPr>
            <w:rStyle w:val="Lienhypertexte"/>
            <w:noProof/>
          </w:rPr>
          <w:t>te</w:t>
        </w:r>
        <w:r w:rsidR="009C570B" w:rsidRPr="00CC20DD">
          <w:rPr>
            <w:rStyle w:val="Lienhypertexte"/>
            <w:noProof/>
          </w:rPr>
          <w:t>urs</w:t>
        </w:r>
        <w:r w:rsidR="009C570B" w:rsidRPr="006B451F">
          <w:rPr>
            <w:rStyle w:val="Lienhypertexte"/>
            <w:noProof/>
            <w:webHidden/>
          </w:rPr>
          <w:tab/>
        </w:r>
        <w:r w:rsidR="009C570B" w:rsidRPr="006B451F">
          <w:rPr>
            <w:rStyle w:val="Lienhypertexte"/>
            <w:noProof/>
            <w:webHidden/>
          </w:rPr>
          <w:fldChar w:fldCharType="begin"/>
        </w:r>
        <w:r w:rsidR="009C570B" w:rsidRPr="006B451F">
          <w:rPr>
            <w:rStyle w:val="Lienhypertexte"/>
            <w:noProof/>
            <w:webHidden/>
          </w:rPr>
          <w:instrText xml:space="preserve"> PAGEREF _Toc443046299 \h </w:instrText>
        </w:r>
        <w:r w:rsidR="009C570B" w:rsidRPr="006B451F">
          <w:rPr>
            <w:rStyle w:val="Lienhypertexte"/>
            <w:noProof/>
            <w:webHidden/>
          </w:rPr>
        </w:r>
        <w:r w:rsidR="009C570B" w:rsidRPr="006B451F">
          <w:rPr>
            <w:rStyle w:val="Lienhypertexte"/>
            <w:noProof/>
            <w:webHidden/>
          </w:rPr>
          <w:fldChar w:fldCharType="separate"/>
        </w:r>
        <w:r w:rsidR="000E3052">
          <w:rPr>
            <w:rStyle w:val="Lienhypertexte"/>
            <w:noProof/>
            <w:webHidden/>
          </w:rPr>
          <w:t>39</w:t>
        </w:r>
        <w:r w:rsidR="009C570B" w:rsidRPr="006B451F">
          <w:rPr>
            <w:rStyle w:val="Lienhypertexte"/>
            <w:noProof/>
            <w:webHidden/>
          </w:rPr>
          <w:fldChar w:fldCharType="end"/>
        </w:r>
      </w:hyperlink>
    </w:p>
    <w:p w:rsidR="009C570B" w:rsidRPr="006B451F" w:rsidRDefault="00A71E8A" w:rsidP="00A57471">
      <w:pPr>
        <w:pStyle w:val="TM3"/>
        <w:rPr>
          <w:rStyle w:val="Lienhypertexte"/>
          <w:noProof/>
        </w:rPr>
      </w:pPr>
      <w:hyperlink w:anchor="_Toc443046300" w:history="1">
        <w:r w:rsidR="009C570B" w:rsidRPr="00CC20DD">
          <w:rPr>
            <w:rStyle w:val="Lienhypertexte"/>
            <w:noProof/>
          </w:rPr>
          <w:t>2.5</w:t>
        </w:r>
        <w:r w:rsidR="009C570B" w:rsidRPr="006B451F">
          <w:rPr>
            <w:rStyle w:val="Lienhypertexte"/>
            <w:noProof/>
          </w:rPr>
          <w:t>.</w:t>
        </w:r>
        <w:r w:rsidR="009C570B" w:rsidRPr="00CC20DD">
          <w:rPr>
            <w:rStyle w:val="Lienhypertexte"/>
            <w:noProof/>
          </w:rPr>
          <w:t>2 É</w:t>
        </w:r>
        <w:r w:rsidR="009C570B" w:rsidRPr="006B451F">
          <w:rPr>
            <w:rStyle w:val="Lienhypertexte"/>
            <w:noProof/>
          </w:rPr>
          <w:t>t</w:t>
        </w:r>
        <w:r w:rsidR="009C570B" w:rsidRPr="00CC20DD">
          <w:rPr>
            <w:rStyle w:val="Lienhypertexte"/>
            <w:noProof/>
          </w:rPr>
          <w:t>at</w:t>
        </w:r>
        <w:r w:rsidR="009C570B" w:rsidRPr="006B451F">
          <w:rPr>
            <w:rStyle w:val="Lienhypertexte"/>
            <w:noProof/>
          </w:rPr>
          <w:t xml:space="preserve"> </w:t>
        </w:r>
        <w:r w:rsidR="009C570B" w:rsidRPr="00CC20DD">
          <w:rPr>
            <w:rStyle w:val="Lienhypertexte"/>
            <w:noProof/>
          </w:rPr>
          <w:t>d'a</w:t>
        </w:r>
        <w:r w:rsidR="009C570B" w:rsidRPr="006B451F">
          <w:rPr>
            <w:rStyle w:val="Lienhypertexte"/>
            <w:noProof/>
          </w:rPr>
          <w:t>v</w:t>
        </w:r>
        <w:r w:rsidR="009C570B" w:rsidRPr="00CC20DD">
          <w:rPr>
            <w:rStyle w:val="Lienhypertexte"/>
            <w:noProof/>
          </w:rPr>
          <w:t>ancement</w:t>
        </w:r>
        <w:r w:rsidR="009C570B" w:rsidRPr="006B451F">
          <w:rPr>
            <w:rStyle w:val="Lienhypertexte"/>
            <w:noProof/>
          </w:rPr>
          <w:t xml:space="preserve"> </w:t>
        </w:r>
        <w:r w:rsidR="009C570B" w:rsidRPr="00CC20DD">
          <w:rPr>
            <w:rStyle w:val="Lienhypertexte"/>
            <w:noProof/>
          </w:rPr>
          <w:t>d</w:t>
        </w:r>
        <w:r w:rsidR="009C570B" w:rsidRPr="006B451F">
          <w:rPr>
            <w:rStyle w:val="Lienhypertexte"/>
            <w:noProof/>
          </w:rPr>
          <w:t>e</w:t>
        </w:r>
        <w:r w:rsidR="009C570B" w:rsidRPr="00CC20DD">
          <w:rPr>
            <w:rStyle w:val="Lienhypertexte"/>
            <w:noProof/>
          </w:rPr>
          <w:t>s</w:t>
        </w:r>
        <w:r w:rsidR="009C570B" w:rsidRPr="006B451F">
          <w:rPr>
            <w:rStyle w:val="Lienhypertexte"/>
            <w:noProof/>
          </w:rPr>
          <w:t xml:space="preserve"> </w:t>
        </w:r>
        <w:r w:rsidR="009C570B" w:rsidRPr="00CC20DD">
          <w:rPr>
            <w:rStyle w:val="Lienhypertexte"/>
            <w:noProof/>
          </w:rPr>
          <w:t>princi</w:t>
        </w:r>
        <w:r w:rsidR="009C570B" w:rsidRPr="006B451F">
          <w:rPr>
            <w:rStyle w:val="Lienhypertexte"/>
            <w:noProof/>
          </w:rPr>
          <w:t>pa</w:t>
        </w:r>
        <w:r w:rsidR="009C570B" w:rsidRPr="00CC20DD">
          <w:rPr>
            <w:rStyle w:val="Lienhypertexte"/>
            <w:noProof/>
          </w:rPr>
          <w:t>les</w:t>
        </w:r>
        <w:r w:rsidR="009C570B" w:rsidRPr="006B451F">
          <w:rPr>
            <w:rStyle w:val="Lienhypertexte"/>
            <w:noProof/>
          </w:rPr>
          <w:t xml:space="preserve"> </w:t>
        </w:r>
        <w:r w:rsidR="009C570B" w:rsidRPr="00CC20DD">
          <w:rPr>
            <w:rStyle w:val="Lienhypertexte"/>
            <w:noProof/>
          </w:rPr>
          <w:t>activités</w:t>
        </w:r>
        <w:r w:rsidR="009C570B" w:rsidRPr="006B451F">
          <w:rPr>
            <w:rStyle w:val="Lienhypertexte"/>
            <w:noProof/>
            <w:webHidden/>
          </w:rPr>
          <w:tab/>
        </w:r>
        <w:r w:rsidR="009C570B" w:rsidRPr="006B451F">
          <w:rPr>
            <w:rStyle w:val="Lienhypertexte"/>
            <w:noProof/>
            <w:webHidden/>
          </w:rPr>
          <w:fldChar w:fldCharType="begin"/>
        </w:r>
        <w:r w:rsidR="009C570B" w:rsidRPr="006B451F">
          <w:rPr>
            <w:rStyle w:val="Lienhypertexte"/>
            <w:noProof/>
            <w:webHidden/>
          </w:rPr>
          <w:instrText xml:space="preserve"> PAGEREF _Toc443046300 \h </w:instrText>
        </w:r>
        <w:r w:rsidR="009C570B" w:rsidRPr="006B451F">
          <w:rPr>
            <w:rStyle w:val="Lienhypertexte"/>
            <w:noProof/>
            <w:webHidden/>
          </w:rPr>
        </w:r>
        <w:r w:rsidR="009C570B" w:rsidRPr="006B451F">
          <w:rPr>
            <w:rStyle w:val="Lienhypertexte"/>
            <w:noProof/>
            <w:webHidden/>
          </w:rPr>
          <w:fldChar w:fldCharType="separate"/>
        </w:r>
        <w:r w:rsidR="000E3052">
          <w:rPr>
            <w:rStyle w:val="Lienhypertexte"/>
            <w:noProof/>
            <w:webHidden/>
          </w:rPr>
          <w:t>41</w:t>
        </w:r>
        <w:r w:rsidR="009C570B" w:rsidRPr="006B451F">
          <w:rPr>
            <w:rStyle w:val="Lienhypertexte"/>
            <w:noProof/>
            <w:webHidden/>
          </w:rPr>
          <w:fldChar w:fldCharType="end"/>
        </w:r>
      </w:hyperlink>
    </w:p>
    <w:p w:rsidR="009C570B" w:rsidRPr="006B451F" w:rsidRDefault="00A71E8A" w:rsidP="00A57471">
      <w:pPr>
        <w:pStyle w:val="TM3"/>
        <w:rPr>
          <w:rStyle w:val="Lienhypertexte"/>
          <w:noProof/>
        </w:rPr>
      </w:pPr>
      <w:hyperlink w:anchor="_Toc443046301" w:history="1">
        <w:r w:rsidR="009C570B" w:rsidRPr="006B451F">
          <w:rPr>
            <w:rStyle w:val="Lienhypertexte"/>
            <w:noProof/>
          </w:rPr>
          <w:t xml:space="preserve">2.5.3 </w:t>
        </w:r>
        <w:r w:rsidR="009C570B" w:rsidRPr="00CC20DD">
          <w:rPr>
            <w:rStyle w:val="Lienhypertexte"/>
            <w:noProof/>
          </w:rPr>
          <w:t>Analyse des progrès réalisés</w:t>
        </w:r>
        <w:r w:rsidR="009C570B" w:rsidRPr="006B451F">
          <w:rPr>
            <w:rStyle w:val="Lienhypertexte"/>
            <w:noProof/>
            <w:webHidden/>
          </w:rPr>
          <w:tab/>
        </w:r>
        <w:r w:rsidR="009C570B" w:rsidRPr="006B451F">
          <w:rPr>
            <w:rStyle w:val="Lienhypertexte"/>
            <w:noProof/>
            <w:webHidden/>
          </w:rPr>
          <w:fldChar w:fldCharType="begin"/>
        </w:r>
        <w:r w:rsidR="009C570B" w:rsidRPr="006B451F">
          <w:rPr>
            <w:rStyle w:val="Lienhypertexte"/>
            <w:noProof/>
            <w:webHidden/>
          </w:rPr>
          <w:instrText xml:space="preserve"> PAGEREF _Toc443046301 \h </w:instrText>
        </w:r>
        <w:r w:rsidR="009C570B" w:rsidRPr="006B451F">
          <w:rPr>
            <w:rStyle w:val="Lienhypertexte"/>
            <w:noProof/>
            <w:webHidden/>
          </w:rPr>
        </w:r>
        <w:r w:rsidR="009C570B" w:rsidRPr="006B451F">
          <w:rPr>
            <w:rStyle w:val="Lienhypertexte"/>
            <w:noProof/>
            <w:webHidden/>
          </w:rPr>
          <w:fldChar w:fldCharType="separate"/>
        </w:r>
        <w:r w:rsidR="000E3052">
          <w:rPr>
            <w:rStyle w:val="Lienhypertexte"/>
            <w:noProof/>
            <w:webHidden/>
          </w:rPr>
          <w:t>42</w:t>
        </w:r>
        <w:r w:rsidR="009C570B" w:rsidRPr="006B451F">
          <w:rPr>
            <w:rStyle w:val="Lienhypertexte"/>
            <w:noProof/>
            <w:webHidden/>
          </w:rPr>
          <w:fldChar w:fldCharType="end"/>
        </w:r>
      </w:hyperlink>
    </w:p>
    <w:p w:rsidR="009C570B" w:rsidRDefault="00A71E8A" w:rsidP="009C570B">
      <w:pPr>
        <w:pStyle w:val="TM2"/>
        <w:spacing w:after="0"/>
        <w:rPr>
          <w:rFonts w:asciiTheme="minorHAnsi" w:eastAsiaTheme="minorEastAsia" w:hAnsiTheme="minorHAnsi" w:cstheme="minorBidi"/>
          <w:noProof/>
          <w:lang w:val="fr-FR" w:eastAsia="fr-FR"/>
        </w:rPr>
      </w:pPr>
      <w:hyperlink w:anchor="_Toc443046302" w:history="1">
        <w:r w:rsidR="009C570B" w:rsidRPr="00CC20DD">
          <w:rPr>
            <w:rStyle w:val="Lienhypertexte"/>
            <w:noProof/>
          </w:rPr>
          <w:t>2.6 Performance de l'output 4</w:t>
        </w:r>
        <w:r w:rsidR="009C570B">
          <w:rPr>
            <w:noProof/>
            <w:webHidden/>
          </w:rPr>
          <w:tab/>
        </w:r>
        <w:r w:rsidR="009C570B">
          <w:rPr>
            <w:noProof/>
            <w:webHidden/>
          </w:rPr>
          <w:fldChar w:fldCharType="begin"/>
        </w:r>
        <w:r w:rsidR="009C570B">
          <w:rPr>
            <w:noProof/>
            <w:webHidden/>
          </w:rPr>
          <w:instrText xml:space="preserve"> PAGEREF _Toc443046302 \h </w:instrText>
        </w:r>
        <w:r w:rsidR="009C570B">
          <w:rPr>
            <w:noProof/>
            <w:webHidden/>
          </w:rPr>
        </w:r>
        <w:r w:rsidR="009C570B">
          <w:rPr>
            <w:noProof/>
            <w:webHidden/>
          </w:rPr>
          <w:fldChar w:fldCharType="separate"/>
        </w:r>
        <w:r w:rsidR="000E3052">
          <w:rPr>
            <w:noProof/>
            <w:webHidden/>
          </w:rPr>
          <w:t>45</w:t>
        </w:r>
        <w:r w:rsidR="009C570B">
          <w:rPr>
            <w:noProof/>
            <w:webHidden/>
          </w:rPr>
          <w:fldChar w:fldCharType="end"/>
        </w:r>
      </w:hyperlink>
    </w:p>
    <w:p w:rsidR="009C570B" w:rsidRPr="006B451F" w:rsidRDefault="00A71E8A" w:rsidP="00A57471">
      <w:pPr>
        <w:pStyle w:val="TM3"/>
        <w:rPr>
          <w:rStyle w:val="Lienhypertexte"/>
          <w:noProof/>
        </w:rPr>
      </w:pPr>
      <w:hyperlink w:anchor="_Toc443046303" w:history="1">
        <w:r w:rsidR="009C570B" w:rsidRPr="00CC20DD">
          <w:rPr>
            <w:rStyle w:val="Lienhypertexte"/>
            <w:noProof/>
          </w:rPr>
          <w:t>2.6</w:t>
        </w:r>
        <w:r w:rsidR="009C570B" w:rsidRPr="006B451F">
          <w:rPr>
            <w:rStyle w:val="Lienhypertexte"/>
            <w:noProof/>
          </w:rPr>
          <w:t>.</w:t>
        </w:r>
        <w:r w:rsidR="009C570B" w:rsidRPr="00CC20DD">
          <w:rPr>
            <w:rStyle w:val="Lienhypertexte"/>
            <w:noProof/>
          </w:rPr>
          <w:t>1 Progrès</w:t>
        </w:r>
        <w:r w:rsidR="009C570B" w:rsidRPr="006B451F">
          <w:rPr>
            <w:rStyle w:val="Lienhypertexte"/>
            <w:noProof/>
          </w:rPr>
          <w:t xml:space="preserve"> d</w:t>
        </w:r>
        <w:r w:rsidR="009C570B" w:rsidRPr="00CC20DD">
          <w:rPr>
            <w:rStyle w:val="Lienhypertexte"/>
            <w:noProof/>
          </w:rPr>
          <w:t>es</w:t>
        </w:r>
        <w:r w:rsidR="009C570B" w:rsidRPr="006B451F">
          <w:rPr>
            <w:rStyle w:val="Lienhypertexte"/>
            <w:noProof/>
          </w:rPr>
          <w:t xml:space="preserve"> </w:t>
        </w:r>
        <w:r w:rsidR="009C570B" w:rsidRPr="00CC20DD">
          <w:rPr>
            <w:rStyle w:val="Lienhypertexte"/>
            <w:noProof/>
          </w:rPr>
          <w:t>ind</w:t>
        </w:r>
        <w:r w:rsidR="009C570B" w:rsidRPr="006B451F">
          <w:rPr>
            <w:rStyle w:val="Lienhypertexte"/>
            <w:noProof/>
          </w:rPr>
          <w:t>i</w:t>
        </w:r>
        <w:r w:rsidR="009C570B" w:rsidRPr="00CC20DD">
          <w:rPr>
            <w:rStyle w:val="Lienhypertexte"/>
            <w:noProof/>
          </w:rPr>
          <w:t>ca</w:t>
        </w:r>
        <w:r w:rsidR="009C570B" w:rsidRPr="006B451F">
          <w:rPr>
            <w:rStyle w:val="Lienhypertexte"/>
            <w:noProof/>
          </w:rPr>
          <w:t>te</w:t>
        </w:r>
        <w:r w:rsidR="009C570B" w:rsidRPr="00CC20DD">
          <w:rPr>
            <w:rStyle w:val="Lienhypertexte"/>
            <w:noProof/>
          </w:rPr>
          <w:t>urs</w:t>
        </w:r>
        <w:r w:rsidR="009C570B" w:rsidRPr="006B451F">
          <w:rPr>
            <w:rStyle w:val="Lienhypertexte"/>
            <w:noProof/>
            <w:webHidden/>
          </w:rPr>
          <w:tab/>
        </w:r>
        <w:r w:rsidR="009C570B" w:rsidRPr="006B451F">
          <w:rPr>
            <w:rStyle w:val="Lienhypertexte"/>
            <w:noProof/>
            <w:webHidden/>
          </w:rPr>
          <w:fldChar w:fldCharType="begin"/>
        </w:r>
        <w:r w:rsidR="009C570B" w:rsidRPr="006B451F">
          <w:rPr>
            <w:rStyle w:val="Lienhypertexte"/>
            <w:noProof/>
            <w:webHidden/>
          </w:rPr>
          <w:instrText xml:space="preserve"> PAGEREF _Toc443046303 \h </w:instrText>
        </w:r>
        <w:r w:rsidR="009C570B" w:rsidRPr="006B451F">
          <w:rPr>
            <w:rStyle w:val="Lienhypertexte"/>
            <w:noProof/>
            <w:webHidden/>
          </w:rPr>
        </w:r>
        <w:r w:rsidR="009C570B" w:rsidRPr="006B451F">
          <w:rPr>
            <w:rStyle w:val="Lienhypertexte"/>
            <w:noProof/>
            <w:webHidden/>
          </w:rPr>
          <w:fldChar w:fldCharType="separate"/>
        </w:r>
        <w:r w:rsidR="000E3052">
          <w:rPr>
            <w:rStyle w:val="Lienhypertexte"/>
            <w:noProof/>
            <w:webHidden/>
          </w:rPr>
          <w:t>45</w:t>
        </w:r>
        <w:r w:rsidR="009C570B" w:rsidRPr="006B451F">
          <w:rPr>
            <w:rStyle w:val="Lienhypertexte"/>
            <w:noProof/>
            <w:webHidden/>
          </w:rPr>
          <w:fldChar w:fldCharType="end"/>
        </w:r>
      </w:hyperlink>
    </w:p>
    <w:p w:rsidR="009C570B" w:rsidRPr="006B451F" w:rsidRDefault="00A71E8A" w:rsidP="00A57471">
      <w:pPr>
        <w:pStyle w:val="TM3"/>
        <w:rPr>
          <w:rStyle w:val="Lienhypertexte"/>
          <w:noProof/>
        </w:rPr>
      </w:pPr>
      <w:hyperlink w:anchor="_Toc443046304" w:history="1">
        <w:r w:rsidR="009C570B" w:rsidRPr="00CC20DD">
          <w:rPr>
            <w:rStyle w:val="Lienhypertexte"/>
            <w:noProof/>
          </w:rPr>
          <w:t>2.6</w:t>
        </w:r>
        <w:r w:rsidR="009C570B" w:rsidRPr="006B451F">
          <w:rPr>
            <w:rStyle w:val="Lienhypertexte"/>
            <w:noProof/>
          </w:rPr>
          <w:t>.</w:t>
        </w:r>
        <w:r w:rsidR="009C570B" w:rsidRPr="00CC20DD">
          <w:rPr>
            <w:rStyle w:val="Lienhypertexte"/>
            <w:noProof/>
          </w:rPr>
          <w:t>2.</w:t>
        </w:r>
        <w:r w:rsidR="009C570B" w:rsidRPr="006B451F">
          <w:rPr>
            <w:rStyle w:val="Lienhypertexte"/>
            <w:noProof/>
          </w:rPr>
          <w:t xml:space="preserve"> </w:t>
        </w:r>
        <w:r w:rsidR="009C570B" w:rsidRPr="00CC20DD">
          <w:rPr>
            <w:rStyle w:val="Lienhypertexte"/>
            <w:noProof/>
          </w:rPr>
          <w:t>Etats d’avancement des activités</w:t>
        </w:r>
        <w:r w:rsidR="009C570B" w:rsidRPr="006B451F">
          <w:rPr>
            <w:rStyle w:val="Lienhypertexte"/>
            <w:noProof/>
            <w:webHidden/>
          </w:rPr>
          <w:tab/>
        </w:r>
        <w:r w:rsidR="009C570B" w:rsidRPr="006B451F">
          <w:rPr>
            <w:rStyle w:val="Lienhypertexte"/>
            <w:noProof/>
            <w:webHidden/>
          </w:rPr>
          <w:fldChar w:fldCharType="begin"/>
        </w:r>
        <w:r w:rsidR="009C570B" w:rsidRPr="006B451F">
          <w:rPr>
            <w:rStyle w:val="Lienhypertexte"/>
            <w:noProof/>
            <w:webHidden/>
          </w:rPr>
          <w:instrText xml:space="preserve"> PAGEREF _Toc443046304 \h </w:instrText>
        </w:r>
        <w:r w:rsidR="009C570B" w:rsidRPr="006B451F">
          <w:rPr>
            <w:rStyle w:val="Lienhypertexte"/>
            <w:noProof/>
            <w:webHidden/>
          </w:rPr>
        </w:r>
        <w:r w:rsidR="009C570B" w:rsidRPr="006B451F">
          <w:rPr>
            <w:rStyle w:val="Lienhypertexte"/>
            <w:noProof/>
            <w:webHidden/>
          </w:rPr>
          <w:fldChar w:fldCharType="separate"/>
        </w:r>
        <w:r w:rsidR="000E3052">
          <w:rPr>
            <w:rStyle w:val="Lienhypertexte"/>
            <w:noProof/>
            <w:webHidden/>
          </w:rPr>
          <w:t>47</w:t>
        </w:r>
        <w:r w:rsidR="009C570B" w:rsidRPr="006B451F">
          <w:rPr>
            <w:rStyle w:val="Lienhypertexte"/>
            <w:noProof/>
            <w:webHidden/>
          </w:rPr>
          <w:fldChar w:fldCharType="end"/>
        </w:r>
      </w:hyperlink>
    </w:p>
    <w:p w:rsidR="009C570B" w:rsidRPr="006B451F" w:rsidRDefault="00A71E8A" w:rsidP="00A57471">
      <w:pPr>
        <w:pStyle w:val="TM3"/>
        <w:rPr>
          <w:rStyle w:val="Lienhypertexte"/>
          <w:noProof/>
        </w:rPr>
      </w:pPr>
      <w:hyperlink w:anchor="_Toc443046305" w:history="1">
        <w:r w:rsidR="009C570B" w:rsidRPr="00CC20DD">
          <w:rPr>
            <w:rStyle w:val="Lienhypertexte"/>
            <w:noProof/>
          </w:rPr>
          <w:t>2.6</w:t>
        </w:r>
        <w:r w:rsidR="009C570B" w:rsidRPr="006B451F">
          <w:rPr>
            <w:rStyle w:val="Lienhypertexte"/>
            <w:noProof/>
          </w:rPr>
          <w:t>.</w:t>
        </w:r>
        <w:r w:rsidR="009C570B" w:rsidRPr="00CC20DD">
          <w:rPr>
            <w:rStyle w:val="Lienhypertexte"/>
            <w:noProof/>
          </w:rPr>
          <w:t xml:space="preserve">3 </w:t>
        </w:r>
        <w:r w:rsidR="009C570B" w:rsidRPr="006B451F">
          <w:rPr>
            <w:rStyle w:val="Lienhypertexte"/>
            <w:noProof/>
          </w:rPr>
          <w:t>An</w:t>
        </w:r>
        <w:r w:rsidR="009C570B" w:rsidRPr="00CC20DD">
          <w:rPr>
            <w:rStyle w:val="Lienhypertexte"/>
            <w:noProof/>
          </w:rPr>
          <w:t>a</w:t>
        </w:r>
        <w:r w:rsidR="009C570B" w:rsidRPr="006B451F">
          <w:rPr>
            <w:rStyle w:val="Lienhypertexte"/>
            <w:noProof/>
          </w:rPr>
          <w:t>ly</w:t>
        </w:r>
        <w:r w:rsidR="009C570B" w:rsidRPr="00CC20DD">
          <w:rPr>
            <w:rStyle w:val="Lienhypertexte"/>
            <w:noProof/>
          </w:rPr>
          <w:t>se</w:t>
        </w:r>
        <w:r w:rsidR="009C570B" w:rsidRPr="006B451F">
          <w:rPr>
            <w:rStyle w:val="Lienhypertexte"/>
            <w:noProof/>
          </w:rPr>
          <w:t xml:space="preserve"> </w:t>
        </w:r>
        <w:r w:rsidR="009C570B" w:rsidRPr="00CC20DD">
          <w:rPr>
            <w:rStyle w:val="Lienhypertexte"/>
            <w:noProof/>
          </w:rPr>
          <w:t>des</w:t>
        </w:r>
        <w:r w:rsidR="009C570B" w:rsidRPr="006B451F">
          <w:rPr>
            <w:rStyle w:val="Lienhypertexte"/>
            <w:noProof/>
          </w:rPr>
          <w:t xml:space="preserve"> </w:t>
        </w:r>
        <w:r w:rsidR="009C570B" w:rsidRPr="00CC20DD">
          <w:rPr>
            <w:rStyle w:val="Lienhypertexte"/>
            <w:noProof/>
          </w:rPr>
          <w:t>progrès</w:t>
        </w:r>
        <w:r w:rsidR="009C570B" w:rsidRPr="006B451F">
          <w:rPr>
            <w:rStyle w:val="Lienhypertexte"/>
            <w:noProof/>
          </w:rPr>
          <w:t xml:space="preserve"> </w:t>
        </w:r>
        <w:r w:rsidR="009C570B" w:rsidRPr="00CC20DD">
          <w:rPr>
            <w:rStyle w:val="Lienhypertexte"/>
            <w:noProof/>
          </w:rPr>
          <w:t>réal</w:t>
        </w:r>
        <w:r w:rsidR="009C570B" w:rsidRPr="006B451F">
          <w:rPr>
            <w:rStyle w:val="Lienhypertexte"/>
            <w:noProof/>
          </w:rPr>
          <w:t>i</w:t>
        </w:r>
        <w:r w:rsidR="009C570B" w:rsidRPr="00CC20DD">
          <w:rPr>
            <w:rStyle w:val="Lienhypertexte"/>
            <w:noProof/>
          </w:rPr>
          <w:t>sés</w:t>
        </w:r>
        <w:r w:rsidR="009C570B" w:rsidRPr="006B451F">
          <w:rPr>
            <w:rStyle w:val="Lienhypertexte"/>
            <w:noProof/>
            <w:webHidden/>
          </w:rPr>
          <w:tab/>
        </w:r>
        <w:r w:rsidR="009C570B" w:rsidRPr="006B451F">
          <w:rPr>
            <w:rStyle w:val="Lienhypertexte"/>
            <w:noProof/>
            <w:webHidden/>
          </w:rPr>
          <w:fldChar w:fldCharType="begin"/>
        </w:r>
        <w:r w:rsidR="009C570B" w:rsidRPr="006B451F">
          <w:rPr>
            <w:rStyle w:val="Lienhypertexte"/>
            <w:noProof/>
            <w:webHidden/>
          </w:rPr>
          <w:instrText xml:space="preserve"> PAGEREF _Toc443046305 \h </w:instrText>
        </w:r>
        <w:r w:rsidR="009C570B" w:rsidRPr="006B451F">
          <w:rPr>
            <w:rStyle w:val="Lienhypertexte"/>
            <w:noProof/>
            <w:webHidden/>
          </w:rPr>
        </w:r>
        <w:r w:rsidR="009C570B" w:rsidRPr="006B451F">
          <w:rPr>
            <w:rStyle w:val="Lienhypertexte"/>
            <w:noProof/>
            <w:webHidden/>
          </w:rPr>
          <w:fldChar w:fldCharType="separate"/>
        </w:r>
        <w:r w:rsidR="000E3052">
          <w:rPr>
            <w:rStyle w:val="Lienhypertexte"/>
            <w:noProof/>
            <w:webHidden/>
          </w:rPr>
          <w:t>50</w:t>
        </w:r>
        <w:r w:rsidR="009C570B" w:rsidRPr="006B451F">
          <w:rPr>
            <w:rStyle w:val="Lienhypertexte"/>
            <w:noProof/>
            <w:webHidden/>
          </w:rPr>
          <w:fldChar w:fldCharType="end"/>
        </w:r>
      </w:hyperlink>
    </w:p>
    <w:p w:rsidR="009C570B" w:rsidRDefault="00A71E8A" w:rsidP="009C570B">
      <w:pPr>
        <w:pStyle w:val="TM2"/>
        <w:spacing w:after="0"/>
        <w:rPr>
          <w:rFonts w:asciiTheme="minorHAnsi" w:eastAsiaTheme="minorEastAsia" w:hAnsiTheme="minorHAnsi" w:cstheme="minorBidi"/>
          <w:noProof/>
          <w:lang w:val="fr-FR" w:eastAsia="fr-FR"/>
        </w:rPr>
      </w:pPr>
      <w:hyperlink w:anchor="_Toc443046306" w:history="1">
        <w:r w:rsidR="009C570B" w:rsidRPr="00CC20DD">
          <w:rPr>
            <w:rStyle w:val="Lienhypertexte"/>
            <w:noProof/>
          </w:rPr>
          <w:t>2</w:t>
        </w:r>
        <w:r w:rsidR="009C570B" w:rsidRPr="00CC20DD">
          <w:rPr>
            <w:rStyle w:val="Lienhypertexte"/>
            <w:noProof/>
            <w:spacing w:val="1"/>
          </w:rPr>
          <w:t>.</w:t>
        </w:r>
        <w:r w:rsidR="009C570B" w:rsidRPr="00CC20DD">
          <w:rPr>
            <w:rStyle w:val="Lienhypertexte"/>
            <w:noProof/>
          </w:rPr>
          <w:t>7.</w:t>
        </w:r>
        <w:r w:rsidR="009C570B" w:rsidRPr="00CC20DD">
          <w:rPr>
            <w:rStyle w:val="Lienhypertexte"/>
            <w:noProof/>
            <w:spacing w:val="29"/>
          </w:rPr>
          <w:t xml:space="preserve"> </w:t>
        </w:r>
        <w:r w:rsidR="009C570B" w:rsidRPr="00CC20DD">
          <w:rPr>
            <w:rStyle w:val="Lienhypertexte"/>
            <w:noProof/>
            <w:spacing w:val="-1"/>
          </w:rPr>
          <w:t>Th</w:t>
        </w:r>
        <w:r w:rsidR="009C570B" w:rsidRPr="00CC20DD">
          <w:rPr>
            <w:rStyle w:val="Lienhypertexte"/>
            <w:noProof/>
          </w:rPr>
          <w:t>èmes</w:t>
        </w:r>
        <w:r w:rsidR="009C570B" w:rsidRPr="00CC20DD">
          <w:rPr>
            <w:rStyle w:val="Lienhypertexte"/>
            <w:noProof/>
            <w:spacing w:val="1"/>
          </w:rPr>
          <w:t xml:space="preserve"> </w:t>
        </w:r>
        <w:r w:rsidR="009C570B" w:rsidRPr="00CC20DD">
          <w:rPr>
            <w:rStyle w:val="Lienhypertexte"/>
            <w:noProof/>
          </w:rPr>
          <w:t>t</w:t>
        </w:r>
        <w:r w:rsidR="009C570B" w:rsidRPr="00CC20DD">
          <w:rPr>
            <w:rStyle w:val="Lienhypertexte"/>
            <w:noProof/>
            <w:spacing w:val="1"/>
          </w:rPr>
          <w:t>r</w:t>
        </w:r>
        <w:r w:rsidR="009C570B" w:rsidRPr="00CC20DD">
          <w:rPr>
            <w:rStyle w:val="Lienhypertexte"/>
            <w:noProof/>
          </w:rPr>
          <w:t>a</w:t>
        </w:r>
        <w:r w:rsidR="009C570B" w:rsidRPr="00CC20DD">
          <w:rPr>
            <w:rStyle w:val="Lienhypertexte"/>
            <w:noProof/>
            <w:spacing w:val="-1"/>
          </w:rPr>
          <w:t>n</w:t>
        </w:r>
        <w:r w:rsidR="009C570B" w:rsidRPr="00CC20DD">
          <w:rPr>
            <w:rStyle w:val="Lienhypertexte"/>
            <w:noProof/>
          </w:rPr>
          <w:t>s</w:t>
        </w:r>
        <w:r w:rsidR="009C570B" w:rsidRPr="00CC20DD">
          <w:rPr>
            <w:rStyle w:val="Lienhypertexte"/>
            <w:noProof/>
            <w:spacing w:val="-2"/>
          </w:rPr>
          <w:t>v</w:t>
        </w:r>
        <w:r w:rsidR="009C570B" w:rsidRPr="00CC20DD">
          <w:rPr>
            <w:rStyle w:val="Lienhypertexte"/>
            <w:noProof/>
          </w:rPr>
          <w:t>e</w:t>
        </w:r>
        <w:r w:rsidR="009C570B" w:rsidRPr="00CC20DD">
          <w:rPr>
            <w:rStyle w:val="Lienhypertexte"/>
            <w:noProof/>
            <w:spacing w:val="1"/>
          </w:rPr>
          <w:t>r</w:t>
        </w:r>
        <w:r w:rsidR="009C570B" w:rsidRPr="00CC20DD">
          <w:rPr>
            <w:rStyle w:val="Lienhypertexte"/>
            <w:noProof/>
            <w:spacing w:val="-2"/>
          </w:rPr>
          <w:t>s</w:t>
        </w:r>
        <w:r w:rsidR="009C570B" w:rsidRPr="00CC20DD">
          <w:rPr>
            <w:rStyle w:val="Lienhypertexte"/>
            <w:noProof/>
          </w:rPr>
          <w:t>a</w:t>
        </w:r>
        <w:r w:rsidR="009C570B" w:rsidRPr="00CC20DD">
          <w:rPr>
            <w:rStyle w:val="Lienhypertexte"/>
            <w:noProof/>
            <w:spacing w:val="-1"/>
          </w:rPr>
          <w:t>u</w:t>
        </w:r>
        <w:r w:rsidR="009C570B" w:rsidRPr="00CC20DD">
          <w:rPr>
            <w:rStyle w:val="Lienhypertexte"/>
            <w:noProof/>
          </w:rPr>
          <w:t>x</w:t>
        </w:r>
        <w:r w:rsidR="009C570B">
          <w:rPr>
            <w:noProof/>
            <w:webHidden/>
          </w:rPr>
          <w:tab/>
        </w:r>
        <w:r w:rsidR="009C570B">
          <w:rPr>
            <w:noProof/>
            <w:webHidden/>
          </w:rPr>
          <w:fldChar w:fldCharType="begin"/>
        </w:r>
        <w:r w:rsidR="009C570B">
          <w:rPr>
            <w:noProof/>
            <w:webHidden/>
          </w:rPr>
          <w:instrText xml:space="preserve"> PAGEREF _Toc443046306 \h </w:instrText>
        </w:r>
        <w:r w:rsidR="009C570B">
          <w:rPr>
            <w:noProof/>
            <w:webHidden/>
          </w:rPr>
        </w:r>
        <w:r w:rsidR="009C570B">
          <w:rPr>
            <w:noProof/>
            <w:webHidden/>
          </w:rPr>
          <w:fldChar w:fldCharType="separate"/>
        </w:r>
        <w:r w:rsidR="000E3052">
          <w:rPr>
            <w:noProof/>
            <w:webHidden/>
          </w:rPr>
          <w:t>61</w:t>
        </w:r>
        <w:r w:rsidR="009C570B">
          <w:rPr>
            <w:noProof/>
            <w:webHidden/>
          </w:rPr>
          <w:fldChar w:fldCharType="end"/>
        </w:r>
      </w:hyperlink>
    </w:p>
    <w:p w:rsidR="009C570B" w:rsidRPr="006B451F" w:rsidRDefault="00A71E8A" w:rsidP="00A57471">
      <w:pPr>
        <w:pStyle w:val="TM3"/>
        <w:rPr>
          <w:rStyle w:val="Lienhypertexte"/>
          <w:noProof/>
        </w:rPr>
      </w:pPr>
      <w:hyperlink w:anchor="_Toc443046307" w:history="1">
        <w:r w:rsidR="009C570B" w:rsidRPr="00CC20DD">
          <w:rPr>
            <w:rStyle w:val="Lienhypertexte"/>
            <w:noProof/>
          </w:rPr>
          <w:t>2.7</w:t>
        </w:r>
        <w:r w:rsidR="009C570B" w:rsidRPr="006B451F">
          <w:rPr>
            <w:rStyle w:val="Lienhypertexte"/>
            <w:noProof/>
          </w:rPr>
          <w:t>.</w:t>
        </w:r>
        <w:r w:rsidR="009C570B" w:rsidRPr="00CC20DD">
          <w:rPr>
            <w:rStyle w:val="Lienhypertexte"/>
            <w:noProof/>
          </w:rPr>
          <w:t>1 Genre</w:t>
        </w:r>
        <w:r w:rsidR="009C570B" w:rsidRPr="006B451F">
          <w:rPr>
            <w:rStyle w:val="Lienhypertexte"/>
            <w:noProof/>
            <w:webHidden/>
          </w:rPr>
          <w:tab/>
        </w:r>
        <w:r w:rsidR="009C570B" w:rsidRPr="006B451F">
          <w:rPr>
            <w:rStyle w:val="Lienhypertexte"/>
            <w:noProof/>
            <w:webHidden/>
          </w:rPr>
          <w:fldChar w:fldCharType="begin"/>
        </w:r>
        <w:r w:rsidR="009C570B" w:rsidRPr="006B451F">
          <w:rPr>
            <w:rStyle w:val="Lienhypertexte"/>
            <w:noProof/>
            <w:webHidden/>
          </w:rPr>
          <w:instrText xml:space="preserve"> PAGEREF _Toc443046307 \h </w:instrText>
        </w:r>
        <w:r w:rsidR="009C570B" w:rsidRPr="006B451F">
          <w:rPr>
            <w:rStyle w:val="Lienhypertexte"/>
            <w:noProof/>
            <w:webHidden/>
          </w:rPr>
        </w:r>
        <w:r w:rsidR="009C570B" w:rsidRPr="006B451F">
          <w:rPr>
            <w:rStyle w:val="Lienhypertexte"/>
            <w:noProof/>
            <w:webHidden/>
          </w:rPr>
          <w:fldChar w:fldCharType="separate"/>
        </w:r>
        <w:r w:rsidR="000E3052">
          <w:rPr>
            <w:rStyle w:val="Lienhypertexte"/>
            <w:noProof/>
            <w:webHidden/>
          </w:rPr>
          <w:t>61</w:t>
        </w:r>
        <w:r w:rsidR="009C570B" w:rsidRPr="006B451F">
          <w:rPr>
            <w:rStyle w:val="Lienhypertexte"/>
            <w:noProof/>
            <w:webHidden/>
          </w:rPr>
          <w:fldChar w:fldCharType="end"/>
        </w:r>
      </w:hyperlink>
    </w:p>
    <w:p w:rsidR="009C570B" w:rsidRPr="006B451F" w:rsidRDefault="00A71E8A" w:rsidP="00A57471">
      <w:pPr>
        <w:pStyle w:val="TM3"/>
        <w:rPr>
          <w:rStyle w:val="Lienhypertexte"/>
          <w:noProof/>
        </w:rPr>
      </w:pPr>
      <w:hyperlink w:anchor="_Toc443046308" w:history="1">
        <w:r w:rsidR="009C570B" w:rsidRPr="00CC20DD">
          <w:rPr>
            <w:rStyle w:val="Lienhypertexte"/>
            <w:noProof/>
          </w:rPr>
          <w:t>2.7.2 Environnement</w:t>
        </w:r>
        <w:r w:rsidR="009C570B" w:rsidRPr="006B451F">
          <w:rPr>
            <w:rStyle w:val="Lienhypertexte"/>
            <w:noProof/>
            <w:webHidden/>
          </w:rPr>
          <w:tab/>
        </w:r>
        <w:r w:rsidR="009C570B" w:rsidRPr="006B451F">
          <w:rPr>
            <w:rStyle w:val="Lienhypertexte"/>
            <w:noProof/>
            <w:webHidden/>
          </w:rPr>
          <w:fldChar w:fldCharType="begin"/>
        </w:r>
        <w:r w:rsidR="009C570B" w:rsidRPr="006B451F">
          <w:rPr>
            <w:rStyle w:val="Lienhypertexte"/>
            <w:noProof/>
            <w:webHidden/>
          </w:rPr>
          <w:instrText xml:space="preserve"> PAGEREF _Toc443046308 \h </w:instrText>
        </w:r>
        <w:r w:rsidR="009C570B" w:rsidRPr="006B451F">
          <w:rPr>
            <w:rStyle w:val="Lienhypertexte"/>
            <w:noProof/>
            <w:webHidden/>
          </w:rPr>
        </w:r>
        <w:r w:rsidR="009C570B" w:rsidRPr="006B451F">
          <w:rPr>
            <w:rStyle w:val="Lienhypertexte"/>
            <w:noProof/>
            <w:webHidden/>
          </w:rPr>
          <w:fldChar w:fldCharType="separate"/>
        </w:r>
        <w:r w:rsidR="000E3052">
          <w:rPr>
            <w:rStyle w:val="Lienhypertexte"/>
            <w:noProof/>
            <w:webHidden/>
          </w:rPr>
          <w:t>63</w:t>
        </w:r>
        <w:r w:rsidR="009C570B" w:rsidRPr="006B451F">
          <w:rPr>
            <w:rStyle w:val="Lienhypertexte"/>
            <w:noProof/>
            <w:webHidden/>
          </w:rPr>
          <w:fldChar w:fldCharType="end"/>
        </w:r>
      </w:hyperlink>
    </w:p>
    <w:p w:rsidR="009C570B" w:rsidRDefault="00A71E8A" w:rsidP="009C570B">
      <w:pPr>
        <w:pStyle w:val="TM2"/>
        <w:spacing w:after="0"/>
        <w:rPr>
          <w:rFonts w:asciiTheme="minorHAnsi" w:eastAsiaTheme="minorEastAsia" w:hAnsiTheme="minorHAnsi" w:cstheme="minorBidi"/>
          <w:noProof/>
          <w:lang w:val="fr-FR" w:eastAsia="fr-FR"/>
        </w:rPr>
      </w:pPr>
      <w:hyperlink w:anchor="_Toc443046309" w:history="1">
        <w:r w:rsidR="009C570B" w:rsidRPr="00CC20DD">
          <w:rPr>
            <w:rStyle w:val="Lienhypertexte"/>
            <w:noProof/>
          </w:rPr>
          <w:t>2</w:t>
        </w:r>
        <w:r w:rsidR="009C570B" w:rsidRPr="00CC20DD">
          <w:rPr>
            <w:rStyle w:val="Lienhypertexte"/>
            <w:noProof/>
            <w:spacing w:val="1"/>
          </w:rPr>
          <w:t>.</w:t>
        </w:r>
        <w:r w:rsidR="009C570B" w:rsidRPr="00CC20DD">
          <w:rPr>
            <w:rStyle w:val="Lienhypertexte"/>
            <w:noProof/>
          </w:rPr>
          <w:t>8. Gest</w:t>
        </w:r>
        <w:r w:rsidR="009C570B" w:rsidRPr="00CC20DD">
          <w:rPr>
            <w:rStyle w:val="Lienhypertexte"/>
            <w:noProof/>
            <w:spacing w:val="1"/>
          </w:rPr>
          <w:t>i</w:t>
        </w:r>
        <w:r w:rsidR="009C570B" w:rsidRPr="00CC20DD">
          <w:rPr>
            <w:rStyle w:val="Lienhypertexte"/>
            <w:noProof/>
            <w:spacing w:val="-1"/>
          </w:rPr>
          <w:t>o</w:t>
        </w:r>
        <w:r w:rsidR="009C570B" w:rsidRPr="00CC20DD">
          <w:rPr>
            <w:rStyle w:val="Lienhypertexte"/>
            <w:noProof/>
          </w:rPr>
          <w:t xml:space="preserve">n </w:t>
        </w:r>
        <w:r w:rsidR="009C570B" w:rsidRPr="00CC20DD">
          <w:rPr>
            <w:rStyle w:val="Lienhypertexte"/>
            <w:noProof/>
            <w:spacing w:val="-1"/>
          </w:rPr>
          <w:t>d</w:t>
        </w:r>
        <w:r w:rsidR="009C570B" w:rsidRPr="00CC20DD">
          <w:rPr>
            <w:rStyle w:val="Lienhypertexte"/>
            <w:noProof/>
          </w:rPr>
          <w:t>es</w:t>
        </w:r>
        <w:r w:rsidR="009C570B" w:rsidRPr="00CC20DD">
          <w:rPr>
            <w:rStyle w:val="Lienhypertexte"/>
            <w:noProof/>
            <w:spacing w:val="-1"/>
          </w:rPr>
          <w:t xml:space="preserve"> r</w:t>
        </w:r>
        <w:r w:rsidR="009C570B" w:rsidRPr="00CC20DD">
          <w:rPr>
            <w:rStyle w:val="Lienhypertexte"/>
            <w:noProof/>
            <w:spacing w:val="1"/>
          </w:rPr>
          <w:t>i</w:t>
        </w:r>
        <w:r w:rsidR="009C570B" w:rsidRPr="00CC20DD">
          <w:rPr>
            <w:rStyle w:val="Lienhypertexte"/>
            <w:noProof/>
          </w:rPr>
          <w:t>s</w:t>
        </w:r>
        <w:r w:rsidR="009C570B" w:rsidRPr="00CC20DD">
          <w:rPr>
            <w:rStyle w:val="Lienhypertexte"/>
            <w:noProof/>
            <w:spacing w:val="-1"/>
          </w:rPr>
          <w:t>q</w:t>
        </w:r>
        <w:r w:rsidR="009C570B" w:rsidRPr="00CC20DD">
          <w:rPr>
            <w:rStyle w:val="Lienhypertexte"/>
            <w:noProof/>
            <w:spacing w:val="-4"/>
          </w:rPr>
          <w:t>u</w:t>
        </w:r>
        <w:r w:rsidR="009C570B" w:rsidRPr="00CC20DD">
          <w:rPr>
            <w:rStyle w:val="Lienhypertexte"/>
            <w:noProof/>
          </w:rPr>
          <w:t>es</w:t>
        </w:r>
        <w:r w:rsidR="009C570B">
          <w:rPr>
            <w:noProof/>
            <w:webHidden/>
          </w:rPr>
          <w:tab/>
        </w:r>
        <w:r w:rsidR="009C570B">
          <w:rPr>
            <w:noProof/>
            <w:webHidden/>
          </w:rPr>
          <w:fldChar w:fldCharType="begin"/>
        </w:r>
        <w:r w:rsidR="009C570B">
          <w:rPr>
            <w:noProof/>
            <w:webHidden/>
          </w:rPr>
          <w:instrText xml:space="preserve"> PAGEREF _Toc443046309 \h </w:instrText>
        </w:r>
        <w:r w:rsidR="009C570B">
          <w:rPr>
            <w:noProof/>
            <w:webHidden/>
          </w:rPr>
        </w:r>
        <w:r w:rsidR="009C570B">
          <w:rPr>
            <w:noProof/>
            <w:webHidden/>
          </w:rPr>
          <w:fldChar w:fldCharType="separate"/>
        </w:r>
        <w:r w:rsidR="000E3052">
          <w:rPr>
            <w:noProof/>
            <w:webHidden/>
          </w:rPr>
          <w:t>64</w:t>
        </w:r>
        <w:r w:rsidR="009C570B">
          <w:rPr>
            <w:noProof/>
            <w:webHidden/>
          </w:rPr>
          <w:fldChar w:fldCharType="end"/>
        </w:r>
      </w:hyperlink>
    </w:p>
    <w:p w:rsidR="009C570B" w:rsidRDefault="00A71E8A" w:rsidP="009C570B">
      <w:pPr>
        <w:pStyle w:val="TM1"/>
        <w:rPr>
          <w:rFonts w:asciiTheme="minorHAnsi" w:eastAsiaTheme="minorEastAsia" w:hAnsiTheme="minorHAnsi" w:cstheme="minorBidi"/>
          <w:lang w:val="fr-FR" w:eastAsia="fr-FR"/>
        </w:rPr>
      </w:pPr>
      <w:hyperlink w:anchor="_Toc443046310" w:history="1">
        <w:r w:rsidR="009C570B" w:rsidRPr="00CC20DD">
          <w:rPr>
            <w:rStyle w:val="Lienhypertexte"/>
          </w:rPr>
          <w:t>3. Pilotage et apprentissage</w:t>
        </w:r>
        <w:r w:rsidR="009C570B">
          <w:rPr>
            <w:webHidden/>
          </w:rPr>
          <w:tab/>
        </w:r>
        <w:r w:rsidR="009C570B">
          <w:rPr>
            <w:webHidden/>
          </w:rPr>
          <w:fldChar w:fldCharType="begin"/>
        </w:r>
        <w:r w:rsidR="009C570B">
          <w:rPr>
            <w:webHidden/>
          </w:rPr>
          <w:instrText xml:space="preserve"> PAGEREF _Toc443046310 \h </w:instrText>
        </w:r>
        <w:r w:rsidR="009C570B">
          <w:rPr>
            <w:webHidden/>
          </w:rPr>
        </w:r>
        <w:r w:rsidR="009C570B">
          <w:rPr>
            <w:webHidden/>
          </w:rPr>
          <w:fldChar w:fldCharType="separate"/>
        </w:r>
        <w:r w:rsidR="000E3052">
          <w:rPr>
            <w:webHidden/>
          </w:rPr>
          <w:t>68</w:t>
        </w:r>
        <w:r w:rsidR="009C570B">
          <w:rPr>
            <w:webHidden/>
          </w:rPr>
          <w:fldChar w:fldCharType="end"/>
        </w:r>
      </w:hyperlink>
    </w:p>
    <w:p w:rsidR="009C570B" w:rsidRDefault="00A71E8A" w:rsidP="009C570B">
      <w:pPr>
        <w:pStyle w:val="TM2"/>
        <w:spacing w:after="0"/>
        <w:rPr>
          <w:rFonts w:asciiTheme="minorHAnsi" w:eastAsiaTheme="minorEastAsia" w:hAnsiTheme="minorHAnsi" w:cstheme="minorBidi"/>
          <w:noProof/>
          <w:lang w:val="fr-FR" w:eastAsia="fr-FR"/>
        </w:rPr>
      </w:pPr>
      <w:hyperlink w:anchor="_Toc443046311" w:history="1">
        <w:r w:rsidR="009C570B" w:rsidRPr="00CC20DD">
          <w:rPr>
            <w:rStyle w:val="Lienhypertexte"/>
            <w:noProof/>
          </w:rPr>
          <w:t>3.1 Réorientations stratégiques</w:t>
        </w:r>
        <w:r w:rsidR="009C570B">
          <w:rPr>
            <w:noProof/>
            <w:webHidden/>
          </w:rPr>
          <w:tab/>
        </w:r>
        <w:r w:rsidR="009C570B">
          <w:rPr>
            <w:noProof/>
            <w:webHidden/>
          </w:rPr>
          <w:fldChar w:fldCharType="begin"/>
        </w:r>
        <w:r w:rsidR="009C570B">
          <w:rPr>
            <w:noProof/>
            <w:webHidden/>
          </w:rPr>
          <w:instrText xml:space="preserve"> PAGEREF _Toc443046311 \h </w:instrText>
        </w:r>
        <w:r w:rsidR="009C570B">
          <w:rPr>
            <w:noProof/>
            <w:webHidden/>
          </w:rPr>
        </w:r>
        <w:r w:rsidR="009C570B">
          <w:rPr>
            <w:noProof/>
            <w:webHidden/>
          </w:rPr>
          <w:fldChar w:fldCharType="separate"/>
        </w:r>
        <w:r w:rsidR="000E3052">
          <w:rPr>
            <w:noProof/>
            <w:webHidden/>
          </w:rPr>
          <w:t>68</w:t>
        </w:r>
        <w:r w:rsidR="009C570B">
          <w:rPr>
            <w:noProof/>
            <w:webHidden/>
          </w:rPr>
          <w:fldChar w:fldCharType="end"/>
        </w:r>
      </w:hyperlink>
    </w:p>
    <w:p w:rsidR="009C570B" w:rsidRDefault="00A71E8A" w:rsidP="009C570B">
      <w:pPr>
        <w:pStyle w:val="TM2"/>
        <w:spacing w:after="0"/>
        <w:rPr>
          <w:rFonts w:asciiTheme="minorHAnsi" w:eastAsiaTheme="minorEastAsia" w:hAnsiTheme="minorHAnsi" w:cstheme="minorBidi"/>
          <w:noProof/>
          <w:lang w:val="fr-FR" w:eastAsia="fr-FR"/>
        </w:rPr>
      </w:pPr>
      <w:hyperlink w:anchor="_Toc443046312" w:history="1">
        <w:r w:rsidR="009C570B" w:rsidRPr="00CC20DD">
          <w:rPr>
            <w:rStyle w:val="Lienhypertexte"/>
            <w:noProof/>
          </w:rPr>
          <w:t>3.2 Recommandations</w:t>
        </w:r>
        <w:r w:rsidR="009C570B">
          <w:rPr>
            <w:noProof/>
            <w:webHidden/>
          </w:rPr>
          <w:tab/>
        </w:r>
        <w:r w:rsidR="009C570B">
          <w:rPr>
            <w:noProof/>
            <w:webHidden/>
          </w:rPr>
          <w:fldChar w:fldCharType="begin"/>
        </w:r>
        <w:r w:rsidR="009C570B">
          <w:rPr>
            <w:noProof/>
            <w:webHidden/>
          </w:rPr>
          <w:instrText xml:space="preserve"> PAGEREF _Toc443046312 \h </w:instrText>
        </w:r>
        <w:r w:rsidR="009C570B">
          <w:rPr>
            <w:noProof/>
            <w:webHidden/>
          </w:rPr>
        </w:r>
        <w:r w:rsidR="009C570B">
          <w:rPr>
            <w:noProof/>
            <w:webHidden/>
          </w:rPr>
          <w:fldChar w:fldCharType="separate"/>
        </w:r>
        <w:r w:rsidR="000E3052">
          <w:rPr>
            <w:noProof/>
            <w:webHidden/>
          </w:rPr>
          <w:t>70</w:t>
        </w:r>
        <w:r w:rsidR="009C570B">
          <w:rPr>
            <w:noProof/>
            <w:webHidden/>
          </w:rPr>
          <w:fldChar w:fldCharType="end"/>
        </w:r>
      </w:hyperlink>
    </w:p>
    <w:p w:rsidR="009C570B" w:rsidRDefault="00A71E8A" w:rsidP="009C570B">
      <w:pPr>
        <w:pStyle w:val="TM2"/>
        <w:spacing w:after="0"/>
        <w:rPr>
          <w:rFonts w:asciiTheme="minorHAnsi" w:eastAsiaTheme="minorEastAsia" w:hAnsiTheme="minorHAnsi" w:cstheme="minorBidi"/>
          <w:noProof/>
          <w:lang w:val="fr-FR" w:eastAsia="fr-FR"/>
        </w:rPr>
      </w:pPr>
      <w:hyperlink w:anchor="_Toc443046313" w:history="1">
        <w:r w:rsidR="009C570B" w:rsidRPr="00CC20DD">
          <w:rPr>
            <w:rStyle w:val="Lienhypertexte"/>
            <w:noProof/>
          </w:rPr>
          <w:t>3.3 Enseignements tirés</w:t>
        </w:r>
        <w:r w:rsidR="009C570B">
          <w:rPr>
            <w:noProof/>
            <w:webHidden/>
          </w:rPr>
          <w:tab/>
        </w:r>
        <w:r w:rsidR="009C570B">
          <w:rPr>
            <w:noProof/>
            <w:webHidden/>
          </w:rPr>
          <w:fldChar w:fldCharType="begin"/>
        </w:r>
        <w:r w:rsidR="009C570B">
          <w:rPr>
            <w:noProof/>
            <w:webHidden/>
          </w:rPr>
          <w:instrText xml:space="preserve"> PAGEREF _Toc443046313 \h </w:instrText>
        </w:r>
        <w:r w:rsidR="009C570B">
          <w:rPr>
            <w:noProof/>
            <w:webHidden/>
          </w:rPr>
        </w:r>
        <w:r w:rsidR="009C570B">
          <w:rPr>
            <w:noProof/>
            <w:webHidden/>
          </w:rPr>
          <w:fldChar w:fldCharType="separate"/>
        </w:r>
        <w:r w:rsidR="000E3052">
          <w:rPr>
            <w:noProof/>
            <w:webHidden/>
          </w:rPr>
          <w:t>72</w:t>
        </w:r>
        <w:r w:rsidR="009C570B">
          <w:rPr>
            <w:noProof/>
            <w:webHidden/>
          </w:rPr>
          <w:fldChar w:fldCharType="end"/>
        </w:r>
      </w:hyperlink>
    </w:p>
    <w:p w:rsidR="009C570B" w:rsidRDefault="00A71E8A" w:rsidP="009C570B">
      <w:pPr>
        <w:pStyle w:val="TM1"/>
        <w:rPr>
          <w:rFonts w:asciiTheme="minorHAnsi" w:eastAsiaTheme="minorEastAsia" w:hAnsiTheme="minorHAnsi" w:cstheme="minorBidi"/>
          <w:lang w:val="fr-FR" w:eastAsia="fr-FR"/>
        </w:rPr>
      </w:pPr>
      <w:hyperlink w:anchor="_Toc443046314" w:history="1">
        <w:r w:rsidR="009C570B" w:rsidRPr="00CC20DD">
          <w:rPr>
            <w:rStyle w:val="Lienhypertexte"/>
          </w:rPr>
          <w:t>4. A</w:t>
        </w:r>
        <w:r w:rsidR="009C570B" w:rsidRPr="00CC20DD">
          <w:rPr>
            <w:rStyle w:val="Lienhypertexte"/>
            <w:spacing w:val="2"/>
          </w:rPr>
          <w:t>nn</w:t>
        </w:r>
        <w:r w:rsidR="009C570B" w:rsidRPr="00CC20DD">
          <w:rPr>
            <w:rStyle w:val="Lienhypertexte"/>
            <w:spacing w:val="3"/>
          </w:rPr>
          <w:t>e</w:t>
        </w:r>
        <w:r w:rsidR="009C570B" w:rsidRPr="00CC20DD">
          <w:rPr>
            <w:rStyle w:val="Lienhypertexte"/>
          </w:rPr>
          <w:t>xes</w:t>
        </w:r>
        <w:r w:rsidR="009C570B">
          <w:rPr>
            <w:webHidden/>
          </w:rPr>
          <w:tab/>
        </w:r>
        <w:r w:rsidR="009C570B">
          <w:rPr>
            <w:webHidden/>
          </w:rPr>
          <w:fldChar w:fldCharType="begin"/>
        </w:r>
        <w:r w:rsidR="009C570B">
          <w:rPr>
            <w:webHidden/>
          </w:rPr>
          <w:instrText xml:space="preserve"> PAGEREF _Toc443046314 \h </w:instrText>
        </w:r>
        <w:r w:rsidR="009C570B">
          <w:rPr>
            <w:webHidden/>
          </w:rPr>
        </w:r>
        <w:r w:rsidR="009C570B">
          <w:rPr>
            <w:webHidden/>
          </w:rPr>
          <w:fldChar w:fldCharType="separate"/>
        </w:r>
        <w:r w:rsidR="000E3052">
          <w:rPr>
            <w:webHidden/>
          </w:rPr>
          <w:t>74</w:t>
        </w:r>
        <w:r w:rsidR="009C570B">
          <w:rPr>
            <w:webHidden/>
          </w:rPr>
          <w:fldChar w:fldCharType="end"/>
        </w:r>
      </w:hyperlink>
    </w:p>
    <w:p w:rsidR="009C570B" w:rsidRDefault="00A71E8A" w:rsidP="009C570B">
      <w:pPr>
        <w:pStyle w:val="TM2"/>
        <w:spacing w:after="0"/>
        <w:rPr>
          <w:rFonts w:asciiTheme="minorHAnsi" w:eastAsiaTheme="minorEastAsia" w:hAnsiTheme="minorHAnsi" w:cstheme="minorBidi"/>
          <w:noProof/>
          <w:lang w:val="fr-FR" w:eastAsia="fr-FR"/>
        </w:rPr>
      </w:pPr>
      <w:hyperlink w:anchor="_Toc443046315" w:history="1">
        <w:r w:rsidR="009C570B" w:rsidRPr="00CC20DD">
          <w:rPr>
            <w:rStyle w:val="Lienhypertexte"/>
            <w:noProof/>
          </w:rPr>
          <w:t>4</w:t>
        </w:r>
        <w:r w:rsidR="009C570B" w:rsidRPr="00CC20DD">
          <w:rPr>
            <w:rStyle w:val="Lienhypertexte"/>
            <w:noProof/>
            <w:spacing w:val="1"/>
          </w:rPr>
          <w:t>.</w:t>
        </w:r>
        <w:r w:rsidR="009C570B" w:rsidRPr="00CC20DD">
          <w:rPr>
            <w:rStyle w:val="Lienhypertexte"/>
            <w:noProof/>
          </w:rPr>
          <w:t xml:space="preserve">1. </w:t>
        </w:r>
        <w:r w:rsidR="009C570B" w:rsidRPr="00CC20DD">
          <w:rPr>
            <w:rStyle w:val="Lienhypertexte"/>
            <w:noProof/>
            <w:spacing w:val="-1"/>
          </w:rPr>
          <w:t>C</w:t>
        </w:r>
        <w:r w:rsidR="009C570B" w:rsidRPr="00CC20DD">
          <w:rPr>
            <w:rStyle w:val="Lienhypertexte"/>
            <w:noProof/>
            <w:spacing w:val="1"/>
          </w:rPr>
          <w:t>ri</w:t>
        </w:r>
        <w:r w:rsidR="009C570B" w:rsidRPr="00CC20DD">
          <w:rPr>
            <w:rStyle w:val="Lienhypertexte"/>
            <w:noProof/>
          </w:rPr>
          <w:t>t</w:t>
        </w:r>
        <w:r w:rsidR="009C570B" w:rsidRPr="00CC20DD">
          <w:rPr>
            <w:rStyle w:val="Lienhypertexte"/>
            <w:noProof/>
            <w:spacing w:val="-2"/>
          </w:rPr>
          <w:t>è</w:t>
        </w:r>
        <w:r w:rsidR="009C570B" w:rsidRPr="00CC20DD">
          <w:rPr>
            <w:rStyle w:val="Lienhypertexte"/>
            <w:noProof/>
            <w:spacing w:val="1"/>
          </w:rPr>
          <w:t>r</w:t>
        </w:r>
        <w:r w:rsidR="009C570B" w:rsidRPr="00CC20DD">
          <w:rPr>
            <w:rStyle w:val="Lienhypertexte"/>
            <w:noProof/>
          </w:rPr>
          <w:t>es</w:t>
        </w:r>
        <w:r w:rsidR="009C570B" w:rsidRPr="00CC20DD">
          <w:rPr>
            <w:rStyle w:val="Lienhypertexte"/>
            <w:noProof/>
            <w:spacing w:val="-1"/>
          </w:rPr>
          <w:t xml:space="preserve"> d</w:t>
        </w:r>
        <w:r w:rsidR="009C570B" w:rsidRPr="00CC20DD">
          <w:rPr>
            <w:rStyle w:val="Lienhypertexte"/>
            <w:noProof/>
          </w:rPr>
          <w:t>e</w:t>
        </w:r>
        <w:r w:rsidR="009C570B" w:rsidRPr="00CC20DD">
          <w:rPr>
            <w:rStyle w:val="Lienhypertexte"/>
            <w:noProof/>
            <w:spacing w:val="1"/>
          </w:rPr>
          <w:t xml:space="preserve"> </w:t>
        </w:r>
        <w:r w:rsidR="009C570B" w:rsidRPr="00CC20DD">
          <w:rPr>
            <w:rStyle w:val="Lienhypertexte"/>
            <w:noProof/>
            <w:spacing w:val="-1"/>
          </w:rPr>
          <w:t>qu</w:t>
        </w:r>
        <w:r w:rsidR="009C570B" w:rsidRPr="00CC20DD">
          <w:rPr>
            <w:rStyle w:val="Lienhypertexte"/>
            <w:noProof/>
          </w:rPr>
          <w:t>a</w:t>
        </w:r>
        <w:r w:rsidR="009C570B" w:rsidRPr="00CC20DD">
          <w:rPr>
            <w:rStyle w:val="Lienhypertexte"/>
            <w:noProof/>
            <w:spacing w:val="-1"/>
          </w:rPr>
          <w:t>l</w:t>
        </w:r>
        <w:r w:rsidR="009C570B" w:rsidRPr="00CC20DD">
          <w:rPr>
            <w:rStyle w:val="Lienhypertexte"/>
            <w:noProof/>
            <w:spacing w:val="1"/>
          </w:rPr>
          <w:t>i</w:t>
        </w:r>
        <w:r w:rsidR="009C570B" w:rsidRPr="00CC20DD">
          <w:rPr>
            <w:rStyle w:val="Lienhypertexte"/>
            <w:noProof/>
          </w:rPr>
          <w:t>té</w:t>
        </w:r>
        <w:r w:rsidR="009C570B">
          <w:rPr>
            <w:noProof/>
            <w:webHidden/>
          </w:rPr>
          <w:tab/>
        </w:r>
        <w:r w:rsidR="009C570B">
          <w:rPr>
            <w:noProof/>
            <w:webHidden/>
          </w:rPr>
          <w:fldChar w:fldCharType="begin"/>
        </w:r>
        <w:r w:rsidR="009C570B">
          <w:rPr>
            <w:noProof/>
            <w:webHidden/>
          </w:rPr>
          <w:instrText xml:space="preserve"> PAGEREF _Toc443046315 \h </w:instrText>
        </w:r>
        <w:r w:rsidR="009C570B">
          <w:rPr>
            <w:noProof/>
            <w:webHidden/>
          </w:rPr>
        </w:r>
        <w:r w:rsidR="009C570B">
          <w:rPr>
            <w:noProof/>
            <w:webHidden/>
          </w:rPr>
          <w:fldChar w:fldCharType="separate"/>
        </w:r>
        <w:r w:rsidR="000E3052">
          <w:rPr>
            <w:noProof/>
            <w:webHidden/>
          </w:rPr>
          <w:t>74</w:t>
        </w:r>
        <w:r w:rsidR="009C570B">
          <w:rPr>
            <w:noProof/>
            <w:webHidden/>
          </w:rPr>
          <w:fldChar w:fldCharType="end"/>
        </w:r>
      </w:hyperlink>
    </w:p>
    <w:p w:rsidR="009C570B" w:rsidRDefault="00A71E8A" w:rsidP="009C570B">
      <w:pPr>
        <w:pStyle w:val="TM2"/>
        <w:spacing w:after="0"/>
        <w:rPr>
          <w:rFonts w:asciiTheme="minorHAnsi" w:eastAsiaTheme="minorEastAsia" w:hAnsiTheme="minorHAnsi" w:cstheme="minorBidi"/>
          <w:noProof/>
          <w:lang w:val="fr-FR" w:eastAsia="fr-FR"/>
        </w:rPr>
      </w:pPr>
      <w:hyperlink w:anchor="_Toc443046316" w:history="1">
        <w:r w:rsidR="009C570B" w:rsidRPr="00CC20DD">
          <w:rPr>
            <w:rStyle w:val="Lienhypertexte"/>
            <w:noProof/>
          </w:rPr>
          <w:t>4</w:t>
        </w:r>
        <w:r w:rsidR="009C570B" w:rsidRPr="00CC20DD">
          <w:rPr>
            <w:rStyle w:val="Lienhypertexte"/>
            <w:noProof/>
            <w:spacing w:val="1"/>
          </w:rPr>
          <w:t>.</w:t>
        </w:r>
        <w:r w:rsidR="009C570B" w:rsidRPr="00CC20DD">
          <w:rPr>
            <w:rStyle w:val="Lienhypertexte"/>
            <w:noProof/>
          </w:rPr>
          <w:t xml:space="preserve">2 </w:t>
        </w:r>
        <w:r w:rsidR="009C570B" w:rsidRPr="00CC20DD">
          <w:rPr>
            <w:rStyle w:val="Lienhypertexte"/>
            <w:noProof/>
            <w:spacing w:val="-1"/>
          </w:rPr>
          <w:t>D</w:t>
        </w:r>
        <w:r w:rsidR="009C570B" w:rsidRPr="00CC20DD">
          <w:rPr>
            <w:rStyle w:val="Lienhypertexte"/>
            <w:noProof/>
          </w:rPr>
          <w:t>éc</w:t>
        </w:r>
        <w:r w:rsidR="009C570B" w:rsidRPr="00CC20DD">
          <w:rPr>
            <w:rStyle w:val="Lienhypertexte"/>
            <w:noProof/>
            <w:spacing w:val="1"/>
          </w:rPr>
          <w:t>i</w:t>
        </w:r>
        <w:r w:rsidR="009C570B" w:rsidRPr="00CC20DD">
          <w:rPr>
            <w:rStyle w:val="Lienhypertexte"/>
            <w:noProof/>
          </w:rPr>
          <w:t>s</w:t>
        </w:r>
        <w:r w:rsidR="009C570B" w:rsidRPr="00CC20DD">
          <w:rPr>
            <w:rStyle w:val="Lienhypertexte"/>
            <w:noProof/>
            <w:spacing w:val="1"/>
          </w:rPr>
          <w:t>i</w:t>
        </w:r>
        <w:r w:rsidR="009C570B" w:rsidRPr="00CC20DD">
          <w:rPr>
            <w:rStyle w:val="Lienhypertexte"/>
            <w:noProof/>
            <w:spacing w:val="-1"/>
          </w:rPr>
          <w:t>on</w:t>
        </w:r>
        <w:r w:rsidR="009C570B" w:rsidRPr="00CC20DD">
          <w:rPr>
            <w:rStyle w:val="Lienhypertexte"/>
            <w:noProof/>
          </w:rPr>
          <w:t>s</w:t>
        </w:r>
        <w:r w:rsidR="009C570B" w:rsidRPr="00CC20DD">
          <w:rPr>
            <w:rStyle w:val="Lienhypertexte"/>
            <w:noProof/>
            <w:spacing w:val="1"/>
          </w:rPr>
          <w:t xml:space="preserve"> </w:t>
        </w:r>
        <w:r w:rsidR="009C570B" w:rsidRPr="00CC20DD">
          <w:rPr>
            <w:rStyle w:val="Lienhypertexte"/>
            <w:noProof/>
            <w:spacing w:val="-4"/>
          </w:rPr>
          <w:t>p</w:t>
        </w:r>
        <w:r w:rsidR="009C570B" w:rsidRPr="00CC20DD">
          <w:rPr>
            <w:rStyle w:val="Lienhypertexte"/>
            <w:noProof/>
            <w:spacing w:val="1"/>
          </w:rPr>
          <w:t>ri</w:t>
        </w:r>
        <w:r w:rsidR="009C570B" w:rsidRPr="00CC20DD">
          <w:rPr>
            <w:rStyle w:val="Lienhypertexte"/>
            <w:noProof/>
            <w:spacing w:val="-3"/>
          </w:rPr>
          <w:t>s</w:t>
        </w:r>
        <w:r w:rsidR="009C570B" w:rsidRPr="00CC20DD">
          <w:rPr>
            <w:rStyle w:val="Lienhypertexte"/>
            <w:noProof/>
          </w:rPr>
          <w:t>es</w:t>
        </w:r>
        <w:r w:rsidR="009C570B" w:rsidRPr="00CC20DD">
          <w:rPr>
            <w:rStyle w:val="Lienhypertexte"/>
            <w:noProof/>
            <w:spacing w:val="-1"/>
          </w:rPr>
          <w:t xml:space="preserve"> </w:t>
        </w:r>
        <w:r w:rsidR="009C570B" w:rsidRPr="00CC20DD">
          <w:rPr>
            <w:rStyle w:val="Lienhypertexte"/>
            <w:noProof/>
            <w:spacing w:val="-8"/>
          </w:rPr>
          <w:t>p</w:t>
        </w:r>
        <w:r w:rsidR="009C570B" w:rsidRPr="00CC20DD">
          <w:rPr>
            <w:rStyle w:val="Lienhypertexte"/>
            <w:noProof/>
          </w:rPr>
          <w:t xml:space="preserve">ar </w:t>
        </w:r>
        <w:r w:rsidR="009C570B" w:rsidRPr="00CC20DD">
          <w:rPr>
            <w:rStyle w:val="Lienhypertexte"/>
            <w:noProof/>
            <w:spacing w:val="1"/>
          </w:rPr>
          <w:t>l</w:t>
        </w:r>
        <w:r w:rsidR="009C570B" w:rsidRPr="00CC20DD">
          <w:rPr>
            <w:rStyle w:val="Lienhypertexte"/>
            <w:noProof/>
          </w:rPr>
          <w:t>e</w:t>
        </w:r>
        <w:r w:rsidR="009C570B" w:rsidRPr="00CC20DD">
          <w:rPr>
            <w:rStyle w:val="Lienhypertexte"/>
            <w:noProof/>
            <w:spacing w:val="-1"/>
          </w:rPr>
          <w:t xml:space="preserve"> Co</w:t>
        </w:r>
        <w:r w:rsidR="009C570B" w:rsidRPr="00CC20DD">
          <w:rPr>
            <w:rStyle w:val="Lienhypertexte"/>
            <w:noProof/>
          </w:rPr>
          <w:t>m</w:t>
        </w:r>
        <w:r w:rsidR="009C570B" w:rsidRPr="00CC20DD">
          <w:rPr>
            <w:rStyle w:val="Lienhypertexte"/>
            <w:noProof/>
            <w:spacing w:val="1"/>
          </w:rPr>
          <w:t>i</w:t>
        </w:r>
        <w:r w:rsidR="009C570B" w:rsidRPr="00CC20DD">
          <w:rPr>
            <w:rStyle w:val="Lienhypertexte"/>
            <w:noProof/>
          </w:rPr>
          <w:t>té</w:t>
        </w:r>
        <w:r w:rsidR="009C570B" w:rsidRPr="00CC20DD">
          <w:rPr>
            <w:rStyle w:val="Lienhypertexte"/>
            <w:noProof/>
            <w:spacing w:val="-1"/>
          </w:rPr>
          <w:t xml:space="preserve"> d</w:t>
        </w:r>
        <w:r w:rsidR="009C570B" w:rsidRPr="00CC20DD">
          <w:rPr>
            <w:rStyle w:val="Lienhypertexte"/>
            <w:noProof/>
          </w:rPr>
          <w:t>e</w:t>
        </w:r>
        <w:r w:rsidR="009C570B" w:rsidRPr="00CC20DD">
          <w:rPr>
            <w:rStyle w:val="Lienhypertexte"/>
            <w:noProof/>
            <w:spacing w:val="1"/>
          </w:rPr>
          <w:t xml:space="preserve"> </w:t>
        </w:r>
        <w:r w:rsidR="009C570B" w:rsidRPr="00CC20DD">
          <w:rPr>
            <w:rStyle w:val="Lienhypertexte"/>
            <w:noProof/>
            <w:spacing w:val="-4"/>
          </w:rPr>
          <w:t>p</w:t>
        </w:r>
        <w:r w:rsidR="009C570B" w:rsidRPr="00CC20DD">
          <w:rPr>
            <w:rStyle w:val="Lienhypertexte"/>
            <w:noProof/>
            <w:spacing w:val="1"/>
          </w:rPr>
          <w:t>il</w:t>
        </w:r>
        <w:r w:rsidR="009C570B" w:rsidRPr="00CC20DD">
          <w:rPr>
            <w:rStyle w:val="Lienhypertexte"/>
            <w:noProof/>
            <w:spacing w:val="-1"/>
          </w:rPr>
          <w:t>o</w:t>
        </w:r>
        <w:r w:rsidR="009C570B" w:rsidRPr="00CC20DD">
          <w:rPr>
            <w:rStyle w:val="Lienhypertexte"/>
            <w:noProof/>
            <w:spacing w:val="-7"/>
          </w:rPr>
          <w:t>t</w:t>
        </w:r>
        <w:r w:rsidR="009C570B" w:rsidRPr="00CC20DD">
          <w:rPr>
            <w:rStyle w:val="Lienhypertexte"/>
            <w:noProof/>
          </w:rPr>
          <w:t>a</w:t>
        </w:r>
        <w:r w:rsidR="009C570B" w:rsidRPr="00CC20DD">
          <w:rPr>
            <w:rStyle w:val="Lienhypertexte"/>
            <w:noProof/>
            <w:spacing w:val="-1"/>
          </w:rPr>
          <w:t>g</w:t>
        </w:r>
        <w:r w:rsidR="009C570B" w:rsidRPr="00CC20DD">
          <w:rPr>
            <w:rStyle w:val="Lienhypertexte"/>
            <w:noProof/>
          </w:rPr>
          <w:t>e</w:t>
        </w:r>
        <w:r w:rsidR="009C570B" w:rsidRPr="00CC20DD">
          <w:rPr>
            <w:rStyle w:val="Lienhypertexte"/>
            <w:noProof/>
            <w:spacing w:val="-1"/>
          </w:rPr>
          <w:t xml:space="preserve"> </w:t>
        </w:r>
        <w:r w:rsidR="009C570B" w:rsidRPr="00CC20DD">
          <w:rPr>
            <w:rStyle w:val="Lienhypertexte"/>
            <w:noProof/>
          </w:rPr>
          <w:t>et de</w:t>
        </w:r>
        <w:r w:rsidR="009C570B" w:rsidRPr="00CC20DD">
          <w:rPr>
            <w:rStyle w:val="Lienhypertexte"/>
            <w:noProof/>
            <w:spacing w:val="-1"/>
          </w:rPr>
          <w:t xml:space="preserve"> </w:t>
        </w:r>
        <w:r w:rsidR="009C570B" w:rsidRPr="00CC20DD">
          <w:rPr>
            <w:rStyle w:val="Lienhypertexte"/>
            <w:noProof/>
          </w:rPr>
          <w:t>s</w:t>
        </w:r>
        <w:r w:rsidR="009C570B" w:rsidRPr="00CC20DD">
          <w:rPr>
            <w:rStyle w:val="Lienhypertexte"/>
            <w:noProof/>
            <w:spacing w:val="-1"/>
          </w:rPr>
          <w:t>u</w:t>
        </w:r>
        <w:r w:rsidR="009C570B" w:rsidRPr="00CC20DD">
          <w:rPr>
            <w:rStyle w:val="Lienhypertexte"/>
            <w:noProof/>
            <w:spacing w:val="1"/>
          </w:rPr>
          <w:t>i</w:t>
        </w:r>
        <w:r w:rsidR="009C570B" w:rsidRPr="00CC20DD">
          <w:rPr>
            <w:rStyle w:val="Lienhypertexte"/>
            <w:noProof/>
            <w:spacing w:val="-3"/>
          </w:rPr>
          <w:t>v</w:t>
        </w:r>
        <w:r w:rsidR="009C570B" w:rsidRPr="00CC20DD">
          <w:rPr>
            <w:rStyle w:val="Lienhypertexte"/>
            <w:noProof/>
          </w:rPr>
          <w:t>i</w:t>
        </w:r>
        <w:r w:rsidR="009C570B">
          <w:rPr>
            <w:noProof/>
            <w:webHidden/>
          </w:rPr>
          <w:tab/>
        </w:r>
        <w:r w:rsidR="009C570B">
          <w:rPr>
            <w:noProof/>
            <w:webHidden/>
          </w:rPr>
          <w:fldChar w:fldCharType="begin"/>
        </w:r>
        <w:r w:rsidR="009C570B">
          <w:rPr>
            <w:noProof/>
            <w:webHidden/>
          </w:rPr>
          <w:instrText xml:space="preserve"> PAGEREF _Toc443046316 \h </w:instrText>
        </w:r>
        <w:r w:rsidR="009C570B">
          <w:rPr>
            <w:noProof/>
            <w:webHidden/>
          </w:rPr>
        </w:r>
        <w:r w:rsidR="009C570B">
          <w:rPr>
            <w:noProof/>
            <w:webHidden/>
          </w:rPr>
          <w:fldChar w:fldCharType="separate"/>
        </w:r>
        <w:r w:rsidR="000E3052">
          <w:rPr>
            <w:noProof/>
            <w:webHidden/>
          </w:rPr>
          <w:t>77</w:t>
        </w:r>
        <w:r w:rsidR="009C570B">
          <w:rPr>
            <w:noProof/>
            <w:webHidden/>
          </w:rPr>
          <w:fldChar w:fldCharType="end"/>
        </w:r>
      </w:hyperlink>
    </w:p>
    <w:p w:rsidR="009C570B" w:rsidRDefault="00A71E8A" w:rsidP="009C570B">
      <w:pPr>
        <w:pStyle w:val="TM2"/>
        <w:spacing w:after="0"/>
        <w:rPr>
          <w:rFonts w:asciiTheme="minorHAnsi" w:eastAsiaTheme="minorEastAsia" w:hAnsiTheme="minorHAnsi" w:cstheme="minorBidi"/>
          <w:noProof/>
          <w:lang w:val="fr-FR" w:eastAsia="fr-FR"/>
        </w:rPr>
      </w:pPr>
      <w:hyperlink w:anchor="_Toc443046317" w:history="1">
        <w:r w:rsidR="009C570B" w:rsidRPr="00CC20DD">
          <w:rPr>
            <w:rStyle w:val="Lienhypertexte"/>
            <w:noProof/>
          </w:rPr>
          <w:t>4</w:t>
        </w:r>
        <w:r w:rsidR="009C570B" w:rsidRPr="00CC20DD">
          <w:rPr>
            <w:rStyle w:val="Lienhypertexte"/>
            <w:noProof/>
            <w:spacing w:val="1"/>
          </w:rPr>
          <w:t>.</w:t>
        </w:r>
        <w:r w:rsidR="009C570B" w:rsidRPr="00CC20DD">
          <w:rPr>
            <w:rStyle w:val="Lienhypertexte"/>
            <w:noProof/>
          </w:rPr>
          <w:t>3 Cad</w:t>
        </w:r>
        <w:r w:rsidR="009C570B" w:rsidRPr="00CC20DD">
          <w:rPr>
            <w:rStyle w:val="Lienhypertexte"/>
            <w:noProof/>
            <w:spacing w:val="1"/>
          </w:rPr>
          <w:t>r</w:t>
        </w:r>
        <w:r w:rsidR="009C570B" w:rsidRPr="00CC20DD">
          <w:rPr>
            <w:rStyle w:val="Lienhypertexte"/>
            <w:noProof/>
          </w:rPr>
          <w:t>e</w:t>
        </w:r>
        <w:r w:rsidR="009C570B" w:rsidRPr="00CC20DD">
          <w:rPr>
            <w:rStyle w:val="Lienhypertexte"/>
            <w:noProof/>
            <w:spacing w:val="1"/>
          </w:rPr>
          <w:t xml:space="preserve"> l</w:t>
        </w:r>
        <w:r w:rsidR="009C570B" w:rsidRPr="00CC20DD">
          <w:rPr>
            <w:rStyle w:val="Lienhypertexte"/>
            <w:noProof/>
          </w:rPr>
          <w:t>og</w:t>
        </w:r>
        <w:r w:rsidR="009C570B" w:rsidRPr="00CC20DD">
          <w:rPr>
            <w:rStyle w:val="Lienhypertexte"/>
            <w:noProof/>
            <w:spacing w:val="1"/>
          </w:rPr>
          <w:t>i</w:t>
        </w:r>
        <w:r w:rsidR="009C570B" w:rsidRPr="00CC20DD">
          <w:rPr>
            <w:rStyle w:val="Lienhypertexte"/>
            <w:noProof/>
          </w:rPr>
          <w:t xml:space="preserve">que mis à </w:t>
        </w:r>
        <w:r w:rsidR="009C570B" w:rsidRPr="00CC20DD">
          <w:rPr>
            <w:rStyle w:val="Lienhypertexte"/>
            <w:noProof/>
            <w:spacing w:val="1"/>
          </w:rPr>
          <w:t>j</w:t>
        </w:r>
        <w:r w:rsidR="009C570B" w:rsidRPr="00CC20DD">
          <w:rPr>
            <w:rStyle w:val="Lienhypertexte"/>
            <w:noProof/>
          </w:rPr>
          <w:t>our</w:t>
        </w:r>
        <w:r w:rsidR="009C570B">
          <w:rPr>
            <w:noProof/>
            <w:webHidden/>
          </w:rPr>
          <w:tab/>
        </w:r>
        <w:r w:rsidR="009C570B">
          <w:rPr>
            <w:noProof/>
            <w:webHidden/>
          </w:rPr>
          <w:fldChar w:fldCharType="begin"/>
        </w:r>
        <w:r w:rsidR="009C570B">
          <w:rPr>
            <w:noProof/>
            <w:webHidden/>
          </w:rPr>
          <w:instrText xml:space="preserve"> PAGEREF _Toc443046317 \h </w:instrText>
        </w:r>
        <w:r w:rsidR="009C570B">
          <w:rPr>
            <w:noProof/>
            <w:webHidden/>
          </w:rPr>
        </w:r>
        <w:r w:rsidR="009C570B">
          <w:rPr>
            <w:noProof/>
            <w:webHidden/>
          </w:rPr>
          <w:fldChar w:fldCharType="separate"/>
        </w:r>
        <w:r w:rsidR="000E3052">
          <w:rPr>
            <w:noProof/>
            <w:webHidden/>
          </w:rPr>
          <w:t>78</w:t>
        </w:r>
        <w:r w:rsidR="009C570B">
          <w:rPr>
            <w:noProof/>
            <w:webHidden/>
          </w:rPr>
          <w:fldChar w:fldCharType="end"/>
        </w:r>
      </w:hyperlink>
    </w:p>
    <w:p w:rsidR="009C570B" w:rsidRDefault="00A71E8A" w:rsidP="009C570B">
      <w:pPr>
        <w:pStyle w:val="TM2"/>
        <w:spacing w:after="0"/>
        <w:rPr>
          <w:rFonts w:asciiTheme="minorHAnsi" w:eastAsiaTheme="minorEastAsia" w:hAnsiTheme="minorHAnsi" w:cstheme="minorBidi"/>
          <w:noProof/>
          <w:lang w:val="fr-FR" w:eastAsia="fr-FR"/>
        </w:rPr>
      </w:pPr>
      <w:hyperlink w:anchor="_Toc443046318" w:history="1">
        <w:r w:rsidR="009C570B" w:rsidRPr="00CC20DD">
          <w:rPr>
            <w:rStyle w:val="Lienhypertexte"/>
            <w:noProof/>
          </w:rPr>
          <w:t>4</w:t>
        </w:r>
        <w:r w:rsidR="009C570B" w:rsidRPr="00CC20DD">
          <w:rPr>
            <w:rStyle w:val="Lienhypertexte"/>
            <w:noProof/>
            <w:spacing w:val="1"/>
          </w:rPr>
          <w:t>.</w:t>
        </w:r>
        <w:r w:rsidR="009C570B" w:rsidRPr="00CC20DD">
          <w:rPr>
            <w:rStyle w:val="Lienhypertexte"/>
            <w:noProof/>
          </w:rPr>
          <w:t xml:space="preserve">4 </w:t>
        </w:r>
        <w:r w:rsidR="009C570B" w:rsidRPr="00CC20DD">
          <w:rPr>
            <w:rStyle w:val="Lienhypertexte"/>
            <w:noProof/>
            <w:spacing w:val="-3"/>
          </w:rPr>
          <w:t>A</w:t>
        </w:r>
        <w:r w:rsidR="009C570B" w:rsidRPr="00CC20DD">
          <w:rPr>
            <w:rStyle w:val="Lienhypertexte"/>
            <w:noProof/>
            <w:spacing w:val="-1"/>
          </w:rPr>
          <w:t>p</w:t>
        </w:r>
        <w:r w:rsidR="009C570B" w:rsidRPr="00CC20DD">
          <w:rPr>
            <w:rStyle w:val="Lienhypertexte"/>
            <w:noProof/>
          </w:rPr>
          <w:t>e</w:t>
        </w:r>
        <w:r w:rsidR="009C570B" w:rsidRPr="00CC20DD">
          <w:rPr>
            <w:rStyle w:val="Lienhypertexte"/>
            <w:noProof/>
            <w:spacing w:val="1"/>
          </w:rPr>
          <w:t>r</w:t>
        </w:r>
        <w:r w:rsidR="009C570B" w:rsidRPr="00CC20DD">
          <w:rPr>
            <w:rStyle w:val="Lienhypertexte"/>
            <w:noProof/>
          </w:rPr>
          <w:t xml:space="preserve">çu </w:t>
        </w:r>
        <w:r w:rsidR="009C570B" w:rsidRPr="00CC20DD">
          <w:rPr>
            <w:rStyle w:val="Lienhypertexte"/>
            <w:noProof/>
            <w:spacing w:val="-1"/>
          </w:rPr>
          <w:t>d</w:t>
        </w:r>
        <w:r w:rsidR="009C570B" w:rsidRPr="00CC20DD">
          <w:rPr>
            <w:rStyle w:val="Lienhypertexte"/>
            <w:noProof/>
          </w:rPr>
          <w:t>es</w:t>
        </w:r>
        <w:r w:rsidR="009C570B" w:rsidRPr="00CC20DD">
          <w:rPr>
            <w:rStyle w:val="Lienhypertexte"/>
            <w:noProof/>
            <w:spacing w:val="-1"/>
          </w:rPr>
          <w:t xml:space="preserve"> </w:t>
        </w:r>
        <w:r w:rsidR="009C570B" w:rsidRPr="00CC20DD">
          <w:rPr>
            <w:rStyle w:val="Lienhypertexte"/>
            <w:noProof/>
            <w:spacing w:val="4"/>
          </w:rPr>
          <w:t>M</w:t>
        </w:r>
        <w:r w:rsidR="009C570B" w:rsidRPr="00CC20DD">
          <w:rPr>
            <w:rStyle w:val="Lienhypertexte"/>
            <w:noProof/>
            <w:spacing w:val="-1"/>
          </w:rPr>
          <w:t>oR</w:t>
        </w:r>
        <w:r w:rsidR="009C570B" w:rsidRPr="00CC20DD">
          <w:rPr>
            <w:rStyle w:val="Lienhypertexte"/>
            <w:noProof/>
          </w:rPr>
          <w:t>e</w:t>
        </w:r>
        <w:r w:rsidR="009C570B" w:rsidRPr="00CC20DD">
          <w:rPr>
            <w:rStyle w:val="Lienhypertexte"/>
            <w:noProof/>
            <w:spacing w:val="-1"/>
          </w:rPr>
          <w:t xml:space="preserve"> R</w:t>
        </w:r>
        <w:r w:rsidR="009C570B" w:rsidRPr="00CC20DD">
          <w:rPr>
            <w:rStyle w:val="Lienhypertexte"/>
            <w:noProof/>
          </w:rPr>
          <w:t>es</w:t>
        </w:r>
        <w:r w:rsidR="009C570B" w:rsidRPr="00CC20DD">
          <w:rPr>
            <w:rStyle w:val="Lienhypertexte"/>
            <w:noProof/>
            <w:spacing w:val="-1"/>
          </w:rPr>
          <w:t>u</w:t>
        </w:r>
        <w:r w:rsidR="009C570B" w:rsidRPr="00CC20DD">
          <w:rPr>
            <w:rStyle w:val="Lienhypertexte"/>
            <w:noProof/>
            <w:spacing w:val="1"/>
          </w:rPr>
          <w:t>l</w:t>
        </w:r>
        <w:r w:rsidR="009C570B" w:rsidRPr="00CC20DD">
          <w:rPr>
            <w:rStyle w:val="Lienhypertexte"/>
            <w:noProof/>
            <w:spacing w:val="-7"/>
          </w:rPr>
          <w:t>t</w:t>
        </w:r>
        <w:r w:rsidR="009C570B" w:rsidRPr="00CC20DD">
          <w:rPr>
            <w:rStyle w:val="Lienhypertexte"/>
            <w:noProof/>
          </w:rPr>
          <w:t>s</w:t>
        </w:r>
        <w:r w:rsidR="009C570B">
          <w:rPr>
            <w:noProof/>
            <w:webHidden/>
          </w:rPr>
          <w:tab/>
        </w:r>
        <w:r w:rsidR="009C570B">
          <w:rPr>
            <w:noProof/>
            <w:webHidden/>
          </w:rPr>
          <w:fldChar w:fldCharType="begin"/>
        </w:r>
        <w:r w:rsidR="009C570B">
          <w:rPr>
            <w:noProof/>
            <w:webHidden/>
          </w:rPr>
          <w:instrText xml:space="preserve"> PAGEREF _Toc443046318 \h </w:instrText>
        </w:r>
        <w:r w:rsidR="009C570B">
          <w:rPr>
            <w:noProof/>
            <w:webHidden/>
          </w:rPr>
        </w:r>
        <w:r w:rsidR="009C570B">
          <w:rPr>
            <w:noProof/>
            <w:webHidden/>
          </w:rPr>
          <w:fldChar w:fldCharType="separate"/>
        </w:r>
        <w:r w:rsidR="000E3052">
          <w:rPr>
            <w:noProof/>
            <w:webHidden/>
          </w:rPr>
          <w:t>83</w:t>
        </w:r>
        <w:r w:rsidR="009C570B">
          <w:rPr>
            <w:noProof/>
            <w:webHidden/>
          </w:rPr>
          <w:fldChar w:fldCharType="end"/>
        </w:r>
      </w:hyperlink>
    </w:p>
    <w:p w:rsidR="009C570B" w:rsidRDefault="00A71E8A" w:rsidP="009C570B">
      <w:pPr>
        <w:pStyle w:val="TM2"/>
        <w:spacing w:after="0"/>
        <w:rPr>
          <w:rFonts w:asciiTheme="minorHAnsi" w:eastAsiaTheme="minorEastAsia" w:hAnsiTheme="minorHAnsi" w:cstheme="minorBidi"/>
          <w:noProof/>
          <w:lang w:val="fr-FR" w:eastAsia="fr-FR"/>
        </w:rPr>
      </w:pPr>
      <w:hyperlink w:anchor="_Toc443046319" w:history="1">
        <w:r w:rsidR="009C570B" w:rsidRPr="00CC20DD">
          <w:rPr>
            <w:rStyle w:val="Lienhypertexte"/>
            <w:noProof/>
          </w:rPr>
          <w:t xml:space="preserve">4.5 Rapport « Budget versus Actuels (y – m) »  </w:t>
        </w:r>
        <w:r w:rsidR="009C570B">
          <w:rPr>
            <w:noProof/>
            <w:webHidden/>
          </w:rPr>
          <w:tab/>
        </w:r>
        <w:r w:rsidR="009C570B">
          <w:rPr>
            <w:noProof/>
            <w:webHidden/>
          </w:rPr>
          <w:fldChar w:fldCharType="begin"/>
        </w:r>
        <w:r w:rsidR="009C570B">
          <w:rPr>
            <w:noProof/>
            <w:webHidden/>
          </w:rPr>
          <w:instrText xml:space="preserve"> PAGEREF _Toc443046319 \h </w:instrText>
        </w:r>
        <w:r w:rsidR="009C570B">
          <w:rPr>
            <w:noProof/>
            <w:webHidden/>
          </w:rPr>
        </w:r>
        <w:r w:rsidR="009C570B">
          <w:rPr>
            <w:noProof/>
            <w:webHidden/>
          </w:rPr>
          <w:fldChar w:fldCharType="separate"/>
        </w:r>
        <w:r w:rsidR="000E3052">
          <w:rPr>
            <w:noProof/>
            <w:webHidden/>
          </w:rPr>
          <w:t>83</w:t>
        </w:r>
        <w:r w:rsidR="009C570B">
          <w:rPr>
            <w:noProof/>
            <w:webHidden/>
          </w:rPr>
          <w:fldChar w:fldCharType="end"/>
        </w:r>
      </w:hyperlink>
    </w:p>
    <w:p w:rsidR="009C570B" w:rsidRDefault="00A71E8A" w:rsidP="009C570B">
      <w:pPr>
        <w:pStyle w:val="TM2"/>
        <w:spacing w:after="0"/>
        <w:rPr>
          <w:rFonts w:asciiTheme="minorHAnsi" w:eastAsiaTheme="minorEastAsia" w:hAnsiTheme="minorHAnsi" w:cstheme="minorBidi"/>
          <w:noProof/>
          <w:lang w:val="fr-FR" w:eastAsia="fr-FR"/>
        </w:rPr>
      </w:pPr>
      <w:hyperlink w:anchor="_Toc443046320" w:history="1">
        <w:r w:rsidR="009C570B" w:rsidRPr="00CC20DD">
          <w:rPr>
            <w:rStyle w:val="Lienhypertexte"/>
            <w:noProof/>
          </w:rPr>
          <w:t>4</w:t>
        </w:r>
        <w:r w:rsidR="009C570B" w:rsidRPr="00CC20DD">
          <w:rPr>
            <w:rStyle w:val="Lienhypertexte"/>
            <w:noProof/>
            <w:spacing w:val="1"/>
          </w:rPr>
          <w:t>.</w:t>
        </w:r>
        <w:r w:rsidR="009C570B" w:rsidRPr="00CC20DD">
          <w:rPr>
            <w:rStyle w:val="Lienhypertexte"/>
            <w:noProof/>
          </w:rPr>
          <w:t xml:space="preserve">6 </w:t>
        </w:r>
        <w:r w:rsidR="009C570B" w:rsidRPr="00CC20DD">
          <w:rPr>
            <w:rStyle w:val="Lienhypertexte"/>
            <w:noProof/>
            <w:spacing w:val="-1"/>
          </w:rPr>
          <w:t>R</w:t>
        </w:r>
        <w:r w:rsidR="009C570B" w:rsidRPr="00CC20DD">
          <w:rPr>
            <w:rStyle w:val="Lienhypertexte"/>
            <w:noProof/>
          </w:rPr>
          <w:t>ess</w:t>
        </w:r>
        <w:r w:rsidR="009C570B" w:rsidRPr="00CC20DD">
          <w:rPr>
            <w:rStyle w:val="Lienhypertexte"/>
            <w:noProof/>
            <w:spacing w:val="-1"/>
          </w:rPr>
          <w:t>ou</w:t>
        </w:r>
        <w:r w:rsidR="009C570B" w:rsidRPr="00CC20DD">
          <w:rPr>
            <w:rStyle w:val="Lienhypertexte"/>
            <w:noProof/>
            <w:spacing w:val="1"/>
          </w:rPr>
          <w:t>r</w:t>
        </w:r>
        <w:r w:rsidR="009C570B" w:rsidRPr="00CC20DD">
          <w:rPr>
            <w:rStyle w:val="Lienhypertexte"/>
            <w:noProof/>
          </w:rPr>
          <w:t>ces</w:t>
        </w:r>
        <w:r w:rsidR="009C570B" w:rsidRPr="00CC20DD">
          <w:rPr>
            <w:rStyle w:val="Lienhypertexte"/>
            <w:noProof/>
            <w:spacing w:val="1"/>
          </w:rPr>
          <w:t xml:space="preserve"> </w:t>
        </w:r>
        <w:r w:rsidR="009C570B" w:rsidRPr="00CC20DD">
          <w:rPr>
            <w:rStyle w:val="Lienhypertexte"/>
            <w:noProof/>
          </w:rPr>
          <w:t>en</w:t>
        </w:r>
        <w:r w:rsidR="009C570B" w:rsidRPr="00CC20DD">
          <w:rPr>
            <w:rStyle w:val="Lienhypertexte"/>
            <w:noProof/>
            <w:spacing w:val="-2"/>
          </w:rPr>
          <w:t xml:space="preserve"> </w:t>
        </w:r>
        <w:r w:rsidR="009C570B" w:rsidRPr="00CC20DD">
          <w:rPr>
            <w:rStyle w:val="Lienhypertexte"/>
            <w:noProof/>
          </w:rPr>
          <w:t>te</w:t>
        </w:r>
        <w:r w:rsidR="009C570B" w:rsidRPr="00CC20DD">
          <w:rPr>
            <w:rStyle w:val="Lienhypertexte"/>
            <w:noProof/>
            <w:spacing w:val="-1"/>
          </w:rPr>
          <w:t>r</w:t>
        </w:r>
        <w:r w:rsidR="009C570B" w:rsidRPr="00CC20DD">
          <w:rPr>
            <w:rStyle w:val="Lienhypertexte"/>
            <w:noProof/>
          </w:rPr>
          <w:t>mes</w:t>
        </w:r>
        <w:r w:rsidR="009C570B" w:rsidRPr="00CC20DD">
          <w:rPr>
            <w:rStyle w:val="Lienhypertexte"/>
            <w:noProof/>
            <w:spacing w:val="1"/>
          </w:rPr>
          <w:t xml:space="preserve"> </w:t>
        </w:r>
        <w:r w:rsidR="009C570B" w:rsidRPr="00CC20DD">
          <w:rPr>
            <w:rStyle w:val="Lienhypertexte"/>
            <w:noProof/>
            <w:spacing w:val="-1"/>
          </w:rPr>
          <w:t>d</w:t>
        </w:r>
        <w:r w:rsidR="009C570B" w:rsidRPr="00CC20DD">
          <w:rPr>
            <w:rStyle w:val="Lienhypertexte"/>
            <w:noProof/>
          </w:rPr>
          <w:t>e</w:t>
        </w:r>
        <w:r w:rsidR="009C570B" w:rsidRPr="00CC20DD">
          <w:rPr>
            <w:rStyle w:val="Lienhypertexte"/>
            <w:noProof/>
            <w:spacing w:val="-1"/>
          </w:rPr>
          <w:t xml:space="preserve"> </w:t>
        </w:r>
        <w:r w:rsidR="009C570B" w:rsidRPr="00CC20DD">
          <w:rPr>
            <w:rStyle w:val="Lienhypertexte"/>
            <w:noProof/>
          </w:rPr>
          <w:t>c</w:t>
        </w:r>
        <w:r w:rsidR="009C570B" w:rsidRPr="00CC20DD">
          <w:rPr>
            <w:rStyle w:val="Lienhypertexte"/>
            <w:noProof/>
            <w:spacing w:val="-1"/>
          </w:rPr>
          <w:t>o</w:t>
        </w:r>
        <w:r w:rsidR="009C570B" w:rsidRPr="00CC20DD">
          <w:rPr>
            <w:rStyle w:val="Lienhypertexte"/>
            <w:noProof/>
          </w:rPr>
          <w:t>mm</w:t>
        </w:r>
        <w:r w:rsidR="009C570B" w:rsidRPr="00CC20DD">
          <w:rPr>
            <w:rStyle w:val="Lienhypertexte"/>
            <w:noProof/>
            <w:spacing w:val="-1"/>
          </w:rPr>
          <w:t>un</w:t>
        </w:r>
        <w:r w:rsidR="009C570B" w:rsidRPr="00CC20DD">
          <w:rPr>
            <w:rStyle w:val="Lienhypertexte"/>
            <w:noProof/>
            <w:spacing w:val="1"/>
          </w:rPr>
          <w:t>i</w:t>
        </w:r>
        <w:r w:rsidR="009C570B" w:rsidRPr="00CC20DD">
          <w:rPr>
            <w:rStyle w:val="Lienhypertexte"/>
            <w:noProof/>
            <w:spacing w:val="-2"/>
          </w:rPr>
          <w:t>c</w:t>
        </w:r>
        <w:r w:rsidR="009C570B" w:rsidRPr="00CC20DD">
          <w:rPr>
            <w:rStyle w:val="Lienhypertexte"/>
            <w:noProof/>
          </w:rPr>
          <w:t>at</w:t>
        </w:r>
        <w:r w:rsidR="009C570B" w:rsidRPr="00CC20DD">
          <w:rPr>
            <w:rStyle w:val="Lienhypertexte"/>
            <w:noProof/>
            <w:spacing w:val="1"/>
          </w:rPr>
          <w:t>i</w:t>
        </w:r>
        <w:r w:rsidR="009C570B" w:rsidRPr="00CC20DD">
          <w:rPr>
            <w:rStyle w:val="Lienhypertexte"/>
            <w:noProof/>
            <w:spacing w:val="-1"/>
          </w:rPr>
          <w:t>o</w:t>
        </w:r>
        <w:r w:rsidR="009C570B" w:rsidRPr="00CC20DD">
          <w:rPr>
            <w:rStyle w:val="Lienhypertexte"/>
            <w:noProof/>
          </w:rPr>
          <w:t>n</w:t>
        </w:r>
        <w:r w:rsidR="009C570B">
          <w:rPr>
            <w:noProof/>
            <w:webHidden/>
          </w:rPr>
          <w:tab/>
        </w:r>
        <w:r w:rsidR="009C570B">
          <w:rPr>
            <w:noProof/>
            <w:webHidden/>
          </w:rPr>
          <w:fldChar w:fldCharType="begin"/>
        </w:r>
        <w:r w:rsidR="009C570B">
          <w:rPr>
            <w:noProof/>
            <w:webHidden/>
          </w:rPr>
          <w:instrText xml:space="preserve"> PAGEREF _Toc443046320 \h </w:instrText>
        </w:r>
        <w:r w:rsidR="009C570B">
          <w:rPr>
            <w:noProof/>
            <w:webHidden/>
          </w:rPr>
        </w:r>
        <w:r w:rsidR="009C570B">
          <w:rPr>
            <w:noProof/>
            <w:webHidden/>
          </w:rPr>
          <w:fldChar w:fldCharType="separate"/>
        </w:r>
        <w:r w:rsidR="000E3052">
          <w:rPr>
            <w:noProof/>
            <w:webHidden/>
          </w:rPr>
          <w:t>84</w:t>
        </w:r>
        <w:r w:rsidR="009C570B">
          <w:rPr>
            <w:noProof/>
            <w:webHidden/>
          </w:rPr>
          <w:fldChar w:fldCharType="end"/>
        </w:r>
      </w:hyperlink>
    </w:p>
    <w:p w:rsidR="009C570B" w:rsidRDefault="009C570B" w:rsidP="009C570B">
      <w:pPr>
        <w:spacing w:after="0" w:line="240" w:lineRule="auto"/>
      </w:pPr>
      <w:r>
        <w:fldChar w:fldCharType="end"/>
      </w:r>
    </w:p>
    <w:p w:rsidR="009C570B" w:rsidRDefault="009C570B" w:rsidP="009C570B">
      <w:pPr>
        <w:widowControl w:val="0"/>
        <w:tabs>
          <w:tab w:val="left" w:pos="1820"/>
        </w:tabs>
        <w:autoSpaceDE w:val="0"/>
        <w:autoSpaceDN w:val="0"/>
        <w:adjustRightInd w:val="0"/>
        <w:spacing w:after="0" w:line="240" w:lineRule="auto"/>
        <w:ind w:left="1111" w:right="-20"/>
        <w:rPr>
          <w:rFonts w:ascii="Times New Roman" w:hAnsi="Times New Roman"/>
          <w:color w:val="000000"/>
          <w:sz w:val="24"/>
          <w:szCs w:val="24"/>
        </w:rPr>
        <w:sectPr w:rsidR="009C570B" w:rsidSect="009C724A">
          <w:footerReference w:type="default" r:id="rId16"/>
          <w:pgSz w:w="11900" w:h="16840"/>
          <w:pgMar w:top="1580" w:right="1268" w:bottom="851" w:left="1276" w:header="720" w:footer="0" w:gutter="0"/>
          <w:cols w:space="720"/>
          <w:noEndnote/>
          <w:titlePg/>
          <w:docGrid w:linePitch="299"/>
        </w:sectPr>
      </w:pPr>
    </w:p>
    <w:p w:rsidR="009C570B" w:rsidRPr="00E9557A" w:rsidRDefault="009C570B" w:rsidP="009C570B">
      <w:pPr>
        <w:pStyle w:val="Titre1"/>
        <w:rPr>
          <w:color w:val="auto"/>
        </w:rPr>
      </w:pPr>
      <w:bookmarkStart w:id="1" w:name="_Toc443046270"/>
      <w:r w:rsidRPr="00425B31">
        <w:rPr>
          <w:spacing w:val="-5"/>
        </w:rPr>
        <w:lastRenderedPageBreak/>
        <w:t>A</w:t>
      </w:r>
      <w:r w:rsidRPr="00425B31">
        <w:rPr>
          <w:spacing w:val="3"/>
        </w:rPr>
        <w:t>cr</w:t>
      </w:r>
      <w:r w:rsidRPr="00425B31">
        <w:t>o</w:t>
      </w:r>
      <w:r w:rsidRPr="00425B31">
        <w:rPr>
          <w:spacing w:val="4"/>
        </w:rPr>
        <w:t>n</w:t>
      </w:r>
      <w:r w:rsidRPr="00425B31">
        <w:rPr>
          <w:spacing w:val="-5"/>
        </w:rPr>
        <w:t>y</w:t>
      </w:r>
      <w:r w:rsidRPr="00425B31">
        <w:rPr>
          <w:spacing w:val="2"/>
        </w:rPr>
        <w:t>m</w:t>
      </w:r>
      <w:r w:rsidRPr="00425B31">
        <w:t>es</w:t>
      </w:r>
      <w:bookmarkEnd w:id="1"/>
    </w:p>
    <w:p w:rsidR="009C570B" w:rsidRDefault="009C570B" w:rsidP="009C570B">
      <w:pPr>
        <w:widowControl w:val="0"/>
        <w:tabs>
          <w:tab w:val="left" w:pos="1845"/>
        </w:tabs>
        <w:autoSpaceDE w:val="0"/>
        <w:autoSpaceDN w:val="0"/>
        <w:adjustRightInd w:val="0"/>
        <w:spacing w:after="0" w:line="200" w:lineRule="exact"/>
        <w:rPr>
          <w:rFonts w:ascii="Arial" w:hAnsi="Arial" w:cs="Arial"/>
          <w:color w:val="000000"/>
          <w:sz w:val="20"/>
          <w:szCs w:val="20"/>
        </w:rPr>
      </w:pPr>
      <w:r>
        <w:rPr>
          <w:rFonts w:ascii="Arial" w:hAnsi="Arial" w:cs="Arial"/>
          <w:color w:val="000000"/>
          <w:sz w:val="20"/>
          <w:szCs w:val="20"/>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44"/>
        <w:gridCol w:w="7395"/>
      </w:tblGrid>
      <w:tr w:rsidR="009C570B" w:rsidRPr="00584E38" w:rsidTr="009C570B">
        <w:trPr>
          <w:trHeight w:val="20"/>
        </w:trPr>
        <w:tc>
          <w:tcPr>
            <w:tcW w:w="1644" w:type="dxa"/>
          </w:tcPr>
          <w:p w:rsidR="009C570B" w:rsidRPr="00584E38" w:rsidRDefault="009C570B" w:rsidP="009C570B">
            <w:pPr>
              <w:widowControl w:val="0"/>
              <w:autoSpaceDE w:val="0"/>
              <w:autoSpaceDN w:val="0"/>
              <w:adjustRightInd w:val="0"/>
              <w:spacing w:before="40" w:after="0" w:line="240" w:lineRule="auto"/>
              <w:ind w:left="13" w:right="-20"/>
              <w:rPr>
                <w:rFonts w:ascii="Arial" w:hAnsi="Arial" w:cs="Arial"/>
              </w:rPr>
            </w:pPr>
            <w:r w:rsidRPr="00584E38">
              <w:rPr>
                <w:rFonts w:ascii="Arial" w:hAnsi="Arial" w:cs="Arial"/>
              </w:rPr>
              <w:t>AE</w:t>
            </w:r>
          </w:p>
        </w:tc>
        <w:tc>
          <w:tcPr>
            <w:tcW w:w="7395" w:type="dxa"/>
          </w:tcPr>
          <w:p w:rsidR="009C570B" w:rsidRPr="00584E38" w:rsidRDefault="009C570B" w:rsidP="009C570B">
            <w:pPr>
              <w:widowControl w:val="0"/>
              <w:autoSpaceDE w:val="0"/>
              <w:autoSpaceDN w:val="0"/>
              <w:adjustRightInd w:val="0"/>
              <w:spacing w:before="40" w:after="0" w:line="240" w:lineRule="auto"/>
              <w:ind w:left="13"/>
              <w:rPr>
                <w:rFonts w:ascii="Arial" w:hAnsi="Arial" w:cs="Arial"/>
              </w:rPr>
            </w:pPr>
            <w:r w:rsidRPr="00584E38">
              <w:rPr>
                <w:rFonts w:ascii="Arial" w:hAnsi="Arial" w:cs="Arial"/>
              </w:rPr>
              <w:t>Accord d’Exécution</w:t>
            </w:r>
          </w:p>
        </w:tc>
      </w:tr>
      <w:tr w:rsidR="009C570B" w:rsidRPr="00584E38" w:rsidTr="009C570B">
        <w:trPr>
          <w:trHeight w:val="20"/>
        </w:trPr>
        <w:tc>
          <w:tcPr>
            <w:tcW w:w="1644" w:type="dxa"/>
          </w:tcPr>
          <w:p w:rsidR="009C570B" w:rsidRPr="00584E38" w:rsidRDefault="009C570B" w:rsidP="009C570B">
            <w:pPr>
              <w:widowControl w:val="0"/>
              <w:autoSpaceDE w:val="0"/>
              <w:autoSpaceDN w:val="0"/>
              <w:adjustRightInd w:val="0"/>
              <w:spacing w:before="40" w:after="0" w:line="240" w:lineRule="auto"/>
              <w:ind w:left="13" w:right="-20"/>
              <w:rPr>
                <w:rFonts w:ascii="Arial" w:hAnsi="Arial" w:cs="Arial"/>
              </w:rPr>
            </w:pPr>
            <w:r w:rsidRPr="00584E38">
              <w:rPr>
                <w:rFonts w:ascii="Arial" w:hAnsi="Arial" w:cs="Arial"/>
              </w:rPr>
              <w:t>AF</w:t>
            </w:r>
          </w:p>
        </w:tc>
        <w:tc>
          <w:tcPr>
            <w:tcW w:w="7395" w:type="dxa"/>
          </w:tcPr>
          <w:p w:rsidR="009C570B" w:rsidRPr="00584E38" w:rsidRDefault="009C570B" w:rsidP="009C570B">
            <w:pPr>
              <w:widowControl w:val="0"/>
              <w:autoSpaceDE w:val="0"/>
              <w:autoSpaceDN w:val="0"/>
              <w:adjustRightInd w:val="0"/>
              <w:spacing w:before="40" w:after="0" w:line="240" w:lineRule="auto"/>
              <w:ind w:left="13"/>
              <w:rPr>
                <w:rFonts w:ascii="Arial" w:hAnsi="Arial" w:cs="Arial"/>
              </w:rPr>
            </w:pPr>
            <w:r w:rsidRPr="00584E38">
              <w:rPr>
                <w:rFonts w:ascii="Arial" w:hAnsi="Arial" w:cs="Arial"/>
              </w:rPr>
              <w:t>Accord de Financement</w:t>
            </w:r>
          </w:p>
        </w:tc>
      </w:tr>
      <w:tr w:rsidR="009C570B" w:rsidRPr="00584E38" w:rsidTr="009C570B">
        <w:trPr>
          <w:trHeight w:val="20"/>
        </w:trPr>
        <w:tc>
          <w:tcPr>
            <w:tcW w:w="1644" w:type="dxa"/>
          </w:tcPr>
          <w:p w:rsidR="009C570B" w:rsidRPr="00584E38" w:rsidRDefault="009C570B" w:rsidP="009C570B">
            <w:pPr>
              <w:widowControl w:val="0"/>
              <w:autoSpaceDE w:val="0"/>
              <w:autoSpaceDN w:val="0"/>
              <w:adjustRightInd w:val="0"/>
              <w:spacing w:before="40" w:after="0" w:line="240" w:lineRule="auto"/>
              <w:ind w:left="13" w:right="-20"/>
              <w:rPr>
                <w:rFonts w:ascii="Arial" w:hAnsi="Arial" w:cs="Arial"/>
              </w:rPr>
            </w:pPr>
            <w:r w:rsidRPr="00584E38">
              <w:rPr>
                <w:rFonts w:ascii="Arial" w:hAnsi="Arial" w:cs="Arial"/>
              </w:rPr>
              <w:t>APD</w:t>
            </w:r>
          </w:p>
        </w:tc>
        <w:tc>
          <w:tcPr>
            <w:tcW w:w="7395" w:type="dxa"/>
          </w:tcPr>
          <w:p w:rsidR="009C570B" w:rsidRPr="00584E38" w:rsidRDefault="009C570B" w:rsidP="009C570B">
            <w:pPr>
              <w:widowControl w:val="0"/>
              <w:autoSpaceDE w:val="0"/>
              <w:autoSpaceDN w:val="0"/>
              <w:adjustRightInd w:val="0"/>
              <w:spacing w:before="40" w:after="0" w:line="240" w:lineRule="auto"/>
              <w:ind w:left="13"/>
              <w:rPr>
                <w:rFonts w:ascii="Arial" w:hAnsi="Arial" w:cs="Arial"/>
              </w:rPr>
            </w:pPr>
            <w:r w:rsidRPr="00584E38">
              <w:rPr>
                <w:rFonts w:ascii="Arial" w:hAnsi="Arial" w:cs="Arial"/>
              </w:rPr>
              <w:t>Avant-Projet Détaillé</w:t>
            </w:r>
          </w:p>
        </w:tc>
      </w:tr>
      <w:tr w:rsidR="009C570B" w:rsidRPr="00584E38" w:rsidTr="009C570B">
        <w:trPr>
          <w:trHeight w:val="20"/>
        </w:trPr>
        <w:tc>
          <w:tcPr>
            <w:tcW w:w="1644" w:type="dxa"/>
          </w:tcPr>
          <w:p w:rsidR="009C570B" w:rsidRPr="00584E38" w:rsidRDefault="009C570B" w:rsidP="009C570B">
            <w:pPr>
              <w:widowControl w:val="0"/>
              <w:autoSpaceDE w:val="0"/>
              <w:autoSpaceDN w:val="0"/>
              <w:adjustRightInd w:val="0"/>
              <w:spacing w:before="40" w:after="0" w:line="240" w:lineRule="auto"/>
              <w:ind w:left="13" w:right="-20"/>
              <w:rPr>
                <w:rFonts w:ascii="Arial" w:hAnsi="Arial" w:cs="Arial"/>
              </w:rPr>
            </w:pPr>
            <w:r w:rsidRPr="00584E38">
              <w:rPr>
                <w:rFonts w:ascii="Arial" w:hAnsi="Arial" w:cs="Arial"/>
              </w:rPr>
              <w:t>APS</w:t>
            </w:r>
          </w:p>
        </w:tc>
        <w:tc>
          <w:tcPr>
            <w:tcW w:w="7395" w:type="dxa"/>
          </w:tcPr>
          <w:p w:rsidR="009C570B" w:rsidRPr="00584E38" w:rsidRDefault="009C570B" w:rsidP="009C570B">
            <w:pPr>
              <w:widowControl w:val="0"/>
              <w:autoSpaceDE w:val="0"/>
              <w:autoSpaceDN w:val="0"/>
              <w:adjustRightInd w:val="0"/>
              <w:spacing w:before="40" w:after="0" w:line="240" w:lineRule="auto"/>
              <w:ind w:left="13"/>
              <w:rPr>
                <w:rFonts w:ascii="Arial" w:hAnsi="Arial" w:cs="Arial"/>
              </w:rPr>
            </w:pPr>
            <w:r w:rsidRPr="00584E38">
              <w:rPr>
                <w:rFonts w:ascii="Arial" w:hAnsi="Arial" w:cs="Arial"/>
              </w:rPr>
              <w:t>Avant-Projet Sommaire</w:t>
            </w:r>
          </w:p>
        </w:tc>
      </w:tr>
      <w:tr w:rsidR="009C570B" w:rsidRPr="00584E38" w:rsidTr="009C570B">
        <w:trPr>
          <w:trHeight w:val="20"/>
        </w:trPr>
        <w:tc>
          <w:tcPr>
            <w:tcW w:w="1644" w:type="dxa"/>
          </w:tcPr>
          <w:p w:rsidR="009C570B" w:rsidRPr="00584E38" w:rsidRDefault="009C570B" w:rsidP="009C570B">
            <w:pPr>
              <w:widowControl w:val="0"/>
              <w:autoSpaceDE w:val="0"/>
              <w:autoSpaceDN w:val="0"/>
              <w:adjustRightInd w:val="0"/>
              <w:spacing w:before="40" w:after="0" w:line="240" w:lineRule="auto"/>
              <w:ind w:left="13" w:right="-20"/>
              <w:rPr>
                <w:rFonts w:ascii="Arial" w:hAnsi="Arial" w:cs="Arial"/>
              </w:rPr>
            </w:pPr>
            <w:r w:rsidRPr="00584E38">
              <w:rPr>
                <w:rFonts w:ascii="Arial" w:hAnsi="Arial" w:cs="Arial"/>
              </w:rPr>
              <w:t>ATN</w:t>
            </w:r>
          </w:p>
        </w:tc>
        <w:tc>
          <w:tcPr>
            <w:tcW w:w="7395" w:type="dxa"/>
          </w:tcPr>
          <w:p w:rsidR="009C570B" w:rsidRPr="00584E38" w:rsidRDefault="009C570B" w:rsidP="009C570B">
            <w:pPr>
              <w:widowControl w:val="0"/>
              <w:autoSpaceDE w:val="0"/>
              <w:autoSpaceDN w:val="0"/>
              <w:adjustRightInd w:val="0"/>
              <w:spacing w:before="40" w:after="0" w:line="240" w:lineRule="auto"/>
              <w:ind w:left="13"/>
              <w:rPr>
                <w:rFonts w:ascii="Arial" w:hAnsi="Arial" w:cs="Arial"/>
              </w:rPr>
            </w:pPr>
            <w:r w:rsidRPr="00584E38">
              <w:rPr>
                <w:rFonts w:ascii="Arial" w:hAnsi="Arial" w:cs="Arial"/>
              </w:rPr>
              <w:t>Assistant Technique National</w:t>
            </w:r>
          </w:p>
        </w:tc>
      </w:tr>
      <w:tr w:rsidR="009C570B" w:rsidRPr="00584E38" w:rsidTr="009C570B">
        <w:trPr>
          <w:trHeight w:val="20"/>
        </w:trPr>
        <w:tc>
          <w:tcPr>
            <w:tcW w:w="1644" w:type="dxa"/>
          </w:tcPr>
          <w:p w:rsidR="009C570B" w:rsidRPr="00584E38" w:rsidRDefault="009C570B" w:rsidP="009C570B">
            <w:pPr>
              <w:widowControl w:val="0"/>
              <w:autoSpaceDE w:val="0"/>
              <w:autoSpaceDN w:val="0"/>
              <w:adjustRightInd w:val="0"/>
              <w:spacing w:before="40" w:after="0" w:line="240" w:lineRule="auto"/>
              <w:ind w:left="13" w:right="-20"/>
              <w:rPr>
                <w:rFonts w:ascii="Arial" w:hAnsi="Arial" w:cs="Arial"/>
              </w:rPr>
            </w:pPr>
            <w:r w:rsidRPr="00584E38">
              <w:rPr>
                <w:rFonts w:ascii="Arial" w:hAnsi="Arial" w:cs="Arial"/>
              </w:rPr>
              <w:t>AUE</w:t>
            </w:r>
          </w:p>
        </w:tc>
        <w:tc>
          <w:tcPr>
            <w:tcW w:w="7395" w:type="dxa"/>
          </w:tcPr>
          <w:p w:rsidR="009C570B" w:rsidRPr="00584E38" w:rsidRDefault="009C570B" w:rsidP="009C570B">
            <w:pPr>
              <w:widowControl w:val="0"/>
              <w:autoSpaceDE w:val="0"/>
              <w:autoSpaceDN w:val="0"/>
              <w:adjustRightInd w:val="0"/>
              <w:spacing w:before="40" w:after="0" w:line="240" w:lineRule="auto"/>
              <w:ind w:left="13"/>
              <w:rPr>
                <w:rFonts w:ascii="Arial" w:hAnsi="Arial" w:cs="Arial"/>
              </w:rPr>
            </w:pPr>
            <w:r w:rsidRPr="00584E38">
              <w:rPr>
                <w:rFonts w:ascii="Arial" w:hAnsi="Arial" w:cs="Arial"/>
              </w:rPr>
              <w:t>Association des Usagers de l’Eau</w:t>
            </w:r>
          </w:p>
        </w:tc>
      </w:tr>
      <w:tr w:rsidR="009C570B" w:rsidRPr="00584E38" w:rsidTr="009C570B">
        <w:trPr>
          <w:trHeight w:val="20"/>
        </w:trPr>
        <w:tc>
          <w:tcPr>
            <w:tcW w:w="1644" w:type="dxa"/>
          </w:tcPr>
          <w:p w:rsidR="009C570B" w:rsidRPr="00584E38" w:rsidRDefault="009C570B" w:rsidP="009C570B">
            <w:pPr>
              <w:widowControl w:val="0"/>
              <w:autoSpaceDE w:val="0"/>
              <w:autoSpaceDN w:val="0"/>
              <w:adjustRightInd w:val="0"/>
              <w:spacing w:before="40" w:after="0" w:line="240" w:lineRule="auto"/>
              <w:ind w:left="13" w:right="-20"/>
              <w:rPr>
                <w:rFonts w:ascii="Arial" w:hAnsi="Arial" w:cs="Arial"/>
              </w:rPr>
            </w:pPr>
            <w:r w:rsidRPr="00584E38">
              <w:rPr>
                <w:rFonts w:ascii="Arial" w:hAnsi="Arial" w:cs="Arial"/>
              </w:rPr>
              <w:t>BAD</w:t>
            </w:r>
          </w:p>
        </w:tc>
        <w:tc>
          <w:tcPr>
            <w:tcW w:w="7395" w:type="dxa"/>
          </w:tcPr>
          <w:p w:rsidR="009C570B" w:rsidRPr="00584E38" w:rsidRDefault="009C570B" w:rsidP="009C570B">
            <w:pPr>
              <w:widowControl w:val="0"/>
              <w:autoSpaceDE w:val="0"/>
              <w:autoSpaceDN w:val="0"/>
              <w:adjustRightInd w:val="0"/>
              <w:spacing w:before="40" w:after="0" w:line="240" w:lineRule="auto"/>
              <w:ind w:left="13"/>
              <w:rPr>
                <w:rFonts w:ascii="Arial" w:hAnsi="Arial" w:cs="Arial"/>
              </w:rPr>
            </w:pPr>
            <w:r w:rsidRPr="00584E38">
              <w:rPr>
                <w:rFonts w:ascii="Arial" w:hAnsi="Arial" w:cs="Arial"/>
              </w:rPr>
              <w:t>Banque Africaine de Développement</w:t>
            </w:r>
          </w:p>
        </w:tc>
      </w:tr>
      <w:tr w:rsidR="009C570B" w:rsidRPr="00584E38" w:rsidTr="009C570B">
        <w:trPr>
          <w:trHeight w:val="20"/>
        </w:trPr>
        <w:tc>
          <w:tcPr>
            <w:tcW w:w="1644" w:type="dxa"/>
          </w:tcPr>
          <w:p w:rsidR="009C570B" w:rsidRPr="00584E38" w:rsidRDefault="009C570B" w:rsidP="009C570B">
            <w:pPr>
              <w:widowControl w:val="0"/>
              <w:autoSpaceDE w:val="0"/>
              <w:autoSpaceDN w:val="0"/>
              <w:adjustRightInd w:val="0"/>
              <w:spacing w:before="40" w:after="0" w:line="240" w:lineRule="auto"/>
              <w:ind w:left="13" w:right="-20"/>
              <w:rPr>
                <w:rFonts w:ascii="Arial" w:hAnsi="Arial" w:cs="Arial"/>
              </w:rPr>
            </w:pPr>
            <w:r w:rsidRPr="00584E38">
              <w:rPr>
                <w:rFonts w:ascii="Arial" w:hAnsi="Arial" w:cs="Arial"/>
              </w:rPr>
              <w:t>BBTV</w:t>
            </w:r>
          </w:p>
        </w:tc>
        <w:tc>
          <w:tcPr>
            <w:tcW w:w="7395" w:type="dxa"/>
          </w:tcPr>
          <w:p w:rsidR="009C570B" w:rsidRPr="00584E38" w:rsidRDefault="009C570B" w:rsidP="009C570B">
            <w:pPr>
              <w:widowControl w:val="0"/>
              <w:autoSpaceDE w:val="0"/>
              <w:autoSpaceDN w:val="0"/>
              <w:adjustRightInd w:val="0"/>
              <w:spacing w:before="40" w:after="0" w:line="240" w:lineRule="auto"/>
              <w:ind w:left="13"/>
              <w:rPr>
                <w:rFonts w:ascii="Arial" w:hAnsi="Arial" w:cs="Arial"/>
              </w:rPr>
            </w:pPr>
            <w:r w:rsidRPr="00584E38">
              <w:rPr>
                <w:rFonts w:ascii="Arial" w:hAnsi="Arial" w:cs="Arial"/>
              </w:rPr>
              <w:t xml:space="preserve">Banana </w:t>
            </w:r>
            <w:proofErr w:type="spellStart"/>
            <w:r w:rsidRPr="00584E38">
              <w:rPr>
                <w:rFonts w:ascii="Arial" w:hAnsi="Arial" w:cs="Arial"/>
              </w:rPr>
              <w:t>Bunchy</w:t>
            </w:r>
            <w:proofErr w:type="spellEnd"/>
            <w:r w:rsidRPr="00584E38">
              <w:rPr>
                <w:rFonts w:ascii="Arial" w:hAnsi="Arial" w:cs="Arial"/>
              </w:rPr>
              <w:t xml:space="preserve"> Top Virus - maladie du </w:t>
            </w:r>
            <w:proofErr w:type="spellStart"/>
            <w:r w:rsidRPr="00584E38">
              <w:rPr>
                <w:rFonts w:ascii="Arial" w:hAnsi="Arial" w:cs="Arial"/>
              </w:rPr>
              <w:t>Bunchy</w:t>
            </w:r>
            <w:proofErr w:type="spellEnd"/>
            <w:r w:rsidRPr="00584E38">
              <w:rPr>
                <w:rFonts w:ascii="Arial" w:hAnsi="Arial" w:cs="Arial"/>
              </w:rPr>
              <w:t xml:space="preserve"> top du bananier</w:t>
            </w:r>
          </w:p>
        </w:tc>
      </w:tr>
      <w:tr w:rsidR="009C570B" w:rsidRPr="00584E38" w:rsidTr="009C570B">
        <w:trPr>
          <w:trHeight w:val="20"/>
        </w:trPr>
        <w:tc>
          <w:tcPr>
            <w:tcW w:w="1644" w:type="dxa"/>
          </w:tcPr>
          <w:p w:rsidR="009C570B" w:rsidRPr="00584E38" w:rsidRDefault="009C570B" w:rsidP="009C570B">
            <w:pPr>
              <w:widowControl w:val="0"/>
              <w:autoSpaceDE w:val="0"/>
              <w:autoSpaceDN w:val="0"/>
              <w:adjustRightInd w:val="0"/>
              <w:spacing w:before="40" w:after="0" w:line="240" w:lineRule="auto"/>
              <w:ind w:left="13" w:right="-20"/>
              <w:rPr>
                <w:rFonts w:ascii="Arial" w:hAnsi="Arial" w:cs="Arial"/>
              </w:rPr>
            </w:pPr>
            <w:proofErr w:type="spellStart"/>
            <w:r w:rsidRPr="00584E38">
              <w:rPr>
                <w:rFonts w:ascii="Arial" w:hAnsi="Arial" w:cs="Arial"/>
              </w:rPr>
              <w:t>BdD</w:t>
            </w:r>
            <w:proofErr w:type="spellEnd"/>
          </w:p>
        </w:tc>
        <w:tc>
          <w:tcPr>
            <w:tcW w:w="7395" w:type="dxa"/>
          </w:tcPr>
          <w:p w:rsidR="009C570B" w:rsidRPr="00584E38" w:rsidRDefault="009C570B" w:rsidP="009C570B">
            <w:pPr>
              <w:widowControl w:val="0"/>
              <w:autoSpaceDE w:val="0"/>
              <w:autoSpaceDN w:val="0"/>
              <w:adjustRightInd w:val="0"/>
              <w:spacing w:before="40" w:after="0" w:line="240" w:lineRule="auto"/>
              <w:ind w:left="13"/>
              <w:rPr>
                <w:rFonts w:ascii="Arial" w:hAnsi="Arial" w:cs="Arial"/>
              </w:rPr>
            </w:pPr>
            <w:r w:rsidRPr="00584E38">
              <w:rPr>
                <w:rFonts w:ascii="Arial" w:hAnsi="Arial" w:cs="Arial"/>
              </w:rPr>
              <w:t>Base de Données</w:t>
            </w:r>
          </w:p>
        </w:tc>
      </w:tr>
      <w:tr w:rsidR="009C570B" w:rsidRPr="00584E38" w:rsidTr="009C570B">
        <w:trPr>
          <w:trHeight w:val="20"/>
        </w:trPr>
        <w:tc>
          <w:tcPr>
            <w:tcW w:w="1644" w:type="dxa"/>
          </w:tcPr>
          <w:p w:rsidR="009C570B" w:rsidRPr="00584E38" w:rsidRDefault="009C570B" w:rsidP="009C570B">
            <w:pPr>
              <w:widowControl w:val="0"/>
              <w:autoSpaceDE w:val="0"/>
              <w:autoSpaceDN w:val="0"/>
              <w:adjustRightInd w:val="0"/>
              <w:spacing w:before="40" w:after="0" w:line="240" w:lineRule="auto"/>
              <w:ind w:left="13" w:right="-20"/>
              <w:rPr>
                <w:rFonts w:ascii="Arial" w:hAnsi="Arial" w:cs="Arial"/>
              </w:rPr>
            </w:pPr>
            <w:r w:rsidRPr="00584E38">
              <w:rPr>
                <w:rFonts w:ascii="Arial" w:hAnsi="Arial" w:cs="Arial"/>
              </w:rPr>
              <w:t>BIF</w:t>
            </w:r>
          </w:p>
        </w:tc>
        <w:tc>
          <w:tcPr>
            <w:tcW w:w="7395" w:type="dxa"/>
          </w:tcPr>
          <w:p w:rsidR="009C570B" w:rsidRPr="00584E38" w:rsidRDefault="009C570B" w:rsidP="009C570B">
            <w:pPr>
              <w:widowControl w:val="0"/>
              <w:autoSpaceDE w:val="0"/>
              <w:autoSpaceDN w:val="0"/>
              <w:adjustRightInd w:val="0"/>
              <w:spacing w:before="40" w:after="0" w:line="240" w:lineRule="auto"/>
              <w:ind w:left="13"/>
              <w:rPr>
                <w:rFonts w:ascii="Arial" w:hAnsi="Arial" w:cs="Arial"/>
              </w:rPr>
            </w:pPr>
            <w:r w:rsidRPr="00584E38">
              <w:rPr>
                <w:rFonts w:ascii="Arial" w:hAnsi="Arial" w:cs="Arial"/>
              </w:rPr>
              <w:t>Francs Burundais</w:t>
            </w:r>
          </w:p>
        </w:tc>
      </w:tr>
      <w:tr w:rsidR="009C570B" w:rsidRPr="00584E38" w:rsidTr="009C570B">
        <w:trPr>
          <w:trHeight w:val="20"/>
        </w:trPr>
        <w:tc>
          <w:tcPr>
            <w:tcW w:w="1644" w:type="dxa"/>
          </w:tcPr>
          <w:p w:rsidR="009C570B" w:rsidRPr="00584E38" w:rsidRDefault="009C570B" w:rsidP="009C570B">
            <w:pPr>
              <w:widowControl w:val="0"/>
              <w:autoSpaceDE w:val="0"/>
              <w:autoSpaceDN w:val="0"/>
              <w:adjustRightInd w:val="0"/>
              <w:spacing w:before="40" w:after="0" w:line="240" w:lineRule="auto"/>
              <w:ind w:left="13" w:right="-20"/>
              <w:rPr>
                <w:rFonts w:ascii="Arial" w:hAnsi="Arial" w:cs="Arial"/>
              </w:rPr>
            </w:pPr>
            <w:r w:rsidRPr="00584E38">
              <w:rPr>
                <w:rFonts w:ascii="Arial" w:hAnsi="Arial" w:cs="Arial"/>
              </w:rPr>
              <w:t>BRB</w:t>
            </w:r>
          </w:p>
        </w:tc>
        <w:tc>
          <w:tcPr>
            <w:tcW w:w="7395" w:type="dxa"/>
          </w:tcPr>
          <w:p w:rsidR="009C570B" w:rsidRPr="00584E38" w:rsidRDefault="009C570B" w:rsidP="009C570B">
            <w:pPr>
              <w:widowControl w:val="0"/>
              <w:autoSpaceDE w:val="0"/>
              <w:autoSpaceDN w:val="0"/>
              <w:adjustRightInd w:val="0"/>
              <w:spacing w:before="40" w:after="0" w:line="240" w:lineRule="auto"/>
              <w:ind w:left="13"/>
              <w:rPr>
                <w:rFonts w:ascii="Arial" w:hAnsi="Arial" w:cs="Arial"/>
              </w:rPr>
            </w:pPr>
            <w:r w:rsidRPr="00584E38">
              <w:rPr>
                <w:rFonts w:ascii="Arial" w:hAnsi="Arial" w:cs="Arial"/>
              </w:rPr>
              <w:t>Banque de la République du Burundi</w:t>
            </w:r>
          </w:p>
        </w:tc>
      </w:tr>
      <w:tr w:rsidR="009C570B" w:rsidRPr="00584E38" w:rsidTr="009C570B">
        <w:trPr>
          <w:trHeight w:val="20"/>
        </w:trPr>
        <w:tc>
          <w:tcPr>
            <w:tcW w:w="1644" w:type="dxa"/>
          </w:tcPr>
          <w:p w:rsidR="009C570B" w:rsidRPr="00584E38" w:rsidRDefault="009C570B" w:rsidP="009C570B">
            <w:pPr>
              <w:widowControl w:val="0"/>
              <w:autoSpaceDE w:val="0"/>
              <w:autoSpaceDN w:val="0"/>
              <w:adjustRightInd w:val="0"/>
              <w:spacing w:before="40" w:after="0" w:line="240" w:lineRule="auto"/>
              <w:ind w:left="13" w:right="-20"/>
              <w:rPr>
                <w:rFonts w:ascii="Arial" w:hAnsi="Arial" w:cs="Arial"/>
              </w:rPr>
            </w:pPr>
            <w:r w:rsidRPr="00584E38">
              <w:rPr>
                <w:rFonts w:ascii="Arial" w:hAnsi="Arial" w:cs="Arial"/>
              </w:rPr>
              <w:t>BV</w:t>
            </w:r>
          </w:p>
        </w:tc>
        <w:tc>
          <w:tcPr>
            <w:tcW w:w="7395" w:type="dxa"/>
          </w:tcPr>
          <w:p w:rsidR="009C570B" w:rsidRPr="00584E38" w:rsidRDefault="009C570B" w:rsidP="009C570B">
            <w:pPr>
              <w:widowControl w:val="0"/>
              <w:autoSpaceDE w:val="0"/>
              <w:autoSpaceDN w:val="0"/>
              <w:adjustRightInd w:val="0"/>
              <w:spacing w:before="40" w:after="0" w:line="240" w:lineRule="auto"/>
              <w:ind w:left="13"/>
              <w:rPr>
                <w:rFonts w:ascii="Arial" w:hAnsi="Arial" w:cs="Arial"/>
              </w:rPr>
            </w:pPr>
            <w:r w:rsidRPr="00584E38">
              <w:rPr>
                <w:rFonts w:ascii="Arial" w:hAnsi="Arial" w:cs="Arial"/>
              </w:rPr>
              <w:t>Bassin Versant</w:t>
            </w:r>
          </w:p>
        </w:tc>
      </w:tr>
      <w:tr w:rsidR="009C570B" w:rsidRPr="00584E38" w:rsidTr="009C570B">
        <w:trPr>
          <w:trHeight w:val="20"/>
        </w:trPr>
        <w:tc>
          <w:tcPr>
            <w:tcW w:w="1644" w:type="dxa"/>
          </w:tcPr>
          <w:p w:rsidR="009C570B" w:rsidRPr="00584E38" w:rsidRDefault="009C570B" w:rsidP="009C570B">
            <w:pPr>
              <w:widowControl w:val="0"/>
              <w:autoSpaceDE w:val="0"/>
              <w:autoSpaceDN w:val="0"/>
              <w:adjustRightInd w:val="0"/>
              <w:spacing w:before="40" w:after="0" w:line="240" w:lineRule="auto"/>
              <w:ind w:left="13" w:right="-20"/>
              <w:rPr>
                <w:rFonts w:ascii="Arial" w:hAnsi="Arial" w:cs="Arial"/>
              </w:rPr>
            </w:pPr>
            <w:r w:rsidRPr="00584E38">
              <w:rPr>
                <w:rFonts w:ascii="Arial" w:hAnsi="Arial" w:cs="Arial"/>
              </w:rPr>
              <w:t>BXW</w:t>
            </w:r>
          </w:p>
        </w:tc>
        <w:tc>
          <w:tcPr>
            <w:tcW w:w="7395" w:type="dxa"/>
          </w:tcPr>
          <w:p w:rsidR="009C570B" w:rsidRPr="00584E38" w:rsidRDefault="009C570B" w:rsidP="009C570B">
            <w:pPr>
              <w:widowControl w:val="0"/>
              <w:autoSpaceDE w:val="0"/>
              <w:autoSpaceDN w:val="0"/>
              <w:adjustRightInd w:val="0"/>
              <w:spacing w:before="40" w:after="0" w:line="240" w:lineRule="auto"/>
              <w:ind w:left="13"/>
              <w:rPr>
                <w:rFonts w:ascii="Arial" w:hAnsi="Arial" w:cs="Arial"/>
              </w:rPr>
            </w:pPr>
            <w:r w:rsidRPr="00584E38">
              <w:rPr>
                <w:rFonts w:ascii="Arial" w:hAnsi="Arial" w:cs="Arial"/>
              </w:rPr>
              <w:t xml:space="preserve">Banana </w:t>
            </w:r>
            <w:proofErr w:type="spellStart"/>
            <w:r w:rsidRPr="00584E38">
              <w:rPr>
                <w:rFonts w:ascii="Arial" w:hAnsi="Arial" w:cs="Arial"/>
              </w:rPr>
              <w:t>Xanthomonas</w:t>
            </w:r>
            <w:proofErr w:type="spellEnd"/>
            <w:r w:rsidRPr="00584E38">
              <w:rPr>
                <w:rFonts w:ascii="Arial" w:hAnsi="Arial" w:cs="Arial"/>
              </w:rPr>
              <w:t xml:space="preserve"> </w:t>
            </w:r>
            <w:proofErr w:type="spellStart"/>
            <w:r w:rsidRPr="00584E38">
              <w:rPr>
                <w:rFonts w:ascii="Arial" w:hAnsi="Arial" w:cs="Arial"/>
              </w:rPr>
              <w:t>Wilt</w:t>
            </w:r>
            <w:proofErr w:type="spellEnd"/>
            <w:r w:rsidRPr="00584E38">
              <w:rPr>
                <w:rFonts w:ascii="Arial" w:hAnsi="Arial" w:cs="Arial"/>
              </w:rPr>
              <w:t xml:space="preserve"> – maladie du </w:t>
            </w:r>
            <w:proofErr w:type="spellStart"/>
            <w:r w:rsidRPr="00584E38">
              <w:rPr>
                <w:rFonts w:ascii="Arial" w:hAnsi="Arial" w:cs="Arial"/>
              </w:rPr>
              <w:t>wilt</w:t>
            </w:r>
            <w:proofErr w:type="spellEnd"/>
            <w:r w:rsidRPr="00584E38">
              <w:rPr>
                <w:rFonts w:ascii="Arial" w:hAnsi="Arial" w:cs="Arial"/>
              </w:rPr>
              <w:t xml:space="preserve"> bactérien de la banane</w:t>
            </w:r>
          </w:p>
        </w:tc>
      </w:tr>
      <w:tr w:rsidR="009C570B" w:rsidRPr="00584E38" w:rsidTr="009C570B">
        <w:trPr>
          <w:trHeight w:val="20"/>
        </w:trPr>
        <w:tc>
          <w:tcPr>
            <w:tcW w:w="1644" w:type="dxa"/>
          </w:tcPr>
          <w:p w:rsidR="009C570B" w:rsidRPr="00584E38" w:rsidRDefault="009C570B" w:rsidP="009C570B">
            <w:pPr>
              <w:widowControl w:val="0"/>
              <w:autoSpaceDE w:val="0"/>
              <w:autoSpaceDN w:val="0"/>
              <w:adjustRightInd w:val="0"/>
              <w:spacing w:before="40" w:after="0" w:line="240" w:lineRule="auto"/>
              <w:ind w:left="13" w:right="-20"/>
              <w:rPr>
                <w:rFonts w:ascii="Arial" w:hAnsi="Arial" w:cs="Arial"/>
              </w:rPr>
            </w:pPr>
            <w:r w:rsidRPr="00584E38">
              <w:rPr>
                <w:rFonts w:ascii="Arial" w:hAnsi="Arial" w:cs="Arial"/>
              </w:rPr>
              <w:t>CAPAD</w:t>
            </w:r>
          </w:p>
        </w:tc>
        <w:tc>
          <w:tcPr>
            <w:tcW w:w="7395" w:type="dxa"/>
          </w:tcPr>
          <w:p w:rsidR="009C570B" w:rsidRPr="00584E38" w:rsidRDefault="009C570B" w:rsidP="009C570B">
            <w:pPr>
              <w:widowControl w:val="0"/>
              <w:autoSpaceDE w:val="0"/>
              <w:autoSpaceDN w:val="0"/>
              <w:adjustRightInd w:val="0"/>
              <w:spacing w:before="40" w:after="0" w:line="240" w:lineRule="auto"/>
              <w:ind w:left="13"/>
              <w:rPr>
                <w:rFonts w:ascii="Arial" w:hAnsi="Arial" w:cs="Arial"/>
              </w:rPr>
            </w:pPr>
            <w:r w:rsidRPr="00584E38">
              <w:rPr>
                <w:rFonts w:ascii="Arial" w:hAnsi="Arial" w:cs="Arial"/>
              </w:rPr>
              <w:t>Confédérations des Associations des Producteurs Agricoles</w:t>
            </w:r>
          </w:p>
        </w:tc>
      </w:tr>
      <w:tr w:rsidR="009C570B" w:rsidRPr="00584E38" w:rsidTr="009C570B">
        <w:trPr>
          <w:trHeight w:val="20"/>
        </w:trPr>
        <w:tc>
          <w:tcPr>
            <w:tcW w:w="1644" w:type="dxa"/>
          </w:tcPr>
          <w:p w:rsidR="009C570B" w:rsidRPr="00584E38" w:rsidRDefault="009C570B" w:rsidP="009C570B">
            <w:pPr>
              <w:widowControl w:val="0"/>
              <w:autoSpaceDE w:val="0"/>
              <w:autoSpaceDN w:val="0"/>
              <w:adjustRightInd w:val="0"/>
              <w:spacing w:before="40" w:after="0" w:line="240" w:lineRule="auto"/>
              <w:ind w:left="13" w:right="-20"/>
              <w:rPr>
                <w:rFonts w:ascii="Arial" w:hAnsi="Arial" w:cs="Arial"/>
              </w:rPr>
            </w:pPr>
            <w:r w:rsidRPr="00584E38">
              <w:rPr>
                <w:rFonts w:ascii="Arial" w:hAnsi="Arial" w:cs="Arial"/>
              </w:rPr>
              <w:t>CAPRI</w:t>
            </w:r>
          </w:p>
        </w:tc>
        <w:tc>
          <w:tcPr>
            <w:tcW w:w="7395" w:type="dxa"/>
          </w:tcPr>
          <w:p w:rsidR="009C570B" w:rsidRPr="00584E38" w:rsidRDefault="009C570B" w:rsidP="009C570B">
            <w:pPr>
              <w:widowControl w:val="0"/>
              <w:autoSpaceDE w:val="0"/>
              <w:autoSpaceDN w:val="0"/>
              <w:adjustRightInd w:val="0"/>
              <w:spacing w:before="40" w:after="0" w:line="240" w:lineRule="auto"/>
              <w:ind w:left="13"/>
              <w:rPr>
                <w:rFonts w:ascii="Arial" w:hAnsi="Arial" w:cs="Arial"/>
              </w:rPr>
            </w:pPr>
            <w:r w:rsidRPr="00584E38">
              <w:rPr>
                <w:rFonts w:ascii="Arial" w:hAnsi="Arial" w:cs="Arial"/>
              </w:rPr>
              <w:t>Collectif des Associations des Producteurs de Riz de la plaine de l'</w:t>
            </w:r>
            <w:proofErr w:type="spellStart"/>
            <w:r w:rsidRPr="00584E38">
              <w:rPr>
                <w:rFonts w:ascii="Arial" w:hAnsi="Arial" w:cs="Arial"/>
              </w:rPr>
              <w:t>Imbo</w:t>
            </w:r>
            <w:proofErr w:type="spellEnd"/>
          </w:p>
        </w:tc>
      </w:tr>
      <w:tr w:rsidR="009C570B" w:rsidRPr="00584E38" w:rsidTr="009C570B">
        <w:trPr>
          <w:trHeight w:val="20"/>
        </w:trPr>
        <w:tc>
          <w:tcPr>
            <w:tcW w:w="1644" w:type="dxa"/>
          </w:tcPr>
          <w:p w:rsidR="009C570B" w:rsidRPr="00584E38" w:rsidRDefault="009C570B" w:rsidP="009C570B">
            <w:pPr>
              <w:widowControl w:val="0"/>
              <w:autoSpaceDE w:val="0"/>
              <w:autoSpaceDN w:val="0"/>
              <w:adjustRightInd w:val="0"/>
              <w:spacing w:before="40" w:after="0" w:line="240" w:lineRule="auto"/>
              <w:ind w:left="13" w:right="-20"/>
              <w:rPr>
                <w:rFonts w:ascii="Arial" w:hAnsi="Arial" w:cs="Arial"/>
              </w:rPr>
            </w:pPr>
            <w:r w:rsidRPr="00584E38">
              <w:rPr>
                <w:rFonts w:ascii="Arial" w:hAnsi="Arial" w:cs="Arial"/>
              </w:rPr>
              <w:t>CCT</w:t>
            </w:r>
          </w:p>
        </w:tc>
        <w:tc>
          <w:tcPr>
            <w:tcW w:w="7395" w:type="dxa"/>
          </w:tcPr>
          <w:p w:rsidR="009C570B" w:rsidRPr="00584E38" w:rsidRDefault="009C570B" w:rsidP="009C570B">
            <w:pPr>
              <w:widowControl w:val="0"/>
              <w:autoSpaceDE w:val="0"/>
              <w:autoSpaceDN w:val="0"/>
              <w:adjustRightInd w:val="0"/>
              <w:spacing w:before="40" w:after="0" w:line="240" w:lineRule="auto"/>
              <w:ind w:left="13"/>
              <w:rPr>
                <w:rFonts w:ascii="Arial" w:hAnsi="Arial" w:cs="Arial"/>
              </w:rPr>
            </w:pPr>
            <w:r w:rsidRPr="00584E38">
              <w:rPr>
                <w:rFonts w:ascii="Arial" w:hAnsi="Arial" w:cs="Arial"/>
              </w:rPr>
              <w:t>Comité de Concertation Technique</w:t>
            </w:r>
          </w:p>
        </w:tc>
      </w:tr>
      <w:tr w:rsidR="009C570B" w:rsidRPr="00584E38" w:rsidTr="009C570B">
        <w:trPr>
          <w:trHeight w:val="20"/>
        </w:trPr>
        <w:tc>
          <w:tcPr>
            <w:tcW w:w="1644" w:type="dxa"/>
          </w:tcPr>
          <w:p w:rsidR="009C570B" w:rsidRPr="00584E38" w:rsidRDefault="009C570B" w:rsidP="009C570B">
            <w:pPr>
              <w:widowControl w:val="0"/>
              <w:autoSpaceDE w:val="0"/>
              <w:autoSpaceDN w:val="0"/>
              <w:adjustRightInd w:val="0"/>
              <w:spacing w:before="40" w:after="0" w:line="240" w:lineRule="auto"/>
              <w:ind w:left="13" w:right="-20"/>
              <w:rPr>
                <w:rFonts w:ascii="Arial" w:hAnsi="Arial" w:cs="Arial"/>
              </w:rPr>
            </w:pPr>
            <w:r w:rsidRPr="00584E38">
              <w:rPr>
                <w:rFonts w:ascii="Arial" w:hAnsi="Arial" w:cs="Arial"/>
              </w:rPr>
              <w:t>CEP</w:t>
            </w:r>
          </w:p>
        </w:tc>
        <w:tc>
          <w:tcPr>
            <w:tcW w:w="7395" w:type="dxa"/>
          </w:tcPr>
          <w:p w:rsidR="009C570B" w:rsidRPr="00584E38" w:rsidRDefault="009C570B" w:rsidP="009C570B">
            <w:pPr>
              <w:widowControl w:val="0"/>
              <w:autoSpaceDE w:val="0"/>
              <w:autoSpaceDN w:val="0"/>
              <w:adjustRightInd w:val="0"/>
              <w:spacing w:before="40" w:after="0" w:line="240" w:lineRule="auto"/>
              <w:ind w:left="13"/>
              <w:rPr>
                <w:rFonts w:ascii="Arial" w:hAnsi="Arial" w:cs="Arial"/>
              </w:rPr>
            </w:pPr>
            <w:r w:rsidRPr="00584E38">
              <w:rPr>
                <w:rFonts w:ascii="Arial" w:hAnsi="Arial" w:cs="Arial"/>
              </w:rPr>
              <w:t>Champs Ecoles Paysans</w:t>
            </w:r>
          </w:p>
        </w:tc>
      </w:tr>
      <w:tr w:rsidR="009C570B" w:rsidRPr="00A66127" w:rsidTr="009C570B">
        <w:trPr>
          <w:trHeight w:val="20"/>
        </w:trPr>
        <w:tc>
          <w:tcPr>
            <w:tcW w:w="1644" w:type="dxa"/>
          </w:tcPr>
          <w:p w:rsidR="009C570B" w:rsidRPr="00584E38" w:rsidRDefault="009C570B" w:rsidP="009C570B">
            <w:pPr>
              <w:widowControl w:val="0"/>
              <w:autoSpaceDE w:val="0"/>
              <w:autoSpaceDN w:val="0"/>
              <w:adjustRightInd w:val="0"/>
              <w:spacing w:before="40" w:after="0" w:line="240" w:lineRule="auto"/>
              <w:ind w:left="13" w:right="-20"/>
              <w:rPr>
                <w:rFonts w:ascii="Arial" w:hAnsi="Arial" w:cs="Arial"/>
              </w:rPr>
            </w:pPr>
            <w:r w:rsidRPr="00584E38">
              <w:rPr>
                <w:rFonts w:ascii="Arial" w:hAnsi="Arial" w:cs="Arial"/>
              </w:rPr>
              <w:t>CFSVA</w:t>
            </w:r>
          </w:p>
        </w:tc>
        <w:tc>
          <w:tcPr>
            <w:tcW w:w="7395" w:type="dxa"/>
          </w:tcPr>
          <w:p w:rsidR="009C570B" w:rsidRPr="00836B7E" w:rsidRDefault="009C570B" w:rsidP="009C570B">
            <w:pPr>
              <w:widowControl w:val="0"/>
              <w:autoSpaceDE w:val="0"/>
              <w:autoSpaceDN w:val="0"/>
              <w:adjustRightInd w:val="0"/>
              <w:spacing w:before="40" w:after="0" w:line="240" w:lineRule="auto"/>
              <w:ind w:left="13"/>
              <w:rPr>
                <w:rFonts w:ascii="Arial" w:hAnsi="Arial" w:cs="Arial"/>
                <w:lang w:val="en-US"/>
              </w:rPr>
            </w:pPr>
            <w:r w:rsidRPr="00836B7E">
              <w:rPr>
                <w:rFonts w:ascii="Arial" w:hAnsi="Arial" w:cs="Arial"/>
                <w:lang w:val="en-US"/>
              </w:rPr>
              <w:t>Comprehensive Food Security and Vulnerability Analysis</w:t>
            </w:r>
          </w:p>
        </w:tc>
      </w:tr>
      <w:tr w:rsidR="009C570B" w:rsidRPr="00584E38" w:rsidTr="009C570B">
        <w:trPr>
          <w:trHeight w:val="20"/>
        </w:trPr>
        <w:tc>
          <w:tcPr>
            <w:tcW w:w="1644" w:type="dxa"/>
          </w:tcPr>
          <w:p w:rsidR="009C570B" w:rsidRPr="00584E38" w:rsidRDefault="009C570B" w:rsidP="009C570B">
            <w:pPr>
              <w:widowControl w:val="0"/>
              <w:autoSpaceDE w:val="0"/>
              <w:autoSpaceDN w:val="0"/>
              <w:adjustRightInd w:val="0"/>
              <w:spacing w:before="40" w:after="0" w:line="240" w:lineRule="auto"/>
              <w:ind w:left="13" w:right="-20"/>
              <w:rPr>
                <w:rFonts w:ascii="Arial" w:hAnsi="Arial" w:cs="Arial"/>
              </w:rPr>
            </w:pPr>
            <w:r w:rsidRPr="00584E38">
              <w:rPr>
                <w:rFonts w:ascii="Arial" w:hAnsi="Arial" w:cs="Arial"/>
              </w:rPr>
              <w:t>CNS</w:t>
            </w:r>
          </w:p>
        </w:tc>
        <w:tc>
          <w:tcPr>
            <w:tcW w:w="7395" w:type="dxa"/>
          </w:tcPr>
          <w:p w:rsidR="009C570B" w:rsidRPr="00584E38" w:rsidRDefault="009C570B" w:rsidP="009C570B">
            <w:pPr>
              <w:widowControl w:val="0"/>
              <w:autoSpaceDE w:val="0"/>
              <w:autoSpaceDN w:val="0"/>
              <w:adjustRightInd w:val="0"/>
              <w:spacing w:before="40" w:after="0" w:line="240" w:lineRule="auto"/>
              <w:ind w:left="13"/>
              <w:rPr>
                <w:rFonts w:ascii="Arial" w:hAnsi="Arial" w:cs="Arial"/>
              </w:rPr>
            </w:pPr>
            <w:r w:rsidRPr="00584E38">
              <w:rPr>
                <w:rFonts w:ascii="Arial" w:hAnsi="Arial" w:cs="Arial"/>
              </w:rPr>
              <w:t>Conseil National Semencier</w:t>
            </w:r>
          </w:p>
        </w:tc>
      </w:tr>
      <w:tr w:rsidR="009C570B" w:rsidRPr="00584E38" w:rsidTr="009C570B">
        <w:trPr>
          <w:trHeight w:val="20"/>
        </w:trPr>
        <w:tc>
          <w:tcPr>
            <w:tcW w:w="1644" w:type="dxa"/>
          </w:tcPr>
          <w:p w:rsidR="009C570B" w:rsidRPr="00584E38" w:rsidRDefault="009C570B" w:rsidP="009C570B">
            <w:pPr>
              <w:widowControl w:val="0"/>
              <w:autoSpaceDE w:val="0"/>
              <w:autoSpaceDN w:val="0"/>
              <w:adjustRightInd w:val="0"/>
              <w:spacing w:before="40" w:after="0" w:line="240" w:lineRule="auto"/>
              <w:ind w:left="13" w:right="-20"/>
              <w:rPr>
                <w:rFonts w:ascii="Arial" w:hAnsi="Arial" w:cs="Arial"/>
              </w:rPr>
            </w:pPr>
            <w:r w:rsidRPr="00584E38">
              <w:rPr>
                <w:rFonts w:ascii="Arial" w:hAnsi="Arial" w:cs="Arial"/>
              </w:rPr>
              <w:t>COPROSEBU</w:t>
            </w:r>
          </w:p>
        </w:tc>
        <w:tc>
          <w:tcPr>
            <w:tcW w:w="7395" w:type="dxa"/>
          </w:tcPr>
          <w:p w:rsidR="009C570B" w:rsidRPr="00584E38" w:rsidRDefault="009C570B" w:rsidP="009C570B">
            <w:pPr>
              <w:widowControl w:val="0"/>
              <w:autoSpaceDE w:val="0"/>
              <w:autoSpaceDN w:val="0"/>
              <w:adjustRightInd w:val="0"/>
              <w:spacing w:before="40" w:after="0" w:line="240" w:lineRule="auto"/>
              <w:ind w:left="13"/>
              <w:rPr>
                <w:rFonts w:ascii="Arial" w:hAnsi="Arial" w:cs="Arial"/>
              </w:rPr>
            </w:pPr>
            <w:r w:rsidRPr="00584E38">
              <w:rPr>
                <w:rFonts w:ascii="Arial" w:hAnsi="Arial" w:cs="Arial"/>
              </w:rPr>
              <w:t>Confédération des Producteurs des Semences du Burundi</w:t>
            </w:r>
          </w:p>
        </w:tc>
      </w:tr>
      <w:tr w:rsidR="009C570B" w:rsidRPr="00584E38" w:rsidTr="009C570B">
        <w:trPr>
          <w:trHeight w:val="20"/>
        </w:trPr>
        <w:tc>
          <w:tcPr>
            <w:tcW w:w="1644" w:type="dxa"/>
          </w:tcPr>
          <w:p w:rsidR="009C570B" w:rsidRPr="00584E38" w:rsidRDefault="009C570B" w:rsidP="009C570B">
            <w:pPr>
              <w:widowControl w:val="0"/>
              <w:autoSpaceDE w:val="0"/>
              <w:autoSpaceDN w:val="0"/>
              <w:adjustRightInd w:val="0"/>
              <w:spacing w:before="40" w:after="0" w:line="240" w:lineRule="auto"/>
              <w:ind w:left="13" w:right="-20"/>
              <w:rPr>
                <w:rFonts w:ascii="Arial" w:hAnsi="Arial" w:cs="Arial"/>
              </w:rPr>
            </w:pPr>
            <w:r w:rsidRPr="00584E38">
              <w:rPr>
                <w:rFonts w:ascii="Arial" w:hAnsi="Arial" w:cs="Arial"/>
              </w:rPr>
              <w:t>CRGR</w:t>
            </w:r>
          </w:p>
        </w:tc>
        <w:tc>
          <w:tcPr>
            <w:tcW w:w="7395" w:type="dxa"/>
          </w:tcPr>
          <w:p w:rsidR="009C570B" w:rsidRPr="00584E38" w:rsidRDefault="009C570B" w:rsidP="009C570B">
            <w:pPr>
              <w:widowControl w:val="0"/>
              <w:autoSpaceDE w:val="0"/>
              <w:autoSpaceDN w:val="0"/>
              <w:adjustRightInd w:val="0"/>
              <w:spacing w:before="40" w:after="0" w:line="240" w:lineRule="auto"/>
              <w:ind w:left="13"/>
              <w:rPr>
                <w:rFonts w:ascii="Arial" w:hAnsi="Arial" w:cs="Arial"/>
              </w:rPr>
            </w:pPr>
            <w:r w:rsidRPr="00584E38">
              <w:rPr>
                <w:rFonts w:ascii="Arial" w:hAnsi="Arial" w:cs="Arial"/>
              </w:rPr>
              <w:t>Comité Régionaux de Gestion de la Recherche</w:t>
            </w:r>
          </w:p>
        </w:tc>
      </w:tr>
      <w:tr w:rsidR="009C570B" w:rsidRPr="00584E38" w:rsidTr="009C570B">
        <w:trPr>
          <w:trHeight w:val="20"/>
        </w:trPr>
        <w:tc>
          <w:tcPr>
            <w:tcW w:w="1644" w:type="dxa"/>
          </w:tcPr>
          <w:p w:rsidR="009C570B" w:rsidRPr="00584E38" w:rsidRDefault="009C570B" w:rsidP="009C570B">
            <w:pPr>
              <w:widowControl w:val="0"/>
              <w:autoSpaceDE w:val="0"/>
              <w:autoSpaceDN w:val="0"/>
              <w:adjustRightInd w:val="0"/>
              <w:spacing w:before="40" w:after="0" w:line="240" w:lineRule="auto"/>
              <w:ind w:left="13" w:right="-20"/>
              <w:rPr>
                <w:rFonts w:ascii="Arial" w:hAnsi="Arial" w:cs="Arial"/>
              </w:rPr>
            </w:pPr>
            <w:r w:rsidRPr="00584E38">
              <w:rPr>
                <w:rFonts w:ascii="Arial" w:hAnsi="Arial" w:cs="Arial"/>
              </w:rPr>
              <w:t>CS</w:t>
            </w:r>
          </w:p>
        </w:tc>
        <w:tc>
          <w:tcPr>
            <w:tcW w:w="7395" w:type="dxa"/>
          </w:tcPr>
          <w:p w:rsidR="009C570B" w:rsidRPr="00584E38" w:rsidRDefault="009C570B" w:rsidP="009C570B">
            <w:pPr>
              <w:widowControl w:val="0"/>
              <w:autoSpaceDE w:val="0"/>
              <w:autoSpaceDN w:val="0"/>
              <w:adjustRightInd w:val="0"/>
              <w:spacing w:before="40" w:after="0" w:line="240" w:lineRule="auto"/>
              <w:ind w:left="13"/>
              <w:rPr>
                <w:rFonts w:ascii="Arial" w:hAnsi="Arial" w:cs="Arial"/>
              </w:rPr>
            </w:pPr>
            <w:r w:rsidRPr="00584E38">
              <w:rPr>
                <w:rFonts w:ascii="Arial" w:hAnsi="Arial" w:cs="Arial"/>
              </w:rPr>
              <w:t>Convention Spécifique</w:t>
            </w:r>
          </w:p>
        </w:tc>
      </w:tr>
      <w:tr w:rsidR="009C570B" w:rsidRPr="00584E38" w:rsidTr="009C570B">
        <w:trPr>
          <w:trHeight w:val="20"/>
        </w:trPr>
        <w:tc>
          <w:tcPr>
            <w:tcW w:w="1644" w:type="dxa"/>
          </w:tcPr>
          <w:p w:rsidR="009C570B" w:rsidRPr="00584E38" w:rsidRDefault="009C570B" w:rsidP="009C570B">
            <w:pPr>
              <w:widowControl w:val="0"/>
              <w:autoSpaceDE w:val="0"/>
              <w:autoSpaceDN w:val="0"/>
              <w:adjustRightInd w:val="0"/>
              <w:spacing w:before="40" w:after="0" w:line="240" w:lineRule="auto"/>
              <w:ind w:left="13" w:right="-20"/>
              <w:rPr>
                <w:rFonts w:ascii="Arial" w:hAnsi="Arial" w:cs="Arial"/>
              </w:rPr>
            </w:pPr>
            <w:r w:rsidRPr="00584E38">
              <w:rPr>
                <w:rFonts w:ascii="Arial" w:hAnsi="Arial" w:cs="Arial"/>
              </w:rPr>
              <w:t>CSE</w:t>
            </w:r>
          </w:p>
        </w:tc>
        <w:tc>
          <w:tcPr>
            <w:tcW w:w="7395" w:type="dxa"/>
          </w:tcPr>
          <w:p w:rsidR="009C570B" w:rsidRPr="00584E38" w:rsidRDefault="009C570B" w:rsidP="009C570B">
            <w:pPr>
              <w:widowControl w:val="0"/>
              <w:autoSpaceDE w:val="0"/>
              <w:autoSpaceDN w:val="0"/>
              <w:adjustRightInd w:val="0"/>
              <w:spacing w:before="40" w:after="0" w:line="240" w:lineRule="auto"/>
              <w:ind w:left="13"/>
              <w:rPr>
                <w:rFonts w:ascii="Arial" w:hAnsi="Arial" w:cs="Arial"/>
              </w:rPr>
            </w:pPr>
            <w:r w:rsidRPr="00584E38">
              <w:rPr>
                <w:rFonts w:ascii="Arial" w:hAnsi="Arial" w:cs="Arial"/>
              </w:rPr>
              <w:t>Cellule de Suivi et Evaluation</w:t>
            </w:r>
          </w:p>
        </w:tc>
      </w:tr>
      <w:tr w:rsidR="009C570B" w:rsidRPr="00584E38" w:rsidTr="009C570B">
        <w:trPr>
          <w:trHeight w:val="20"/>
        </w:trPr>
        <w:tc>
          <w:tcPr>
            <w:tcW w:w="1644" w:type="dxa"/>
          </w:tcPr>
          <w:p w:rsidR="009C570B" w:rsidRPr="00584E38" w:rsidRDefault="009C570B" w:rsidP="009C570B">
            <w:pPr>
              <w:widowControl w:val="0"/>
              <w:autoSpaceDE w:val="0"/>
              <w:autoSpaceDN w:val="0"/>
              <w:adjustRightInd w:val="0"/>
              <w:spacing w:before="40" w:after="0" w:line="240" w:lineRule="auto"/>
              <w:ind w:left="13" w:right="-20"/>
              <w:rPr>
                <w:rFonts w:ascii="Arial" w:hAnsi="Arial" w:cs="Arial"/>
              </w:rPr>
            </w:pPr>
            <w:r w:rsidRPr="00584E38">
              <w:rPr>
                <w:rFonts w:ascii="Arial" w:hAnsi="Arial" w:cs="Arial"/>
              </w:rPr>
              <w:t>CTB</w:t>
            </w:r>
          </w:p>
        </w:tc>
        <w:tc>
          <w:tcPr>
            <w:tcW w:w="7395" w:type="dxa"/>
          </w:tcPr>
          <w:p w:rsidR="009C570B" w:rsidRPr="00584E38" w:rsidRDefault="009C570B" w:rsidP="009C570B">
            <w:pPr>
              <w:widowControl w:val="0"/>
              <w:autoSpaceDE w:val="0"/>
              <w:autoSpaceDN w:val="0"/>
              <w:adjustRightInd w:val="0"/>
              <w:spacing w:before="40" w:after="0" w:line="240" w:lineRule="auto"/>
              <w:ind w:left="13"/>
              <w:rPr>
                <w:rFonts w:ascii="Arial" w:hAnsi="Arial" w:cs="Arial"/>
              </w:rPr>
            </w:pPr>
            <w:r w:rsidRPr="00584E38">
              <w:rPr>
                <w:rFonts w:ascii="Arial" w:hAnsi="Arial" w:cs="Arial"/>
              </w:rPr>
              <w:t>Coopération Technique Belge, Agence belge de développement</w:t>
            </w:r>
          </w:p>
        </w:tc>
      </w:tr>
      <w:tr w:rsidR="009C570B" w:rsidRPr="00584E38" w:rsidTr="009C570B">
        <w:trPr>
          <w:trHeight w:val="20"/>
        </w:trPr>
        <w:tc>
          <w:tcPr>
            <w:tcW w:w="1644" w:type="dxa"/>
          </w:tcPr>
          <w:p w:rsidR="009C570B" w:rsidRPr="00584E38" w:rsidRDefault="009C570B" w:rsidP="009C570B">
            <w:pPr>
              <w:widowControl w:val="0"/>
              <w:autoSpaceDE w:val="0"/>
              <w:autoSpaceDN w:val="0"/>
              <w:adjustRightInd w:val="0"/>
              <w:spacing w:before="40" w:after="0" w:line="240" w:lineRule="auto"/>
              <w:ind w:left="13" w:right="-20"/>
              <w:rPr>
                <w:rFonts w:ascii="Arial" w:hAnsi="Arial" w:cs="Arial"/>
              </w:rPr>
            </w:pPr>
            <w:r w:rsidRPr="00584E38">
              <w:rPr>
                <w:rFonts w:ascii="Arial" w:hAnsi="Arial" w:cs="Arial"/>
              </w:rPr>
              <w:t>CTNVH</w:t>
            </w:r>
          </w:p>
        </w:tc>
        <w:tc>
          <w:tcPr>
            <w:tcW w:w="7395" w:type="dxa"/>
          </w:tcPr>
          <w:p w:rsidR="009C570B" w:rsidRPr="00584E38" w:rsidRDefault="009C570B" w:rsidP="009C570B">
            <w:pPr>
              <w:widowControl w:val="0"/>
              <w:autoSpaceDE w:val="0"/>
              <w:autoSpaceDN w:val="0"/>
              <w:adjustRightInd w:val="0"/>
              <w:spacing w:before="40" w:after="0" w:line="240" w:lineRule="auto"/>
              <w:ind w:left="13"/>
              <w:rPr>
                <w:rFonts w:ascii="Arial" w:hAnsi="Arial" w:cs="Arial"/>
              </w:rPr>
            </w:pPr>
            <w:r w:rsidRPr="00584E38">
              <w:rPr>
                <w:rFonts w:ascii="Arial" w:hAnsi="Arial" w:cs="Arial"/>
              </w:rPr>
              <w:t>Comité Technique national d’homologation et de certification des variétés</w:t>
            </w:r>
          </w:p>
        </w:tc>
      </w:tr>
      <w:tr w:rsidR="009C570B" w:rsidRPr="00584E38" w:rsidTr="009C570B">
        <w:trPr>
          <w:trHeight w:val="20"/>
        </w:trPr>
        <w:tc>
          <w:tcPr>
            <w:tcW w:w="1644" w:type="dxa"/>
          </w:tcPr>
          <w:p w:rsidR="009C570B" w:rsidRPr="00584E38" w:rsidRDefault="009C570B" w:rsidP="009C570B">
            <w:pPr>
              <w:widowControl w:val="0"/>
              <w:autoSpaceDE w:val="0"/>
              <w:autoSpaceDN w:val="0"/>
              <w:adjustRightInd w:val="0"/>
              <w:spacing w:before="40" w:after="0" w:line="240" w:lineRule="auto"/>
              <w:ind w:left="13" w:right="-20"/>
              <w:rPr>
                <w:rFonts w:ascii="Arial" w:hAnsi="Arial" w:cs="Arial"/>
              </w:rPr>
            </w:pPr>
            <w:r w:rsidRPr="00584E38">
              <w:rPr>
                <w:rFonts w:ascii="Arial" w:hAnsi="Arial" w:cs="Arial"/>
              </w:rPr>
              <w:t>DAF-RH</w:t>
            </w:r>
          </w:p>
        </w:tc>
        <w:tc>
          <w:tcPr>
            <w:tcW w:w="7395" w:type="dxa"/>
          </w:tcPr>
          <w:p w:rsidR="009C570B" w:rsidRPr="00584E38" w:rsidRDefault="009C570B" w:rsidP="009C570B">
            <w:pPr>
              <w:widowControl w:val="0"/>
              <w:autoSpaceDE w:val="0"/>
              <w:autoSpaceDN w:val="0"/>
              <w:adjustRightInd w:val="0"/>
              <w:spacing w:before="40" w:after="0" w:line="240" w:lineRule="auto"/>
              <w:ind w:left="13"/>
              <w:rPr>
                <w:rFonts w:ascii="Arial" w:hAnsi="Arial" w:cs="Arial"/>
              </w:rPr>
            </w:pPr>
            <w:r w:rsidRPr="00584E38">
              <w:rPr>
                <w:rFonts w:ascii="Arial" w:hAnsi="Arial" w:cs="Arial"/>
              </w:rPr>
              <w:t>Département de l’Administration, des Finances et des Ressources Humaines - ISABU</w:t>
            </w:r>
          </w:p>
        </w:tc>
      </w:tr>
      <w:tr w:rsidR="009C570B" w:rsidRPr="00584E38" w:rsidTr="009C570B">
        <w:trPr>
          <w:trHeight w:val="20"/>
        </w:trPr>
        <w:tc>
          <w:tcPr>
            <w:tcW w:w="1644" w:type="dxa"/>
          </w:tcPr>
          <w:p w:rsidR="009C570B" w:rsidRPr="00584E38" w:rsidRDefault="009C570B" w:rsidP="009C570B">
            <w:pPr>
              <w:widowControl w:val="0"/>
              <w:autoSpaceDE w:val="0"/>
              <w:autoSpaceDN w:val="0"/>
              <w:adjustRightInd w:val="0"/>
              <w:spacing w:before="40" w:after="0" w:line="240" w:lineRule="auto"/>
              <w:ind w:left="13" w:right="-20"/>
              <w:rPr>
                <w:rFonts w:ascii="Arial" w:hAnsi="Arial" w:cs="Arial"/>
              </w:rPr>
            </w:pPr>
            <w:r w:rsidRPr="00584E38">
              <w:rPr>
                <w:rFonts w:ascii="Arial" w:hAnsi="Arial" w:cs="Arial"/>
              </w:rPr>
              <w:t>DAO</w:t>
            </w:r>
          </w:p>
        </w:tc>
        <w:tc>
          <w:tcPr>
            <w:tcW w:w="7395" w:type="dxa"/>
          </w:tcPr>
          <w:p w:rsidR="009C570B" w:rsidRPr="00584E38" w:rsidRDefault="009C570B" w:rsidP="009C570B">
            <w:pPr>
              <w:widowControl w:val="0"/>
              <w:autoSpaceDE w:val="0"/>
              <w:autoSpaceDN w:val="0"/>
              <w:adjustRightInd w:val="0"/>
              <w:spacing w:before="40" w:after="0" w:line="240" w:lineRule="auto"/>
              <w:ind w:left="13"/>
              <w:rPr>
                <w:rFonts w:ascii="Arial" w:hAnsi="Arial" w:cs="Arial"/>
              </w:rPr>
            </w:pPr>
            <w:r w:rsidRPr="00584E38">
              <w:rPr>
                <w:rFonts w:ascii="Arial" w:hAnsi="Arial" w:cs="Arial"/>
              </w:rPr>
              <w:t>Dossier d’Appel d’Offres</w:t>
            </w:r>
          </w:p>
        </w:tc>
      </w:tr>
      <w:tr w:rsidR="009C570B" w:rsidRPr="00584E38" w:rsidTr="009C570B">
        <w:trPr>
          <w:trHeight w:val="20"/>
        </w:trPr>
        <w:tc>
          <w:tcPr>
            <w:tcW w:w="1644" w:type="dxa"/>
          </w:tcPr>
          <w:p w:rsidR="009C570B" w:rsidRPr="00584E38" w:rsidRDefault="009C570B" w:rsidP="009C570B">
            <w:pPr>
              <w:widowControl w:val="0"/>
              <w:autoSpaceDE w:val="0"/>
              <w:autoSpaceDN w:val="0"/>
              <w:adjustRightInd w:val="0"/>
              <w:spacing w:before="40" w:after="0" w:line="240" w:lineRule="auto"/>
              <w:ind w:left="13" w:right="-20"/>
              <w:rPr>
                <w:rFonts w:ascii="Arial" w:hAnsi="Arial" w:cs="Arial"/>
              </w:rPr>
            </w:pPr>
            <w:r w:rsidRPr="00584E38">
              <w:rPr>
                <w:rFonts w:ascii="Arial" w:hAnsi="Arial" w:cs="Arial"/>
              </w:rPr>
              <w:t>DEP</w:t>
            </w:r>
          </w:p>
        </w:tc>
        <w:tc>
          <w:tcPr>
            <w:tcW w:w="7395" w:type="dxa"/>
          </w:tcPr>
          <w:p w:rsidR="009C570B" w:rsidRPr="00584E38" w:rsidRDefault="009C570B" w:rsidP="009C570B">
            <w:pPr>
              <w:widowControl w:val="0"/>
              <w:autoSpaceDE w:val="0"/>
              <w:autoSpaceDN w:val="0"/>
              <w:adjustRightInd w:val="0"/>
              <w:spacing w:before="40" w:after="0" w:line="240" w:lineRule="auto"/>
              <w:ind w:left="13"/>
              <w:rPr>
                <w:rFonts w:ascii="Arial" w:hAnsi="Arial" w:cs="Arial"/>
              </w:rPr>
            </w:pPr>
            <w:r w:rsidRPr="00584E38">
              <w:rPr>
                <w:rFonts w:ascii="Arial" w:hAnsi="Arial" w:cs="Arial"/>
              </w:rPr>
              <w:t>Direction des Etudes et Programmation</w:t>
            </w:r>
          </w:p>
        </w:tc>
      </w:tr>
      <w:tr w:rsidR="009C570B" w:rsidRPr="00584E38" w:rsidTr="009C570B">
        <w:trPr>
          <w:trHeight w:val="20"/>
        </w:trPr>
        <w:tc>
          <w:tcPr>
            <w:tcW w:w="1644" w:type="dxa"/>
          </w:tcPr>
          <w:p w:rsidR="009C570B" w:rsidRPr="00584E38" w:rsidRDefault="009C570B" w:rsidP="009C570B">
            <w:pPr>
              <w:widowControl w:val="0"/>
              <w:autoSpaceDE w:val="0"/>
              <w:autoSpaceDN w:val="0"/>
              <w:adjustRightInd w:val="0"/>
              <w:spacing w:before="40" w:after="0" w:line="240" w:lineRule="auto"/>
              <w:ind w:left="13" w:right="-20"/>
              <w:rPr>
                <w:rFonts w:ascii="Arial" w:hAnsi="Arial" w:cs="Arial"/>
              </w:rPr>
            </w:pPr>
            <w:r w:rsidRPr="00584E38">
              <w:rPr>
                <w:rFonts w:ascii="Arial" w:hAnsi="Arial" w:cs="Arial"/>
              </w:rPr>
              <w:t>DG</w:t>
            </w:r>
          </w:p>
        </w:tc>
        <w:tc>
          <w:tcPr>
            <w:tcW w:w="7395" w:type="dxa"/>
          </w:tcPr>
          <w:p w:rsidR="009C570B" w:rsidRPr="00584E38" w:rsidRDefault="009C570B" w:rsidP="009C570B">
            <w:pPr>
              <w:widowControl w:val="0"/>
              <w:autoSpaceDE w:val="0"/>
              <w:autoSpaceDN w:val="0"/>
              <w:adjustRightInd w:val="0"/>
              <w:spacing w:before="40" w:after="0" w:line="240" w:lineRule="auto"/>
              <w:ind w:left="13"/>
              <w:rPr>
                <w:rFonts w:ascii="Arial" w:hAnsi="Arial" w:cs="Arial"/>
              </w:rPr>
            </w:pPr>
            <w:r w:rsidRPr="00584E38">
              <w:rPr>
                <w:rFonts w:ascii="Arial" w:hAnsi="Arial" w:cs="Arial"/>
              </w:rPr>
              <w:t>Direction Générale</w:t>
            </w:r>
          </w:p>
        </w:tc>
      </w:tr>
      <w:tr w:rsidR="009C570B" w:rsidRPr="00584E38" w:rsidTr="009C570B">
        <w:trPr>
          <w:trHeight w:val="20"/>
        </w:trPr>
        <w:tc>
          <w:tcPr>
            <w:tcW w:w="1644" w:type="dxa"/>
          </w:tcPr>
          <w:p w:rsidR="009C570B" w:rsidRPr="00584E38" w:rsidRDefault="009C570B" w:rsidP="009C570B">
            <w:pPr>
              <w:widowControl w:val="0"/>
              <w:autoSpaceDE w:val="0"/>
              <w:autoSpaceDN w:val="0"/>
              <w:adjustRightInd w:val="0"/>
              <w:spacing w:before="40" w:after="0" w:line="240" w:lineRule="auto"/>
              <w:ind w:left="13" w:right="-20"/>
              <w:rPr>
                <w:rFonts w:ascii="Arial" w:hAnsi="Arial" w:cs="Arial"/>
              </w:rPr>
            </w:pPr>
            <w:r w:rsidRPr="00584E38">
              <w:rPr>
                <w:rFonts w:ascii="Arial" w:hAnsi="Arial" w:cs="Arial"/>
              </w:rPr>
              <w:t>DGA</w:t>
            </w:r>
          </w:p>
        </w:tc>
        <w:tc>
          <w:tcPr>
            <w:tcW w:w="7395" w:type="dxa"/>
          </w:tcPr>
          <w:p w:rsidR="009C570B" w:rsidRPr="00584E38" w:rsidRDefault="009C570B" w:rsidP="009C570B">
            <w:pPr>
              <w:widowControl w:val="0"/>
              <w:autoSpaceDE w:val="0"/>
              <w:autoSpaceDN w:val="0"/>
              <w:adjustRightInd w:val="0"/>
              <w:spacing w:before="40" w:after="0" w:line="240" w:lineRule="auto"/>
              <w:ind w:left="13"/>
              <w:rPr>
                <w:rFonts w:ascii="Arial" w:hAnsi="Arial" w:cs="Arial"/>
              </w:rPr>
            </w:pPr>
            <w:r w:rsidRPr="00584E38">
              <w:rPr>
                <w:rFonts w:ascii="Arial" w:hAnsi="Arial" w:cs="Arial"/>
              </w:rPr>
              <w:t>Directeur Général de l’Agriculture</w:t>
            </w:r>
          </w:p>
        </w:tc>
      </w:tr>
      <w:tr w:rsidR="009C570B" w:rsidRPr="00584E38" w:rsidTr="009C570B">
        <w:trPr>
          <w:trHeight w:val="20"/>
        </w:trPr>
        <w:tc>
          <w:tcPr>
            <w:tcW w:w="1644" w:type="dxa"/>
          </w:tcPr>
          <w:p w:rsidR="009C570B" w:rsidRPr="00584E38" w:rsidRDefault="009C570B" w:rsidP="009C570B">
            <w:pPr>
              <w:widowControl w:val="0"/>
              <w:autoSpaceDE w:val="0"/>
              <w:autoSpaceDN w:val="0"/>
              <w:adjustRightInd w:val="0"/>
              <w:spacing w:before="40" w:after="0" w:line="240" w:lineRule="auto"/>
              <w:ind w:left="13" w:right="-20"/>
              <w:rPr>
                <w:rFonts w:ascii="Arial" w:hAnsi="Arial" w:cs="Arial"/>
              </w:rPr>
            </w:pPr>
            <w:r w:rsidRPr="00584E38">
              <w:rPr>
                <w:rFonts w:ascii="Arial" w:hAnsi="Arial" w:cs="Arial"/>
              </w:rPr>
              <w:t>DGMAVA</w:t>
            </w:r>
          </w:p>
        </w:tc>
        <w:tc>
          <w:tcPr>
            <w:tcW w:w="7395" w:type="dxa"/>
          </w:tcPr>
          <w:p w:rsidR="009C570B" w:rsidRPr="00584E38" w:rsidRDefault="009C570B" w:rsidP="009C570B">
            <w:pPr>
              <w:widowControl w:val="0"/>
              <w:autoSpaceDE w:val="0"/>
              <w:autoSpaceDN w:val="0"/>
              <w:adjustRightInd w:val="0"/>
              <w:spacing w:before="40" w:after="0" w:line="240" w:lineRule="auto"/>
              <w:ind w:left="13"/>
              <w:rPr>
                <w:rFonts w:ascii="Arial" w:hAnsi="Arial" w:cs="Arial"/>
              </w:rPr>
            </w:pPr>
            <w:r w:rsidRPr="00584E38">
              <w:rPr>
                <w:rFonts w:ascii="Arial" w:hAnsi="Arial" w:cs="Arial"/>
              </w:rPr>
              <w:t>Direction Générale de la Mobilisation pour l'Auto Développement et la. Vulgarisation Agricole</w:t>
            </w:r>
          </w:p>
        </w:tc>
      </w:tr>
      <w:tr w:rsidR="009C570B" w:rsidRPr="00584E38" w:rsidTr="009C570B">
        <w:trPr>
          <w:trHeight w:val="20"/>
        </w:trPr>
        <w:tc>
          <w:tcPr>
            <w:tcW w:w="1644" w:type="dxa"/>
          </w:tcPr>
          <w:p w:rsidR="009C570B" w:rsidRPr="00584E38" w:rsidRDefault="009C570B" w:rsidP="009C570B">
            <w:pPr>
              <w:widowControl w:val="0"/>
              <w:autoSpaceDE w:val="0"/>
              <w:autoSpaceDN w:val="0"/>
              <w:adjustRightInd w:val="0"/>
              <w:spacing w:before="40" w:after="0" w:line="240" w:lineRule="auto"/>
              <w:ind w:left="13" w:right="-20"/>
              <w:rPr>
                <w:rFonts w:ascii="Arial" w:hAnsi="Arial" w:cs="Arial"/>
              </w:rPr>
            </w:pPr>
            <w:r w:rsidRPr="00584E38">
              <w:rPr>
                <w:rFonts w:ascii="Arial" w:hAnsi="Arial" w:cs="Arial"/>
              </w:rPr>
              <w:t>DGPAE</w:t>
            </w:r>
          </w:p>
        </w:tc>
        <w:tc>
          <w:tcPr>
            <w:tcW w:w="7395" w:type="dxa"/>
          </w:tcPr>
          <w:p w:rsidR="009C570B" w:rsidRPr="00584E38" w:rsidRDefault="009C570B" w:rsidP="009C570B">
            <w:pPr>
              <w:widowControl w:val="0"/>
              <w:autoSpaceDE w:val="0"/>
              <w:autoSpaceDN w:val="0"/>
              <w:adjustRightInd w:val="0"/>
              <w:spacing w:before="40" w:after="0" w:line="240" w:lineRule="auto"/>
              <w:ind w:left="13"/>
              <w:rPr>
                <w:rFonts w:ascii="Arial" w:hAnsi="Arial" w:cs="Arial"/>
              </w:rPr>
            </w:pPr>
            <w:r w:rsidRPr="00584E38">
              <w:rPr>
                <w:rFonts w:ascii="Arial" w:hAnsi="Arial" w:cs="Arial"/>
              </w:rPr>
              <w:t>Direction Générale de la Planification Agricole et de l’Elevage</w:t>
            </w:r>
          </w:p>
        </w:tc>
      </w:tr>
      <w:tr w:rsidR="009C570B" w:rsidRPr="00584E38" w:rsidTr="009C570B">
        <w:trPr>
          <w:trHeight w:val="20"/>
        </w:trPr>
        <w:tc>
          <w:tcPr>
            <w:tcW w:w="1644" w:type="dxa"/>
          </w:tcPr>
          <w:p w:rsidR="009C570B" w:rsidRPr="00584E38" w:rsidRDefault="009C570B" w:rsidP="009C570B">
            <w:pPr>
              <w:widowControl w:val="0"/>
              <w:autoSpaceDE w:val="0"/>
              <w:autoSpaceDN w:val="0"/>
              <w:adjustRightInd w:val="0"/>
              <w:spacing w:before="40" w:after="0" w:line="240" w:lineRule="auto"/>
              <w:ind w:left="13" w:right="-20"/>
              <w:rPr>
                <w:rFonts w:ascii="Arial" w:hAnsi="Arial" w:cs="Arial"/>
              </w:rPr>
            </w:pPr>
            <w:r w:rsidRPr="00584E38">
              <w:rPr>
                <w:rFonts w:ascii="Arial" w:hAnsi="Arial" w:cs="Arial"/>
              </w:rPr>
              <w:t>DPAE</w:t>
            </w:r>
          </w:p>
        </w:tc>
        <w:tc>
          <w:tcPr>
            <w:tcW w:w="7395" w:type="dxa"/>
          </w:tcPr>
          <w:p w:rsidR="009C570B" w:rsidRPr="00584E38" w:rsidRDefault="009C570B" w:rsidP="009C570B">
            <w:pPr>
              <w:widowControl w:val="0"/>
              <w:autoSpaceDE w:val="0"/>
              <w:autoSpaceDN w:val="0"/>
              <w:adjustRightInd w:val="0"/>
              <w:spacing w:before="40" w:after="0" w:line="240" w:lineRule="auto"/>
              <w:ind w:left="13"/>
              <w:rPr>
                <w:rFonts w:ascii="Arial" w:hAnsi="Arial" w:cs="Arial"/>
              </w:rPr>
            </w:pPr>
            <w:r w:rsidRPr="00584E38">
              <w:rPr>
                <w:rFonts w:ascii="Arial" w:hAnsi="Arial" w:cs="Arial"/>
              </w:rPr>
              <w:t>Direction Provinciale de l’Agriculture et de l’Elevage</w:t>
            </w:r>
          </w:p>
        </w:tc>
      </w:tr>
      <w:tr w:rsidR="009C570B" w:rsidRPr="00584E38" w:rsidTr="009C570B">
        <w:trPr>
          <w:trHeight w:val="20"/>
        </w:trPr>
        <w:tc>
          <w:tcPr>
            <w:tcW w:w="1644" w:type="dxa"/>
          </w:tcPr>
          <w:p w:rsidR="009C570B" w:rsidRPr="00584E38" w:rsidRDefault="009C570B" w:rsidP="009C570B">
            <w:pPr>
              <w:widowControl w:val="0"/>
              <w:autoSpaceDE w:val="0"/>
              <w:autoSpaceDN w:val="0"/>
              <w:adjustRightInd w:val="0"/>
              <w:spacing w:before="40" w:after="0" w:line="240" w:lineRule="auto"/>
              <w:ind w:left="13" w:right="-20"/>
              <w:rPr>
                <w:rFonts w:ascii="Arial" w:hAnsi="Arial" w:cs="Arial"/>
              </w:rPr>
            </w:pPr>
            <w:r w:rsidRPr="00584E38">
              <w:rPr>
                <w:rFonts w:ascii="Arial" w:hAnsi="Arial" w:cs="Arial"/>
              </w:rPr>
              <w:t>DPSP</w:t>
            </w:r>
          </w:p>
        </w:tc>
        <w:tc>
          <w:tcPr>
            <w:tcW w:w="7395" w:type="dxa"/>
          </w:tcPr>
          <w:p w:rsidR="009C570B" w:rsidRPr="00584E38" w:rsidRDefault="009C570B" w:rsidP="009C570B">
            <w:pPr>
              <w:widowControl w:val="0"/>
              <w:autoSpaceDE w:val="0"/>
              <w:autoSpaceDN w:val="0"/>
              <w:adjustRightInd w:val="0"/>
              <w:spacing w:before="40" w:after="0" w:line="240" w:lineRule="auto"/>
              <w:ind w:left="13"/>
              <w:rPr>
                <w:rFonts w:ascii="Arial" w:hAnsi="Arial" w:cs="Arial"/>
              </w:rPr>
            </w:pPr>
            <w:r w:rsidRPr="00584E38">
              <w:rPr>
                <w:rFonts w:ascii="Arial" w:hAnsi="Arial" w:cs="Arial"/>
              </w:rPr>
              <w:t>Direction de Production des Semences et Plants</w:t>
            </w:r>
          </w:p>
        </w:tc>
      </w:tr>
      <w:tr w:rsidR="009C570B" w:rsidRPr="00584E38" w:rsidTr="009C570B">
        <w:trPr>
          <w:trHeight w:val="20"/>
        </w:trPr>
        <w:tc>
          <w:tcPr>
            <w:tcW w:w="1644" w:type="dxa"/>
          </w:tcPr>
          <w:p w:rsidR="009C570B" w:rsidRPr="00584E38" w:rsidRDefault="009C570B" w:rsidP="009C570B">
            <w:pPr>
              <w:widowControl w:val="0"/>
              <w:autoSpaceDE w:val="0"/>
              <w:autoSpaceDN w:val="0"/>
              <w:adjustRightInd w:val="0"/>
              <w:spacing w:before="40" w:after="0" w:line="240" w:lineRule="auto"/>
              <w:ind w:left="13" w:right="-20"/>
              <w:rPr>
                <w:rFonts w:ascii="Arial" w:hAnsi="Arial" w:cs="Arial"/>
              </w:rPr>
            </w:pPr>
            <w:r w:rsidRPr="00584E38">
              <w:rPr>
                <w:rFonts w:ascii="Arial" w:hAnsi="Arial" w:cs="Arial"/>
              </w:rPr>
              <w:t>DQE</w:t>
            </w:r>
          </w:p>
        </w:tc>
        <w:tc>
          <w:tcPr>
            <w:tcW w:w="7395" w:type="dxa"/>
          </w:tcPr>
          <w:p w:rsidR="009C570B" w:rsidRPr="00584E38" w:rsidRDefault="009C570B" w:rsidP="009C570B">
            <w:pPr>
              <w:widowControl w:val="0"/>
              <w:autoSpaceDE w:val="0"/>
              <w:autoSpaceDN w:val="0"/>
              <w:adjustRightInd w:val="0"/>
              <w:spacing w:before="40" w:after="0" w:line="240" w:lineRule="auto"/>
              <w:ind w:left="13"/>
              <w:rPr>
                <w:rFonts w:ascii="Arial" w:hAnsi="Arial" w:cs="Arial"/>
              </w:rPr>
            </w:pPr>
            <w:r w:rsidRPr="00584E38">
              <w:rPr>
                <w:rFonts w:ascii="Arial" w:hAnsi="Arial" w:cs="Arial"/>
              </w:rPr>
              <w:t>Détail Quantitatif Estimatif - dossier technique</w:t>
            </w:r>
          </w:p>
        </w:tc>
      </w:tr>
      <w:tr w:rsidR="009C570B" w:rsidRPr="00584E38" w:rsidTr="009C570B">
        <w:trPr>
          <w:trHeight w:val="20"/>
        </w:trPr>
        <w:tc>
          <w:tcPr>
            <w:tcW w:w="1644" w:type="dxa"/>
          </w:tcPr>
          <w:p w:rsidR="009C570B" w:rsidRPr="00584E38" w:rsidRDefault="009C570B" w:rsidP="009C570B">
            <w:pPr>
              <w:widowControl w:val="0"/>
              <w:autoSpaceDE w:val="0"/>
              <w:autoSpaceDN w:val="0"/>
              <w:adjustRightInd w:val="0"/>
              <w:spacing w:before="40" w:after="0" w:line="240" w:lineRule="auto"/>
              <w:ind w:left="13" w:right="-20"/>
              <w:rPr>
                <w:rFonts w:ascii="Arial" w:hAnsi="Arial" w:cs="Arial"/>
              </w:rPr>
            </w:pPr>
            <w:r w:rsidRPr="00584E38">
              <w:rPr>
                <w:rFonts w:ascii="Arial" w:hAnsi="Arial" w:cs="Arial"/>
              </w:rPr>
              <w:t>DR</w:t>
            </w:r>
          </w:p>
        </w:tc>
        <w:tc>
          <w:tcPr>
            <w:tcW w:w="7395" w:type="dxa"/>
          </w:tcPr>
          <w:p w:rsidR="009C570B" w:rsidRPr="00584E38" w:rsidRDefault="009C570B" w:rsidP="009C570B">
            <w:pPr>
              <w:widowControl w:val="0"/>
              <w:autoSpaceDE w:val="0"/>
              <w:autoSpaceDN w:val="0"/>
              <w:adjustRightInd w:val="0"/>
              <w:spacing w:before="40" w:after="0" w:line="240" w:lineRule="auto"/>
              <w:ind w:left="13"/>
              <w:rPr>
                <w:rFonts w:ascii="Arial" w:hAnsi="Arial" w:cs="Arial"/>
              </w:rPr>
            </w:pPr>
            <w:r w:rsidRPr="00584E38">
              <w:rPr>
                <w:rFonts w:ascii="Arial" w:hAnsi="Arial" w:cs="Arial"/>
              </w:rPr>
              <w:t>Département de la Recherche - ISABU</w:t>
            </w:r>
          </w:p>
        </w:tc>
      </w:tr>
      <w:tr w:rsidR="009C570B" w:rsidRPr="00584E38" w:rsidTr="009C570B">
        <w:trPr>
          <w:trHeight w:val="20"/>
        </w:trPr>
        <w:tc>
          <w:tcPr>
            <w:tcW w:w="1644" w:type="dxa"/>
          </w:tcPr>
          <w:p w:rsidR="009C570B" w:rsidRPr="00584E38" w:rsidRDefault="009C570B" w:rsidP="009C570B">
            <w:pPr>
              <w:widowControl w:val="0"/>
              <w:autoSpaceDE w:val="0"/>
              <w:autoSpaceDN w:val="0"/>
              <w:adjustRightInd w:val="0"/>
              <w:spacing w:before="40" w:after="0" w:line="240" w:lineRule="auto"/>
              <w:ind w:left="13" w:right="-20"/>
              <w:rPr>
                <w:rFonts w:ascii="Arial" w:hAnsi="Arial" w:cs="Arial"/>
              </w:rPr>
            </w:pPr>
            <w:r w:rsidRPr="00584E38">
              <w:rPr>
                <w:rFonts w:ascii="Arial" w:hAnsi="Arial" w:cs="Arial"/>
              </w:rPr>
              <w:t>DSAR</w:t>
            </w:r>
          </w:p>
        </w:tc>
        <w:tc>
          <w:tcPr>
            <w:tcW w:w="7395" w:type="dxa"/>
          </w:tcPr>
          <w:p w:rsidR="009C570B" w:rsidRPr="00584E38" w:rsidRDefault="009C570B" w:rsidP="009C570B">
            <w:pPr>
              <w:widowControl w:val="0"/>
              <w:autoSpaceDE w:val="0"/>
              <w:autoSpaceDN w:val="0"/>
              <w:adjustRightInd w:val="0"/>
              <w:spacing w:before="40" w:after="0" w:line="240" w:lineRule="auto"/>
              <w:ind w:left="13"/>
              <w:rPr>
                <w:rFonts w:ascii="Arial" w:hAnsi="Arial" w:cs="Arial"/>
              </w:rPr>
            </w:pPr>
            <w:r w:rsidRPr="00584E38">
              <w:rPr>
                <w:rFonts w:ascii="Arial" w:hAnsi="Arial" w:cs="Arial"/>
              </w:rPr>
              <w:t>Département des Services d’Appui à la Recherche - ISABU</w:t>
            </w:r>
          </w:p>
        </w:tc>
      </w:tr>
      <w:tr w:rsidR="009C570B" w:rsidRPr="00584E38" w:rsidTr="009C570B">
        <w:trPr>
          <w:trHeight w:val="20"/>
        </w:trPr>
        <w:tc>
          <w:tcPr>
            <w:tcW w:w="1644" w:type="dxa"/>
          </w:tcPr>
          <w:p w:rsidR="009C570B" w:rsidRPr="00584E38" w:rsidRDefault="009C570B" w:rsidP="009C570B">
            <w:pPr>
              <w:widowControl w:val="0"/>
              <w:autoSpaceDE w:val="0"/>
              <w:autoSpaceDN w:val="0"/>
              <w:adjustRightInd w:val="0"/>
              <w:spacing w:before="40" w:after="0" w:line="240" w:lineRule="auto"/>
              <w:ind w:left="13" w:right="-20"/>
              <w:rPr>
                <w:rFonts w:ascii="Arial" w:hAnsi="Arial" w:cs="Arial"/>
              </w:rPr>
            </w:pPr>
            <w:r w:rsidRPr="00584E38">
              <w:rPr>
                <w:rFonts w:ascii="Arial" w:hAnsi="Arial" w:cs="Arial"/>
              </w:rPr>
              <w:t>DSIA</w:t>
            </w:r>
          </w:p>
        </w:tc>
        <w:tc>
          <w:tcPr>
            <w:tcW w:w="7395" w:type="dxa"/>
          </w:tcPr>
          <w:p w:rsidR="009C570B" w:rsidRPr="00584E38" w:rsidRDefault="009C570B" w:rsidP="009C570B">
            <w:pPr>
              <w:widowControl w:val="0"/>
              <w:autoSpaceDE w:val="0"/>
              <w:autoSpaceDN w:val="0"/>
              <w:adjustRightInd w:val="0"/>
              <w:spacing w:before="40" w:after="0" w:line="240" w:lineRule="auto"/>
              <w:ind w:left="13"/>
              <w:rPr>
                <w:rFonts w:ascii="Arial" w:hAnsi="Arial" w:cs="Arial"/>
              </w:rPr>
            </w:pPr>
            <w:r w:rsidRPr="00584E38">
              <w:rPr>
                <w:rFonts w:ascii="Arial" w:hAnsi="Arial" w:cs="Arial"/>
              </w:rPr>
              <w:t>Direction des Statistiques et Informations Agricoles</w:t>
            </w:r>
          </w:p>
        </w:tc>
      </w:tr>
      <w:tr w:rsidR="009C570B" w:rsidRPr="00584E38" w:rsidTr="009C570B">
        <w:trPr>
          <w:trHeight w:val="20"/>
        </w:trPr>
        <w:tc>
          <w:tcPr>
            <w:tcW w:w="1644" w:type="dxa"/>
          </w:tcPr>
          <w:p w:rsidR="009C570B" w:rsidRPr="00584E38" w:rsidRDefault="009C570B" w:rsidP="009C570B">
            <w:pPr>
              <w:widowControl w:val="0"/>
              <w:autoSpaceDE w:val="0"/>
              <w:autoSpaceDN w:val="0"/>
              <w:adjustRightInd w:val="0"/>
              <w:spacing w:before="40" w:after="0" w:line="240" w:lineRule="auto"/>
              <w:ind w:left="13" w:right="-20"/>
              <w:rPr>
                <w:rFonts w:ascii="Arial" w:hAnsi="Arial" w:cs="Arial"/>
              </w:rPr>
            </w:pPr>
            <w:r w:rsidRPr="00584E38">
              <w:rPr>
                <w:rFonts w:ascii="Arial" w:hAnsi="Arial" w:cs="Arial"/>
              </w:rPr>
              <w:t>EAC</w:t>
            </w:r>
          </w:p>
        </w:tc>
        <w:tc>
          <w:tcPr>
            <w:tcW w:w="7395" w:type="dxa"/>
          </w:tcPr>
          <w:p w:rsidR="009C570B" w:rsidRPr="00584E38" w:rsidRDefault="009C570B" w:rsidP="009C570B">
            <w:pPr>
              <w:widowControl w:val="0"/>
              <w:autoSpaceDE w:val="0"/>
              <w:autoSpaceDN w:val="0"/>
              <w:adjustRightInd w:val="0"/>
              <w:spacing w:before="40" w:after="0" w:line="240" w:lineRule="auto"/>
              <w:ind w:left="13"/>
              <w:rPr>
                <w:rFonts w:ascii="Arial" w:hAnsi="Arial" w:cs="Arial"/>
              </w:rPr>
            </w:pPr>
            <w:proofErr w:type="spellStart"/>
            <w:r w:rsidRPr="00584E38">
              <w:rPr>
                <w:rFonts w:ascii="Arial" w:hAnsi="Arial" w:cs="Arial"/>
              </w:rPr>
              <w:t>Eastern</w:t>
            </w:r>
            <w:proofErr w:type="spellEnd"/>
            <w:r w:rsidRPr="00584E38">
              <w:rPr>
                <w:rFonts w:ascii="Arial" w:hAnsi="Arial" w:cs="Arial"/>
              </w:rPr>
              <w:t xml:space="preserve"> </w:t>
            </w:r>
            <w:proofErr w:type="spellStart"/>
            <w:r w:rsidRPr="00584E38">
              <w:rPr>
                <w:rFonts w:ascii="Arial" w:hAnsi="Arial" w:cs="Arial"/>
              </w:rPr>
              <w:t>African</w:t>
            </w:r>
            <w:proofErr w:type="spellEnd"/>
            <w:r w:rsidRPr="00584E38">
              <w:rPr>
                <w:rFonts w:ascii="Arial" w:hAnsi="Arial" w:cs="Arial"/>
              </w:rPr>
              <w:t xml:space="preserve"> </w:t>
            </w:r>
            <w:proofErr w:type="spellStart"/>
            <w:r w:rsidRPr="00584E38">
              <w:rPr>
                <w:rFonts w:ascii="Arial" w:hAnsi="Arial" w:cs="Arial"/>
              </w:rPr>
              <w:t>Community</w:t>
            </w:r>
            <w:proofErr w:type="spellEnd"/>
          </w:p>
        </w:tc>
      </w:tr>
      <w:tr w:rsidR="009C570B" w:rsidRPr="00584E38" w:rsidTr="009C570B">
        <w:trPr>
          <w:trHeight w:val="20"/>
        </w:trPr>
        <w:tc>
          <w:tcPr>
            <w:tcW w:w="1644" w:type="dxa"/>
          </w:tcPr>
          <w:p w:rsidR="009C570B" w:rsidRPr="00584E38" w:rsidRDefault="009C570B" w:rsidP="009C570B">
            <w:pPr>
              <w:widowControl w:val="0"/>
              <w:autoSpaceDE w:val="0"/>
              <w:autoSpaceDN w:val="0"/>
              <w:adjustRightInd w:val="0"/>
              <w:spacing w:before="40" w:after="0" w:line="240" w:lineRule="auto"/>
              <w:ind w:left="13" w:right="-20"/>
              <w:rPr>
                <w:rFonts w:ascii="Arial" w:hAnsi="Arial" w:cs="Arial"/>
              </w:rPr>
            </w:pPr>
            <w:r w:rsidRPr="00584E38">
              <w:rPr>
                <w:rFonts w:ascii="Arial" w:hAnsi="Arial" w:cs="Arial"/>
              </w:rPr>
              <w:t>EFI</w:t>
            </w:r>
          </w:p>
        </w:tc>
        <w:tc>
          <w:tcPr>
            <w:tcW w:w="7395" w:type="dxa"/>
          </w:tcPr>
          <w:p w:rsidR="009C570B" w:rsidRPr="00584E38" w:rsidRDefault="009C570B" w:rsidP="009C570B">
            <w:pPr>
              <w:widowControl w:val="0"/>
              <w:autoSpaceDE w:val="0"/>
              <w:autoSpaceDN w:val="0"/>
              <w:adjustRightInd w:val="0"/>
              <w:spacing w:before="40" w:after="0" w:line="240" w:lineRule="auto"/>
              <w:ind w:left="13"/>
              <w:rPr>
                <w:rFonts w:ascii="Arial" w:hAnsi="Arial" w:cs="Arial"/>
              </w:rPr>
            </w:pPr>
            <w:r w:rsidRPr="00584E38">
              <w:rPr>
                <w:rFonts w:ascii="Arial" w:hAnsi="Arial" w:cs="Arial"/>
              </w:rPr>
              <w:t>Exploitation Familiale Intégrée</w:t>
            </w:r>
          </w:p>
        </w:tc>
      </w:tr>
      <w:tr w:rsidR="009C570B" w:rsidRPr="00584E38" w:rsidTr="009C570B">
        <w:trPr>
          <w:trHeight w:val="20"/>
        </w:trPr>
        <w:tc>
          <w:tcPr>
            <w:tcW w:w="1644" w:type="dxa"/>
          </w:tcPr>
          <w:p w:rsidR="009C570B" w:rsidRPr="00584E38" w:rsidRDefault="009C570B" w:rsidP="009C570B">
            <w:pPr>
              <w:widowControl w:val="0"/>
              <w:autoSpaceDE w:val="0"/>
              <w:autoSpaceDN w:val="0"/>
              <w:adjustRightInd w:val="0"/>
              <w:spacing w:before="40" w:after="0" w:line="240" w:lineRule="auto"/>
              <w:ind w:left="13" w:right="-20"/>
              <w:rPr>
                <w:rFonts w:ascii="Arial" w:hAnsi="Arial" w:cs="Arial"/>
              </w:rPr>
            </w:pPr>
            <w:r w:rsidRPr="00584E38">
              <w:rPr>
                <w:rFonts w:ascii="Arial" w:hAnsi="Arial" w:cs="Arial"/>
              </w:rPr>
              <w:t>EMP</w:t>
            </w:r>
          </w:p>
        </w:tc>
        <w:tc>
          <w:tcPr>
            <w:tcW w:w="7395" w:type="dxa"/>
          </w:tcPr>
          <w:p w:rsidR="009C570B" w:rsidRPr="00584E38" w:rsidRDefault="009C570B" w:rsidP="009C570B">
            <w:pPr>
              <w:widowControl w:val="0"/>
              <w:autoSpaceDE w:val="0"/>
              <w:autoSpaceDN w:val="0"/>
              <w:adjustRightInd w:val="0"/>
              <w:spacing w:before="40" w:after="0" w:line="240" w:lineRule="auto"/>
              <w:ind w:left="13"/>
              <w:rPr>
                <w:rFonts w:ascii="Arial" w:hAnsi="Arial" w:cs="Arial"/>
              </w:rPr>
            </w:pPr>
            <w:r w:rsidRPr="00584E38">
              <w:rPr>
                <w:rFonts w:ascii="Arial" w:hAnsi="Arial" w:cs="Arial"/>
              </w:rPr>
              <w:t>Evaluation Mi-Parcours</w:t>
            </w:r>
          </w:p>
        </w:tc>
      </w:tr>
      <w:tr w:rsidR="009C570B" w:rsidRPr="00584E38" w:rsidTr="009C570B">
        <w:trPr>
          <w:trHeight w:val="20"/>
        </w:trPr>
        <w:tc>
          <w:tcPr>
            <w:tcW w:w="1644" w:type="dxa"/>
          </w:tcPr>
          <w:p w:rsidR="009C570B" w:rsidRPr="00584E38" w:rsidRDefault="009C570B" w:rsidP="009C570B">
            <w:pPr>
              <w:widowControl w:val="0"/>
              <w:autoSpaceDE w:val="0"/>
              <w:autoSpaceDN w:val="0"/>
              <w:adjustRightInd w:val="0"/>
              <w:spacing w:before="40" w:after="0" w:line="240" w:lineRule="auto"/>
              <w:ind w:left="13" w:right="-20"/>
              <w:rPr>
                <w:rFonts w:ascii="Arial" w:hAnsi="Arial" w:cs="Arial"/>
              </w:rPr>
            </w:pPr>
            <w:r w:rsidRPr="00584E38">
              <w:rPr>
                <w:rFonts w:ascii="Arial" w:hAnsi="Arial" w:cs="Arial"/>
              </w:rPr>
              <w:lastRenderedPageBreak/>
              <w:t>ENAB</w:t>
            </w:r>
          </w:p>
        </w:tc>
        <w:tc>
          <w:tcPr>
            <w:tcW w:w="7395" w:type="dxa"/>
          </w:tcPr>
          <w:p w:rsidR="009C570B" w:rsidRPr="00584E38" w:rsidRDefault="009C570B" w:rsidP="009C570B">
            <w:pPr>
              <w:widowControl w:val="0"/>
              <w:autoSpaceDE w:val="0"/>
              <w:autoSpaceDN w:val="0"/>
              <w:adjustRightInd w:val="0"/>
              <w:spacing w:before="40" w:after="0" w:line="240" w:lineRule="auto"/>
              <w:ind w:left="13"/>
              <w:rPr>
                <w:rFonts w:ascii="Arial" w:hAnsi="Arial" w:cs="Arial"/>
              </w:rPr>
            </w:pPr>
            <w:r w:rsidRPr="00584E38">
              <w:rPr>
                <w:rFonts w:ascii="Arial" w:hAnsi="Arial" w:cs="Arial"/>
              </w:rPr>
              <w:t>Enquête Nationale Agricole du Burundi</w:t>
            </w:r>
          </w:p>
        </w:tc>
      </w:tr>
      <w:tr w:rsidR="009C570B" w:rsidRPr="00584E38" w:rsidTr="009C570B">
        <w:trPr>
          <w:trHeight w:val="20"/>
        </w:trPr>
        <w:tc>
          <w:tcPr>
            <w:tcW w:w="1644" w:type="dxa"/>
          </w:tcPr>
          <w:p w:rsidR="009C570B" w:rsidRPr="00584E38" w:rsidRDefault="009C570B" w:rsidP="009C570B">
            <w:pPr>
              <w:widowControl w:val="0"/>
              <w:autoSpaceDE w:val="0"/>
              <w:autoSpaceDN w:val="0"/>
              <w:adjustRightInd w:val="0"/>
              <w:spacing w:before="40" w:after="0" w:line="240" w:lineRule="auto"/>
              <w:ind w:left="13" w:right="-20"/>
              <w:rPr>
                <w:rFonts w:ascii="Arial" w:hAnsi="Arial" w:cs="Arial"/>
              </w:rPr>
            </w:pPr>
            <w:r w:rsidRPr="00584E38">
              <w:rPr>
                <w:rFonts w:ascii="Arial" w:hAnsi="Arial" w:cs="Arial"/>
              </w:rPr>
              <w:t>EUR</w:t>
            </w:r>
          </w:p>
        </w:tc>
        <w:tc>
          <w:tcPr>
            <w:tcW w:w="7395" w:type="dxa"/>
          </w:tcPr>
          <w:p w:rsidR="009C570B" w:rsidRPr="00584E38" w:rsidRDefault="009C570B" w:rsidP="009C570B">
            <w:pPr>
              <w:widowControl w:val="0"/>
              <w:autoSpaceDE w:val="0"/>
              <w:autoSpaceDN w:val="0"/>
              <w:adjustRightInd w:val="0"/>
              <w:spacing w:before="40" w:after="0" w:line="240" w:lineRule="auto"/>
              <w:ind w:left="13"/>
              <w:rPr>
                <w:rFonts w:ascii="Arial" w:hAnsi="Arial" w:cs="Arial"/>
              </w:rPr>
            </w:pPr>
            <w:r w:rsidRPr="00584E38">
              <w:rPr>
                <w:rFonts w:ascii="Arial" w:hAnsi="Arial" w:cs="Arial"/>
              </w:rPr>
              <w:t>Euro</w:t>
            </w:r>
          </w:p>
        </w:tc>
      </w:tr>
      <w:tr w:rsidR="009C570B" w:rsidRPr="009C570B" w:rsidTr="009C570B">
        <w:trPr>
          <w:trHeight w:val="20"/>
        </w:trPr>
        <w:tc>
          <w:tcPr>
            <w:tcW w:w="1644" w:type="dxa"/>
          </w:tcPr>
          <w:p w:rsidR="009C570B" w:rsidRPr="00A46F10" w:rsidRDefault="009C570B" w:rsidP="009C570B">
            <w:pPr>
              <w:widowControl w:val="0"/>
              <w:autoSpaceDE w:val="0"/>
              <w:autoSpaceDN w:val="0"/>
              <w:adjustRightInd w:val="0"/>
              <w:spacing w:before="40" w:after="0" w:line="240" w:lineRule="auto"/>
              <w:ind w:left="13" w:right="-20"/>
              <w:rPr>
                <w:rFonts w:ascii="Arial" w:hAnsi="Arial" w:cs="Arial"/>
              </w:rPr>
            </w:pPr>
            <w:r w:rsidRPr="00A46F10">
              <w:rPr>
                <w:rFonts w:ascii="Arial" w:hAnsi="Arial" w:cs="Arial"/>
              </w:rPr>
              <w:t>FADECI</w:t>
            </w:r>
          </w:p>
        </w:tc>
        <w:tc>
          <w:tcPr>
            <w:tcW w:w="7395" w:type="dxa"/>
          </w:tcPr>
          <w:p w:rsidR="009C570B" w:rsidRPr="003F24E5" w:rsidRDefault="009C570B" w:rsidP="009C570B">
            <w:pPr>
              <w:widowControl w:val="0"/>
              <w:autoSpaceDE w:val="0"/>
              <w:autoSpaceDN w:val="0"/>
              <w:adjustRightInd w:val="0"/>
              <w:spacing w:before="40" w:after="0" w:line="240" w:lineRule="auto"/>
              <w:ind w:left="13"/>
              <w:rPr>
                <w:rFonts w:ascii="Arial" w:hAnsi="Arial" w:cs="Arial"/>
              </w:rPr>
            </w:pPr>
            <w:r w:rsidRPr="003F24E5">
              <w:rPr>
                <w:rFonts w:ascii="Arial" w:hAnsi="Arial" w:cs="Arial"/>
              </w:rPr>
              <w:t>Fédération</w:t>
            </w:r>
            <w:r w:rsidR="00223C96" w:rsidRPr="003F24E5">
              <w:rPr>
                <w:rFonts w:ascii="Arial" w:hAnsi="Arial" w:cs="Arial"/>
              </w:rPr>
              <w:t xml:space="preserve"> des associations pour le Développement des canaux d’</w:t>
            </w:r>
            <w:r w:rsidR="003F24E5" w:rsidRPr="003F24E5">
              <w:rPr>
                <w:rFonts w:ascii="Arial" w:hAnsi="Arial" w:cs="Arial"/>
              </w:rPr>
              <w:t>irrigation</w:t>
            </w:r>
            <w:r w:rsidR="00223C96" w:rsidRPr="003F24E5">
              <w:rPr>
                <w:rFonts w:ascii="Arial" w:hAnsi="Arial" w:cs="Arial"/>
              </w:rPr>
              <w:t xml:space="preserve"> </w:t>
            </w:r>
          </w:p>
        </w:tc>
      </w:tr>
      <w:tr w:rsidR="009C570B" w:rsidRPr="00584E38" w:rsidTr="009C570B">
        <w:trPr>
          <w:trHeight w:val="20"/>
        </w:trPr>
        <w:tc>
          <w:tcPr>
            <w:tcW w:w="1644" w:type="dxa"/>
          </w:tcPr>
          <w:p w:rsidR="009C570B" w:rsidRPr="00584E38" w:rsidRDefault="009C570B" w:rsidP="009C570B">
            <w:pPr>
              <w:widowControl w:val="0"/>
              <w:autoSpaceDE w:val="0"/>
              <w:autoSpaceDN w:val="0"/>
              <w:adjustRightInd w:val="0"/>
              <w:spacing w:before="40" w:after="0" w:line="240" w:lineRule="auto"/>
              <w:ind w:left="13" w:right="-20"/>
              <w:rPr>
                <w:rFonts w:ascii="Arial" w:hAnsi="Arial" w:cs="Arial"/>
              </w:rPr>
            </w:pPr>
            <w:r w:rsidRPr="00584E38">
              <w:rPr>
                <w:rFonts w:ascii="Arial" w:hAnsi="Arial" w:cs="Arial"/>
              </w:rPr>
              <w:t>FAO</w:t>
            </w:r>
          </w:p>
        </w:tc>
        <w:tc>
          <w:tcPr>
            <w:tcW w:w="7395" w:type="dxa"/>
          </w:tcPr>
          <w:p w:rsidR="009C570B" w:rsidRPr="003F24E5" w:rsidRDefault="009C570B" w:rsidP="009C570B">
            <w:pPr>
              <w:widowControl w:val="0"/>
              <w:autoSpaceDE w:val="0"/>
              <w:autoSpaceDN w:val="0"/>
              <w:adjustRightInd w:val="0"/>
              <w:spacing w:before="40" w:after="0" w:line="240" w:lineRule="auto"/>
              <w:ind w:left="13"/>
              <w:rPr>
                <w:rFonts w:ascii="Arial" w:hAnsi="Arial" w:cs="Arial"/>
              </w:rPr>
            </w:pPr>
            <w:r w:rsidRPr="003F24E5">
              <w:rPr>
                <w:rFonts w:ascii="Arial" w:hAnsi="Arial" w:cs="Arial"/>
              </w:rPr>
              <w:t xml:space="preserve">Food and Agriculture </w:t>
            </w:r>
            <w:proofErr w:type="spellStart"/>
            <w:r w:rsidRPr="003F24E5">
              <w:rPr>
                <w:rFonts w:ascii="Arial" w:hAnsi="Arial" w:cs="Arial"/>
              </w:rPr>
              <w:t>Organization</w:t>
            </w:r>
            <w:proofErr w:type="spellEnd"/>
          </w:p>
        </w:tc>
      </w:tr>
      <w:tr w:rsidR="009C570B" w:rsidRPr="00584E38" w:rsidTr="009C570B">
        <w:trPr>
          <w:trHeight w:val="20"/>
        </w:trPr>
        <w:tc>
          <w:tcPr>
            <w:tcW w:w="1644" w:type="dxa"/>
          </w:tcPr>
          <w:p w:rsidR="009C570B" w:rsidRPr="00584E38" w:rsidRDefault="009C570B" w:rsidP="009C570B">
            <w:pPr>
              <w:widowControl w:val="0"/>
              <w:autoSpaceDE w:val="0"/>
              <w:autoSpaceDN w:val="0"/>
              <w:adjustRightInd w:val="0"/>
              <w:spacing w:before="40" w:after="0" w:line="240" w:lineRule="auto"/>
              <w:ind w:left="13" w:right="-20"/>
              <w:rPr>
                <w:rFonts w:ascii="Arial" w:hAnsi="Arial" w:cs="Arial"/>
              </w:rPr>
            </w:pPr>
            <w:r w:rsidRPr="00584E38">
              <w:rPr>
                <w:rFonts w:ascii="Arial" w:hAnsi="Arial" w:cs="Arial"/>
              </w:rPr>
              <w:t>FBSA</w:t>
            </w:r>
          </w:p>
        </w:tc>
        <w:tc>
          <w:tcPr>
            <w:tcW w:w="7395" w:type="dxa"/>
          </w:tcPr>
          <w:p w:rsidR="009C570B" w:rsidRPr="00584E38" w:rsidRDefault="009C570B" w:rsidP="009C570B">
            <w:pPr>
              <w:widowControl w:val="0"/>
              <w:autoSpaceDE w:val="0"/>
              <w:autoSpaceDN w:val="0"/>
              <w:adjustRightInd w:val="0"/>
              <w:spacing w:before="40" w:after="0" w:line="240" w:lineRule="auto"/>
              <w:ind w:left="13"/>
              <w:rPr>
                <w:rFonts w:ascii="Arial" w:hAnsi="Arial" w:cs="Arial"/>
              </w:rPr>
            </w:pPr>
            <w:r w:rsidRPr="00584E38">
              <w:rPr>
                <w:rFonts w:ascii="Arial" w:hAnsi="Arial" w:cs="Arial"/>
              </w:rPr>
              <w:t>Fonds Belge pour la Sécurité Alimentaire</w:t>
            </w:r>
          </w:p>
        </w:tc>
      </w:tr>
      <w:tr w:rsidR="009C570B" w:rsidRPr="00584E38" w:rsidTr="009C570B">
        <w:trPr>
          <w:trHeight w:val="20"/>
        </w:trPr>
        <w:tc>
          <w:tcPr>
            <w:tcW w:w="1644" w:type="dxa"/>
          </w:tcPr>
          <w:p w:rsidR="009C570B" w:rsidRPr="00584E38" w:rsidRDefault="009C570B" w:rsidP="009C570B">
            <w:pPr>
              <w:widowControl w:val="0"/>
              <w:autoSpaceDE w:val="0"/>
              <w:autoSpaceDN w:val="0"/>
              <w:adjustRightInd w:val="0"/>
              <w:spacing w:before="40" w:after="0" w:line="240" w:lineRule="auto"/>
              <w:ind w:left="13" w:right="-20"/>
              <w:rPr>
                <w:rFonts w:ascii="Arial" w:hAnsi="Arial" w:cs="Arial"/>
              </w:rPr>
            </w:pPr>
            <w:proofErr w:type="spellStart"/>
            <w:r w:rsidRPr="00584E38">
              <w:rPr>
                <w:rFonts w:ascii="Arial" w:hAnsi="Arial" w:cs="Arial"/>
              </w:rPr>
              <w:t>FBu</w:t>
            </w:r>
            <w:proofErr w:type="spellEnd"/>
          </w:p>
        </w:tc>
        <w:tc>
          <w:tcPr>
            <w:tcW w:w="7395" w:type="dxa"/>
          </w:tcPr>
          <w:p w:rsidR="009C570B" w:rsidRPr="00584E38" w:rsidRDefault="009C570B" w:rsidP="009C570B">
            <w:pPr>
              <w:widowControl w:val="0"/>
              <w:autoSpaceDE w:val="0"/>
              <w:autoSpaceDN w:val="0"/>
              <w:adjustRightInd w:val="0"/>
              <w:spacing w:before="40" w:after="0" w:line="240" w:lineRule="auto"/>
              <w:ind w:left="13"/>
              <w:rPr>
                <w:rFonts w:ascii="Arial" w:hAnsi="Arial" w:cs="Arial"/>
              </w:rPr>
            </w:pPr>
            <w:r w:rsidRPr="00584E38">
              <w:rPr>
                <w:rFonts w:ascii="Arial" w:hAnsi="Arial" w:cs="Arial"/>
              </w:rPr>
              <w:t>Franc Burundais</w:t>
            </w:r>
          </w:p>
        </w:tc>
      </w:tr>
      <w:tr w:rsidR="009C570B" w:rsidRPr="00584E38" w:rsidTr="009C570B">
        <w:trPr>
          <w:trHeight w:val="20"/>
        </w:trPr>
        <w:tc>
          <w:tcPr>
            <w:tcW w:w="1644" w:type="dxa"/>
          </w:tcPr>
          <w:p w:rsidR="009C570B" w:rsidRPr="00584E38" w:rsidRDefault="009C570B" w:rsidP="009C570B">
            <w:pPr>
              <w:widowControl w:val="0"/>
              <w:autoSpaceDE w:val="0"/>
              <w:autoSpaceDN w:val="0"/>
              <w:adjustRightInd w:val="0"/>
              <w:spacing w:before="40" w:after="0" w:line="240" w:lineRule="auto"/>
              <w:ind w:left="13" w:right="-20"/>
              <w:rPr>
                <w:rFonts w:ascii="Arial" w:hAnsi="Arial" w:cs="Arial"/>
              </w:rPr>
            </w:pPr>
            <w:r w:rsidRPr="00584E38">
              <w:rPr>
                <w:rFonts w:ascii="Arial" w:hAnsi="Arial" w:cs="Arial"/>
              </w:rPr>
              <w:t>FED</w:t>
            </w:r>
          </w:p>
        </w:tc>
        <w:tc>
          <w:tcPr>
            <w:tcW w:w="7395" w:type="dxa"/>
          </w:tcPr>
          <w:p w:rsidR="009C570B" w:rsidRPr="00584E38" w:rsidRDefault="009C570B" w:rsidP="009C570B">
            <w:pPr>
              <w:widowControl w:val="0"/>
              <w:autoSpaceDE w:val="0"/>
              <w:autoSpaceDN w:val="0"/>
              <w:adjustRightInd w:val="0"/>
              <w:spacing w:before="40" w:after="0" w:line="240" w:lineRule="auto"/>
              <w:ind w:left="13"/>
              <w:rPr>
                <w:rFonts w:ascii="Arial" w:hAnsi="Arial" w:cs="Arial"/>
              </w:rPr>
            </w:pPr>
            <w:r w:rsidRPr="00584E38">
              <w:rPr>
                <w:rFonts w:ascii="Arial" w:hAnsi="Arial" w:cs="Arial"/>
              </w:rPr>
              <w:t>Fonds Européen de Développement</w:t>
            </w:r>
          </w:p>
        </w:tc>
      </w:tr>
      <w:tr w:rsidR="009C570B" w:rsidRPr="00584E38" w:rsidTr="009C570B">
        <w:trPr>
          <w:trHeight w:val="20"/>
        </w:trPr>
        <w:tc>
          <w:tcPr>
            <w:tcW w:w="1644" w:type="dxa"/>
          </w:tcPr>
          <w:p w:rsidR="009C570B" w:rsidRPr="00584E38" w:rsidRDefault="009C570B" w:rsidP="009C570B">
            <w:pPr>
              <w:widowControl w:val="0"/>
              <w:autoSpaceDE w:val="0"/>
              <w:autoSpaceDN w:val="0"/>
              <w:adjustRightInd w:val="0"/>
              <w:spacing w:before="40" w:after="0" w:line="240" w:lineRule="auto"/>
              <w:ind w:left="13" w:right="-20"/>
              <w:rPr>
                <w:rFonts w:ascii="Arial" w:hAnsi="Arial" w:cs="Arial"/>
              </w:rPr>
            </w:pPr>
            <w:r w:rsidRPr="00584E38">
              <w:rPr>
                <w:rFonts w:ascii="Arial" w:hAnsi="Arial" w:cs="Arial"/>
              </w:rPr>
              <w:t>FIDA</w:t>
            </w:r>
          </w:p>
        </w:tc>
        <w:tc>
          <w:tcPr>
            <w:tcW w:w="7395" w:type="dxa"/>
          </w:tcPr>
          <w:p w:rsidR="009C570B" w:rsidRPr="00584E38" w:rsidRDefault="009C570B" w:rsidP="009C570B">
            <w:pPr>
              <w:widowControl w:val="0"/>
              <w:autoSpaceDE w:val="0"/>
              <w:autoSpaceDN w:val="0"/>
              <w:adjustRightInd w:val="0"/>
              <w:spacing w:before="40" w:after="0" w:line="240" w:lineRule="auto"/>
              <w:ind w:left="13"/>
              <w:rPr>
                <w:rFonts w:ascii="Arial" w:hAnsi="Arial" w:cs="Arial"/>
              </w:rPr>
            </w:pPr>
            <w:r w:rsidRPr="00584E38">
              <w:rPr>
                <w:rFonts w:ascii="Arial" w:hAnsi="Arial" w:cs="Arial"/>
              </w:rPr>
              <w:t>Fonds International de Développement Agricole</w:t>
            </w:r>
          </w:p>
        </w:tc>
      </w:tr>
      <w:tr w:rsidR="009C570B" w:rsidRPr="00584E38" w:rsidTr="009C570B">
        <w:trPr>
          <w:trHeight w:val="20"/>
        </w:trPr>
        <w:tc>
          <w:tcPr>
            <w:tcW w:w="1644" w:type="dxa"/>
          </w:tcPr>
          <w:p w:rsidR="009C570B" w:rsidRPr="00584E38" w:rsidRDefault="009C570B" w:rsidP="009C570B">
            <w:pPr>
              <w:widowControl w:val="0"/>
              <w:autoSpaceDE w:val="0"/>
              <w:autoSpaceDN w:val="0"/>
              <w:adjustRightInd w:val="0"/>
              <w:spacing w:before="40" w:after="0" w:line="240" w:lineRule="auto"/>
              <w:ind w:left="13" w:right="-20"/>
              <w:rPr>
                <w:rFonts w:ascii="Arial" w:hAnsi="Arial" w:cs="Arial"/>
              </w:rPr>
            </w:pPr>
            <w:r w:rsidRPr="00584E38">
              <w:rPr>
                <w:rFonts w:ascii="Arial" w:hAnsi="Arial" w:cs="Arial"/>
              </w:rPr>
              <w:t>FIF</w:t>
            </w:r>
          </w:p>
        </w:tc>
        <w:tc>
          <w:tcPr>
            <w:tcW w:w="7395" w:type="dxa"/>
          </w:tcPr>
          <w:p w:rsidR="009C570B" w:rsidRPr="00584E38" w:rsidRDefault="009C570B" w:rsidP="009C570B">
            <w:pPr>
              <w:widowControl w:val="0"/>
              <w:autoSpaceDE w:val="0"/>
              <w:autoSpaceDN w:val="0"/>
              <w:adjustRightInd w:val="0"/>
              <w:spacing w:before="40" w:after="0" w:line="240" w:lineRule="auto"/>
              <w:ind w:left="13"/>
              <w:rPr>
                <w:rFonts w:ascii="Arial" w:hAnsi="Arial" w:cs="Arial"/>
              </w:rPr>
            </w:pPr>
            <w:r w:rsidRPr="00584E38">
              <w:rPr>
                <w:rFonts w:ascii="Arial" w:hAnsi="Arial" w:cs="Arial"/>
              </w:rPr>
              <w:t>Fonds d’Investissement Filière</w:t>
            </w:r>
          </w:p>
        </w:tc>
      </w:tr>
      <w:tr w:rsidR="009C570B" w:rsidRPr="00584E38" w:rsidTr="009C570B">
        <w:trPr>
          <w:trHeight w:val="20"/>
        </w:trPr>
        <w:tc>
          <w:tcPr>
            <w:tcW w:w="1644" w:type="dxa"/>
          </w:tcPr>
          <w:p w:rsidR="009C570B" w:rsidRPr="00584E38" w:rsidRDefault="009C570B" w:rsidP="009C570B">
            <w:pPr>
              <w:widowControl w:val="0"/>
              <w:autoSpaceDE w:val="0"/>
              <w:autoSpaceDN w:val="0"/>
              <w:adjustRightInd w:val="0"/>
              <w:spacing w:before="40" w:after="0" w:line="240" w:lineRule="auto"/>
              <w:ind w:left="13" w:right="-20"/>
              <w:rPr>
                <w:rFonts w:ascii="Arial" w:hAnsi="Arial" w:cs="Arial"/>
              </w:rPr>
            </w:pPr>
            <w:r w:rsidRPr="00584E38">
              <w:rPr>
                <w:rFonts w:ascii="Arial" w:hAnsi="Arial" w:cs="Arial"/>
              </w:rPr>
              <w:t>FMI</w:t>
            </w:r>
          </w:p>
        </w:tc>
        <w:tc>
          <w:tcPr>
            <w:tcW w:w="7395" w:type="dxa"/>
          </w:tcPr>
          <w:p w:rsidR="009C570B" w:rsidRPr="00584E38" w:rsidRDefault="009C570B" w:rsidP="009C570B">
            <w:pPr>
              <w:widowControl w:val="0"/>
              <w:autoSpaceDE w:val="0"/>
              <w:autoSpaceDN w:val="0"/>
              <w:adjustRightInd w:val="0"/>
              <w:spacing w:before="40" w:after="0" w:line="240" w:lineRule="auto"/>
              <w:ind w:left="13"/>
              <w:rPr>
                <w:rFonts w:ascii="Arial" w:hAnsi="Arial" w:cs="Arial"/>
              </w:rPr>
            </w:pPr>
            <w:r w:rsidRPr="00584E38">
              <w:rPr>
                <w:rFonts w:ascii="Arial" w:hAnsi="Arial" w:cs="Arial"/>
              </w:rPr>
              <w:t>Fonds Monétaire International</w:t>
            </w:r>
          </w:p>
        </w:tc>
      </w:tr>
      <w:tr w:rsidR="009C570B" w:rsidRPr="00584E38" w:rsidTr="009C570B">
        <w:trPr>
          <w:trHeight w:val="20"/>
        </w:trPr>
        <w:tc>
          <w:tcPr>
            <w:tcW w:w="1644" w:type="dxa"/>
          </w:tcPr>
          <w:p w:rsidR="009C570B" w:rsidRPr="00584E38" w:rsidRDefault="009C570B" w:rsidP="009C570B">
            <w:pPr>
              <w:widowControl w:val="0"/>
              <w:autoSpaceDE w:val="0"/>
              <w:autoSpaceDN w:val="0"/>
              <w:adjustRightInd w:val="0"/>
              <w:spacing w:before="40" w:after="0" w:line="240" w:lineRule="auto"/>
              <w:ind w:left="13" w:right="-20"/>
              <w:rPr>
                <w:rFonts w:ascii="Arial" w:hAnsi="Arial" w:cs="Arial"/>
              </w:rPr>
            </w:pPr>
            <w:r w:rsidRPr="00584E38">
              <w:rPr>
                <w:rFonts w:ascii="Arial" w:hAnsi="Arial" w:cs="Arial"/>
              </w:rPr>
              <w:t>FOCRA</w:t>
            </w:r>
          </w:p>
        </w:tc>
        <w:tc>
          <w:tcPr>
            <w:tcW w:w="7395" w:type="dxa"/>
          </w:tcPr>
          <w:p w:rsidR="009C570B" w:rsidRPr="00584E38" w:rsidRDefault="009C570B" w:rsidP="009C570B">
            <w:pPr>
              <w:widowControl w:val="0"/>
              <w:autoSpaceDE w:val="0"/>
              <w:autoSpaceDN w:val="0"/>
              <w:adjustRightInd w:val="0"/>
              <w:spacing w:before="40" w:after="0" w:line="240" w:lineRule="auto"/>
              <w:ind w:left="13"/>
              <w:rPr>
                <w:rFonts w:ascii="Arial" w:hAnsi="Arial" w:cs="Arial"/>
              </w:rPr>
            </w:pPr>
            <w:r w:rsidRPr="00584E38">
              <w:rPr>
                <w:rFonts w:ascii="Arial" w:hAnsi="Arial" w:cs="Arial"/>
              </w:rPr>
              <w:t>Fonds Compétitif pour la Recherche Agricole</w:t>
            </w:r>
          </w:p>
        </w:tc>
      </w:tr>
      <w:tr w:rsidR="009C570B" w:rsidRPr="00584E38" w:rsidTr="009C570B">
        <w:trPr>
          <w:trHeight w:val="20"/>
        </w:trPr>
        <w:tc>
          <w:tcPr>
            <w:tcW w:w="1644" w:type="dxa"/>
          </w:tcPr>
          <w:p w:rsidR="009C570B" w:rsidRPr="00584E38" w:rsidRDefault="009C570B" w:rsidP="009C570B">
            <w:pPr>
              <w:widowControl w:val="0"/>
              <w:autoSpaceDE w:val="0"/>
              <w:autoSpaceDN w:val="0"/>
              <w:adjustRightInd w:val="0"/>
              <w:spacing w:before="40" w:after="0" w:line="240" w:lineRule="auto"/>
              <w:ind w:left="13" w:right="-20"/>
              <w:rPr>
                <w:rFonts w:ascii="Arial" w:hAnsi="Arial" w:cs="Arial"/>
              </w:rPr>
            </w:pPr>
            <w:r w:rsidRPr="00584E38">
              <w:rPr>
                <w:rFonts w:ascii="Arial" w:hAnsi="Arial" w:cs="Arial"/>
              </w:rPr>
              <w:t>FOREBU</w:t>
            </w:r>
          </w:p>
        </w:tc>
        <w:tc>
          <w:tcPr>
            <w:tcW w:w="7395" w:type="dxa"/>
          </w:tcPr>
          <w:p w:rsidR="009C570B" w:rsidRPr="00584E38" w:rsidRDefault="009C570B" w:rsidP="009C570B">
            <w:pPr>
              <w:widowControl w:val="0"/>
              <w:autoSpaceDE w:val="0"/>
              <w:autoSpaceDN w:val="0"/>
              <w:adjustRightInd w:val="0"/>
              <w:spacing w:before="40" w:after="0" w:line="240" w:lineRule="auto"/>
              <w:ind w:left="13"/>
              <w:rPr>
                <w:rFonts w:ascii="Arial" w:hAnsi="Arial" w:cs="Arial"/>
              </w:rPr>
            </w:pPr>
            <w:r w:rsidRPr="00584E38">
              <w:rPr>
                <w:rFonts w:ascii="Arial" w:hAnsi="Arial" w:cs="Arial"/>
              </w:rPr>
              <w:t>Forces républicaines du Burundi</w:t>
            </w:r>
          </w:p>
        </w:tc>
      </w:tr>
      <w:tr w:rsidR="009C570B" w:rsidRPr="00584E38" w:rsidTr="009C570B">
        <w:trPr>
          <w:trHeight w:val="20"/>
        </w:trPr>
        <w:tc>
          <w:tcPr>
            <w:tcW w:w="1644" w:type="dxa"/>
          </w:tcPr>
          <w:p w:rsidR="009C570B" w:rsidRPr="00584E38" w:rsidRDefault="009C570B" w:rsidP="009C570B">
            <w:pPr>
              <w:widowControl w:val="0"/>
              <w:autoSpaceDE w:val="0"/>
              <w:autoSpaceDN w:val="0"/>
              <w:adjustRightInd w:val="0"/>
              <w:spacing w:before="40" w:after="0" w:line="240" w:lineRule="auto"/>
              <w:ind w:left="13" w:right="-20"/>
              <w:rPr>
                <w:rFonts w:ascii="Arial" w:hAnsi="Arial" w:cs="Arial"/>
              </w:rPr>
            </w:pPr>
            <w:r w:rsidRPr="00584E38">
              <w:rPr>
                <w:rFonts w:ascii="Arial" w:hAnsi="Arial" w:cs="Arial"/>
              </w:rPr>
              <w:t>GGF</w:t>
            </w:r>
          </w:p>
        </w:tc>
        <w:tc>
          <w:tcPr>
            <w:tcW w:w="7395" w:type="dxa"/>
          </w:tcPr>
          <w:p w:rsidR="009C570B" w:rsidRPr="00584E38" w:rsidRDefault="009C570B" w:rsidP="009C570B">
            <w:pPr>
              <w:widowControl w:val="0"/>
              <w:autoSpaceDE w:val="0"/>
              <w:autoSpaceDN w:val="0"/>
              <w:adjustRightInd w:val="0"/>
              <w:spacing w:before="40" w:after="0" w:line="240" w:lineRule="auto"/>
              <w:ind w:left="13"/>
              <w:rPr>
                <w:rFonts w:ascii="Arial" w:hAnsi="Arial" w:cs="Arial"/>
              </w:rPr>
            </w:pPr>
            <w:r w:rsidRPr="00584E38">
              <w:rPr>
                <w:rFonts w:ascii="Arial" w:hAnsi="Arial" w:cs="Arial"/>
              </w:rPr>
              <w:t>Groupements de Gestion Forestiers</w:t>
            </w:r>
          </w:p>
        </w:tc>
      </w:tr>
      <w:tr w:rsidR="009C570B" w:rsidRPr="00584E38" w:rsidTr="009C570B">
        <w:trPr>
          <w:trHeight w:val="20"/>
        </w:trPr>
        <w:tc>
          <w:tcPr>
            <w:tcW w:w="1644" w:type="dxa"/>
          </w:tcPr>
          <w:p w:rsidR="009C570B" w:rsidRPr="00584E38" w:rsidRDefault="009C570B" w:rsidP="009C570B">
            <w:pPr>
              <w:widowControl w:val="0"/>
              <w:autoSpaceDE w:val="0"/>
              <w:autoSpaceDN w:val="0"/>
              <w:adjustRightInd w:val="0"/>
              <w:spacing w:before="40" w:after="0" w:line="240" w:lineRule="auto"/>
              <w:ind w:left="13" w:right="-20"/>
              <w:rPr>
                <w:rFonts w:ascii="Arial" w:hAnsi="Arial" w:cs="Arial"/>
              </w:rPr>
            </w:pPr>
            <w:r w:rsidRPr="00584E38">
              <w:rPr>
                <w:rFonts w:ascii="Arial" w:hAnsi="Arial" w:cs="Arial"/>
              </w:rPr>
              <w:t>GRH</w:t>
            </w:r>
          </w:p>
        </w:tc>
        <w:tc>
          <w:tcPr>
            <w:tcW w:w="7395" w:type="dxa"/>
          </w:tcPr>
          <w:p w:rsidR="009C570B" w:rsidRPr="00584E38" w:rsidRDefault="009C570B" w:rsidP="009C570B">
            <w:pPr>
              <w:widowControl w:val="0"/>
              <w:autoSpaceDE w:val="0"/>
              <w:autoSpaceDN w:val="0"/>
              <w:adjustRightInd w:val="0"/>
              <w:spacing w:before="40" w:after="0" w:line="240" w:lineRule="auto"/>
              <w:ind w:left="13"/>
              <w:rPr>
                <w:rFonts w:ascii="Arial" w:hAnsi="Arial" w:cs="Arial"/>
              </w:rPr>
            </w:pPr>
            <w:r w:rsidRPr="00584E38">
              <w:rPr>
                <w:rFonts w:ascii="Arial" w:hAnsi="Arial" w:cs="Arial"/>
              </w:rPr>
              <w:t>Gestion des Ressources Humaines</w:t>
            </w:r>
          </w:p>
        </w:tc>
      </w:tr>
      <w:tr w:rsidR="009C570B" w:rsidRPr="00584E38" w:rsidTr="009C570B">
        <w:trPr>
          <w:trHeight w:val="20"/>
        </w:trPr>
        <w:tc>
          <w:tcPr>
            <w:tcW w:w="1644" w:type="dxa"/>
          </w:tcPr>
          <w:p w:rsidR="009C570B" w:rsidRPr="00584E38" w:rsidRDefault="009C570B" w:rsidP="009C570B">
            <w:pPr>
              <w:widowControl w:val="0"/>
              <w:autoSpaceDE w:val="0"/>
              <w:autoSpaceDN w:val="0"/>
              <w:adjustRightInd w:val="0"/>
              <w:spacing w:before="40" w:after="0" w:line="240" w:lineRule="auto"/>
              <w:ind w:left="13" w:right="-20"/>
              <w:rPr>
                <w:rFonts w:ascii="Arial" w:hAnsi="Arial" w:cs="Arial"/>
              </w:rPr>
            </w:pPr>
            <w:r w:rsidRPr="00584E38">
              <w:rPr>
                <w:rFonts w:ascii="Arial" w:hAnsi="Arial" w:cs="Arial"/>
              </w:rPr>
              <w:t>GSADR</w:t>
            </w:r>
          </w:p>
        </w:tc>
        <w:tc>
          <w:tcPr>
            <w:tcW w:w="7395" w:type="dxa"/>
          </w:tcPr>
          <w:p w:rsidR="009C570B" w:rsidRPr="00584E38" w:rsidRDefault="009C570B" w:rsidP="009C570B">
            <w:pPr>
              <w:widowControl w:val="0"/>
              <w:autoSpaceDE w:val="0"/>
              <w:autoSpaceDN w:val="0"/>
              <w:adjustRightInd w:val="0"/>
              <w:spacing w:before="40" w:after="0" w:line="240" w:lineRule="auto"/>
              <w:ind w:left="13"/>
              <w:rPr>
                <w:rFonts w:ascii="Arial" w:hAnsi="Arial" w:cs="Arial"/>
              </w:rPr>
            </w:pPr>
            <w:r w:rsidRPr="00584E38">
              <w:rPr>
                <w:rFonts w:ascii="Arial" w:hAnsi="Arial" w:cs="Arial"/>
              </w:rPr>
              <w:t>Groupe Sectoriel Agriculture Développement Rural</w:t>
            </w:r>
          </w:p>
        </w:tc>
      </w:tr>
      <w:tr w:rsidR="009C570B" w:rsidRPr="00584E38" w:rsidTr="009C570B">
        <w:trPr>
          <w:trHeight w:val="20"/>
        </w:trPr>
        <w:tc>
          <w:tcPr>
            <w:tcW w:w="1644" w:type="dxa"/>
          </w:tcPr>
          <w:p w:rsidR="009C570B" w:rsidRPr="00584E38" w:rsidRDefault="009C570B" w:rsidP="009C570B">
            <w:pPr>
              <w:widowControl w:val="0"/>
              <w:autoSpaceDE w:val="0"/>
              <w:autoSpaceDN w:val="0"/>
              <w:adjustRightInd w:val="0"/>
              <w:spacing w:before="40" w:after="0" w:line="240" w:lineRule="auto"/>
              <w:ind w:left="13" w:right="-20"/>
              <w:rPr>
                <w:rFonts w:ascii="Arial" w:hAnsi="Arial" w:cs="Arial"/>
              </w:rPr>
            </w:pPr>
            <w:r w:rsidRPr="00584E38">
              <w:rPr>
                <w:rFonts w:ascii="Arial" w:hAnsi="Arial" w:cs="Arial"/>
              </w:rPr>
              <w:t>HCR</w:t>
            </w:r>
          </w:p>
        </w:tc>
        <w:tc>
          <w:tcPr>
            <w:tcW w:w="7395" w:type="dxa"/>
          </w:tcPr>
          <w:p w:rsidR="009C570B" w:rsidRPr="00584E38" w:rsidRDefault="009C570B" w:rsidP="009C570B">
            <w:pPr>
              <w:widowControl w:val="0"/>
              <w:autoSpaceDE w:val="0"/>
              <w:autoSpaceDN w:val="0"/>
              <w:adjustRightInd w:val="0"/>
              <w:spacing w:before="40" w:after="0" w:line="240" w:lineRule="auto"/>
              <w:ind w:left="13"/>
              <w:rPr>
                <w:rFonts w:ascii="Arial" w:hAnsi="Arial" w:cs="Arial"/>
              </w:rPr>
            </w:pPr>
            <w:r w:rsidRPr="00584E38">
              <w:rPr>
                <w:rFonts w:ascii="Arial" w:hAnsi="Arial" w:cs="Arial"/>
              </w:rPr>
              <w:t>Haut-Commissariat des Nations Unies pour les Réfugiés</w:t>
            </w:r>
          </w:p>
        </w:tc>
      </w:tr>
      <w:tr w:rsidR="009C570B" w:rsidRPr="00584E38" w:rsidTr="009C570B">
        <w:trPr>
          <w:trHeight w:val="20"/>
        </w:trPr>
        <w:tc>
          <w:tcPr>
            <w:tcW w:w="1644" w:type="dxa"/>
          </w:tcPr>
          <w:p w:rsidR="009C570B" w:rsidRPr="00584E38" w:rsidRDefault="009C570B" w:rsidP="009C570B">
            <w:pPr>
              <w:widowControl w:val="0"/>
              <w:autoSpaceDE w:val="0"/>
              <w:autoSpaceDN w:val="0"/>
              <w:adjustRightInd w:val="0"/>
              <w:spacing w:before="40" w:after="0" w:line="240" w:lineRule="auto"/>
              <w:ind w:left="13" w:right="-20"/>
              <w:rPr>
                <w:rFonts w:ascii="Arial" w:hAnsi="Arial" w:cs="Arial"/>
              </w:rPr>
            </w:pPr>
            <w:r w:rsidRPr="00584E38">
              <w:rPr>
                <w:rFonts w:ascii="Arial" w:hAnsi="Arial" w:cs="Arial"/>
              </w:rPr>
              <w:t>HTVA</w:t>
            </w:r>
          </w:p>
        </w:tc>
        <w:tc>
          <w:tcPr>
            <w:tcW w:w="7395" w:type="dxa"/>
          </w:tcPr>
          <w:p w:rsidR="009C570B" w:rsidRPr="00584E38" w:rsidRDefault="009C570B" w:rsidP="009C570B">
            <w:pPr>
              <w:widowControl w:val="0"/>
              <w:autoSpaceDE w:val="0"/>
              <w:autoSpaceDN w:val="0"/>
              <w:adjustRightInd w:val="0"/>
              <w:spacing w:before="40" w:after="0" w:line="240" w:lineRule="auto"/>
              <w:ind w:left="13"/>
              <w:rPr>
                <w:rFonts w:ascii="Arial" w:hAnsi="Arial" w:cs="Arial"/>
              </w:rPr>
            </w:pPr>
            <w:r w:rsidRPr="00584E38">
              <w:rPr>
                <w:rFonts w:ascii="Arial" w:hAnsi="Arial" w:cs="Arial"/>
              </w:rPr>
              <w:t>Hors Taxes à la Valeur Ajoutée</w:t>
            </w:r>
          </w:p>
        </w:tc>
      </w:tr>
      <w:tr w:rsidR="009C570B" w:rsidRPr="00584E38" w:rsidTr="009C570B">
        <w:trPr>
          <w:trHeight w:val="20"/>
        </w:trPr>
        <w:tc>
          <w:tcPr>
            <w:tcW w:w="1644" w:type="dxa"/>
          </w:tcPr>
          <w:p w:rsidR="009C570B" w:rsidRPr="00584E38" w:rsidRDefault="009C570B" w:rsidP="009C570B">
            <w:pPr>
              <w:widowControl w:val="0"/>
              <w:autoSpaceDE w:val="0"/>
              <w:autoSpaceDN w:val="0"/>
              <w:adjustRightInd w:val="0"/>
              <w:spacing w:before="40" w:after="0" w:line="240" w:lineRule="auto"/>
              <w:ind w:left="13" w:right="-20"/>
              <w:rPr>
                <w:rFonts w:ascii="Arial" w:hAnsi="Arial" w:cs="Arial"/>
              </w:rPr>
            </w:pPr>
            <w:r w:rsidRPr="00584E38">
              <w:rPr>
                <w:rFonts w:ascii="Arial" w:hAnsi="Arial" w:cs="Arial"/>
              </w:rPr>
              <w:t>IGEBU</w:t>
            </w:r>
          </w:p>
        </w:tc>
        <w:tc>
          <w:tcPr>
            <w:tcW w:w="7395" w:type="dxa"/>
          </w:tcPr>
          <w:p w:rsidR="009C570B" w:rsidRPr="00584E38" w:rsidRDefault="009C570B" w:rsidP="009C570B">
            <w:pPr>
              <w:widowControl w:val="0"/>
              <w:autoSpaceDE w:val="0"/>
              <w:autoSpaceDN w:val="0"/>
              <w:adjustRightInd w:val="0"/>
              <w:spacing w:before="40" w:after="0" w:line="240" w:lineRule="auto"/>
              <w:ind w:left="13"/>
              <w:rPr>
                <w:rFonts w:ascii="Arial" w:hAnsi="Arial" w:cs="Arial"/>
              </w:rPr>
            </w:pPr>
            <w:r w:rsidRPr="00584E38">
              <w:rPr>
                <w:rFonts w:ascii="Arial" w:hAnsi="Arial" w:cs="Arial"/>
              </w:rPr>
              <w:t>Institut Géographique du Burundi</w:t>
            </w:r>
          </w:p>
        </w:tc>
      </w:tr>
      <w:tr w:rsidR="009C570B" w:rsidRPr="00584E38" w:rsidTr="009C570B">
        <w:trPr>
          <w:trHeight w:val="20"/>
        </w:trPr>
        <w:tc>
          <w:tcPr>
            <w:tcW w:w="1644" w:type="dxa"/>
          </w:tcPr>
          <w:p w:rsidR="009C570B" w:rsidRPr="00584E38" w:rsidRDefault="009C570B" w:rsidP="009C570B">
            <w:pPr>
              <w:widowControl w:val="0"/>
              <w:autoSpaceDE w:val="0"/>
              <w:autoSpaceDN w:val="0"/>
              <w:adjustRightInd w:val="0"/>
              <w:spacing w:before="40" w:after="0" w:line="240" w:lineRule="auto"/>
              <w:ind w:left="13" w:right="-20"/>
              <w:rPr>
                <w:rFonts w:ascii="Arial" w:hAnsi="Arial" w:cs="Arial"/>
              </w:rPr>
            </w:pPr>
            <w:r w:rsidRPr="00584E38">
              <w:rPr>
                <w:rFonts w:ascii="Arial" w:hAnsi="Arial" w:cs="Arial"/>
              </w:rPr>
              <w:t>IMF</w:t>
            </w:r>
          </w:p>
        </w:tc>
        <w:tc>
          <w:tcPr>
            <w:tcW w:w="7395" w:type="dxa"/>
          </w:tcPr>
          <w:p w:rsidR="009C570B" w:rsidRPr="00584E38" w:rsidRDefault="009C570B" w:rsidP="009C570B">
            <w:pPr>
              <w:widowControl w:val="0"/>
              <w:autoSpaceDE w:val="0"/>
              <w:autoSpaceDN w:val="0"/>
              <w:adjustRightInd w:val="0"/>
              <w:spacing w:before="40" w:after="0" w:line="240" w:lineRule="auto"/>
              <w:ind w:left="13"/>
              <w:rPr>
                <w:rFonts w:ascii="Arial" w:hAnsi="Arial" w:cs="Arial"/>
              </w:rPr>
            </w:pPr>
            <w:r w:rsidRPr="00584E38">
              <w:rPr>
                <w:rFonts w:ascii="Arial" w:hAnsi="Arial" w:cs="Arial"/>
              </w:rPr>
              <w:t>Institut de Micro Finance</w:t>
            </w:r>
          </w:p>
        </w:tc>
      </w:tr>
      <w:tr w:rsidR="009C570B" w:rsidRPr="00584E38" w:rsidTr="009C570B">
        <w:trPr>
          <w:trHeight w:val="20"/>
        </w:trPr>
        <w:tc>
          <w:tcPr>
            <w:tcW w:w="1644" w:type="dxa"/>
          </w:tcPr>
          <w:p w:rsidR="009C570B" w:rsidRPr="00584E38" w:rsidRDefault="009C570B" w:rsidP="009C570B">
            <w:pPr>
              <w:widowControl w:val="0"/>
              <w:autoSpaceDE w:val="0"/>
              <w:autoSpaceDN w:val="0"/>
              <w:adjustRightInd w:val="0"/>
              <w:spacing w:before="40" w:after="0" w:line="240" w:lineRule="auto"/>
              <w:ind w:left="13" w:right="-20"/>
              <w:rPr>
                <w:rFonts w:ascii="Arial" w:hAnsi="Arial" w:cs="Arial"/>
              </w:rPr>
            </w:pPr>
            <w:r w:rsidRPr="00584E38">
              <w:rPr>
                <w:rFonts w:ascii="Arial" w:hAnsi="Arial" w:cs="Arial"/>
              </w:rPr>
              <w:t>IPPTE</w:t>
            </w:r>
          </w:p>
        </w:tc>
        <w:tc>
          <w:tcPr>
            <w:tcW w:w="7395" w:type="dxa"/>
          </w:tcPr>
          <w:p w:rsidR="009C570B" w:rsidRPr="00584E38" w:rsidRDefault="009C570B" w:rsidP="009C570B">
            <w:pPr>
              <w:widowControl w:val="0"/>
              <w:autoSpaceDE w:val="0"/>
              <w:autoSpaceDN w:val="0"/>
              <w:adjustRightInd w:val="0"/>
              <w:spacing w:before="40" w:after="0" w:line="240" w:lineRule="auto"/>
              <w:ind w:left="13"/>
              <w:rPr>
                <w:rFonts w:ascii="Arial" w:hAnsi="Arial" w:cs="Arial"/>
              </w:rPr>
            </w:pPr>
            <w:r w:rsidRPr="00584E38">
              <w:rPr>
                <w:rFonts w:ascii="Arial" w:hAnsi="Arial" w:cs="Arial"/>
              </w:rPr>
              <w:t>Initiative des Pays Pauvres Très Endettées</w:t>
            </w:r>
          </w:p>
        </w:tc>
      </w:tr>
      <w:tr w:rsidR="009C570B" w:rsidRPr="00584E38" w:rsidTr="009C570B">
        <w:trPr>
          <w:trHeight w:val="20"/>
        </w:trPr>
        <w:tc>
          <w:tcPr>
            <w:tcW w:w="1644" w:type="dxa"/>
          </w:tcPr>
          <w:p w:rsidR="009C570B" w:rsidRPr="00584E38" w:rsidRDefault="009C570B" w:rsidP="009C570B">
            <w:pPr>
              <w:widowControl w:val="0"/>
              <w:autoSpaceDE w:val="0"/>
              <w:autoSpaceDN w:val="0"/>
              <w:adjustRightInd w:val="0"/>
              <w:spacing w:before="40" w:after="0" w:line="240" w:lineRule="auto"/>
              <w:ind w:left="13" w:right="-20"/>
              <w:rPr>
                <w:rFonts w:ascii="Arial" w:hAnsi="Arial" w:cs="Arial"/>
              </w:rPr>
            </w:pPr>
            <w:r w:rsidRPr="00584E38">
              <w:rPr>
                <w:rFonts w:ascii="Arial" w:hAnsi="Arial" w:cs="Arial"/>
              </w:rPr>
              <w:t>ISABU</w:t>
            </w:r>
          </w:p>
        </w:tc>
        <w:tc>
          <w:tcPr>
            <w:tcW w:w="7395" w:type="dxa"/>
          </w:tcPr>
          <w:p w:rsidR="009C570B" w:rsidRPr="00584E38" w:rsidRDefault="009C570B" w:rsidP="009C570B">
            <w:pPr>
              <w:widowControl w:val="0"/>
              <w:autoSpaceDE w:val="0"/>
              <w:autoSpaceDN w:val="0"/>
              <w:adjustRightInd w:val="0"/>
              <w:spacing w:before="40" w:after="0" w:line="240" w:lineRule="auto"/>
              <w:ind w:left="13"/>
              <w:rPr>
                <w:rFonts w:ascii="Arial" w:hAnsi="Arial" w:cs="Arial"/>
              </w:rPr>
            </w:pPr>
            <w:r w:rsidRPr="00584E38">
              <w:rPr>
                <w:rFonts w:ascii="Arial" w:hAnsi="Arial" w:cs="Arial"/>
              </w:rPr>
              <w:t>Institut des Sciences Agronomiques du Burundi</w:t>
            </w:r>
          </w:p>
        </w:tc>
      </w:tr>
      <w:tr w:rsidR="009C570B" w:rsidRPr="00584E38" w:rsidTr="009C570B">
        <w:trPr>
          <w:trHeight w:val="20"/>
        </w:trPr>
        <w:tc>
          <w:tcPr>
            <w:tcW w:w="1644" w:type="dxa"/>
          </w:tcPr>
          <w:p w:rsidR="009C570B" w:rsidRPr="00584E38" w:rsidRDefault="009C570B" w:rsidP="009C570B">
            <w:pPr>
              <w:widowControl w:val="0"/>
              <w:autoSpaceDE w:val="0"/>
              <w:autoSpaceDN w:val="0"/>
              <w:adjustRightInd w:val="0"/>
              <w:spacing w:before="40" w:after="0" w:line="240" w:lineRule="auto"/>
              <w:ind w:left="13" w:right="-20"/>
              <w:rPr>
                <w:rFonts w:ascii="Arial" w:hAnsi="Arial" w:cs="Arial"/>
              </w:rPr>
            </w:pPr>
            <w:r w:rsidRPr="00584E38">
              <w:rPr>
                <w:rFonts w:ascii="Arial" w:hAnsi="Arial" w:cs="Arial"/>
              </w:rPr>
              <w:t>ISTEEBU</w:t>
            </w:r>
          </w:p>
        </w:tc>
        <w:tc>
          <w:tcPr>
            <w:tcW w:w="7395" w:type="dxa"/>
          </w:tcPr>
          <w:p w:rsidR="009C570B" w:rsidRPr="00584E38" w:rsidRDefault="009C570B" w:rsidP="009C570B">
            <w:pPr>
              <w:widowControl w:val="0"/>
              <w:autoSpaceDE w:val="0"/>
              <w:autoSpaceDN w:val="0"/>
              <w:adjustRightInd w:val="0"/>
              <w:spacing w:before="40" w:after="0" w:line="240" w:lineRule="auto"/>
              <w:ind w:left="13"/>
              <w:rPr>
                <w:rFonts w:ascii="Arial" w:hAnsi="Arial" w:cs="Arial"/>
              </w:rPr>
            </w:pPr>
            <w:r w:rsidRPr="00584E38">
              <w:rPr>
                <w:rFonts w:ascii="Arial" w:hAnsi="Arial" w:cs="Arial"/>
              </w:rPr>
              <w:t>Institut de Statistiques et d'Etudes Economiques du Burundi</w:t>
            </w:r>
          </w:p>
        </w:tc>
      </w:tr>
      <w:tr w:rsidR="009C570B" w:rsidRPr="00584E38" w:rsidTr="009C570B">
        <w:trPr>
          <w:trHeight w:val="20"/>
        </w:trPr>
        <w:tc>
          <w:tcPr>
            <w:tcW w:w="1644" w:type="dxa"/>
          </w:tcPr>
          <w:p w:rsidR="009C570B" w:rsidRPr="00584E38" w:rsidRDefault="009C570B" w:rsidP="009C570B">
            <w:pPr>
              <w:widowControl w:val="0"/>
              <w:autoSpaceDE w:val="0"/>
              <w:autoSpaceDN w:val="0"/>
              <w:adjustRightInd w:val="0"/>
              <w:spacing w:before="40" w:after="0" w:line="240" w:lineRule="auto"/>
              <w:ind w:left="13" w:right="-20"/>
              <w:rPr>
                <w:rFonts w:ascii="Arial" w:hAnsi="Arial" w:cs="Arial"/>
              </w:rPr>
            </w:pPr>
            <w:r w:rsidRPr="00584E38">
              <w:rPr>
                <w:rFonts w:ascii="Arial" w:hAnsi="Arial" w:cs="Arial"/>
              </w:rPr>
              <w:t>MAPROBU</w:t>
            </w:r>
          </w:p>
        </w:tc>
        <w:tc>
          <w:tcPr>
            <w:tcW w:w="7395" w:type="dxa"/>
          </w:tcPr>
          <w:p w:rsidR="009C570B" w:rsidRPr="00584E38" w:rsidRDefault="009C570B" w:rsidP="009C570B">
            <w:pPr>
              <w:widowControl w:val="0"/>
              <w:autoSpaceDE w:val="0"/>
              <w:autoSpaceDN w:val="0"/>
              <w:adjustRightInd w:val="0"/>
              <w:spacing w:before="40" w:after="0" w:line="240" w:lineRule="auto"/>
              <w:ind w:left="13"/>
              <w:rPr>
                <w:rFonts w:ascii="Arial" w:hAnsi="Arial" w:cs="Arial"/>
              </w:rPr>
            </w:pPr>
            <w:r w:rsidRPr="00584E38">
              <w:rPr>
                <w:rFonts w:ascii="Arial" w:hAnsi="Arial" w:cs="Arial"/>
              </w:rPr>
              <w:t>Mission Africaine de Prévention et de Protection au Burundi</w:t>
            </w:r>
          </w:p>
        </w:tc>
      </w:tr>
      <w:tr w:rsidR="009C570B" w:rsidRPr="00584E38" w:rsidTr="009C570B">
        <w:trPr>
          <w:trHeight w:val="20"/>
        </w:trPr>
        <w:tc>
          <w:tcPr>
            <w:tcW w:w="1644" w:type="dxa"/>
          </w:tcPr>
          <w:p w:rsidR="009C570B" w:rsidRPr="00584E38" w:rsidRDefault="009C570B" w:rsidP="009C570B">
            <w:pPr>
              <w:widowControl w:val="0"/>
              <w:autoSpaceDE w:val="0"/>
              <w:autoSpaceDN w:val="0"/>
              <w:adjustRightInd w:val="0"/>
              <w:spacing w:before="40" w:after="0" w:line="240" w:lineRule="auto"/>
              <w:ind w:left="13" w:right="-20"/>
              <w:rPr>
                <w:rFonts w:ascii="Arial" w:hAnsi="Arial" w:cs="Arial"/>
              </w:rPr>
            </w:pPr>
            <w:r w:rsidRPr="00584E38">
              <w:rPr>
                <w:rFonts w:ascii="Arial" w:hAnsi="Arial" w:cs="Arial"/>
              </w:rPr>
              <w:t>MINAGRIE</w:t>
            </w:r>
          </w:p>
        </w:tc>
        <w:tc>
          <w:tcPr>
            <w:tcW w:w="7395" w:type="dxa"/>
          </w:tcPr>
          <w:p w:rsidR="009C570B" w:rsidRPr="00584E38" w:rsidRDefault="009C570B" w:rsidP="009C570B">
            <w:pPr>
              <w:widowControl w:val="0"/>
              <w:autoSpaceDE w:val="0"/>
              <w:autoSpaceDN w:val="0"/>
              <w:adjustRightInd w:val="0"/>
              <w:spacing w:before="40" w:after="0" w:line="240" w:lineRule="auto"/>
              <w:ind w:left="13"/>
              <w:rPr>
                <w:rFonts w:ascii="Arial" w:hAnsi="Arial" w:cs="Arial"/>
              </w:rPr>
            </w:pPr>
            <w:r w:rsidRPr="00584E38">
              <w:rPr>
                <w:rFonts w:ascii="Arial" w:hAnsi="Arial" w:cs="Arial"/>
              </w:rPr>
              <w:t>Ministère de l’Agriculture et de l’Elevage</w:t>
            </w:r>
          </w:p>
        </w:tc>
      </w:tr>
      <w:tr w:rsidR="009C570B" w:rsidRPr="00584E38" w:rsidTr="009C570B">
        <w:trPr>
          <w:trHeight w:val="20"/>
        </w:trPr>
        <w:tc>
          <w:tcPr>
            <w:tcW w:w="1644" w:type="dxa"/>
          </w:tcPr>
          <w:p w:rsidR="009C570B" w:rsidRPr="00584E38" w:rsidRDefault="009C570B" w:rsidP="009C570B">
            <w:pPr>
              <w:widowControl w:val="0"/>
              <w:autoSpaceDE w:val="0"/>
              <w:autoSpaceDN w:val="0"/>
              <w:adjustRightInd w:val="0"/>
              <w:spacing w:before="40" w:after="0" w:line="240" w:lineRule="auto"/>
              <w:ind w:left="13" w:right="-20"/>
              <w:rPr>
                <w:rFonts w:ascii="Arial" w:hAnsi="Arial" w:cs="Arial"/>
              </w:rPr>
            </w:pPr>
            <w:proofErr w:type="spellStart"/>
            <w:r w:rsidRPr="00584E38">
              <w:rPr>
                <w:rFonts w:ascii="Arial" w:hAnsi="Arial" w:cs="Arial"/>
              </w:rPr>
              <w:t>MoBIF</w:t>
            </w:r>
            <w:proofErr w:type="spellEnd"/>
          </w:p>
        </w:tc>
        <w:tc>
          <w:tcPr>
            <w:tcW w:w="7395" w:type="dxa"/>
          </w:tcPr>
          <w:p w:rsidR="009C570B" w:rsidRPr="00584E38" w:rsidRDefault="009C570B" w:rsidP="009C570B">
            <w:pPr>
              <w:widowControl w:val="0"/>
              <w:autoSpaceDE w:val="0"/>
              <w:autoSpaceDN w:val="0"/>
              <w:adjustRightInd w:val="0"/>
              <w:spacing w:before="40" w:after="0" w:line="240" w:lineRule="auto"/>
              <w:ind w:left="13"/>
              <w:rPr>
                <w:rFonts w:ascii="Arial" w:hAnsi="Arial" w:cs="Arial"/>
              </w:rPr>
            </w:pPr>
            <w:r w:rsidRPr="00584E38">
              <w:rPr>
                <w:rFonts w:ascii="Arial" w:hAnsi="Arial" w:cs="Arial"/>
              </w:rPr>
              <w:t>Millions de Francs Burundais</w:t>
            </w:r>
          </w:p>
        </w:tc>
      </w:tr>
      <w:tr w:rsidR="009C570B" w:rsidRPr="00584E38" w:rsidTr="009C570B">
        <w:trPr>
          <w:trHeight w:val="20"/>
        </w:trPr>
        <w:tc>
          <w:tcPr>
            <w:tcW w:w="1644" w:type="dxa"/>
          </w:tcPr>
          <w:p w:rsidR="009C570B" w:rsidRPr="00584E38" w:rsidRDefault="009C570B" w:rsidP="009C570B">
            <w:pPr>
              <w:widowControl w:val="0"/>
              <w:autoSpaceDE w:val="0"/>
              <w:autoSpaceDN w:val="0"/>
              <w:adjustRightInd w:val="0"/>
              <w:spacing w:before="40" w:after="0" w:line="240" w:lineRule="auto"/>
              <w:ind w:left="13" w:right="-20"/>
              <w:rPr>
                <w:rFonts w:ascii="Arial" w:hAnsi="Arial" w:cs="Arial"/>
              </w:rPr>
            </w:pPr>
            <w:r w:rsidRPr="00584E38">
              <w:rPr>
                <w:rFonts w:ascii="Arial" w:hAnsi="Arial" w:cs="Arial"/>
              </w:rPr>
              <w:t>MP</w:t>
            </w:r>
          </w:p>
        </w:tc>
        <w:tc>
          <w:tcPr>
            <w:tcW w:w="7395" w:type="dxa"/>
          </w:tcPr>
          <w:p w:rsidR="009C570B" w:rsidRPr="00584E38" w:rsidRDefault="009C570B" w:rsidP="009C570B">
            <w:pPr>
              <w:widowControl w:val="0"/>
              <w:autoSpaceDE w:val="0"/>
              <w:autoSpaceDN w:val="0"/>
              <w:adjustRightInd w:val="0"/>
              <w:spacing w:before="40" w:after="0" w:line="240" w:lineRule="auto"/>
              <w:ind w:left="13"/>
              <w:rPr>
                <w:rFonts w:ascii="Arial" w:hAnsi="Arial" w:cs="Arial"/>
              </w:rPr>
            </w:pPr>
            <w:r w:rsidRPr="00584E38">
              <w:rPr>
                <w:rFonts w:ascii="Arial" w:hAnsi="Arial" w:cs="Arial"/>
              </w:rPr>
              <w:t>Marché Public</w:t>
            </w:r>
          </w:p>
        </w:tc>
      </w:tr>
      <w:tr w:rsidR="009C570B" w:rsidRPr="00584E38" w:rsidTr="009C570B">
        <w:trPr>
          <w:trHeight w:val="20"/>
        </w:trPr>
        <w:tc>
          <w:tcPr>
            <w:tcW w:w="1644" w:type="dxa"/>
          </w:tcPr>
          <w:p w:rsidR="009C570B" w:rsidRPr="00584E38" w:rsidRDefault="009C570B" w:rsidP="009C570B">
            <w:pPr>
              <w:widowControl w:val="0"/>
              <w:autoSpaceDE w:val="0"/>
              <w:autoSpaceDN w:val="0"/>
              <w:adjustRightInd w:val="0"/>
              <w:spacing w:before="40" w:after="0" w:line="240" w:lineRule="auto"/>
              <w:ind w:left="13" w:right="-20"/>
              <w:rPr>
                <w:rFonts w:ascii="Arial" w:hAnsi="Arial" w:cs="Arial"/>
              </w:rPr>
            </w:pPr>
            <w:r w:rsidRPr="00584E38">
              <w:rPr>
                <w:rFonts w:ascii="Arial" w:hAnsi="Arial" w:cs="Arial"/>
              </w:rPr>
              <w:t>MTR</w:t>
            </w:r>
          </w:p>
        </w:tc>
        <w:tc>
          <w:tcPr>
            <w:tcW w:w="7395" w:type="dxa"/>
          </w:tcPr>
          <w:p w:rsidR="009C570B" w:rsidRPr="00584E38" w:rsidRDefault="009C570B" w:rsidP="009C570B">
            <w:pPr>
              <w:widowControl w:val="0"/>
              <w:autoSpaceDE w:val="0"/>
              <w:autoSpaceDN w:val="0"/>
              <w:adjustRightInd w:val="0"/>
              <w:spacing w:before="40" w:after="0" w:line="240" w:lineRule="auto"/>
              <w:ind w:left="13"/>
              <w:rPr>
                <w:rFonts w:ascii="Arial" w:hAnsi="Arial" w:cs="Arial"/>
              </w:rPr>
            </w:pPr>
            <w:proofErr w:type="spellStart"/>
            <w:r w:rsidRPr="00584E38">
              <w:rPr>
                <w:rFonts w:ascii="Arial" w:hAnsi="Arial" w:cs="Arial"/>
              </w:rPr>
              <w:t>Mi</w:t>
            </w:r>
            <w:r>
              <w:rPr>
                <w:rFonts w:ascii="Arial" w:hAnsi="Arial" w:cs="Arial"/>
              </w:rPr>
              <w:t>d</w:t>
            </w:r>
            <w:proofErr w:type="spellEnd"/>
            <w:r w:rsidRPr="00584E38">
              <w:rPr>
                <w:rFonts w:ascii="Arial" w:hAnsi="Arial" w:cs="Arial"/>
              </w:rPr>
              <w:t xml:space="preserve"> </w:t>
            </w:r>
            <w:proofErr w:type="spellStart"/>
            <w:r w:rsidRPr="00584E38">
              <w:rPr>
                <w:rFonts w:ascii="Arial" w:hAnsi="Arial" w:cs="Arial"/>
              </w:rPr>
              <w:t>Term</w:t>
            </w:r>
            <w:proofErr w:type="spellEnd"/>
            <w:r w:rsidRPr="00584E38">
              <w:rPr>
                <w:rFonts w:ascii="Arial" w:hAnsi="Arial" w:cs="Arial"/>
              </w:rPr>
              <w:t xml:space="preserve"> Revue</w:t>
            </w:r>
          </w:p>
        </w:tc>
      </w:tr>
      <w:tr w:rsidR="009C570B" w:rsidRPr="00584E38" w:rsidTr="009C570B">
        <w:trPr>
          <w:trHeight w:val="20"/>
        </w:trPr>
        <w:tc>
          <w:tcPr>
            <w:tcW w:w="1644" w:type="dxa"/>
          </w:tcPr>
          <w:p w:rsidR="009C570B" w:rsidRPr="00584E38" w:rsidRDefault="009C570B" w:rsidP="009C570B">
            <w:pPr>
              <w:widowControl w:val="0"/>
              <w:autoSpaceDE w:val="0"/>
              <w:autoSpaceDN w:val="0"/>
              <w:adjustRightInd w:val="0"/>
              <w:spacing w:before="40" w:after="0" w:line="240" w:lineRule="auto"/>
              <w:ind w:left="13" w:right="-20"/>
              <w:rPr>
                <w:rFonts w:ascii="Arial" w:hAnsi="Arial" w:cs="Arial"/>
              </w:rPr>
            </w:pPr>
            <w:r w:rsidRPr="00584E38">
              <w:rPr>
                <w:rFonts w:ascii="Arial" w:hAnsi="Arial" w:cs="Arial"/>
              </w:rPr>
              <w:t>ONCCS</w:t>
            </w:r>
          </w:p>
        </w:tc>
        <w:tc>
          <w:tcPr>
            <w:tcW w:w="7395" w:type="dxa"/>
          </w:tcPr>
          <w:p w:rsidR="009C570B" w:rsidRPr="00584E38" w:rsidRDefault="009C570B" w:rsidP="009C570B">
            <w:pPr>
              <w:widowControl w:val="0"/>
              <w:autoSpaceDE w:val="0"/>
              <w:autoSpaceDN w:val="0"/>
              <w:adjustRightInd w:val="0"/>
              <w:spacing w:before="40" w:after="0" w:line="240" w:lineRule="auto"/>
              <w:ind w:left="13"/>
              <w:rPr>
                <w:rFonts w:ascii="Arial" w:hAnsi="Arial" w:cs="Arial"/>
              </w:rPr>
            </w:pPr>
            <w:r w:rsidRPr="00584E38">
              <w:rPr>
                <w:rFonts w:ascii="Arial" w:hAnsi="Arial" w:cs="Arial"/>
              </w:rPr>
              <w:t>Office National de Contrôle et de Certification des Semences</w:t>
            </w:r>
          </w:p>
        </w:tc>
      </w:tr>
      <w:tr w:rsidR="009C570B" w:rsidRPr="00584E38" w:rsidTr="009C570B">
        <w:trPr>
          <w:trHeight w:val="20"/>
        </w:trPr>
        <w:tc>
          <w:tcPr>
            <w:tcW w:w="1644" w:type="dxa"/>
          </w:tcPr>
          <w:p w:rsidR="009C570B" w:rsidRPr="00584E38" w:rsidRDefault="009C570B" w:rsidP="009C570B">
            <w:pPr>
              <w:widowControl w:val="0"/>
              <w:autoSpaceDE w:val="0"/>
              <w:autoSpaceDN w:val="0"/>
              <w:adjustRightInd w:val="0"/>
              <w:spacing w:before="40" w:after="0" w:line="240" w:lineRule="auto"/>
              <w:ind w:left="13" w:right="-20"/>
              <w:rPr>
                <w:rFonts w:ascii="Arial" w:hAnsi="Arial" w:cs="Arial"/>
              </w:rPr>
            </w:pPr>
            <w:r w:rsidRPr="00584E38">
              <w:rPr>
                <w:rFonts w:ascii="Arial" w:hAnsi="Arial" w:cs="Arial"/>
              </w:rPr>
              <w:t>ONG</w:t>
            </w:r>
          </w:p>
        </w:tc>
        <w:tc>
          <w:tcPr>
            <w:tcW w:w="7395" w:type="dxa"/>
          </w:tcPr>
          <w:p w:rsidR="009C570B" w:rsidRPr="00584E38" w:rsidRDefault="009C570B" w:rsidP="009C570B">
            <w:pPr>
              <w:widowControl w:val="0"/>
              <w:autoSpaceDE w:val="0"/>
              <w:autoSpaceDN w:val="0"/>
              <w:adjustRightInd w:val="0"/>
              <w:spacing w:before="40" w:after="0" w:line="240" w:lineRule="auto"/>
              <w:ind w:left="13"/>
              <w:rPr>
                <w:rFonts w:ascii="Arial" w:hAnsi="Arial" w:cs="Arial"/>
              </w:rPr>
            </w:pPr>
            <w:r w:rsidRPr="00584E38">
              <w:rPr>
                <w:rFonts w:ascii="Arial" w:hAnsi="Arial" w:cs="Arial"/>
              </w:rPr>
              <w:t>Organisation Non Gouvernementale</w:t>
            </w:r>
          </w:p>
        </w:tc>
      </w:tr>
      <w:tr w:rsidR="009C570B" w:rsidRPr="00584E38" w:rsidTr="009C570B">
        <w:trPr>
          <w:trHeight w:val="20"/>
        </w:trPr>
        <w:tc>
          <w:tcPr>
            <w:tcW w:w="1644" w:type="dxa"/>
          </w:tcPr>
          <w:p w:rsidR="009C570B" w:rsidRPr="00584E38" w:rsidRDefault="009C570B" w:rsidP="009C570B">
            <w:pPr>
              <w:widowControl w:val="0"/>
              <w:autoSpaceDE w:val="0"/>
              <w:autoSpaceDN w:val="0"/>
              <w:adjustRightInd w:val="0"/>
              <w:spacing w:before="40" w:after="0" w:line="240" w:lineRule="auto"/>
              <w:ind w:left="13" w:right="-20"/>
              <w:rPr>
                <w:rFonts w:ascii="Arial" w:hAnsi="Arial" w:cs="Arial"/>
              </w:rPr>
            </w:pPr>
            <w:r w:rsidRPr="00584E38">
              <w:rPr>
                <w:rFonts w:ascii="Arial" w:hAnsi="Arial" w:cs="Arial"/>
              </w:rPr>
              <w:t>OP</w:t>
            </w:r>
          </w:p>
        </w:tc>
        <w:tc>
          <w:tcPr>
            <w:tcW w:w="7395" w:type="dxa"/>
          </w:tcPr>
          <w:p w:rsidR="009C570B" w:rsidRPr="00584E38" w:rsidRDefault="009C570B" w:rsidP="009C570B">
            <w:pPr>
              <w:widowControl w:val="0"/>
              <w:autoSpaceDE w:val="0"/>
              <w:autoSpaceDN w:val="0"/>
              <w:adjustRightInd w:val="0"/>
              <w:spacing w:before="40" w:after="0" w:line="240" w:lineRule="auto"/>
              <w:ind w:left="13"/>
              <w:rPr>
                <w:rFonts w:ascii="Arial" w:hAnsi="Arial" w:cs="Arial"/>
              </w:rPr>
            </w:pPr>
            <w:r w:rsidRPr="00584E38">
              <w:rPr>
                <w:rFonts w:ascii="Arial" w:hAnsi="Arial" w:cs="Arial"/>
              </w:rPr>
              <w:t>Organisation Paysanne</w:t>
            </w:r>
          </w:p>
        </w:tc>
      </w:tr>
      <w:tr w:rsidR="009C570B" w:rsidRPr="00584E38" w:rsidTr="009C570B">
        <w:trPr>
          <w:trHeight w:val="20"/>
        </w:trPr>
        <w:tc>
          <w:tcPr>
            <w:tcW w:w="1644" w:type="dxa"/>
          </w:tcPr>
          <w:p w:rsidR="009C570B" w:rsidRPr="00584E38" w:rsidRDefault="009C570B" w:rsidP="009C570B">
            <w:pPr>
              <w:widowControl w:val="0"/>
              <w:autoSpaceDE w:val="0"/>
              <w:autoSpaceDN w:val="0"/>
              <w:adjustRightInd w:val="0"/>
              <w:spacing w:before="40" w:after="0" w:line="240" w:lineRule="auto"/>
              <w:ind w:left="13" w:right="-20"/>
              <w:rPr>
                <w:rFonts w:ascii="Arial" w:hAnsi="Arial" w:cs="Arial"/>
              </w:rPr>
            </w:pPr>
            <w:r w:rsidRPr="00584E38">
              <w:rPr>
                <w:rFonts w:ascii="Arial" w:hAnsi="Arial" w:cs="Arial"/>
              </w:rPr>
              <w:t>OPA</w:t>
            </w:r>
          </w:p>
        </w:tc>
        <w:tc>
          <w:tcPr>
            <w:tcW w:w="7395" w:type="dxa"/>
          </w:tcPr>
          <w:p w:rsidR="009C570B" w:rsidRPr="00584E38" w:rsidRDefault="009C570B" w:rsidP="009C570B">
            <w:pPr>
              <w:widowControl w:val="0"/>
              <w:autoSpaceDE w:val="0"/>
              <w:autoSpaceDN w:val="0"/>
              <w:adjustRightInd w:val="0"/>
              <w:spacing w:before="40" w:after="0" w:line="240" w:lineRule="auto"/>
              <w:ind w:left="13"/>
              <w:rPr>
                <w:rFonts w:ascii="Arial" w:hAnsi="Arial" w:cs="Arial"/>
              </w:rPr>
            </w:pPr>
            <w:r w:rsidRPr="00584E38">
              <w:rPr>
                <w:rFonts w:ascii="Arial" w:hAnsi="Arial" w:cs="Arial"/>
              </w:rPr>
              <w:t>Organisation Professionnelle Agricole</w:t>
            </w:r>
          </w:p>
        </w:tc>
      </w:tr>
      <w:tr w:rsidR="009C570B" w:rsidRPr="00584E38" w:rsidTr="009C570B">
        <w:trPr>
          <w:trHeight w:val="20"/>
        </w:trPr>
        <w:tc>
          <w:tcPr>
            <w:tcW w:w="1644" w:type="dxa"/>
          </w:tcPr>
          <w:p w:rsidR="009C570B" w:rsidRPr="00584E38" w:rsidRDefault="009C570B" w:rsidP="009C570B">
            <w:pPr>
              <w:widowControl w:val="0"/>
              <w:autoSpaceDE w:val="0"/>
              <w:autoSpaceDN w:val="0"/>
              <w:adjustRightInd w:val="0"/>
              <w:spacing w:before="40" w:after="0" w:line="240" w:lineRule="auto"/>
              <w:ind w:left="13" w:right="-20"/>
              <w:rPr>
                <w:rFonts w:ascii="Arial" w:hAnsi="Arial" w:cs="Arial"/>
              </w:rPr>
            </w:pPr>
            <w:r w:rsidRPr="00584E38">
              <w:rPr>
                <w:rFonts w:ascii="Arial" w:hAnsi="Arial" w:cs="Arial"/>
              </w:rPr>
              <w:t>PADAP</w:t>
            </w:r>
          </w:p>
        </w:tc>
        <w:tc>
          <w:tcPr>
            <w:tcW w:w="7395" w:type="dxa"/>
          </w:tcPr>
          <w:p w:rsidR="009C570B" w:rsidRPr="00584E38" w:rsidRDefault="009C570B" w:rsidP="009C570B">
            <w:pPr>
              <w:widowControl w:val="0"/>
              <w:autoSpaceDE w:val="0"/>
              <w:autoSpaceDN w:val="0"/>
              <w:adjustRightInd w:val="0"/>
              <w:spacing w:before="40" w:after="0" w:line="240" w:lineRule="auto"/>
              <w:ind w:left="13"/>
              <w:rPr>
                <w:rFonts w:ascii="Arial" w:hAnsi="Arial" w:cs="Arial"/>
              </w:rPr>
            </w:pPr>
            <w:r w:rsidRPr="00584E38">
              <w:rPr>
                <w:rFonts w:ascii="Arial" w:hAnsi="Arial" w:cs="Arial"/>
              </w:rPr>
              <w:t>Projet d'Appui au Développement Agricole de la Province</w:t>
            </w:r>
          </w:p>
        </w:tc>
      </w:tr>
      <w:tr w:rsidR="009C570B" w:rsidRPr="00584E38" w:rsidTr="009C570B">
        <w:trPr>
          <w:trHeight w:val="20"/>
        </w:trPr>
        <w:tc>
          <w:tcPr>
            <w:tcW w:w="1644" w:type="dxa"/>
          </w:tcPr>
          <w:p w:rsidR="009C570B" w:rsidRPr="00584E38" w:rsidRDefault="009C570B" w:rsidP="009C570B">
            <w:pPr>
              <w:widowControl w:val="0"/>
              <w:autoSpaceDE w:val="0"/>
              <w:autoSpaceDN w:val="0"/>
              <w:adjustRightInd w:val="0"/>
              <w:spacing w:before="40" w:after="0" w:line="240" w:lineRule="auto"/>
              <w:ind w:left="13" w:right="-20"/>
              <w:rPr>
                <w:rFonts w:ascii="Arial" w:hAnsi="Arial" w:cs="Arial"/>
              </w:rPr>
            </w:pPr>
            <w:r w:rsidRPr="00584E38">
              <w:rPr>
                <w:rFonts w:ascii="Arial" w:hAnsi="Arial" w:cs="Arial"/>
              </w:rPr>
              <w:t>PADDAM</w:t>
            </w:r>
          </w:p>
        </w:tc>
        <w:tc>
          <w:tcPr>
            <w:tcW w:w="7395" w:type="dxa"/>
          </w:tcPr>
          <w:p w:rsidR="009C570B" w:rsidRPr="00584E38" w:rsidRDefault="009C570B" w:rsidP="009C570B">
            <w:pPr>
              <w:widowControl w:val="0"/>
              <w:autoSpaceDE w:val="0"/>
              <w:autoSpaceDN w:val="0"/>
              <w:adjustRightInd w:val="0"/>
              <w:spacing w:before="40" w:after="0" w:line="240" w:lineRule="auto"/>
              <w:ind w:left="13"/>
              <w:rPr>
                <w:rFonts w:ascii="Arial" w:hAnsi="Arial" w:cs="Arial"/>
              </w:rPr>
            </w:pPr>
            <w:r w:rsidRPr="00584E38">
              <w:rPr>
                <w:rFonts w:ascii="Arial" w:hAnsi="Arial" w:cs="Arial"/>
              </w:rPr>
              <w:t xml:space="preserve">Projet d'Amélioration Durable de la Disponibilité Alimentaire dans le </w:t>
            </w:r>
            <w:proofErr w:type="spellStart"/>
            <w:r w:rsidRPr="00584E38">
              <w:rPr>
                <w:rFonts w:ascii="Arial" w:hAnsi="Arial" w:cs="Arial"/>
              </w:rPr>
              <w:t>Moso</w:t>
            </w:r>
            <w:proofErr w:type="spellEnd"/>
            <w:r w:rsidRPr="00584E38">
              <w:rPr>
                <w:rFonts w:ascii="Arial" w:hAnsi="Arial" w:cs="Arial"/>
              </w:rPr>
              <w:t xml:space="preserve"> (Caritas)</w:t>
            </w:r>
          </w:p>
        </w:tc>
      </w:tr>
      <w:tr w:rsidR="009C570B" w:rsidRPr="00584E38" w:rsidTr="009C570B">
        <w:trPr>
          <w:trHeight w:val="20"/>
        </w:trPr>
        <w:tc>
          <w:tcPr>
            <w:tcW w:w="1644" w:type="dxa"/>
          </w:tcPr>
          <w:p w:rsidR="009C570B" w:rsidRPr="00584E38" w:rsidRDefault="009C570B" w:rsidP="009C570B">
            <w:pPr>
              <w:widowControl w:val="0"/>
              <w:autoSpaceDE w:val="0"/>
              <w:autoSpaceDN w:val="0"/>
              <w:adjustRightInd w:val="0"/>
              <w:spacing w:before="40" w:after="0" w:line="240" w:lineRule="auto"/>
              <w:ind w:left="13" w:right="-20"/>
              <w:rPr>
                <w:rFonts w:ascii="Arial" w:hAnsi="Arial" w:cs="Arial"/>
              </w:rPr>
            </w:pPr>
            <w:r w:rsidRPr="00584E38">
              <w:rPr>
                <w:rFonts w:ascii="Arial" w:hAnsi="Arial" w:cs="Arial"/>
              </w:rPr>
              <w:t>PAIOSA</w:t>
            </w:r>
          </w:p>
        </w:tc>
        <w:tc>
          <w:tcPr>
            <w:tcW w:w="7395" w:type="dxa"/>
          </w:tcPr>
          <w:p w:rsidR="009C570B" w:rsidRPr="00584E38" w:rsidRDefault="009C570B" w:rsidP="009C570B">
            <w:pPr>
              <w:widowControl w:val="0"/>
              <w:autoSpaceDE w:val="0"/>
              <w:autoSpaceDN w:val="0"/>
              <w:adjustRightInd w:val="0"/>
              <w:spacing w:before="40" w:after="0" w:line="240" w:lineRule="auto"/>
              <w:ind w:left="13"/>
              <w:rPr>
                <w:rFonts w:ascii="Arial" w:hAnsi="Arial" w:cs="Arial"/>
              </w:rPr>
            </w:pPr>
            <w:r w:rsidRPr="00584E38">
              <w:rPr>
                <w:rFonts w:ascii="Arial" w:hAnsi="Arial" w:cs="Arial"/>
              </w:rPr>
              <w:t>Projet d’Appui Institutionnel et Opérationnel au Secteur Agricole</w:t>
            </w:r>
          </w:p>
        </w:tc>
      </w:tr>
      <w:tr w:rsidR="009C570B" w:rsidRPr="00584E38" w:rsidTr="009C570B">
        <w:trPr>
          <w:trHeight w:val="20"/>
        </w:trPr>
        <w:tc>
          <w:tcPr>
            <w:tcW w:w="1644" w:type="dxa"/>
          </w:tcPr>
          <w:p w:rsidR="009C570B" w:rsidRPr="00584E38" w:rsidRDefault="009C570B" w:rsidP="009C570B">
            <w:pPr>
              <w:widowControl w:val="0"/>
              <w:autoSpaceDE w:val="0"/>
              <w:autoSpaceDN w:val="0"/>
              <w:adjustRightInd w:val="0"/>
              <w:spacing w:before="40" w:after="0" w:line="240" w:lineRule="auto"/>
              <w:ind w:left="13" w:right="-20"/>
              <w:rPr>
                <w:rFonts w:ascii="Arial" w:hAnsi="Arial" w:cs="Arial"/>
              </w:rPr>
            </w:pPr>
            <w:r w:rsidRPr="00584E38">
              <w:rPr>
                <w:rFonts w:ascii="Arial" w:hAnsi="Arial" w:cs="Arial"/>
              </w:rPr>
              <w:t>PAM</w:t>
            </w:r>
          </w:p>
        </w:tc>
        <w:tc>
          <w:tcPr>
            <w:tcW w:w="7395" w:type="dxa"/>
          </w:tcPr>
          <w:p w:rsidR="009C570B" w:rsidRPr="00584E38" w:rsidRDefault="009C570B" w:rsidP="009C570B">
            <w:pPr>
              <w:widowControl w:val="0"/>
              <w:autoSpaceDE w:val="0"/>
              <w:autoSpaceDN w:val="0"/>
              <w:adjustRightInd w:val="0"/>
              <w:spacing w:before="40" w:after="0" w:line="240" w:lineRule="auto"/>
              <w:ind w:left="13"/>
              <w:rPr>
                <w:rFonts w:ascii="Arial" w:hAnsi="Arial" w:cs="Arial"/>
              </w:rPr>
            </w:pPr>
            <w:r w:rsidRPr="00584E38">
              <w:rPr>
                <w:rFonts w:ascii="Arial" w:hAnsi="Arial" w:cs="Arial"/>
              </w:rPr>
              <w:t>Programme Alimentaire Mondial</w:t>
            </w:r>
          </w:p>
        </w:tc>
      </w:tr>
      <w:tr w:rsidR="009C570B" w:rsidRPr="00584E38" w:rsidTr="009C570B">
        <w:trPr>
          <w:trHeight w:val="20"/>
        </w:trPr>
        <w:tc>
          <w:tcPr>
            <w:tcW w:w="1644" w:type="dxa"/>
          </w:tcPr>
          <w:p w:rsidR="009C570B" w:rsidRPr="00584E38" w:rsidRDefault="009C570B" w:rsidP="009C570B">
            <w:pPr>
              <w:widowControl w:val="0"/>
              <w:autoSpaceDE w:val="0"/>
              <w:autoSpaceDN w:val="0"/>
              <w:adjustRightInd w:val="0"/>
              <w:spacing w:before="40" w:after="0" w:line="240" w:lineRule="auto"/>
              <w:ind w:left="13" w:right="-20"/>
              <w:rPr>
                <w:rFonts w:ascii="Arial" w:hAnsi="Arial" w:cs="Arial"/>
              </w:rPr>
            </w:pPr>
            <w:r w:rsidRPr="00584E38">
              <w:rPr>
                <w:rFonts w:ascii="Arial" w:hAnsi="Arial" w:cs="Arial"/>
              </w:rPr>
              <w:t xml:space="preserve">PASS </w:t>
            </w:r>
            <w:proofErr w:type="spellStart"/>
            <w:r w:rsidRPr="00584E38">
              <w:rPr>
                <w:rFonts w:ascii="Arial" w:hAnsi="Arial" w:cs="Arial"/>
              </w:rPr>
              <w:t>Kajondi</w:t>
            </w:r>
            <w:proofErr w:type="spellEnd"/>
          </w:p>
        </w:tc>
        <w:tc>
          <w:tcPr>
            <w:tcW w:w="7395" w:type="dxa"/>
          </w:tcPr>
          <w:p w:rsidR="009C570B" w:rsidRPr="00584E38" w:rsidRDefault="009C570B" w:rsidP="009C570B">
            <w:pPr>
              <w:widowControl w:val="0"/>
              <w:autoSpaceDE w:val="0"/>
              <w:autoSpaceDN w:val="0"/>
              <w:adjustRightInd w:val="0"/>
              <w:spacing w:before="40" w:after="0" w:line="240" w:lineRule="auto"/>
              <w:ind w:left="13"/>
              <w:rPr>
                <w:rFonts w:ascii="Arial" w:hAnsi="Arial" w:cs="Arial"/>
              </w:rPr>
            </w:pPr>
            <w:r w:rsidRPr="00584E38">
              <w:rPr>
                <w:rFonts w:ascii="Arial" w:hAnsi="Arial" w:cs="Arial"/>
              </w:rPr>
              <w:t>Projet d'Appui au Secteur Semencier (</w:t>
            </w:r>
            <w:proofErr w:type="spellStart"/>
            <w:r w:rsidRPr="00584E38">
              <w:rPr>
                <w:rFonts w:ascii="Arial" w:hAnsi="Arial" w:cs="Arial"/>
              </w:rPr>
              <w:t>Kajondi</w:t>
            </w:r>
            <w:proofErr w:type="spellEnd"/>
            <w:r w:rsidRPr="00584E38">
              <w:rPr>
                <w:rFonts w:ascii="Arial" w:hAnsi="Arial" w:cs="Arial"/>
              </w:rPr>
              <w:t>)</w:t>
            </w:r>
          </w:p>
        </w:tc>
      </w:tr>
      <w:tr w:rsidR="009C570B" w:rsidRPr="00584E38" w:rsidTr="009C570B">
        <w:trPr>
          <w:trHeight w:val="20"/>
        </w:trPr>
        <w:tc>
          <w:tcPr>
            <w:tcW w:w="1644" w:type="dxa"/>
          </w:tcPr>
          <w:p w:rsidR="009C570B" w:rsidRPr="00584E38" w:rsidRDefault="009C570B" w:rsidP="009C570B">
            <w:pPr>
              <w:widowControl w:val="0"/>
              <w:autoSpaceDE w:val="0"/>
              <w:autoSpaceDN w:val="0"/>
              <w:adjustRightInd w:val="0"/>
              <w:spacing w:before="40" w:after="0" w:line="240" w:lineRule="auto"/>
              <w:ind w:left="13" w:right="-20"/>
              <w:rPr>
                <w:rFonts w:ascii="Arial" w:hAnsi="Arial" w:cs="Arial"/>
              </w:rPr>
            </w:pPr>
            <w:r w:rsidRPr="00584E38">
              <w:rPr>
                <w:rFonts w:ascii="Arial" w:hAnsi="Arial" w:cs="Arial"/>
              </w:rPr>
              <w:t>PDRA</w:t>
            </w:r>
          </w:p>
        </w:tc>
        <w:tc>
          <w:tcPr>
            <w:tcW w:w="7395" w:type="dxa"/>
          </w:tcPr>
          <w:p w:rsidR="009C570B" w:rsidRPr="00584E38" w:rsidRDefault="009C570B" w:rsidP="009C570B">
            <w:pPr>
              <w:widowControl w:val="0"/>
              <w:autoSpaceDE w:val="0"/>
              <w:autoSpaceDN w:val="0"/>
              <w:adjustRightInd w:val="0"/>
              <w:spacing w:before="40" w:after="0" w:line="240" w:lineRule="auto"/>
              <w:ind w:left="13"/>
              <w:rPr>
                <w:rFonts w:ascii="Arial" w:hAnsi="Arial" w:cs="Arial"/>
              </w:rPr>
            </w:pPr>
            <w:r w:rsidRPr="00584E38">
              <w:rPr>
                <w:rFonts w:ascii="Arial" w:hAnsi="Arial" w:cs="Arial"/>
              </w:rPr>
              <w:t>Plan Directeur de la Recherche Agricole</w:t>
            </w:r>
          </w:p>
        </w:tc>
      </w:tr>
      <w:tr w:rsidR="009C570B" w:rsidRPr="00584E38" w:rsidTr="009C570B">
        <w:trPr>
          <w:trHeight w:val="20"/>
        </w:trPr>
        <w:tc>
          <w:tcPr>
            <w:tcW w:w="1644" w:type="dxa"/>
          </w:tcPr>
          <w:p w:rsidR="009C570B" w:rsidRPr="00584E38" w:rsidRDefault="009C570B" w:rsidP="009C570B">
            <w:pPr>
              <w:widowControl w:val="0"/>
              <w:autoSpaceDE w:val="0"/>
              <w:autoSpaceDN w:val="0"/>
              <w:adjustRightInd w:val="0"/>
              <w:spacing w:before="40" w:after="0" w:line="240" w:lineRule="auto"/>
              <w:ind w:left="13" w:right="-20"/>
              <w:rPr>
                <w:rFonts w:ascii="Arial" w:hAnsi="Arial" w:cs="Arial"/>
              </w:rPr>
            </w:pPr>
            <w:r w:rsidRPr="00584E38">
              <w:rPr>
                <w:rFonts w:ascii="Arial" w:hAnsi="Arial" w:cs="Arial"/>
              </w:rPr>
              <w:t>PNIA</w:t>
            </w:r>
          </w:p>
        </w:tc>
        <w:tc>
          <w:tcPr>
            <w:tcW w:w="7395" w:type="dxa"/>
          </w:tcPr>
          <w:p w:rsidR="009C570B" w:rsidRPr="00584E38" w:rsidRDefault="009C570B" w:rsidP="009C570B">
            <w:pPr>
              <w:widowControl w:val="0"/>
              <w:autoSpaceDE w:val="0"/>
              <w:autoSpaceDN w:val="0"/>
              <w:adjustRightInd w:val="0"/>
              <w:spacing w:before="40" w:after="0" w:line="240" w:lineRule="auto"/>
              <w:ind w:left="13"/>
              <w:rPr>
                <w:rFonts w:ascii="Arial" w:hAnsi="Arial" w:cs="Arial"/>
              </w:rPr>
            </w:pPr>
            <w:r w:rsidRPr="00584E38">
              <w:rPr>
                <w:rFonts w:ascii="Arial" w:hAnsi="Arial" w:cs="Arial"/>
              </w:rPr>
              <w:t>Programme National d’Investissement Agricole</w:t>
            </w:r>
          </w:p>
        </w:tc>
      </w:tr>
      <w:tr w:rsidR="009C570B" w:rsidRPr="00584E38" w:rsidTr="009C570B">
        <w:trPr>
          <w:trHeight w:val="20"/>
        </w:trPr>
        <w:tc>
          <w:tcPr>
            <w:tcW w:w="1644" w:type="dxa"/>
          </w:tcPr>
          <w:p w:rsidR="009C570B" w:rsidRPr="00584E38" w:rsidRDefault="009C570B" w:rsidP="009C570B">
            <w:pPr>
              <w:widowControl w:val="0"/>
              <w:autoSpaceDE w:val="0"/>
              <w:autoSpaceDN w:val="0"/>
              <w:adjustRightInd w:val="0"/>
              <w:spacing w:before="40" w:after="0" w:line="240" w:lineRule="auto"/>
              <w:ind w:left="13" w:right="-20"/>
              <w:rPr>
                <w:rFonts w:ascii="Arial" w:hAnsi="Arial" w:cs="Arial"/>
              </w:rPr>
            </w:pPr>
            <w:r w:rsidRPr="00584E38">
              <w:rPr>
                <w:rFonts w:ascii="Arial" w:hAnsi="Arial" w:cs="Arial"/>
              </w:rPr>
              <w:t>PNRA</w:t>
            </w:r>
          </w:p>
        </w:tc>
        <w:tc>
          <w:tcPr>
            <w:tcW w:w="7395" w:type="dxa"/>
          </w:tcPr>
          <w:p w:rsidR="009C570B" w:rsidRPr="00584E38" w:rsidRDefault="009C570B" w:rsidP="009C570B">
            <w:pPr>
              <w:widowControl w:val="0"/>
              <w:autoSpaceDE w:val="0"/>
              <w:autoSpaceDN w:val="0"/>
              <w:adjustRightInd w:val="0"/>
              <w:spacing w:before="40" w:after="0" w:line="240" w:lineRule="auto"/>
              <w:ind w:left="13"/>
              <w:rPr>
                <w:rFonts w:ascii="Arial" w:hAnsi="Arial" w:cs="Arial"/>
              </w:rPr>
            </w:pPr>
            <w:r w:rsidRPr="00584E38">
              <w:rPr>
                <w:rFonts w:ascii="Arial" w:hAnsi="Arial" w:cs="Arial"/>
              </w:rPr>
              <w:t>Programme National de Réforme de l'Administration Publique</w:t>
            </w:r>
          </w:p>
        </w:tc>
      </w:tr>
      <w:tr w:rsidR="009C570B" w:rsidRPr="00584E38" w:rsidTr="009C570B">
        <w:trPr>
          <w:trHeight w:val="20"/>
        </w:trPr>
        <w:tc>
          <w:tcPr>
            <w:tcW w:w="1644" w:type="dxa"/>
          </w:tcPr>
          <w:p w:rsidR="009C570B" w:rsidRPr="00584E38" w:rsidRDefault="009C570B" w:rsidP="009C570B">
            <w:pPr>
              <w:widowControl w:val="0"/>
              <w:autoSpaceDE w:val="0"/>
              <w:autoSpaceDN w:val="0"/>
              <w:adjustRightInd w:val="0"/>
              <w:spacing w:before="40" w:after="0" w:line="240" w:lineRule="auto"/>
              <w:ind w:left="13" w:right="-20"/>
              <w:rPr>
                <w:rFonts w:ascii="Arial" w:hAnsi="Arial" w:cs="Arial"/>
              </w:rPr>
            </w:pPr>
            <w:r w:rsidRPr="00584E38">
              <w:rPr>
                <w:rFonts w:ascii="Arial" w:hAnsi="Arial" w:cs="Arial"/>
              </w:rPr>
              <w:t>PPIA</w:t>
            </w:r>
          </w:p>
        </w:tc>
        <w:tc>
          <w:tcPr>
            <w:tcW w:w="7395" w:type="dxa"/>
          </w:tcPr>
          <w:p w:rsidR="009C570B" w:rsidRPr="00584E38" w:rsidRDefault="009C570B" w:rsidP="009C570B">
            <w:pPr>
              <w:widowControl w:val="0"/>
              <w:autoSpaceDE w:val="0"/>
              <w:autoSpaceDN w:val="0"/>
              <w:adjustRightInd w:val="0"/>
              <w:spacing w:before="40" w:after="0" w:line="240" w:lineRule="auto"/>
              <w:ind w:left="13"/>
              <w:rPr>
                <w:rFonts w:ascii="Arial" w:hAnsi="Arial" w:cs="Arial"/>
              </w:rPr>
            </w:pPr>
            <w:r w:rsidRPr="00584E38">
              <w:rPr>
                <w:rFonts w:ascii="Arial" w:hAnsi="Arial" w:cs="Arial"/>
              </w:rPr>
              <w:t>Programme Provincial d’Investissement Agricole</w:t>
            </w:r>
          </w:p>
        </w:tc>
      </w:tr>
      <w:tr w:rsidR="009C570B" w:rsidRPr="00584E38" w:rsidTr="009C570B">
        <w:trPr>
          <w:trHeight w:val="20"/>
        </w:trPr>
        <w:tc>
          <w:tcPr>
            <w:tcW w:w="1644" w:type="dxa"/>
          </w:tcPr>
          <w:p w:rsidR="009C570B" w:rsidRPr="00584E38" w:rsidRDefault="009C570B" w:rsidP="009C570B">
            <w:pPr>
              <w:widowControl w:val="0"/>
              <w:autoSpaceDE w:val="0"/>
              <w:autoSpaceDN w:val="0"/>
              <w:adjustRightInd w:val="0"/>
              <w:spacing w:before="40" w:after="0" w:line="240" w:lineRule="auto"/>
              <w:ind w:left="13" w:right="-20"/>
              <w:rPr>
                <w:rFonts w:ascii="Arial" w:hAnsi="Arial" w:cs="Arial"/>
              </w:rPr>
            </w:pPr>
            <w:r w:rsidRPr="00584E38">
              <w:rPr>
                <w:rFonts w:ascii="Arial" w:hAnsi="Arial" w:cs="Arial"/>
              </w:rPr>
              <w:t>PROSANUT</w:t>
            </w:r>
          </w:p>
        </w:tc>
        <w:tc>
          <w:tcPr>
            <w:tcW w:w="7395" w:type="dxa"/>
          </w:tcPr>
          <w:p w:rsidR="009C570B" w:rsidRPr="00584E38" w:rsidRDefault="009C570B" w:rsidP="009C570B">
            <w:pPr>
              <w:widowControl w:val="0"/>
              <w:autoSpaceDE w:val="0"/>
              <w:autoSpaceDN w:val="0"/>
              <w:adjustRightInd w:val="0"/>
              <w:spacing w:before="40" w:after="0" w:line="240" w:lineRule="auto"/>
              <w:ind w:left="13"/>
              <w:rPr>
                <w:rFonts w:ascii="Arial" w:hAnsi="Arial" w:cs="Arial"/>
              </w:rPr>
            </w:pPr>
            <w:r w:rsidRPr="00584E38">
              <w:rPr>
                <w:rFonts w:ascii="Arial" w:hAnsi="Arial" w:cs="Arial"/>
              </w:rPr>
              <w:t>Programme pour la Sécurité Alimentaire et Nutritionnelle au Burundi</w:t>
            </w:r>
          </w:p>
        </w:tc>
      </w:tr>
      <w:tr w:rsidR="009C570B" w:rsidRPr="00584E38" w:rsidTr="009C570B">
        <w:trPr>
          <w:trHeight w:val="20"/>
        </w:trPr>
        <w:tc>
          <w:tcPr>
            <w:tcW w:w="1644" w:type="dxa"/>
          </w:tcPr>
          <w:p w:rsidR="009C570B" w:rsidRPr="00584E38" w:rsidRDefault="009C570B" w:rsidP="009C570B">
            <w:pPr>
              <w:widowControl w:val="0"/>
              <w:autoSpaceDE w:val="0"/>
              <w:autoSpaceDN w:val="0"/>
              <w:adjustRightInd w:val="0"/>
              <w:spacing w:before="40" w:after="0" w:line="240" w:lineRule="auto"/>
              <w:ind w:left="13" w:right="-20"/>
              <w:rPr>
                <w:rFonts w:ascii="Arial" w:hAnsi="Arial" w:cs="Arial"/>
              </w:rPr>
            </w:pPr>
            <w:r w:rsidRPr="00584E38">
              <w:rPr>
                <w:rFonts w:ascii="Arial" w:hAnsi="Arial" w:cs="Arial"/>
              </w:rPr>
              <w:t>PSE</w:t>
            </w:r>
          </w:p>
        </w:tc>
        <w:tc>
          <w:tcPr>
            <w:tcW w:w="7395" w:type="dxa"/>
          </w:tcPr>
          <w:p w:rsidR="009C570B" w:rsidRPr="00584E38" w:rsidRDefault="009C570B" w:rsidP="009C570B">
            <w:pPr>
              <w:widowControl w:val="0"/>
              <w:autoSpaceDE w:val="0"/>
              <w:autoSpaceDN w:val="0"/>
              <w:adjustRightInd w:val="0"/>
              <w:spacing w:before="40" w:after="0" w:line="240" w:lineRule="auto"/>
              <w:ind w:left="13"/>
              <w:rPr>
                <w:rFonts w:ascii="Arial" w:hAnsi="Arial" w:cs="Arial"/>
              </w:rPr>
            </w:pPr>
            <w:r w:rsidRPr="00584E38">
              <w:rPr>
                <w:rFonts w:ascii="Arial" w:hAnsi="Arial" w:cs="Arial"/>
              </w:rPr>
              <w:t>Planification, Suivi et Evaluation - ISABU</w:t>
            </w:r>
          </w:p>
        </w:tc>
      </w:tr>
      <w:tr w:rsidR="009C570B" w:rsidRPr="00584E38" w:rsidTr="009C570B">
        <w:trPr>
          <w:trHeight w:val="20"/>
        </w:trPr>
        <w:tc>
          <w:tcPr>
            <w:tcW w:w="1644" w:type="dxa"/>
          </w:tcPr>
          <w:p w:rsidR="009C570B" w:rsidRPr="00584E38" w:rsidRDefault="009C570B" w:rsidP="009C570B">
            <w:pPr>
              <w:widowControl w:val="0"/>
              <w:autoSpaceDE w:val="0"/>
              <w:autoSpaceDN w:val="0"/>
              <w:adjustRightInd w:val="0"/>
              <w:spacing w:before="40" w:after="0" w:line="240" w:lineRule="auto"/>
              <w:ind w:left="13" w:right="-20"/>
              <w:rPr>
                <w:rFonts w:ascii="Arial" w:hAnsi="Arial" w:cs="Arial"/>
              </w:rPr>
            </w:pPr>
            <w:r w:rsidRPr="00584E38">
              <w:rPr>
                <w:rFonts w:ascii="Arial" w:hAnsi="Arial" w:cs="Arial"/>
              </w:rPr>
              <w:t>PTF</w:t>
            </w:r>
          </w:p>
        </w:tc>
        <w:tc>
          <w:tcPr>
            <w:tcW w:w="7395" w:type="dxa"/>
          </w:tcPr>
          <w:p w:rsidR="009C570B" w:rsidRPr="00584E38" w:rsidRDefault="009C570B" w:rsidP="009C570B">
            <w:pPr>
              <w:widowControl w:val="0"/>
              <w:autoSpaceDE w:val="0"/>
              <w:autoSpaceDN w:val="0"/>
              <w:adjustRightInd w:val="0"/>
              <w:spacing w:before="40" w:after="0" w:line="240" w:lineRule="auto"/>
              <w:ind w:left="13"/>
              <w:rPr>
                <w:rFonts w:ascii="Arial" w:hAnsi="Arial" w:cs="Arial"/>
              </w:rPr>
            </w:pPr>
            <w:r w:rsidRPr="00584E38">
              <w:rPr>
                <w:rFonts w:ascii="Arial" w:hAnsi="Arial" w:cs="Arial"/>
              </w:rPr>
              <w:t xml:space="preserve">Partenaires Techniques et Financiers </w:t>
            </w:r>
          </w:p>
        </w:tc>
      </w:tr>
      <w:tr w:rsidR="009C570B" w:rsidRPr="00584E38" w:rsidTr="009C570B">
        <w:trPr>
          <w:trHeight w:val="20"/>
        </w:trPr>
        <w:tc>
          <w:tcPr>
            <w:tcW w:w="1644" w:type="dxa"/>
          </w:tcPr>
          <w:p w:rsidR="009C570B" w:rsidRPr="00584E38" w:rsidRDefault="009C570B" w:rsidP="009C570B">
            <w:pPr>
              <w:widowControl w:val="0"/>
              <w:autoSpaceDE w:val="0"/>
              <w:autoSpaceDN w:val="0"/>
              <w:adjustRightInd w:val="0"/>
              <w:spacing w:before="40" w:after="0" w:line="240" w:lineRule="auto"/>
              <w:ind w:left="13" w:right="-20"/>
              <w:rPr>
                <w:rFonts w:ascii="Arial" w:hAnsi="Arial" w:cs="Arial"/>
              </w:rPr>
            </w:pPr>
            <w:r w:rsidRPr="00584E38">
              <w:rPr>
                <w:rFonts w:ascii="Arial" w:hAnsi="Arial" w:cs="Arial"/>
              </w:rPr>
              <w:t>RAP</w:t>
            </w:r>
          </w:p>
        </w:tc>
        <w:tc>
          <w:tcPr>
            <w:tcW w:w="7395" w:type="dxa"/>
          </w:tcPr>
          <w:p w:rsidR="009C570B" w:rsidRPr="00584E38" w:rsidRDefault="009C570B" w:rsidP="009C570B">
            <w:pPr>
              <w:widowControl w:val="0"/>
              <w:autoSpaceDE w:val="0"/>
              <w:autoSpaceDN w:val="0"/>
              <w:adjustRightInd w:val="0"/>
              <w:spacing w:before="40" w:after="0" w:line="240" w:lineRule="auto"/>
              <w:ind w:left="13"/>
              <w:rPr>
                <w:rFonts w:ascii="Arial" w:hAnsi="Arial" w:cs="Arial"/>
              </w:rPr>
            </w:pPr>
            <w:r w:rsidRPr="00584E38">
              <w:rPr>
                <w:rFonts w:ascii="Arial" w:hAnsi="Arial" w:cs="Arial"/>
              </w:rPr>
              <w:t>Recherche-Action Participative</w:t>
            </w:r>
          </w:p>
        </w:tc>
      </w:tr>
      <w:tr w:rsidR="009C570B" w:rsidRPr="00584E38" w:rsidTr="009C570B">
        <w:trPr>
          <w:trHeight w:val="20"/>
        </w:trPr>
        <w:tc>
          <w:tcPr>
            <w:tcW w:w="1644" w:type="dxa"/>
          </w:tcPr>
          <w:p w:rsidR="009C570B" w:rsidRPr="00584E38" w:rsidRDefault="009C570B" w:rsidP="009C570B">
            <w:pPr>
              <w:widowControl w:val="0"/>
              <w:autoSpaceDE w:val="0"/>
              <w:autoSpaceDN w:val="0"/>
              <w:adjustRightInd w:val="0"/>
              <w:spacing w:before="40" w:after="0" w:line="240" w:lineRule="auto"/>
              <w:ind w:left="13" w:right="-20"/>
              <w:rPr>
                <w:rFonts w:ascii="Arial" w:hAnsi="Arial" w:cs="Arial"/>
              </w:rPr>
            </w:pPr>
            <w:r w:rsidRPr="00584E38">
              <w:rPr>
                <w:rFonts w:ascii="Arial" w:hAnsi="Arial" w:cs="Arial"/>
              </w:rPr>
              <w:lastRenderedPageBreak/>
              <w:t>S/E</w:t>
            </w:r>
          </w:p>
        </w:tc>
        <w:tc>
          <w:tcPr>
            <w:tcW w:w="7395" w:type="dxa"/>
          </w:tcPr>
          <w:p w:rsidR="009C570B" w:rsidRPr="00584E38" w:rsidRDefault="009C570B" w:rsidP="009C570B">
            <w:pPr>
              <w:widowControl w:val="0"/>
              <w:autoSpaceDE w:val="0"/>
              <w:autoSpaceDN w:val="0"/>
              <w:adjustRightInd w:val="0"/>
              <w:spacing w:before="40" w:after="0" w:line="240" w:lineRule="auto"/>
              <w:ind w:left="13"/>
              <w:rPr>
                <w:rFonts w:ascii="Arial" w:hAnsi="Arial" w:cs="Arial"/>
              </w:rPr>
            </w:pPr>
            <w:r w:rsidRPr="00584E38">
              <w:rPr>
                <w:rFonts w:ascii="Arial" w:hAnsi="Arial" w:cs="Arial"/>
              </w:rPr>
              <w:t>Suivi et Evaluation</w:t>
            </w:r>
          </w:p>
        </w:tc>
      </w:tr>
      <w:tr w:rsidR="009C570B" w:rsidRPr="00584E38" w:rsidTr="009C570B">
        <w:trPr>
          <w:trHeight w:val="20"/>
        </w:trPr>
        <w:tc>
          <w:tcPr>
            <w:tcW w:w="1644" w:type="dxa"/>
          </w:tcPr>
          <w:p w:rsidR="009C570B" w:rsidRPr="00584E38" w:rsidRDefault="009C570B" w:rsidP="009C570B">
            <w:pPr>
              <w:widowControl w:val="0"/>
              <w:autoSpaceDE w:val="0"/>
              <w:autoSpaceDN w:val="0"/>
              <w:adjustRightInd w:val="0"/>
              <w:spacing w:before="40" w:after="0" w:line="240" w:lineRule="auto"/>
              <w:ind w:left="13" w:right="-20"/>
              <w:rPr>
                <w:rFonts w:ascii="Arial" w:hAnsi="Arial" w:cs="Arial"/>
              </w:rPr>
            </w:pPr>
            <w:r w:rsidRPr="00584E38">
              <w:rPr>
                <w:rFonts w:ascii="Arial" w:hAnsi="Arial" w:cs="Arial"/>
              </w:rPr>
              <w:t>SAN</w:t>
            </w:r>
          </w:p>
        </w:tc>
        <w:tc>
          <w:tcPr>
            <w:tcW w:w="7395" w:type="dxa"/>
          </w:tcPr>
          <w:p w:rsidR="009C570B" w:rsidRPr="00584E38" w:rsidRDefault="009C570B" w:rsidP="009C570B">
            <w:pPr>
              <w:widowControl w:val="0"/>
              <w:autoSpaceDE w:val="0"/>
              <w:autoSpaceDN w:val="0"/>
              <w:adjustRightInd w:val="0"/>
              <w:spacing w:before="40" w:after="0" w:line="240" w:lineRule="auto"/>
              <w:ind w:left="13"/>
              <w:rPr>
                <w:rFonts w:ascii="Arial" w:hAnsi="Arial" w:cs="Arial"/>
              </w:rPr>
            </w:pPr>
            <w:r w:rsidRPr="00584E38">
              <w:rPr>
                <w:rFonts w:ascii="Arial" w:hAnsi="Arial" w:cs="Arial"/>
              </w:rPr>
              <w:t>Stratégie Agricole Nationale</w:t>
            </w:r>
          </w:p>
        </w:tc>
      </w:tr>
      <w:tr w:rsidR="009C570B" w:rsidRPr="00584E38" w:rsidTr="009C570B">
        <w:trPr>
          <w:trHeight w:val="20"/>
        </w:trPr>
        <w:tc>
          <w:tcPr>
            <w:tcW w:w="1644" w:type="dxa"/>
          </w:tcPr>
          <w:p w:rsidR="009C570B" w:rsidRPr="00584E38" w:rsidRDefault="009C570B" w:rsidP="009C570B">
            <w:pPr>
              <w:widowControl w:val="0"/>
              <w:autoSpaceDE w:val="0"/>
              <w:autoSpaceDN w:val="0"/>
              <w:adjustRightInd w:val="0"/>
              <w:spacing w:before="40" w:after="0" w:line="240" w:lineRule="auto"/>
              <w:ind w:left="13" w:right="-20"/>
              <w:rPr>
                <w:rFonts w:ascii="Arial" w:hAnsi="Arial" w:cs="Arial"/>
              </w:rPr>
            </w:pPr>
            <w:r w:rsidRPr="00584E38">
              <w:rPr>
                <w:rFonts w:ascii="Arial" w:hAnsi="Arial" w:cs="Arial"/>
              </w:rPr>
              <w:t>SMCL</w:t>
            </w:r>
          </w:p>
        </w:tc>
        <w:tc>
          <w:tcPr>
            <w:tcW w:w="7395" w:type="dxa"/>
          </w:tcPr>
          <w:p w:rsidR="009C570B" w:rsidRPr="00584E38" w:rsidRDefault="009C570B" w:rsidP="009C570B">
            <w:pPr>
              <w:widowControl w:val="0"/>
              <w:autoSpaceDE w:val="0"/>
              <w:autoSpaceDN w:val="0"/>
              <w:adjustRightInd w:val="0"/>
              <w:spacing w:before="40" w:after="0" w:line="240" w:lineRule="auto"/>
              <w:ind w:left="13"/>
              <w:rPr>
                <w:rFonts w:ascii="Arial" w:hAnsi="Arial" w:cs="Arial"/>
              </w:rPr>
            </w:pPr>
            <w:r w:rsidRPr="00584E38">
              <w:rPr>
                <w:rFonts w:ascii="Arial" w:hAnsi="Arial" w:cs="Arial"/>
              </w:rPr>
              <w:t>Structure Mixte de Concertation Locale</w:t>
            </w:r>
          </w:p>
        </w:tc>
      </w:tr>
      <w:tr w:rsidR="009C570B" w:rsidRPr="00584E38" w:rsidTr="009C570B">
        <w:trPr>
          <w:trHeight w:val="20"/>
        </w:trPr>
        <w:tc>
          <w:tcPr>
            <w:tcW w:w="1644" w:type="dxa"/>
          </w:tcPr>
          <w:p w:rsidR="009C570B" w:rsidRPr="00584E38" w:rsidRDefault="009C570B" w:rsidP="009C570B">
            <w:pPr>
              <w:widowControl w:val="0"/>
              <w:autoSpaceDE w:val="0"/>
              <w:autoSpaceDN w:val="0"/>
              <w:adjustRightInd w:val="0"/>
              <w:spacing w:before="40" w:after="0" w:line="240" w:lineRule="auto"/>
              <w:ind w:left="13" w:right="-20"/>
              <w:rPr>
                <w:rFonts w:ascii="Arial" w:hAnsi="Arial" w:cs="Arial"/>
              </w:rPr>
            </w:pPr>
            <w:r w:rsidRPr="00584E38">
              <w:rPr>
                <w:rFonts w:ascii="Arial" w:hAnsi="Arial" w:cs="Arial"/>
              </w:rPr>
              <w:t>SRR</w:t>
            </w:r>
          </w:p>
        </w:tc>
        <w:tc>
          <w:tcPr>
            <w:tcW w:w="7395" w:type="dxa"/>
          </w:tcPr>
          <w:p w:rsidR="009C570B" w:rsidRPr="00584E38" w:rsidRDefault="009C570B" w:rsidP="009C570B">
            <w:pPr>
              <w:widowControl w:val="0"/>
              <w:autoSpaceDE w:val="0"/>
              <w:autoSpaceDN w:val="0"/>
              <w:adjustRightInd w:val="0"/>
              <w:spacing w:before="40" w:after="0" w:line="240" w:lineRule="auto"/>
              <w:ind w:left="13"/>
              <w:rPr>
                <w:rFonts w:ascii="Arial" w:hAnsi="Arial" w:cs="Arial"/>
              </w:rPr>
            </w:pPr>
            <w:r w:rsidRPr="00584E38">
              <w:rPr>
                <w:rFonts w:ascii="Arial" w:hAnsi="Arial" w:cs="Arial"/>
              </w:rPr>
              <w:t>Station Régionale de Recherche - ISABU</w:t>
            </w:r>
          </w:p>
        </w:tc>
      </w:tr>
      <w:tr w:rsidR="009C570B" w:rsidRPr="00584E38" w:rsidTr="009C570B">
        <w:trPr>
          <w:trHeight w:val="20"/>
        </w:trPr>
        <w:tc>
          <w:tcPr>
            <w:tcW w:w="1644" w:type="dxa"/>
          </w:tcPr>
          <w:p w:rsidR="009C570B" w:rsidRPr="00584E38" w:rsidRDefault="009C570B" w:rsidP="009C570B">
            <w:pPr>
              <w:widowControl w:val="0"/>
              <w:autoSpaceDE w:val="0"/>
              <w:autoSpaceDN w:val="0"/>
              <w:adjustRightInd w:val="0"/>
              <w:spacing w:before="40" w:after="0" w:line="240" w:lineRule="auto"/>
              <w:ind w:left="13" w:right="-20"/>
              <w:rPr>
                <w:rFonts w:ascii="Arial" w:hAnsi="Arial" w:cs="Arial"/>
              </w:rPr>
            </w:pPr>
            <w:r w:rsidRPr="00584E38">
              <w:rPr>
                <w:rFonts w:ascii="Arial" w:hAnsi="Arial" w:cs="Arial"/>
              </w:rPr>
              <w:t>TDR</w:t>
            </w:r>
          </w:p>
        </w:tc>
        <w:tc>
          <w:tcPr>
            <w:tcW w:w="7395" w:type="dxa"/>
          </w:tcPr>
          <w:p w:rsidR="009C570B" w:rsidRPr="00584E38" w:rsidRDefault="009C570B" w:rsidP="009C570B">
            <w:pPr>
              <w:widowControl w:val="0"/>
              <w:autoSpaceDE w:val="0"/>
              <w:autoSpaceDN w:val="0"/>
              <w:adjustRightInd w:val="0"/>
              <w:spacing w:before="40" w:after="0" w:line="240" w:lineRule="auto"/>
              <w:ind w:left="13"/>
              <w:rPr>
                <w:rFonts w:ascii="Arial" w:hAnsi="Arial" w:cs="Arial"/>
              </w:rPr>
            </w:pPr>
            <w:r w:rsidRPr="00584E38">
              <w:rPr>
                <w:rFonts w:ascii="Arial" w:hAnsi="Arial" w:cs="Arial"/>
              </w:rPr>
              <w:t>Termes de Référence</w:t>
            </w:r>
          </w:p>
        </w:tc>
      </w:tr>
      <w:tr w:rsidR="009C570B" w:rsidRPr="00584E38" w:rsidTr="009C570B">
        <w:trPr>
          <w:trHeight w:val="20"/>
        </w:trPr>
        <w:tc>
          <w:tcPr>
            <w:tcW w:w="1644" w:type="dxa"/>
          </w:tcPr>
          <w:p w:rsidR="009C570B" w:rsidRPr="00584E38" w:rsidRDefault="009C570B" w:rsidP="009C570B">
            <w:pPr>
              <w:widowControl w:val="0"/>
              <w:autoSpaceDE w:val="0"/>
              <w:autoSpaceDN w:val="0"/>
              <w:adjustRightInd w:val="0"/>
              <w:spacing w:before="40" w:after="0" w:line="240" w:lineRule="auto"/>
              <w:ind w:left="13" w:right="-20"/>
              <w:rPr>
                <w:rFonts w:ascii="Arial" w:hAnsi="Arial" w:cs="Arial"/>
              </w:rPr>
            </w:pPr>
            <w:r w:rsidRPr="00584E38">
              <w:rPr>
                <w:rFonts w:ascii="Arial" w:hAnsi="Arial" w:cs="Arial"/>
              </w:rPr>
              <w:t>TIC</w:t>
            </w:r>
          </w:p>
        </w:tc>
        <w:tc>
          <w:tcPr>
            <w:tcW w:w="7395" w:type="dxa"/>
          </w:tcPr>
          <w:p w:rsidR="009C570B" w:rsidRPr="00584E38" w:rsidRDefault="009C570B" w:rsidP="009C570B">
            <w:pPr>
              <w:widowControl w:val="0"/>
              <w:autoSpaceDE w:val="0"/>
              <w:autoSpaceDN w:val="0"/>
              <w:adjustRightInd w:val="0"/>
              <w:spacing w:before="40" w:after="0" w:line="240" w:lineRule="auto"/>
              <w:ind w:left="13"/>
              <w:rPr>
                <w:rFonts w:ascii="Arial" w:hAnsi="Arial" w:cs="Arial"/>
              </w:rPr>
            </w:pPr>
            <w:r w:rsidRPr="00584E38">
              <w:rPr>
                <w:rFonts w:ascii="Arial" w:hAnsi="Arial" w:cs="Arial"/>
              </w:rPr>
              <w:t>Technologie de l’Information et de la communication</w:t>
            </w:r>
          </w:p>
        </w:tc>
      </w:tr>
      <w:tr w:rsidR="009C570B" w:rsidRPr="00584E38" w:rsidTr="009C570B">
        <w:trPr>
          <w:trHeight w:val="20"/>
        </w:trPr>
        <w:tc>
          <w:tcPr>
            <w:tcW w:w="1644" w:type="dxa"/>
          </w:tcPr>
          <w:p w:rsidR="009C570B" w:rsidRPr="00584E38" w:rsidRDefault="009C570B" w:rsidP="009C570B">
            <w:pPr>
              <w:widowControl w:val="0"/>
              <w:autoSpaceDE w:val="0"/>
              <w:autoSpaceDN w:val="0"/>
              <w:adjustRightInd w:val="0"/>
              <w:spacing w:before="40" w:after="0" w:line="240" w:lineRule="auto"/>
              <w:ind w:left="13" w:right="-20"/>
              <w:rPr>
                <w:rFonts w:ascii="Arial" w:hAnsi="Arial" w:cs="Arial"/>
              </w:rPr>
            </w:pPr>
            <w:proofErr w:type="spellStart"/>
            <w:r w:rsidRPr="00584E38">
              <w:rPr>
                <w:rFonts w:ascii="Arial" w:hAnsi="Arial" w:cs="Arial"/>
              </w:rPr>
              <w:t>ToT</w:t>
            </w:r>
            <w:proofErr w:type="spellEnd"/>
          </w:p>
        </w:tc>
        <w:tc>
          <w:tcPr>
            <w:tcW w:w="7395" w:type="dxa"/>
          </w:tcPr>
          <w:p w:rsidR="009C570B" w:rsidRPr="00584E38" w:rsidRDefault="009C570B" w:rsidP="009C570B">
            <w:pPr>
              <w:widowControl w:val="0"/>
              <w:autoSpaceDE w:val="0"/>
              <w:autoSpaceDN w:val="0"/>
              <w:adjustRightInd w:val="0"/>
              <w:spacing w:before="40" w:after="0" w:line="240" w:lineRule="auto"/>
              <w:ind w:left="13"/>
              <w:rPr>
                <w:rFonts w:ascii="Arial" w:hAnsi="Arial" w:cs="Arial"/>
              </w:rPr>
            </w:pPr>
            <w:r w:rsidRPr="00584E38">
              <w:rPr>
                <w:rFonts w:ascii="Arial" w:hAnsi="Arial" w:cs="Arial"/>
              </w:rPr>
              <w:t xml:space="preserve">Trainer of </w:t>
            </w:r>
            <w:proofErr w:type="spellStart"/>
            <w:r w:rsidRPr="00584E38">
              <w:rPr>
                <w:rFonts w:ascii="Arial" w:hAnsi="Arial" w:cs="Arial"/>
              </w:rPr>
              <w:t>Trainers</w:t>
            </w:r>
            <w:proofErr w:type="spellEnd"/>
          </w:p>
        </w:tc>
      </w:tr>
      <w:tr w:rsidR="009C570B" w:rsidRPr="00584E38" w:rsidTr="009C570B">
        <w:trPr>
          <w:trHeight w:val="20"/>
        </w:trPr>
        <w:tc>
          <w:tcPr>
            <w:tcW w:w="1644" w:type="dxa"/>
          </w:tcPr>
          <w:p w:rsidR="009C570B" w:rsidRPr="00584E38" w:rsidRDefault="009C570B" w:rsidP="009C570B">
            <w:pPr>
              <w:widowControl w:val="0"/>
              <w:autoSpaceDE w:val="0"/>
              <w:autoSpaceDN w:val="0"/>
              <w:adjustRightInd w:val="0"/>
              <w:spacing w:before="40" w:after="0" w:line="240" w:lineRule="auto"/>
              <w:ind w:left="13" w:right="-20"/>
              <w:rPr>
                <w:rFonts w:ascii="Arial" w:hAnsi="Arial" w:cs="Arial"/>
              </w:rPr>
            </w:pPr>
            <w:r w:rsidRPr="00584E38">
              <w:rPr>
                <w:rFonts w:ascii="Arial" w:hAnsi="Arial" w:cs="Arial"/>
              </w:rPr>
              <w:t>UAC</w:t>
            </w:r>
          </w:p>
        </w:tc>
        <w:tc>
          <w:tcPr>
            <w:tcW w:w="7395" w:type="dxa"/>
          </w:tcPr>
          <w:p w:rsidR="009C570B" w:rsidRPr="00584E38" w:rsidRDefault="009C570B" w:rsidP="009C570B">
            <w:pPr>
              <w:widowControl w:val="0"/>
              <w:autoSpaceDE w:val="0"/>
              <w:autoSpaceDN w:val="0"/>
              <w:adjustRightInd w:val="0"/>
              <w:spacing w:before="40" w:after="0" w:line="240" w:lineRule="auto"/>
              <w:ind w:left="13"/>
              <w:rPr>
                <w:rFonts w:ascii="Arial" w:hAnsi="Arial" w:cs="Arial"/>
              </w:rPr>
            </w:pPr>
            <w:r w:rsidRPr="00584E38">
              <w:rPr>
                <w:rFonts w:ascii="Arial" w:hAnsi="Arial" w:cs="Arial"/>
              </w:rPr>
              <w:t>Unité d’Appui à la Coordination</w:t>
            </w:r>
          </w:p>
        </w:tc>
      </w:tr>
      <w:tr w:rsidR="009C570B" w:rsidRPr="009C570B" w:rsidTr="009C570B">
        <w:trPr>
          <w:trHeight w:val="20"/>
        </w:trPr>
        <w:tc>
          <w:tcPr>
            <w:tcW w:w="1644" w:type="dxa"/>
          </w:tcPr>
          <w:p w:rsidR="009C570B" w:rsidRPr="009C570B" w:rsidRDefault="009C570B" w:rsidP="009C570B">
            <w:pPr>
              <w:widowControl w:val="0"/>
              <w:autoSpaceDE w:val="0"/>
              <w:autoSpaceDN w:val="0"/>
              <w:adjustRightInd w:val="0"/>
              <w:spacing w:before="40" w:after="0" w:line="240" w:lineRule="auto"/>
              <w:ind w:left="13" w:right="-20"/>
              <w:rPr>
                <w:rFonts w:ascii="Arial" w:hAnsi="Arial" w:cs="Arial"/>
                <w:color w:val="FF0000"/>
              </w:rPr>
            </w:pPr>
            <w:r w:rsidRPr="00A46F10">
              <w:rPr>
                <w:rFonts w:ascii="Arial" w:hAnsi="Arial" w:cs="Arial"/>
              </w:rPr>
              <w:t>UCODE</w:t>
            </w:r>
          </w:p>
        </w:tc>
        <w:tc>
          <w:tcPr>
            <w:tcW w:w="7395" w:type="dxa"/>
          </w:tcPr>
          <w:p w:rsidR="009C570B" w:rsidRPr="009C570B" w:rsidRDefault="003F24E5" w:rsidP="003F24E5">
            <w:pPr>
              <w:widowControl w:val="0"/>
              <w:autoSpaceDE w:val="0"/>
              <w:autoSpaceDN w:val="0"/>
              <w:adjustRightInd w:val="0"/>
              <w:spacing w:before="40" w:after="0" w:line="240" w:lineRule="auto"/>
              <w:rPr>
                <w:rFonts w:ascii="Arial" w:hAnsi="Arial" w:cs="Arial"/>
                <w:color w:val="FF0000"/>
              </w:rPr>
            </w:pPr>
            <w:r w:rsidRPr="003F24E5">
              <w:rPr>
                <w:rFonts w:ascii="Arial" w:hAnsi="Arial" w:cs="Arial"/>
              </w:rPr>
              <w:t>Union p</w:t>
            </w:r>
            <w:r w:rsidR="00A46F10" w:rsidRPr="003F24E5">
              <w:rPr>
                <w:rFonts w:ascii="Arial" w:hAnsi="Arial" w:cs="Arial"/>
              </w:rPr>
              <w:t xml:space="preserve">our la </w:t>
            </w:r>
            <w:r w:rsidR="00223C96" w:rsidRPr="003F24E5">
              <w:rPr>
                <w:rFonts w:ascii="Arial" w:hAnsi="Arial" w:cs="Arial"/>
              </w:rPr>
              <w:t xml:space="preserve">Coopération et le </w:t>
            </w:r>
            <w:r w:rsidRPr="003F24E5">
              <w:rPr>
                <w:rFonts w:ascii="Arial" w:hAnsi="Arial" w:cs="Arial"/>
              </w:rPr>
              <w:t>Développement </w:t>
            </w:r>
          </w:p>
        </w:tc>
      </w:tr>
      <w:tr w:rsidR="009C570B" w:rsidRPr="00584E38" w:rsidTr="009C570B">
        <w:trPr>
          <w:trHeight w:val="20"/>
        </w:trPr>
        <w:tc>
          <w:tcPr>
            <w:tcW w:w="1644" w:type="dxa"/>
          </w:tcPr>
          <w:p w:rsidR="009C570B" w:rsidRPr="00584E38" w:rsidRDefault="009C570B" w:rsidP="009C570B">
            <w:pPr>
              <w:widowControl w:val="0"/>
              <w:autoSpaceDE w:val="0"/>
              <w:autoSpaceDN w:val="0"/>
              <w:adjustRightInd w:val="0"/>
              <w:spacing w:before="40" w:after="0" w:line="240" w:lineRule="auto"/>
              <w:ind w:left="13" w:right="-20"/>
              <w:rPr>
                <w:rFonts w:ascii="Arial" w:hAnsi="Arial" w:cs="Arial"/>
              </w:rPr>
            </w:pPr>
            <w:r w:rsidRPr="00584E38">
              <w:rPr>
                <w:rFonts w:ascii="Arial" w:hAnsi="Arial" w:cs="Arial"/>
              </w:rPr>
              <w:t>UE</w:t>
            </w:r>
          </w:p>
        </w:tc>
        <w:tc>
          <w:tcPr>
            <w:tcW w:w="7395" w:type="dxa"/>
          </w:tcPr>
          <w:p w:rsidR="009C570B" w:rsidRPr="00584E38" w:rsidRDefault="009C570B" w:rsidP="009C570B">
            <w:pPr>
              <w:widowControl w:val="0"/>
              <w:autoSpaceDE w:val="0"/>
              <w:autoSpaceDN w:val="0"/>
              <w:adjustRightInd w:val="0"/>
              <w:spacing w:before="40" w:after="0" w:line="240" w:lineRule="auto"/>
              <w:ind w:left="13"/>
              <w:rPr>
                <w:rFonts w:ascii="Arial" w:hAnsi="Arial" w:cs="Arial"/>
              </w:rPr>
            </w:pPr>
            <w:r w:rsidRPr="00584E38">
              <w:rPr>
                <w:rFonts w:ascii="Arial" w:hAnsi="Arial" w:cs="Arial"/>
              </w:rPr>
              <w:t>Union Européenne</w:t>
            </w:r>
          </w:p>
        </w:tc>
      </w:tr>
      <w:tr w:rsidR="009C570B" w:rsidRPr="00584E38" w:rsidTr="009C570B">
        <w:trPr>
          <w:trHeight w:val="20"/>
        </w:trPr>
        <w:tc>
          <w:tcPr>
            <w:tcW w:w="1644" w:type="dxa"/>
          </w:tcPr>
          <w:p w:rsidR="009C570B" w:rsidRPr="00584E38" w:rsidRDefault="009C570B" w:rsidP="009C570B">
            <w:pPr>
              <w:widowControl w:val="0"/>
              <w:autoSpaceDE w:val="0"/>
              <w:autoSpaceDN w:val="0"/>
              <w:adjustRightInd w:val="0"/>
              <w:spacing w:before="40" w:after="0" w:line="240" w:lineRule="auto"/>
              <w:ind w:left="13" w:right="-20"/>
              <w:rPr>
                <w:rFonts w:ascii="Arial" w:hAnsi="Arial" w:cs="Arial"/>
              </w:rPr>
            </w:pPr>
            <w:r w:rsidRPr="00584E38">
              <w:rPr>
                <w:rFonts w:ascii="Arial" w:hAnsi="Arial" w:cs="Arial"/>
              </w:rPr>
              <w:t>UPA</w:t>
            </w:r>
          </w:p>
        </w:tc>
        <w:tc>
          <w:tcPr>
            <w:tcW w:w="7395" w:type="dxa"/>
          </w:tcPr>
          <w:p w:rsidR="009C570B" w:rsidRPr="00584E38" w:rsidRDefault="009C570B" w:rsidP="009C570B">
            <w:pPr>
              <w:widowControl w:val="0"/>
              <w:autoSpaceDE w:val="0"/>
              <w:autoSpaceDN w:val="0"/>
              <w:adjustRightInd w:val="0"/>
              <w:spacing w:before="40" w:after="0" w:line="240" w:lineRule="auto"/>
              <w:ind w:left="13"/>
              <w:rPr>
                <w:rFonts w:ascii="Arial" w:hAnsi="Arial" w:cs="Arial"/>
              </w:rPr>
            </w:pPr>
            <w:r w:rsidRPr="00584E38">
              <w:rPr>
                <w:rFonts w:ascii="Arial" w:hAnsi="Arial" w:cs="Arial"/>
              </w:rPr>
              <w:t>Unité de Production Agricole</w:t>
            </w:r>
          </w:p>
        </w:tc>
      </w:tr>
      <w:tr w:rsidR="009C570B" w:rsidRPr="00584E38" w:rsidTr="009C570B">
        <w:trPr>
          <w:trHeight w:val="20"/>
        </w:trPr>
        <w:tc>
          <w:tcPr>
            <w:tcW w:w="1644" w:type="dxa"/>
          </w:tcPr>
          <w:p w:rsidR="009C570B" w:rsidRPr="00584E38" w:rsidRDefault="009C570B" w:rsidP="009C570B">
            <w:pPr>
              <w:widowControl w:val="0"/>
              <w:autoSpaceDE w:val="0"/>
              <w:autoSpaceDN w:val="0"/>
              <w:adjustRightInd w:val="0"/>
              <w:spacing w:before="40" w:after="0" w:line="240" w:lineRule="auto"/>
              <w:ind w:left="13" w:right="-20"/>
              <w:rPr>
                <w:rFonts w:ascii="Arial" w:hAnsi="Arial" w:cs="Arial"/>
              </w:rPr>
            </w:pPr>
            <w:r w:rsidRPr="00584E38">
              <w:rPr>
                <w:rFonts w:ascii="Arial" w:hAnsi="Arial" w:cs="Arial"/>
              </w:rPr>
              <w:t>USD</w:t>
            </w:r>
          </w:p>
        </w:tc>
        <w:tc>
          <w:tcPr>
            <w:tcW w:w="7395" w:type="dxa"/>
          </w:tcPr>
          <w:p w:rsidR="009C570B" w:rsidRPr="00584E38" w:rsidRDefault="009C570B" w:rsidP="009C570B">
            <w:pPr>
              <w:widowControl w:val="0"/>
              <w:autoSpaceDE w:val="0"/>
              <w:autoSpaceDN w:val="0"/>
              <w:adjustRightInd w:val="0"/>
              <w:spacing w:before="40" w:after="0" w:line="240" w:lineRule="auto"/>
              <w:ind w:left="13"/>
              <w:rPr>
                <w:rFonts w:ascii="Arial" w:hAnsi="Arial" w:cs="Arial"/>
              </w:rPr>
            </w:pPr>
            <w:r w:rsidRPr="00584E38">
              <w:rPr>
                <w:rFonts w:ascii="Arial" w:hAnsi="Arial" w:cs="Arial"/>
              </w:rPr>
              <w:t>Dollar Américain</w:t>
            </w:r>
          </w:p>
        </w:tc>
      </w:tr>
      <w:tr w:rsidR="009C570B" w:rsidRPr="00584E38" w:rsidTr="009C570B">
        <w:trPr>
          <w:trHeight w:val="20"/>
        </w:trPr>
        <w:tc>
          <w:tcPr>
            <w:tcW w:w="1644" w:type="dxa"/>
          </w:tcPr>
          <w:p w:rsidR="009C570B" w:rsidRPr="00584E38" w:rsidRDefault="009C570B" w:rsidP="009C570B">
            <w:pPr>
              <w:widowControl w:val="0"/>
              <w:autoSpaceDE w:val="0"/>
              <w:autoSpaceDN w:val="0"/>
              <w:adjustRightInd w:val="0"/>
              <w:spacing w:before="40" w:after="0" w:line="240" w:lineRule="auto"/>
              <w:ind w:left="13" w:right="-20"/>
              <w:rPr>
                <w:rFonts w:ascii="Arial" w:hAnsi="Arial" w:cs="Arial"/>
              </w:rPr>
            </w:pPr>
            <w:r w:rsidRPr="00584E38">
              <w:rPr>
                <w:rFonts w:ascii="Arial" w:hAnsi="Arial" w:cs="Arial"/>
              </w:rPr>
              <w:t>VAIM</w:t>
            </w:r>
          </w:p>
        </w:tc>
        <w:tc>
          <w:tcPr>
            <w:tcW w:w="7395" w:type="dxa"/>
          </w:tcPr>
          <w:p w:rsidR="009C570B" w:rsidRPr="00584E38" w:rsidRDefault="009C570B" w:rsidP="009C570B">
            <w:pPr>
              <w:widowControl w:val="0"/>
              <w:autoSpaceDE w:val="0"/>
              <w:autoSpaceDN w:val="0"/>
              <w:adjustRightInd w:val="0"/>
              <w:spacing w:before="40" w:after="0" w:line="240" w:lineRule="auto"/>
              <w:ind w:left="13"/>
              <w:rPr>
                <w:rFonts w:ascii="Arial" w:hAnsi="Arial" w:cs="Arial"/>
              </w:rPr>
            </w:pPr>
            <w:r w:rsidRPr="00584E38">
              <w:rPr>
                <w:rFonts w:ascii="Arial" w:hAnsi="Arial" w:cs="Arial"/>
              </w:rPr>
              <w:t>Volet d’Appui Institutionnel au MINAGRIE</w:t>
            </w:r>
          </w:p>
        </w:tc>
      </w:tr>
      <w:tr w:rsidR="009C570B" w:rsidRPr="00584E38" w:rsidTr="009C570B">
        <w:trPr>
          <w:trHeight w:val="20"/>
        </w:trPr>
        <w:tc>
          <w:tcPr>
            <w:tcW w:w="1644" w:type="dxa"/>
          </w:tcPr>
          <w:p w:rsidR="009C570B" w:rsidRPr="00584E38" w:rsidRDefault="009C570B" w:rsidP="009C570B">
            <w:pPr>
              <w:widowControl w:val="0"/>
              <w:autoSpaceDE w:val="0"/>
              <w:autoSpaceDN w:val="0"/>
              <w:adjustRightInd w:val="0"/>
              <w:spacing w:before="40" w:after="0" w:line="240" w:lineRule="auto"/>
              <w:ind w:left="13" w:right="-20"/>
              <w:rPr>
                <w:rFonts w:ascii="Arial" w:hAnsi="Arial" w:cs="Arial"/>
              </w:rPr>
            </w:pPr>
            <w:r w:rsidRPr="00584E38">
              <w:rPr>
                <w:rFonts w:ascii="Arial" w:hAnsi="Arial" w:cs="Arial"/>
              </w:rPr>
              <w:t>VDEVA</w:t>
            </w:r>
          </w:p>
        </w:tc>
        <w:tc>
          <w:tcPr>
            <w:tcW w:w="7395" w:type="dxa"/>
          </w:tcPr>
          <w:p w:rsidR="009C570B" w:rsidRPr="00584E38" w:rsidRDefault="009C570B" w:rsidP="009C570B">
            <w:pPr>
              <w:widowControl w:val="0"/>
              <w:autoSpaceDE w:val="0"/>
              <w:autoSpaceDN w:val="0"/>
              <w:adjustRightInd w:val="0"/>
              <w:spacing w:before="40" w:after="0" w:line="240" w:lineRule="auto"/>
              <w:ind w:left="13"/>
              <w:rPr>
                <w:rFonts w:ascii="Arial" w:hAnsi="Arial" w:cs="Arial"/>
              </w:rPr>
            </w:pPr>
            <w:r w:rsidRPr="00584E38">
              <w:rPr>
                <w:rFonts w:ascii="Arial" w:hAnsi="Arial" w:cs="Arial"/>
              </w:rPr>
              <w:t>Volet Développement Agricole</w:t>
            </w:r>
          </w:p>
        </w:tc>
      </w:tr>
      <w:tr w:rsidR="009C570B" w:rsidRPr="00584E38" w:rsidTr="009C570B">
        <w:trPr>
          <w:trHeight w:val="20"/>
        </w:trPr>
        <w:tc>
          <w:tcPr>
            <w:tcW w:w="1644" w:type="dxa"/>
          </w:tcPr>
          <w:p w:rsidR="009C570B" w:rsidRPr="00584E38" w:rsidRDefault="009C570B" w:rsidP="009C570B">
            <w:pPr>
              <w:widowControl w:val="0"/>
              <w:autoSpaceDE w:val="0"/>
              <w:autoSpaceDN w:val="0"/>
              <w:adjustRightInd w:val="0"/>
              <w:spacing w:before="40" w:after="0" w:line="240" w:lineRule="auto"/>
              <w:ind w:left="13" w:right="-20"/>
              <w:rPr>
                <w:rFonts w:ascii="Arial" w:hAnsi="Arial" w:cs="Arial"/>
              </w:rPr>
            </w:pPr>
            <w:r w:rsidRPr="00584E38">
              <w:rPr>
                <w:rFonts w:ascii="Arial" w:hAnsi="Arial" w:cs="Arial"/>
              </w:rPr>
              <w:t>VRECH</w:t>
            </w:r>
          </w:p>
        </w:tc>
        <w:tc>
          <w:tcPr>
            <w:tcW w:w="7395" w:type="dxa"/>
          </w:tcPr>
          <w:p w:rsidR="009C570B" w:rsidRPr="00584E38" w:rsidRDefault="009C570B" w:rsidP="009C570B">
            <w:pPr>
              <w:widowControl w:val="0"/>
              <w:autoSpaceDE w:val="0"/>
              <w:autoSpaceDN w:val="0"/>
              <w:adjustRightInd w:val="0"/>
              <w:spacing w:before="40" w:after="0" w:line="240" w:lineRule="auto"/>
              <w:ind w:left="13"/>
              <w:rPr>
                <w:rFonts w:ascii="Arial" w:hAnsi="Arial" w:cs="Arial"/>
              </w:rPr>
            </w:pPr>
            <w:r w:rsidRPr="00584E38">
              <w:rPr>
                <w:rFonts w:ascii="Arial" w:hAnsi="Arial" w:cs="Arial"/>
              </w:rPr>
              <w:t>Volet Recherche</w:t>
            </w:r>
          </w:p>
        </w:tc>
      </w:tr>
      <w:tr w:rsidR="009C570B" w:rsidRPr="00584E38" w:rsidTr="009C570B">
        <w:trPr>
          <w:trHeight w:val="20"/>
        </w:trPr>
        <w:tc>
          <w:tcPr>
            <w:tcW w:w="1644" w:type="dxa"/>
          </w:tcPr>
          <w:p w:rsidR="009C570B" w:rsidRPr="00584E38" w:rsidRDefault="009C570B" w:rsidP="009C570B">
            <w:pPr>
              <w:widowControl w:val="0"/>
              <w:autoSpaceDE w:val="0"/>
              <w:autoSpaceDN w:val="0"/>
              <w:adjustRightInd w:val="0"/>
              <w:spacing w:before="40" w:after="0" w:line="240" w:lineRule="auto"/>
              <w:ind w:left="13" w:right="-20"/>
              <w:rPr>
                <w:rFonts w:ascii="Arial" w:hAnsi="Arial" w:cs="Arial"/>
              </w:rPr>
            </w:pPr>
            <w:r w:rsidRPr="00584E38">
              <w:rPr>
                <w:rFonts w:ascii="Arial" w:hAnsi="Arial" w:cs="Arial"/>
              </w:rPr>
              <w:t>VSEM</w:t>
            </w:r>
          </w:p>
        </w:tc>
        <w:tc>
          <w:tcPr>
            <w:tcW w:w="7395" w:type="dxa"/>
          </w:tcPr>
          <w:p w:rsidR="009C570B" w:rsidRPr="00584E38" w:rsidRDefault="009C570B" w:rsidP="009C570B">
            <w:pPr>
              <w:widowControl w:val="0"/>
              <w:autoSpaceDE w:val="0"/>
              <w:autoSpaceDN w:val="0"/>
              <w:adjustRightInd w:val="0"/>
              <w:spacing w:before="40" w:after="0" w:line="240" w:lineRule="auto"/>
              <w:ind w:left="13"/>
              <w:rPr>
                <w:rFonts w:ascii="Arial" w:hAnsi="Arial" w:cs="Arial"/>
              </w:rPr>
            </w:pPr>
            <w:r w:rsidRPr="00584E38">
              <w:rPr>
                <w:rFonts w:ascii="Arial" w:hAnsi="Arial" w:cs="Arial"/>
              </w:rPr>
              <w:t>Volet Semence</w:t>
            </w:r>
          </w:p>
        </w:tc>
      </w:tr>
    </w:tbl>
    <w:p w:rsidR="009C570B" w:rsidRPr="00DB40CE" w:rsidRDefault="009C570B" w:rsidP="009C570B">
      <w:pPr>
        <w:widowControl w:val="0"/>
        <w:autoSpaceDE w:val="0"/>
        <w:autoSpaceDN w:val="0"/>
        <w:adjustRightInd w:val="0"/>
        <w:spacing w:after="0" w:line="240" w:lineRule="auto"/>
        <w:rPr>
          <w:rFonts w:ascii="Arial Narrow" w:hAnsi="Arial Narrow" w:cs="Arial"/>
          <w:sz w:val="20"/>
          <w:szCs w:val="20"/>
          <w:lang w:val="fr-FR"/>
        </w:rPr>
      </w:pPr>
    </w:p>
    <w:p w:rsidR="009C570B" w:rsidRPr="00DB40CE" w:rsidRDefault="009C570B" w:rsidP="009C570B">
      <w:pPr>
        <w:widowControl w:val="0"/>
        <w:autoSpaceDE w:val="0"/>
        <w:autoSpaceDN w:val="0"/>
        <w:adjustRightInd w:val="0"/>
        <w:spacing w:after="0" w:line="240" w:lineRule="auto"/>
        <w:rPr>
          <w:rFonts w:ascii="Arial Narrow" w:hAnsi="Arial Narrow" w:cs="Arial"/>
          <w:sz w:val="20"/>
          <w:szCs w:val="20"/>
          <w:lang w:val="fr-FR"/>
        </w:rPr>
      </w:pPr>
    </w:p>
    <w:p w:rsidR="009C570B" w:rsidRPr="00DB40CE" w:rsidRDefault="009C570B" w:rsidP="009C570B">
      <w:pPr>
        <w:widowControl w:val="0"/>
        <w:autoSpaceDE w:val="0"/>
        <w:autoSpaceDN w:val="0"/>
        <w:adjustRightInd w:val="0"/>
        <w:spacing w:after="0" w:line="240" w:lineRule="auto"/>
        <w:rPr>
          <w:rFonts w:ascii="Times New Roman" w:hAnsi="Times New Roman"/>
          <w:sz w:val="24"/>
          <w:szCs w:val="24"/>
          <w:lang w:val="fr-FR"/>
        </w:rPr>
        <w:sectPr w:rsidR="009C570B" w:rsidRPr="00DB40CE" w:rsidSect="009C570B">
          <w:pgSz w:w="11900" w:h="16840"/>
          <w:pgMar w:top="1418" w:right="1240" w:bottom="1418" w:left="1276" w:header="720" w:footer="0" w:gutter="0"/>
          <w:cols w:space="720" w:equalWidth="0">
            <w:col w:w="9384"/>
          </w:cols>
          <w:noEndnote/>
        </w:sectPr>
      </w:pPr>
    </w:p>
    <w:p w:rsidR="009C570B" w:rsidRPr="00E116CC" w:rsidRDefault="009C570B" w:rsidP="009C570B">
      <w:pPr>
        <w:pStyle w:val="Titre1"/>
        <w:rPr>
          <w:color w:val="000000"/>
        </w:rPr>
      </w:pPr>
      <w:bookmarkStart w:id="2" w:name="_Toc443046271"/>
      <w:r w:rsidRPr="00E116CC">
        <w:lastRenderedPageBreak/>
        <w:t xml:space="preserve">1. </w:t>
      </w:r>
      <w:r w:rsidRPr="008965FE">
        <w:t>Aperçu</w:t>
      </w:r>
      <w:r w:rsidRPr="00E116CC">
        <w:rPr>
          <w:spacing w:val="-9"/>
        </w:rPr>
        <w:t xml:space="preserve"> </w:t>
      </w:r>
      <w:r w:rsidRPr="00E116CC">
        <w:t>de</w:t>
      </w:r>
      <w:r w:rsidRPr="00E116CC">
        <w:rPr>
          <w:spacing w:val="-4"/>
        </w:rPr>
        <w:t xml:space="preserve"> </w:t>
      </w:r>
      <w:r w:rsidRPr="00E116CC">
        <w:t>l'intervention</w:t>
      </w:r>
      <w:bookmarkEnd w:id="2"/>
    </w:p>
    <w:p w:rsidR="009C570B" w:rsidRPr="00E116CC" w:rsidRDefault="009C570B" w:rsidP="009C570B">
      <w:pPr>
        <w:pStyle w:val="Titre2"/>
        <w:rPr>
          <w:color w:val="000000"/>
        </w:rPr>
      </w:pPr>
      <w:bookmarkStart w:id="3" w:name="_Toc443046272"/>
      <w:r w:rsidRPr="00E116CC">
        <w:t>1</w:t>
      </w:r>
      <w:r w:rsidRPr="00E116CC">
        <w:rPr>
          <w:spacing w:val="1"/>
        </w:rPr>
        <w:t>.</w:t>
      </w:r>
      <w:r w:rsidRPr="00E116CC">
        <w:t xml:space="preserve">1 </w:t>
      </w:r>
      <w:r w:rsidRPr="00E116CC">
        <w:rPr>
          <w:spacing w:val="-1"/>
        </w:rPr>
        <w:t>F</w:t>
      </w:r>
      <w:r w:rsidRPr="00E116CC">
        <w:rPr>
          <w:spacing w:val="1"/>
        </w:rPr>
        <w:t>i</w:t>
      </w:r>
      <w:r w:rsidRPr="00E116CC">
        <w:t>c</w:t>
      </w:r>
      <w:r w:rsidRPr="00E116CC">
        <w:rPr>
          <w:spacing w:val="-1"/>
        </w:rPr>
        <w:t>h</w:t>
      </w:r>
      <w:r w:rsidRPr="00E116CC">
        <w:t>e</w:t>
      </w:r>
      <w:r w:rsidRPr="00E116CC">
        <w:rPr>
          <w:spacing w:val="1"/>
        </w:rPr>
        <w:t xml:space="preserve"> </w:t>
      </w:r>
      <w:r w:rsidRPr="00E116CC">
        <w:t>d'intervention</w:t>
      </w:r>
      <w:bookmarkEnd w:id="3"/>
    </w:p>
    <w:p w:rsidR="009C570B" w:rsidRDefault="009C570B" w:rsidP="009C570B">
      <w:pPr>
        <w:widowControl w:val="0"/>
        <w:autoSpaceDE w:val="0"/>
        <w:autoSpaceDN w:val="0"/>
        <w:adjustRightInd w:val="0"/>
        <w:spacing w:before="11" w:after="0" w:line="220" w:lineRule="exact"/>
        <w:rPr>
          <w:rFonts w:ascii="Arial" w:hAnsi="Arial" w:cs="Arial"/>
          <w:color w:val="000000"/>
        </w:rPr>
      </w:pPr>
    </w:p>
    <w:tbl>
      <w:tblPr>
        <w:tblW w:w="0" w:type="auto"/>
        <w:tblInd w:w="109" w:type="dxa"/>
        <w:tblLayout w:type="fixed"/>
        <w:tblCellMar>
          <w:left w:w="57" w:type="dxa"/>
          <w:right w:w="0" w:type="dxa"/>
        </w:tblCellMar>
        <w:tblLook w:val="0000" w:firstRow="0" w:lastRow="0" w:firstColumn="0" w:lastColumn="0" w:noHBand="0" w:noVBand="0"/>
      </w:tblPr>
      <w:tblGrid>
        <w:gridCol w:w="3120"/>
        <w:gridCol w:w="6684"/>
      </w:tblGrid>
      <w:tr w:rsidR="009C570B" w:rsidRPr="00516559" w:rsidTr="009C570B">
        <w:trPr>
          <w:trHeight w:val="20"/>
        </w:trPr>
        <w:tc>
          <w:tcPr>
            <w:tcW w:w="3120" w:type="dxa"/>
            <w:tcBorders>
              <w:top w:val="single" w:sz="10" w:space="0" w:color="000000"/>
              <w:left w:val="single" w:sz="4" w:space="0" w:color="000000"/>
              <w:bottom w:val="single" w:sz="6" w:space="0" w:color="000000"/>
              <w:right w:val="single" w:sz="4" w:space="0" w:color="000000"/>
            </w:tcBorders>
          </w:tcPr>
          <w:p w:rsidR="009C570B" w:rsidRPr="00E116CC" w:rsidRDefault="009C570B" w:rsidP="009C570B">
            <w:pPr>
              <w:widowControl w:val="0"/>
              <w:autoSpaceDE w:val="0"/>
              <w:autoSpaceDN w:val="0"/>
              <w:adjustRightInd w:val="0"/>
              <w:spacing w:before="60" w:after="0" w:line="240" w:lineRule="auto"/>
              <w:ind w:right="105"/>
              <w:rPr>
                <w:rFonts w:ascii="Arial" w:hAnsi="Arial" w:cs="Arial"/>
                <w:b/>
                <w:sz w:val="20"/>
                <w:szCs w:val="20"/>
              </w:rPr>
            </w:pPr>
            <w:r w:rsidRPr="00E116CC">
              <w:rPr>
                <w:rFonts w:ascii="Arial" w:hAnsi="Arial" w:cs="Arial"/>
                <w:b/>
                <w:sz w:val="20"/>
                <w:szCs w:val="20"/>
              </w:rPr>
              <w:t>Int</w:t>
            </w:r>
            <w:r w:rsidRPr="00E116CC">
              <w:rPr>
                <w:rFonts w:ascii="Arial" w:hAnsi="Arial" w:cs="Arial"/>
                <w:b/>
                <w:spacing w:val="-1"/>
                <w:sz w:val="20"/>
                <w:szCs w:val="20"/>
              </w:rPr>
              <w:t>i</w:t>
            </w:r>
            <w:r w:rsidRPr="00E116CC">
              <w:rPr>
                <w:rFonts w:ascii="Arial" w:hAnsi="Arial" w:cs="Arial"/>
                <w:b/>
                <w:spacing w:val="2"/>
                <w:sz w:val="20"/>
                <w:szCs w:val="20"/>
              </w:rPr>
              <w:t>t</w:t>
            </w:r>
            <w:r w:rsidRPr="00E116CC">
              <w:rPr>
                <w:rFonts w:ascii="Arial" w:hAnsi="Arial" w:cs="Arial"/>
                <w:b/>
                <w:sz w:val="20"/>
                <w:szCs w:val="20"/>
              </w:rPr>
              <w:t>u</w:t>
            </w:r>
            <w:r w:rsidRPr="00E116CC">
              <w:rPr>
                <w:rFonts w:ascii="Arial" w:hAnsi="Arial" w:cs="Arial"/>
                <w:b/>
                <w:spacing w:val="1"/>
                <w:sz w:val="20"/>
                <w:szCs w:val="20"/>
              </w:rPr>
              <w:t>l</w:t>
            </w:r>
            <w:r w:rsidRPr="00E116CC">
              <w:rPr>
                <w:rFonts w:ascii="Arial" w:hAnsi="Arial" w:cs="Arial"/>
                <w:b/>
                <w:sz w:val="20"/>
                <w:szCs w:val="20"/>
              </w:rPr>
              <w:t>é</w:t>
            </w:r>
            <w:r w:rsidRPr="00E116CC">
              <w:rPr>
                <w:rFonts w:ascii="Arial" w:hAnsi="Arial" w:cs="Arial"/>
                <w:b/>
                <w:spacing w:val="-7"/>
                <w:sz w:val="20"/>
                <w:szCs w:val="20"/>
              </w:rPr>
              <w:t xml:space="preserve"> </w:t>
            </w:r>
            <w:r w:rsidRPr="00E116CC">
              <w:rPr>
                <w:rFonts w:ascii="Arial" w:hAnsi="Arial" w:cs="Arial"/>
                <w:b/>
                <w:sz w:val="20"/>
                <w:szCs w:val="20"/>
              </w:rPr>
              <w:t xml:space="preserve">de </w:t>
            </w:r>
            <w:r w:rsidRPr="00E116CC">
              <w:rPr>
                <w:rFonts w:ascii="Arial" w:hAnsi="Arial" w:cs="Arial"/>
                <w:b/>
                <w:spacing w:val="-1"/>
                <w:sz w:val="20"/>
                <w:szCs w:val="20"/>
              </w:rPr>
              <w:t>l</w:t>
            </w:r>
            <w:r w:rsidRPr="00E116CC">
              <w:rPr>
                <w:rFonts w:ascii="Arial" w:hAnsi="Arial" w:cs="Arial"/>
                <w:b/>
                <w:sz w:val="20"/>
                <w:szCs w:val="20"/>
              </w:rPr>
              <w:t>'</w:t>
            </w:r>
            <w:r w:rsidRPr="00E116CC">
              <w:rPr>
                <w:rFonts w:ascii="Arial" w:hAnsi="Arial" w:cs="Arial"/>
                <w:b/>
                <w:spacing w:val="1"/>
                <w:sz w:val="20"/>
                <w:szCs w:val="20"/>
              </w:rPr>
              <w:t>i</w:t>
            </w:r>
            <w:r w:rsidRPr="00E116CC">
              <w:rPr>
                <w:rFonts w:ascii="Arial" w:hAnsi="Arial" w:cs="Arial"/>
                <w:b/>
                <w:sz w:val="20"/>
                <w:szCs w:val="20"/>
              </w:rPr>
              <w:t>nte</w:t>
            </w:r>
            <w:r w:rsidRPr="00E116CC">
              <w:rPr>
                <w:rFonts w:ascii="Arial" w:hAnsi="Arial" w:cs="Arial"/>
                <w:b/>
                <w:spacing w:val="3"/>
                <w:sz w:val="20"/>
                <w:szCs w:val="20"/>
              </w:rPr>
              <w:t>r</w:t>
            </w:r>
            <w:r w:rsidRPr="00E116CC">
              <w:rPr>
                <w:rFonts w:ascii="Arial" w:hAnsi="Arial" w:cs="Arial"/>
                <w:b/>
                <w:spacing w:val="-1"/>
                <w:sz w:val="20"/>
                <w:szCs w:val="20"/>
              </w:rPr>
              <w:t>v</w:t>
            </w:r>
            <w:r w:rsidRPr="00E116CC">
              <w:rPr>
                <w:rFonts w:ascii="Arial" w:hAnsi="Arial" w:cs="Arial"/>
                <w:b/>
                <w:sz w:val="20"/>
                <w:szCs w:val="20"/>
              </w:rPr>
              <w:t>e</w:t>
            </w:r>
            <w:r w:rsidRPr="00E116CC">
              <w:rPr>
                <w:rFonts w:ascii="Arial" w:hAnsi="Arial" w:cs="Arial"/>
                <w:b/>
                <w:spacing w:val="2"/>
                <w:sz w:val="20"/>
                <w:szCs w:val="20"/>
              </w:rPr>
              <w:t>n</w:t>
            </w:r>
            <w:r w:rsidRPr="00E116CC">
              <w:rPr>
                <w:rFonts w:ascii="Arial" w:hAnsi="Arial" w:cs="Arial"/>
                <w:b/>
                <w:sz w:val="20"/>
                <w:szCs w:val="20"/>
              </w:rPr>
              <w:t>t</w:t>
            </w:r>
            <w:r w:rsidRPr="00E116CC">
              <w:rPr>
                <w:rFonts w:ascii="Arial" w:hAnsi="Arial" w:cs="Arial"/>
                <w:b/>
                <w:spacing w:val="-1"/>
                <w:sz w:val="20"/>
                <w:szCs w:val="20"/>
              </w:rPr>
              <w:t>i</w:t>
            </w:r>
            <w:r w:rsidRPr="00E116CC">
              <w:rPr>
                <w:rFonts w:ascii="Arial" w:hAnsi="Arial" w:cs="Arial"/>
                <w:b/>
                <w:spacing w:val="2"/>
                <w:sz w:val="20"/>
                <w:szCs w:val="20"/>
              </w:rPr>
              <w:t>o</w:t>
            </w:r>
            <w:r w:rsidRPr="00E116CC">
              <w:rPr>
                <w:rFonts w:ascii="Arial" w:hAnsi="Arial" w:cs="Arial"/>
                <w:b/>
                <w:sz w:val="20"/>
                <w:szCs w:val="20"/>
              </w:rPr>
              <w:t>n</w:t>
            </w:r>
          </w:p>
        </w:tc>
        <w:tc>
          <w:tcPr>
            <w:tcW w:w="6684" w:type="dxa"/>
            <w:tcBorders>
              <w:top w:val="single" w:sz="4" w:space="0" w:color="000000"/>
              <w:left w:val="single" w:sz="4" w:space="0" w:color="000000"/>
              <w:bottom w:val="single" w:sz="6" w:space="0" w:color="000000"/>
              <w:right w:val="single" w:sz="4" w:space="0" w:color="000000"/>
            </w:tcBorders>
          </w:tcPr>
          <w:p w:rsidR="009C570B" w:rsidRPr="00E116CC" w:rsidRDefault="009C570B" w:rsidP="009C570B">
            <w:pPr>
              <w:widowControl w:val="0"/>
              <w:autoSpaceDE w:val="0"/>
              <w:autoSpaceDN w:val="0"/>
              <w:adjustRightInd w:val="0"/>
              <w:spacing w:before="60" w:after="0" w:line="240" w:lineRule="auto"/>
              <w:ind w:right="127"/>
              <w:jc w:val="both"/>
              <w:rPr>
                <w:rFonts w:ascii="Arial" w:hAnsi="Arial" w:cs="Arial"/>
                <w:sz w:val="20"/>
              </w:rPr>
            </w:pPr>
            <w:r w:rsidRPr="00E116CC">
              <w:rPr>
                <w:rFonts w:ascii="Arial" w:hAnsi="Arial" w:cs="Arial"/>
                <w:sz w:val="20"/>
              </w:rPr>
              <w:t>Pr</w:t>
            </w:r>
            <w:r w:rsidRPr="00E116CC">
              <w:rPr>
                <w:rFonts w:ascii="Arial" w:hAnsi="Arial" w:cs="Arial"/>
                <w:spacing w:val="1"/>
                <w:sz w:val="20"/>
              </w:rPr>
              <w:t>og</w:t>
            </w:r>
            <w:r w:rsidRPr="00E116CC">
              <w:rPr>
                <w:rFonts w:ascii="Arial" w:hAnsi="Arial" w:cs="Arial"/>
                <w:sz w:val="20"/>
              </w:rPr>
              <w:t>r</w:t>
            </w:r>
            <w:r w:rsidRPr="00E116CC">
              <w:rPr>
                <w:rFonts w:ascii="Arial" w:hAnsi="Arial" w:cs="Arial"/>
                <w:spacing w:val="1"/>
                <w:sz w:val="20"/>
              </w:rPr>
              <w:t>a</w:t>
            </w:r>
            <w:r w:rsidRPr="00E116CC">
              <w:rPr>
                <w:rFonts w:ascii="Arial" w:hAnsi="Arial" w:cs="Arial"/>
                <w:spacing w:val="-1"/>
                <w:sz w:val="20"/>
              </w:rPr>
              <w:t>m</w:t>
            </w:r>
            <w:r w:rsidRPr="00E116CC">
              <w:rPr>
                <w:rFonts w:ascii="Arial" w:hAnsi="Arial" w:cs="Arial"/>
                <w:spacing w:val="1"/>
                <w:sz w:val="20"/>
              </w:rPr>
              <w:t>m</w:t>
            </w:r>
            <w:r w:rsidRPr="00E116CC">
              <w:rPr>
                <w:rFonts w:ascii="Arial" w:hAnsi="Arial" w:cs="Arial"/>
                <w:sz w:val="20"/>
              </w:rPr>
              <w:t>e</w:t>
            </w:r>
            <w:r w:rsidRPr="00E116CC">
              <w:rPr>
                <w:rFonts w:ascii="Arial" w:hAnsi="Arial" w:cs="Arial"/>
                <w:spacing w:val="-10"/>
                <w:sz w:val="20"/>
              </w:rPr>
              <w:t xml:space="preserve"> </w:t>
            </w:r>
            <w:r w:rsidRPr="00E116CC">
              <w:rPr>
                <w:rFonts w:ascii="Arial" w:hAnsi="Arial" w:cs="Arial"/>
                <w:spacing w:val="1"/>
                <w:sz w:val="20"/>
              </w:rPr>
              <w:t>d’</w:t>
            </w:r>
            <w:r w:rsidRPr="00E116CC">
              <w:rPr>
                <w:rFonts w:ascii="Arial" w:hAnsi="Arial" w:cs="Arial"/>
                <w:sz w:val="20"/>
              </w:rPr>
              <w:t>A</w:t>
            </w:r>
            <w:r w:rsidRPr="00E116CC">
              <w:rPr>
                <w:rFonts w:ascii="Arial" w:hAnsi="Arial" w:cs="Arial"/>
                <w:spacing w:val="-2"/>
                <w:sz w:val="20"/>
              </w:rPr>
              <w:t>p</w:t>
            </w:r>
            <w:r w:rsidRPr="00E116CC">
              <w:rPr>
                <w:rFonts w:ascii="Arial" w:hAnsi="Arial" w:cs="Arial"/>
                <w:spacing w:val="1"/>
                <w:sz w:val="20"/>
              </w:rPr>
              <w:t>pu</w:t>
            </w:r>
            <w:r w:rsidRPr="00E116CC">
              <w:rPr>
                <w:rFonts w:ascii="Arial" w:hAnsi="Arial" w:cs="Arial"/>
                <w:sz w:val="20"/>
              </w:rPr>
              <w:t>i</w:t>
            </w:r>
            <w:r w:rsidRPr="00E116CC">
              <w:rPr>
                <w:rFonts w:ascii="Arial" w:hAnsi="Arial" w:cs="Arial"/>
                <w:spacing w:val="-5"/>
                <w:sz w:val="20"/>
              </w:rPr>
              <w:t xml:space="preserve"> </w:t>
            </w:r>
            <w:r w:rsidRPr="00E116CC">
              <w:rPr>
                <w:rFonts w:ascii="Arial" w:hAnsi="Arial" w:cs="Arial"/>
                <w:spacing w:val="-2"/>
                <w:sz w:val="20"/>
              </w:rPr>
              <w:t>I</w:t>
            </w:r>
            <w:r w:rsidRPr="00E116CC">
              <w:rPr>
                <w:rFonts w:ascii="Arial" w:hAnsi="Arial" w:cs="Arial"/>
                <w:spacing w:val="1"/>
                <w:sz w:val="20"/>
              </w:rPr>
              <w:t>ns</w:t>
            </w:r>
            <w:r w:rsidRPr="00E116CC">
              <w:rPr>
                <w:rFonts w:ascii="Arial" w:hAnsi="Arial" w:cs="Arial"/>
                <w:spacing w:val="-2"/>
                <w:sz w:val="20"/>
              </w:rPr>
              <w:t>t</w:t>
            </w:r>
            <w:r w:rsidRPr="00E116CC">
              <w:rPr>
                <w:rFonts w:ascii="Arial" w:hAnsi="Arial" w:cs="Arial"/>
                <w:spacing w:val="1"/>
                <w:sz w:val="20"/>
              </w:rPr>
              <w:t>i</w:t>
            </w:r>
            <w:r w:rsidRPr="00E116CC">
              <w:rPr>
                <w:rFonts w:ascii="Arial" w:hAnsi="Arial" w:cs="Arial"/>
                <w:sz w:val="20"/>
              </w:rPr>
              <w:t>t</w:t>
            </w:r>
            <w:r w:rsidRPr="00E116CC">
              <w:rPr>
                <w:rFonts w:ascii="Arial" w:hAnsi="Arial" w:cs="Arial"/>
                <w:spacing w:val="1"/>
                <w:sz w:val="20"/>
              </w:rPr>
              <w:t>u</w:t>
            </w:r>
            <w:r w:rsidRPr="00E116CC">
              <w:rPr>
                <w:rFonts w:ascii="Arial" w:hAnsi="Arial" w:cs="Arial"/>
                <w:spacing w:val="-2"/>
                <w:sz w:val="20"/>
              </w:rPr>
              <w:t>t</w:t>
            </w:r>
            <w:r w:rsidRPr="00E116CC">
              <w:rPr>
                <w:rFonts w:ascii="Arial" w:hAnsi="Arial" w:cs="Arial"/>
                <w:spacing w:val="1"/>
                <w:sz w:val="20"/>
              </w:rPr>
              <w:t>io</w:t>
            </w:r>
            <w:r w:rsidRPr="00E116CC">
              <w:rPr>
                <w:rFonts w:ascii="Arial" w:hAnsi="Arial" w:cs="Arial"/>
                <w:spacing w:val="-2"/>
                <w:sz w:val="20"/>
              </w:rPr>
              <w:t>n</w:t>
            </w:r>
            <w:r w:rsidRPr="00E116CC">
              <w:rPr>
                <w:rFonts w:ascii="Arial" w:hAnsi="Arial" w:cs="Arial"/>
                <w:spacing w:val="1"/>
                <w:sz w:val="20"/>
              </w:rPr>
              <w:t>ne</w:t>
            </w:r>
            <w:r w:rsidRPr="00E116CC">
              <w:rPr>
                <w:rFonts w:ascii="Arial" w:hAnsi="Arial" w:cs="Arial"/>
                <w:sz w:val="20"/>
              </w:rPr>
              <w:t>l</w:t>
            </w:r>
            <w:r w:rsidRPr="00E116CC">
              <w:rPr>
                <w:rFonts w:ascii="Arial" w:hAnsi="Arial" w:cs="Arial"/>
                <w:spacing w:val="-9"/>
                <w:sz w:val="20"/>
              </w:rPr>
              <w:t xml:space="preserve"> </w:t>
            </w:r>
            <w:r w:rsidRPr="00E116CC">
              <w:rPr>
                <w:rFonts w:ascii="Arial" w:hAnsi="Arial" w:cs="Arial"/>
                <w:spacing w:val="-2"/>
                <w:sz w:val="20"/>
              </w:rPr>
              <w:t>e</w:t>
            </w:r>
            <w:r w:rsidRPr="00E116CC">
              <w:rPr>
                <w:rFonts w:ascii="Arial" w:hAnsi="Arial" w:cs="Arial"/>
                <w:sz w:val="20"/>
              </w:rPr>
              <w:t xml:space="preserve">t </w:t>
            </w:r>
            <w:r w:rsidRPr="00E116CC">
              <w:rPr>
                <w:rFonts w:ascii="Arial" w:hAnsi="Arial" w:cs="Arial"/>
                <w:spacing w:val="-1"/>
                <w:sz w:val="20"/>
              </w:rPr>
              <w:t>O</w:t>
            </w:r>
            <w:r w:rsidRPr="00E116CC">
              <w:rPr>
                <w:rFonts w:ascii="Arial" w:hAnsi="Arial" w:cs="Arial"/>
                <w:spacing w:val="1"/>
                <w:sz w:val="20"/>
              </w:rPr>
              <w:t>pé</w:t>
            </w:r>
            <w:r w:rsidRPr="00E116CC">
              <w:rPr>
                <w:rFonts w:ascii="Arial" w:hAnsi="Arial" w:cs="Arial"/>
                <w:sz w:val="20"/>
              </w:rPr>
              <w:t>r</w:t>
            </w:r>
            <w:r w:rsidRPr="00E116CC">
              <w:rPr>
                <w:rFonts w:ascii="Arial" w:hAnsi="Arial" w:cs="Arial"/>
                <w:spacing w:val="1"/>
                <w:sz w:val="20"/>
              </w:rPr>
              <w:t>a</w:t>
            </w:r>
            <w:r w:rsidRPr="00E116CC">
              <w:rPr>
                <w:rFonts w:ascii="Arial" w:hAnsi="Arial" w:cs="Arial"/>
                <w:spacing w:val="-2"/>
                <w:sz w:val="20"/>
              </w:rPr>
              <w:t>t</w:t>
            </w:r>
            <w:r w:rsidRPr="00E116CC">
              <w:rPr>
                <w:rFonts w:ascii="Arial" w:hAnsi="Arial" w:cs="Arial"/>
                <w:spacing w:val="1"/>
                <w:sz w:val="20"/>
              </w:rPr>
              <w:t>io</w:t>
            </w:r>
            <w:r w:rsidRPr="00E116CC">
              <w:rPr>
                <w:rFonts w:ascii="Arial" w:hAnsi="Arial" w:cs="Arial"/>
                <w:spacing w:val="-2"/>
                <w:sz w:val="20"/>
              </w:rPr>
              <w:t>n</w:t>
            </w:r>
            <w:r w:rsidRPr="00E116CC">
              <w:rPr>
                <w:rFonts w:ascii="Arial" w:hAnsi="Arial" w:cs="Arial"/>
                <w:spacing w:val="1"/>
                <w:sz w:val="20"/>
              </w:rPr>
              <w:t>ne</w:t>
            </w:r>
            <w:r w:rsidRPr="00E116CC">
              <w:rPr>
                <w:rFonts w:ascii="Arial" w:hAnsi="Arial" w:cs="Arial"/>
                <w:sz w:val="20"/>
              </w:rPr>
              <w:t>l</w:t>
            </w:r>
            <w:r w:rsidRPr="00E116CC">
              <w:rPr>
                <w:rFonts w:ascii="Arial" w:hAnsi="Arial" w:cs="Arial"/>
                <w:spacing w:val="-11"/>
                <w:sz w:val="20"/>
              </w:rPr>
              <w:t xml:space="preserve"> </w:t>
            </w:r>
            <w:r w:rsidRPr="00E116CC">
              <w:rPr>
                <w:rFonts w:ascii="Arial" w:hAnsi="Arial" w:cs="Arial"/>
                <w:spacing w:val="1"/>
                <w:sz w:val="20"/>
              </w:rPr>
              <w:t>a</w:t>
            </w:r>
            <w:r w:rsidRPr="00E116CC">
              <w:rPr>
                <w:rFonts w:ascii="Arial" w:hAnsi="Arial" w:cs="Arial"/>
                <w:sz w:val="20"/>
              </w:rPr>
              <w:t>u</w:t>
            </w:r>
            <w:r w:rsidRPr="00E116CC">
              <w:rPr>
                <w:rFonts w:ascii="Arial" w:hAnsi="Arial" w:cs="Arial"/>
                <w:spacing w:val="-1"/>
                <w:sz w:val="20"/>
              </w:rPr>
              <w:t xml:space="preserve"> </w:t>
            </w:r>
            <w:r w:rsidRPr="00E116CC">
              <w:rPr>
                <w:rFonts w:ascii="Arial" w:hAnsi="Arial" w:cs="Arial"/>
                <w:sz w:val="20"/>
              </w:rPr>
              <w:t>S</w:t>
            </w:r>
            <w:r w:rsidRPr="00E116CC">
              <w:rPr>
                <w:rFonts w:ascii="Arial" w:hAnsi="Arial" w:cs="Arial"/>
                <w:spacing w:val="-2"/>
                <w:sz w:val="20"/>
              </w:rPr>
              <w:t>e</w:t>
            </w:r>
            <w:r w:rsidRPr="00E116CC">
              <w:rPr>
                <w:rFonts w:ascii="Arial" w:hAnsi="Arial" w:cs="Arial"/>
                <w:spacing w:val="1"/>
                <w:sz w:val="20"/>
              </w:rPr>
              <w:t>c</w:t>
            </w:r>
            <w:r w:rsidRPr="00E116CC">
              <w:rPr>
                <w:rFonts w:ascii="Arial" w:hAnsi="Arial" w:cs="Arial"/>
                <w:sz w:val="20"/>
              </w:rPr>
              <w:t>t</w:t>
            </w:r>
            <w:r w:rsidRPr="00E116CC">
              <w:rPr>
                <w:rFonts w:ascii="Arial" w:hAnsi="Arial" w:cs="Arial"/>
                <w:spacing w:val="-2"/>
                <w:sz w:val="20"/>
              </w:rPr>
              <w:t>e</w:t>
            </w:r>
            <w:r w:rsidRPr="00E116CC">
              <w:rPr>
                <w:rFonts w:ascii="Arial" w:hAnsi="Arial" w:cs="Arial"/>
                <w:spacing w:val="1"/>
                <w:sz w:val="20"/>
              </w:rPr>
              <w:t>u</w:t>
            </w:r>
            <w:r w:rsidRPr="00E116CC">
              <w:rPr>
                <w:rFonts w:ascii="Arial" w:hAnsi="Arial" w:cs="Arial"/>
                <w:sz w:val="20"/>
              </w:rPr>
              <w:t>r</w:t>
            </w:r>
            <w:r w:rsidRPr="00E116CC">
              <w:rPr>
                <w:rFonts w:ascii="Arial" w:hAnsi="Arial" w:cs="Arial"/>
                <w:spacing w:val="-18"/>
                <w:sz w:val="20"/>
              </w:rPr>
              <w:t xml:space="preserve"> </w:t>
            </w:r>
            <w:r w:rsidRPr="00E116CC">
              <w:rPr>
                <w:rFonts w:ascii="Arial" w:hAnsi="Arial" w:cs="Arial"/>
                <w:sz w:val="20"/>
              </w:rPr>
              <w:t>A</w:t>
            </w:r>
            <w:r w:rsidRPr="00E116CC">
              <w:rPr>
                <w:rFonts w:ascii="Arial" w:hAnsi="Arial" w:cs="Arial"/>
                <w:spacing w:val="1"/>
                <w:sz w:val="20"/>
              </w:rPr>
              <w:t>g</w:t>
            </w:r>
            <w:r w:rsidRPr="00E116CC">
              <w:rPr>
                <w:rFonts w:ascii="Arial" w:hAnsi="Arial" w:cs="Arial"/>
                <w:sz w:val="20"/>
              </w:rPr>
              <w:t>r</w:t>
            </w:r>
            <w:r w:rsidRPr="00E116CC">
              <w:rPr>
                <w:rFonts w:ascii="Arial" w:hAnsi="Arial" w:cs="Arial"/>
                <w:spacing w:val="1"/>
                <w:sz w:val="20"/>
              </w:rPr>
              <w:t>i</w:t>
            </w:r>
            <w:r w:rsidRPr="00E116CC">
              <w:rPr>
                <w:rFonts w:ascii="Arial" w:hAnsi="Arial" w:cs="Arial"/>
                <w:spacing w:val="-1"/>
                <w:sz w:val="20"/>
              </w:rPr>
              <w:t>c</w:t>
            </w:r>
            <w:r w:rsidRPr="00E116CC">
              <w:rPr>
                <w:rFonts w:ascii="Arial" w:hAnsi="Arial" w:cs="Arial"/>
                <w:spacing w:val="1"/>
                <w:sz w:val="20"/>
              </w:rPr>
              <w:t>ol</w:t>
            </w:r>
            <w:r w:rsidRPr="00E116CC">
              <w:rPr>
                <w:rFonts w:ascii="Arial" w:hAnsi="Arial" w:cs="Arial"/>
                <w:sz w:val="20"/>
              </w:rPr>
              <w:t>e</w:t>
            </w:r>
            <w:r w:rsidRPr="00E116CC">
              <w:rPr>
                <w:rFonts w:ascii="Arial" w:hAnsi="Arial" w:cs="Arial"/>
                <w:spacing w:val="-7"/>
                <w:sz w:val="20"/>
              </w:rPr>
              <w:t xml:space="preserve"> </w:t>
            </w:r>
            <w:r w:rsidRPr="00E116CC">
              <w:rPr>
                <w:rFonts w:ascii="Arial" w:hAnsi="Arial" w:cs="Arial"/>
                <w:sz w:val="20"/>
              </w:rPr>
              <w:t>(</w:t>
            </w:r>
            <w:r w:rsidRPr="00E116CC">
              <w:rPr>
                <w:rFonts w:ascii="Arial" w:hAnsi="Arial" w:cs="Arial"/>
                <w:spacing w:val="-14"/>
                <w:sz w:val="20"/>
              </w:rPr>
              <w:t>P</w:t>
            </w:r>
            <w:r w:rsidRPr="00E116CC">
              <w:rPr>
                <w:rFonts w:ascii="Arial" w:hAnsi="Arial" w:cs="Arial"/>
                <w:sz w:val="20"/>
              </w:rPr>
              <w:t>AI</w:t>
            </w:r>
            <w:r w:rsidRPr="00E116CC">
              <w:rPr>
                <w:rFonts w:ascii="Arial" w:hAnsi="Arial" w:cs="Arial"/>
                <w:spacing w:val="-1"/>
                <w:sz w:val="20"/>
              </w:rPr>
              <w:t>O</w:t>
            </w:r>
            <w:r w:rsidRPr="00E116CC">
              <w:rPr>
                <w:rFonts w:ascii="Arial" w:hAnsi="Arial" w:cs="Arial"/>
                <w:sz w:val="20"/>
              </w:rPr>
              <w:t>SA)</w:t>
            </w:r>
          </w:p>
        </w:tc>
      </w:tr>
      <w:tr w:rsidR="009C570B" w:rsidRPr="00516559" w:rsidTr="009C570B">
        <w:trPr>
          <w:trHeight w:val="20"/>
        </w:trPr>
        <w:tc>
          <w:tcPr>
            <w:tcW w:w="3120" w:type="dxa"/>
            <w:tcBorders>
              <w:top w:val="single" w:sz="6" w:space="0" w:color="000000"/>
              <w:left w:val="single" w:sz="4" w:space="0" w:color="000000"/>
              <w:bottom w:val="single" w:sz="6" w:space="0" w:color="000000"/>
              <w:right w:val="single" w:sz="4" w:space="0" w:color="000000"/>
            </w:tcBorders>
          </w:tcPr>
          <w:p w:rsidR="009C570B" w:rsidRPr="00E116CC" w:rsidRDefault="009C570B" w:rsidP="009C570B">
            <w:pPr>
              <w:widowControl w:val="0"/>
              <w:autoSpaceDE w:val="0"/>
              <w:autoSpaceDN w:val="0"/>
              <w:adjustRightInd w:val="0"/>
              <w:spacing w:before="60" w:after="0" w:line="240" w:lineRule="auto"/>
              <w:ind w:right="105"/>
              <w:rPr>
                <w:rFonts w:ascii="Arial" w:hAnsi="Arial" w:cs="Arial"/>
                <w:b/>
                <w:sz w:val="20"/>
                <w:szCs w:val="20"/>
              </w:rPr>
            </w:pPr>
            <w:r w:rsidRPr="00E116CC">
              <w:rPr>
                <w:rFonts w:ascii="Arial" w:hAnsi="Arial" w:cs="Arial"/>
                <w:b/>
                <w:sz w:val="20"/>
                <w:szCs w:val="20"/>
              </w:rPr>
              <w:t>Code</w:t>
            </w:r>
            <w:r w:rsidRPr="00E116CC">
              <w:rPr>
                <w:rFonts w:ascii="Arial" w:hAnsi="Arial" w:cs="Arial"/>
                <w:b/>
                <w:spacing w:val="-3"/>
                <w:sz w:val="20"/>
                <w:szCs w:val="20"/>
              </w:rPr>
              <w:t xml:space="preserve"> </w:t>
            </w:r>
            <w:r w:rsidRPr="00E116CC">
              <w:rPr>
                <w:rFonts w:ascii="Arial" w:hAnsi="Arial" w:cs="Arial"/>
                <w:b/>
                <w:sz w:val="20"/>
                <w:szCs w:val="20"/>
              </w:rPr>
              <w:t xml:space="preserve">de </w:t>
            </w:r>
            <w:r w:rsidRPr="00E116CC">
              <w:rPr>
                <w:rFonts w:ascii="Arial" w:hAnsi="Arial" w:cs="Arial"/>
                <w:b/>
                <w:spacing w:val="-1"/>
                <w:sz w:val="20"/>
                <w:szCs w:val="20"/>
              </w:rPr>
              <w:t>l</w:t>
            </w:r>
            <w:r w:rsidRPr="00E116CC">
              <w:rPr>
                <w:rFonts w:ascii="Arial" w:hAnsi="Arial" w:cs="Arial"/>
                <w:b/>
                <w:sz w:val="20"/>
                <w:szCs w:val="20"/>
              </w:rPr>
              <w:t>'</w:t>
            </w:r>
            <w:r w:rsidRPr="00E116CC">
              <w:rPr>
                <w:rFonts w:ascii="Arial" w:hAnsi="Arial" w:cs="Arial"/>
                <w:b/>
                <w:spacing w:val="1"/>
                <w:sz w:val="20"/>
                <w:szCs w:val="20"/>
              </w:rPr>
              <w:t>i</w:t>
            </w:r>
            <w:r w:rsidRPr="00E116CC">
              <w:rPr>
                <w:rFonts w:ascii="Arial" w:hAnsi="Arial" w:cs="Arial"/>
                <w:b/>
                <w:sz w:val="20"/>
                <w:szCs w:val="20"/>
              </w:rPr>
              <w:t>nte</w:t>
            </w:r>
            <w:r w:rsidRPr="00E116CC">
              <w:rPr>
                <w:rFonts w:ascii="Arial" w:hAnsi="Arial" w:cs="Arial"/>
                <w:b/>
                <w:spacing w:val="1"/>
                <w:sz w:val="20"/>
                <w:szCs w:val="20"/>
              </w:rPr>
              <w:t>rv</w:t>
            </w:r>
            <w:r w:rsidRPr="00E116CC">
              <w:rPr>
                <w:rFonts w:ascii="Arial" w:hAnsi="Arial" w:cs="Arial"/>
                <w:b/>
                <w:sz w:val="20"/>
                <w:szCs w:val="20"/>
              </w:rPr>
              <w:t>en</w:t>
            </w:r>
            <w:r w:rsidRPr="00E116CC">
              <w:rPr>
                <w:rFonts w:ascii="Arial" w:hAnsi="Arial" w:cs="Arial"/>
                <w:b/>
                <w:spacing w:val="2"/>
                <w:sz w:val="20"/>
                <w:szCs w:val="20"/>
              </w:rPr>
              <w:t>t</w:t>
            </w:r>
            <w:r w:rsidRPr="00E116CC">
              <w:rPr>
                <w:rFonts w:ascii="Arial" w:hAnsi="Arial" w:cs="Arial"/>
                <w:b/>
                <w:spacing w:val="-1"/>
                <w:sz w:val="20"/>
                <w:szCs w:val="20"/>
              </w:rPr>
              <w:t>i</w:t>
            </w:r>
            <w:r w:rsidRPr="00E116CC">
              <w:rPr>
                <w:rFonts w:ascii="Arial" w:hAnsi="Arial" w:cs="Arial"/>
                <w:b/>
                <w:spacing w:val="2"/>
                <w:sz w:val="20"/>
                <w:szCs w:val="20"/>
              </w:rPr>
              <w:t>o</w:t>
            </w:r>
            <w:r w:rsidRPr="00E116CC">
              <w:rPr>
                <w:rFonts w:ascii="Arial" w:hAnsi="Arial" w:cs="Arial"/>
                <w:b/>
                <w:sz w:val="20"/>
                <w:szCs w:val="20"/>
              </w:rPr>
              <w:t>n</w:t>
            </w:r>
          </w:p>
        </w:tc>
        <w:tc>
          <w:tcPr>
            <w:tcW w:w="6684" w:type="dxa"/>
            <w:tcBorders>
              <w:top w:val="single" w:sz="6" w:space="0" w:color="000000"/>
              <w:left w:val="single" w:sz="4" w:space="0" w:color="000000"/>
              <w:bottom w:val="single" w:sz="6" w:space="0" w:color="000000"/>
              <w:right w:val="single" w:sz="4" w:space="0" w:color="000000"/>
            </w:tcBorders>
          </w:tcPr>
          <w:p w:rsidR="009C570B" w:rsidRPr="00E116CC" w:rsidRDefault="009C570B" w:rsidP="009C570B">
            <w:pPr>
              <w:widowControl w:val="0"/>
              <w:autoSpaceDE w:val="0"/>
              <w:autoSpaceDN w:val="0"/>
              <w:adjustRightInd w:val="0"/>
              <w:spacing w:before="60" w:after="0" w:line="240" w:lineRule="auto"/>
              <w:ind w:right="127"/>
              <w:jc w:val="both"/>
              <w:rPr>
                <w:rFonts w:ascii="Arial" w:hAnsi="Arial" w:cs="Arial"/>
                <w:sz w:val="20"/>
              </w:rPr>
            </w:pPr>
            <w:r w:rsidRPr="00E116CC">
              <w:rPr>
                <w:rFonts w:ascii="Arial" w:hAnsi="Arial" w:cs="Arial"/>
                <w:sz w:val="20"/>
              </w:rPr>
              <w:t xml:space="preserve">3 </w:t>
            </w:r>
            <w:r w:rsidR="00F821CD">
              <w:rPr>
                <w:rFonts w:ascii="Arial" w:hAnsi="Arial" w:cs="Arial"/>
                <w:sz w:val="20"/>
              </w:rPr>
              <w:t>conventions</w:t>
            </w:r>
            <w:r w:rsidRPr="00E116CC">
              <w:rPr>
                <w:rFonts w:ascii="Arial" w:hAnsi="Arial" w:cs="Arial"/>
                <w:spacing w:val="-5"/>
                <w:sz w:val="20"/>
              </w:rPr>
              <w:t xml:space="preserve"> </w:t>
            </w:r>
            <w:r w:rsidRPr="00E116CC">
              <w:rPr>
                <w:rFonts w:ascii="Arial" w:hAnsi="Arial" w:cs="Arial"/>
                <w:spacing w:val="-2"/>
                <w:sz w:val="20"/>
              </w:rPr>
              <w:t>d</w:t>
            </w:r>
            <w:r w:rsidRPr="00E116CC">
              <w:rPr>
                <w:rFonts w:ascii="Arial" w:hAnsi="Arial" w:cs="Arial"/>
                <w:sz w:val="20"/>
              </w:rPr>
              <w:t>e</w:t>
            </w:r>
            <w:r w:rsidRPr="00E116CC">
              <w:rPr>
                <w:rFonts w:ascii="Arial" w:hAnsi="Arial" w:cs="Arial"/>
                <w:spacing w:val="-1"/>
                <w:sz w:val="20"/>
              </w:rPr>
              <w:t xml:space="preserve"> </w:t>
            </w:r>
            <w:r w:rsidRPr="00E116CC">
              <w:rPr>
                <w:rFonts w:ascii="Arial" w:hAnsi="Arial" w:cs="Arial"/>
                <w:sz w:val="20"/>
              </w:rPr>
              <w:t>f</w:t>
            </w:r>
            <w:r w:rsidRPr="00E116CC">
              <w:rPr>
                <w:rFonts w:ascii="Arial" w:hAnsi="Arial" w:cs="Arial"/>
                <w:spacing w:val="-2"/>
                <w:sz w:val="20"/>
              </w:rPr>
              <w:t>i</w:t>
            </w:r>
            <w:r w:rsidRPr="00E116CC">
              <w:rPr>
                <w:rFonts w:ascii="Arial" w:hAnsi="Arial" w:cs="Arial"/>
                <w:spacing w:val="1"/>
                <w:sz w:val="20"/>
              </w:rPr>
              <w:t>na</w:t>
            </w:r>
            <w:r w:rsidRPr="00E116CC">
              <w:rPr>
                <w:rFonts w:ascii="Arial" w:hAnsi="Arial" w:cs="Arial"/>
                <w:spacing w:val="-2"/>
                <w:sz w:val="20"/>
              </w:rPr>
              <w:t>n</w:t>
            </w:r>
            <w:r w:rsidRPr="00E116CC">
              <w:rPr>
                <w:rFonts w:ascii="Arial" w:hAnsi="Arial" w:cs="Arial"/>
                <w:spacing w:val="1"/>
                <w:sz w:val="20"/>
              </w:rPr>
              <w:t>ce</w:t>
            </w:r>
            <w:r w:rsidRPr="00E116CC">
              <w:rPr>
                <w:rFonts w:ascii="Arial" w:hAnsi="Arial" w:cs="Arial"/>
                <w:spacing w:val="-1"/>
                <w:sz w:val="20"/>
              </w:rPr>
              <w:t>m</w:t>
            </w:r>
            <w:r w:rsidRPr="00E116CC">
              <w:rPr>
                <w:rFonts w:ascii="Arial" w:hAnsi="Arial" w:cs="Arial"/>
                <w:spacing w:val="1"/>
                <w:sz w:val="20"/>
              </w:rPr>
              <w:t>en</w:t>
            </w:r>
            <w:r w:rsidRPr="00E116CC">
              <w:rPr>
                <w:rFonts w:ascii="Arial" w:hAnsi="Arial" w:cs="Arial"/>
                <w:sz w:val="20"/>
              </w:rPr>
              <w:t>t</w:t>
            </w:r>
            <w:r w:rsidRPr="00E116CC">
              <w:rPr>
                <w:rFonts w:ascii="Arial" w:hAnsi="Arial" w:cs="Arial"/>
                <w:spacing w:val="-12"/>
                <w:sz w:val="20"/>
              </w:rPr>
              <w:t xml:space="preserve"> </w:t>
            </w:r>
            <w:r w:rsidRPr="00E116CC">
              <w:rPr>
                <w:rFonts w:ascii="Arial" w:hAnsi="Arial" w:cs="Arial"/>
                <w:sz w:val="20"/>
              </w:rPr>
              <w:t xml:space="preserve">: </w:t>
            </w:r>
            <w:bookmarkStart w:id="4" w:name="OLE_LINK1"/>
            <w:r w:rsidRPr="00E116CC">
              <w:rPr>
                <w:rFonts w:ascii="Arial" w:hAnsi="Arial" w:cs="Arial"/>
                <w:spacing w:val="-2"/>
                <w:sz w:val="20"/>
              </w:rPr>
              <w:t>B</w:t>
            </w:r>
            <w:r w:rsidRPr="00E116CC">
              <w:rPr>
                <w:rFonts w:ascii="Arial" w:hAnsi="Arial" w:cs="Arial"/>
                <w:sz w:val="20"/>
              </w:rPr>
              <w:t>DI</w:t>
            </w:r>
            <w:r w:rsidRPr="00E116CC">
              <w:rPr>
                <w:rFonts w:ascii="Arial" w:hAnsi="Arial" w:cs="Arial"/>
                <w:spacing w:val="1"/>
                <w:sz w:val="20"/>
              </w:rPr>
              <w:t>090</w:t>
            </w:r>
            <w:r w:rsidRPr="00E116CC">
              <w:rPr>
                <w:rFonts w:ascii="Arial" w:hAnsi="Arial" w:cs="Arial"/>
                <w:spacing w:val="-2"/>
                <w:sz w:val="20"/>
              </w:rPr>
              <w:t>5</w:t>
            </w:r>
            <w:r w:rsidRPr="00E116CC">
              <w:rPr>
                <w:rFonts w:ascii="Arial" w:hAnsi="Arial" w:cs="Arial"/>
                <w:spacing w:val="1"/>
                <w:sz w:val="20"/>
              </w:rPr>
              <w:t>5</w:t>
            </w:r>
            <w:r w:rsidRPr="00E116CC">
              <w:rPr>
                <w:rFonts w:ascii="Arial" w:hAnsi="Arial" w:cs="Arial"/>
                <w:spacing w:val="-14"/>
                <w:sz w:val="20"/>
              </w:rPr>
              <w:t>1</w:t>
            </w:r>
            <w:r w:rsidRPr="00E116CC">
              <w:rPr>
                <w:rFonts w:ascii="Arial" w:hAnsi="Arial" w:cs="Arial"/>
                <w:sz w:val="20"/>
              </w:rPr>
              <w:t>1</w:t>
            </w:r>
            <w:r w:rsidRPr="00E116CC">
              <w:rPr>
                <w:rFonts w:ascii="Arial" w:hAnsi="Arial" w:cs="Arial"/>
                <w:spacing w:val="-6"/>
                <w:sz w:val="20"/>
              </w:rPr>
              <w:t xml:space="preserve"> </w:t>
            </w:r>
            <w:r w:rsidRPr="00E116CC">
              <w:rPr>
                <w:rFonts w:ascii="Arial" w:hAnsi="Arial" w:cs="Arial"/>
                <w:sz w:val="20"/>
              </w:rPr>
              <w:t>(</w:t>
            </w:r>
            <w:r w:rsidRPr="00E116CC">
              <w:rPr>
                <w:rFonts w:ascii="Arial" w:hAnsi="Arial" w:cs="Arial"/>
                <w:spacing w:val="-14"/>
                <w:sz w:val="20"/>
              </w:rPr>
              <w:t>P</w:t>
            </w:r>
            <w:r w:rsidRPr="00E116CC">
              <w:rPr>
                <w:rFonts w:ascii="Arial" w:hAnsi="Arial" w:cs="Arial"/>
                <w:sz w:val="20"/>
              </w:rPr>
              <w:t>AI</w:t>
            </w:r>
            <w:r w:rsidRPr="00E116CC">
              <w:rPr>
                <w:rFonts w:ascii="Arial" w:hAnsi="Arial" w:cs="Arial"/>
                <w:spacing w:val="-1"/>
                <w:sz w:val="20"/>
              </w:rPr>
              <w:t>O</w:t>
            </w:r>
            <w:r w:rsidRPr="00E116CC">
              <w:rPr>
                <w:rFonts w:ascii="Arial" w:hAnsi="Arial" w:cs="Arial"/>
                <w:sz w:val="20"/>
              </w:rPr>
              <w:t>SA</w:t>
            </w:r>
            <w:r w:rsidRPr="00E116CC">
              <w:rPr>
                <w:rFonts w:ascii="Arial" w:hAnsi="Arial" w:cs="Arial"/>
                <w:spacing w:val="-16"/>
                <w:sz w:val="20"/>
              </w:rPr>
              <w:t xml:space="preserve"> </w:t>
            </w:r>
            <w:r w:rsidRPr="00E116CC">
              <w:rPr>
                <w:rFonts w:ascii="Arial" w:hAnsi="Arial" w:cs="Arial"/>
                <w:spacing w:val="1"/>
                <w:sz w:val="20"/>
              </w:rPr>
              <w:t>1</w:t>
            </w:r>
            <w:r w:rsidRPr="00E116CC">
              <w:rPr>
                <w:rFonts w:ascii="Arial" w:hAnsi="Arial" w:cs="Arial"/>
                <w:sz w:val="20"/>
              </w:rPr>
              <w:t>), BD</w:t>
            </w:r>
            <w:r w:rsidRPr="00E116CC">
              <w:rPr>
                <w:rFonts w:ascii="Arial" w:hAnsi="Arial" w:cs="Arial"/>
                <w:spacing w:val="-2"/>
                <w:sz w:val="20"/>
              </w:rPr>
              <w:t>I</w:t>
            </w:r>
            <w:r w:rsidRPr="00E116CC">
              <w:rPr>
                <w:rFonts w:ascii="Arial" w:hAnsi="Arial" w:cs="Arial"/>
                <w:spacing w:val="1"/>
                <w:sz w:val="20"/>
              </w:rPr>
              <w:t>10065</w:t>
            </w:r>
            <w:r w:rsidRPr="00E116CC">
              <w:rPr>
                <w:rFonts w:ascii="Arial" w:hAnsi="Arial" w:cs="Arial"/>
                <w:spacing w:val="-16"/>
                <w:sz w:val="20"/>
              </w:rPr>
              <w:t>1</w:t>
            </w:r>
            <w:r w:rsidRPr="00E116CC">
              <w:rPr>
                <w:rFonts w:ascii="Arial" w:hAnsi="Arial" w:cs="Arial"/>
                <w:sz w:val="20"/>
              </w:rPr>
              <w:t>1</w:t>
            </w:r>
            <w:r w:rsidRPr="00E116CC">
              <w:rPr>
                <w:rFonts w:ascii="Arial" w:hAnsi="Arial" w:cs="Arial"/>
                <w:spacing w:val="-9"/>
                <w:sz w:val="20"/>
              </w:rPr>
              <w:t xml:space="preserve"> </w:t>
            </w:r>
            <w:r w:rsidRPr="00E116CC">
              <w:rPr>
                <w:rFonts w:ascii="Arial" w:hAnsi="Arial" w:cs="Arial"/>
                <w:sz w:val="20"/>
              </w:rPr>
              <w:t>(</w:t>
            </w:r>
            <w:r w:rsidRPr="00E116CC">
              <w:rPr>
                <w:rFonts w:ascii="Arial" w:hAnsi="Arial" w:cs="Arial"/>
                <w:spacing w:val="-14"/>
                <w:sz w:val="20"/>
              </w:rPr>
              <w:t>P</w:t>
            </w:r>
            <w:r w:rsidRPr="00E116CC">
              <w:rPr>
                <w:rFonts w:ascii="Arial" w:hAnsi="Arial" w:cs="Arial"/>
                <w:sz w:val="20"/>
              </w:rPr>
              <w:t>AI</w:t>
            </w:r>
            <w:r w:rsidRPr="00E116CC">
              <w:rPr>
                <w:rFonts w:ascii="Arial" w:hAnsi="Arial" w:cs="Arial"/>
                <w:spacing w:val="-1"/>
                <w:sz w:val="20"/>
              </w:rPr>
              <w:t>O</w:t>
            </w:r>
            <w:r w:rsidRPr="00E116CC">
              <w:rPr>
                <w:rFonts w:ascii="Arial" w:hAnsi="Arial" w:cs="Arial"/>
                <w:sz w:val="20"/>
              </w:rPr>
              <w:t>SA</w:t>
            </w:r>
            <w:r w:rsidRPr="00E116CC">
              <w:rPr>
                <w:rFonts w:ascii="Arial" w:hAnsi="Arial" w:cs="Arial"/>
                <w:spacing w:val="-16"/>
                <w:sz w:val="20"/>
              </w:rPr>
              <w:t xml:space="preserve"> </w:t>
            </w:r>
            <w:r w:rsidRPr="00E116CC">
              <w:rPr>
                <w:rFonts w:ascii="Arial" w:hAnsi="Arial" w:cs="Arial"/>
                <w:spacing w:val="1"/>
                <w:sz w:val="20"/>
              </w:rPr>
              <w:t>2</w:t>
            </w:r>
            <w:r w:rsidRPr="00E116CC">
              <w:rPr>
                <w:rFonts w:ascii="Arial" w:hAnsi="Arial" w:cs="Arial"/>
                <w:sz w:val="20"/>
              </w:rPr>
              <w:t>) et BDI1308211 (PAIOSA3)</w:t>
            </w:r>
            <w:bookmarkEnd w:id="4"/>
            <w:r w:rsidRPr="00E116CC">
              <w:rPr>
                <w:rFonts w:ascii="Arial" w:hAnsi="Arial" w:cs="Arial"/>
                <w:sz w:val="20"/>
              </w:rPr>
              <w:t>. Ce</w:t>
            </w:r>
            <w:r w:rsidRPr="00E116CC">
              <w:rPr>
                <w:rFonts w:ascii="Arial" w:hAnsi="Arial" w:cs="Arial"/>
                <w:spacing w:val="-1"/>
                <w:sz w:val="20"/>
              </w:rPr>
              <w:t xml:space="preserve"> </w:t>
            </w:r>
            <w:r w:rsidRPr="00E116CC">
              <w:rPr>
                <w:rFonts w:ascii="Arial" w:hAnsi="Arial" w:cs="Arial"/>
                <w:sz w:val="20"/>
              </w:rPr>
              <w:t>r</w:t>
            </w:r>
            <w:r w:rsidRPr="00E116CC">
              <w:rPr>
                <w:rFonts w:ascii="Arial" w:hAnsi="Arial" w:cs="Arial"/>
                <w:spacing w:val="1"/>
                <w:sz w:val="20"/>
              </w:rPr>
              <w:t>appo</w:t>
            </w:r>
            <w:r w:rsidRPr="00E116CC">
              <w:rPr>
                <w:rFonts w:ascii="Arial" w:hAnsi="Arial" w:cs="Arial"/>
                <w:spacing w:val="-2"/>
                <w:sz w:val="20"/>
              </w:rPr>
              <w:t>r</w:t>
            </w:r>
            <w:r w:rsidRPr="00E116CC">
              <w:rPr>
                <w:rFonts w:ascii="Arial" w:hAnsi="Arial" w:cs="Arial"/>
                <w:sz w:val="20"/>
              </w:rPr>
              <w:t>t</w:t>
            </w:r>
            <w:r w:rsidRPr="00E116CC">
              <w:rPr>
                <w:rFonts w:ascii="Arial" w:hAnsi="Arial" w:cs="Arial"/>
                <w:spacing w:val="-5"/>
                <w:sz w:val="20"/>
              </w:rPr>
              <w:t xml:space="preserve"> </w:t>
            </w:r>
            <w:r w:rsidRPr="00E116CC">
              <w:rPr>
                <w:rFonts w:ascii="Arial" w:hAnsi="Arial" w:cs="Arial"/>
                <w:spacing w:val="-1"/>
                <w:sz w:val="20"/>
              </w:rPr>
              <w:t>c</w:t>
            </w:r>
            <w:r w:rsidRPr="00E116CC">
              <w:rPr>
                <w:rFonts w:ascii="Arial" w:hAnsi="Arial" w:cs="Arial"/>
                <w:spacing w:val="1"/>
                <w:sz w:val="20"/>
              </w:rPr>
              <w:t>on</w:t>
            </w:r>
            <w:r w:rsidRPr="00E116CC">
              <w:rPr>
                <w:rFonts w:ascii="Arial" w:hAnsi="Arial" w:cs="Arial"/>
                <w:spacing w:val="-1"/>
                <w:sz w:val="20"/>
              </w:rPr>
              <w:t>s</w:t>
            </w:r>
            <w:r w:rsidRPr="00E116CC">
              <w:rPr>
                <w:rFonts w:ascii="Arial" w:hAnsi="Arial" w:cs="Arial"/>
                <w:spacing w:val="1"/>
                <w:sz w:val="20"/>
              </w:rPr>
              <w:t>idè</w:t>
            </w:r>
            <w:r w:rsidRPr="00E116CC">
              <w:rPr>
                <w:rFonts w:ascii="Arial" w:hAnsi="Arial" w:cs="Arial"/>
                <w:spacing w:val="-2"/>
                <w:sz w:val="20"/>
              </w:rPr>
              <w:t>r</w:t>
            </w:r>
            <w:r w:rsidRPr="00E116CC">
              <w:rPr>
                <w:rFonts w:ascii="Arial" w:hAnsi="Arial" w:cs="Arial"/>
                <w:sz w:val="20"/>
              </w:rPr>
              <w:t>e</w:t>
            </w:r>
            <w:r w:rsidRPr="00E116CC">
              <w:rPr>
                <w:rFonts w:ascii="Arial" w:hAnsi="Arial" w:cs="Arial"/>
                <w:spacing w:val="-7"/>
                <w:sz w:val="20"/>
              </w:rPr>
              <w:t xml:space="preserve"> </w:t>
            </w:r>
            <w:r w:rsidRPr="00E116CC">
              <w:rPr>
                <w:rFonts w:ascii="Arial" w:hAnsi="Arial" w:cs="Arial"/>
                <w:spacing w:val="1"/>
                <w:sz w:val="20"/>
              </w:rPr>
              <w:t>é</w:t>
            </w:r>
            <w:r w:rsidRPr="00E116CC">
              <w:rPr>
                <w:rFonts w:ascii="Arial" w:hAnsi="Arial" w:cs="Arial"/>
                <w:spacing w:val="-2"/>
                <w:sz w:val="20"/>
              </w:rPr>
              <w:t>g</w:t>
            </w:r>
            <w:r w:rsidRPr="00E116CC">
              <w:rPr>
                <w:rFonts w:ascii="Arial" w:hAnsi="Arial" w:cs="Arial"/>
                <w:spacing w:val="1"/>
                <w:sz w:val="20"/>
              </w:rPr>
              <w:t>al</w:t>
            </w:r>
            <w:r w:rsidRPr="00E116CC">
              <w:rPr>
                <w:rFonts w:ascii="Arial" w:hAnsi="Arial" w:cs="Arial"/>
                <w:spacing w:val="-2"/>
                <w:sz w:val="20"/>
              </w:rPr>
              <w:t>e</w:t>
            </w:r>
            <w:r w:rsidRPr="00E116CC">
              <w:rPr>
                <w:rFonts w:ascii="Arial" w:hAnsi="Arial" w:cs="Arial"/>
                <w:spacing w:val="1"/>
                <w:sz w:val="20"/>
              </w:rPr>
              <w:t>m</w:t>
            </w:r>
            <w:r w:rsidRPr="00E116CC">
              <w:rPr>
                <w:rFonts w:ascii="Arial" w:hAnsi="Arial" w:cs="Arial"/>
                <w:spacing w:val="-2"/>
                <w:sz w:val="20"/>
              </w:rPr>
              <w:t>e</w:t>
            </w:r>
            <w:r w:rsidRPr="00E116CC">
              <w:rPr>
                <w:rFonts w:ascii="Arial" w:hAnsi="Arial" w:cs="Arial"/>
                <w:spacing w:val="1"/>
                <w:sz w:val="20"/>
              </w:rPr>
              <w:t>n</w:t>
            </w:r>
            <w:r w:rsidRPr="00E116CC">
              <w:rPr>
                <w:rFonts w:ascii="Arial" w:hAnsi="Arial" w:cs="Arial"/>
                <w:sz w:val="20"/>
              </w:rPr>
              <w:t>t</w:t>
            </w:r>
            <w:r w:rsidRPr="00E116CC">
              <w:rPr>
                <w:rFonts w:ascii="Arial" w:hAnsi="Arial" w:cs="Arial"/>
                <w:spacing w:val="-7"/>
                <w:sz w:val="20"/>
              </w:rPr>
              <w:t xml:space="preserve"> </w:t>
            </w:r>
            <w:r w:rsidRPr="00E116CC">
              <w:rPr>
                <w:rFonts w:ascii="Arial" w:hAnsi="Arial" w:cs="Arial"/>
                <w:spacing w:val="1"/>
                <w:sz w:val="20"/>
              </w:rPr>
              <w:t>l</w:t>
            </w:r>
            <w:r w:rsidRPr="00E116CC">
              <w:rPr>
                <w:rFonts w:ascii="Arial" w:hAnsi="Arial" w:cs="Arial"/>
                <w:sz w:val="20"/>
              </w:rPr>
              <w:t>a</w:t>
            </w:r>
            <w:r w:rsidRPr="00E116CC">
              <w:rPr>
                <w:rFonts w:ascii="Arial" w:hAnsi="Arial" w:cs="Arial"/>
                <w:spacing w:val="-2"/>
                <w:sz w:val="20"/>
              </w:rPr>
              <w:t xml:space="preserve"> </w:t>
            </w:r>
            <w:r w:rsidRPr="00E116CC">
              <w:rPr>
                <w:rFonts w:ascii="Arial" w:hAnsi="Arial" w:cs="Arial"/>
                <w:spacing w:val="1"/>
                <w:sz w:val="20"/>
              </w:rPr>
              <w:t>ge</w:t>
            </w:r>
            <w:r w:rsidRPr="00E116CC">
              <w:rPr>
                <w:rFonts w:ascii="Arial" w:hAnsi="Arial" w:cs="Arial"/>
                <w:spacing w:val="-1"/>
                <w:sz w:val="20"/>
              </w:rPr>
              <w:t>s</w:t>
            </w:r>
            <w:r w:rsidRPr="00E116CC">
              <w:rPr>
                <w:rFonts w:ascii="Arial" w:hAnsi="Arial" w:cs="Arial"/>
                <w:sz w:val="20"/>
              </w:rPr>
              <w:t>t</w:t>
            </w:r>
            <w:r w:rsidRPr="00E116CC">
              <w:rPr>
                <w:rFonts w:ascii="Arial" w:hAnsi="Arial" w:cs="Arial"/>
                <w:spacing w:val="1"/>
                <w:sz w:val="20"/>
              </w:rPr>
              <w:t>i</w:t>
            </w:r>
            <w:r w:rsidRPr="00E116CC">
              <w:rPr>
                <w:rFonts w:ascii="Arial" w:hAnsi="Arial" w:cs="Arial"/>
                <w:spacing w:val="-2"/>
                <w:sz w:val="20"/>
              </w:rPr>
              <w:t>o</w:t>
            </w:r>
            <w:r w:rsidRPr="00E116CC">
              <w:rPr>
                <w:rFonts w:ascii="Arial" w:hAnsi="Arial" w:cs="Arial"/>
                <w:sz w:val="20"/>
              </w:rPr>
              <w:t>n</w:t>
            </w:r>
            <w:r w:rsidRPr="00E116CC">
              <w:rPr>
                <w:rFonts w:ascii="Arial" w:hAnsi="Arial" w:cs="Arial"/>
                <w:spacing w:val="-5"/>
                <w:sz w:val="20"/>
              </w:rPr>
              <w:t xml:space="preserve"> </w:t>
            </w:r>
            <w:r w:rsidRPr="00E116CC">
              <w:rPr>
                <w:rFonts w:ascii="Arial" w:hAnsi="Arial" w:cs="Arial"/>
                <w:spacing w:val="1"/>
                <w:sz w:val="20"/>
              </w:rPr>
              <w:t>e</w:t>
            </w:r>
            <w:r w:rsidRPr="00E116CC">
              <w:rPr>
                <w:rFonts w:ascii="Arial" w:hAnsi="Arial" w:cs="Arial"/>
                <w:sz w:val="20"/>
              </w:rPr>
              <w:t>n</w:t>
            </w:r>
            <w:r w:rsidRPr="00E116CC">
              <w:rPr>
                <w:rFonts w:ascii="Arial" w:hAnsi="Arial" w:cs="Arial"/>
                <w:spacing w:val="-3"/>
                <w:sz w:val="20"/>
              </w:rPr>
              <w:t xml:space="preserve"> </w:t>
            </w:r>
            <w:r w:rsidRPr="00E116CC">
              <w:rPr>
                <w:rFonts w:ascii="Arial" w:hAnsi="Arial" w:cs="Arial"/>
                <w:spacing w:val="1"/>
                <w:sz w:val="20"/>
              </w:rPr>
              <w:t>20</w:t>
            </w:r>
            <w:r w:rsidRPr="00E116CC">
              <w:rPr>
                <w:rFonts w:ascii="Arial" w:hAnsi="Arial" w:cs="Arial"/>
                <w:spacing w:val="-2"/>
                <w:sz w:val="20"/>
              </w:rPr>
              <w:t xml:space="preserve">15 </w:t>
            </w:r>
            <w:r w:rsidRPr="00E116CC">
              <w:rPr>
                <w:rFonts w:ascii="Arial" w:hAnsi="Arial" w:cs="Arial"/>
                <w:spacing w:val="1"/>
                <w:sz w:val="20"/>
              </w:rPr>
              <w:t>d</w:t>
            </w:r>
            <w:r w:rsidRPr="00E116CC">
              <w:rPr>
                <w:rFonts w:ascii="Arial" w:hAnsi="Arial" w:cs="Arial"/>
                <w:spacing w:val="-2"/>
                <w:sz w:val="20"/>
              </w:rPr>
              <w:t>e</w:t>
            </w:r>
            <w:r w:rsidRPr="00E116CC">
              <w:rPr>
                <w:rFonts w:ascii="Arial" w:hAnsi="Arial" w:cs="Arial"/>
                <w:sz w:val="20"/>
              </w:rPr>
              <w:t>s</w:t>
            </w:r>
            <w:r w:rsidRPr="00E116CC">
              <w:rPr>
                <w:rFonts w:ascii="Arial" w:hAnsi="Arial" w:cs="Arial"/>
                <w:spacing w:val="-1"/>
                <w:sz w:val="20"/>
              </w:rPr>
              <w:t xml:space="preserve"> s</w:t>
            </w:r>
            <w:r w:rsidRPr="00E116CC">
              <w:rPr>
                <w:rFonts w:ascii="Arial" w:hAnsi="Arial" w:cs="Arial"/>
                <w:spacing w:val="1"/>
                <w:sz w:val="20"/>
              </w:rPr>
              <w:t>ol</w:t>
            </w:r>
            <w:r w:rsidRPr="00E116CC">
              <w:rPr>
                <w:rFonts w:ascii="Arial" w:hAnsi="Arial" w:cs="Arial"/>
                <w:spacing w:val="-2"/>
                <w:sz w:val="20"/>
              </w:rPr>
              <w:t>d</w:t>
            </w:r>
            <w:r w:rsidRPr="00E116CC">
              <w:rPr>
                <w:rFonts w:ascii="Arial" w:hAnsi="Arial" w:cs="Arial"/>
                <w:spacing w:val="1"/>
                <w:sz w:val="20"/>
              </w:rPr>
              <w:t>e</w:t>
            </w:r>
            <w:r w:rsidRPr="00E116CC">
              <w:rPr>
                <w:rFonts w:ascii="Arial" w:hAnsi="Arial" w:cs="Arial"/>
                <w:sz w:val="20"/>
              </w:rPr>
              <w:t>s</w:t>
            </w:r>
            <w:r w:rsidRPr="00E116CC">
              <w:rPr>
                <w:rFonts w:ascii="Arial" w:hAnsi="Arial" w:cs="Arial"/>
                <w:spacing w:val="-3"/>
                <w:sz w:val="20"/>
              </w:rPr>
              <w:t xml:space="preserve"> </w:t>
            </w:r>
            <w:r w:rsidRPr="00E116CC">
              <w:rPr>
                <w:rFonts w:ascii="Arial" w:hAnsi="Arial" w:cs="Arial"/>
                <w:spacing w:val="-2"/>
                <w:sz w:val="20"/>
              </w:rPr>
              <w:t>d</w:t>
            </w:r>
            <w:r w:rsidRPr="00E116CC">
              <w:rPr>
                <w:rFonts w:ascii="Arial" w:hAnsi="Arial" w:cs="Arial"/>
                <w:spacing w:val="1"/>
                <w:sz w:val="20"/>
              </w:rPr>
              <w:t>’en</w:t>
            </w:r>
            <w:r w:rsidRPr="00E116CC">
              <w:rPr>
                <w:rFonts w:ascii="Arial" w:hAnsi="Arial" w:cs="Arial"/>
                <w:spacing w:val="-2"/>
                <w:sz w:val="20"/>
              </w:rPr>
              <w:t>g</w:t>
            </w:r>
            <w:r w:rsidRPr="00E116CC">
              <w:rPr>
                <w:rFonts w:ascii="Arial" w:hAnsi="Arial" w:cs="Arial"/>
                <w:spacing w:val="1"/>
                <w:sz w:val="20"/>
              </w:rPr>
              <w:t>ag</w:t>
            </w:r>
            <w:r w:rsidRPr="00E116CC">
              <w:rPr>
                <w:rFonts w:ascii="Arial" w:hAnsi="Arial" w:cs="Arial"/>
                <w:spacing w:val="-2"/>
                <w:sz w:val="20"/>
              </w:rPr>
              <w:t>e</w:t>
            </w:r>
            <w:r w:rsidRPr="00E116CC">
              <w:rPr>
                <w:rFonts w:ascii="Arial" w:hAnsi="Arial" w:cs="Arial"/>
                <w:spacing w:val="1"/>
                <w:sz w:val="20"/>
              </w:rPr>
              <w:t>me</w:t>
            </w:r>
            <w:r w:rsidRPr="00E116CC">
              <w:rPr>
                <w:rFonts w:ascii="Arial" w:hAnsi="Arial" w:cs="Arial"/>
                <w:spacing w:val="-2"/>
                <w:sz w:val="20"/>
              </w:rPr>
              <w:t>n</w:t>
            </w:r>
            <w:r w:rsidRPr="00E116CC">
              <w:rPr>
                <w:rFonts w:ascii="Arial" w:hAnsi="Arial" w:cs="Arial"/>
                <w:sz w:val="20"/>
              </w:rPr>
              <w:t>t</w:t>
            </w:r>
            <w:r w:rsidRPr="00E116CC">
              <w:rPr>
                <w:rFonts w:ascii="Arial" w:hAnsi="Arial" w:cs="Arial"/>
                <w:spacing w:val="-10"/>
                <w:sz w:val="20"/>
              </w:rPr>
              <w:t xml:space="preserve"> </w:t>
            </w:r>
            <w:r w:rsidRPr="00E116CC">
              <w:rPr>
                <w:rFonts w:ascii="Arial" w:hAnsi="Arial" w:cs="Arial"/>
                <w:spacing w:val="1"/>
                <w:sz w:val="20"/>
              </w:rPr>
              <w:t>d</w:t>
            </w:r>
            <w:r w:rsidRPr="00E116CC">
              <w:rPr>
                <w:rFonts w:ascii="Arial" w:hAnsi="Arial" w:cs="Arial"/>
                <w:spacing w:val="-2"/>
                <w:sz w:val="20"/>
              </w:rPr>
              <w:t>e</w:t>
            </w:r>
            <w:r w:rsidRPr="00E116CC">
              <w:rPr>
                <w:rFonts w:ascii="Arial" w:hAnsi="Arial" w:cs="Arial"/>
                <w:sz w:val="20"/>
              </w:rPr>
              <w:t xml:space="preserve">s </w:t>
            </w:r>
            <w:r w:rsidRPr="00E116CC">
              <w:rPr>
                <w:rFonts w:ascii="Arial" w:hAnsi="Arial" w:cs="Arial"/>
                <w:spacing w:val="1"/>
                <w:sz w:val="20"/>
              </w:rPr>
              <w:t>in</w:t>
            </w:r>
            <w:r w:rsidRPr="00E116CC">
              <w:rPr>
                <w:rFonts w:ascii="Arial" w:hAnsi="Arial" w:cs="Arial"/>
                <w:sz w:val="20"/>
              </w:rPr>
              <w:t>t</w:t>
            </w:r>
            <w:r w:rsidRPr="00E116CC">
              <w:rPr>
                <w:rFonts w:ascii="Arial" w:hAnsi="Arial" w:cs="Arial"/>
                <w:spacing w:val="1"/>
                <w:sz w:val="20"/>
              </w:rPr>
              <w:t>e</w:t>
            </w:r>
            <w:r w:rsidRPr="00E116CC">
              <w:rPr>
                <w:rFonts w:ascii="Arial" w:hAnsi="Arial" w:cs="Arial"/>
                <w:sz w:val="20"/>
              </w:rPr>
              <w:t>r</w:t>
            </w:r>
            <w:r w:rsidRPr="00E116CC">
              <w:rPr>
                <w:rFonts w:ascii="Arial" w:hAnsi="Arial" w:cs="Arial"/>
                <w:spacing w:val="-1"/>
                <w:sz w:val="20"/>
              </w:rPr>
              <w:t>v</w:t>
            </w:r>
            <w:r w:rsidRPr="00E116CC">
              <w:rPr>
                <w:rFonts w:ascii="Arial" w:hAnsi="Arial" w:cs="Arial"/>
                <w:spacing w:val="1"/>
                <w:sz w:val="20"/>
              </w:rPr>
              <w:t>en</w:t>
            </w:r>
            <w:r w:rsidRPr="00E116CC">
              <w:rPr>
                <w:rFonts w:ascii="Arial" w:hAnsi="Arial" w:cs="Arial"/>
                <w:spacing w:val="-2"/>
                <w:sz w:val="20"/>
              </w:rPr>
              <w:t>t</w:t>
            </w:r>
            <w:r w:rsidRPr="00E116CC">
              <w:rPr>
                <w:rFonts w:ascii="Arial" w:hAnsi="Arial" w:cs="Arial"/>
                <w:spacing w:val="1"/>
                <w:sz w:val="20"/>
              </w:rPr>
              <w:t>io</w:t>
            </w:r>
            <w:r w:rsidRPr="00E116CC">
              <w:rPr>
                <w:rFonts w:ascii="Arial" w:hAnsi="Arial" w:cs="Arial"/>
                <w:spacing w:val="-2"/>
                <w:sz w:val="20"/>
              </w:rPr>
              <w:t>n</w:t>
            </w:r>
            <w:r w:rsidRPr="00E116CC">
              <w:rPr>
                <w:rFonts w:ascii="Arial" w:hAnsi="Arial" w:cs="Arial"/>
                <w:sz w:val="20"/>
              </w:rPr>
              <w:t>s</w:t>
            </w:r>
            <w:r w:rsidRPr="00E116CC">
              <w:rPr>
                <w:rFonts w:ascii="Arial" w:hAnsi="Arial" w:cs="Arial"/>
                <w:spacing w:val="-6"/>
                <w:sz w:val="20"/>
              </w:rPr>
              <w:t xml:space="preserve"> </w:t>
            </w:r>
            <w:r w:rsidRPr="00E116CC">
              <w:rPr>
                <w:rFonts w:ascii="Arial" w:hAnsi="Arial" w:cs="Arial"/>
                <w:spacing w:val="-14"/>
                <w:sz w:val="20"/>
              </w:rPr>
              <w:t>P</w:t>
            </w:r>
            <w:r w:rsidRPr="00E116CC">
              <w:rPr>
                <w:rFonts w:ascii="Arial" w:hAnsi="Arial" w:cs="Arial"/>
                <w:sz w:val="20"/>
              </w:rPr>
              <w:t>ADAP</w:t>
            </w:r>
            <w:r w:rsidRPr="00E116CC">
              <w:rPr>
                <w:rFonts w:ascii="Arial" w:hAnsi="Arial" w:cs="Arial"/>
                <w:spacing w:val="-8"/>
                <w:sz w:val="20"/>
              </w:rPr>
              <w:t xml:space="preserve"> </w:t>
            </w:r>
            <w:r w:rsidRPr="00E116CC">
              <w:rPr>
                <w:rFonts w:ascii="Arial" w:hAnsi="Arial" w:cs="Arial"/>
                <w:sz w:val="20"/>
              </w:rPr>
              <w:t>CIBI</w:t>
            </w:r>
            <w:r w:rsidRPr="00E116CC">
              <w:rPr>
                <w:rFonts w:ascii="Arial" w:hAnsi="Arial" w:cs="Arial"/>
                <w:spacing w:val="-4"/>
                <w:sz w:val="20"/>
              </w:rPr>
              <w:t>T</w:t>
            </w:r>
            <w:r w:rsidRPr="00E116CC">
              <w:rPr>
                <w:rFonts w:ascii="Arial" w:hAnsi="Arial" w:cs="Arial"/>
                <w:spacing w:val="-1"/>
                <w:sz w:val="20"/>
              </w:rPr>
              <w:t>O</w:t>
            </w:r>
            <w:r w:rsidRPr="00E116CC">
              <w:rPr>
                <w:rFonts w:ascii="Arial" w:hAnsi="Arial" w:cs="Arial"/>
                <w:sz w:val="20"/>
              </w:rPr>
              <w:t>KE</w:t>
            </w:r>
            <w:r w:rsidRPr="00E116CC">
              <w:rPr>
                <w:rFonts w:ascii="Arial" w:hAnsi="Arial" w:cs="Arial"/>
                <w:spacing w:val="-8"/>
                <w:sz w:val="20"/>
              </w:rPr>
              <w:t xml:space="preserve"> </w:t>
            </w:r>
            <w:r w:rsidRPr="00E116CC">
              <w:rPr>
                <w:rFonts w:ascii="Arial" w:hAnsi="Arial" w:cs="Arial"/>
                <w:spacing w:val="1"/>
                <w:sz w:val="20"/>
              </w:rPr>
              <w:t>e</w:t>
            </w:r>
            <w:r w:rsidRPr="00E116CC">
              <w:rPr>
                <w:rFonts w:ascii="Arial" w:hAnsi="Arial" w:cs="Arial"/>
                <w:sz w:val="20"/>
              </w:rPr>
              <w:t xml:space="preserve">t </w:t>
            </w:r>
            <w:r w:rsidRPr="00E116CC">
              <w:rPr>
                <w:rFonts w:ascii="Arial" w:hAnsi="Arial" w:cs="Arial"/>
                <w:spacing w:val="-14"/>
                <w:sz w:val="20"/>
              </w:rPr>
              <w:t>P</w:t>
            </w:r>
            <w:r w:rsidRPr="00E116CC">
              <w:rPr>
                <w:rFonts w:ascii="Arial" w:hAnsi="Arial" w:cs="Arial"/>
                <w:sz w:val="20"/>
              </w:rPr>
              <w:t>ADAP</w:t>
            </w:r>
            <w:r w:rsidRPr="00E116CC">
              <w:rPr>
                <w:rFonts w:ascii="Arial" w:hAnsi="Arial" w:cs="Arial"/>
                <w:spacing w:val="-8"/>
                <w:sz w:val="20"/>
              </w:rPr>
              <w:t xml:space="preserve"> </w:t>
            </w:r>
            <w:r w:rsidRPr="00E116CC">
              <w:rPr>
                <w:rFonts w:ascii="Arial" w:hAnsi="Arial" w:cs="Arial"/>
                <w:sz w:val="20"/>
              </w:rPr>
              <w:t>KIRUNDO</w:t>
            </w:r>
          </w:p>
        </w:tc>
      </w:tr>
      <w:tr w:rsidR="009C570B" w:rsidRPr="00516559" w:rsidTr="009C570B">
        <w:trPr>
          <w:trHeight w:val="20"/>
        </w:trPr>
        <w:tc>
          <w:tcPr>
            <w:tcW w:w="3120" w:type="dxa"/>
            <w:tcBorders>
              <w:top w:val="single" w:sz="6" w:space="0" w:color="000000"/>
              <w:left w:val="single" w:sz="4" w:space="0" w:color="000000"/>
              <w:bottom w:val="single" w:sz="6" w:space="0" w:color="000000"/>
              <w:right w:val="single" w:sz="4" w:space="0" w:color="000000"/>
            </w:tcBorders>
          </w:tcPr>
          <w:p w:rsidR="009C570B" w:rsidRPr="00E116CC" w:rsidRDefault="009C570B" w:rsidP="009C570B">
            <w:pPr>
              <w:widowControl w:val="0"/>
              <w:autoSpaceDE w:val="0"/>
              <w:autoSpaceDN w:val="0"/>
              <w:adjustRightInd w:val="0"/>
              <w:spacing w:before="60" w:after="0" w:line="240" w:lineRule="auto"/>
              <w:ind w:right="105"/>
              <w:rPr>
                <w:rFonts w:ascii="Arial" w:hAnsi="Arial" w:cs="Arial"/>
                <w:b/>
                <w:sz w:val="20"/>
                <w:szCs w:val="20"/>
              </w:rPr>
            </w:pPr>
            <w:r w:rsidRPr="00E116CC">
              <w:rPr>
                <w:rFonts w:ascii="Arial" w:hAnsi="Arial" w:cs="Arial"/>
                <w:b/>
                <w:sz w:val="20"/>
                <w:szCs w:val="20"/>
              </w:rPr>
              <w:t>Lo</w:t>
            </w:r>
            <w:r w:rsidRPr="00E116CC">
              <w:rPr>
                <w:rFonts w:ascii="Arial" w:hAnsi="Arial" w:cs="Arial"/>
                <w:b/>
                <w:spacing w:val="1"/>
                <w:sz w:val="20"/>
                <w:szCs w:val="20"/>
              </w:rPr>
              <w:t>c</w:t>
            </w:r>
            <w:r w:rsidRPr="00E116CC">
              <w:rPr>
                <w:rFonts w:ascii="Arial" w:hAnsi="Arial" w:cs="Arial"/>
                <w:b/>
                <w:sz w:val="20"/>
                <w:szCs w:val="20"/>
              </w:rPr>
              <w:t>a</w:t>
            </w:r>
            <w:r w:rsidRPr="00E116CC">
              <w:rPr>
                <w:rFonts w:ascii="Arial" w:hAnsi="Arial" w:cs="Arial"/>
                <w:b/>
                <w:spacing w:val="1"/>
                <w:sz w:val="20"/>
                <w:szCs w:val="20"/>
              </w:rPr>
              <w:t>l</w:t>
            </w:r>
            <w:r w:rsidRPr="00E116CC">
              <w:rPr>
                <w:rFonts w:ascii="Arial" w:hAnsi="Arial" w:cs="Arial"/>
                <w:b/>
                <w:spacing w:val="-1"/>
                <w:sz w:val="20"/>
                <w:szCs w:val="20"/>
              </w:rPr>
              <w:t>i</w:t>
            </w:r>
            <w:r w:rsidRPr="00E116CC">
              <w:rPr>
                <w:rFonts w:ascii="Arial" w:hAnsi="Arial" w:cs="Arial"/>
                <w:b/>
                <w:spacing w:val="1"/>
                <w:sz w:val="20"/>
                <w:szCs w:val="20"/>
              </w:rPr>
              <w:t>s</w:t>
            </w:r>
            <w:r w:rsidRPr="00E116CC">
              <w:rPr>
                <w:rFonts w:ascii="Arial" w:hAnsi="Arial" w:cs="Arial"/>
                <w:b/>
                <w:sz w:val="20"/>
                <w:szCs w:val="20"/>
              </w:rPr>
              <w:t>at</w:t>
            </w:r>
            <w:r w:rsidRPr="00E116CC">
              <w:rPr>
                <w:rFonts w:ascii="Arial" w:hAnsi="Arial" w:cs="Arial"/>
                <w:b/>
                <w:spacing w:val="1"/>
                <w:sz w:val="20"/>
                <w:szCs w:val="20"/>
              </w:rPr>
              <w:t>i</w:t>
            </w:r>
            <w:r w:rsidRPr="00E116CC">
              <w:rPr>
                <w:rFonts w:ascii="Arial" w:hAnsi="Arial" w:cs="Arial"/>
                <w:b/>
                <w:sz w:val="20"/>
                <w:szCs w:val="20"/>
              </w:rPr>
              <w:t>on</w:t>
            </w:r>
          </w:p>
        </w:tc>
        <w:tc>
          <w:tcPr>
            <w:tcW w:w="6684" w:type="dxa"/>
            <w:tcBorders>
              <w:top w:val="single" w:sz="6" w:space="0" w:color="000000"/>
              <w:left w:val="single" w:sz="4" w:space="0" w:color="000000"/>
              <w:bottom w:val="single" w:sz="6" w:space="0" w:color="000000"/>
              <w:right w:val="single" w:sz="4" w:space="0" w:color="000000"/>
            </w:tcBorders>
          </w:tcPr>
          <w:p w:rsidR="009C570B" w:rsidRPr="00E116CC" w:rsidRDefault="009C570B" w:rsidP="009C570B">
            <w:pPr>
              <w:widowControl w:val="0"/>
              <w:autoSpaceDE w:val="0"/>
              <w:autoSpaceDN w:val="0"/>
              <w:adjustRightInd w:val="0"/>
              <w:spacing w:before="60" w:after="0" w:line="240" w:lineRule="auto"/>
              <w:ind w:right="127"/>
              <w:jc w:val="both"/>
              <w:rPr>
                <w:rFonts w:ascii="Arial" w:hAnsi="Arial" w:cs="Arial"/>
                <w:sz w:val="20"/>
              </w:rPr>
            </w:pPr>
            <w:r w:rsidRPr="00E116CC">
              <w:rPr>
                <w:rFonts w:ascii="Arial" w:hAnsi="Arial" w:cs="Arial"/>
                <w:sz w:val="20"/>
              </w:rPr>
              <w:t>B</w:t>
            </w:r>
            <w:r w:rsidRPr="00E116CC">
              <w:rPr>
                <w:rFonts w:ascii="Arial" w:hAnsi="Arial" w:cs="Arial"/>
                <w:spacing w:val="1"/>
                <w:sz w:val="20"/>
              </w:rPr>
              <w:t>u</w:t>
            </w:r>
            <w:r w:rsidRPr="00E116CC">
              <w:rPr>
                <w:rFonts w:ascii="Arial" w:hAnsi="Arial" w:cs="Arial"/>
                <w:sz w:val="20"/>
              </w:rPr>
              <w:t>r</w:t>
            </w:r>
            <w:r w:rsidRPr="00E116CC">
              <w:rPr>
                <w:rFonts w:ascii="Arial" w:hAnsi="Arial" w:cs="Arial"/>
                <w:spacing w:val="1"/>
                <w:sz w:val="20"/>
              </w:rPr>
              <w:t>und</w:t>
            </w:r>
            <w:r w:rsidRPr="00E116CC">
              <w:rPr>
                <w:rFonts w:ascii="Arial" w:hAnsi="Arial" w:cs="Arial"/>
                <w:spacing w:val="-2"/>
                <w:sz w:val="20"/>
              </w:rPr>
              <w:t>i</w:t>
            </w:r>
            <w:r w:rsidRPr="00E116CC">
              <w:rPr>
                <w:rFonts w:ascii="Arial" w:hAnsi="Arial" w:cs="Arial"/>
                <w:sz w:val="20"/>
              </w:rPr>
              <w:t>,</w:t>
            </w:r>
            <w:r w:rsidRPr="00E116CC">
              <w:rPr>
                <w:rFonts w:ascii="Arial" w:hAnsi="Arial" w:cs="Arial"/>
                <w:spacing w:val="-6"/>
                <w:sz w:val="20"/>
              </w:rPr>
              <w:t xml:space="preserve"> </w:t>
            </w:r>
            <w:r w:rsidRPr="00E116CC">
              <w:rPr>
                <w:rFonts w:ascii="Arial" w:hAnsi="Arial" w:cs="Arial"/>
                <w:spacing w:val="1"/>
                <w:sz w:val="20"/>
              </w:rPr>
              <w:t>d</w:t>
            </w:r>
            <w:r w:rsidRPr="00E116CC">
              <w:rPr>
                <w:rFonts w:ascii="Arial" w:hAnsi="Arial" w:cs="Arial"/>
                <w:spacing w:val="-2"/>
                <w:sz w:val="20"/>
              </w:rPr>
              <w:t>a</w:t>
            </w:r>
            <w:r w:rsidRPr="00E116CC">
              <w:rPr>
                <w:rFonts w:ascii="Arial" w:hAnsi="Arial" w:cs="Arial"/>
                <w:spacing w:val="1"/>
                <w:sz w:val="20"/>
              </w:rPr>
              <w:t>n</w:t>
            </w:r>
            <w:r w:rsidRPr="00E116CC">
              <w:rPr>
                <w:rFonts w:ascii="Arial" w:hAnsi="Arial" w:cs="Arial"/>
                <w:sz w:val="20"/>
              </w:rPr>
              <w:t>s</w:t>
            </w:r>
            <w:r w:rsidRPr="00E116CC">
              <w:rPr>
                <w:rFonts w:ascii="Arial" w:hAnsi="Arial" w:cs="Arial"/>
                <w:spacing w:val="-5"/>
                <w:sz w:val="20"/>
              </w:rPr>
              <w:t xml:space="preserve"> </w:t>
            </w:r>
            <w:r w:rsidRPr="00E116CC">
              <w:rPr>
                <w:rFonts w:ascii="Arial" w:hAnsi="Arial" w:cs="Arial"/>
                <w:spacing w:val="1"/>
                <w:sz w:val="20"/>
              </w:rPr>
              <w:t>le</w:t>
            </w:r>
            <w:r w:rsidRPr="00E116CC">
              <w:rPr>
                <w:rFonts w:ascii="Arial" w:hAnsi="Arial" w:cs="Arial"/>
                <w:sz w:val="20"/>
              </w:rPr>
              <w:t>s</w:t>
            </w:r>
            <w:r w:rsidRPr="00E116CC">
              <w:rPr>
                <w:rFonts w:ascii="Arial" w:hAnsi="Arial" w:cs="Arial"/>
                <w:spacing w:val="-3"/>
                <w:sz w:val="20"/>
              </w:rPr>
              <w:t xml:space="preserve"> </w:t>
            </w:r>
            <w:r w:rsidRPr="00E116CC">
              <w:rPr>
                <w:rFonts w:ascii="Arial" w:hAnsi="Arial" w:cs="Arial"/>
                <w:spacing w:val="1"/>
                <w:sz w:val="20"/>
              </w:rPr>
              <w:t>p</w:t>
            </w:r>
            <w:r w:rsidRPr="00E116CC">
              <w:rPr>
                <w:rFonts w:ascii="Arial" w:hAnsi="Arial" w:cs="Arial"/>
                <w:sz w:val="20"/>
              </w:rPr>
              <w:t>r</w:t>
            </w:r>
            <w:r w:rsidRPr="00E116CC">
              <w:rPr>
                <w:rFonts w:ascii="Arial" w:hAnsi="Arial" w:cs="Arial"/>
                <w:spacing w:val="1"/>
                <w:sz w:val="20"/>
              </w:rPr>
              <w:t>o</w:t>
            </w:r>
            <w:r w:rsidRPr="00E116CC">
              <w:rPr>
                <w:rFonts w:ascii="Arial" w:hAnsi="Arial" w:cs="Arial"/>
                <w:spacing w:val="-1"/>
                <w:sz w:val="20"/>
              </w:rPr>
              <w:t>v</w:t>
            </w:r>
            <w:r w:rsidRPr="00E116CC">
              <w:rPr>
                <w:rFonts w:ascii="Arial" w:hAnsi="Arial" w:cs="Arial"/>
                <w:spacing w:val="1"/>
                <w:sz w:val="20"/>
              </w:rPr>
              <w:t>i</w:t>
            </w:r>
            <w:r w:rsidRPr="00E116CC">
              <w:rPr>
                <w:rFonts w:ascii="Arial" w:hAnsi="Arial" w:cs="Arial"/>
                <w:spacing w:val="-2"/>
                <w:sz w:val="20"/>
              </w:rPr>
              <w:t>n</w:t>
            </w:r>
            <w:r w:rsidRPr="00E116CC">
              <w:rPr>
                <w:rFonts w:ascii="Arial" w:hAnsi="Arial" w:cs="Arial"/>
                <w:spacing w:val="1"/>
                <w:sz w:val="20"/>
              </w:rPr>
              <w:t>c</w:t>
            </w:r>
            <w:r w:rsidRPr="00E116CC">
              <w:rPr>
                <w:rFonts w:ascii="Arial" w:hAnsi="Arial" w:cs="Arial"/>
                <w:spacing w:val="-2"/>
                <w:sz w:val="20"/>
              </w:rPr>
              <w:t>e</w:t>
            </w:r>
            <w:r w:rsidRPr="00E116CC">
              <w:rPr>
                <w:rFonts w:ascii="Arial" w:hAnsi="Arial" w:cs="Arial"/>
                <w:sz w:val="20"/>
              </w:rPr>
              <w:t>s</w:t>
            </w:r>
            <w:r w:rsidRPr="00E116CC">
              <w:rPr>
                <w:rFonts w:ascii="Arial" w:hAnsi="Arial" w:cs="Arial"/>
                <w:spacing w:val="-6"/>
                <w:sz w:val="20"/>
              </w:rPr>
              <w:t xml:space="preserve"> </w:t>
            </w:r>
            <w:r w:rsidRPr="00E116CC">
              <w:rPr>
                <w:rFonts w:ascii="Arial" w:hAnsi="Arial" w:cs="Arial"/>
                <w:spacing w:val="-2"/>
                <w:sz w:val="20"/>
              </w:rPr>
              <w:t>d</w:t>
            </w:r>
            <w:r w:rsidRPr="00E116CC">
              <w:rPr>
                <w:rFonts w:ascii="Arial" w:hAnsi="Arial" w:cs="Arial"/>
                <w:sz w:val="20"/>
              </w:rPr>
              <w:t>e</w:t>
            </w:r>
            <w:r w:rsidRPr="00E116CC">
              <w:rPr>
                <w:rFonts w:ascii="Arial" w:hAnsi="Arial" w:cs="Arial"/>
                <w:spacing w:val="-1"/>
                <w:sz w:val="20"/>
              </w:rPr>
              <w:t xml:space="preserve"> </w:t>
            </w:r>
            <w:r w:rsidRPr="00E116CC">
              <w:rPr>
                <w:rFonts w:ascii="Arial" w:hAnsi="Arial" w:cs="Arial"/>
                <w:sz w:val="20"/>
              </w:rPr>
              <w:t>B</w:t>
            </w:r>
            <w:r w:rsidRPr="00E116CC">
              <w:rPr>
                <w:rFonts w:ascii="Arial" w:hAnsi="Arial" w:cs="Arial"/>
                <w:spacing w:val="1"/>
                <w:sz w:val="20"/>
              </w:rPr>
              <w:t>uj</w:t>
            </w:r>
            <w:r w:rsidRPr="00E116CC">
              <w:rPr>
                <w:rFonts w:ascii="Arial" w:hAnsi="Arial" w:cs="Arial"/>
                <w:spacing w:val="-2"/>
                <w:sz w:val="20"/>
              </w:rPr>
              <w:t>u</w:t>
            </w:r>
            <w:r w:rsidRPr="00E116CC">
              <w:rPr>
                <w:rFonts w:ascii="Arial" w:hAnsi="Arial" w:cs="Arial"/>
                <w:spacing w:val="1"/>
                <w:sz w:val="20"/>
              </w:rPr>
              <w:t>mbu</w:t>
            </w:r>
            <w:r w:rsidRPr="00E116CC">
              <w:rPr>
                <w:rFonts w:ascii="Arial" w:hAnsi="Arial" w:cs="Arial"/>
                <w:spacing w:val="-2"/>
                <w:sz w:val="20"/>
              </w:rPr>
              <w:t>r</w:t>
            </w:r>
            <w:r w:rsidRPr="00E116CC">
              <w:rPr>
                <w:rFonts w:ascii="Arial" w:hAnsi="Arial" w:cs="Arial"/>
                <w:sz w:val="20"/>
              </w:rPr>
              <w:t>a</w:t>
            </w:r>
            <w:r w:rsidRPr="00E116CC">
              <w:rPr>
                <w:rFonts w:ascii="Arial" w:hAnsi="Arial" w:cs="Arial"/>
                <w:spacing w:val="-8"/>
                <w:sz w:val="20"/>
              </w:rPr>
              <w:t xml:space="preserve"> </w:t>
            </w:r>
            <w:r w:rsidRPr="00E116CC">
              <w:rPr>
                <w:rFonts w:ascii="Arial" w:hAnsi="Arial" w:cs="Arial"/>
                <w:spacing w:val="-3"/>
                <w:sz w:val="20"/>
              </w:rPr>
              <w:t>M</w:t>
            </w:r>
            <w:r w:rsidRPr="00E116CC">
              <w:rPr>
                <w:rFonts w:ascii="Arial" w:hAnsi="Arial" w:cs="Arial"/>
                <w:spacing w:val="1"/>
                <w:sz w:val="20"/>
              </w:rPr>
              <w:t>ai</w:t>
            </w:r>
            <w:r w:rsidRPr="00E116CC">
              <w:rPr>
                <w:rFonts w:ascii="Arial" w:hAnsi="Arial" w:cs="Arial"/>
                <w:sz w:val="20"/>
              </w:rPr>
              <w:t>r</w:t>
            </w:r>
            <w:r w:rsidRPr="00E116CC">
              <w:rPr>
                <w:rFonts w:ascii="Arial" w:hAnsi="Arial" w:cs="Arial"/>
                <w:spacing w:val="1"/>
                <w:sz w:val="20"/>
              </w:rPr>
              <w:t>ie</w:t>
            </w:r>
            <w:r w:rsidRPr="00E116CC">
              <w:rPr>
                <w:rFonts w:ascii="Arial" w:hAnsi="Arial" w:cs="Arial"/>
                <w:sz w:val="20"/>
              </w:rPr>
              <w:t>,</w:t>
            </w:r>
            <w:r w:rsidRPr="00E116CC">
              <w:rPr>
                <w:rFonts w:ascii="Arial" w:hAnsi="Arial" w:cs="Arial"/>
                <w:spacing w:val="-4"/>
                <w:sz w:val="20"/>
              </w:rPr>
              <w:t xml:space="preserve"> </w:t>
            </w:r>
            <w:proofErr w:type="spellStart"/>
            <w:r w:rsidRPr="00E116CC">
              <w:rPr>
                <w:rFonts w:ascii="Arial" w:hAnsi="Arial" w:cs="Arial"/>
                <w:sz w:val="20"/>
              </w:rPr>
              <w:t>B</w:t>
            </w:r>
            <w:r w:rsidRPr="00E116CC">
              <w:rPr>
                <w:rFonts w:ascii="Arial" w:hAnsi="Arial" w:cs="Arial"/>
                <w:spacing w:val="-2"/>
                <w:sz w:val="20"/>
              </w:rPr>
              <w:t>u</w:t>
            </w:r>
            <w:r w:rsidRPr="00E116CC">
              <w:rPr>
                <w:rFonts w:ascii="Arial" w:hAnsi="Arial" w:cs="Arial"/>
                <w:spacing w:val="1"/>
                <w:sz w:val="20"/>
              </w:rPr>
              <w:t>ban</w:t>
            </w:r>
            <w:r w:rsidRPr="00E116CC">
              <w:rPr>
                <w:rFonts w:ascii="Arial" w:hAnsi="Arial" w:cs="Arial"/>
                <w:spacing w:val="-1"/>
                <w:sz w:val="20"/>
              </w:rPr>
              <w:t>z</w:t>
            </w:r>
            <w:r w:rsidRPr="00E116CC">
              <w:rPr>
                <w:rFonts w:ascii="Arial" w:hAnsi="Arial" w:cs="Arial"/>
                <w:spacing w:val="1"/>
                <w:sz w:val="20"/>
              </w:rPr>
              <w:t>a</w:t>
            </w:r>
            <w:proofErr w:type="spellEnd"/>
            <w:r w:rsidRPr="00E116CC">
              <w:rPr>
                <w:rFonts w:ascii="Arial" w:hAnsi="Arial" w:cs="Arial"/>
                <w:sz w:val="20"/>
              </w:rPr>
              <w:t>,</w:t>
            </w:r>
            <w:r w:rsidRPr="00E116CC">
              <w:rPr>
                <w:rFonts w:ascii="Arial" w:hAnsi="Arial" w:cs="Arial"/>
                <w:spacing w:val="-10"/>
                <w:sz w:val="20"/>
              </w:rPr>
              <w:t xml:space="preserve"> </w:t>
            </w:r>
            <w:proofErr w:type="spellStart"/>
            <w:r w:rsidRPr="00E116CC">
              <w:rPr>
                <w:rFonts w:ascii="Arial" w:hAnsi="Arial" w:cs="Arial"/>
                <w:sz w:val="20"/>
              </w:rPr>
              <w:t>C</w:t>
            </w:r>
            <w:r w:rsidRPr="00E116CC">
              <w:rPr>
                <w:rFonts w:ascii="Arial" w:hAnsi="Arial" w:cs="Arial"/>
                <w:spacing w:val="1"/>
                <w:sz w:val="20"/>
              </w:rPr>
              <w:t>ibi</w:t>
            </w:r>
            <w:r w:rsidRPr="00E116CC">
              <w:rPr>
                <w:rFonts w:ascii="Arial" w:hAnsi="Arial" w:cs="Arial"/>
                <w:sz w:val="20"/>
              </w:rPr>
              <w:t>t</w:t>
            </w:r>
            <w:r w:rsidRPr="00E116CC">
              <w:rPr>
                <w:rFonts w:ascii="Arial" w:hAnsi="Arial" w:cs="Arial"/>
                <w:spacing w:val="-2"/>
                <w:sz w:val="20"/>
              </w:rPr>
              <w:t>o</w:t>
            </w:r>
            <w:r w:rsidRPr="00E116CC">
              <w:rPr>
                <w:rFonts w:ascii="Arial" w:hAnsi="Arial" w:cs="Arial"/>
                <w:spacing w:val="1"/>
                <w:sz w:val="20"/>
              </w:rPr>
              <w:t>ke</w:t>
            </w:r>
            <w:proofErr w:type="spellEnd"/>
            <w:r w:rsidRPr="00E116CC">
              <w:rPr>
                <w:rFonts w:ascii="Arial" w:hAnsi="Arial" w:cs="Arial"/>
                <w:sz w:val="20"/>
              </w:rPr>
              <w:t>,</w:t>
            </w:r>
            <w:r w:rsidRPr="00E116CC">
              <w:rPr>
                <w:rFonts w:ascii="Arial" w:hAnsi="Arial" w:cs="Arial"/>
                <w:spacing w:val="-9"/>
                <w:sz w:val="20"/>
              </w:rPr>
              <w:t xml:space="preserve"> </w:t>
            </w:r>
            <w:proofErr w:type="spellStart"/>
            <w:r w:rsidRPr="00E116CC">
              <w:rPr>
                <w:rFonts w:ascii="Arial" w:hAnsi="Arial" w:cs="Arial"/>
                <w:sz w:val="20"/>
              </w:rPr>
              <w:t>K</w:t>
            </w:r>
            <w:r w:rsidRPr="00E116CC">
              <w:rPr>
                <w:rFonts w:ascii="Arial" w:hAnsi="Arial" w:cs="Arial"/>
                <w:spacing w:val="1"/>
                <w:sz w:val="20"/>
              </w:rPr>
              <w:t>i</w:t>
            </w:r>
            <w:r w:rsidRPr="00E116CC">
              <w:rPr>
                <w:rFonts w:ascii="Arial" w:hAnsi="Arial" w:cs="Arial"/>
                <w:sz w:val="20"/>
              </w:rPr>
              <w:t>r</w:t>
            </w:r>
            <w:r w:rsidRPr="00E116CC">
              <w:rPr>
                <w:rFonts w:ascii="Arial" w:hAnsi="Arial" w:cs="Arial"/>
                <w:spacing w:val="1"/>
                <w:sz w:val="20"/>
              </w:rPr>
              <w:t>u</w:t>
            </w:r>
            <w:r w:rsidRPr="00E116CC">
              <w:rPr>
                <w:rFonts w:ascii="Arial" w:hAnsi="Arial" w:cs="Arial"/>
                <w:spacing w:val="-2"/>
                <w:sz w:val="20"/>
              </w:rPr>
              <w:t>n</w:t>
            </w:r>
            <w:r w:rsidRPr="00E116CC">
              <w:rPr>
                <w:rFonts w:ascii="Arial" w:hAnsi="Arial" w:cs="Arial"/>
                <w:spacing w:val="1"/>
                <w:sz w:val="20"/>
              </w:rPr>
              <w:t>do</w:t>
            </w:r>
            <w:proofErr w:type="spellEnd"/>
            <w:r w:rsidRPr="00E116CC">
              <w:rPr>
                <w:rFonts w:ascii="Arial" w:hAnsi="Arial" w:cs="Arial"/>
                <w:sz w:val="20"/>
              </w:rPr>
              <w:t>, R</w:t>
            </w:r>
            <w:r w:rsidRPr="00E116CC">
              <w:rPr>
                <w:rFonts w:ascii="Arial" w:hAnsi="Arial" w:cs="Arial"/>
                <w:spacing w:val="1"/>
                <w:sz w:val="20"/>
              </w:rPr>
              <w:t>u</w:t>
            </w:r>
            <w:r w:rsidRPr="00E116CC">
              <w:rPr>
                <w:rFonts w:ascii="Arial" w:hAnsi="Arial" w:cs="Arial"/>
                <w:spacing w:val="-2"/>
                <w:sz w:val="20"/>
              </w:rPr>
              <w:t>t</w:t>
            </w:r>
            <w:r w:rsidRPr="00E116CC">
              <w:rPr>
                <w:rFonts w:ascii="Arial" w:hAnsi="Arial" w:cs="Arial"/>
                <w:spacing w:val="1"/>
                <w:sz w:val="20"/>
              </w:rPr>
              <w:t>an</w:t>
            </w:r>
            <w:r w:rsidRPr="00E116CC">
              <w:rPr>
                <w:rFonts w:ascii="Arial" w:hAnsi="Arial" w:cs="Arial"/>
                <w:sz w:val="20"/>
              </w:rPr>
              <w:t>a</w:t>
            </w:r>
            <w:r w:rsidRPr="00E116CC">
              <w:rPr>
                <w:rFonts w:ascii="Arial" w:hAnsi="Arial" w:cs="Arial"/>
                <w:spacing w:val="-7"/>
                <w:sz w:val="20"/>
              </w:rPr>
              <w:t xml:space="preserve"> </w:t>
            </w:r>
            <w:r w:rsidRPr="00E116CC">
              <w:rPr>
                <w:rFonts w:ascii="Arial" w:hAnsi="Arial" w:cs="Arial"/>
                <w:spacing w:val="1"/>
                <w:sz w:val="20"/>
              </w:rPr>
              <w:t>e</w:t>
            </w:r>
            <w:r w:rsidRPr="00E116CC">
              <w:rPr>
                <w:rFonts w:ascii="Arial" w:hAnsi="Arial" w:cs="Arial"/>
                <w:sz w:val="20"/>
              </w:rPr>
              <w:t>t R</w:t>
            </w:r>
            <w:r w:rsidRPr="00E116CC">
              <w:rPr>
                <w:rFonts w:ascii="Arial" w:hAnsi="Arial" w:cs="Arial"/>
                <w:spacing w:val="1"/>
                <w:sz w:val="20"/>
              </w:rPr>
              <w:t>u</w:t>
            </w:r>
            <w:r w:rsidRPr="00E116CC">
              <w:rPr>
                <w:rFonts w:ascii="Arial" w:hAnsi="Arial" w:cs="Arial"/>
                <w:spacing w:val="-1"/>
                <w:sz w:val="20"/>
              </w:rPr>
              <w:t>y</w:t>
            </w:r>
            <w:r w:rsidRPr="00E116CC">
              <w:rPr>
                <w:rFonts w:ascii="Arial" w:hAnsi="Arial" w:cs="Arial"/>
                <w:spacing w:val="1"/>
                <w:sz w:val="20"/>
              </w:rPr>
              <w:t>i</w:t>
            </w:r>
            <w:r w:rsidRPr="00E116CC">
              <w:rPr>
                <w:rFonts w:ascii="Arial" w:hAnsi="Arial" w:cs="Arial"/>
                <w:spacing w:val="-2"/>
                <w:sz w:val="20"/>
              </w:rPr>
              <w:t>g</w:t>
            </w:r>
            <w:r w:rsidRPr="00E116CC">
              <w:rPr>
                <w:rFonts w:ascii="Arial" w:hAnsi="Arial" w:cs="Arial"/>
                <w:sz w:val="20"/>
              </w:rPr>
              <w:t>i</w:t>
            </w:r>
          </w:p>
        </w:tc>
      </w:tr>
      <w:tr w:rsidR="009C570B" w:rsidRPr="00516559" w:rsidTr="009C570B">
        <w:trPr>
          <w:trHeight w:val="20"/>
        </w:trPr>
        <w:tc>
          <w:tcPr>
            <w:tcW w:w="3120" w:type="dxa"/>
            <w:tcBorders>
              <w:top w:val="single" w:sz="6" w:space="0" w:color="000000"/>
              <w:left w:val="single" w:sz="4" w:space="0" w:color="000000"/>
              <w:bottom w:val="single" w:sz="6" w:space="0" w:color="000000"/>
              <w:right w:val="single" w:sz="4" w:space="0" w:color="000000"/>
            </w:tcBorders>
          </w:tcPr>
          <w:p w:rsidR="009C570B" w:rsidRPr="00E116CC" w:rsidRDefault="009C570B" w:rsidP="009C570B">
            <w:pPr>
              <w:widowControl w:val="0"/>
              <w:autoSpaceDE w:val="0"/>
              <w:autoSpaceDN w:val="0"/>
              <w:adjustRightInd w:val="0"/>
              <w:spacing w:before="60" w:after="0" w:line="240" w:lineRule="auto"/>
              <w:ind w:right="105"/>
              <w:rPr>
                <w:rFonts w:ascii="Arial" w:hAnsi="Arial" w:cs="Arial"/>
                <w:b/>
                <w:sz w:val="20"/>
                <w:szCs w:val="20"/>
              </w:rPr>
            </w:pPr>
            <w:r w:rsidRPr="00E116CC">
              <w:rPr>
                <w:rFonts w:ascii="Arial" w:hAnsi="Arial" w:cs="Arial"/>
                <w:b/>
                <w:spacing w:val="-1"/>
                <w:sz w:val="20"/>
                <w:szCs w:val="20"/>
              </w:rPr>
              <w:t>B</w:t>
            </w:r>
            <w:r w:rsidRPr="00E116CC">
              <w:rPr>
                <w:rFonts w:ascii="Arial" w:hAnsi="Arial" w:cs="Arial"/>
                <w:b/>
                <w:sz w:val="20"/>
                <w:szCs w:val="20"/>
              </w:rPr>
              <w:t>u</w:t>
            </w:r>
            <w:r w:rsidRPr="00E116CC">
              <w:rPr>
                <w:rFonts w:ascii="Arial" w:hAnsi="Arial" w:cs="Arial"/>
                <w:b/>
                <w:spacing w:val="2"/>
                <w:sz w:val="20"/>
                <w:szCs w:val="20"/>
              </w:rPr>
              <w:t>d</w:t>
            </w:r>
            <w:r w:rsidRPr="00E116CC">
              <w:rPr>
                <w:rFonts w:ascii="Arial" w:hAnsi="Arial" w:cs="Arial"/>
                <w:b/>
                <w:sz w:val="20"/>
                <w:szCs w:val="20"/>
              </w:rPr>
              <w:t>get</w:t>
            </w:r>
            <w:r w:rsidRPr="00E116CC">
              <w:rPr>
                <w:rFonts w:ascii="Arial" w:hAnsi="Arial" w:cs="Arial"/>
                <w:b/>
                <w:spacing w:val="-6"/>
                <w:sz w:val="20"/>
                <w:szCs w:val="20"/>
              </w:rPr>
              <w:t xml:space="preserve"> </w:t>
            </w:r>
            <w:r w:rsidRPr="00E116CC">
              <w:rPr>
                <w:rFonts w:ascii="Arial" w:hAnsi="Arial" w:cs="Arial"/>
                <w:b/>
                <w:spacing w:val="2"/>
                <w:sz w:val="20"/>
                <w:szCs w:val="20"/>
              </w:rPr>
              <w:t>t</w:t>
            </w:r>
            <w:r w:rsidRPr="00E116CC">
              <w:rPr>
                <w:rFonts w:ascii="Arial" w:hAnsi="Arial" w:cs="Arial"/>
                <w:b/>
                <w:sz w:val="20"/>
                <w:szCs w:val="20"/>
              </w:rPr>
              <w:t>o</w:t>
            </w:r>
            <w:r w:rsidRPr="00E116CC">
              <w:rPr>
                <w:rFonts w:ascii="Arial" w:hAnsi="Arial" w:cs="Arial"/>
                <w:b/>
                <w:spacing w:val="-3"/>
                <w:sz w:val="20"/>
                <w:szCs w:val="20"/>
              </w:rPr>
              <w:t>t</w:t>
            </w:r>
            <w:r w:rsidRPr="00E116CC">
              <w:rPr>
                <w:rFonts w:ascii="Arial" w:hAnsi="Arial" w:cs="Arial"/>
                <w:b/>
                <w:spacing w:val="2"/>
                <w:sz w:val="20"/>
                <w:szCs w:val="20"/>
              </w:rPr>
              <w:t>a</w:t>
            </w:r>
            <w:r w:rsidRPr="00E116CC">
              <w:rPr>
                <w:rFonts w:ascii="Arial" w:hAnsi="Arial" w:cs="Arial"/>
                <w:b/>
                <w:sz w:val="20"/>
                <w:szCs w:val="20"/>
              </w:rPr>
              <w:t>l</w:t>
            </w:r>
          </w:p>
        </w:tc>
        <w:tc>
          <w:tcPr>
            <w:tcW w:w="6684" w:type="dxa"/>
            <w:tcBorders>
              <w:top w:val="single" w:sz="6" w:space="0" w:color="000000"/>
              <w:left w:val="single" w:sz="4" w:space="0" w:color="000000"/>
              <w:bottom w:val="single" w:sz="6" w:space="0" w:color="000000"/>
              <w:right w:val="single" w:sz="4" w:space="0" w:color="000000"/>
            </w:tcBorders>
          </w:tcPr>
          <w:p w:rsidR="009C570B" w:rsidRPr="00E116CC" w:rsidRDefault="009C570B" w:rsidP="009C570B">
            <w:pPr>
              <w:widowControl w:val="0"/>
              <w:autoSpaceDE w:val="0"/>
              <w:autoSpaceDN w:val="0"/>
              <w:adjustRightInd w:val="0"/>
              <w:spacing w:before="60" w:after="0" w:line="240" w:lineRule="auto"/>
              <w:ind w:right="127"/>
              <w:jc w:val="both"/>
              <w:rPr>
                <w:rFonts w:ascii="Arial" w:hAnsi="Arial" w:cs="Arial"/>
                <w:sz w:val="20"/>
              </w:rPr>
            </w:pPr>
            <w:r w:rsidRPr="00E116CC">
              <w:rPr>
                <w:rFonts w:ascii="Arial" w:hAnsi="Arial" w:cs="Arial"/>
                <w:spacing w:val="1"/>
                <w:sz w:val="20"/>
              </w:rPr>
              <w:t>5</w:t>
            </w:r>
            <w:r w:rsidRPr="00E116CC">
              <w:rPr>
                <w:rFonts w:ascii="Arial" w:hAnsi="Arial" w:cs="Arial"/>
                <w:sz w:val="20"/>
              </w:rPr>
              <w:t>8.035.225</w:t>
            </w:r>
            <w:r w:rsidRPr="00E116CC">
              <w:rPr>
                <w:rFonts w:ascii="Arial" w:hAnsi="Arial" w:cs="Arial"/>
                <w:spacing w:val="-4"/>
                <w:sz w:val="20"/>
              </w:rPr>
              <w:t xml:space="preserve"> </w:t>
            </w:r>
            <w:r w:rsidRPr="00E116CC">
              <w:rPr>
                <w:rFonts w:ascii="Arial" w:hAnsi="Arial" w:cs="Arial"/>
                <w:spacing w:val="1"/>
                <w:sz w:val="20"/>
              </w:rPr>
              <w:t>eu</w:t>
            </w:r>
            <w:r w:rsidRPr="00E116CC">
              <w:rPr>
                <w:rFonts w:ascii="Arial" w:hAnsi="Arial" w:cs="Arial"/>
                <w:sz w:val="20"/>
              </w:rPr>
              <w:t>ros</w:t>
            </w:r>
          </w:p>
        </w:tc>
      </w:tr>
      <w:tr w:rsidR="009C570B" w:rsidRPr="00516559" w:rsidTr="009C570B">
        <w:trPr>
          <w:trHeight w:val="20"/>
        </w:trPr>
        <w:tc>
          <w:tcPr>
            <w:tcW w:w="3120" w:type="dxa"/>
            <w:tcBorders>
              <w:top w:val="single" w:sz="6" w:space="0" w:color="000000"/>
              <w:left w:val="single" w:sz="4" w:space="0" w:color="000000"/>
              <w:bottom w:val="single" w:sz="6" w:space="0" w:color="000000"/>
              <w:right w:val="single" w:sz="4" w:space="0" w:color="000000"/>
            </w:tcBorders>
          </w:tcPr>
          <w:p w:rsidR="009C570B" w:rsidRPr="00E116CC" w:rsidRDefault="009C570B" w:rsidP="009C570B">
            <w:pPr>
              <w:widowControl w:val="0"/>
              <w:autoSpaceDE w:val="0"/>
              <w:autoSpaceDN w:val="0"/>
              <w:adjustRightInd w:val="0"/>
              <w:spacing w:before="60" w:after="0" w:line="240" w:lineRule="auto"/>
              <w:ind w:right="105"/>
              <w:rPr>
                <w:rFonts w:ascii="Arial" w:hAnsi="Arial" w:cs="Arial"/>
                <w:b/>
                <w:sz w:val="20"/>
                <w:szCs w:val="20"/>
              </w:rPr>
            </w:pPr>
            <w:r w:rsidRPr="00E116CC">
              <w:rPr>
                <w:rFonts w:ascii="Arial" w:hAnsi="Arial" w:cs="Arial"/>
                <w:b/>
                <w:sz w:val="20"/>
                <w:szCs w:val="20"/>
              </w:rPr>
              <w:t>In</w:t>
            </w:r>
            <w:r w:rsidRPr="00E116CC">
              <w:rPr>
                <w:rFonts w:ascii="Arial" w:hAnsi="Arial" w:cs="Arial"/>
                <w:b/>
                <w:spacing w:val="1"/>
                <w:sz w:val="20"/>
                <w:szCs w:val="20"/>
              </w:rPr>
              <w:t>s</w:t>
            </w:r>
            <w:r w:rsidRPr="00E116CC">
              <w:rPr>
                <w:rFonts w:ascii="Arial" w:hAnsi="Arial" w:cs="Arial"/>
                <w:b/>
                <w:sz w:val="20"/>
                <w:szCs w:val="20"/>
              </w:rPr>
              <w:t>t</w:t>
            </w:r>
            <w:r w:rsidRPr="00E116CC">
              <w:rPr>
                <w:rFonts w:ascii="Arial" w:hAnsi="Arial" w:cs="Arial"/>
                <w:b/>
                <w:spacing w:val="-1"/>
                <w:sz w:val="20"/>
                <w:szCs w:val="20"/>
              </w:rPr>
              <w:t>i</w:t>
            </w:r>
            <w:r w:rsidRPr="00E116CC">
              <w:rPr>
                <w:rFonts w:ascii="Arial" w:hAnsi="Arial" w:cs="Arial"/>
                <w:b/>
                <w:sz w:val="20"/>
                <w:szCs w:val="20"/>
              </w:rPr>
              <w:t>t</w:t>
            </w:r>
            <w:r w:rsidRPr="00E116CC">
              <w:rPr>
                <w:rFonts w:ascii="Arial" w:hAnsi="Arial" w:cs="Arial"/>
                <w:b/>
                <w:spacing w:val="2"/>
                <w:sz w:val="20"/>
                <w:szCs w:val="20"/>
              </w:rPr>
              <w:t>u</w:t>
            </w:r>
            <w:r w:rsidRPr="00E116CC">
              <w:rPr>
                <w:rFonts w:ascii="Arial" w:hAnsi="Arial" w:cs="Arial"/>
                <w:b/>
                <w:sz w:val="20"/>
                <w:szCs w:val="20"/>
              </w:rPr>
              <w:t>t</w:t>
            </w:r>
            <w:r w:rsidRPr="00E116CC">
              <w:rPr>
                <w:rFonts w:ascii="Arial" w:hAnsi="Arial" w:cs="Arial"/>
                <w:b/>
                <w:spacing w:val="-1"/>
                <w:sz w:val="20"/>
                <w:szCs w:val="20"/>
              </w:rPr>
              <w:t>i</w:t>
            </w:r>
            <w:r w:rsidRPr="00E116CC">
              <w:rPr>
                <w:rFonts w:ascii="Arial" w:hAnsi="Arial" w:cs="Arial"/>
                <w:b/>
                <w:spacing w:val="2"/>
                <w:sz w:val="20"/>
                <w:szCs w:val="20"/>
              </w:rPr>
              <w:t>o</w:t>
            </w:r>
            <w:r w:rsidRPr="00E116CC">
              <w:rPr>
                <w:rFonts w:ascii="Arial" w:hAnsi="Arial" w:cs="Arial"/>
                <w:b/>
                <w:sz w:val="20"/>
                <w:szCs w:val="20"/>
              </w:rPr>
              <w:t>n</w:t>
            </w:r>
            <w:r w:rsidRPr="00E116CC">
              <w:rPr>
                <w:rFonts w:ascii="Arial" w:hAnsi="Arial" w:cs="Arial"/>
                <w:b/>
                <w:spacing w:val="-10"/>
                <w:sz w:val="20"/>
                <w:szCs w:val="20"/>
              </w:rPr>
              <w:t xml:space="preserve"> </w:t>
            </w:r>
            <w:r w:rsidRPr="00E116CC">
              <w:rPr>
                <w:rFonts w:ascii="Arial" w:hAnsi="Arial" w:cs="Arial"/>
                <w:b/>
                <w:spacing w:val="-3"/>
                <w:sz w:val="20"/>
                <w:szCs w:val="20"/>
              </w:rPr>
              <w:t>p</w:t>
            </w:r>
            <w:r w:rsidRPr="00E116CC">
              <w:rPr>
                <w:rFonts w:ascii="Arial" w:hAnsi="Arial" w:cs="Arial"/>
                <w:b/>
                <w:sz w:val="20"/>
                <w:szCs w:val="20"/>
              </w:rPr>
              <w:t>a</w:t>
            </w:r>
            <w:r w:rsidRPr="00E116CC">
              <w:rPr>
                <w:rFonts w:ascii="Arial" w:hAnsi="Arial" w:cs="Arial"/>
                <w:b/>
                <w:spacing w:val="1"/>
                <w:sz w:val="20"/>
                <w:szCs w:val="20"/>
              </w:rPr>
              <w:t>r</w:t>
            </w:r>
            <w:r w:rsidRPr="00E116CC">
              <w:rPr>
                <w:rFonts w:ascii="Arial" w:hAnsi="Arial" w:cs="Arial"/>
                <w:b/>
                <w:spacing w:val="2"/>
                <w:sz w:val="20"/>
                <w:szCs w:val="20"/>
              </w:rPr>
              <w:t>t</w:t>
            </w:r>
            <w:r w:rsidRPr="00E116CC">
              <w:rPr>
                <w:rFonts w:ascii="Arial" w:hAnsi="Arial" w:cs="Arial"/>
                <w:b/>
                <w:sz w:val="20"/>
                <w:szCs w:val="20"/>
              </w:rPr>
              <w:t>en</w:t>
            </w:r>
            <w:r w:rsidRPr="00E116CC">
              <w:rPr>
                <w:rFonts w:ascii="Arial" w:hAnsi="Arial" w:cs="Arial"/>
                <w:b/>
                <w:spacing w:val="2"/>
                <w:sz w:val="20"/>
                <w:szCs w:val="20"/>
              </w:rPr>
              <w:t>a</w:t>
            </w:r>
            <w:r w:rsidRPr="00E116CC">
              <w:rPr>
                <w:rFonts w:ascii="Arial" w:hAnsi="Arial" w:cs="Arial"/>
                <w:b/>
                <w:spacing w:val="-1"/>
                <w:sz w:val="20"/>
                <w:szCs w:val="20"/>
              </w:rPr>
              <w:t>i</w:t>
            </w:r>
            <w:r w:rsidRPr="00E116CC">
              <w:rPr>
                <w:rFonts w:ascii="Arial" w:hAnsi="Arial" w:cs="Arial"/>
                <w:b/>
                <w:spacing w:val="1"/>
                <w:sz w:val="20"/>
                <w:szCs w:val="20"/>
              </w:rPr>
              <w:t>r</w:t>
            </w:r>
            <w:r w:rsidRPr="00E116CC">
              <w:rPr>
                <w:rFonts w:ascii="Arial" w:hAnsi="Arial" w:cs="Arial"/>
                <w:b/>
                <w:sz w:val="20"/>
                <w:szCs w:val="20"/>
              </w:rPr>
              <w:t>e</w:t>
            </w:r>
          </w:p>
        </w:tc>
        <w:tc>
          <w:tcPr>
            <w:tcW w:w="6684" w:type="dxa"/>
            <w:tcBorders>
              <w:top w:val="single" w:sz="6" w:space="0" w:color="000000"/>
              <w:left w:val="single" w:sz="4" w:space="0" w:color="000000"/>
              <w:bottom w:val="single" w:sz="6" w:space="0" w:color="000000"/>
              <w:right w:val="single" w:sz="4" w:space="0" w:color="000000"/>
            </w:tcBorders>
          </w:tcPr>
          <w:p w:rsidR="009C570B" w:rsidRPr="00E116CC" w:rsidRDefault="009C570B" w:rsidP="009C570B">
            <w:pPr>
              <w:widowControl w:val="0"/>
              <w:autoSpaceDE w:val="0"/>
              <w:autoSpaceDN w:val="0"/>
              <w:adjustRightInd w:val="0"/>
              <w:spacing w:before="60" w:after="0" w:line="240" w:lineRule="auto"/>
              <w:ind w:right="127"/>
              <w:jc w:val="both"/>
              <w:rPr>
                <w:rFonts w:ascii="Arial" w:hAnsi="Arial" w:cs="Arial"/>
                <w:sz w:val="20"/>
              </w:rPr>
            </w:pPr>
            <w:r w:rsidRPr="00E116CC">
              <w:rPr>
                <w:rFonts w:ascii="Arial" w:hAnsi="Arial" w:cs="Arial"/>
                <w:spacing w:val="-3"/>
                <w:sz w:val="20"/>
              </w:rPr>
              <w:t>M</w:t>
            </w:r>
            <w:r w:rsidRPr="00E116CC">
              <w:rPr>
                <w:rFonts w:ascii="Arial" w:hAnsi="Arial" w:cs="Arial"/>
                <w:spacing w:val="1"/>
                <w:sz w:val="20"/>
              </w:rPr>
              <w:t>inis</w:t>
            </w:r>
            <w:r w:rsidRPr="00E116CC">
              <w:rPr>
                <w:rFonts w:ascii="Arial" w:hAnsi="Arial" w:cs="Arial"/>
                <w:sz w:val="20"/>
              </w:rPr>
              <w:t>t</w:t>
            </w:r>
            <w:r w:rsidRPr="00E116CC">
              <w:rPr>
                <w:rFonts w:ascii="Arial" w:hAnsi="Arial" w:cs="Arial"/>
                <w:spacing w:val="1"/>
                <w:sz w:val="20"/>
              </w:rPr>
              <w:t>è</w:t>
            </w:r>
            <w:r w:rsidRPr="00E116CC">
              <w:rPr>
                <w:rFonts w:ascii="Arial" w:hAnsi="Arial" w:cs="Arial"/>
                <w:sz w:val="20"/>
              </w:rPr>
              <w:t>re</w:t>
            </w:r>
            <w:r w:rsidRPr="00E116CC">
              <w:rPr>
                <w:rFonts w:ascii="Arial" w:hAnsi="Arial" w:cs="Arial"/>
                <w:spacing w:val="-6"/>
                <w:sz w:val="20"/>
              </w:rPr>
              <w:t xml:space="preserve"> </w:t>
            </w:r>
            <w:r w:rsidRPr="00E116CC">
              <w:rPr>
                <w:rFonts w:ascii="Arial" w:hAnsi="Arial" w:cs="Arial"/>
                <w:spacing w:val="-2"/>
                <w:sz w:val="20"/>
              </w:rPr>
              <w:t>d</w:t>
            </w:r>
            <w:r w:rsidRPr="00E116CC">
              <w:rPr>
                <w:rFonts w:ascii="Arial" w:hAnsi="Arial" w:cs="Arial"/>
                <w:sz w:val="20"/>
              </w:rPr>
              <w:t>e</w:t>
            </w:r>
            <w:r w:rsidRPr="00E116CC">
              <w:rPr>
                <w:rFonts w:ascii="Arial" w:hAnsi="Arial" w:cs="Arial"/>
                <w:spacing w:val="-1"/>
                <w:sz w:val="20"/>
              </w:rPr>
              <w:t xml:space="preserve"> </w:t>
            </w:r>
            <w:r w:rsidRPr="00E116CC">
              <w:rPr>
                <w:rFonts w:ascii="Arial" w:hAnsi="Arial" w:cs="Arial"/>
                <w:spacing w:val="1"/>
                <w:sz w:val="20"/>
              </w:rPr>
              <w:t>l’</w:t>
            </w:r>
            <w:r w:rsidRPr="00E116CC">
              <w:rPr>
                <w:rFonts w:ascii="Arial" w:hAnsi="Arial" w:cs="Arial"/>
                <w:spacing w:val="-2"/>
                <w:sz w:val="20"/>
              </w:rPr>
              <w:t>A</w:t>
            </w:r>
            <w:r w:rsidRPr="00E116CC">
              <w:rPr>
                <w:rFonts w:ascii="Arial" w:hAnsi="Arial" w:cs="Arial"/>
                <w:spacing w:val="1"/>
                <w:sz w:val="20"/>
              </w:rPr>
              <w:t>g</w:t>
            </w:r>
            <w:r w:rsidRPr="00E116CC">
              <w:rPr>
                <w:rFonts w:ascii="Arial" w:hAnsi="Arial" w:cs="Arial"/>
                <w:sz w:val="20"/>
              </w:rPr>
              <w:t>r</w:t>
            </w:r>
            <w:r w:rsidRPr="00E116CC">
              <w:rPr>
                <w:rFonts w:ascii="Arial" w:hAnsi="Arial" w:cs="Arial"/>
                <w:spacing w:val="-2"/>
                <w:sz w:val="20"/>
              </w:rPr>
              <w:t>i</w:t>
            </w:r>
            <w:r w:rsidRPr="00E116CC">
              <w:rPr>
                <w:rFonts w:ascii="Arial" w:hAnsi="Arial" w:cs="Arial"/>
                <w:spacing w:val="1"/>
                <w:sz w:val="20"/>
              </w:rPr>
              <w:t>cul</w:t>
            </w:r>
            <w:r w:rsidRPr="00E116CC">
              <w:rPr>
                <w:rFonts w:ascii="Arial" w:hAnsi="Arial" w:cs="Arial"/>
                <w:spacing w:val="-2"/>
                <w:sz w:val="20"/>
              </w:rPr>
              <w:t>t</w:t>
            </w:r>
            <w:r w:rsidRPr="00E116CC">
              <w:rPr>
                <w:rFonts w:ascii="Arial" w:hAnsi="Arial" w:cs="Arial"/>
                <w:spacing w:val="1"/>
                <w:sz w:val="20"/>
              </w:rPr>
              <w:t>u</w:t>
            </w:r>
            <w:r w:rsidRPr="00E116CC">
              <w:rPr>
                <w:rFonts w:ascii="Arial" w:hAnsi="Arial" w:cs="Arial"/>
                <w:sz w:val="20"/>
              </w:rPr>
              <w:t>re</w:t>
            </w:r>
            <w:r w:rsidRPr="00E116CC">
              <w:rPr>
                <w:rFonts w:ascii="Arial" w:hAnsi="Arial" w:cs="Arial"/>
                <w:spacing w:val="-8"/>
                <w:sz w:val="20"/>
              </w:rPr>
              <w:t xml:space="preserve"> </w:t>
            </w:r>
            <w:r w:rsidRPr="00E116CC">
              <w:rPr>
                <w:rFonts w:ascii="Arial" w:hAnsi="Arial" w:cs="Arial"/>
                <w:spacing w:val="-2"/>
                <w:sz w:val="20"/>
              </w:rPr>
              <w:t>e</w:t>
            </w:r>
            <w:r w:rsidRPr="00E116CC">
              <w:rPr>
                <w:rFonts w:ascii="Arial" w:hAnsi="Arial" w:cs="Arial"/>
                <w:sz w:val="20"/>
              </w:rPr>
              <w:t xml:space="preserve">t </w:t>
            </w:r>
            <w:r w:rsidRPr="00E116CC">
              <w:rPr>
                <w:rFonts w:ascii="Arial" w:hAnsi="Arial" w:cs="Arial"/>
                <w:spacing w:val="-2"/>
                <w:sz w:val="20"/>
              </w:rPr>
              <w:t>d</w:t>
            </w:r>
            <w:r w:rsidRPr="00E116CC">
              <w:rPr>
                <w:rFonts w:ascii="Arial" w:hAnsi="Arial" w:cs="Arial"/>
                <w:sz w:val="20"/>
              </w:rPr>
              <w:t>e</w:t>
            </w:r>
            <w:r w:rsidRPr="00E116CC">
              <w:rPr>
                <w:rFonts w:ascii="Arial" w:hAnsi="Arial" w:cs="Arial"/>
                <w:spacing w:val="-1"/>
                <w:sz w:val="20"/>
              </w:rPr>
              <w:t xml:space="preserve"> </w:t>
            </w:r>
            <w:r w:rsidRPr="00E116CC">
              <w:rPr>
                <w:rFonts w:ascii="Arial" w:hAnsi="Arial" w:cs="Arial"/>
                <w:spacing w:val="1"/>
                <w:sz w:val="20"/>
              </w:rPr>
              <w:t>l’</w:t>
            </w:r>
            <w:r w:rsidRPr="00E116CC">
              <w:rPr>
                <w:rFonts w:ascii="Arial" w:hAnsi="Arial" w:cs="Arial"/>
                <w:sz w:val="20"/>
              </w:rPr>
              <w:t>E</w:t>
            </w:r>
            <w:r w:rsidRPr="00E116CC">
              <w:rPr>
                <w:rFonts w:ascii="Arial" w:hAnsi="Arial" w:cs="Arial"/>
                <w:spacing w:val="-2"/>
                <w:sz w:val="20"/>
              </w:rPr>
              <w:t>l</w:t>
            </w:r>
            <w:r w:rsidRPr="00E116CC">
              <w:rPr>
                <w:rFonts w:ascii="Arial" w:hAnsi="Arial" w:cs="Arial"/>
                <w:spacing w:val="1"/>
                <w:sz w:val="20"/>
              </w:rPr>
              <w:t>e</w:t>
            </w:r>
            <w:r w:rsidRPr="00E116CC">
              <w:rPr>
                <w:rFonts w:ascii="Arial" w:hAnsi="Arial" w:cs="Arial"/>
                <w:spacing w:val="-1"/>
                <w:sz w:val="20"/>
              </w:rPr>
              <w:t>v</w:t>
            </w:r>
            <w:r w:rsidRPr="00E116CC">
              <w:rPr>
                <w:rFonts w:ascii="Arial" w:hAnsi="Arial" w:cs="Arial"/>
                <w:spacing w:val="1"/>
                <w:sz w:val="20"/>
              </w:rPr>
              <w:t>ag</w:t>
            </w:r>
            <w:r w:rsidRPr="00E116CC">
              <w:rPr>
                <w:rFonts w:ascii="Arial" w:hAnsi="Arial" w:cs="Arial"/>
                <w:sz w:val="20"/>
              </w:rPr>
              <w:t>e (MINAGRIE)</w:t>
            </w:r>
          </w:p>
        </w:tc>
      </w:tr>
      <w:tr w:rsidR="009C570B" w:rsidRPr="00516559" w:rsidTr="009C570B">
        <w:trPr>
          <w:trHeight w:val="20"/>
        </w:trPr>
        <w:tc>
          <w:tcPr>
            <w:tcW w:w="3120" w:type="dxa"/>
            <w:tcBorders>
              <w:top w:val="single" w:sz="6" w:space="0" w:color="000000"/>
              <w:left w:val="single" w:sz="4" w:space="0" w:color="000000"/>
              <w:bottom w:val="single" w:sz="6" w:space="0" w:color="000000"/>
              <w:right w:val="single" w:sz="4" w:space="0" w:color="000000"/>
            </w:tcBorders>
          </w:tcPr>
          <w:p w:rsidR="009C570B" w:rsidRPr="00E116CC" w:rsidRDefault="009C570B" w:rsidP="009C570B">
            <w:pPr>
              <w:widowControl w:val="0"/>
              <w:autoSpaceDE w:val="0"/>
              <w:autoSpaceDN w:val="0"/>
              <w:adjustRightInd w:val="0"/>
              <w:spacing w:before="60" w:after="0" w:line="240" w:lineRule="auto"/>
              <w:ind w:right="105"/>
              <w:rPr>
                <w:rFonts w:ascii="Arial" w:hAnsi="Arial" w:cs="Arial"/>
                <w:b/>
                <w:sz w:val="20"/>
                <w:szCs w:val="20"/>
              </w:rPr>
            </w:pPr>
            <w:r w:rsidRPr="00E116CC">
              <w:rPr>
                <w:rFonts w:ascii="Arial" w:hAnsi="Arial" w:cs="Arial"/>
                <w:b/>
                <w:sz w:val="20"/>
                <w:szCs w:val="20"/>
              </w:rPr>
              <w:t>Date</w:t>
            </w:r>
            <w:r w:rsidRPr="00E116CC">
              <w:rPr>
                <w:rFonts w:ascii="Arial" w:hAnsi="Arial" w:cs="Arial"/>
                <w:b/>
                <w:spacing w:val="-2"/>
                <w:sz w:val="20"/>
                <w:szCs w:val="20"/>
              </w:rPr>
              <w:t xml:space="preserve"> </w:t>
            </w:r>
            <w:r w:rsidRPr="00E116CC">
              <w:rPr>
                <w:rFonts w:ascii="Arial" w:hAnsi="Arial" w:cs="Arial"/>
                <w:b/>
                <w:sz w:val="20"/>
                <w:szCs w:val="20"/>
              </w:rPr>
              <w:t>de</w:t>
            </w:r>
            <w:r w:rsidRPr="00E116CC">
              <w:rPr>
                <w:rFonts w:ascii="Arial" w:hAnsi="Arial" w:cs="Arial"/>
                <w:b/>
                <w:spacing w:val="-3"/>
                <w:sz w:val="20"/>
                <w:szCs w:val="20"/>
              </w:rPr>
              <w:t xml:space="preserve"> </w:t>
            </w:r>
            <w:r w:rsidRPr="00E116CC">
              <w:rPr>
                <w:rFonts w:ascii="Arial" w:hAnsi="Arial" w:cs="Arial"/>
                <w:b/>
                <w:spacing w:val="2"/>
                <w:sz w:val="20"/>
                <w:szCs w:val="20"/>
              </w:rPr>
              <w:t>d</w:t>
            </w:r>
            <w:r w:rsidRPr="00E116CC">
              <w:rPr>
                <w:rFonts w:ascii="Arial" w:hAnsi="Arial" w:cs="Arial"/>
                <w:b/>
                <w:sz w:val="20"/>
                <w:szCs w:val="20"/>
              </w:rPr>
              <w:t>éb</w:t>
            </w:r>
            <w:r w:rsidRPr="00E116CC">
              <w:rPr>
                <w:rFonts w:ascii="Arial" w:hAnsi="Arial" w:cs="Arial"/>
                <w:b/>
                <w:spacing w:val="2"/>
                <w:sz w:val="20"/>
                <w:szCs w:val="20"/>
              </w:rPr>
              <w:t>u</w:t>
            </w:r>
            <w:r w:rsidRPr="00E116CC">
              <w:rPr>
                <w:rFonts w:ascii="Arial" w:hAnsi="Arial" w:cs="Arial"/>
                <w:b/>
                <w:sz w:val="20"/>
                <w:szCs w:val="20"/>
              </w:rPr>
              <w:t>t</w:t>
            </w:r>
            <w:r w:rsidRPr="00E116CC">
              <w:rPr>
                <w:rFonts w:ascii="Arial" w:hAnsi="Arial" w:cs="Arial"/>
                <w:b/>
                <w:spacing w:val="-5"/>
                <w:sz w:val="20"/>
                <w:szCs w:val="20"/>
              </w:rPr>
              <w:t xml:space="preserve"> </w:t>
            </w:r>
            <w:r w:rsidRPr="00E116CC">
              <w:rPr>
                <w:rFonts w:ascii="Arial" w:hAnsi="Arial" w:cs="Arial"/>
                <w:b/>
                <w:sz w:val="20"/>
                <w:szCs w:val="20"/>
              </w:rPr>
              <w:t xml:space="preserve">de </w:t>
            </w:r>
            <w:r w:rsidRPr="00E116CC">
              <w:rPr>
                <w:rFonts w:ascii="Arial" w:hAnsi="Arial" w:cs="Arial"/>
                <w:b/>
                <w:spacing w:val="-1"/>
                <w:sz w:val="20"/>
                <w:szCs w:val="20"/>
              </w:rPr>
              <w:t>l</w:t>
            </w:r>
            <w:r w:rsidRPr="00E116CC">
              <w:rPr>
                <w:rFonts w:ascii="Arial" w:hAnsi="Arial" w:cs="Arial"/>
                <w:b/>
                <w:sz w:val="20"/>
                <w:szCs w:val="20"/>
              </w:rPr>
              <w:t>a C</w:t>
            </w:r>
            <w:r w:rsidRPr="00E116CC">
              <w:rPr>
                <w:rFonts w:ascii="Arial" w:hAnsi="Arial" w:cs="Arial"/>
                <w:b/>
                <w:spacing w:val="2"/>
                <w:sz w:val="20"/>
                <w:szCs w:val="20"/>
              </w:rPr>
              <w:t>o</w:t>
            </w:r>
            <w:r w:rsidRPr="00E116CC">
              <w:rPr>
                <w:rFonts w:ascii="Arial" w:hAnsi="Arial" w:cs="Arial"/>
                <w:b/>
                <w:sz w:val="20"/>
                <w:szCs w:val="20"/>
              </w:rPr>
              <w:t>n</w:t>
            </w:r>
            <w:r w:rsidRPr="00E116CC">
              <w:rPr>
                <w:rFonts w:ascii="Arial" w:hAnsi="Arial" w:cs="Arial"/>
                <w:b/>
                <w:spacing w:val="1"/>
                <w:sz w:val="20"/>
                <w:szCs w:val="20"/>
              </w:rPr>
              <w:t>v</w:t>
            </w:r>
            <w:r w:rsidRPr="00E116CC">
              <w:rPr>
                <w:rFonts w:ascii="Arial" w:hAnsi="Arial" w:cs="Arial"/>
                <w:b/>
                <w:spacing w:val="2"/>
                <w:sz w:val="20"/>
                <w:szCs w:val="20"/>
              </w:rPr>
              <w:t>e</w:t>
            </w:r>
            <w:r w:rsidRPr="00E116CC">
              <w:rPr>
                <w:rFonts w:ascii="Arial" w:hAnsi="Arial" w:cs="Arial"/>
                <w:b/>
                <w:sz w:val="20"/>
                <w:szCs w:val="20"/>
              </w:rPr>
              <w:t>nt</w:t>
            </w:r>
            <w:r w:rsidRPr="00E116CC">
              <w:rPr>
                <w:rFonts w:ascii="Arial" w:hAnsi="Arial" w:cs="Arial"/>
                <w:b/>
                <w:spacing w:val="-1"/>
                <w:sz w:val="20"/>
                <w:szCs w:val="20"/>
              </w:rPr>
              <w:t>i</w:t>
            </w:r>
            <w:r w:rsidRPr="00E116CC">
              <w:rPr>
                <w:rFonts w:ascii="Arial" w:hAnsi="Arial" w:cs="Arial"/>
                <w:b/>
                <w:spacing w:val="2"/>
                <w:sz w:val="20"/>
                <w:szCs w:val="20"/>
              </w:rPr>
              <w:t>o</w:t>
            </w:r>
            <w:r w:rsidRPr="00E116CC">
              <w:rPr>
                <w:rFonts w:ascii="Arial" w:hAnsi="Arial" w:cs="Arial"/>
                <w:b/>
                <w:sz w:val="20"/>
                <w:szCs w:val="20"/>
              </w:rPr>
              <w:t xml:space="preserve">n </w:t>
            </w:r>
            <w:r w:rsidRPr="00E116CC">
              <w:rPr>
                <w:rFonts w:ascii="Arial" w:hAnsi="Arial" w:cs="Arial"/>
                <w:b/>
                <w:spacing w:val="1"/>
                <w:sz w:val="20"/>
                <w:szCs w:val="20"/>
              </w:rPr>
              <w:t>S</w:t>
            </w:r>
            <w:r w:rsidRPr="00E116CC">
              <w:rPr>
                <w:rFonts w:ascii="Arial" w:hAnsi="Arial" w:cs="Arial"/>
                <w:b/>
                <w:sz w:val="20"/>
                <w:szCs w:val="20"/>
              </w:rPr>
              <w:t>pé</w:t>
            </w:r>
            <w:r w:rsidRPr="00E116CC">
              <w:rPr>
                <w:rFonts w:ascii="Arial" w:hAnsi="Arial" w:cs="Arial"/>
                <w:b/>
                <w:spacing w:val="1"/>
                <w:sz w:val="20"/>
                <w:szCs w:val="20"/>
              </w:rPr>
              <w:t>c</w:t>
            </w:r>
            <w:r w:rsidRPr="00E116CC">
              <w:rPr>
                <w:rFonts w:ascii="Arial" w:hAnsi="Arial" w:cs="Arial"/>
                <w:b/>
                <w:spacing w:val="-1"/>
                <w:sz w:val="20"/>
                <w:szCs w:val="20"/>
              </w:rPr>
              <w:t>i</w:t>
            </w:r>
            <w:r w:rsidRPr="00E116CC">
              <w:rPr>
                <w:rFonts w:ascii="Arial" w:hAnsi="Arial" w:cs="Arial"/>
                <w:b/>
                <w:spacing w:val="2"/>
                <w:sz w:val="20"/>
                <w:szCs w:val="20"/>
              </w:rPr>
              <w:t>f</w:t>
            </w:r>
            <w:r w:rsidRPr="00E116CC">
              <w:rPr>
                <w:rFonts w:ascii="Arial" w:hAnsi="Arial" w:cs="Arial"/>
                <w:b/>
                <w:spacing w:val="-1"/>
                <w:sz w:val="20"/>
                <w:szCs w:val="20"/>
              </w:rPr>
              <w:t>i</w:t>
            </w:r>
            <w:r w:rsidRPr="00E116CC">
              <w:rPr>
                <w:rFonts w:ascii="Arial" w:hAnsi="Arial" w:cs="Arial"/>
                <w:b/>
                <w:sz w:val="20"/>
                <w:szCs w:val="20"/>
              </w:rPr>
              <w:t>que</w:t>
            </w:r>
          </w:p>
        </w:tc>
        <w:tc>
          <w:tcPr>
            <w:tcW w:w="6684" w:type="dxa"/>
            <w:tcBorders>
              <w:top w:val="single" w:sz="6" w:space="0" w:color="000000"/>
              <w:left w:val="single" w:sz="4" w:space="0" w:color="000000"/>
              <w:bottom w:val="single" w:sz="6" w:space="0" w:color="000000"/>
              <w:right w:val="single" w:sz="4" w:space="0" w:color="000000"/>
            </w:tcBorders>
          </w:tcPr>
          <w:p w:rsidR="009C570B" w:rsidRPr="00E116CC" w:rsidRDefault="009C570B" w:rsidP="009C570B">
            <w:pPr>
              <w:widowControl w:val="0"/>
              <w:autoSpaceDE w:val="0"/>
              <w:autoSpaceDN w:val="0"/>
              <w:adjustRightInd w:val="0"/>
              <w:spacing w:before="60" w:after="0" w:line="240" w:lineRule="auto"/>
              <w:ind w:right="127"/>
              <w:jc w:val="both"/>
              <w:rPr>
                <w:rFonts w:ascii="Arial" w:hAnsi="Arial" w:cs="Arial"/>
                <w:sz w:val="20"/>
              </w:rPr>
            </w:pPr>
            <w:r w:rsidRPr="00E116CC">
              <w:rPr>
                <w:rFonts w:ascii="Arial" w:hAnsi="Arial" w:cs="Arial"/>
                <w:spacing w:val="1"/>
                <w:sz w:val="20"/>
              </w:rPr>
              <w:t>L</w:t>
            </w:r>
            <w:r w:rsidRPr="00E116CC">
              <w:rPr>
                <w:rFonts w:ascii="Arial" w:hAnsi="Arial" w:cs="Arial"/>
                <w:sz w:val="20"/>
              </w:rPr>
              <w:t>e</w:t>
            </w:r>
            <w:r w:rsidRPr="00E116CC">
              <w:rPr>
                <w:rFonts w:ascii="Arial" w:hAnsi="Arial" w:cs="Arial"/>
                <w:spacing w:val="-1"/>
                <w:sz w:val="20"/>
              </w:rPr>
              <w:t xml:space="preserve"> </w:t>
            </w:r>
            <w:r w:rsidRPr="00E116CC">
              <w:rPr>
                <w:rFonts w:ascii="Arial" w:hAnsi="Arial" w:cs="Arial"/>
                <w:spacing w:val="1"/>
                <w:sz w:val="20"/>
              </w:rPr>
              <w:t>04</w:t>
            </w:r>
            <w:r w:rsidRPr="00E116CC">
              <w:rPr>
                <w:rFonts w:ascii="Arial" w:hAnsi="Arial" w:cs="Arial"/>
                <w:spacing w:val="-2"/>
                <w:sz w:val="20"/>
              </w:rPr>
              <w:t>/</w:t>
            </w:r>
            <w:r w:rsidRPr="00E116CC">
              <w:rPr>
                <w:rFonts w:ascii="Arial" w:hAnsi="Arial" w:cs="Arial"/>
                <w:spacing w:val="1"/>
                <w:sz w:val="20"/>
              </w:rPr>
              <w:t>12</w:t>
            </w:r>
            <w:r w:rsidRPr="00E116CC">
              <w:rPr>
                <w:rFonts w:ascii="Arial" w:hAnsi="Arial" w:cs="Arial"/>
                <w:sz w:val="20"/>
              </w:rPr>
              <w:t>/</w:t>
            </w:r>
            <w:r w:rsidRPr="00E116CC">
              <w:rPr>
                <w:rFonts w:ascii="Arial" w:hAnsi="Arial" w:cs="Arial"/>
                <w:spacing w:val="-2"/>
                <w:sz w:val="20"/>
              </w:rPr>
              <w:t>2</w:t>
            </w:r>
            <w:r w:rsidRPr="00E116CC">
              <w:rPr>
                <w:rFonts w:ascii="Arial" w:hAnsi="Arial" w:cs="Arial"/>
                <w:spacing w:val="1"/>
                <w:sz w:val="20"/>
              </w:rPr>
              <w:t>01</w:t>
            </w:r>
            <w:r w:rsidRPr="00E116CC">
              <w:rPr>
                <w:rFonts w:ascii="Arial" w:hAnsi="Arial" w:cs="Arial"/>
                <w:sz w:val="20"/>
              </w:rPr>
              <w:t>0</w:t>
            </w:r>
            <w:r w:rsidRPr="00E116CC">
              <w:rPr>
                <w:rFonts w:ascii="Arial" w:hAnsi="Arial" w:cs="Arial"/>
                <w:spacing w:val="-10"/>
                <w:sz w:val="20"/>
              </w:rPr>
              <w:t xml:space="preserve"> </w:t>
            </w:r>
            <w:r w:rsidRPr="00E116CC">
              <w:rPr>
                <w:rFonts w:ascii="Arial" w:hAnsi="Arial" w:cs="Arial"/>
                <w:sz w:val="20"/>
              </w:rPr>
              <w:t>(</w:t>
            </w:r>
            <w:r w:rsidRPr="00E116CC">
              <w:rPr>
                <w:rFonts w:ascii="Arial" w:hAnsi="Arial" w:cs="Arial"/>
                <w:spacing w:val="-14"/>
                <w:sz w:val="20"/>
              </w:rPr>
              <w:t>P</w:t>
            </w:r>
            <w:r w:rsidRPr="00E116CC">
              <w:rPr>
                <w:rFonts w:ascii="Arial" w:hAnsi="Arial" w:cs="Arial"/>
                <w:sz w:val="20"/>
              </w:rPr>
              <w:t>AI</w:t>
            </w:r>
            <w:r w:rsidRPr="00E116CC">
              <w:rPr>
                <w:rFonts w:ascii="Arial" w:hAnsi="Arial" w:cs="Arial"/>
                <w:spacing w:val="-1"/>
                <w:sz w:val="20"/>
              </w:rPr>
              <w:t>O</w:t>
            </w:r>
            <w:r w:rsidRPr="00E116CC">
              <w:rPr>
                <w:rFonts w:ascii="Arial" w:hAnsi="Arial" w:cs="Arial"/>
                <w:sz w:val="20"/>
              </w:rPr>
              <w:t>SA</w:t>
            </w:r>
            <w:r w:rsidRPr="00E116CC">
              <w:rPr>
                <w:rFonts w:ascii="Arial" w:hAnsi="Arial" w:cs="Arial"/>
                <w:spacing w:val="-16"/>
                <w:sz w:val="20"/>
              </w:rPr>
              <w:t xml:space="preserve"> </w:t>
            </w:r>
            <w:r w:rsidRPr="00E116CC">
              <w:rPr>
                <w:rFonts w:ascii="Arial" w:hAnsi="Arial" w:cs="Arial"/>
                <w:spacing w:val="1"/>
                <w:sz w:val="20"/>
              </w:rPr>
              <w:t>1</w:t>
            </w:r>
            <w:r w:rsidRPr="00E116CC">
              <w:rPr>
                <w:rFonts w:ascii="Arial" w:hAnsi="Arial" w:cs="Arial"/>
                <w:sz w:val="20"/>
              </w:rPr>
              <w:t>)</w:t>
            </w:r>
            <w:r w:rsidRPr="00E116CC">
              <w:rPr>
                <w:rFonts w:ascii="Arial" w:hAnsi="Arial" w:cs="Arial"/>
                <w:spacing w:val="-2"/>
                <w:sz w:val="20"/>
              </w:rPr>
              <w:t>,</w:t>
            </w:r>
            <w:r w:rsidRPr="00E116CC">
              <w:rPr>
                <w:rFonts w:ascii="Arial" w:hAnsi="Arial" w:cs="Arial"/>
                <w:spacing w:val="-3"/>
                <w:sz w:val="20"/>
              </w:rPr>
              <w:t xml:space="preserve"> </w:t>
            </w:r>
            <w:r w:rsidRPr="00E116CC">
              <w:rPr>
                <w:rFonts w:ascii="Arial" w:hAnsi="Arial" w:cs="Arial"/>
                <w:spacing w:val="-2"/>
                <w:sz w:val="20"/>
              </w:rPr>
              <w:t>l</w:t>
            </w:r>
            <w:r w:rsidRPr="00E116CC">
              <w:rPr>
                <w:rFonts w:ascii="Arial" w:hAnsi="Arial" w:cs="Arial"/>
                <w:sz w:val="20"/>
              </w:rPr>
              <w:t xml:space="preserve">e </w:t>
            </w:r>
            <w:r w:rsidRPr="00E116CC">
              <w:rPr>
                <w:rFonts w:ascii="Arial" w:hAnsi="Arial" w:cs="Arial"/>
                <w:spacing w:val="1"/>
                <w:sz w:val="20"/>
              </w:rPr>
              <w:t>5</w:t>
            </w:r>
            <w:r w:rsidRPr="00E116CC">
              <w:rPr>
                <w:rFonts w:ascii="Arial" w:hAnsi="Arial" w:cs="Arial"/>
                <w:sz w:val="20"/>
              </w:rPr>
              <w:t>/</w:t>
            </w:r>
            <w:r w:rsidRPr="00E116CC">
              <w:rPr>
                <w:rFonts w:ascii="Arial" w:hAnsi="Arial" w:cs="Arial"/>
                <w:spacing w:val="1"/>
                <w:sz w:val="20"/>
              </w:rPr>
              <w:t>1</w:t>
            </w:r>
            <w:r w:rsidRPr="00E116CC">
              <w:rPr>
                <w:rFonts w:ascii="Arial" w:hAnsi="Arial" w:cs="Arial"/>
                <w:spacing w:val="-2"/>
                <w:sz w:val="20"/>
              </w:rPr>
              <w:t>2</w:t>
            </w:r>
            <w:r w:rsidRPr="00E116CC">
              <w:rPr>
                <w:rFonts w:ascii="Arial" w:hAnsi="Arial" w:cs="Arial"/>
                <w:sz w:val="20"/>
              </w:rPr>
              <w:t>/</w:t>
            </w:r>
            <w:r w:rsidRPr="00E116CC">
              <w:rPr>
                <w:rFonts w:ascii="Arial" w:hAnsi="Arial" w:cs="Arial"/>
                <w:spacing w:val="1"/>
                <w:sz w:val="20"/>
              </w:rPr>
              <w:t>20</w:t>
            </w:r>
            <w:r w:rsidRPr="00E116CC">
              <w:rPr>
                <w:rFonts w:ascii="Arial" w:hAnsi="Arial" w:cs="Arial"/>
                <w:spacing w:val="-14"/>
                <w:sz w:val="20"/>
              </w:rPr>
              <w:t>1</w:t>
            </w:r>
            <w:r w:rsidRPr="00E116CC">
              <w:rPr>
                <w:rFonts w:ascii="Arial" w:hAnsi="Arial" w:cs="Arial"/>
                <w:sz w:val="20"/>
              </w:rPr>
              <w:t>1</w:t>
            </w:r>
            <w:r w:rsidRPr="00E116CC">
              <w:rPr>
                <w:rFonts w:ascii="Arial" w:hAnsi="Arial" w:cs="Arial"/>
                <w:spacing w:val="-9"/>
                <w:sz w:val="20"/>
              </w:rPr>
              <w:t xml:space="preserve"> </w:t>
            </w:r>
            <w:r w:rsidRPr="00E116CC">
              <w:rPr>
                <w:rFonts w:ascii="Arial" w:hAnsi="Arial" w:cs="Arial"/>
                <w:sz w:val="20"/>
              </w:rPr>
              <w:t>(</w:t>
            </w:r>
            <w:r w:rsidRPr="00E116CC">
              <w:rPr>
                <w:rFonts w:ascii="Arial" w:hAnsi="Arial" w:cs="Arial"/>
                <w:spacing w:val="-14"/>
                <w:sz w:val="20"/>
              </w:rPr>
              <w:t>P</w:t>
            </w:r>
            <w:r w:rsidRPr="00E116CC">
              <w:rPr>
                <w:rFonts w:ascii="Arial" w:hAnsi="Arial" w:cs="Arial"/>
                <w:sz w:val="20"/>
              </w:rPr>
              <w:t>AI</w:t>
            </w:r>
            <w:r w:rsidRPr="00E116CC">
              <w:rPr>
                <w:rFonts w:ascii="Arial" w:hAnsi="Arial" w:cs="Arial"/>
                <w:spacing w:val="-1"/>
                <w:sz w:val="20"/>
              </w:rPr>
              <w:t>O</w:t>
            </w:r>
            <w:r w:rsidRPr="00E116CC">
              <w:rPr>
                <w:rFonts w:ascii="Arial" w:hAnsi="Arial" w:cs="Arial"/>
                <w:sz w:val="20"/>
              </w:rPr>
              <w:t>SA</w:t>
            </w:r>
            <w:r w:rsidRPr="00E116CC">
              <w:rPr>
                <w:rFonts w:ascii="Arial" w:hAnsi="Arial" w:cs="Arial"/>
                <w:spacing w:val="-16"/>
                <w:sz w:val="20"/>
              </w:rPr>
              <w:t xml:space="preserve"> </w:t>
            </w:r>
            <w:r w:rsidRPr="00E116CC">
              <w:rPr>
                <w:rFonts w:ascii="Arial" w:hAnsi="Arial" w:cs="Arial"/>
                <w:spacing w:val="1"/>
                <w:sz w:val="20"/>
              </w:rPr>
              <w:t>2</w:t>
            </w:r>
            <w:r w:rsidRPr="00E116CC">
              <w:rPr>
                <w:rFonts w:ascii="Arial" w:hAnsi="Arial" w:cs="Arial"/>
                <w:sz w:val="20"/>
              </w:rPr>
              <w:t>), le 09/04/2015 (PAIOSA 3)</w:t>
            </w:r>
          </w:p>
        </w:tc>
      </w:tr>
      <w:tr w:rsidR="009C570B" w:rsidRPr="00516559" w:rsidTr="009C570B">
        <w:trPr>
          <w:trHeight w:val="20"/>
        </w:trPr>
        <w:tc>
          <w:tcPr>
            <w:tcW w:w="3120" w:type="dxa"/>
            <w:tcBorders>
              <w:top w:val="single" w:sz="6" w:space="0" w:color="000000"/>
              <w:left w:val="single" w:sz="4" w:space="0" w:color="000000"/>
              <w:bottom w:val="single" w:sz="6" w:space="0" w:color="000000"/>
              <w:right w:val="single" w:sz="4" w:space="0" w:color="000000"/>
            </w:tcBorders>
          </w:tcPr>
          <w:p w:rsidR="009C570B" w:rsidRPr="00E116CC" w:rsidRDefault="009C570B" w:rsidP="009C570B">
            <w:pPr>
              <w:widowControl w:val="0"/>
              <w:autoSpaceDE w:val="0"/>
              <w:autoSpaceDN w:val="0"/>
              <w:adjustRightInd w:val="0"/>
              <w:spacing w:before="60" w:after="0" w:line="240" w:lineRule="auto"/>
              <w:ind w:right="105"/>
              <w:rPr>
                <w:rFonts w:ascii="Arial" w:hAnsi="Arial" w:cs="Arial"/>
                <w:b/>
                <w:sz w:val="20"/>
                <w:szCs w:val="20"/>
              </w:rPr>
            </w:pPr>
            <w:r w:rsidRPr="00E116CC">
              <w:rPr>
                <w:rFonts w:ascii="Arial" w:hAnsi="Arial" w:cs="Arial"/>
                <w:b/>
                <w:sz w:val="20"/>
                <w:szCs w:val="20"/>
              </w:rPr>
              <w:t>Date</w:t>
            </w:r>
            <w:r w:rsidRPr="00E116CC">
              <w:rPr>
                <w:rFonts w:ascii="Arial" w:hAnsi="Arial" w:cs="Arial"/>
                <w:b/>
                <w:spacing w:val="-2"/>
                <w:sz w:val="20"/>
                <w:szCs w:val="20"/>
              </w:rPr>
              <w:t xml:space="preserve"> </w:t>
            </w:r>
            <w:r w:rsidRPr="00E116CC">
              <w:rPr>
                <w:rFonts w:ascii="Arial" w:hAnsi="Arial" w:cs="Arial"/>
                <w:b/>
                <w:sz w:val="20"/>
                <w:szCs w:val="20"/>
              </w:rPr>
              <w:t>de</w:t>
            </w:r>
            <w:r w:rsidRPr="00E116CC">
              <w:rPr>
                <w:rFonts w:ascii="Arial" w:hAnsi="Arial" w:cs="Arial"/>
                <w:b/>
                <w:spacing w:val="-3"/>
                <w:sz w:val="20"/>
                <w:szCs w:val="20"/>
              </w:rPr>
              <w:t xml:space="preserve"> </w:t>
            </w:r>
            <w:r w:rsidRPr="00E116CC">
              <w:rPr>
                <w:rFonts w:ascii="Arial" w:hAnsi="Arial" w:cs="Arial"/>
                <w:b/>
                <w:spacing w:val="2"/>
                <w:sz w:val="20"/>
                <w:szCs w:val="20"/>
              </w:rPr>
              <w:t>d</w:t>
            </w:r>
            <w:r w:rsidRPr="00E116CC">
              <w:rPr>
                <w:rFonts w:ascii="Arial" w:hAnsi="Arial" w:cs="Arial"/>
                <w:b/>
                <w:sz w:val="20"/>
                <w:szCs w:val="20"/>
              </w:rPr>
              <w:t>é</w:t>
            </w:r>
            <w:r w:rsidRPr="00E116CC">
              <w:rPr>
                <w:rFonts w:ascii="Arial" w:hAnsi="Arial" w:cs="Arial"/>
                <w:b/>
                <w:spacing w:val="5"/>
                <w:sz w:val="20"/>
                <w:szCs w:val="20"/>
              </w:rPr>
              <w:t>m</w:t>
            </w:r>
            <w:r w:rsidRPr="00E116CC">
              <w:rPr>
                <w:rFonts w:ascii="Arial" w:hAnsi="Arial" w:cs="Arial"/>
                <w:b/>
                <w:sz w:val="20"/>
                <w:szCs w:val="20"/>
              </w:rPr>
              <w:t>a</w:t>
            </w:r>
            <w:r w:rsidRPr="00E116CC">
              <w:rPr>
                <w:rFonts w:ascii="Arial" w:hAnsi="Arial" w:cs="Arial"/>
                <w:b/>
                <w:spacing w:val="1"/>
                <w:sz w:val="20"/>
                <w:szCs w:val="20"/>
              </w:rPr>
              <w:t>rr</w:t>
            </w:r>
            <w:r w:rsidRPr="00E116CC">
              <w:rPr>
                <w:rFonts w:ascii="Arial" w:hAnsi="Arial" w:cs="Arial"/>
                <w:b/>
                <w:sz w:val="20"/>
                <w:szCs w:val="20"/>
              </w:rPr>
              <w:t>age</w:t>
            </w:r>
            <w:r w:rsidRPr="00E116CC">
              <w:rPr>
                <w:rFonts w:ascii="Arial" w:hAnsi="Arial" w:cs="Arial"/>
                <w:b/>
                <w:spacing w:val="-11"/>
                <w:sz w:val="20"/>
                <w:szCs w:val="20"/>
              </w:rPr>
              <w:t xml:space="preserve"> </w:t>
            </w:r>
            <w:r w:rsidRPr="00E116CC">
              <w:rPr>
                <w:rFonts w:ascii="Arial" w:hAnsi="Arial" w:cs="Arial"/>
                <w:b/>
                <w:sz w:val="20"/>
                <w:szCs w:val="20"/>
              </w:rPr>
              <w:t xml:space="preserve">de </w:t>
            </w:r>
            <w:r w:rsidRPr="00E116CC">
              <w:rPr>
                <w:rFonts w:ascii="Arial" w:hAnsi="Arial" w:cs="Arial"/>
                <w:b/>
                <w:spacing w:val="-1"/>
                <w:sz w:val="20"/>
                <w:szCs w:val="20"/>
              </w:rPr>
              <w:t>l</w:t>
            </w:r>
            <w:r w:rsidRPr="00E116CC">
              <w:rPr>
                <w:rFonts w:ascii="Arial" w:hAnsi="Arial" w:cs="Arial"/>
                <w:b/>
                <w:sz w:val="20"/>
                <w:szCs w:val="20"/>
              </w:rPr>
              <w:t>'</w:t>
            </w:r>
            <w:r w:rsidRPr="00E116CC">
              <w:rPr>
                <w:rFonts w:ascii="Arial" w:hAnsi="Arial" w:cs="Arial"/>
                <w:b/>
                <w:spacing w:val="-1"/>
                <w:sz w:val="20"/>
                <w:szCs w:val="20"/>
              </w:rPr>
              <w:t>i</w:t>
            </w:r>
            <w:r w:rsidRPr="00E116CC">
              <w:rPr>
                <w:rFonts w:ascii="Arial" w:hAnsi="Arial" w:cs="Arial"/>
                <w:b/>
                <w:sz w:val="20"/>
                <w:szCs w:val="20"/>
              </w:rPr>
              <w:t>n</w:t>
            </w:r>
            <w:r w:rsidRPr="00E116CC">
              <w:rPr>
                <w:rFonts w:ascii="Arial" w:hAnsi="Arial" w:cs="Arial"/>
                <w:b/>
                <w:spacing w:val="2"/>
                <w:sz w:val="20"/>
                <w:szCs w:val="20"/>
              </w:rPr>
              <w:t>t</w:t>
            </w:r>
            <w:r w:rsidRPr="00E116CC">
              <w:rPr>
                <w:rFonts w:ascii="Arial" w:hAnsi="Arial" w:cs="Arial"/>
                <w:b/>
                <w:sz w:val="20"/>
                <w:szCs w:val="20"/>
              </w:rPr>
              <w:t>e</w:t>
            </w:r>
            <w:r w:rsidRPr="00E116CC">
              <w:rPr>
                <w:rFonts w:ascii="Arial" w:hAnsi="Arial" w:cs="Arial"/>
                <w:b/>
                <w:spacing w:val="1"/>
                <w:sz w:val="20"/>
                <w:szCs w:val="20"/>
              </w:rPr>
              <w:t>rv</w:t>
            </w:r>
            <w:r w:rsidRPr="00E116CC">
              <w:rPr>
                <w:rFonts w:ascii="Arial" w:hAnsi="Arial" w:cs="Arial"/>
                <w:b/>
                <w:sz w:val="20"/>
                <w:szCs w:val="20"/>
              </w:rPr>
              <w:t>en</w:t>
            </w:r>
            <w:r w:rsidRPr="00E116CC">
              <w:rPr>
                <w:rFonts w:ascii="Arial" w:hAnsi="Arial" w:cs="Arial"/>
                <w:b/>
                <w:spacing w:val="2"/>
                <w:sz w:val="20"/>
                <w:szCs w:val="20"/>
              </w:rPr>
              <w:t>t</w:t>
            </w:r>
            <w:r w:rsidRPr="00E116CC">
              <w:rPr>
                <w:rFonts w:ascii="Arial" w:hAnsi="Arial" w:cs="Arial"/>
                <w:b/>
                <w:spacing w:val="-1"/>
                <w:sz w:val="20"/>
                <w:szCs w:val="20"/>
              </w:rPr>
              <w:t>i</w:t>
            </w:r>
            <w:r w:rsidRPr="00E116CC">
              <w:rPr>
                <w:rFonts w:ascii="Arial" w:hAnsi="Arial" w:cs="Arial"/>
                <w:b/>
                <w:sz w:val="20"/>
                <w:szCs w:val="20"/>
              </w:rPr>
              <w:t>on /</w:t>
            </w:r>
            <w:r w:rsidRPr="00E116CC">
              <w:rPr>
                <w:rFonts w:ascii="Arial" w:hAnsi="Arial" w:cs="Arial"/>
                <w:b/>
                <w:spacing w:val="-10"/>
                <w:sz w:val="20"/>
                <w:szCs w:val="20"/>
              </w:rPr>
              <w:t xml:space="preserve"> </w:t>
            </w:r>
            <w:r w:rsidRPr="00E116CC">
              <w:rPr>
                <w:rFonts w:ascii="Arial" w:hAnsi="Arial" w:cs="Arial"/>
                <w:b/>
                <w:sz w:val="20"/>
                <w:szCs w:val="20"/>
              </w:rPr>
              <w:t>Co</w:t>
            </w:r>
            <w:r w:rsidRPr="00E116CC">
              <w:rPr>
                <w:rFonts w:ascii="Arial" w:hAnsi="Arial" w:cs="Arial"/>
                <w:b/>
                <w:spacing w:val="5"/>
                <w:sz w:val="20"/>
                <w:szCs w:val="20"/>
              </w:rPr>
              <w:t>m</w:t>
            </w:r>
            <w:r w:rsidRPr="00E116CC">
              <w:rPr>
                <w:rFonts w:ascii="Arial" w:hAnsi="Arial" w:cs="Arial"/>
                <w:b/>
                <w:spacing w:val="-1"/>
                <w:sz w:val="20"/>
                <w:szCs w:val="20"/>
              </w:rPr>
              <w:t>i</w:t>
            </w:r>
            <w:r w:rsidRPr="00E116CC">
              <w:rPr>
                <w:rFonts w:ascii="Arial" w:hAnsi="Arial" w:cs="Arial"/>
                <w:b/>
                <w:sz w:val="20"/>
                <w:szCs w:val="20"/>
              </w:rPr>
              <w:t>té</w:t>
            </w:r>
            <w:r w:rsidRPr="00E116CC">
              <w:rPr>
                <w:rFonts w:ascii="Arial" w:hAnsi="Arial" w:cs="Arial"/>
                <w:b/>
                <w:spacing w:val="-7"/>
                <w:sz w:val="20"/>
                <w:szCs w:val="20"/>
              </w:rPr>
              <w:t xml:space="preserve"> </w:t>
            </w:r>
            <w:r w:rsidRPr="00E116CC">
              <w:rPr>
                <w:rFonts w:ascii="Arial" w:hAnsi="Arial" w:cs="Arial"/>
                <w:b/>
                <w:sz w:val="20"/>
                <w:szCs w:val="20"/>
              </w:rPr>
              <w:t>de p</w:t>
            </w:r>
            <w:r w:rsidRPr="00E116CC">
              <w:rPr>
                <w:rFonts w:ascii="Arial" w:hAnsi="Arial" w:cs="Arial"/>
                <w:b/>
                <w:spacing w:val="1"/>
                <w:sz w:val="20"/>
                <w:szCs w:val="20"/>
              </w:rPr>
              <w:t>il</w:t>
            </w:r>
            <w:r w:rsidRPr="00E116CC">
              <w:rPr>
                <w:rFonts w:ascii="Arial" w:hAnsi="Arial" w:cs="Arial"/>
                <w:b/>
                <w:sz w:val="20"/>
                <w:szCs w:val="20"/>
              </w:rPr>
              <w:t>o</w:t>
            </w:r>
            <w:r w:rsidRPr="00E116CC">
              <w:rPr>
                <w:rFonts w:ascii="Arial" w:hAnsi="Arial" w:cs="Arial"/>
                <w:b/>
                <w:spacing w:val="-3"/>
                <w:sz w:val="20"/>
                <w:szCs w:val="20"/>
              </w:rPr>
              <w:t>t</w:t>
            </w:r>
            <w:r w:rsidRPr="00E116CC">
              <w:rPr>
                <w:rFonts w:ascii="Arial" w:hAnsi="Arial" w:cs="Arial"/>
                <w:b/>
                <w:sz w:val="20"/>
                <w:szCs w:val="20"/>
              </w:rPr>
              <w:t>age d</w:t>
            </w:r>
            <w:r w:rsidRPr="00E116CC">
              <w:rPr>
                <w:rFonts w:ascii="Arial" w:hAnsi="Arial" w:cs="Arial"/>
                <w:b/>
                <w:spacing w:val="-1"/>
                <w:sz w:val="20"/>
                <w:szCs w:val="20"/>
              </w:rPr>
              <w:t>’</w:t>
            </w:r>
            <w:r w:rsidRPr="00E116CC">
              <w:rPr>
                <w:rFonts w:ascii="Arial" w:hAnsi="Arial" w:cs="Arial"/>
                <w:b/>
                <w:spacing w:val="2"/>
                <w:sz w:val="20"/>
                <w:szCs w:val="20"/>
              </w:rPr>
              <w:t>o</w:t>
            </w:r>
            <w:r w:rsidRPr="00E116CC">
              <w:rPr>
                <w:rFonts w:ascii="Arial" w:hAnsi="Arial" w:cs="Arial"/>
                <w:b/>
                <w:sz w:val="20"/>
                <w:szCs w:val="20"/>
              </w:rPr>
              <w:t>u</w:t>
            </w:r>
            <w:r w:rsidRPr="00E116CC">
              <w:rPr>
                <w:rFonts w:ascii="Arial" w:hAnsi="Arial" w:cs="Arial"/>
                <w:b/>
                <w:spacing w:val="1"/>
                <w:sz w:val="20"/>
                <w:szCs w:val="20"/>
              </w:rPr>
              <w:t>v</w:t>
            </w:r>
            <w:r w:rsidRPr="00E116CC">
              <w:rPr>
                <w:rFonts w:ascii="Arial" w:hAnsi="Arial" w:cs="Arial"/>
                <w:b/>
                <w:sz w:val="20"/>
                <w:szCs w:val="20"/>
              </w:rPr>
              <w:t>e</w:t>
            </w:r>
            <w:r w:rsidRPr="00E116CC">
              <w:rPr>
                <w:rFonts w:ascii="Arial" w:hAnsi="Arial" w:cs="Arial"/>
                <w:b/>
                <w:spacing w:val="1"/>
                <w:sz w:val="20"/>
                <w:szCs w:val="20"/>
              </w:rPr>
              <w:t>r</w:t>
            </w:r>
            <w:r w:rsidRPr="00E116CC">
              <w:rPr>
                <w:rFonts w:ascii="Arial" w:hAnsi="Arial" w:cs="Arial"/>
                <w:b/>
                <w:sz w:val="20"/>
                <w:szCs w:val="20"/>
              </w:rPr>
              <w:t>tu</w:t>
            </w:r>
            <w:r w:rsidRPr="00E116CC">
              <w:rPr>
                <w:rFonts w:ascii="Arial" w:hAnsi="Arial" w:cs="Arial"/>
                <w:b/>
                <w:spacing w:val="1"/>
                <w:sz w:val="20"/>
                <w:szCs w:val="20"/>
              </w:rPr>
              <w:t>r</w:t>
            </w:r>
            <w:r w:rsidRPr="00E116CC">
              <w:rPr>
                <w:rFonts w:ascii="Arial" w:hAnsi="Arial" w:cs="Arial"/>
                <w:b/>
                <w:sz w:val="20"/>
                <w:szCs w:val="20"/>
              </w:rPr>
              <w:t>e</w:t>
            </w:r>
          </w:p>
        </w:tc>
        <w:tc>
          <w:tcPr>
            <w:tcW w:w="6684" w:type="dxa"/>
            <w:tcBorders>
              <w:top w:val="single" w:sz="6" w:space="0" w:color="000000"/>
              <w:left w:val="single" w:sz="4" w:space="0" w:color="000000"/>
              <w:bottom w:val="single" w:sz="6" w:space="0" w:color="000000"/>
              <w:right w:val="single" w:sz="4" w:space="0" w:color="000000"/>
            </w:tcBorders>
          </w:tcPr>
          <w:p w:rsidR="009C570B" w:rsidRPr="00E116CC" w:rsidRDefault="009C570B" w:rsidP="009C570B">
            <w:pPr>
              <w:widowControl w:val="0"/>
              <w:autoSpaceDE w:val="0"/>
              <w:autoSpaceDN w:val="0"/>
              <w:adjustRightInd w:val="0"/>
              <w:spacing w:before="60" w:after="0" w:line="240" w:lineRule="auto"/>
              <w:ind w:right="127"/>
              <w:jc w:val="both"/>
              <w:rPr>
                <w:rFonts w:ascii="Arial" w:hAnsi="Arial" w:cs="Arial"/>
                <w:sz w:val="20"/>
              </w:rPr>
            </w:pPr>
            <w:r w:rsidRPr="00E116CC">
              <w:rPr>
                <w:rFonts w:ascii="Arial" w:hAnsi="Arial" w:cs="Arial"/>
                <w:spacing w:val="1"/>
                <w:sz w:val="20"/>
              </w:rPr>
              <w:t>13</w:t>
            </w:r>
            <w:r w:rsidRPr="00E116CC">
              <w:rPr>
                <w:rFonts w:ascii="Arial" w:hAnsi="Arial" w:cs="Arial"/>
                <w:sz w:val="20"/>
              </w:rPr>
              <w:t>/</w:t>
            </w:r>
            <w:r w:rsidRPr="00E116CC">
              <w:rPr>
                <w:rFonts w:ascii="Arial" w:hAnsi="Arial" w:cs="Arial"/>
                <w:spacing w:val="1"/>
                <w:sz w:val="20"/>
              </w:rPr>
              <w:t>0</w:t>
            </w:r>
            <w:r w:rsidRPr="00E116CC">
              <w:rPr>
                <w:rFonts w:ascii="Arial" w:hAnsi="Arial" w:cs="Arial"/>
                <w:spacing w:val="-2"/>
                <w:sz w:val="20"/>
              </w:rPr>
              <w:t>1</w:t>
            </w:r>
            <w:r w:rsidRPr="00E116CC">
              <w:rPr>
                <w:rFonts w:ascii="Arial" w:hAnsi="Arial" w:cs="Arial"/>
                <w:sz w:val="20"/>
              </w:rPr>
              <w:t>/</w:t>
            </w:r>
            <w:r w:rsidRPr="00E116CC">
              <w:rPr>
                <w:rFonts w:ascii="Arial" w:hAnsi="Arial" w:cs="Arial"/>
                <w:spacing w:val="1"/>
                <w:sz w:val="20"/>
              </w:rPr>
              <w:t>20</w:t>
            </w:r>
            <w:r w:rsidRPr="00E116CC">
              <w:rPr>
                <w:rFonts w:ascii="Arial" w:hAnsi="Arial" w:cs="Arial"/>
                <w:spacing w:val="-14"/>
                <w:sz w:val="20"/>
              </w:rPr>
              <w:t>1</w:t>
            </w:r>
            <w:r w:rsidRPr="00E116CC">
              <w:rPr>
                <w:rFonts w:ascii="Arial" w:hAnsi="Arial" w:cs="Arial"/>
                <w:sz w:val="20"/>
              </w:rPr>
              <w:t>1</w:t>
            </w:r>
            <w:r w:rsidRPr="00E116CC">
              <w:rPr>
                <w:rFonts w:ascii="Arial" w:hAnsi="Arial" w:cs="Arial"/>
                <w:spacing w:val="-10"/>
                <w:sz w:val="20"/>
              </w:rPr>
              <w:t xml:space="preserve">, </w:t>
            </w:r>
            <w:r w:rsidRPr="00E116CC">
              <w:rPr>
                <w:rFonts w:ascii="Arial" w:hAnsi="Arial" w:cs="Arial"/>
                <w:spacing w:val="-2"/>
                <w:sz w:val="20"/>
              </w:rPr>
              <w:t>23</w:t>
            </w:r>
            <w:r w:rsidRPr="00E116CC">
              <w:rPr>
                <w:rFonts w:ascii="Arial" w:hAnsi="Arial" w:cs="Arial"/>
                <w:sz w:val="20"/>
              </w:rPr>
              <w:t>/</w:t>
            </w:r>
            <w:r w:rsidRPr="00E116CC">
              <w:rPr>
                <w:rFonts w:ascii="Arial" w:hAnsi="Arial" w:cs="Arial"/>
                <w:spacing w:val="1"/>
                <w:sz w:val="20"/>
              </w:rPr>
              <w:t>1</w:t>
            </w:r>
            <w:r w:rsidRPr="00E116CC">
              <w:rPr>
                <w:rFonts w:ascii="Arial" w:hAnsi="Arial" w:cs="Arial"/>
                <w:spacing w:val="-2"/>
                <w:sz w:val="20"/>
              </w:rPr>
              <w:t>2</w:t>
            </w:r>
            <w:r w:rsidRPr="00E116CC">
              <w:rPr>
                <w:rFonts w:ascii="Arial" w:hAnsi="Arial" w:cs="Arial"/>
                <w:sz w:val="20"/>
              </w:rPr>
              <w:t>/</w:t>
            </w:r>
            <w:r w:rsidRPr="00E116CC">
              <w:rPr>
                <w:rFonts w:ascii="Arial" w:hAnsi="Arial" w:cs="Arial"/>
                <w:spacing w:val="1"/>
                <w:sz w:val="20"/>
              </w:rPr>
              <w:t>20</w:t>
            </w:r>
            <w:r w:rsidRPr="00E116CC">
              <w:rPr>
                <w:rFonts w:ascii="Arial" w:hAnsi="Arial" w:cs="Arial"/>
                <w:spacing w:val="-14"/>
                <w:sz w:val="20"/>
              </w:rPr>
              <w:t>1</w:t>
            </w:r>
            <w:r w:rsidRPr="00E116CC">
              <w:rPr>
                <w:rFonts w:ascii="Arial" w:hAnsi="Arial" w:cs="Arial"/>
                <w:sz w:val="20"/>
              </w:rPr>
              <w:t>1, 22/05/2015</w:t>
            </w:r>
          </w:p>
        </w:tc>
      </w:tr>
      <w:tr w:rsidR="009C570B" w:rsidRPr="00516559" w:rsidTr="009C570B">
        <w:trPr>
          <w:trHeight w:val="20"/>
        </w:trPr>
        <w:tc>
          <w:tcPr>
            <w:tcW w:w="3120" w:type="dxa"/>
            <w:tcBorders>
              <w:top w:val="single" w:sz="6" w:space="0" w:color="000000"/>
              <w:left w:val="single" w:sz="4" w:space="0" w:color="000000"/>
              <w:bottom w:val="single" w:sz="6" w:space="0" w:color="000000"/>
              <w:right w:val="single" w:sz="4" w:space="0" w:color="000000"/>
            </w:tcBorders>
          </w:tcPr>
          <w:p w:rsidR="009C570B" w:rsidRPr="00E116CC" w:rsidRDefault="009C570B" w:rsidP="009C570B">
            <w:pPr>
              <w:widowControl w:val="0"/>
              <w:autoSpaceDE w:val="0"/>
              <w:autoSpaceDN w:val="0"/>
              <w:adjustRightInd w:val="0"/>
              <w:spacing w:before="60" w:after="0" w:line="240" w:lineRule="auto"/>
              <w:ind w:right="105"/>
              <w:rPr>
                <w:rFonts w:ascii="Arial" w:hAnsi="Arial" w:cs="Arial"/>
                <w:b/>
                <w:sz w:val="20"/>
                <w:szCs w:val="20"/>
              </w:rPr>
            </w:pPr>
            <w:r w:rsidRPr="00E116CC">
              <w:rPr>
                <w:rFonts w:ascii="Arial" w:hAnsi="Arial" w:cs="Arial"/>
                <w:b/>
                <w:sz w:val="20"/>
                <w:szCs w:val="20"/>
              </w:rPr>
              <w:t>Date</w:t>
            </w:r>
            <w:r w:rsidRPr="00E116CC">
              <w:rPr>
                <w:rFonts w:ascii="Arial" w:hAnsi="Arial" w:cs="Arial"/>
                <w:b/>
                <w:spacing w:val="-2"/>
                <w:sz w:val="20"/>
                <w:szCs w:val="20"/>
              </w:rPr>
              <w:t xml:space="preserve"> </w:t>
            </w:r>
            <w:r w:rsidRPr="00E116CC">
              <w:rPr>
                <w:rFonts w:ascii="Arial" w:hAnsi="Arial" w:cs="Arial"/>
                <w:b/>
                <w:sz w:val="20"/>
                <w:szCs w:val="20"/>
              </w:rPr>
              <w:t>p</w:t>
            </w:r>
            <w:r w:rsidRPr="00E116CC">
              <w:rPr>
                <w:rFonts w:ascii="Arial" w:hAnsi="Arial" w:cs="Arial"/>
                <w:b/>
                <w:spacing w:val="1"/>
                <w:sz w:val="20"/>
                <w:szCs w:val="20"/>
              </w:rPr>
              <w:t>r</w:t>
            </w:r>
            <w:r w:rsidRPr="00E116CC">
              <w:rPr>
                <w:rFonts w:ascii="Arial" w:hAnsi="Arial" w:cs="Arial"/>
                <w:b/>
                <w:sz w:val="20"/>
                <w:szCs w:val="20"/>
              </w:rPr>
              <w:t>é</w:t>
            </w:r>
            <w:r w:rsidRPr="00E116CC">
              <w:rPr>
                <w:rFonts w:ascii="Arial" w:hAnsi="Arial" w:cs="Arial"/>
                <w:b/>
                <w:spacing w:val="1"/>
                <w:sz w:val="20"/>
                <w:szCs w:val="20"/>
              </w:rPr>
              <w:t>v</w:t>
            </w:r>
            <w:r w:rsidRPr="00E116CC">
              <w:rPr>
                <w:rFonts w:ascii="Arial" w:hAnsi="Arial" w:cs="Arial"/>
                <w:b/>
                <w:sz w:val="20"/>
                <w:szCs w:val="20"/>
              </w:rPr>
              <w:t>ue</w:t>
            </w:r>
            <w:r w:rsidRPr="00E116CC">
              <w:rPr>
                <w:rFonts w:ascii="Arial" w:hAnsi="Arial" w:cs="Arial"/>
                <w:b/>
                <w:spacing w:val="-4"/>
                <w:sz w:val="20"/>
                <w:szCs w:val="20"/>
              </w:rPr>
              <w:t xml:space="preserve"> </w:t>
            </w:r>
            <w:r w:rsidRPr="00E116CC">
              <w:rPr>
                <w:rFonts w:ascii="Arial" w:hAnsi="Arial" w:cs="Arial"/>
                <w:b/>
                <w:sz w:val="20"/>
                <w:szCs w:val="20"/>
              </w:rPr>
              <w:t>de</w:t>
            </w:r>
            <w:r w:rsidRPr="00E116CC">
              <w:rPr>
                <w:rFonts w:ascii="Arial" w:hAnsi="Arial" w:cs="Arial"/>
                <w:b/>
                <w:spacing w:val="-3"/>
                <w:sz w:val="20"/>
                <w:szCs w:val="20"/>
              </w:rPr>
              <w:t xml:space="preserve"> </w:t>
            </w:r>
            <w:r w:rsidRPr="00E116CC">
              <w:rPr>
                <w:rFonts w:ascii="Arial" w:hAnsi="Arial" w:cs="Arial"/>
                <w:b/>
                <w:spacing w:val="2"/>
                <w:sz w:val="20"/>
                <w:szCs w:val="20"/>
              </w:rPr>
              <w:t>f</w:t>
            </w:r>
            <w:r w:rsidRPr="00E116CC">
              <w:rPr>
                <w:rFonts w:ascii="Arial" w:hAnsi="Arial" w:cs="Arial"/>
                <w:b/>
                <w:spacing w:val="-1"/>
                <w:sz w:val="20"/>
                <w:szCs w:val="20"/>
              </w:rPr>
              <w:t>i</w:t>
            </w:r>
            <w:r w:rsidRPr="00E116CC">
              <w:rPr>
                <w:rFonts w:ascii="Arial" w:hAnsi="Arial" w:cs="Arial"/>
                <w:b/>
                <w:sz w:val="20"/>
                <w:szCs w:val="20"/>
              </w:rPr>
              <w:t>n d'e</w:t>
            </w:r>
            <w:r w:rsidRPr="00E116CC">
              <w:rPr>
                <w:rFonts w:ascii="Arial" w:hAnsi="Arial" w:cs="Arial"/>
                <w:b/>
                <w:spacing w:val="1"/>
                <w:sz w:val="20"/>
                <w:szCs w:val="20"/>
              </w:rPr>
              <w:t>x</w:t>
            </w:r>
            <w:r w:rsidRPr="00E116CC">
              <w:rPr>
                <w:rFonts w:ascii="Arial" w:hAnsi="Arial" w:cs="Arial"/>
                <w:b/>
                <w:sz w:val="20"/>
                <w:szCs w:val="20"/>
              </w:rPr>
              <w:t>é</w:t>
            </w:r>
            <w:r w:rsidRPr="00E116CC">
              <w:rPr>
                <w:rFonts w:ascii="Arial" w:hAnsi="Arial" w:cs="Arial"/>
                <w:b/>
                <w:spacing w:val="1"/>
                <w:sz w:val="20"/>
                <w:szCs w:val="20"/>
              </w:rPr>
              <w:t>c</w:t>
            </w:r>
            <w:r w:rsidRPr="00E116CC">
              <w:rPr>
                <w:rFonts w:ascii="Arial" w:hAnsi="Arial" w:cs="Arial"/>
                <w:b/>
                <w:sz w:val="20"/>
                <w:szCs w:val="20"/>
              </w:rPr>
              <w:t>u</w:t>
            </w:r>
            <w:r w:rsidRPr="00E116CC">
              <w:rPr>
                <w:rFonts w:ascii="Arial" w:hAnsi="Arial" w:cs="Arial"/>
                <w:b/>
                <w:spacing w:val="2"/>
                <w:sz w:val="20"/>
                <w:szCs w:val="20"/>
              </w:rPr>
              <w:t>t</w:t>
            </w:r>
            <w:r w:rsidRPr="00E116CC">
              <w:rPr>
                <w:rFonts w:ascii="Arial" w:hAnsi="Arial" w:cs="Arial"/>
                <w:b/>
                <w:spacing w:val="-1"/>
                <w:sz w:val="20"/>
                <w:szCs w:val="20"/>
              </w:rPr>
              <w:t>i</w:t>
            </w:r>
            <w:r w:rsidRPr="00E116CC">
              <w:rPr>
                <w:rFonts w:ascii="Arial" w:hAnsi="Arial" w:cs="Arial"/>
                <w:b/>
                <w:sz w:val="20"/>
                <w:szCs w:val="20"/>
              </w:rPr>
              <w:t>on</w:t>
            </w:r>
          </w:p>
        </w:tc>
        <w:tc>
          <w:tcPr>
            <w:tcW w:w="6684" w:type="dxa"/>
            <w:tcBorders>
              <w:top w:val="single" w:sz="6" w:space="0" w:color="000000"/>
              <w:left w:val="single" w:sz="4" w:space="0" w:color="000000"/>
              <w:bottom w:val="single" w:sz="6" w:space="0" w:color="000000"/>
              <w:right w:val="single" w:sz="4" w:space="0" w:color="000000"/>
            </w:tcBorders>
          </w:tcPr>
          <w:p w:rsidR="009C570B" w:rsidRPr="00E116CC" w:rsidRDefault="009C570B" w:rsidP="009C570B">
            <w:pPr>
              <w:widowControl w:val="0"/>
              <w:autoSpaceDE w:val="0"/>
              <w:autoSpaceDN w:val="0"/>
              <w:adjustRightInd w:val="0"/>
              <w:spacing w:before="60" w:after="0" w:line="240" w:lineRule="auto"/>
              <w:ind w:right="127"/>
              <w:jc w:val="both"/>
              <w:rPr>
                <w:rFonts w:ascii="Arial" w:hAnsi="Arial" w:cs="Arial"/>
                <w:sz w:val="20"/>
              </w:rPr>
            </w:pPr>
            <w:r w:rsidRPr="00E116CC">
              <w:rPr>
                <w:rFonts w:ascii="Arial" w:hAnsi="Arial" w:cs="Arial"/>
                <w:spacing w:val="1"/>
                <w:sz w:val="20"/>
              </w:rPr>
              <w:t>12</w:t>
            </w:r>
            <w:r w:rsidRPr="00E116CC">
              <w:rPr>
                <w:rFonts w:ascii="Arial" w:hAnsi="Arial" w:cs="Arial"/>
                <w:sz w:val="20"/>
              </w:rPr>
              <w:t>/</w:t>
            </w:r>
            <w:r w:rsidRPr="00E116CC">
              <w:rPr>
                <w:rFonts w:ascii="Arial" w:hAnsi="Arial" w:cs="Arial"/>
                <w:spacing w:val="1"/>
                <w:sz w:val="20"/>
              </w:rPr>
              <w:t>01</w:t>
            </w:r>
            <w:r w:rsidRPr="00E116CC">
              <w:rPr>
                <w:rFonts w:ascii="Arial" w:hAnsi="Arial" w:cs="Arial"/>
                <w:spacing w:val="-2"/>
                <w:sz w:val="20"/>
              </w:rPr>
              <w:t>/</w:t>
            </w:r>
            <w:r w:rsidRPr="00E116CC">
              <w:rPr>
                <w:rFonts w:ascii="Arial" w:hAnsi="Arial" w:cs="Arial"/>
                <w:spacing w:val="1"/>
                <w:sz w:val="20"/>
              </w:rPr>
              <w:t>20</w:t>
            </w:r>
            <w:r w:rsidRPr="00E116CC">
              <w:rPr>
                <w:rFonts w:ascii="Arial" w:hAnsi="Arial" w:cs="Arial"/>
                <w:spacing w:val="-2"/>
                <w:sz w:val="20"/>
              </w:rPr>
              <w:t>1</w:t>
            </w:r>
            <w:r w:rsidRPr="00E116CC">
              <w:rPr>
                <w:rFonts w:ascii="Arial" w:hAnsi="Arial" w:cs="Arial"/>
                <w:sz w:val="20"/>
              </w:rPr>
              <w:t>5</w:t>
            </w:r>
            <w:r w:rsidRPr="00E116CC">
              <w:rPr>
                <w:rFonts w:ascii="Arial" w:hAnsi="Arial" w:cs="Arial"/>
                <w:spacing w:val="-8"/>
                <w:sz w:val="20"/>
              </w:rPr>
              <w:t>,</w:t>
            </w:r>
            <w:r w:rsidRPr="00E116CC">
              <w:rPr>
                <w:rFonts w:ascii="Arial" w:hAnsi="Arial" w:cs="Arial"/>
                <w:spacing w:val="-3"/>
                <w:sz w:val="20"/>
              </w:rPr>
              <w:t xml:space="preserve"> </w:t>
            </w:r>
            <w:r w:rsidRPr="00E116CC">
              <w:rPr>
                <w:rFonts w:ascii="Arial" w:hAnsi="Arial" w:cs="Arial"/>
                <w:spacing w:val="1"/>
                <w:sz w:val="20"/>
              </w:rPr>
              <w:t>22</w:t>
            </w:r>
            <w:r w:rsidRPr="00E116CC">
              <w:rPr>
                <w:rFonts w:ascii="Arial" w:hAnsi="Arial" w:cs="Arial"/>
                <w:sz w:val="20"/>
              </w:rPr>
              <w:t>/</w:t>
            </w:r>
            <w:r w:rsidRPr="00E116CC">
              <w:rPr>
                <w:rFonts w:ascii="Arial" w:hAnsi="Arial" w:cs="Arial"/>
                <w:spacing w:val="-2"/>
                <w:sz w:val="20"/>
              </w:rPr>
              <w:t>1</w:t>
            </w:r>
            <w:r w:rsidRPr="00E116CC">
              <w:rPr>
                <w:rFonts w:ascii="Arial" w:hAnsi="Arial" w:cs="Arial"/>
                <w:spacing w:val="1"/>
                <w:sz w:val="20"/>
              </w:rPr>
              <w:t>2</w:t>
            </w:r>
            <w:r w:rsidRPr="00E116CC">
              <w:rPr>
                <w:rFonts w:ascii="Arial" w:hAnsi="Arial" w:cs="Arial"/>
                <w:sz w:val="20"/>
              </w:rPr>
              <w:t>/</w:t>
            </w:r>
            <w:r w:rsidRPr="00E116CC">
              <w:rPr>
                <w:rFonts w:ascii="Arial" w:hAnsi="Arial" w:cs="Arial"/>
                <w:spacing w:val="1"/>
                <w:sz w:val="20"/>
              </w:rPr>
              <w:t>2</w:t>
            </w:r>
            <w:r w:rsidRPr="00E116CC">
              <w:rPr>
                <w:rFonts w:ascii="Arial" w:hAnsi="Arial" w:cs="Arial"/>
                <w:spacing w:val="-2"/>
                <w:sz w:val="20"/>
              </w:rPr>
              <w:t>0</w:t>
            </w:r>
            <w:r w:rsidRPr="00E116CC">
              <w:rPr>
                <w:rFonts w:ascii="Arial" w:hAnsi="Arial" w:cs="Arial"/>
                <w:spacing w:val="1"/>
                <w:sz w:val="20"/>
              </w:rPr>
              <w:t>1</w:t>
            </w:r>
            <w:r w:rsidRPr="00E116CC">
              <w:rPr>
                <w:rFonts w:ascii="Arial" w:hAnsi="Arial" w:cs="Arial"/>
                <w:sz w:val="20"/>
              </w:rPr>
              <w:t>6, 21/05/2019</w:t>
            </w:r>
          </w:p>
        </w:tc>
      </w:tr>
      <w:tr w:rsidR="009C570B" w:rsidRPr="00516559" w:rsidTr="009C570B">
        <w:trPr>
          <w:trHeight w:val="20"/>
        </w:trPr>
        <w:tc>
          <w:tcPr>
            <w:tcW w:w="3120" w:type="dxa"/>
            <w:tcBorders>
              <w:top w:val="single" w:sz="6" w:space="0" w:color="000000"/>
              <w:left w:val="single" w:sz="4" w:space="0" w:color="000000"/>
              <w:bottom w:val="single" w:sz="6" w:space="0" w:color="000000"/>
              <w:right w:val="single" w:sz="4" w:space="0" w:color="000000"/>
            </w:tcBorders>
          </w:tcPr>
          <w:p w:rsidR="009C570B" w:rsidRPr="00E116CC" w:rsidRDefault="009C570B" w:rsidP="009C570B">
            <w:pPr>
              <w:widowControl w:val="0"/>
              <w:autoSpaceDE w:val="0"/>
              <w:autoSpaceDN w:val="0"/>
              <w:adjustRightInd w:val="0"/>
              <w:spacing w:before="60" w:after="0" w:line="240" w:lineRule="auto"/>
              <w:ind w:right="105"/>
              <w:rPr>
                <w:rFonts w:ascii="Arial" w:hAnsi="Arial" w:cs="Arial"/>
                <w:b/>
                <w:sz w:val="20"/>
                <w:szCs w:val="20"/>
              </w:rPr>
            </w:pPr>
            <w:r w:rsidRPr="00E116CC">
              <w:rPr>
                <w:rFonts w:ascii="Arial" w:hAnsi="Arial" w:cs="Arial"/>
                <w:b/>
                <w:sz w:val="20"/>
                <w:szCs w:val="20"/>
              </w:rPr>
              <w:t>Date</w:t>
            </w:r>
            <w:r w:rsidRPr="00E116CC">
              <w:rPr>
                <w:rFonts w:ascii="Arial" w:hAnsi="Arial" w:cs="Arial"/>
                <w:b/>
                <w:spacing w:val="-2"/>
                <w:sz w:val="20"/>
                <w:szCs w:val="20"/>
              </w:rPr>
              <w:t xml:space="preserve"> </w:t>
            </w:r>
            <w:r w:rsidRPr="00E116CC">
              <w:rPr>
                <w:rFonts w:ascii="Arial" w:hAnsi="Arial" w:cs="Arial"/>
                <w:b/>
                <w:sz w:val="20"/>
                <w:szCs w:val="20"/>
              </w:rPr>
              <w:t>de</w:t>
            </w:r>
            <w:r w:rsidRPr="00E116CC">
              <w:rPr>
                <w:rFonts w:ascii="Arial" w:hAnsi="Arial" w:cs="Arial"/>
                <w:b/>
                <w:spacing w:val="-3"/>
                <w:sz w:val="20"/>
                <w:szCs w:val="20"/>
              </w:rPr>
              <w:t xml:space="preserve"> </w:t>
            </w:r>
            <w:r w:rsidRPr="00E116CC">
              <w:rPr>
                <w:rFonts w:ascii="Arial" w:hAnsi="Arial" w:cs="Arial"/>
                <w:b/>
                <w:spacing w:val="2"/>
                <w:sz w:val="20"/>
                <w:szCs w:val="20"/>
              </w:rPr>
              <w:t>f</w:t>
            </w:r>
            <w:r w:rsidRPr="00E116CC">
              <w:rPr>
                <w:rFonts w:ascii="Arial" w:hAnsi="Arial" w:cs="Arial"/>
                <w:b/>
                <w:spacing w:val="-1"/>
                <w:sz w:val="20"/>
                <w:szCs w:val="20"/>
              </w:rPr>
              <w:t>i</w:t>
            </w:r>
            <w:r w:rsidRPr="00E116CC">
              <w:rPr>
                <w:rFonts w:ascii="Arial" w:hAnsi="Arial" w:cs="Arial"/>
                <w:b/>
                <w:sz w:val="20"/>
                <w:szCs w:val="20"/>
              </w:rPr>
              <w:t xml:space="preserve">n de </w:t>
            </w:r>
            <w:r w:rsidRPr="00E116CC">
              <w:rPr>
                <w:rFonts w:ascii="Arial" w:hAnsi="Arial" w:cs="Arial"/>
                <w:b/>
                <w:spacing w:val="-1"/>
                <w:sz w:val="20"/>
                <w:szCs w:val="20"/>
              </w:rPr>
              <w:t>l</w:t>
            </w:r>
            <w:r w:rsidRPr="00E116CC">
              <w:rPr>
                <w:rFonts w:ascii="Arial" w:hAnsi="Arial" w:cs="Arial"/>
                <w:b/>
                <w:sz w:val="20"/>
                <w:szCs w:val="20"/>
              </w:rPr>
              <w:t>a</w:t>
            </w:r>
            <w:r w:rsidRPr="00E116CC">
              <w:rPr>
                <w:rFonts w:ascii="Arial" w:hAnsi="Arial" w:cs="Arial"/>
                <w:b/>
                <w:spacing w:val="-3"/>
                <w:sz w:val="20"/>
                <w:szCs w:val="20"/>
              </w:rPr>
              <w:t xml:space="preserve"> </w:t>
            </w:r>
            <w:r w:rsidRPr="00E116CC">
              <w:rPr>
                <w:rFonts w:ascii="Arial" w:hAnsi="Arial" w:cs="Arial"/>
                <w:b/>
                <w:spacing w:val="3"/>
                <w:sz w:val="20"/>
                <w:szCs w:val="20"/>
              </w:rPr>
              <w:t>C</w:t>
            </w:r>
            <w:r w:rsidRPr="00E116CC">
              <w:rPr>
                <w:rFonts w:ascii="Arial" w:hAnsi="Arial" w:cs="Arial"/>
                <w:b/>
                <w:sz w:val="20"/>
                <w:szCs w:val="20"/>
              </w:rPr>
              <w:t>o</w:t>
            </w:r>
            <w:r w:rsidRPr="00E116CC">
              <w:rPr>
                <w:rFonts w:ascii="Arial" w:hAnsi="Arial" w:cs="Arial"/>
                <w:b/>
                <w:spacing w:val="2"/>
                <w:sz w:val="20"/>
                <w:szCs w:val="20"/>
              </w:rPr>
              <w:t>n</w:t>
            </w:r>
            <w:r w:rsidRPr="00E116CC">
              <w:rPr>
                <w:rFonts w:ascii="Arial" w:hAnsi="Arial" w:cs="Arial"/>
                <w:b/>
                <w:spacing w:val="-1"/>
                <w:sz w:val="20"/>
                <w:szCs w:val="20"/>
              </w:rPr>
              <w:t>v</w:t>
            </w:r>
            <w:r w:rsidRPr="00E116CC">
              <w:rPr>
                <w:rFonts w:ascii="Arial" w:hAnsi="Arial" w:cs="Arial"/>
                <w:b/>
                <w:sz w:val="20"/>
                <w:szCs w:val="20"/>
              </w:rPr>
              <w:t>e</w:t>
            </w:r>
            <w:r w:rsidRPr="00E116CC">
              <w:rPr>
                <w:rFonts w:ascii="Arial" w:hAnsi="Arial" w:cs="Arial"/>
                <w:b/>
                <w:spacing w:val="2"/>
                <w:sz w:val="20"/>
                <w:szCs w:val="20"/>
              </w:rPr>
              <w:t>n</w:t>
            </w:r>
            <w:r w:rsidRPr="00E116CC">
              <w:rPr>
                <w:rFonts w:ascii="Arial" w:hAnsi="Arial" w:cs="Arial"/>
                <w:b/>
                <w:sz w:val="20"/>
                <w:szCs w:val="20"/>
              </w:rPr>
              <w:t>t</w:t>
            </w:r>
            <w:r w:rsidRPr="00E116CC">
              <w:rPr>
                <w:rFonts w:ascii="Arial" w:hAnsi="Arial" w:cs="Arial"/>
                <w:b/>
                <w:spacing w:val="-1"/>
                <w:sz w:val="20"/>
                <w:szCs w:val="20"/>
              </w:rPr>
              <w:t>i</w:t>
            </w:r>
            <w:r w:rsidRPr="00E116CC">
              <w:rPr>
                <w:rFonts w:ascii="Arial" w:hAnsi="Arial" w:cs="Arial"/>
                <w:b/>
                <w:spacing w:val="2"/>
                <w:sz w:val="20"/>
                <w:szCs w:val="20"/>
              </w:rPr>
              <w:t>o</w:t>
            </w:r>
            <w:r w:rsidRPr="00E116CC">
              <w:rPr>
                <w:rFonts w:ascii="Arial" w:hAnsi="Arial" w:cs="Arial"/>
                <w:b/>
                <w:sz w:val="20"/>
                <w:szCs w:val="20"/>
              </w:rPr>
              <w:t xml:space="preserve">n </w:t>
            </w:r>
            <w:r w:rsidRPr="00E116CC">
              <w:rPr>
                <w:rFonts w:ascii="Arial" w:hAnsi="Arial" w:cs="Arial"/>
                <w:b/>
                <w:spacing w:val="1"/>
                <w:sz w:val="20"/>
                <w:szCs w:val="20"/>
              </w:rPr>
              <w:t>S</w:t>
            </w:r>
            <w:r w:rsidRPr="00E116CC">
              <w:rPr>
                <w:rFonts w:ascii="Arial" w:hAnsi="Arial" w:cs="Arial"/>
                <w:b/>
                <w:sz w:val="20"/>
                <w:szCs w:val="20"/>
              </w:rPr>
              <w:t>pé</w:t>
            </w:r>
            <w:r w:rsidRPr="00E116CC">
              <w:rPr>
                <w:rFonts w:ascii="Arial" w:hAnsi="Arial" w:cs="Arial"/>
                <w:b/>
                <w:spacing w:val="1"/>
                <w:sz w:val="20"/>
                <w:szCs w:val="20"/>
              </w:rPr>
              <w:t>c</w:t>
            </w:r>
            <w:r w:rsidRPr="00E116CC">
              <w:rPr>
                <w:rFonts w:ascii="Arial" w:hAnsi="Arial" w:cs="Arial"/>
                <w:b/>
                <w:spacing w:val="-1"/>
                <w:sz w:val="20"/>
                <w:szCs w:val="20"/>
              </w:rPr>
              <w:t>i</w:t>
            </w:r>
            <w:r w:rsidRPr="00E116CC">
              <w:rPr>
                <w:rFonts w:ascii="Arial" w:hAnsi="Arial" w:cs="Arial"/>
                <w:b/>
                <w:spacing w:val="2"/>
                <w:sz w:val="20"/>
                <w:szCs w:val="20"/>
              </w:rPr>
              <w:t>f</w:t>
            </w:r>
            <w:r w:rsidRPr="00E116CC">
              <w:rPr>
                <w:rFonts w:ascii="Arial" w:hAnsi="Arial" w:cs="Arial"/>
                <w:b/>
                <w:spacing w:val="-1"/>
                <w:sz w:val="20"/>
                <w:szCs w:val="20"/>
              </w:rPr>
              <w:t>i</w:t>
            </w:r>
            <w:r w:rsidRPr="00E116CC">
              <w:rPr>
                <w:rFonts w:ascii="Arial" w:hAnsi="Arial" w:cs="Arial"/>
                <w:b/>
                <w:sz w:val="20"/>
                <w:szCs w:val="20"/>
              </w:rPr>
              <w:t>que</w:t>
            </w:r>
          </w:p>
        </w:tc>
        <w:tc>
          <w:tcPr>
            <w:tcW w:w="6684" w:type="dxa"/>
            <w:tcBorders>
              <w:top w:val="single" w:sz="6" w:space="0" w:color="000000"/>
              <w:left w:val="single" w:sz="4" w:space="0" w:color="000000"/>
              <w:bottom w:val="single" w:sz="6" w:space="0" w:color="000000"/>
              <w:right w:val="single" w:sz="4" w:space="0" w:color="000000"/>
            </w:tcBorders>
          </w:tcPr>
          <w:p w:rsidR="009C570B" w:rsidRPr="00E116CC" w:rsidRDefault="009C570B" w:rsidP="009C570B">
            <w:pPr>
              <w:widowControl w:val="0"/>
              <w:autoSpaceDE w:val="0"/>
              <w:autoSpaceDN w:val="0"/>
              <w:adjustRightInd w:val="0"/>
              <w:spacing w:before="60" w:after="0" w:line="240" w:lineRule="auto"/>
              <w:ind w:right="127"/>
              <w:jc w:val="both"/>
              <w:rPr>
                <w:rFonts w:ascii="Arial" w:hAnsi="Arial" w:cs="Arial"/>
                <w:sz w:val="20"/>
              </w:rPr>
            </w:pPr>
            <w:r w:rsidRPr="00E116CC">
              <w:rPr>
                <w:rFonts w:ascii="Arial" w:hAnsi="Arial" w:cs="Arial"/>
                <w:spacing w:val="1"/>
                <w:sz w:val="20"/>
              </w:rPr>
              <w:t>L</w:t>
            </w:r>
            <w:r w:rsidRPr="00E116CC">
              <w:rPr>
                <w:rFonts w:ascii="Arial" w:hAnsi="Arial" w:cs="Arial"/>
                <w:sz w:val="20"/>
              </w:rPr>
              <w:t>e</w:t>
            </w:r>
            <w:r w:rsidRPr="00E116CC">
              <w:rPr>
                <w:rFonts w:ascii="Arial" w:hAnsi="Arial" w:cs="Arial"/>
                <w:spacing w:val="-1"/>
                <w:sz w:val="20"/>
              </w:rPr>
              <w:t xml:space="preserve"> </w:t>
            </w:r>
            <w:r w:rsidRPr="00E116CC">
              <w:rPr>
                <w:rFonts w:ascii="Arial" w:hAnsi="Arial" w:cs="Arial"/>
                <w:spacing w:val="1"/>
                <w:sz w:val="20"/>
              </w:rPr>
              <w:t>0</w:t>
            </w:r>
            <w:r w:rsidRPr="00E116CC">
              <w:rPr>
                <w:rFonts w:ascii="Arial" w:hAnsi="Arial" w:cs="Arial"/>
                <w:spacing w:val="-2"/>
                <w:sz w:val="20"/>
              </w:rPr>
              <w:t>3</w:t>
            </w:r>
            <w:r w:rsidRPr="00E116CC">
              <w:rPr>
                <w:rFonts w:ascii="Arial" w:hAnsi="Arial" w:cs="Arial"/>
                <w:sz w:val="20"/>
              </w:rPr>
              <w:t>/</w:t>
            </w:r>
            <w:r w:rsidRPr="00E116CC">
              <w:rPr>
                <w:rFonts w:ascii="Arial" w:hAnsi="Arial" w:cs="Arial"/>
                <w:spacing w:val="1"/>
                <w:sz w:val="20"/>
              </w:rPr>
              <w:t>12</w:t>
            </w:r>
            <w:r w:rsidRPr="00E116CC">
              <w:rPr>
                <w:rFonts w:ascii="Arial" w:hAnsi="Arial" w:cs="Arial"/>
                <w:spacing w:val="-2"/>
                <w:sz w:val="20"/>
              </w:rPr>
              <w:t>/</w:t>
            </w:r>
            <w:r w:rsidRPr="00E116CC">
              <w:rPr>
                <w:rFonts w:ascii="Arial" w:hAnsi="Arial" w:cs="Arial"/>
                <w:spacing w:val="1"/>
                <w:sz w:val="20"/>
              </w:rPr>
              <w:t>201</w:t>
            </w:r>
            <w:r w:rsidRPr="00E116CC">
              <w:rPr>
                <w:rFonts w:ascii="Arial" w:hAnsi="Arial" w:cs="Arial"/>
                <w:sz w:val="20"/>
              </w:rPr>
              <w:t>5</w:t>
            </w:r>
            <w:r w:rsidRPr="00E116CC">
              <w:rPr>
                <w:rFonts w:ascii="Arial" w:hAnsi="Arial" w:cs="Arial"/>
                <w:spacing w:val="-10"/>
                <w:sz w:val="20"/>
              </w:rPr>
              <w:t xml:space="preserve"> </w:t>
            </w:r>
            <w:r w:rsidRPr="00E116CC">
              <w:rPr>
                <w:rFonts w:ascii="Arial" w:hAnsi="Arial" w:cs="Arial"/>
                <w:sz w:val="20"/>
              </w:rPr>
              <w:t>(</w:t>
            </w:r>
            <w:r w:rsidRPr="00E116CC">
              <w:rPr>
                <w:rFonts w:ascii="Arial" w:hAnsi="Arial" w:cs="Arial"/>
                <w:spacing w:val="-14"/>
                <w:sz w:val="20"/>
              </w:rPr>
              <w:t>P</w:t>
            </w:r>
            <w:r w:rsidRPr="00E116CC">
              <w:rPr>
                <w:rFonts w:ascii="Arial" w:hAnsi="Arial" w:cs="Arial"/>
                <w:sz w:val="20"/>
              </w:rPr>
              <w:t>AI</w:t>
            </w:r>
            <w:r w:rsidRPr="00E116CC">
              <w:rPr>
                <w:rFonts w:ascii="Arial" w:hAnsi="Arial" w:cs="Arial"/>
                <w:spacing w:val="-1"/>
                <w:sz w:val="20"/>
              </w:rPr>
              <w:t>O</w:t>
            </w:r>
            <w:r w:rsidRPr="00E116CC">
              <w:rPr>
                <w:rFonts w:ascii="Arial" w:hAnsi="Arial" w:cs="Arial"/>
                <w:sz w:val="20"/>
              </w:rPr>
              <w:t>SA</w:t>
            </w:r>
            <w:r w:rsidRPr="00E116CC">
              <w:rPr>
                <w:rFonts w:ascii="Arial" w:hAnsi="Arial" w:cs="Arial"/>
                <w:spacing w:val="-16"/>
                <w:sz w:val="20"/>
              </w:rPr>
              <w:t xml:space="preserve"> </w:t>
            </w:r>
            <w:r w:rsidRPr="00E116CC">
              <w:rPr>
                <w:rFonts w:ascii="Arial" w:hAnsi="Arial" w:cs="Arial"/>
                <w:spacing w:val="1"/>
                <w:sz w:val="20"/>
              </w:rPr>
              <w:t>1</w:t>
            </w:r>
            <w:r w:rsidRPr="00E116CC">
              <w:rPr>
                <w:rFonts w:ascii="Arial" w:hAnsi="Arial" w:cs="Arial"/>
                <w:sz w:val="20"/>
              </w:rPr>
              <w:t>)</w:t>
            </w:r>
            <w:r w:rsidRPr="00E116CC">
              <w:rPr>
                <w:rFonts w:ascii="Arial" w:hAnsi="Arial" w:cs="Arial"/>
                <w:spacing w:val="-2"/>
                <w:sz w:val="20"/>
              </w:rPr>
              <w:t>,</w:t>
            </w:r>
            <w:r w:rsidRPr="00E116CC">
              <w:rPr>
                <w:rFonts w:ascii="Arial" w:hAnsi="Arial" w:cs="Arial"/>
                <w:spacing w:val="-3"/>
                <w:sz w:val="20"/>
              </w:rPr>
              <w:t xml:space="preserve"> </w:t>
            </w:r>
            <w:r w:rsidRPr="00E116CC">
              <w:rPr>
                <w:rFonts w:ascii="Arial" w:hAnsi="Arial" w:cs="Arial"/>
                <w:spacing w:val="1"/>
                <w:sz w:val="20"/>
              </w:rPr>
              <w:t>l</w:t>
            </w:r>
            <w:r w:rsidRPr="00E116CC">
              <w:rPr>
                <w:rFonts w:ascii="Arial" w:hAnsi="Arial" w:cs="Arial"/>
                <w:sz w:val="20"/>
              </w:rPr>
              <w:t xml:space="preserve">e </w:t>
            </w:r>
            <w:r w:rsidRPr="00E116CC">
              <w:rPr>
                <w:rFonts w:ascii="Arial" w:hAnsi="Arial" w:cs="Arial"/>
                <w:spacing w:val="1"/>
                <w:sz w:val="20"/>
              </w:rPr>
              <w:t>4</w:t>
            </w:r>
            <w:r w:rsidRPr="00E116CC">
              <w:rPr>
                <w:rFonts w:ascii="Arial" w:hAnsi="Arial" w:cs="Arial"/>
                <w:spacing w:val="-2"/>
                <w:sz w:val="20"/>
              </w:rPr>
              <w:t>/</w:t>
            </w:r>
            <w:r w:rsidRPr="00E116CC">
              <w:rPr>
                <w:rFonts w:ascii="Arial" w:hAnsi="Arial" w:cs="Arial"/>
                <w:spacing w:val="1"/>
                <w:sz w:val="20"/>
              </w:rPr>
              <w:t>12</w:t>
            </w:r>
            <w:r w:rsidRPr="00E116CC">
              <w:rPr>
                <w:rFonts w:ascii="Arial" w:hAnsi="Arial" w:cs="Arial"/>
                <w:sz w:val="20"/>
              </w:rPr>
              <w:t>/</w:t>
            </w:r>
            <w:r w:rsidRPr="00E116CC">
              <w:rPr>
                <w:rFonts w:ascii="Arial" w:hAnsi="Arial" w:cs="Arial"/>
                <w:spacing w:val="-2"/>
                <w:sz w:val="20"/>
              </w:rPr>
              <w:t>2</w:t>
            </w:r>
            <w:r w:rsidRPr="00E116CC">
              <w:rPr>
                <w:rFonts w:ascii="Arial" w:hAnsi="Arial" w:cs="Arial"/>
                <w:spacing w:val="1"/>
                <w:sz w:val="20"/>
              </w:rPr>
              <w:t>01</w:t>
            </w:r>
            <w:r w:rsidRPr="00E116CC">
              <w:rPr>
                <w:rFonts w:ascii="Arial" w:hAnsi="Arial" w:cs="Arial"/>
                <w:sz w:val="20"/>
              </w:rPr>
              <w:t>7</w:t>
            </w:r>
            <w:r w:rsidRPr="00E116CC">
              <w:rPr>
                <w:rFonts w:ascii="Arial" w:hAnsi="Arial" w:cs="Arial"/>
                <w:spacing w:val="-7"/>
                <w:sz w:val="20"/>
              </w:rPr>
              <w:t xml:space="preserve"> </w:t>
            </w:r>
            <w:r w:rsidRPr="00E116CC">
              <w:rPr>
                <w:rFonts w:ascii="Arial" w:hAnsi="Arial" w:cs="Arial"/>
                <w:sz w:val="20"/>
              </w:rPr>
              <w:t>(</w:t>
            </w:r>
            <w:r w:rsidRPr="00E116CC">
              <w:rPr>
                <w:rFonts w:ascii="Arial" w:hAnsi="Arial" w:cs="Arial"/>
                <w:spacing w:val="-14"/>
                <w:sz w:val="20"/>
              </w:rPr>
              <w:t>P</w:t>
            </w:r>
            <w:r w:rsidRPr="00E116CC">
              <w:rPr>
                <w:rFonts w:ascii="Arial" w:hAnsi="Arial" w:cs="Arial"/>
                <w:sz w:val="20"/>
              </w:rPr>
              <w:t>AI</w:t>
            </w:r>
            <w:r w:rsidRPr="00E116CC">
              <w:rPr>
                <w:rFonts w:ascii="Arial" w:hAnsi="Arial" w:cs="Arial"/>
                <w:spacing w:val="-1"/>
                <w:sz w:val="20"/>
              </w:rPr>
              <w:t>O</w:t>
            </w:r>
            <w:r w:rsidRPr="00E116CC">
              <w:rPr>
                <w:rFonts w:ascii="Arial" w:hAnsi="Arial" w:cs="Arial"/>
                <w:sz w:val="20"/>
              </w:rPr>
              <w:t>SA</w:t>
            </w:r>
            <w:r w:rsidRPr="00E116CC">
              <w:rPr>
                <w:rFonts w:ascii="Arial" w:hAnsi="Arial" w:cs="Arial"/>
                <w:spacing w:val="-16"/>
                <w:sz w:val="20"/>
              </w:rPr>
              <w:t xml:space="preserve"> </w:t>
            </w:r>
            <w:r w:rsidRPr="00E116CC">
              <w:rPr>
                <w:rFonts w:ascii="Arial" w:hAnsi="Arial" w:cs="Arial"/>
                <w:spacing w:val="1"/>
                <w:sz w:val="20"/>
              </w:rPr>
              <w:t>2</w:t>
            </w:r>
            <w:r w:rsidRPr="00E116CC">
              <w:rPr>
                <w:rFonts w:ascii="Arial" w:hAnsi="Arial" w:cs="Arial"/>
                <w:sz w:val="20"/>
              </w:rPr>
              <w:t>), le 08/04/2020 (PAIOSA 3)</w:t>
            </w:r>
          </w:p>
        </w:tc>
      </w:tr>
      <w:tr w:rsidR="009C570B" w:rsidRPr="00516559" w:rsidTr="009C570B">
        <w:trPr>
          <w:trHeight w:val="20"/>
        </w:trPr>
        <w:tc>
          <w:tcPr>
            <w:tcW w:w="3120" w:type="dxa"/>
            <w:tcBorders>
              <w:top w:val="single" w:sz="6" w:space="0" w:color="000000"/>
              <w:left w:val="single" w:sz="4" w:space="0" w:color="000000"/>
              <w:bottom w:val="single" w:sz="6" w:space="0" w:color="000000"/>
              <w:right w:val="single" w:sz="4" w:space="0" w:color="000000"/>
            </w:tcBorders>
          </w:tcPr>
          <w:p w:rsidR="009C570B" w:rsidRPr="00E116CC" w:rsidRDefault="009C570B" w:rsidP="009C570B">
            <w:pPr>
              <w:widowControl w:val="0"/>
              <w:autoSpaceDE w:val="0"/>
              <w:autoSpaceDN w:val="0"/>
              <w:adjustRightInd w:val="0"/>
              <w:spacing w:before="60" w:after="0" w:line="240" w:lineRule="auto"/>
              <w:ind w:right="105"/>
              <w:rPr>
                <w:rFonts w:ascii="Arial" w:hAnsi="Arial" w:cs="Arial"/>
                <w:b/>
                <w:sz w:val="20"/>
                <w:szCs w:val="20"/>
              </w:rPr>
            </w:pPr>
            <w:r w:rsidRPr="00E116CC">
              <w:rPr>
                <w:rFonts w:ascii="Arial" w:hAnsi="Arial" w:cs="Arial"/>
                <w:b/>
                <w:spacing w:val="1"/>
                <w:sz w:val="20"/>
                <w:szCs w:val="20"/>
              </w:rPr>
              <w:t>Gr</w:t>
            </w:r>
            <w:r w:rsidRPr="00E116CC">
              <w:rPr>
                <w:rFonts w:ascii="Arial" w:hAnsi="Arial" w:cs="Arial"/>
                <w:b/>
                <w:sz w:val="20"/>
                <w:szCs w:val="20"/>
              </w:rPr>
              <w:t>oupes</w:t>
            </w:r>
            <w:r w:rsidRPr="00E116CC">
              <w:rPr>
                <w:rFonts w:ascii="Arial" w:hAnsi="Arial" w:cs="Arial"/>
                <w:b/>
                <w:spacing w:val="-7"/>
                <w:sz w:val="20"/>
                <w:szCs w:val="20"/>
              </w:rPr>
              <w:t xml:space="preserve"> </w:t>
            </w:r>
            <w:r w:rsidRPr="00E116CC">
              <w:rPr>
                <w:rFonts w:ascii="Arial" w:hAnsi="Arial" w:cs="Arial"/>
                <w:b/>
                <w:spacing w:val="1"/>
                <w:sz w:val="20"/>
                <w:szCs w:val="20"/>
              </w:rPr>
              <w:t>c</w:t>
            </w:r>
            <w:r w:rsidRPr="00E116CC">
              <w:rPr>
                <w:rFonts w:ascii="Arial" w:hAnsi="Arial" w:cs="Arial"/>
                <w:b/>
                <w:spacing w:val="-1"/>
                <w:sz w:val="20"/>
                <w:szCs w:val="20"/>
              </w:rPr>
              <w:t>i</w:t>
            </w:r>
            <w:r w:rsidRPr="00E116CC">
              <w:rPr>
                <w:rFonts w:ascii="Arial" w:hAnsi="Arial" w:cs="Arial"/>
                <w:b/>
                <w:spacing w:val="2"/>
                <w:sz w:val="20"/>
                <w:szCs w:val="20"/>
              </w:rPr>
              <w:t>b</w:t>
            </w:r>
            <w:r w:rsidRPr="00E116CC">
              <w:rPr>
                <w:rFonts w:ascii="Arial" w:hAnsi="Arial" w:cs="Arial"/>
                <w:b/>
                <w:spacing w:val="-1"/>
                <w:sz w:val="20"/>
                <w:szCs w:val="20"/>
              </w:rPr>
              <w:t>l</w:t>
            </w:r>
            <w:r w:rsidRPr="00E116CC">
              <w:rPr>
                <w:rFonts w:ascii="Arial" w:hAnsi="Arial" w:cs="Arial"/>
                <w:b/>
                <w:sz w:val="20"/>
                <w:szCs w:val="20"/>
              </w:rPr>
              <w:t>es</w:t>
            </w:r>
          </w:p>
        </w:tc>
        <w:tc>
          <w:tcPr>
            <w:tcW w:w="6684" w:type="dxa"/>
            <w:tcBorders>
              <w:top w:val="single" w:sz="6" w:space="0" w:color="000000"/>
              <w:left w:val="single" w:sz="4" w:space="0" w:color="000000"/>
              <w:bottom w:val="single" w:sz="6" w:space="0" w:color="000000"/>
              <w:right w:val="single" w:sz="4" w:space="0" w:color="000000"/>
            </w:tcBorders>
          </w:tcPr>
          <w:p w:rsidR="009C570B" w:rsidRPr="00E116CC" w:rsidRDefault="009C570B" w:rsidP="009C570B">
            <w:pPr>
              <w:widowControl w:val="0"/>
              <w:tabs>
                <w:tab w:val="left" w:pos="740"/>
              </w:tabs>
              <w:autoSpaceDE w:val="0"/>
              <w:autoSpaceDN w:val="0"/>
              <w:adjustRightInd w:val="0"/>
              <w:spacing w:before="60" w:after="0" w:line="240" w:lineRule="auto"/>
              <w:ind w:right="127" w:hanging="278"/>
              <w:jc w:val="both"/>
              <w:rPr>
                <w:rFonts w:ascii="Arial" w:hAnsi="Arial" w:cs="Arial"/>
                <w:sz w:val="20"/>
              </w:rPr>
            </w:pPr>
            <w:r w:rsidRPr="00E116CC">
              <w:rPr>
                <w:rFonts w:ascii="Arial" w:hAnsi="Arial" w:cs="Arial"/>
                <w:spacing w:val="1"/>
                <w:sz w:val="20"/>
              </w:rPr>
              <w:t>1</w:t>
            </w:r>
            <w:r w:rsidRPr="00E116CC">
              <w:rPr>
                <w:rFonts w:ascii="Arial" w:hAnsi="Arial" w:cs="Arial"/>
                <w:sz w:val="20"/>
              </w:rPr>
              <w:t>.</w:t>
            </w:r>
            <w:r w:rsidRPr="00E116CC">
              <w:rPr>
                <w:rFonts w:ascii="Arial" w:hAnsi="Arial" w:cs="Arial"/>
                <w:sz w:val="20"/>
              </w:rPr>
              <w:tab/>
              <w:t>S</w:t>
            </w:r>
            <w:r w:rsidRPr="00E116CC">
              <w:rPr>
                <w:rFonts w:ascii="Arial" w:hAnsi="Arial" w:cs="Arial"/>
                <w:spacing w:val="1"/>
                <w:sz w:val="20"/>
              </w:rPr>
              <w:t>e</w:t>
            </w:r>
            <w:r w:rsidRPr="00E116CC">
              <w:rPr>
                <w:rFonts w:ascii="Arial" w:hAnsi="Arial" w:cs="Arial"/>
                <w:sz w:val="20"/>
              </w:rPr>
              <w:t>r</w:t>
            </w:r>
            <w:r w:rsidRPr="00E116CC">
              <w:rPr>
                <w:rFonts w:ascii="Arial" w:hAnsi="Arial" w:cs="Arial"/>
                <w:spacing w:val="-1"/>
                <w:sz w:val="20"/>
              </w:rPr>
              <w:t>v</w:t>
            </w:r>
            <w:r w:rsidRPr="00E116CC">
              <w:rPr>
                <w:rFonts w:ascii="Arial" w:hAnsi="Arial" w:cs="Arial"/>
                <w:spacing w:val="1"/>
                <w:sz w:val="20"/>
              </w:rPr>
              <w:t>ice</w:t>
            </w:r>
            <w:r w:rsidRPr="00E116CC">
              <w:rPr>
                <w:rFonts w:ascii="Arial" w:hAnsi="Arial" w:cs="Arial"/>
                <w:sz w:val="20"/>
              </w:rPr>
              <w:t>s</w:t>
            </w:r>
            <w:r w:rsidRPr="00E116CC">
              <w:rPr>
                <w:rFonts w:ascii="Arial" w:hAnsi="Arial" w:cs="Arial"/>
                <w:spacing w:val="-8"/>
                <w:sz w:val="20"/>
              </w:rPr>
              <w:t xml:space="preserve"> </w:t>
            </w:r>
            <w:r w:rsidRPr="00E116CC">
              <w:rPr>
                <w:rFonts w:ascii="Arial" w:hAnsi="Arial" w:cs="Arial"/>
                <w:spacing w:val="1"/>
                <w:sz w:val="20"/>
              </w:rPr>
              <w:t>d</w:t>
            </w:r>
            <w:r w:rsidRPr="00E116CC">
              <w:rPr>
                <w:rFonts w:ascii="Arial" w:hAnsi="Arial" w:cs="Arial"/>
                <w:sz w:val="20"/>
              </w:rPr>
              <w:t>e</w:t>
            </w:r>
            <w:r w:rsidRPr="00E116CC">
              <w:rPr>
                <w:rFonts w:ascii="Arial" w:hAnsi="Arial" w:cs="Arial"/>
                <w:spacing w:val="-3"/>
                <w:sz w:val="20"/>
              </w:rPr>
              <w:t xml:space="preserve"> </w:t>
            </w:r>
            <w:r w:rsidRPr="00E116CC">
              <w:rPr>
                <w:rFonts w:ascii="Arial" w:hAnsi="Arial" w:cs="Arial"/>
                <w:spacing w:val="1"/>
                <w:sz w:val="20"/>
              </w:rPr>
              <w:t>coo</w:t>
            </w:r>
            <w:r w:rsidRPr="00E116CC">
              <w:rPr>
                <w:rFonts w:ascii="Arial" w:hAnsi="Arial" w:cs="Arial"/>
                <w:spacing w:val="-2"/>
                <w:sz w:val="20"/>
              </w:rPr>
              <w:t>r</w:t>
            </w:r>
            <w:r w:rsidRPr="00E116CC">
              <w:rPr>
                <w:rFonts w:ascii="Arial" w:hAnsi="Arial" w:cs="Arial"/>
                <w:spacing w:val="1"/>
                <w:sz w:val="20"/>
              </w:rPr>
              <w:t>di</w:t>
            </w:r>
            <w:r w:rsidRPr="00E116CC">
              <w:rPr>
                <w:rFonts w:ascii="Arial" w:hAnsi="Arial" w:cs="Arial"/>
                <w:spacing w:val="-2"/>
                <w:sz w:val="20"/>
              </w:rPr>
              <w:t>n</w:t>
            </w:r>
            <w:r w:rsidRPr="00E116CC">
              <w:rPr>
                <w:rFonts w:ascii="Arial" w:hAnsi="Arial" w:cs="Arial"/>
                <w:spacing w:val="1"/>
                <w:sz w:val="20"/>
              </w:rPr>
              <w:t>a</w:t>
            </w:r>
            <w:r w:rsidRPr="00E116CC">
              <w:rPr>
                <w:rFonts w:ascii="Arial" w:hAnsi="Arial" w:cs="Arial"/>
                <w:sz w:val="20"/>
              </w:rPr>
              <w:t>t</w:t>
            </w:r>
            <w:r w:rsidRPr="00E116CC">
              <w:rPr>
                <w:rFonts w:ascii="Arial" w:hAnsi="Arial" w:cs="Arial"/>
                <w:spacing w:val="1"/>
                <w:sz w:val="20"/>
              </w:rPr>
              <w:t>i</w:t>
            </w:r>
            <w:r w:rsidRPr="00E116CC">
              <w:rPr>
                <w:rFonts w:ascii="Arial" w:hAnsi="Arial" w:cs="Arial"/>
                <w:spacing w:val="-2"/>
                <w:sz w:val="20"/>
              </w:rPr>
              <w:t>o</w:t>
            </w:r>
            <w:r w:rsidRPr="00E116CC">
              <w:rPr>
                <w:rFonts w:ascii="Arial" w:hAnsi="Arial" w:cs="Arial"/>
                <w:sz w:val="20"/>
              </w:rPr>
              <w:t>n</w:t>
            </w:r>
            <w:r w:rsidRPr="00E116CC">
              <w:rPr>
                <w:rFonts w:ascii="Arial" w:hAnsi="Arial" w:cs="Arial"/>
                <w:spacing w:val="-9"/>
                <w:sz w:val="20"/>
              </w:rPr>
              <w:t xml:space="preserve">, </w:t>
            </w:r>
            <w:r w:rsidRPr="00E116CC">
              <w:rPr>
                <w:rFonts w:ascii="Arial" w:hAnsi="Arial" w:cs="Arial"/>
                <w:spacing w:val="1"/>
                <w:sz w:val="20"/>
              </w:rPr>
              <w:t>de planification</w:t>
            </w:r>
            <w:r w:rsidRPr="00E116CC">
              <w:rPr>
                <w:rFonts w:ascii="Arial" w:hAnsi="Arial" w:cs="Arial"/>
                <w:spacing w:val="-9"/>
                <w:sz w:val="20"/>
              </w:rPr>
              <w:t xml:space="preserve"> </w:t>
            </w:r>
            <w:r w:rsidRPr="00E116CC">
              <w:rPr>
                <w:rFonts w:ascii="Arial" w:hAnsi="Arial" w:cs="Arial"/>
                <w:spacing w:val="1"/>
                <w:sz w:val="20"/>
              </w:rPr>
              <w:t>e</w:t>
            </w:r>
            <w:r w:rsidRPr="00E116CC">
              <w:rPr>
                <w:rFonts w:ascii="Arial" w:hAnsi="Arial" w:cs="Arial"/>
                <w:sz w:val="20"/>
              </w:rPr>
              <w:t>t</w:t>
            </w:r>
            <w:r w:rsidRPr="00E116CC">
              <w:rPr>
                <w:rFonts w:ascii="Arial" w:hAnsi="Arial" w:cs="Arial"/>
                <w:spacing w:val="-3"/>
                <w:sz w:val="20"/>
              </w:rPr>
              <w:t xml:space="preserve"> </w:t>
            </w:r>
            <w:r w:rsidRPr="00E116CC">
              <w:rPr>
                <w:rFonts w:ascii="Arial" w:hAnsi="Arial" w:cs="Arial"/>
                <w:spacing w:val="1"/>
                <w:sz w:val="20"/>
              </w:rPr>
              <w:t>d</w:t>
            </w:r>
            <w:r w:rsidRPr="00E116CC">
              <w:rPr>
                <w:rFonts w:ascii="Arial" w:hAnsi="Arial" w:cs="Arial"/>
                <w:sz w:val="20"/>
              </w:rPr>
              <w:t>e</w:t>
            </w:r>
            <w:r w:rsidRPr="00E116CC">
              <w:rPr>
                <w:rFonts w:ascii="Arial" w:hAnsi="Arial" w:cs="Arial"/>
                <w:spacing w:val="-3"/>
                <w:sz w:val="20"/>
              </w:rPr>
              <w:t xml:space="preserve"> </w:t>
            </w:r>
            <w:r w:rsidRPr="00E116CC">
              <w:rPr>
                <w:rFonts w:ascii="Arial" w:hAnsi="Arial" w:cs="Arial"/>
                <w:spacing w:val="1"/>
                <w:sz w:val="20"/>
              </w:rPr>
              <w:t>sui</w:t>
            </w:r>
            <w:r w:rsidRPr="00E116CC">
              <w:rPr>
                <w:rFonts w:ascii="Arial" w:hAnsi="Arial" w:cs="Arial"/>
                <w:spacing w:val="-1"/>
                <w:sz w:val="20"/>
              </w:rPr>
              <w:t>v</w:t>
            </w:r>
            <w:r w:rsidRPr="00E116CC">
              <w:rPr>
                <w:rFonts w:ascii="Arial" w:hAnsi="Arial" w:cs="Arial"/>
                <w:spacing w:val="1"/>
                <w:sz w:val="20"/>
              </w:rPr>
              <w:t>i</w:t>
            </w:r>
            <w:r w:rsidRPr="00E116CC">
              <w:rPr>
                <w:rFonts w:ascii="Arial" w:hAnsi="Arial" w:cs="Arial"/>
                <w:spacing w:val="-2"/>
                <w:sz w:val="20"/>
              </w:rPr>
              <w:t>/</w:t>
            </w:r>
            <w:r w:rsidRPr="00E116CC">
              <w:rPr>
                <w:rFonts w:ascii="Arial" w:hAnsi="Arial" w:cs="Arial"/>
                <w:spacing w:val="1"/>
                <w:sz w:val="20"/>
              </w:rPr>
              <w:t>é</w:t>
            </w:r>
            <w:r w:rsidRPr="00E116CC">
              <w:rPr>
                <w:rFonts w:ascii="Arial" w:hAnsi="Arial" w:cs="Arial"/>
                <w:spacing w:val="-1"/>
                <w:sz w:val="20"/>
              </w:rPr>
              <w:t>v</w:t>
            </w:r>
            <w:r w:rsidRPr="00E116CC">
              <w:rPr>
                <w:rFonts w:ascii="Arial" w:hAnsi="Arial" w:cs="Arial"/>
                <w:spacing w:val="1"/>
                <w:sz w:val="20"/>
              </w:rPr>
              <w:t>alua</w:t>
            </w:r>
            <w:r w:rsidRPr="00E116CC">
              <w:rPr>
                <w:rFonts w:ascii="Arial" w:hAnsi="Arial" w:cs="Arial"/>
                <w:spacing w:val="-2"/>
                <w:sz w:val="20"/>
              </w:rPr>
              <w:t>t</w:t>
            </w:r>
            <w:r w:rsidRPr="00E116CC">
              <w:rPr>
                <w:rFonts w:ascii="Arial" w:hAnsi="Arial" w:cs="Arial"/>
                <w:spacing w:val="1"/>
                <w:sz w:val="20"/>
              </w:rPr>
              <w:t>io</w:t>
            </w:r>
            <w:r w:rsidRPr="00E116CC">
              <w:rPr>
                <w:rFonts w:ascii="Arial" w:hAnsi="Arial" w:cs="Arial"/>
                <w:sz w:val="20"/>
              </w:rPr>
              <w:t>n</w:t>
            </w:r>
            <w:r w:rsidRPr="00E116CC">
              <w:rPr>
                <w:rFonts w:ascii="Arial" w:hAnsi="Arial" w:cs="Arial"/>
                <w:spacing w:val="-13"/>
                <w:sz w:val="20"/>
              </w:rPr>
              <w:t xml:space="preserve"> </w:t>
            </w:r>
            <w:r w:rsidRPr="00E116CC">
              <w:rPr>
                <w:rFonts w:ascii="Arial" w:hAnsi="Arial" w:cs="Arial"/>
                <w:spacing w:val="1"/>
                <w:sz w:val="20"/>
              </w:rPr>
              <w:t>d</w:t>
            </w:r>
            <w:r w:rsidRPr="00E116CC">
              <w:rPr>
                <w:rFonts w:ascii="Arial" w:hAnsi="Arial" w:cs="Arial"/>
                <w:sz w:val="20"/>
              </w:rPr>
              <w:t>u</w:t>
            </w:r>
            <w:r w:rsidRPr="00E116CC">
              <w:rPr>
                <w:rFonts w:ascii="Arial" w:hAnsi="Arial" w:cs="Arial"/>
                <w:spacing w:val="-1"/>
                <w:sz w:val="20"/>
              </w:rPr>
              <w:t xml:space="preserve"> </w:t>
            </w:r>
            <w:r w:rsidRPr="00E116CC">
              <w:rPr>
                <w:rFonts w:ascii="Arial" w:hAnsi="Arial" w:cs="Arial"/>
                <w:spacing w:val="-3"/>
                <w:sz w:val="20"/>
              </w:rPr>
              <w:t>M</w:t>
            </w:r>
            <w:r w:rsidRPr="00E116CC">
              <w:rPr>
                <w:rFonts w:ascii="Arial" w:hAnsi="Arial" w:cs="Arial"/>
                <w:sz w:val="20"/>
              </w:rPr>
              <w:t>INA</w:t>
            </w:r>
            <w:r w:rsidRPr="00E116CC">
              <w:rPr>
                <w:rFonts w:ascii="Arial" w:hAnsi="Arial" w:cs="Arial"/>
                <w:spacing w:val="-1"/>
                <w:sz w:val="20"/>
              </w:rPr>
              <w:t>G</w:t>
            </w:r>
            <w:r w:rsidRPr="00E116CC">
              <w:rPr>
                <w:rFonts w:ascii="Arial" w:hAnsi="Arial" w:cs="Arial"/>
                <w:sz w:val="20"/>
              </w:rPr>
              <w:t>R</w:t>
            </w:r>
            <w:r w:rsidRPr="00E116CC">
              <w:rPr>
                <w:rFonts w:ascii="Arial" w:hAnsi="Arial" w:cs="Arial"/>
                <w:spacing w:val="3"/>
                <w:sz w:val="20"/>
              </w:rPr>
              <w:t>I</w:t>
            </w:r>
            <w:r w:rsidRPr="00E116CC">
              <w:rPr>
                <w:rFonts w:ascii="Arial" w:hAnsi="Arial" w:cs="Arial"/>
                <w:sz w:val="20"/>
              </w:rPr>
              <w:t>E</w:t>
            </w:r>
            <w:r>
              <w:rPr>
                <w:rFonts w:ascii="Arial" w:hAnsi="Arial" w:cs="Arial"/>
                <w:sz w:val="20"/>
              </w:rPr>
              <w:t> ;</w:t>
            </w:r>
          </w:p>
          <w:p w:rsidR="009C570B" w:rsidRPr="00E116CC" w:rsidRDefault="009C570B" w:rsidP="009C570B">
            <w:pPr>
              <w:widowControl w:val="0"/>
              <w:tabs>
                <w:tab w:val="left" w:pos="740"/>
              </w:tabs>
              <w:autoSpaceDE w:val="0"/>
              <w:autoSpaceDN w:val="0"/>
              <w:adjustRightInd w:val="0"/>
              <w:spacing w:before="60" w:after="0" w:line="240" w:lineRule="auto"/>
              <w:ind w:right="127" w:hanging="278"/>
              <w:jc w:val="both"/>
              <w:rPr>
                <w:rFonts w:ascii="Arial" w:hAnsi="Arial" w:cs="Arial"/>
                <w:sz w:val="20"/>
              </w:rPr>
            </w:pPr>
            <w:r w:rsidRPr="00E116CC">
              <w:rPr>
                <w:rFonts w:ascii="Arial" w:hAnsi="Arial" w:cs="Arial"/>
                <w:spacing w:val="1"/>
                <w:sz w:val="20"/>
              </w:rPr>
              <w:t>2</w:t>
            </w:r>
            <w:r w:rsidRPr="00E116CC">
              <w:rPr>
                <w:rFonts w:ascii="Arial" w:hAnsi="Arial" w:cs="Arial"/>
                <w:sz w:val="20"/>
              </w:rPr>
              <w:t>.</w:t>
            </w:r>
            <w:r w:rsidRPr="00E116CC">
              <w:rPr>
                <w:rFonts w:ascii="Arial" w:hAnsi="Arial" w:cs="Arial"/>
                <w:sz w:val="20"/>
              </w:rPr>
              <w:tab/>
              <w:t>I</w:t>
            </w:r>
            <w:r w:rsidRPr="00E116CC">
              <w:rPr>
                <w:rFonts w:ascii="Arial" w:hAnsi="Arial" w:cs="Arial"/>
                <w:spacing w:val="1"/>
                <w:sz w:val="20"/>
              </w:rPr>
              <w:t>ns</w:t>
            </w:r>
            <w:r w:rsidRPr="00E116CC">
              <w:rPr>
                <w:rFonts w:ascii="Arial" w:hAnsi="Arial" w:cs="Arial"/>
                <w:sz w:val="20"/>
              </w:rPr>
              <w:t>t</w:t>
            </w:r>
            <w:r w:rsidRPr="00E116CC">
              <w:rPr>
                <w:rFonts w:ascii="Arial" w:hAnsi="Arial" w:cs="Arial"/>
                <w:spacing w:val="-2"/>
                <w:sz w:val="20"/>
              </w:rPr>
              <w:t>i</w:t>
            </w:r>
            <w:r w:rsidRPr="00E116CC">
              <w:rPr>
                <w:rFonts w:ascii="Arial" w:hAnsi="Arial" w:cs="Arial"/>
                <w:sz w:val="20"/>
              </w:rPr>
              <w:t>t</w:t>
            </w:r>
            <w:r w:rsidRPr="00E116CC">
              <w:rPr>
                <w:rFonts w:ascii="Arial" w:hAnsi="Arial" w:cs="Arial"/>
                <w:spacing w:val="1"/>
                <w:sz w:val="20"/>
              </w:rPr>
              <w:t>u</w:t>
            </w:r>
            <w:r w:rsidRPr="00E116CC">
              <w:rPr>
                <w:rFonts w:ascii="Arial" w:hAnsi="Arial" w:cs="Arial"/>
                <w:sz w:val="20"/>
              </w:rPr>
              <w:t>t</w:t>
            </w:r>
            <w:r w:rsidRPr="00E116CC">
              <w:rPr>
                <w:rFonts w:ascii="Arial" w:hAnsi="Arial" w:cs="Arial"/>
                <w:spacing w:val="-2"/>
                <w:sz w:val="20"/>
              </w:rPr>
              <w:t>i</w:t>
            </w:r>
            <w:r w:rsidRPr="00E116CC">
              <w:rPr>
                <w:rFonts w:ascii="Arial" w:hAnsi="Arial" w:cs="Arial"/>
                <w:spacing w:val="1"/>
                <w:sz w:val="20"/>
              </w:rPr>
              <w:t>on</w:t>
            </w:r>
            <w:r w:rsidRPr="00E116CC">
              <w:rPr>
                <w:rFonts w:ascii="Arial" w:hAnsi="Arial" w:cs="Arial"/>
                <w:sz w:val="20"/>
              </w:rPr>
              <w:t>s</w:t>
            </w:r>
            <w:r w:rsidRPr="00E116CC">
              <w:rPr>
                <w:rFonts w:ascii="Arial" w:hAnsi="Arial" w:cs="Arial"/>
                <w:spacing w:val="-10"/>
                <w:sz w:val="20"/>
              </w:rPr>
              <w:t xml:space="preserve"> </w:t>
            </w:r>
            <w:r w:rsidRPr="00E116CC">
              <w:rPr>
                <w:rFonts w:ascii="Arial" w:hAnsi="Arial" w:cs="Arial"/>
                <w:spacing w:val="1"/>
                <w:sz w:val="20"/>
              </w:rPr>
              <w:t>pu</w:t>
            </w:r>
            <w:r w:rsidRPr="00E116CC">
              <w:rPr>
                <w:rFonts w:ascii="Arial" w:hAnsi="Arial" w:cs="Arial"/>
                <w:spacing w:val="-2"/>
                <w:sz w:val="20"/>
              </w:rPr>
              <w:t>b</w:t>
            </w:r>
            <w:r w:rsidRPr="00E116CC">
              <w:rPr>
                <w:rFonts w:ascii="Arial" w:hAnsi="Arial" w:cs="Arial"/>
                <w:spacing w:val="1"/>
                <w:sz w:val="20"/>
              </w:rPr>
              <w:t>li</w:t>
            </w:r>
            <w:r w:rsidRPr="00E116CC">
              <w:rPr>
                <w:rFonts w:ascii="Arial" w:hAnsi="Arial" w:cs="Arial"/>
                <w:spacing w:val="-2"/>
                <w:sz w:val="20"/>
              </w:rPr>
              <w:t>q</w:t>
            </w:r>
            <w:r w:rsidRPr="00E116CC">
              <w:rPr>
                <w:rFonts w:ascii="Arial" w:hAnsi="Arial" w:cs="Arial"/>
                <w:spacing w:val="1"/>
                <w:sz w:val="20"/>
              </w:rPr>
              <w:t>ue</w:t>
            </w:r>
            <w:r w:rsidRPr="00E116CC">
              <w:rPr>
                <w:rFonts w:ascii="Arial" w:hAnsi="Arial" w:cs="Arial"/>
                <w:sz w:val="20"/>
              </w:rPr>
              <w:t>s</w:t>
            </w:r>
            <w:r w:rsidRPr="00E116CC">
              <w:rPr>
                <w:rFonts w:ascii="Arial" w:hAnsi="Arial" w:cs="Arial"/>
                <w:spacing w:val="-9"/>
                <w:sz w:val="20"/>
              </w:rPr>
              <w:t xml:space="preserve"> </w:t>
            </w:r>
            <w:r w:rsidRPr="00E116CC">
              <w:rPr>
                <w:rFonts w:ascii="Arial" w:hAnsi="Arial" w:cs="Arial"/>
                <w:spacing w:val="1"/>
                <w:sz w:val="20"/>
              </w:rPr>
              <w:t>d</w:t>
            </w:r>
            <w:r w:rsidRPr="00E116CC">
              <w:rPr>
                <w:rFonts w:ascii="Arial" w:hAnsi="Arial" w:cs="Arial"/>
                <w:sz w:val="20"/>
              </w:rPr>
              <w:t>e</w:t>
            </w:r>
            <w:r w:rsidRPr="00E116CC">
              <w:rPr>
                <w:rFonts w:ascii="Arial" w:hAnsi="Arial" w:cs="Arial"/>
                <w:spacing w:val="-1"/>
                <w:sz w:val="20"/>
              </w:rPr>
              <w:t xml:space="preserve"> </w:t>
            </w:r>
            <w:r w:rsidRPr="00E116CC">
              <w:rPr>
                <w:rFonts w:ascii="Arial" w:hAnsi="Arial" w:cs="Arial"/>
                <w:spacing w:val="-2"/>
                <w:sz w:val="20"/>
              </w:rPr>
              <w:t>r</w:t>
            </w:r>
            <w:r w:rsidRPr="00E116CC">
              <w:rPr>
                <w:rFonts w:ascii="Arial" w:hAnsi="Arial" w:cs="Arial"/>
                <w:spacing w:val="1"/>
                <w:sz w:val="20"/>
              </w:rPr>
              <w:t>ec</w:t>
            </w:r>
            <w:r w:rsidRPr="00E116CC">
              <w:rPr>
                <w:rFonts w:ascii="Arial" w:hAnsi="Arial" w:cs="Arial"/>
                <w:spacing w:val="-2"/>
                <w:sz w:val="20"/>
              </w:rPr>
              <w:t>he</w:t>
            </w:r>
            <w:r w:rsidRPr="00E116CC">
              <w:rPr>
                <w:rFonts w:ascii="Arial" w:hAnsi="Arial" w:cs="Arial"/>
                <w:sz w:val="20"/>
              </w:rPr>
              <w:t>r</w:t>
            </w:r>
            <w:r w:rsidRPr="00E116CC">
              <w:rPr>
                <w:rFonts w:ascii="Arial" w:hAnsi="Arial" w:cs="Arial"/>
                <w:spacing w:val="1"/>
                <w:sz w:val="20"/>
              </w:rPr>
              <w:t>ch</w:t>
            </w:r>
            <w:r w:rsidRPr="00E116CC">
              <w:rPr>
                <w:rFonts w:ascii="Arial" w:hAnsi="Arial" w:cs="Arial"/>
                <w:sz w:val="20"/>
              </w:rPr>
              <w:t>e</w:t>
            </w:r>
            <w:r w:rsidRPr="00E116CC">
              <w:rPr>
                <w:rFonts w:ascii="Arial" w:hAnsi="Arial" w:cs="Arial"/>
                <w:spacing w:val="-9"/>
                <w:sz w:val="20"/>
              </w:rPr>
              <w:t xml:space="preserve"> </w:t>
            </w:r>
            <w:r w:rsidRPr="00E116CC">
              <w:rPr>
                <w:rFonts w:ascii="Arial" w:hAnsi="Arial" w:cs="Arial"/>
                <w:spacing w:val="1"/>
                <w:sz w:val="20"/>
              </w:rPr>
              <w:t>e</w:t>
            </w:r>
            <w:r w:rsidRPr="00E116CC">
              <w:rPr>
                <w:rFonts w:ascii="Arial" w:hAnsi="Arial" w:cs="Arial"/>
                <w:sz w:val="20"/>
              </w:rPr>
              <w:t xml:space="preserve">t </w:t>
            </w:r>
            <w:r w:rsidRPr="00E116CC">
              <w:rPr>
                <w:rFonts w:ascii="Arial" w:hAnsi="Arial" w:cs="Arial"/>
                <w:spacing w:val="1"/>
                <w:sz w:val="20"/>
              </w:rPr>
              <w:t>d</w:t>
            </w:r>
            <w:r w:rsidRPr="00E116CC">
              <w:rPr>
                <w:rFonts w:ascii="Arial" w:hAnsi="Arial" w:cs="Arial"/>
                <w:sz w:val="20"/>
              </w:rPr>
              <w:t>e</w:t>
            </w:r>
            <w:r w:rsidRPr="00E116CC">
              <w:rPr>
                <w:rFonts w:ascii="Arial" w:hAnsi="Arial" w:cs="Arial"/>
                <w:spacing w:val="-3"/>
                <w:sz w:val="20"/>
              </w:rPr>
              <w:t xml:space="preserve"> </w:t>
            </w:r>
            <w:r w:rsidRPr="00E116CC">
              <w:rPr>
                <w:rFonts w:ascii="Arial" w:hAnsi="Arial" w:cs="Arial"/>
                <w:spacing w:val="1"/>
                <w:sz w:val="20"/>
              </w:rPr>
              <w:t>c</w:t>
            </w:r>
            <w:r w:rsidRPr="00E116CC">
              <w:rPr>
                <w:rFonts w:ascii="Arial" w:hAnsi="Arial" w:cs="Arial"/>
                <w:spacing w:val="-2"/>
                <w:sz w:val="20"/>
              </w:rPr>
              <w:t>o</w:t>
            </w:r>
            <w:r w:rsidRPr="00E116CC">
              <w:rPr>
                <w:rFonts w:ascii="Arial" w:hAnsi="Arial" w:cs="Arial"/>
                <w:spacing w:val="1"/>
                <w:sz w:val="20"/>
              </w:rPr>
              <w:t>n</w:t>
            </w:r>
            <w:r w:rsidRPr="00E116CC">
              <w:rPr>
                <w:rFonts w:ascii="Arial" w:hAnsi="Arial" w:cs="Arial"/>
                <w:sz w:val="20"/>
              </w:rPr>
              <w:t>tr</w:t>
            </w:r>
            <w:r w:rsidRPr="00E116CC">
              <w:rPr>
                <w:rFonts w:ascii="Arial" w:hAnsi="Arial" w:cs="Arial"/>
                <w:spacing w:val="1"/>
                <w:sz w:val="20"/>
              </w:rPr>
              <w:t>ô</w:t>
            </w:r>
            <w:r w:rsidRPr="00E116CC">
              <w:rPr>
                <w:rFonts w:ascii="Arial" w:hAnsi="Arial" w:cs="Arial"/>
                <w:spacing w:val="-2"/>
                <w:sz w:val="20"/>
              </w:rPr>
              <w:t>l</w:t>
            </w:r>
            <w:r w:rsidRPr="00E116CC">
              <w:rPr>
                <w:rFonts w:ascii="Arial" w:hAnsi="Arial" w:cs="Arial"/>
                <w:sz w:val="20"/>
              </w:rPr>
              <w:t>e</w:t>
            </w:r>
            <w:r w:rsidRPr="00E116CC">
              <w:rPr>
                <w:rFonts w:ascii="Arial" w:hAnsi="Arial" w:cs="Arial"/>
                <w:spacing w:val="-5"/>
                <w:sz w:val="20"/>
              </w:rPr>
              <w:t xml:space="preserve"> </w:t>
            </w:r>
            <w:r w:rsidRPr="00E116CC">
              <w:rPr>
                <w:rFonts w:ascii="Arial" w:hAnsi="Arial" w:cs="Arial"/>
                <w:spacing w:val="-1"/>
                <w:sz w:val="20"/>
              </w:rPr>
              <w:t>s</w:t>
            </w:r>
            <w:r w:rsidRPr="00E116CC">
              <w:rPr>
                <w:rFonts w:ascii="Arial" w:hAnsi="Arial" w:cs="Arial"/>
                <w:spacing w:val="1"/>
                <w:sz w:val="20"/>
              </w:rPr>
              <w:t>em</w:t>
            </w:r>
            <w:r w:rsidRPr="00E116CC">
              <w:rPr>
                <w:rFonts w:ascii="Arial" w:hAnsi="Arial" w:cs="Arial"/>
                <w:spacing w:val="-2"/>
                <w:sz w:val="20"/>
              </w:rPr>
              <w:t>e</w:t>
            </w:r>
            <w:r w:rsidRPr="00E116CC">
              <w:rPr>
                <w:rFonts w:ascii="Arial" w:hAnsi="Arial" w:cs="Arial"/>
                <w:spacing w:val="1"/>
                <w:sz w:val="20"/>
              </w:rPr>
              <w:t>n</w:t>
            </w:r>
            <w:r w:rsidRPr="00E116CC">
              <w:rPr>
                <w:rFonts w:ascii="Arial" w:hAnsi="Arial" w:cs="Arial"/>
                <w:spacing w:val="-1"/>
                <w:sz w:val="20"/>
              </w:rPr>
              <w:t>c</w:t>
            </w:r>
            <w:r w:rsidRPr="00E116CC">
              <w:rPr>
                <w:rFonts w:ascii="Arial" w:hAnsi="Arial" w:cs="Arial"/>
                <w:spacing w:val="1"/>
                <w:sz w:val="20"/>
              </w:rPr>
              <w:t>ie</w:t>
            </w:r>
            <w:r w:rsidRPr="00E116CC">
              <w:rPr>
                <w:rFonts w:ascii="Arial" w:hAnsi="Arial" w:cs="Arial"/>
                <w:sz w:val="20"/>
              </w:rPr>
              <w:t>r</w:t>
            </w:r>
            <w:r>
              <w:rPr>
                <w:rFonts w:ascii="Arial" w:hAnsi="Arial" w:cs="Arial"/>
                <w:sz w:val="20"/>
              </w:rPr>
              <w:t> ;</w:t>
            </w:r>
          </w:p>
          <w:p w:rsidR="009C570B" w:rsidRPr="00E116CC" w:rsidRDefault="009C570B" w:rsidP="009C570B">
            <w:pPr>
              <w:widowControl w:val="0"/>
              <w:tabs>
                <w:tab w:val="left" w:pos="740"/>
              </w:tabs>
              <w:autoSpaceDE w:val="0"/>
              <w:autoSpaceDN w:val="0"/>
              <w:adjustRightInd w:val="0"/>
              <w:spacing w:before="60" w:after="0" w:line="240" w:lineRule="auto"/>
              <w:ind w:right="127" w:hanging="278"/>
              <w:jc w:val="both"/>
              <w:rPr>
                <w:rFonts w:ascii="Arial" w:hAnsi="Arial" w:cs="Arial"/>
                <w:sz w:val="20"/>
              </w:rPr>
            </w:pPr>
            <w:r w:rsidRPr="00E116CC">
              <w:rPr>
                <w:rFonts w:ascii="Arial" w:hAnsi="Arial" w:cs="Arial"/>
                <w:spacing w:val="1"/>
                <w:sz w:val="20"/>
              </w:rPr>
              <w:t>3</w:t>
            </w:r>
            <w:r w:rsidRPr="00E116CC">
              <w:rPr>
                <w:rFonts w:ascii="Arial" w:hAnsi="Arial" w:cs="Arial"/>
                <w:sz w:val="20"/>
              </w:rPr>
              <w:t>.</w:t>
            </w:r>
            <w:r w:rsidRPr="00E116CC">
              <w:rPr>
                <w:rFonts w:ascii="Arial" w:hAnsi="Arial" w:cs="Arial"/>
                <w:sz w:val="20"/>
              </w:rPr>
              <w:tab/>
              <w:t>Pr</w:t>
            </w:r>
            <w:r w:rsidRPr="00E116CC">
              <w:rPr>
                <w:rFonts w:ascii="Arial" w:hAnsi="Arial" w:cs="Arial"/>
                <w:spacing w:val="1"/>
                <w:sz w:val="20"/>
              </w:rPr>
              <w:t>odu</w:t>
            </w:r>
            <w:r w:rsidRPr="00E116CC">
              <w:rPr>
                <w:rFonts w:ascii="Arial" w:hAnsi="Arial" w:cs="Arial"/>
                <w:spacing w:val="-1"/>
                <w:sz w:val="20"/>
              </w:rPr>
              <w:t>c</w:t>
            </w:r>
            <w:r w:rsidRPr="00E116CC">
              <w:rPr>
                <w:rFonts w:ascii="Arial" w:hAnsi="Arial" w:cs="Arial"/>
                <w:sz w:val="20"/>
              </w:rPr>
              <w:t>t</w:t>
            </w:r>
            <w:r w:rsidRPr="00E116CC">
              <w:rPr>
                <w:rFonts w:ascii="Arial" w:hAnsi="Arial" w:cs="Arial"/>
                <w:spacing w:val="1"/>
                <w:sz w:val="20"/>
              </w:rPr>
              <w:t>eu</w:t>
            </w:r>
            <w:r w:rsidRPr="00E116CC">
              <w:rPr>
                <w:rFonts w:ascii="Arial" w:hAnsi="Arial" w:cs="Arial"/>
                <w:spacing w:val="-2"/>
                <w:sz w:val="20"/>
              </w:rPr>
              <w:t>r</w:t>
            </w:r>
            <w:r w:rsidRPr="00E116CC">
              <w:rPr>
                <w:rFonts w:ascii="Arial" w:hAnsi="Arial" w:cs="Arial"/>
                <w:sz w:val="20"/>
              </w:rPr>
              <w:t>s</w:t>
            </w:r>
            <w:r w:rsidRPr="00E116CC">
              <w:rPr>
                <w:rFonts w:ascii="Arial" w:hAnsi="Arial" w:cs="Arial"/>
                <w:spacing w:val="-8"/>
                <w:sz w:val="20"/>
              </w:rPr>
              <w:t xml:space="preserve"> </w:t>
            </w:r>
            <w:r w:rsidRPr="00E116CC">
              <w:rPr>
                <w:rFonts w:ascii="Arial" w:hAnsi="Arial" w:cs="Arial"/>
                <w:spacing w:val="1"/>
                <w:sz w:val="20"/>
              </w:rPr>
              <w:t>ag</w:t>
            </w:r>
            <w:r w:rsidRPr="00E116CC">
              <w:rPr>
                <w:rFonts w:ascii="Arial" w:hAnsi="Arial" w:cs="Arial"/>
                <w:spacing w:val="-2"/>
                <w:sz w:val="20"/>
              </w:rPr>
              <w:t>r</w:t>
            </w:r>
            <w:r w:rsidRPr="00E116CC">
              <w:rPr>
                <w:rFonts w:ascii="Arial" w:hAnsi="Arial" w:cs="Arial"/>
                <w:spacing w:val="1"/>
                <w:sz w:val="20"/>
              </w:rPr>
              <w:t>ic</w:t>
            </w:r>
            <w:r w:rsidRPr="00E116CC">
              <w:rPr>
                <w:rFonts w:ascii="Arial" w:hAnsi="Arial" w:cs="Arial"/>
                <w:spacing w:val="-2"/>
                <w:sz w:val="20"/>
              </w:rPr>
              <w:t>o</w:t>
            </w:r>
            <w:r w:rsidRPr="00E116CC">
              <w:rPr>
                <w:rFonts w:ascii="Arial" w:hAnsi="Arial" w:cs="Arial"/>
                <w:spacing w:val="1"/>
                <w:sz w:val="20"/>
              </w:rPr>
              <w:t>l</w:t>
            </w:r>
            <w:r w:rsidRPr="00E116CC">
              <w:rPr>
                <w:rFonts w:ascii="Arial" w:hAnsi="Arial" w:cs="Arial"/>
                <w:spacing w:val="-2"/>
                <w:sz w:val="20"/>
              </w:rPr>
              <w:t>e</w:t>
            </w:r>
            <w:r w:rsidRPr="00E116CC">
              <w:rPr>
                <w:rFonts w:ascii="Arial" w:hAnsi="Arial" w:cs="Arial"/>
                <w:sz w:val="20"/>
              </w:rPr>
              <w:t>s</w:t>
            </w:r>
            <w:r w:rsidRPr="00E116CC">
              <w:rPr>
                <w:rFonts w:ascii="Arial" w:hAnsi="Arial" w:cs="Arial"/>
                <w:spacing w:val="-5"/>
                <w:sz w:val="20"/>
              </w:rPr>
              <w:t xml:space="preserve"> </w:t>
            </w:r>
            <w:r w:rsidRPr="00E116CC">
              <w:rPr>
                <w:rFonts w:ascii="Arial" w:hAnsi="Arial" w:cs="Arial"/>
                <w:spacing w:val="1"/>
                <w:sz w:val="20"/>
              </w:rPr>
              <w:t>d</w:t>
            </w:r>
            <w:r w:rsidRPr="00E116CC">
              <w:rPr>
                <w:rFonts w:ascii="Arial" w:hAnsi="Arial" w:cs="Arial"/>
                <w:spacing w:val="-2"/>
                <w:sz w:val="20"/>
              </w:rPr>
              <w:t>e</w:t>
            </w:r>
            <w:r w:rsidRPr="00E116CC">
              <w:rPr>
                <w:rFonts w:ascii="Arial" w:hAnsi="Arial" w:cs="Arial"/>
                <w:sz w:val="20"/>
              </w:rPr>
              <w:t>s</w:t>
            </w:r>
            <w:r w:rsidRPr="00E116CC">
              <w:rPr>
                <w:rFonts w:ascii="Arial" w:hAnsi="Arial" w:cs="Arial"/>
                <w:spacing w:val="-1"/>
                <w:sz w:val="20"/>
              </w:rPr>
              <w:t xml:space="preserve"> </w:t>
            </w:r>
            <w:r w:rsidRPr="00E116CC">
              <w:rPr>
                <w:rFonts w:ascii="Arial" w:hAnsi="Arial" w:cs="Arial"/>
                <w:sz w:val="20"/>
              </w:rPr>
              <w:t xml:space="preserve">3 </w:t>
            </w:r>
            <w:r w:rsidRPr="00E116CC">
              <w:rPr>
                <w:rFonts w:ascii="Arial" w:hAnsi="Arial" w:cs="Arial"/>
                <w:spacing w:val="-2"/>
                <w:sz w:val="20"/>
              </w:rPr>
              <w:t>ré</w:t>
            </w:r>
            <w:r w:rsidRPr="00E116CC">
              <w:rPr>
                <w:rFonts w:ascii="Arial" w:hAnsi="Arial" w:cs="Arial"/>
                <w:spacing w:val="1"/>
                <w:sz w:val="20"/>
              </w:rPr>
              <w:t>gio</w:t>
            </w:r>
            <w:r w:rsidRPr="00E116CC">
              <w:rPr>
                <w:rFonts w:ascii="Arial" w:hAnsi="Arial" w:cs="Arial"/>
                <w:spacing w:val="-2"/>
                <w:sz w:val="20"/>
              </w:rPr>
              <w:t>n</w:t>
            </w:r>
            <w:r w:rsidRPr="00E116CC">
              <w:rPr>
                <w:rFonts w:ascii="Arial" w:hAnsi="Arial" w:cs="Arial"/>
                <w:sz w:val="20"/>
              </w:rPr>
              <w:t>s</w:t>
            </w:r>
            <w:r w:rsidRPr="00E116CC">
              <w:rPr>
                <w:rFonts w:ascii="Arial" w:hAnsi="Arial" w:cs="Arial"/>
                <w:spacing w:val="-4"/>
                <w:sz w:val="20"/>
              </w:rPr>
              <w:t xml:space="preserve"> </w:t>
            </w:r>
            <w:r w:rsidRPr="00E116CC">
              <w:rPr>
                <w:rFonts w:ascii="Arial" w:hAnsi="Arial" w:cs="Arial"/>
                <w:spacing w:val="1"/>
                <w:sz w:val="20"/>
              </w:rPr>
              <w:t>d</w:t>
            </w:r>
            <w:r w:rsidRPr="00E116CC">
              <w:rPr>
                <w:rFonts w:ascii="Arial" w:hAnsi="Arial" w:cs="Arial"/>
                <w:spacing w:val="-2"/>
                <w:sz w:val="20"/>
              </w:rPr>
              <w:t>’</w:t>
            </w:r>
            <w:r w:rsidRPr="00E116CC">
              <w:rPr>
                <w:rFonts w:ascii="Arial" w:hAnsi="Arial" w:cs="Arial"/>
                <w:spacing w:val="1"/>
                <w:sz w:val="20"/>
              </w:rPr>
              <w:t>in</w:t>
            </w:r>
            <w:r w:rsidRPr="00E116CC">
              <w:rPr>
                <w:rFonts w:ascii="Arial" w:hAnsi="Arial" w:cs="Arial"/>
                <w:spacing w:val="-2"/>
                <w:sz w:val="20"/>
              </w:rPr>
              <w:t>t</w:t>
            </w:r>
            <w:r w:rsidRPr="00E116CC">
              <w:rPr>
                <w:rFonts w:ascii="Arial" w:hAnsi="Arial" w:cs="Arial"/>
                <w:spacing w:val="1"/>
                <w:sz w:val="20"/>
              </w:rPr>
              <w:t>e</w:t>
            </w:r>
            <w:r w:rsidRPr="00E116CC">
              <w:rPr>
                <w:rFonts w:ascii="Arial" w:hAnsi="Arial" w:cs="Arial"/>
                <w:sz w:val="20"/>
              </w:rPr>
              <w:t>r</w:t>
            </w:r>
            <w:r w:rsidRPr="00E116CC">
              <w:rPr>
                <w:rFonts w:ascii="Arial" w:hAnsi="Arial" w:cs="Arial"/>
                <w:spacing w:val="-1"/>
                <w:sz w:val="20"/>
              </w:rPr>
              <w:t>v</w:t>
            </w:r>
            <w:r w:rsidRPr="00E116CC">
              <w:rPr>
                <w:rFonts w:ascii="Arial" w:hAnsi="Arial" w:cs="Arial"/>
                <w:spacing w:val="1"/>
                <w:sz w:val="20"/>
              </w:rPr>
              <w:t>en</w:t>
            </w:r>
            <w:r w:rsidRPr="00E116CC">
              <w:rPr>
                <w:rFonts w:ascii="Arial" w:hAnsi="Arial" w:cs="Arial"/>
                <w:sz w:val="20"/>
              </w:rPr>
              <w:t>t</w:t>
            </w:r>
            <w:r w:rsidRPr="00E116CC">
              <w:rPr>
                <w:rFonts w:ascii="Arial" w:hAnsi="Arial" w:cs="Arial"/>
                <w:spacing w:val="1"/>
                <w:sz w:val="20"/>
              </w:rPr>
              <w:t>i</w:t>
            </w:r>
            <w:r w:rsidRPr="00E116CC">
              <w:rPr>
                <w:rFonts w:ascii="Arial" w:hAnsi="Arial" w:cs="Arial"/>
                <w:spacing w:val="-2"/>
                <w:sz w:val="20"/>
              </w:rPr>
              <w:t>o</w:t>
            </w:r>
            <w:r w:rsidRPr="00E116CC">
              <w:rPr>
                <w:rFonts w:ascii="Arial" w:hAnsi="Arial" w:cs="Arial"/>
                <w:spacing w:val="1"/>
                <w:sz w:val="20"/>
              </w:rPr>
              <w:t>n (</w:t>
            </w:r>
            <w:proofErr w:type="spellStart"/>
            <w:r w:rsidRPr="00E116CC">
              <w:rPr>
                <w:rFonts w:ascii="Arial" w:hAnsi="Arial" w:cs="Arial"/>
                <w:spacing w:val="1"/>
                <w:sz w:val="20"/>
              </w:rPr>
              <w:t>Imbo</w:t>
            </w:r>
            <w:proofErr w:type="spellEnd"/>
            <w:r w:rsidRPr="00E116CC">
              <w:rPr>
                <w:rFonts w:ascii="Arial" w:hAnsi="Arial" w:cs="Arial"/>
                <w:spacing w:val="1"/>
                <w:sz w:val="20"/>
              </w:rPr>
              <w:t xml:space="preserve">, </w:t>
            </w:r>
            <w:proofErr w:type="spellStart"/>
            <w:r w:rsidRPr="00E116CC">
              <w:rPr>
                <w:rFonts w:ascii="Arial" w:hAnsi="Arial" w:cs="Arial"/>
                <w:spacing w:val="1"/>
                <w:sz w:val="20"/>
              </w:rPr>
              <w:t>Moso</w:t>
            </w:r>
            <w:proofErr w:type="spellEnd"/>
            <w:r w:rsidRPr="00E116CC">
              <w:rPr>
                <w:rFonts w:ascii="Arial" w:hAnsi="Arial" w:cs="Arial"/>
                <w:spacing w:val="1"/>
                <w:sz w:val="20"/>
              </w:rPr>
              <w:t xml:space="preserve"> et </w:t>
            </w:r>
            <w:proofErr w:type="spellStart"/>
            <w:r w:rsidRPr="00E116CC">
              <w:rPr>
                <w:rFonts w:ascii="Arial" w:hAnsi="Arial" w:cs="Arial"/>
                <w:spacing w:val="1"/>
                <w:sz w:val="20"/>
              </w:rPr>
              <w:t>Bugesera</w:t>
            </w:r>
            <w:proofErr w:type="spellEnd"/>
            <w:r w:rsidRPr="00E116CC">
              <w:rPr>
                <w:rFonts w:ascii="Arial" w:hAnsi="Arial" w:cs="Arial"/>
                <w:spacing w:val="1"/>
                <w:sz w:val="20"/>
              </w:rPr>
              <w:t>)</w:t>
            </w:r>
            <w:r>
              <w:rPr>
                <w:rFonts w:ascii="Arial" w:hAnsi="Arial" w:cs="Arial"/>
                <w:spacing w:val="1"/>
                <w:sz w:val="20"/>
              </w:rPr>
              <w:t> ;</w:t>
            </w:r>
          </w:p>
          <w:p w:rsidR="009C570B" w:rsidRPr="00E116CC" w:rsidRDefault="009C570B" w:rsidP="009C570B">
            <w:pPr>
              <w:widowControl w:val="0"/>
              <w:tabs>
                <w:tab w:val="left" w:pos="360"/>
              </w:tabs>
              <w:autoSpaceDE w:val="0"/>
              <w:autoSpaceDN w:val="0"/>
              <w:adjustRightInd w:val="0"/>
              <w:spacing w:before="60" w:after="0" w:line="240" w:lineRule="auto"/>
              <w:ind w:right="127" w:hanging="278"/>
              <w:jc w:val="both"/>
              <w:rPr>
                <w:rFonts w:ascii="Arial" w:hAnsi="Arial" w:cs="Arial"/>
                <w:sz w:val="20"/>
              </w:rPr>
            </w:pPr>
            <w:r w:rsidRPr="00E116CC">
              <w:rPr>
                <w:rFonts w:ascii="Arial" w:hAnsi="Arial" w:cs="Arial"/>
                <w:spacing w:val="1"/>
                <w:sz w:val="20"/>
              </w:rPr>
              <w:t>4</w:t>
            </w:r>
            <w:r w:rsidRPr="00E116CC">
              <w:rPr>
                <w:rFonts w:ascii="Arial" w:hAnsi="Arial" w:cs="Arial"/>
                <w:sz w:val="20"/>
              </w:rPr>
              <w:t>.</w:t>
            </w:r>
            <w:r w:rsidRPr="00E116CC">
              <w:rPr>
                <w:rFonts w:ascii="Arial" w:hAnsi="Arial" w:cs="Arial"/>
                <w:sz w:val="20"/>
              </w:rPr>
              <w:tab/>
            </w:r>
            <w:r w:rsidRPr="00E116CC">
              <w:rPr>
                <w:rFonts w:ascii="Arial" w:hAnsi="Arial" w:cs="Arial"/>
                <w:spacing w:val="1"/>
                <w:sz w:val="20"/>
              </w:rPr>
              <w:t>Opérateurs privés des filières semencières et des filières agro-alimentaires appuyées</w:t>
            </w:r>
          </w:p>
        </w:tc>
      </w:tr>
      <w:tr w:rsidR="009C570B" w:rsidRPr="00516559" w:rsidTr="009C570B">
        <w:trPr>
          <w:trHeight w:val="20"/>
        </w:trPr>
        <w:tc>
          <w:tcPr>
            <w:tcW w:w="3120" w:type="dxa"/>
            <w:tcBorders>
              <w:top w:val="single" w:sz="6" w:space="0" w:color="000000"/>
              <w:left w:val="single" w:sz="4" w:space="0" w:color="000000"/>
              <w:bottom w:val="single" w:sz="6" w:space="0" w:color="000000"/>
              <w:right w:val="single" w:sz="4" w:space="0" w:color="000000"/>
            </w:tcBorders>
          </w:tcPr>
          <w:p w:rsidR="009C570B" w:rsidRPr="00E116CC" w:rsidRDefault="009C570B" w:rsidP="009C570B">
            <w:pPr>
              <w:widowControl w:val="0"/>
              <w:autoSpaceDE w:val="0"/>
              <w:autoSpaceDN w:val="0"/>
              <w:adjustRightInd w:val="0"/>
              <w:spacing w:before="60" w:after="0" w:line="240" w:lineRule="auto"/>
              <w:ind w:right="105"/>
              <w:rPr>
                <w:rFonts w:ascii="Arial" w:hAnsi="Arial" w:cs="Arial"/>
                <w:b/>
                <w:sz w:val="20"/>
                <w:szCs w:val="20"/>
              </w:rPr>
            </w:pPr>
            <w:r w:rsidRPr="00E116CC">
              <w:rPr>
                <w:rFonts w:ascii="Arial" w:hAnsi="Arial" w:cs="Arial"/>
                <w:b/>
                <w:sz w:val="20"/>
                <w:szCs w:val="20"/>
              </w:rPr>
              <w:t>I</w:t>
            </w:r>
            <w:r w:rsidRPr="00E116CC">
              <w:rPr>
                <w:rFonts w:ascii="Arial" w:hAnsi="Arial" w:cs="Arial"/>
                <w:b/>
                <w:spacing w:val="5"/>
                <w:sz w:val="20"/>
                <w:szCs w:val="20"/>
              </w:rPr>
              <w:t>m</w:t>
            </w:r>
            <w:r w:rsidRPr="00E116CC">
              <w:rPr>
                <w:rFonts w:ascii="Arial" w:hAnsi="Arial" w:cs="Arial"/>
                <w:b/>
                <w:spacing w:val="-3"/>
                <w:sz w:val="20"/>
                <w:szCs w:val="20"/>
              </w:rPr>
              <w:t>p</w:t>
            </w:r>
            <w:r w:rsidRPr="00E116CC">
              <w:rPr>
                <w:rFonts w:ascii="Arial" w:hAnsi="Arial" w:cs="Arial"/>
                <w:b/>
                <w:sz w:val="20"/>
                <w:szCs w:val="20"/>
              </w:rPr>
              <w:t>a</w:t>
            </w:r>
            <w:r w:rsidRPr="00E116CC">
              <w:rPr>
                <w:rFonts w:ascii="Arial" w:hAnsi="Arial" w:cs="Arial"/>
                <w:b/>
                <w:spacing w:val="1"/>
                <w:sz w:val="20"/>
                <w:szCs w:val="20"/>
              </w:rPr>
              <w:t>c</w:t>
            </w:r>
            <w:r w:rsidRPr="00E116CC">
              <w:rPr>
                <w:rFonts w:ascii="Arial" w:hAnsi="Arial" w:cs="Arial"/>
                <w:b/>
                <w:spacing w:val="-3"/>
                <w:sz w:val="20"/>
                <w:szCs w:val="20"/>
              </w:rPr>
              <w:t>t</w:t>
            </w:r>
          </w:p>
        </w:tc>
        <w:tc>
          <w:tcPr>
            <w:tcW w:w="6684" w:type="dxa"/>
            <w:tcBorders>
              <w:top w:val="single" w:sz="6" w:space="0" w:color="000000"/>
              <w:left w:val="single" w:sz="4" w:space="0" w:color="000000"/>
              <w:bottom w:val="single" w:sz="6" w:space="0" w:color="000000"/>
              <w:right w:val="single" w:sz="4" w:space="0" w:color="000000"/>
            </w:tcBorders>
          </w:tcPr>
          <w:p w:rsidR="009C570B" w:rsidRPr="00E116CC" w:rsidRDefault="009C570B" w:rsidP="009C570B">
            <w:pPr>
              <w:widowControl w:val="0"/>
              <w:autoSpaceDE w:val="0"/>
              <w:autoSpaceDN w:val="0"/>
              <w:adjustRightInd w:val="0"/>
              <w:spacing w:before="60" w:after="0" w:line="240" w:lineRule="auto"/>
              <w:ind w:right="127"/>
              <w:jc w:val="both"/>
              <w:rPr>
                <w:rFonts w:ascii="Arial" w:hAnsi="Arial" w:cs="Arial"/>
                <w:sz w:val="20"/>
              </w:rPr>
            </w:pPr>
            <w:r w:rsidRPr="00E116CC">
              <w:rPr>
                <w:rFonts w:ascii="Arial" w:hAnsi="Arial" w:cs="Arial"/>
                <w:sz w:val="20"/>
              </w:rPr>
              <w:t>C</w:t>
            </w:r>
            <w:r w:rsidRPr="00E116CC">
              <w:rPr>
                <w:rFonts w:ascii="Arial" w:hAnsi="Arial" w:cs="Arial"/>
                <w:spacing w:val="1"/>
                <w:sz w:val="20"/>
              </w:rPr>
              <w:t>on</w:t>
            </w:r>
            <w:r w:rsidRPr="00E116CC">
              <w:rPr>
                <w:rFonts w:ascii="Arial" w:hAnsi="Arial" w:cs="Arial"/>
                <w:sz w:val="20"/>
              </w:rPr>
              <w:t>tr</w:t>
            </w:r>
            <w:r w:rsidRPr="00E116CC">
              <w:rPr>
                <w:rFonts w:ascii="Arial" w:hAnsi="Arial" w:cs="Arial"/>
                <w:spacing w:val="1"/>
                <w:sz w:val="20"/>
              </w:rPr>
              <w:t>ib</w:t>
            </w:r>
            <w:r w:rsidRPr="00E116CC">
              <w:rPr>
                <w:rFonts w:ascii="Arial" w:hAnsi="Arial" w:cs="Arial"/>
                <w:spacing w:val="-2"/>
                <w:sz w:val="20"/>
              </w:rPr>
              <w:t>u</w:t>
            </w:r>
            <w:r w:rsidRPr="00E116CC">
              <w:rPr>
                <w:rFonts w:ascii="Arial" w:hAnsi="Arial" w:cs="Arial"/>
                <w:spacing w:val="1"/>
                <w:sz w:val="20"/>
              </w:rPr>
              <w:t>e</w:t>
            </w:r>
            <w:r w:rsidRPr="00E116CC">
              <w:rPr>
                <w:rFonts w:ascii="Arial" w:hAnsi="Arial" w:cs="Arial"/>
                <w:sz w:val="20"/>
              </w:rPr>
              <w:t>r</w:t>
            </w:r>
            <w:r w:rsidRPr="00E116CC">
              <w:rPr>
                <w:rFonts w:ascii="Arial" w:hAnsi="Arial" w:cs="Arial"/>
                <w:spacing w:val="-8"/>
                <w:sz w:val="20"/>
              </w:rPr>
              <w:t xml:space="preserve"> </w:t>
            </w:r>
            <w:r w:rsidRPr="00E116CC">
              <w:rPr>
                <w:rFonts w:ascii="Arial" w:hAnsi="Arial" w:cs="Arial"/>
                <w:spacing w:val="-2"/>
                <w:sz w:val="20"/>
              </w:rPr>
              <w:t>d</w:t>
            </w:r>
            <w:r w:rsidRPr="00E116CC">
              <w:rPr>
                <w:rFonts w:ascii="Arial" w:hAnsi="Arial" w:cs="Arial"/>
                <w:sz w:val="20"/>
              </w:rPr>
              <w:t>e</w:t>
            </w:r>
            <w:r w:rsidRPr="00E116CC">
              <w:rPr>
                <w:rFonts w:ascii="Arial" w:hAnsi="Arial" w:cs="Arial"/>
                <w:spacing w:val="-1"/>
                <w:sz w:val="20"/>
              </w:rPr>
              <w:t xml:space="preserve"> </w:t>
            </w:r>
            <w:r w:rsidRPr="00E116CC">
              <w:rPr>
                <w:rFonts w:ascii="Arial" w:hAnsi="Arial" w:cs="Arial"/>
                <w:spacing w:val="1"/>
                <w:sz w:val="20"/>
              </w:rPr>
              <w:t>m</w:t>
            </w:r>
            <w:r w:rsidRPr="00E116CC">
              <w:rPr>
                <w:rFonts w:ascii="Arial" w:hAnsi="Arial" w:cs="Arial"/>
                <w:spacing w:val="-2"/>
                <w:sz w:val="20"/>
              </w:rPr>
              <w:t>a</w:t>
            </w:r>
            <w:r w:rsidRPr="00E116CC">
              <w:rPr>
                <w:rFonts w:ascii="Arial" w:hAnsi="Arial" w:cs="Arial"/>
                <w:spacing w:val="1"/>
                <w:sz w:val="20"/>
              </w:rPr>
              <w:t>niè</w:t>
            </w:r>
            <w:r w:rsidRPr="00E116CC">
              <w:rPr>
                <w:rFonts w:ascii="Arial" w:hAnsi="Arial" w:cs="Arial"/>
                <w:spacing w:val="-2"/>
                <w:sz w:val="20"/>
              </w:rPr>
              <w:t>r</w:t>
            </w:r>
            <w:r w:rsidRPr="00E116CC">
              <w:rPr>
                <w:rFonts w:ascii="Arial" w:hAnsi="Arial" w:cs="Arial"/>
                <w:sz w:val="20"/>
              </w:rPr>
              <w:t>e</w:t>
            </w:r>
            <w:r w:rsidRPr="00E116CC">
              <w:rPr>
                <w:rFonts w:ascii="Arial" w:hAnsi="Arial" w:cs="Arial"/>
                <w:spacing w:val="-5"/>
                <w:sz w:val="20"/>
              </w:rPr>
              <w:t xml:space="preserve"> </w:t>
            </w:r>
            <w:r w:rsidRPr="00E116CC">
              <w:rPr>
                <w:rFonts w:ascii="Arial" w:hAnsi="Arial" w:cs="Arial"/>
                <w:spacing w:val="1"/>
                <w:sz w:val="20"/>
              </w:rPr>
              <w:t>du</w:t>
            </w:r>
            <w:r w:rsidRPr="00E116CC">
              <w:rPr>
                <w:rFonts w:ascii="Arial" w:hAnsi="Arial" w:cs="Arial"/>
                <w:spacing w:val="-2"/>
                <w:sz w:val="20"/>
              </w:rPr>
              <w:t>r</w:t>
            </w:r>
            <w:r w:rsidRPr="00E116CC">
              <w:rPr>
                <w:rFonts w:ascii="Arial" w:hAnsi="Arial" w:cs="Arial"/>
                <w:spacing w:val="1"/>
                <w:sz w:val="20"/>
              </w:rPr>
              <w:t>ab</w:t>
            </w:r>
            <w:r w:rsidRPr="00E116CC">
              <w:rPr>
                <w:rFonts w:ascii="Arial" w:hAnsi="Arial" w:cs="Arial"/>
                <w:spacing w:val="-2"/>
                <w:sz w:val="20"/>
              </w:rPr>
              <w:t>l</w:t>
            </w:r>
            <w:r w:rsidRPr="00E116CC">
              <w:rPr>
                <w:rFonts w:ascii="Arial" w:hAnsi="Arial" w:cs="Arial"/>
                <w:sz w:val="20"/>
              </w:rPr>
              <w:t>e</w:t>
            </w:r>
            <w:r w:rsidRPr="00E116CC">
              <w:rPr>
                <w:rFonts w:ascii="Arial" w:hAnsi="Arial" w:cs="Arial"/>
                <w:spacing w:val="-7"/>
                <w:sz w:val="20"/>
              </w:rPr>
              <w:t xml:space="preserve"> </w:t>
            </w:r>
            <w:r w:rsidRPr="00E116CC">
              <w:rPr>
                <w:rFonts w:ascii="Arial" w:hAnsi="Arial" w:cs="Arial"/>
                <w:sz w:val="20"/>
              </w:rPr>
              <w:t xml:space="preserve">à </w:t>
            </w:r>
            <w:r w:rsidRPr="00E116CC">
              <w:rPr>
                <w:rFonts w:ascii="Arial" w:hAnsi="Arial" w:cs="Arial"/>
                <w:spacing w:val="1"/>
                <w:sz w:val="20"/>
              </w:rPr>
              <w:t>l</w:t>
            </w:r>
            <w:r w:rsidRPr="00E116CC">
              <w:rPr>
                <w:rFonts w:ascii="Arial" w:hAnsi="Arial" w:cs="Arial"/>
                <w:sz w:val="20"/>
              </w:rPr>
              <w:t xml:space="preserve">a </w:t>
            </w:r>
            <w:r w:rsidRPr="00E116CC">
              <w:rPr>
                <w:rFonts w:ascii="Arial" w:hAnsi="Arial" w:cs="Arial"/>
                <w:spacing w:val="-2"/>
                <w:sz w:val="20"/>
              </w:rPr>
              <w:t>r</w:t>
            </w:r>
            <w:r w:rsidRPr="00E116CC">
              <w:rPr>
                <w:rFonts w:ascii="Arial" w:hAnsi="Arial" w:cs="Arial"/>
                <w:spacing w:val="1"/>
                <w:sz w:val="20"/>
              </w:rPr>
              <w:t>éd</w:t>
            </w:r>
            <w:r w:rsidRPr="00E116CC">
              <w:rPr>
                <w:rFonts w:ascii="Arial" w:hAnsi="Arial" w:cs="Arial"/>
                <w:spacing w:val="-2"/>
                <w:sz w:val="20"/>
              </w:rPr>
              <w:t>u</w:t>
            </w:r>
            <w:r w:rsidRPr="00E116CC">
              <w:rPr>
                <w:rFonts w:ascii="Arial" w:hAnsi="Arial" w:cs="Arial"/>
                <w:spacing w:val="1"/>
                <w:sz w:val="20"/>
              </w:rPr>
              <w:t>c</w:t>
            </w:r>
            <w:r w:rsidRPr="00E116CC">
              <w:rPr>
                <w:rFonts w:ascii="Arial" w:hAnsi="Arial" w:cs="Arial"/>
                <w:sz w:val="20"/>
              </w:rPr>
              <w:t>t</w:t>
            </w:r>
            <w:r w:rsidRPr="00E116CC">
              <w:rPr>
                <w:rFonts w:ascii="Arial" w:hAnsi="Arial" w:cs="Arial"/>
                <w:spacing w:val="-2"/>
                <w:sz w:val="20"/>
              </w:rPr>
              <w:t>i</w:t>
            </w:r>
            <w:r w:rsidRPr="00E116CC">
              <w:rPr>
                <w:rFonts w:ascii="Arial" w:hAnsi="Arial" w:cs="Arial"/>
                <w:spacing w:val="1"/>
                <w:sz w:val="20"/>
              </w:rPr>
              <w:t>o</w:t>
            </w:r>
            <w:r w:rsidRPr="00E116CC">
              <w:rPr>
                <w:rFonts w:ascii="Arial" w:hAnsi="Arial" w:cs="Arial"/>
                <w:sz w:val="20"/>
              </w:rPr>
              <w:t>n</w:t>
            </w:r>
            <w:r w:rsidRPr="00E116CC">
              <w:rPr>
                <w:rFonts w:ascii="Arial" w:hAnsi="Arial" w:cs="Arial"/>
                <w:spacing w:val="-6"/>
                <w:sz w:val="20"/>
              </w:rPr>
              <w:t xml:space="preserve"> </w:t>
            </w:r>
            <w:r w:rsidRPr="00E116CC">
              <w:rPr>
                <w:rFonts w:ascii="Arial" w:hAnsi="Arial" w:cs="Arial"/>
                <w:spacing w:val="-2"/>
                <w:sz w:val="20"/>
              </w:rPr>
              <w:t>d</w:t>
            </w:r>
            <w:r w:rsidRPr="00E116CC">
              <w:rPr>
                <w:rFonts w:ascii="Arial" w:hAnsi="Arial" w:cs="Arial"/>
                <w:sz w:val="20"/>
              </w:rPr>
              <w:t>e</w:t>
            </w:r>
            <w:r w:rsidRPr="00E116CC">
              <w:rPr>
                <w:rFonts w:ascii="Arial" w:hAnsi="Arial" w:cs="Arial"/>
                <w:spacing w:val="-1"/>
                <w:sz w:val="20"/>
              </w:rPr>
              <w:t xml:space="preserve"> </w:t>
            </w:r>
            <w:r w:rsidRPr="00E116CC">
              <w:rPr>
                <w:rFonts w:ascii="Arial" w:hAnsi="Arial" w:cs="Arial"/>
                <w:spacing w:val="1"/>
                <w:sz w:val="20"/>
              </w:rPr>
              <w:t>l</w:t>
            </w:r>
            <w:r w:rsidRPr="00E116CC">
              <w:rPr>
                <w:rFonts w:ascii="Arial" w:hAnsi="Arial" w:cs="Arial"/>
                <w:sz w:val="20"/>
              </w:rPr>
              <w:t>a</w:t>
            </w:r>
            <w:r w:rsidRPr="00E116CC">
              <w:rPr>
                <w:rFonts w:ascii="Arial" w:hAnsi="Arial" w:cs="Arial"/>
                <w:spacing w:val="-2"/>
                <w:sz w:val="20"/>
              </w:rPr>
              <w:t xml:space="preserve"> p</w:t>
            </w:r>
            <w:r w:rsidRPr="00E116CC">
              <w:rPr>
                <w:rFonts w:ascii="Arial" w:hAnsi="Arial" w:cs="Arial"/>
                <w:spacing w:val="1"/>
                <w:sz w:val="20"/>
              </w:rPr>
              <w:t>au</w:t>
            </w:r>
            <w:r w:rsidRPr="00E116CC">
              <w:rPr>
                <w:rFonts w:ascii="Arial" w:hAnsi="Arial" w:cs="Arial"/>
                <w:spacing w:val="-1"/>
                <w:sz w:val="20"/>
              </w:rPr>
              <w:t>v</w:t>
            </w:r>
            <w:r w:rsidRPr="00E116CC">
              <w:rPr>
                <w:rFonts w:ascii="Arial" w:hAnsi="Arial" w:cs="Arial"/>
                <w:sz w:val="20"/>
              </w:rPr>
              <w:t>r</w:t>
            </w:r>
            <w:r w:rsidRPr="00E116CC">
              <w:rPr>
                <w:rFonts w:ascii="Arial" w:hAnsi="Arial" w:cs="Arial"/>
                <w:spacing w:val="1"/>
                <w:sz w:val="20"/>
              </w:rPr>
              <w:t>e</w:t>
            </w:r>
            <w:r w:rsidRPr="00E116CC">
              <w:rPr>
                <w:rFonts w:ascii="Arial" w:hAnsi="Arial" w:cs="Arial"/>
                <w:spacing w:val="-2"/>
                <w:sz w:val="20"/>
              </w:rPr>
              <w:t>t</w:t>
            </w:r>
            <w:r w:rsidRPr="00E116CC">
              <w:rPr>
                <w:rFonts w:ascii="Arial" w:hAnsi="Arial" w:cs="Arial"/>
                <w:sz w:val="20"/>
              </w:rPr>
              <w:t>é</w:t>
            </w:r>
            <w:r w:rsidRPr="00E116CC">
              <w:rPr>
                <w:rFonts w:ascii="Arial" w:hAnsi="Arial" w:cs="Arial"/>
                <w:spacing w:val="-8"/>
                <w:sz w:val="20"/>
              </w:rPr>
              <w:t xml:space="preserve"> </w:t>
            </w:r>
            <w:r w:rsidRPr="00E116CC">
              <w:rPr>
                <w:rFonts w:ascii="Arial" w:hAnsi="Arial" w:cs="Arial"/>
                <w:spacing w:val="1"/>
                <w:sz w:val="20"/>
              </w:rPr>
              <w:t>e</w:t>
            </w:r>
            <w:r w:rsidRPr="00E116CC">
              <w:rPr>
                <w:rFonts w:ascii="Arial" w:hAnsi="Arial" w:cs="Arial"/>
                <w:sz w:val="20"/>
              </w:rPr>
              <w:t xml:space="preserve">t </w:t>
            </w:r>
            <w:r w:rsidRPr="00E116CC">
              <w:rPr>
                <w:rFonts w:ascii="Arial" w:hAnsi="Arial" w:cs="Arial"/>
                <w:spacing w:val="1"/>
                <w:sz w:val="20"/>
              </w:rPr>
              <w:t>s</w:t>
            </w:r>
            <w:r w:rsidRPr="00E116CC">
              <w:rPr>
                <w:rFonts w:ascii="Arial" w:hAnsi="Arial" w:cs="Arial"/>
                <w:spacing w:val="-2"/>
                <w:sz w:val="20"/>
              </w:rPr>
              <w:t>o</w:t>
            </w:r>
            <w:r w:rsidRPr="00E116CC">
              <w:rPr>
                <w:rFonts w:ascii="Arial" w:hAnsi="Arial" w:cs="Arial"/>
                <w:spacing w:val="1"/>
                <w:sz w:val="20"/>
              </w:rPr>
              <w:t>u</w:t>
            </w:r>
            <w:r w:rsidRPr="00E116CC">
              <w:rPr>
                <w:rFonts w:ascii="Arial" w:hAnsi="Arial" w:cs="Arial"/>
                <w:sz w:val="20"/>
              </w:rPr>
              <w:t>t</w:t>
            </w:r>
            <w:r w:rsidRPr="00E116CC">
              <w:rPr>
                <w:rFonts w:ascii="Arial" w:hAnsi="Arial" w:cs="Arial"/>
                <w:spacing w:val="1"/>
                <w:sz w:val="20"/>
              </w:rPr>
              <w:t>e</w:t>
            </w:r>
            <w:r w:rsidRPr="00E116CC">
              <w:rPr>
                <w:rFonts w:ascii="Arial" w:hAnsi="Arial" w:cs="Arial"/>
                <w:spacing w:val="-2"/>
                <w:sz w:val="20"/>
              </w:rPr>
              <w:t>n</w:t>
            </w:r>
            <w:r w:rsidRPr="00E116CC">
              <w:rPr>
                <w:rFonts w:ascii="Arial" w:hAnsi="Arial" w:cs="Arial"/>
                <w:spacing w:val="1"/>
                <w:sz w:val="20"/>
              </w:rPr>
              <w:t>i</w:t>
            </w:r>
            <w:r w:rsidRPr="00E116CC">
              <w:rPr>
                <w:rFonts w:ascii="Arial" w:hAnsi="Arial" w:cs="Arial"/>
                <w:sz w:val="20"/>
              </w:rPr>
              <w:t>r</w:t>
            </w:r>
            <w:r w:rsidRPr="00E116CC">
              <w:rPr>
                <w:rFonts w:ascii="Arial" w:hAnsi="Arial" w:cs="Arial"/>
                <w:spacing w:val="-6"/>
                <w:sz w:val="20"/>
              </w:rPr>
              <w:t xml:space="preserve"> </w:t>
            </w:r>
            <w:r w:rsidRPr="00E116CC">
              <w:rPr>
                <w:rFonts w:ascii="Arial" w:hAnsi="Arial" w:cs="Arial"/>
                <w:spacing w:val="-2"/>
                <w:sz w:val="20"/>
              </w:rPr>
              <w:t>l</w:t>
            </w:r>
            <w:r w:rsidRPr="00E116CC">
              <w:rPr>
                <w:rFonts w:ascii="Arial" w:hAnsi="Arial" w:cs="Arial"/>
                <w:sz w:val="20"/>
              </w:rPr>
              <w:t xml:space="preserve">a </w:t>
            </w:r>
            <w:r w:rsidRPr="00E116CC">
              <w:rPr>
                <w:rFonts w:ascii="Arial" w:hAnsi="Arial" w:cs="Arial"/>
                <w:spacing w:val="1"/>
                <w:sz w:val="20"/>
              </w:rPr>
              <w:t>c</w:t>
            </w:r>
            <w:r w:rsidRPr="00E116CC">
              <w:rPr>
                <w:rFonts w:ascii="Arial" w:hAnsi="Arial" w:cs="Arial"/>
                <w:sz w:val="20"/>
              </w:rPr>
              <w:t>r</w:t>
            </w:r>
            <w:r w:rsidRPr="00E116CC">
              <w:rPr>
                <w:rFonts w:ascii="Arial" w:hAnsi="Arial" w:cs="Arial"/>
                <w:spacing w:val="1"/>
                <w:sz w:val="20"/>
              </w:rPr>
              <w:t>o</w:t>
            </w:r>
            <w:r w:rsidRPr="00E116CC">
              <w:rPr>
                <w:rFonts w:ascii="Arial" w:hAnsi="Arial" w:cs="Arial"/>
                <w:spacing w:val="-2"/>
                <w:sz w:val="20"/>
              </w:rPr>
              <w:t>i</w:t>
            </w:r>
            <w:r w:rsidRPr="00E116CC">
              <w:rPr>
                <w:rFonts w:ascii="Arial" w:hAnsi="Arial" w:cs="Arial"/>
                <w:spacing w:val="1"/>
                <w:sz w:val="20"/>
              </w:rPr>
              <w:t>ss</w:t>
            </w:r>
            <w:r w:rsidRPr="00E116CC">
              <w:rPr>
                <w:rFonts w:ascii="Arial" w:hAnsi="Arial" w:cs="Arial"/>
                <w:spacing w:val="-2"/>
                <w:sz w:val="20"/>
              </w:rPr>
              <w:t>a</w:t>
            </w:r>
            <w:r w:rsidRPr="00E116CC">
              <w:rPr>
                <w:rFonts w:ascii="Arial" w:hAnsi="Arial" w:cs="Arial"/>
                <w:spacing w:val="1"/>
                <w:sz w:val="20"/>
              </w:rPr>
              <w:t>nc</w:t>
            </w:r>
            <w:r w:rsidRPr="00E116CC">
              <w:rPr>
                <w:rFonts w:ascii="Arial" w:hAnsi="Arial" w:cs="Arial"/>
                <w:sz w:val="20"/>
              </w:rPr>
              <w:t>e</w:t>
            </w:r>
            <w:r w:rsidRPr="00E116CC">
              <w:rPr>
                <w:rFonts w:ascii="Arial" w:hAnsi="Arial" w:cs="Arial"/>
                <w:spacing w:val="-10"/>
                <w:sz w:val="20"/>
              </w:rPr>
              <w:t xml:space="preserve"> </w:t>
            </w:r>
            <w:r w:rsidRPr="00E116CC">
              <w:rPr>
                <w:rFonts w:ascii="Arial" w:hAnsi="Arial" w:cs="Arial"/>
                <w:spacing w:val="1"/>
                <w:sz w:val="20"/>
              </w:rPr>
              <w:t>é</w:t>
            </w:r>
            <w:r w:rsidRPr="00E116CC">
              <w:rPr>
                <w:rFonts w:ascii="Arial" w:hAnsi="Arial" w:cs="Arial"/>
                <w:spacing w:val="-1"/>
                <w:sz w:val="20"/>
              </w:rPr>
              <w:t>c</w:t>
            </w:r>
            <w:r w:rsidRPr="00E116CC">
              <w:rPr>
                <w:rFonts w:ascii="Arial" w:hAnsi="Arial" w:cs="Arial"/>
                <w:spacing w:val="1"/>
                <w:sz w:val="20"/>
              </w:rPr>
              <w:t>on</w:t>
            </w:r>
            <w:r w:rsidRPr="00E116CC">
              <w:rPr>
                <w:rFonts w:ascii="Arial" w:hAnsi="Arial" w:cs="Arial"/>
                <w:spacing w:val="-2"/>
                <w:sz w:val="20"/>
              </w:rPr>
              <w:t>o</w:t>
            </w:r>
            <w:r w:rsidRPr="00E116CC">
              <w:rPr>
                <w:rFonts w:ascii="Arial" w:hAnsi="Arial" w:cs="Arial"/>
                <w:spacing w:val="1"/>
                <w:sz w:val="20"/>
              </w:rPr>
              <w:t>mi</w:t>
            </w:r>
            <w:r w:rsidRPr="00E116CC">
              <w:rPr>
                <w:rFonts w:ascii="Arial" w:hAnsi="Arial" w:cs="Arial"/>
                <w:spacing w:val="-2"/>
                <w:sz w:val="20"/>
              </w:rPr>
              <w:t>q</w:t>
            </w:r>
            <w:r w:rsidRPr="00E116CC">
              <w:rPr>
                <w:rFonts w:ascii="Arial" w:hAnsi="Arial" w:cs="Arial"/>
                <w:spacing w:val="1"/>
                <w:sz w:val="20"/>
              </w:rPr>
              <w:t>u</w:t>
            </w:r>
            <w:r w:rsidRPr="00E116CC">
              <w:rPr>
                <w:rFonts w:ascii="Arial" w:hAnsi="Arial" w:cs="Arial"/>
                <w:sz w:val="20"/>
              </w:rPr>
              <w:t>e</w:t>
            </w:r>
            <w:r w:rsidRPr="00E116CC">
              <w:rPr>
                <w:rFonts w:ascii="Arial" w:hAnsi="Arial" w:cs="Arial"/>
                <w:spacing w:val="-9"/>
                <w:sz w:val="20"/>
              </w:rPr>
              <w:t xml:space="preserve"> </w:t>
            </w:r>
            <w:r w:rsidRPr="00E116CC">
              <w:rPr>
                <w:rFonts w:ascii="Arial" w:hAnsi="Arial" w:cs="Arial"/>
                <w:spacing w:val="-2"/>
                <w:sz w:val="20"/>
              </w:rPr>
              <w:t>d</w:t>
            </w:r>
            <w:r w:rsidRPr="00E116CC">
              <w:rPr>
                <w:rFonts w:ascii="Arial" w:hAnsi="Arial" w:cs="Arial"/>
                <w:sz w:val="20"/>
              </w:rPr>
              <w:t>u</w:t>
            </w:r>
            <w:r w:rsidRPr="00E116CC">
              <w:rPr>
                <w:rFonts w:ascii="Arial" w:hAnsi="Arial" w:cs="Arial"/>
                <w:spacing w:val="-1"/>
                <w:sz w:val="20"/>
              </w:rPr>
              <w:t xml:space="preserve"> </w:t>
            </w:r>
            <w:r w:rsidRPr="00E116CC">
              <w:rPr>
                <w:rFonts w:ascii="Arial" w:hAnsi="Arial" w:cs="Arial"/>
                <w:sz w:val="20"/>
              </w:rPr>
              <w:t>B</w:t>
            </w:r>
            <w:r w:rsidRPr="00E116CC">
              <w:rPr>
                <w:rFonts w:ascii="Arial" w:hAnsi="Arial" w:cs="Arial"/>
                <w:spacing w:val="-2"/>
                <w:sz w:val="20"/>
              </w:rPr>
              <w:t>u</w:t>
            </w:r>
            <w:r w:rsidRPr="00E116CC">
              <w:rPr>
                <w:rFonts w:ascii="Arial" w:hAnsi="Arial" w:cs="Arial"/>
                <w:sz w:val="20"/>
              </w:rPr>
              <w:t>r</w:t>
            </w:r>
            <w:r w:rsidRPr="00E116CC">
              <w:rPr>
                <w:rFonts w:ascii="Arial" w:hAnsi="Arial" w:cs="Arial"/>
                <w:spacing w:val="1"/>
                <w:sz w:val="20"/>
              </w:rPr>
              <w:t>und</w:t>
            </w:r>
            <w:r w:rsidRPr="00E116CC">
              <w:rPr>
                <w:rFonts w:ascii="Arial" w:hAnsi="Arial" w:cs="Arial"/>
                <w:sz w:val="20"/>
              </w:rPr>
              <w:t>i</w:t>
            </w:r>
            <w:r w:rsidRPr="00E116CC">
              <w:rPr>
                <w:rFonts w:ascii="Arial" w:hAnsi="Arial" w:cs="Arial"/>
                <w:spacing w:val="-7"/>
                <w:sz w:val="20"/>
              </w:rPr>
              <w:t xml:space="preserve"> </w:t>
            </w:r>
            <w:r w:rsidRPr="00E116CC">
              <w:rPr>
                <w:rFonts w:ascii="Arial" w:hAnsi="Arial" w:cs="Arial"/>
                <w:sz w:val="20"/>
              </w:rPr>
              <w:t>à tr</w:t>
            </w:r>
            <w:r w:rsidRPr="00E116CC">
              <w:rPr>
                <w:rFonts w:ascii="Arial" w:hAnsi="Arial" w:cs="Arial"/>
                <w:spacing w:val="1"/>
                <w:sz w:val="20"/>
              </w:rPr>
              <w:t>a</w:t>
            </w:r>
            <w:r w:rsidRPr="00E116CC">
              <w:rPr>
                <w:rFonts w:ascii="Arial" w:hAnsi="Arial" w:cs="Arial"/>
                <w:spacing w:val="-1"/>
                <w:sz w:val="20"/>
              </w:rPr>
              <w:t>v</w:t>
            </w:r>
            <w:r w:rsidRPr="00E116CC">
              <w:rPr>
                <w:rFonts w:ascii="Arial" w:hAnsi="Arial" w:cs="Arial"/>
                <w:spacing w:val="1"/>
                <w:sz w:val="20"/>
              </w:rPr>
              <w:t>e</w:t>
            </w:r>
            <w:r w:rsidRPr="00E116CC">
              <w:rPr>
                <w:rFonts w:ascii="Arial" w:hAnsi="Arial" w:cs="Arial"/>
                <w:spacing w:val="-2"/>
                <w:sz w:val="20"/>
              </w:rPr>
              <w:t>r</w:t>
            </w:r>
            <w:r w:rsidRPr="00E116CC">
              <w:rPr>
                <w:rFonts w:ascii="Arial" w:hAnsi="Arial" w:cs="Arial"/>
                <w:sz w:val="20"/>
              </w:rPr>
              <w:t>s</w:t>
            </w:r>
            <w:r w:rsidRPr="00E116CC">
              <w:rPr>
                <w:rFonts w:ascii="Arial" w:hAnsi="Arial" w:cs="Arial"/>
                <w:spacing w:val="-3"/>
                <w:sz w:val="20"/>
              </w:rPr>
              <w:t xml:space="preserve"> </w:t>
            </w:r>
            <w:r w:rsidRPr="00E116CC">
              <w:rPr>
                <w:rFonts w:ascii="Arial" w:hAnsi="Arial" w:cs="Arial"/>
                <w:spacing w:val="1"/>
                <w:sz w:val="20"/>
              </w:rPr>
              <w:t>l</w:t>
            </w:r>
            <w:r w:rsidRPr="00E116CC">
              <w:rPr>
                <w:rFonts w:ascii="Arial" w:hAnsi="Arial" w:cs="Arial"/>
                <w:spacing w:val="-2"/>
                <w:sz w:val="20"/>
              </w:rPr>
              <w:t>’</w:t>
            </w:r>
            <w:r w:rsidRPr="00E116CC">
              <w:rPr>
                <w:rFonts w:ascii="Arial" w:hAnsi="Arial" w:cs="Arial"/>
                <w:spacing w:val="1"/>
                <w:sz w:val="20"/>
              </w:rPr>
              <w:t>au</w:t>
            </w:r>
            <w:r w:rsidRPr="00E116CC">
              <w:rPr>
                <w:rFonts w:ascii="Arial" w:hAnsi="Arial" w:cs="Arial"/>
                <w:spacing w:val="-2"/>
                <w:sz w:val="20"/>
              </w:rPr>
              <w:t>g</w:t>
            </w:r>
            <w:r w:rsidRPr="00E116CC">
              <w:rPr>
                <w:rFonts w:ascii="Arial" w:hAnsi="Arial" w:cs="Arial"/>
                <w:spacing w:val="1"/>
                <w:sz w:val="20"/>
              </w:rPr>
              <w:t>me</w:t>
            </w:r>
            <w:r w:rsidRPr="00E116CC">
              <w:rPr>
                <w:rFonts w:ascii="Arial" w:hAnsi="Arial" w:cs="Arial"/>
                <w:spacing w:val="-2"/>
                <w:sz w:val="20"/>
              </w:rPr>
              <w:t>nt</w:t>
            </w:r>
            <w:r w:rsidRPr="00E116CC">
              <w:rPr>
                <w:rFonts w:ascii="Arial" w:hAnsi="Arial" w:cs="Arial"/>
                <w:spacing w:val="1"/>
                <w:sz w:val="20"/>
              </w:rPr>
              <w:t>a</w:t>
            </w:r>
            <w:r w:rsidRPr="00E116CC">
              <w:rPr>
                <w:rFonts w:ascii="Arial" w:hAnsi="Arial" w:cs="Arial"/>
                <w:sz w:val="20"/>
              </w:rPr>
              <w:t>t</w:t>
            </w:r>
            <w:r w:rsidRPr="00E116CC">
              <w:rPr>
                <w:rFonts w:ascii="Arial" w:hAnsi="Arial" w:cs="Arial"/>
                <w:spacing w:val="-2"/>
                <w:sz w:val="20"/>
              </w:rPr>
              <w:t>i</w:t>
            </w:r>
            <w:r w:rsidRPr="00E116CC">
              <w:rPr>
                <w:rFonts w:ascii="Arial" w:hAnsi="Arial" w:cs="Arial"/>
                <w:spacing w:val="1"/>
                <w:sz w:val="20"/>
              </w:rPr>
              <w:t>o</w:t>
            </w:r>
            <w:r w:rsidRPr="00E116CC">
              <w:rPr>
                <w:rFonts w:ascii="Arial" w:hAnsi="Arial" w:cs="Arial"/>
                <w:sz w:val="20"/>
              </w:rPr>
              <w:t>n</w:t>
            </w:r>
            <w:r w:rsidRPr="00E116CC">
              <w:rPr>
                <w:rFonts w:ascii="Arial" w:hAnsi="Arial" w:cs="Arial"/>
                <w:spacing w:val="-13"/>
                <w:sz w:val="20"/>
              </w:rPr>
              <w:t xml:space="preserve"> </w:t>
            </w:r>
            <w:r w:rsidRPr="00E116CC">
              <w:rPr>
                <w:rFonts w:ascii="Arial" w:hAnsi="Arial" w:cs="Arial"/>
                <w:spacing w:val="1"/>
                <w:sz w:val="20"/>
              </w:rPr>
              <w:t>d</w:t>
            </w:r>
            <w:r w:rsidRPr="00E116CC">
              <w:rPr>
                <w:rFonts w:ascii="Arial" w:hAnsi="Arial" w:cs="Arial"/>
                <w:sz w:val="20"/>
              </w:rPr>
              <w:t>e</w:t>
            </w:r>
            <w:r w:rsidRPr="00E116CC">
              <w:rPr>
                <w:rFonts w:ascii="Arial" w:hAnsi="Arial" w:cs="Arial"/>
                <w:spacing w:val="-1"/>
                <w:sz w:val="20"/>
              </w:rPr>
              <w:t xml:space="preserve"> </w:t>
            </w:r>
            <w:r w:rsidRPr="00E116CC">
              <w:rPr>
                <w:rFonts w:ascii="Arial" w:hAnsi="Arial" w:cs="Arial"/>
                <w:spacing w:val="1"/>
                <w:sz w:val="20"/>
              </w:rPr>
              <w:t>l</w:t>
            </w:r>
            <w:r w:rsidRPr="00E116CC">
              <w:rPr>
                <w:rFonts w:ascii="Arial" w:hAnsi="Arial" w:cs="Arial"/>
                <w:sz w:val="20"/>
              </w:rPr>
              <w:t>a</w:t>
            </w:r>
            <w:r w:rsidRPr="00E116CC">
              <w:rPr>
                <w:rFonts w:ascii="Arial" w:hAnsi="Arial" w:cs="Arial"/>
                <w:spacing w:val="-2"/>
                <w:sz w:val="20"/>
              </w:rPr>
              <w:t xml:space="preserve"> </w:t>
            </w:r>
            <w:r w:rsidRPr="00E116CC">
              <w:rPr>
                <w:rFonts w:ascii="Arial" w:hAnsi="Arial" w:cs="Arial"/>
                <w:spacing w:val="1"/>
                <w:sz w:val="20"/>
              </w:rPr>
              <w:t>p</w:t>
            </w:r>
            <w:r w:rsidRPr="00E116CC">
              <w:rPr>
                <w:rFonts w:ascii="Arial" w:hAnsi="Arial" w:cs="Arial"/>
                <w:sz w:val="20"/>
              </w:rPr>
              <w:t>r</w:t>
            </w:r>
            <w:r w:rsidRPr="00E116CC">
              <w:rPr>
                <w:rFonts w:ascii="Arial" w:hAnsi="Arial" w:cs="Arial"/>
                <w:spacing w:val="1"/>
                <w:sz w:val="20"/>
              </w:rPr>
              <w:t>o</w:t>
            </w:r>
            <w:r w:rsidRPr="00E116CC">
              <w:rPr>
                <w:rFonts w:ascii="Arial" w:hAnsi="Arial" w:cs="Arial"/>
                <w:spacing w:val="-2"/>
                <w:sz w:val="20"/>
              </w:rPr>
              <w:t>d</w:t>
            </w:r>
            <w:r w:rsidRPr="00E116CC">
              <w:rPr>
                <w:rFonts w:ascii="Arial" w:hAnsi="Arial" w:cs="Arial"/>
                <w:spacing w:val="1"/>
                <w:sz w:val="20"/>
              </w:rPr>
              <w:t>uc</w:t>
            </w:r>
            <w:r w:rsidRPr="00E116CC">
              <w:rPr>
                <w:rFonts w:ascii="Arial" w:hAnsi="Arial" w:cs="Arial"/>
                <w:spacing w:val="-2"/>
                <w:sz w:val="20"/>
              </w:rPr>
              <w:t>t</w:t>
            </w:r>
            <w:r w:rsidRPr="00E116CC">
              <w:rPr>
                <w:rFonts w:ascii="Arial" w:hAnsi="Arial" w:cs="Arial"/>
                <w:spacing w:val="1"/>
                <w:sz w:val="20"/>
              </w:rPr>
              <w:t>i</w:t>
            </w:r>
            <w:r w:rsidRPr="00E116CC">
              <w:rPr>
                <w:rFonts w:ascii="Arial" w:hAnsi="Arial" w:cs="Arial"/>
                <w:spacing w:val="-1"/>
                <w:sz w:val="20"/>
              </w:rPr>
              <w:t>v</w:t>
            </w:r>
            <w:r w:rsidRPr="00E116CC">
              <w:rPr>
                <w:rFonts w:ascii="Arial" w:hAnsi="Arial" w:cs="Arial"/>
                <w:spacing w:val="1"/>
                <w:sz w:val="20"/>
              </w:rPr>
              <w:t>i</w:t>
            </w:r>
            <w:r w:rsidRPr="00E116CC">
              <w:rPr>
                <w:rFonts w:ascii="Arial" w:hAnsi="Arial" w:cs="Arial"/>
                <w:sz w:val="20"/>
              </w:rPr>
              <w:t xml:space="preserve">té </w:t>
            </w:r>
            <w:r w:rsidRPr="00E116CC">
              <w:rPr>
                <w:rFonts w:ascii="Arial" w:hAnsi="Arial" w:cs="Arial"/>
                <w:spacing w:val="1"/>
                <w:sz w:val="20"/>
              </w:rPr>
              <w:t>de</w:t>
            </w:r>
            <w:r w:rsidRPr="00E116CC">
              <w:rPr>
                <w:rFonts w:ascii="Arial" w:hAnsi="Arial" w:cs="Arial"/>
                <w:sz w:val="20"/>
              </w:rPr>
              <w:t>s</w:t>
            </w:r>
            <w:r w:rsidRPr="00E116CC">
              <w:rPr>
                <w:rFonts w:ascii="Arial" w:hAnsi="Arial" w:cs="Arial"/>
                <w:spacing w:val="-1"/>
                <w:sz w:val="20"/>
              </w:rPr>
              <w:t xml:space="preserve"> </w:t>
            </w:r>
            <w:r w:rsidRPr="00E116CC">
              <w:rPr>
                <w:rFonts w:ascii="Arial" w:hAnsi="Arial" w:cs="Arial"/>
                <w:spacing w:val="-2"/>
                <w:sz w:val="20"/>
              </w:rPr>
              <w:t>f</w:t>
            </w:r>
            <w:r w:rsidRPr="00E116CC">
              <w:rPr>
                <w:rFonts w:ascii="Arial" w:hAnsi="Arial" w:cs="Arial"/>
                <w:spacing w:val="1"/>
                <w:sz w:val="20"/>
              </w:rPr>
              <w:t>ac</w:t>
            </w:r>
            <w:r w:rsidRPr="00E116CC">
              <w:rPr>
                <w:rFonts w:ascii="Arial" w:hAnsi="Arial" w:cs="Arial"/>
                <w:spacing w:val="-2"/>
                <w:sz w:val="20"/>
              </w:rPr>
              <w:t>t</w:t>
            </w:r>
            <w:r w:rsidRPr="00E116CC">
              <w:rPr>
                <w:rFonts w:ascii="Arial" w:hAnsi="Arial" w:cs="Arial"/>
                <w:spacing w:val="1"/>
                <w:sz w:val="20"/>
              </w:rPr>
              <w:t>eu</w:t>
            </w:r>
            <w:r w:rsidRPr="00E116CC">
              <w:rPr>
                <w:rFonts w:ascii="Arial" w:hAnsi="Arial" w:cs="Arial"/>
                <w:sz w:val="20"/>
              </w:rPr>
              <w:t>rs</w:t>
            </w:r>
            <w:r w:rsidRPr="00E116CC">
              <w:rPr>
                <w:rFonts w:ascii="Arial" w:hAnsi="Arial" w:cs="Arial"/>
                <w:spacing w:val="-7"/>
                <w:sz w:val="20"/>
              </w:rPr>
              <w:t xml:space="preserve"> </w:t>
            </w:r>
            <w:r w:rsidRPr="00E116CC">
              <w:rPr>
                <w:rFonts w:ascii="Arial" w:hAnsi="Arial" w:cs="Arial"/>
                <w:spacing w:val="1"/>
                <w:sz w:val="20"/>
              </w:rPr>
              <w:t>d</w:t>
            </w:r>
            <w:r w:rsidRPr="00E116CC">
              <w:rPr>
                <w:rFonts w:ascii="Arial" w:hAnsi="Arial" w:cs="Arial"/>
                <w:sz w:val="20"/>
              </w:rPr>
              <w:t>e</w:t>
            </w:r>
            <w:r w:rsidRPr="00E116CC">
              <w:rPr>
                <w:rFonts w:ascii="Arial" w:hAnsi="Arial" w:cs="Arial"/>
                <w:spacing w:val="-3"/>
                <w:sz w:val="20"/>
              </w:rPr>
              <w:t xml:space="preserve"> </w:t>
            </w:r>
            <w:r w:rsidRPr="00E116CC">
              <w:rPr>
                <w:rFonts w:ascii="Arial" w:hAnsi="Arial" w:cs="Arial"/>
                <w:spacing w:val="1"/>
                <w:sz w:val="20"/>
              </w:rPr>
              <w:t>p</w:t>
            </w:r>
            <w:r w:rsidRPr="00E116CC">
              <w:rPr>
                <w:rFonts w:ascii="Arial" w:hAnsi="Arial" w:cs="Arial"/>
                <w:sz w:val="20"/>
              </w:rPr>
              <w:t>r</w:t>
            </w:r>
            <w:r w:rsidRPr="00E116CC">
              <w:rPr>
                <w:rFonts w:ascii="Arial" w:hAnsi="Arial" w:cs="Arial"/>
                <w:spacing w:val="1"/>
                <w:sz w:val="20"/>
              </w:rPr>
              <w:t>od</w:t>
            </w:r>
            <w:r w:rsidRPr="00E116CC">
              <w:rPr>
                <w:rFonts w:ascii="Arial" w:hAnsi="Arial" w:cs="Arial"/>
                <w:spacing w:val="-2"/>
                <w:sz w:val="20"/>
              </w:rPr>
              <w:t>u</w:t>
            </w:r>
            <w:r w:rsidRPr="00E116CC">
              <w:rPr>
                <w:rFonts w:ascii="Arial" w:hAnsi="Arial" w:cs="Arial"/>
                <w:spacing w:val="1"/>
                <w:sz w:val="20"/>
              </w:rPr>
              <w:t>c</w:t>
            </w:r>
            <w:r w:rsidRPr="00E116CC">
              <w:rPr>
                <w:rFonts w:ascii="Arial" w:hAnsi="Arial" w:cs="Arial"/>
                <w:sz w:val="20"/>
              </w:rPr>
              <w:t>t</w:t>
            </w:r>
            <w:r w:rsidRPr="00E116CC">
              <w:rPr>
                <w:rFonts w:ascii="Arial" w:hAnsi="Arial" w:cs="Arial"/>
                <w:spacing w:val="-2"/>
                <w:sz w:val="20"/>
              </w:rPr>
              <w:t>i</w:t>
            </w:r>
            <w:r w:rsidRPr="00E116CC">
              <w:rPr>
                <w:rFonts w:ascii="Arial" w:hAnsi="Arial" w:cs="Arial"/>
                <w:spacing w:val="1"/>
                <w:sz w:val="20"/>
              </w:rPr>
              <w:t>on</w:t>
            </w:r>
            <w:r w:rsidRPr="00E116CC">
              <w:rPr>
                <w:rFonts w:ascii="Arial" w:hAnsi="Arial" w:cs="Arial"/>
                <w:sz w:val="20"/>
              </w:rPr>
              <w:t>,</w:t>
            </w:r>
            <w:r w:rsidRPr="00E116CC">
              <w:rPr>
                <w:rFonts w:ascii="Arial" w:hAnsi="Arial" w:cs="Arial"/>
                <w:spacing w:val="-11"/>
                <w:sz w:val="20"/>
              </w:rPr>
              <w:t xml:space="preserve"> </w:t>
            </w:r>
            <w:r w:rsidRPr="00E116CC">
              <w:rPr>
                <w:rFonts w:ascii="Arial" w:hAnsi="Arial" w:cs="Arial"/>
                <w:spacing w:val="1"/>
                <w:sz w:val="20"/>
              </w:rPr>
              <w:t>l</w:t>
            </w:r>
            <w:r w:rsidRPr="00E116CC">
              <w:rPr>
                <w:rFonts w:ascii="Arial" w:hAnsi="Arial" w:cs="Arial"/>
                <w:sz w:val="20"/>
              </w:rPr>
              <w:t>a</w:t>
            </w:r>
            <w:r w:rsidRPr="00E116CC">
              <w:rPr>
                <w:rFonts w:ascii="Arial" w:hAnsi="Arial" w:cs="Arial"/>
                <w:spacing w:val="-2"/>
                <w:sz w:val="20"/>
              </w:rPr>
              <w:t xml:space="preserve"> </w:t>
            </w:r>
            <w:r w:rsidRPr="00E116CC">
              <w:rPr>
                <w:rFonts w:ascii="Arial" w:hAnsi="Arial" w:cs="Arial"/>
                <w:spacing w:val="-1"/>
                <w:sz w:val="20"/>
              </w:rPr>
              <w:t>v</w:t>
            </w:r>
            <w:r w:rsidRPr="00E116CC">
              <w:rPr>
                <w:rFonts w:ascii="Arial" w:hAnsi="Arial" w:cs="Arial"/>
                <w:spacing w:val="1"/>
                <w:sz w:val="20"/>
              </w:rPr>
              <w:t>alo</w:t>
            </w:r>
            <w:r w:rsidRPr="00E116CC">
              <w:rPr>
                <w:rFonts w:ascii="Arial" w:hAnsi="Arial" w:cs="Arial"/>
                <w:sz w:val="20"/>
              </w:rPr>
              <w:t>r</w:t>
            </w:r>
            <w:r w:rsidRPr="00E116CC">
              <w:rPr>
                <w:rFonts w:ascii="Arial" w:hAnsi="Arial" w:cs="Arial"/>
                <w:spacing w:val="1"/>
                <w:sz w:val="20"/>
              </w:rPr>
              <w:t>i</w:t>
            </w:r>
            <w:r w:rsidRPr="00E116CC">
              <w:rPr>
                <w:rFonts w:ascii="Arial" w:hAnsi="Arial" w:cs="Arial"/>
                <w:spacing w:val="-1"/>
                <w:sz w:val="20"/>
              </w:rPr>
              <w:t>s</w:t>
            </w:r>
            <w:r w:rsidRPr="00E116CC">
              <w:rPr>
                <w:rFonts w:ascii="Arial" w:hAnsi="Arial" w:cs="Arial"/>
                <w:spacing w:val="1"/>
                <w:sz w:val="20"/>
              </w:rPr>
              <w:t>a</w:t>
            </w:r>
            <w:r w:rsidRPr="00E116CC">
              <w:rPr>
                <w:rFonts w:ascii="Arial" w:hAnsi="Arial" w:cs="Arial"/>
                <w:sz w:val="20"/>
              </w:rPr>
              <w:t>t</w:t>
            </w:r>
            <w:r w:rsidRPr="00E116CC">
              <w:rPr>
                <w:rFonts w:ascii="Arial" w:hAnsi="Arial" w:cs="Arial"/>
                <w:spacing w:val="1"/>
                <w:sz w:val="20"/>
              </w:rPr>
              <w:t>i</w:t>
            </w:r>
            <w:r w:rsidRPr="00E116CC">
              <w:rPr>
                <w:rFonts w:ascii="Arial" w:hAnsi="Arial" w:cs="Arial"/>
                <w:spacing w:val="-2"/>
                <w:sz w:val="20"/>
              </w:rPr>
              <w:t>o</w:t>
            </w:r>
            <w:r w:rsidRPr="00E116CC">
              <w:rPr>
                <w:rFonts w:ascii="Arial" w:hAnsi="Arial" w:cs="Arial"/>
                <w:sz w:val="20"/>
              </w:rPr>
              <w:t>n</w:t>
            </w:r>
            <w:r w:rsidRPr="00E116CC">
              <w:rPr>
                <w:rFonts w:ascii="Arial" w:hAnsi="Arial" w:cs="Arial"/>
                <w:spacing w:val="-8"/>
                <w:sz w:val="20"/>
              </w:rPr>
              <w:t xml:space="preserve"> </w:t>
            </w:r>
            <w:r w:rsidRPr="00E116CC">
              <w:rPr>
                <w:rFonts w:ascii="Arial" w:hAnsi="Arial" w:cs="Arial"/>
                <w:spacing w:val="-1"/>
                <w:sz w:val="20"/>
              </w:rPr>
              <w:t>m</w:t>
            </w:r>
            <w:r w:rsidRPr="00E116CC">
              <w:rPr>
                <w:rFonts w:ascii="Arial" w:hAnsi="Arial" w:cs="Arial"/>
                <w:spacing w:val="1"/>
                <w:sz w:val="20"/>
              </w:rPr>
              <w:t>a</w:t>
            </w:r>
            <w:r w:rsidRPr="00E116CC">
              <w:rPr>
                <w:rFonts w:ascii="Arial" w:hAnsi="Arial" w:cs="Arial"/>
                <w:spacing w:val="-4"/>
                <w:sz w:val="20"/>
              </w:rPr>
              <w:t>x</w:t>
            </w:r>
            <w:r w:rsidRPr="00E116CC">
              <w:rPr>
                <w:rFonts w:ascii="Arial" w:hAnsi="Arial" w:cs="Arial"/>
                <w:spacing w:val="1"/>
                <w:sz w:val="20"/>
              </w:rPr>
              <w:t>imal</w:t>
            </w:r>
            <w:r w:rsidRPr="00E116CC">
              <w:rPr>
                <w:rFonts w:ascii="Arial" w:hAnsi="Arial" w:cs="Arial"/>
                <w:sz w:val="20"/>
              </w:rPr>
              <w:t>e</w:t>
            </w:r>
            <w:r w:rsidRPr="00E116CC">
              <w:rPr>
                <w:rFonts w:ascii="Arial" w:hAnsi="Arial" w:cs="Arial"/>
                <w:spacing w:val="-7"/>
                <w:sz w:val="20"/>
              </w:rPr>
              <w:t xml:space="preserve"> </w:t>
            </w:r>
            <w:r w:rsidRPr="00E116CC">
              <w:rPr>
                <w:rFonts w:ascii="Arial" w:hAnsi="Arial" w:cs="Arial"/>
                <w:spacing w:val="-2"/>
                <w:sz w:val="20"/>
              </w:rPr>
              <w:t>d</w:t>
            </w:r>
            <w:r w:rsidRPr="00E116CC">
              <w:rPr>
                <w:rFonts w:ascii="Arial" w:hAnsi="Arial" w:cs="Arial"/>
                <w:spacing w:val="1"/>
                <w:sz w:val="20"/>
              </w:rPr>
              <w:t>e</w:t>
            </w:r>
            <w:r w:rsidRPr="00E116CC">
              <w:rPr>
                <w:rFonts w:ascii="Arial" w:hAnsi="Arial" w:cs="Arial"/>
                <w:sz w:val="20"/>
              </w:rPr>
              <w:t>s</w:t>
            </w:r>
            <w:r w:rsidRPr="00E116CC">
              <w:rPr>
                <w:rFonts w:ascii="Arial" w:hAnsi="Arial" w:cs="Arial"/>
                <w:spacing w:val="-4"/>
                <w:sz w:val="20"/>
              </w:rPr>
              <w:t xml:space="preserve"> </w:t>
            </w:r>
            <w:r w:rsidRPr="00E116CC">
              <w:rPr>
                <w:rFonts w:ascii="Arial" w:hAnsi="Arial" w:cs="Arial"/>
                <w:spacing w:val="1"/>
                <w:sz w:val="20"/>
              </w:rPr>
              <w:t>p</w:t>
            </w:r>
            <w:r w:rsidRPr="00E116CC">
              <w:rPr>
                <w:rFonts w:ascii="Arial" w:hAnsi="Arial" w:cs="Arial"/>
                <w:sz w:val="20"/>
              </w:rPr>
              <w:t>r</w:t>
            </w:r>
            <w:r w:rsidRPr="00E116CC">
              <w:rPr>
                <w:rFonts w:ascii="Arial" w:hAnsi="Arial" w:cs="Arial"/>
                <w:spacing w:val="-2"/>
                <w:sz w:val="20"/>
              </w:rPr>
              <w:t>o</w:t>
            </w:r>
            <w:r w:rsidRPr="00E116CC">
              <w:rPr>
                <w:rFonts w:ascii="Arial" w:hAnsi="Arial" w:cs="Arial"/>
                <w:spacing w:val="1"/>
                <w:sz w:val="20"/>
              </w:rPr>
              <w:t>duc</w:t>
            </w:r>
            <w:r w:rsidRPr="00E116CC">
              <w:rPr>
                <w:rFonts w:ascii="Arial" w:hAnsi="Arial" w:cs="Arial"/>
                <w:spacing w:val="-2"/>
                <w:sz w:val="20"/>
              </w:rPr>
              <w:t>t</w:t>
            </w:r>
            <w:r w:rsidRPr="00E116CC">
              <w:rPr>
                <w:rFonts w:ascii="Arial" w:hAnsi="Arial" w:cs="Arial"/>
                <w:spacing w:val="1"/>
                <w:sz w:val="20"/>
              </w:rPr>
              <w:t>io</w:t>
            </w:r>
            <w:r w:rsidRPr="00E116CC">
              <w:rPr>
                <w:rFonts w:ascii="Arial" w:hAnsi="Arial" w:cs="Arial"/>
                <w:spacing w:val="-2"/>
                <w:sz w:val="20"/>
              </w:rPr>
              <w:t>n</w:t>
            </w:r>
            <w:r w:rsidRPr="00E116CC">
              <w:rPr>
                <w:rFonts w:ascii="Arial" w:hAnsi="Arial" w:cs="Arial"/>
                <w:spacing w:val="1"/>
                <w:sz w:val="20"/>
              </w:rPr>
              <w:t>s</w:t>
            </w:r>
            <w:r w:rsidRPr="00E116CC">
              <w:rPr>
                <w:rFonts w:ascii="Arial" w:hAnsi="Arial" w:cs="Arial"/>
                <w:sz w:val="20"/>
              </w:rPr>
              <w:t>,</w:t>
            </w:r>
            <w:r w:rsidRPr="00E116CC">
              <w:rPr>
                <w:rFonts w:ascii="Arial" w:hAnsi="Arial" w:cs="Arial"/>
                <w:spacing w:val="-9"/>
                <w:sz w:val="20"/>
              </w:rPr>
              <w:t xml:space="preserve"> </w:t>
            </w:r>
            <w:r w:rsidRPr="00E116CC">
              <w:rPr>
                <w:rFonts w:ascii="Arial" w:hAnsi="Arial" w:cs="Arial"/>
                <w:spacing w:val="-2"/>
                <w:sz w:val="20"/>
              </w:rPr>
              <w:t>l</w:t>
            </w:r>
            <w:r w:rsidRPr="00E116CC">
              <w:rPr>
                <w:rFonts w:ascii="Arial" w:hAnsi="Arial" w:cs="Arial"/>
                <w:sz w:val="20"/>
              </w:rPr>
              <w:t xml:space="preserve">a </w:t>
            </w:r>
            <w:r w:rsidRPr="00E116CC">
              <w:rPr>
                <w:rFonts w:ascii="Arial" w:hAnsi="Arial" w:cs="Arial"/>
                <w:spacing w:val="1"/>
                <w:sz w:val="20"/>
              </w:rPr>
              <w:t>di</w:t>
            </w:r>
            <w:r w:rsidRPr="00E116CC">
              <w:rPr>
                <w:rFonts w:ascii="Arial" w:hAnsi="Arial" w:cs="Arial"/>
                <w:spacing w:val="-1"/>
                <w:sz w:val="20"/>
              </w:rPr>
              <w:t>v</w:t>
            </w:r>
            <w:r w:rsidRPr="00E116CC">
              <w:rPr>
                <w:rFonts w:ascii="Arial" w:hAnsi="Arial" w:cs="Arial"/>
                <w:spacing w:val="1"/>
                <w:sz w:val="20"/>
              </w:rPr>
              <w:t>e</w:t>
            </w:r>
            <w:r w:rsidRPr="00E116CC">
              <w:rPr>
                <w:rFonts w:ascii="Arial" w:hAnsi="Arial" w:cs="Arial"/>
                <w:sz w:val="20"/>
              </w:rPr>
              <w:t>r</w:t>
            </w:r>
            <w:r w:rsidRPr="00E116CC">
              <w:rPr>
                <w:rFonts w:ascii="Arial" w:hAnsi="Arial" w:cs="Arial"/>
                <w:spacing w:val="1"/>
                <w:sz w:val="20"/>
              </w:rPr>
              <w:t>si</w:t>
            </w:r>
            <w:r w:rsidRPr="00E116CC">
              <w:rPr>
                <w:rFonts w:ascii="Arial" w:hAnsi="Arial" w:cs="Arial"/>
                <w:spacing w:val="-2"/>
                <w:sz w:val="20"/>
              </w:rPr>
              <w:t>f</w:t>
            </w:r>
            <w:r w:rsidRPr="00E116CC">
              <w:rPr>
                <w:rFonts w:ascii="Arial" w:hAnsi="Arial" w:cs="Arial"/>
                <w:spacing w:val="1"/>
                <w:sz w:val="20"/>
              </w:rPr>
              <w:t>i</w:t>
            </w:r>
            <w:r w:rsidRPr="00E116CC">
              <w:rPr>
                <w:rFonts w:ascii="Arial" w:hAnsi="Arial" w:cs="Arial"/>
                <w:spacing w:val="-1"/>
                <w:sz w:val="20"/>
              </w:rPr>
              <w:t>c</w:t>
            </w:r>
            <w:r w:rsidRPr="00E116CC">
              <w:rPr>
                <w:rFonts w:ascii="Arial" w:hAnsi="Arial" w:cs="Arial"/>
                <w:spacing w:val="1"/>
                <w:sz w:val="20"/>
              </w:rPr>
              <w:t>a</w:t>
            </w:r>
            <w:r w:rsidRPr="00E116CC">
              <w:rPr>
                <w:rFonts w:ascii="Arial" w:hAnsi="Arial" w:cs="Arial"/>
                <w:sz w:val="20"/>
              </w:rPr>
              <w:t>t</w:t>
            </w:r>
            <w:r w:rsidRPr="00E116CC">
              <w:rPr>
                <w:rFonts w:ascii="Arial" w:hAnsi="Arial" w:cs="Arial"/>
                <w:spacing w:val="1"/>
                <w:sz w:val="20"/>
              </w:rPr>
              <w:t>i</w:t>
            </w:r>
            <w:r w:rsidRPr="00E116CC">
              <w:rPr>
                <w:rFonts w:ascii="Arial" w:hAnsi="Arial" w:cs="Arial"/>
                <w:spacing w:val="-2"/>
                <w:sz w:val="20"/>
              </w:rPr>
              <w:t>o</w:t>
            </w:r>
            <w:r w:rsidRPr="00E116CC">
              <w:rPr>
                <w:rFonts w:ascii="Arial" w:hAnsi="Arial" w:cs="Arial"/>
                <w:sz w:val="20"/>
              </w:rPr>
              <w:t>n</w:t>
            </w:r>
            <w:r w:rsidRPr="00E116CC">
              <w:rPr>
                <w:rFonts w:ascii="Arial" w:hAnsi="Arial" w:cs="Arial"/>
                <w:spacing w:val="-10"/>
                <w:sz w:val="20"/>
              </w:rPr>
              <w:t xml:space="preserve"> </w:t>
            </w:r>
            <w:r w:rsidRPr="00E116CC">
              <w:rPr>
                <w:rFonts w:ascii="Arial" w:hAnsi="Arial" w:cs="Arial"/>
                <w:spacing w:val="1"/>
                <w:sz w:val="20"/>
              </w:rPr>
              <w:t>d</w:t>
            </w:r>
            <w:r w:rsidRPr="00E116CC">
              <w:rPr>
                <w:rFonts w:ascii="Arial" w:hAnsi="Arial" w:cs="Arial"/>
                <w:spacing w:val="-2"/>
                <w:sz w:val="20"/>
              </w:rPr>
              <w:t>e</w:t>
            </w:r>
            <w:r w:rsidRPr="00E116CC">
              <w:rPr>
                <w:rFonts w:ascii="Arial" w:hAnsi="Arial" w:cs="Arial"/>
                <w:sz w:val="20"/>
              </w:rPr>
              <w:t>s</w:t>
            </w:r>
            <w:r w:rsidRPr="00E116CC">
              <w:rPr>
                <w:rFonts w:ascii="Arial" w:hAnsi="Arial" w:cs="Arial"/>
                <w:spacing w:val="-1"/>
                <w:sz w:val="20"/>
              </w:rPr>
              <w:t xml:space="preserve"> </w:t>
            </w:r>
            <w:r w:rsidRPr="00E116CC">
              <w:rPr>
                <w:rFonts w:ascii="Arial" w:hAnsi="Arial" w:cs="Arial"/>
                <w:spacing w:val="-2"/>
                <w:sz w:val="20"/>
              </w:rPr>
              <w:t>o</w:t>
            </w:r>
            <w:r w:rsidRPr="00E116CC">
              <w:rPr>
                <w:rFonts w:ascii="Arial" w:hAnsi="Arial" w:cs="Arial"/>
                <w:spacing w:val="1"/>
                <w:sz w:val="20"/>
              </w:rPr>
              <w:t>ppo</w:t>
            </w:r>
            <w:r w:rsidRPr="00E116CC">
              <w:rPr>
                <w:rFonts w:ascii="Arial" w:hAnsi="Arial" w:cs="Arial"/>
                <w:sz w:val="20"/>
              </w:rPr>
              <w:t>r</w:t>
            </w:r>
            <w:r w:rsidRPr="00E116CC">
              <w:rPr>
                <w:rFonts w:ascii="Arial" w:hAnsi="Arial" w:cs="Arial"/>
                <w:spacing w:val="-2"/>
                <w:sz w:val="20"/>
              </w:rPr>
              <w:t>t</w:t>
            </w:r>
            <w:r w:rsidRPr="00E116CC">
              <w:rPr>
                <w:rFonts w:ascii="Arial" w:hAnsi="Arial" w:cs="Arial"/>
                <w:spacing w:val="1"/>
                <w:sz w:val="20"/>
              </w:rPr>
              <w:t>uni</w:t>
            </w:r>
            <w:r w:rsidRPr="00E116CC">
              <w:rPr>
                <w:rFonts w:ascii="Arial" w:hAnsi="Arial" w:cs="Arial"/>
                <w:spacing w:val="-2"/>
                <w:sz w:val="20"/>
              </w:rPr>
              <w:t>té</w:t>
            </w:r>
            <w:r w:rsidRPr="00E116CC">
              <w:rPr>
                <w:rFonts w:ascii="Arial" w:hAnsi="Arial" w:cs="Arial"/>
                <w:sz w:val="20"/>
              </w:rPr>
              <w:t>s</w:t>
            </w:r>
            <w:r w:rsidRPr="00E116CC">
              <w:rPr>
                <w:rFonts w:ascii="Arial" w:hAnsi="Arial" w:cs="Arial"/>
                <w:spacing w:val="-8"/>
                <w:sz w:val="20"/>
              </w:rPr>
              <w:t xml:space="preserve"> </w:t>
            </w:r>
            <w:r w:rsidRPr="00E116CC">
              <w:rPr>
                <w:rFonts w:ascii="Arial" w:hAnsi="Arial" w:cs="Arial"/>
                <w:spacing w:val="1"/>
                <w:sz w:val="20"/>
              </w:rPr>
              <w:t>d</w:t>
            </w:r>
            <w:r w:rsidRPr="00E116CC">
              <w:rPr>
                <w:rFonts w:ascii="Arial" w:hAnsi="Arial" w:cs="Arial"/>
                <w:sz w:val="20"/>
              </w:rPr>
              <w:t>es</w:t>
            </w:r>
            <w:r w:rsidRPr="00E116CC">
              <w:rPr>
                <w:rFonts w:ascii="Arial" w:hAnsi="Arial" w:cs="Arial"/>
                <w:spacing w:val="-1"/>
                <w:sz w:val="20"/>
              </w:rPr>
              <w:t xml:space="preserve"> r</w:t>
            </w:r>
            <w:r w:rsidRPr="00E116CC">
              <w:rPr>
                <w:rFonts w:ascii="Arial" w:hAnsi="Arial" w:cs="Arial"/>
                <w:spacing w:val="1"/>
                <w:sz w:val="20"/>
              </w:rPr>
              <w:t>e</w:t>
            </w:r>
            <w:r w:rsidRPr="00E116CC">
              <w:rPr>
                <w:rFonts w:ascii="Arial" w:hAnsi="Arial" w:cs="Arial"/>
                <w:spacing w:val="-1"/>
                <w:sz w:val="20"/>
              </w:rPr>
              <w:t>v</w:t>
            </w:r>
            <w:r w:rsidRPr="00E116CC">
              <w:rPr>
                <w:rFonts w:ascii="Arial" w:hAnsi="Arial" w:cs="Arial"/>
                <w:spacing w:val="1"/>
                <w:sz w:val="20"/>
              </w:rPr>
              <w:t>en</w:t>
            </w:r>
            <w:r w:rsidRPr="00E116CC">
              <w:rPr>
                <w:rFonts w:ascii="Arial" w:hAnsi="Arial" w:cs="Arial"/>
                <w:spacing w:val="-2"/>
                <w:sz w:val="20"/>
              </w:rPr>
              <w:t>u</w:t>
            </w:r>
            <w:r w:rsidRPr="00E116CC">
              <w:rPr>
                <w:rFonts w:ascii="Arial" w:hAnsi="Arial" w:cs="Arial"/>
                <w:spacing w:val="1"/>
                <w:sz w:val="20"/>
              </w:rPr>
              <w:t>s</w:t>
            </w:r>
            <w:r w:rsidRPr="00E116CC">
              <w:rPr>
                <w:rFonts w:ascii="Arial" w:hAnsi="Arial" w:cs="Arial"/>
                <w:sz w:val="20"/>
              </w:rPr>
              <w:t>,</w:t>
            </w:r>
            <w:r w:rsidRPr="00E116CC">
              <w:rPr>
                <w:rFonts w:ascii="Arial" w:hAnsi="Arial" w:cs="Arial"/>
                <w:spacing w:val="-6"/>
                <w:sz w:val="20"/>
              </w:rPr>
              <w:t xml:space="preserve"> </w:t>
            </w:r>
            <w:r w:rsidRPr="00E116CC">
              <w:rPr>
                <w:rFonts w:ascii="Arial" w:hAnsi="Arial" w:cs="Arial"/>
                <w:spacing w:val="1"/>
                <w:sz w:val="20"/>
              </w:rPr>
              <w:t>l</w:t>
            </w:r>
            <w:r w:rsidRPr="00E116CC">
              <w:rPr>
                <w:rFonts w:ascii="Arial" w:hAnsi="Arial" w:cs="Arial"/>
                <w:sz w:val="20"/>
              </w:rPr>
              <w:t>a</w:t>
            </w:r>
            <w:r w:rsidRPr="00E116CC">
              <w:rPr>
                <w:rFonts w:ascii="Arial" w:hAnsi="Arial" w:cs="Arial"/>
                <w:spacing w:val="-2"/>
                <w:sz w:val="20"/>
              </w:rPr>
              <w:t xml:space="preserve"> </w:t>
            </w:r>
            <w:r w:rsidRPr="00E116CC">
              <w:rPr>
                <w:rFonts w:ascii="Arial" w:hAnsi="Arial" w:cs="Arial"/>
                <w:spacing w:val="1"/>
                <w:sz w:val="20"/>
              </w:rPr>
              <w:t>p</w:t>
            </w:r>
            <w:r w:rsidRPr="00E116CC">
              <w:rPr>
                <w:rFonts w:ascii="Arial" w:hAnsi="Arial" w:cs="Arial"/>
                <w:sz w:val="20"/>
              </w:rPr>
              <w:t>r</w:t>
            </w:r>
            <w:r w:rsidRPr="00E116CC">
              <w:rPr>
                <w:rFonts w:ascii="Arial" w:hAnsi="Arial" w:cs="Arial"/>
                <w:spacing w:val="-2"/>
                <w:sz w:val="20"/>
              </w:rPr>
              <w:t>é</w:t>
            </w:r>
            <w:r w:rsidRPr="00E116CC">
              <w:rPr>
                <w:rFonts w:ascii="Arial" w:hAnsi="Arial" w:cs="Arial"/>
                <w:spacing w:val="1"/>
                <w:sz w:val="20"/>
              </w:rPr>
              <w:t>se</w:t>
            </w:r>
            <w:r w:rsidRPr="00E116CC">
              <w:rPr>
                <w:rFonts w:ascii="Arial" w:hAnsi="Arial" w:cs="Arial"/>
                <w:sz w:val="20"/>
              </w:rPr>
              <w:t>r</w:t>
            </w:r>
            <w:r w:rsidRPr="00E116CC">
              <w:rPr>
                <w:rFonts w:ascii="Arial" w:hAnsi="Arial" w:cs="Arial"/>
                <w:spacing w:val="-1"/>
                <w:sz w:val="20"/>
              </w:rPr>
              <w:t>v</w:t>
            </w:r>
            <w:r w:rsidRPr="00E116CC">
              <w:rPr>
                <w:rFonts w:ascii="Arial" w:hAnsi="Arial" w:cs="Arial"/>
                <w:spacing w:val="1"/>
                <w:sz w:val="20"/>
              </w:rPr>
              <w:t>a</w:t>
            </w:r>
            <w:r w:rsidRPr="00E116CC">
              <w:rPr>
                <w:rFonts w:ascii="Arial" w:hAnsi="Arial" w:cs="Arial"/>
                <w:sz w:val="20"/>
              </w:rPr>
              <w:t>t</w:t>
            </w:r>
            <w:r w:rsidRPr="00E116CC">
              <w:rPr>
                <w:rFonts w:ascii="Arial" w:hAnsi="Arial" w:cs="Arial"/>
                <w:spacing w:val="-2"/>
                <w:sz w:val="20"/>
              </w:rPr>
              <w:t>i</w:t>
            </w:r>
            <w:r w:rsidRPr="00E116CC">
              <w:rPr>
                <w:rFonts w:ascii="Arial" w:hAnsi="Arial" w:cs="Arial"/>
                <w:spacing w:val="1"/>
                <w:sz w:val="20"/>
              </w:rPr>
              <w:t>o</w:t>
            </w:r>
            <w:r w:rsidRPr="00E116CC">
              <w:rPr>
                <w:rFonts w:ascii="Arial" w:hAnsi="Arial" w:cs="Arial"/>
                <w:sz w:val="20"/>
              </w:rPr>
              <w:t>n</w:t>
            </w:r>
            <w:r w:rsidRPr="00E116CC">
              <w:rPr>
                <w:rFonts w:ascii="Arial" w:hAnsi="Arial" w:cs="Arial"/>
                <w:spacing w:val="-11"/>
                <w:sz w:val="20"/>
              </w:rPr>
              <w:t xml:space="preserve"> </w:t>
            </w:r>
            <w:r w:rsidRPr="00E116CC">
              <w:rPr>
                <w:rFonts w:ascii="Arial" w:hAnsi="Arial" w:cs="Arial"/>
                <w:spacing w:val="1"/>
                <w:sz w:val="20"/>
              </w:rPr>
              <w:t>e</w:t>
            </w:r>
            <w:r w:rsidRPr="00E116CC">
              <w:rPr>
                <w:rFonts w:ascii="Arial" w:hAnsi="Arial" w:cs="Arial"/>
                <w:sz w:val="20"/>
              </w:rPr>
              <w:t xml:space="preserve">t </w:t>
            </w:r>
            <w:r w:rsidRPr="00E116CC">
              <w:rPr>
                <w:rFonts w:ascii="Arial" w:hAnsi="Arial" w:cs="Arial"/>
                <w:spacing w:val="1"/>
                <w:sz w:val="20"/>
              </w:rPr>
              <w:t>l</w:t>
            </w:r>
            <w:r w:rsidRPr="00E116CC">
              <w:rPr>
                <w:rFonts w:ascii="Arial" w:hAnsi="Arial" w:cs="Arial"/>
                <w:sz w:val="20"/>
              </w:rPr>
              <w:t>e</w:t>
            </w:r>
            <w:r w:rsidRPr="00E116CC">
              <w:rPr>
                <w:rFonts w:ascii="Arial" w:hAnsi="Arial" w:cs="Arial"/>
                <w:spacing w:val="-2"/>
                <w:sz w:val="20"/>
              </w:rPr>
              <w:t xml:space="preserve"> </w:t>
            </w:r>
            <w:r w:rsidRPr="00E116CC">
              <w:rPr>
                <w:rFonts w:ascii="Arial" w:hAnsi="Arial" w:cs="Arial"/>
                <w:spacing w:val="1"/>
                <w:sz w:val="20"/>
              </w:rPr>
              <w:t>m</w:t>
            </w:r>
            <w:r w:rsidRPr="00E116CC">
              <w:rPr>
                <w:rFonts w:ascii="Arial" w:hAnsi="Arial" w:cs="Arial"/>
                <w:spacing w:val="-2"/>
                <w:sz w:val="20"/>
              </w:rPr>
              <w:t>a</w:t>
            </w:r>
            <w:r w:rsidRPr="00E116CC">
              <w:rPr>
                <w:rFonts w:ascii="Arial" w:hAnsi="Arial" w:cs="Arial"/>
                <w:spacing w:val="1"/>
                <w:sz w:val="20"/>
              </w:rPr>
              <w:t>in</w:t>
            </w:r>
            <w:r w:rsidRPr="00E116CC">
              <w:rPr>
                <w:rFonts w:ascii="Arial" w:hAnsi="Arial" w:cs="Arial"/>
                <w:sz w:val="20"/>
              </w:rPr>
              <w:t>t</w:t>
            </w:r>
            <w:r w:rsidRPr="00E116CC">
              <w:rPr>
                <w:rFonts w:ascii="Arial" w:hAnsi="Arial" w:cs="Arial"/>
                <w:spacing w:val="-2"/>
                <w:sz w:val="20"/>
              </w:rPr>
              <w:t>i</w:t>
            </w:r>
            <w:r w:rsidRPr="00E116CC">
              <w:rPr>
                <w:rFonts w:ascii="Arial" w:hAnsi="Arial" w:cs="Arial"/>
                <w:spacing w:val="1"/>
                <w:sz w:val="20"/>
              </w:rPr>
              <w:t>e</w:t>
            </w:r>
            <w:r w:rsidRPr="00E116CC">
              <w:rPr>
                <w:rFonts w:ascii="Arial" w:hAnsi="Arial" w:cs="Arial"/>
                <w:sz w:val="20"/>
              </w:rPr>
              <w:t>n</w:t>
            </w:r>
            <w:r w:rsidRPr="00E116CC">
              <w:rPr>
                <w:rFonts w:ascii="Arial" w:hAnsi="Arial" w:cs="Arial"/>
                <w:spacing w:val="-6"/>
                <w:sz w:val="20"/>
              </w:rPr>
              <w:t xml:space="preserve"> </w:t>
            </w:r>
            <w:r w:rsidRPr="00E116CC">
              <w:rPr>
                <w:rFonts w:ascii="Arial" w:hAnsi="Arial" w:cs="Arial"/>
                <w:spacing w:val="-2"/>
                <w:sz w:val="20"/>
              </w:rPr>
              <w:t>d</w:t>
            </w:r>
            <w:r w:rsidRPr="00E116CC">
              <w:rPr>
                <w:rFonts w:ascii="Arial" w:hAnsi="Arial" w:cs="Arial"/>
                <w:spacing w:val="1"/>
                <w:sz w:val="20"/>
              </w:rPr>
              <w:t>e</w:t>
            </w:r>
            <w:r w:rsidRPr="00E116CC">
              <w:rPr>
                <w:rFonts w:ascii="Arial" w:hAnsi="Arial" w:cs="Arial"/>
                <w:sz w:val="20"/>
              </w:rPr>
              <w:t>s r</w:t>
            </w:r>
            <w:r w:rsidRPr="00E116CC">
              <w:rPr>
                <w:rFonts w:ascii="Arial" w:hAnsi="Arial" w:cs="Arial"/>
                <w:spacing w:val="1"/>
                <w:sz w:val="20"/>
              </w:rPr>
              <w:t>es</w:t>
            </w:r>
            <w:r w:rsidRPr="00E116CC">
              <w:rPr>
                <w:rFonts w:ascii="Arial" w:hAnsi="Arial" w:cs="Arial"/>
                <w:spacing w:val="-1"/>
                <w:sz w:val="20"/>
              </w:rPr>
              <w:t>s</w:t>
            </w:r>
            <w:r w:rsidRPr="00E116CC">
              <w:rPr>
                <w:rFonts w:ascii="Arial" w:hAnsi="Arial" w:cs="Arial"/>
                <w:spacing w:val="1"/>
                <w:sz w:val="20"/>
              </w:rPr>
              <w:t>ou</w:t>
            </w:r>
            <w:r w:rsidRPr="00E116CC">
              <w:rPr>
                <w:rFonts w:ascii="Arial" w:hAnsi="Arial" w:cs="Arial"/>
                <w:sz w:val="20"/>
              </w:rPr>
              <w:t>r</w:t>
            </w:r>
            <w:r w:rsidRPr="00E116CC">
              <w:rPr>
                <w:rFonts w:ascii="Arial" w:hAnsi="Arial" w:cs="Arial"/>
                <w:spacing w:val="-1"/>
                <w:sz w:val="20"/>
              </w:rPr>
              <w:t>c</w:t>
            </w:r>
            <w:r w:rsidRPr="00E116CC">
              <w:rPr>
                <w:rFonts w:ascii="Arial" w:hAnsi="Arial" w:cs="Arial"/>
                <w:spacing w:val="1"/>
                <w:sz w:val="20"/>
              </w:rPr>
              <w:t>e</w:t>
            </w:r>
            <w:r w:rsidRPr="00E116CC">
              <w:rPr>
                <w:rFonts w:ascii="Arial" w:hAnsi="Arial" w:cs="Arial"/>
                <w:sz w:val="20"/>
              </w:rPr>
              <w:t>s</w:t>
            </w:r>
            <w:r w:rsidRPr="00E116CC">
              <w:rPr>
                <w:rFonts w:ascii="Arial" w:hAnsi="Arial" w:cs="Arial"/>
                <w:spacing w:val="-10"/>
                <w:sz w:val="20"/>
              </w:rPr>
              <w:t xml:space="preserve"> </w:t>
            </w:r>
            <w:r w:rsidRPr="00E116CC">
              <w:rPr>
                <w:rFonts w:ascii="Arial" w:hAnsi="Arial" w:cs="Arial"/>
                <w:spacing w:val="1"/>
                <w:sz w:val="20"/>
              </w:rPr>
              <w:t>na</w:t>
            </w:r>
            <w:r w:rsidRPr="00E116CC">
              <w:rPr>
                <w:rFonts w:ascii="Arial" w:hAnsi="Arial" w:cs="Arial"/>
                <w:sz w:val="20"/>
              </w:rPr>
              <w:t>t</w:t>
            </w:r>
            <w:r w:rsidRPr="00E116CC">
              <w:rPr>
                <w:rFonts w:ascii="Arial" w:hAnsi="Arial" w:cs="Arial"/>
                <w:spacing w:val="1"/>
                <w:sz w:val="20"/>
              </w:rPr>
              <w:t>u</w:t>
            </w:r>
            <w:r w:rsidRPr="00E116CC">
              <w:rPr>
                <w:rFonts w:ascii="Arial" w:hAnsi="Arial" w:cs="Arial"/>
                <w:spacing w:val="-2"/>
                <w:sz w:val="20"/>
              </w:rPr>
              <w:t>r</w:t>
            </w:r>
            <w:r w:rsidRPr="00E116CC">
              <w:rPr>
                <w:rFonts w:ascii="Arial" w:hAnsi="Arial" w:cs="Arial"/>
                <w:spacing w:val="1"/>
                <w:sz w:val="20"/>
              </w:rPr>
              <w:t>el</w:t>
            </w:r>
            <w:r w:rsidRPr="00E116CC">
              <w:rPr>
                <w:rFonts w:ascii="Arial" w:hAnsi="Arial" w:cs="Arial"/>
                <w:spacing w:val="-2"/>
                <w:sz w:val="20"/>
              </w:rPr>
              <w:t>l</w:t>
            </w:r>
            <w:r w:rsidRPr="00E116CC">
              <w:rPr>
                <w:rFonts w:ascii="Arial" w:hAnsi="Arial" w:cs="Arial"/>
                <w:spacing w:val="1"/>
                <w:sz w:val="20"/>
              </w:rPr>
              <w:t>e</w:t>
            </w:r>
            <w:r w:rsidRPr="00E116CC">
              <w:rPr>
                <w:rFonts w:ascii="Arial" w:hAnsi="Arial" w:cs="Arial"/>
                <w:sz w:val="20"/>
              </w:rPr>
              <w:t>s</w:t>
            </w:r>
            <w:r w:rsidRPr="00E116CC">
              <w:rPr>
                <w:rFonts w:ascii="Arial" w:hAnsi="Arial" w:cs="Arial"/>
                <w:spacing w:val="-9"/>
                <w:sz w:val="20"/>
              </w:rPr>
              <w:t xml:space="preserve"> </w:t>
            </w:r>
            <w:r w:rsidRPr="00E116CC">
              <w:rPr>
                <w:rFonts w:ascii="Arial" w:hAnsi="Arial" w:cs="Arial"/>
                <w:spacing w:val="1"/>
                <w:sz w:val="20"/>
              </w:rPr>
              <w:t>e</w:t>
            </w:r>
            <w:r w:rsidRPr="00E116CC">
              <w:rPr>
                <w:rFonts w:ascii="Arial" w:hAnsi="Arial" w:cs="Arial"/>
                <w:sz w:val="20"/>
              </w:rPr>
              <w:t xml:space="preserve">t </w:t>
            </w:r>
            <w:r w:rsidRPr="00E116CC">
              <w:rPr>
                <w:rFonts w:ascii="Arial" w:hAnsi="Arial" w:cs="Arial"/>
                <w:spacing w:val="1"/>
                <w:sz w:val="20"/>
              </w:rPr>
              <w:t>en</w:t>
            </w:r>
            <w:r w:rsidRPr="00E116CC">
              <w:rPr>
                <w:rFonts w:ascii="Arial" w:hAnsi="Arial" w:cs="Arial"/>
                <w:spacing w:val="-1"/>
                <w:sz w:val="20"/>
              </w:rPr>
              <w:t>v</w:t>
            </w:r>
            <w:r w:rsidRPr="00E116CC">
              <w:rPr>
                <w:rFonts w:ascii="Arial" w:hAnsi="Arial" w:cs="Arial"/>
                <w:spacing w:val="1"/>
                <w:sz w:val="20"/>
              </w:rPr>
              <w:t>i</w:t>
            </w:r>
            <w:r w:rsidRPr="00E116CC">
              <w:rPr>
                <w:rFonts w:ascii="Arial" w:hAnsi="Arial" w:cs="Arial"/>
                <w:spacing w:val="-2"/>
                <w:sz w:val="20"/>
              </w:rPr>
              <w:t>ro</w:t>
            </w:r>
            <w:r w:rsidRPr="00E116CC">
              <w:rPr>
                <w:rFonts w:ascii="Arial" w:hAnsi="Arial" w:cs="Arial"/>
                <w:spacing w:val="1"/>
                <w:sz w:val="20"/>
              </w:rPr>
              <w:t>nne</w:t>
            </w:r>
            <w:r w:rsidRPr="00E116CC">
              <w:rPr>
                <w:rFonts w:ascii="Arial" w:hAnsi="Arial" w:cs="Arial"/>
                <w:spacing w:val="-1"/>
                <w:sz w:val="20"/>
              </w:rPr>
              <w:t>m</w:t>
            </w:r>
            <w:r w:rsidRPr="00E116CC">
              <w:rPr>
                <w:rFonts w:ascii="Arial" w:hAnsi="Arial" w:cs="Arial"/>
                <w:spacing w:val="1"/>
                <w:sz w:val="20"/>
              </w:rPr>
              <w:t>en</w:t>
            </w:r>
            <w:r w:rsidRPr="00E116CC">
              <w:rPr>
                <w:rFonts w:ascii="Arial" w:hAnsi="Arial" w:cs="Arial"/>
                <w:spacing w:val="-2"/>
                <w:sz w:val="20"/>
              </w:rPr>
              <w:t>ta</w:t>
            </w:r>
            <w:r w:rsidRPr="00E116CC">
              <w:rPr>
                <w:rFonts w:ascii="Arial" w:hAnsi="Arial" w:cs="Arial"/>
                <w:spacing w:val="1"/>
                <w:sz w:val="20"/>
              </w:rPr>
              <w:t>l</w:t>
            </w:r>
            <w:r w:rsidRPr="00E116CC">
              <w:rPr>
                <w:rFonts w:ascii="Arial" w:hAnsi="Arial" w:cs="Arial"/>
                <w:spacing w:val="-2"/>
                <w:sz w:val="20"/>
              </w:rPr>
              <w:t>e</w:t>
            </w:r>
            <w:r w:rsidRPr="00E116CC">
              <w:rPr>
                <w:rFonts w:ascii="Arial" w:hAnsi="Arial" w:cs="Arial"/>
                <w:spacing w:val="1"/>
                <w:sz w:val="20"/>
              </w:rPr>
              <w:t>s</w:t>
            </w:r>
            <w:r w:rsidRPr="00E116CC">
              <w:rPr>
                <w:rFonts w:ascii="Arial" w:hAnsi="Arial" w:cs="Arial"/>
                <w:sz w:val="20"/>
              </w:rPr>
              <w:t>.</w:t>
            </w:r>
          </w:p>
        </w:tc>
      </w:tr>
      <w:tr w:rsidR="009C570B" w:rsidRPr="00516559" w:rsidTr="009C570B">
        <w:trPr>
          <w:trHeight w:val="20"/>
        </w:trPr>
        <w:tc>
          <w:tcPr>
            <w:tcW w:w="3120" w:type="dxa"/>
            <w:tcBorders>
              <w:top w:val="single" w:sz="6" w:space="0" w:color="000000"/>
              <w:left w:val="single" w:sz="4" w:space="0" w:color="000000"/>
              <w:bottom w:val="single" w:sz="6" w:space="0" w:color="000000"/>
              <w:right w:val="single" w:sz="4" w:space="0" w:color="000000"/>
            </w:tcBorders>
          </w:tcPr>
          <w:p w:rsidR="009C570B" w:rsidRPr="00E116CC" w:rsidRDefault="009C570B" w:rsidP="009C570B">
            <w:pPr>
              <w:widowControl w:val="0"/>
              <w:autoSpaceDE w:val="0"/>
              <w:autoSpaceDN w:val="0"/>
              <w:adjustRightInd w:val="0"/>
              <w:spacing w:before="60" w:after="0" w:line="240" w:lineRule="auto"/>
              <w:ind w:right="105"/>
              <w:rPr>
                <w:rFonts w:ascii="Arial" w:hAnsi="Arial" w:cs="Arial"/>
                <w:b/>
                <w:sz w:val="20"/>
                <w:szCs w:val="20"/>
              </w:rPr>
            </w:pPr>
            <w:proofErr w:type="spellStart"/>
            <w:r w:rsidRPr="00E116CC">
              <w:rPr>
                <w:rFonts w:ascii="Arial" w:hAnsi="Arial" w:cs="Arial"/>
                <w:b/>
                <w:spacing w:val="1"/>
                <w:sz w:val="20"/>
                <w:szCs w:val="20"/>
              </w:rPr>
              <w:t>O</w:t>
            </w:r>
            <w:r w:rsidRPr="00E116CC">
              <w:rPr>
                <w:rFonts w:ascii="Arial" w:hAnsi="Arial" w:cs="Arial"/>
                <w:b/>
                <w:sz w:val="20"/>
                <w:szCs w:val="20"/>
              </w:rPr>
              <w:t>ut</w:t>
            </w:r>
            <w:r w:rsidRPr="00E116CC">
              <w:rPr>
                <w:rFonts w:ascii="Arial" w:hAnsi="Arial" w:cs="Arial"/>
                <w:b/>
                <w:spacing w:val="1"/>
                <w:sz w:val="20"/>
                <w:szCs w:val="20"/>
              </w:rPr>
              <w:t>c</w:t>
            </w:r>
            <w:r w:rsidRPr="00E116CC">
              <w:rPr>
                <w:rFonts w:ascii="Arial" w:hAnsi="Arial" w:cs="Arial"/>
                <w:b/>
                <w:sz w:val="20"/>
                <w:szCs w:val="20"/>
              </w:rPr>
              <w:t>o</w:t>
            </w:r>
            <w:r w:rsidRPr="00E116CC">
              <w:rPr>
                <w:rFonts w:ascii="Arial" w:hAnsi="Arial" w:cs="Arial"/>
                <w:b/>
                <w:spacing w:val="5"/>
                <w:sz w:val="20"/>
                <w:szCs w:val="20"/>
              </w:rPr>
              <w:t>m</w:t>
            </w:r>
            <w:r w:rsidRPr="00E116CC">
              <w:rPr>
                <w:rFonts w:ascii="Arial" w:hAnsi="Arial" w:cs="Arial"/>
                <w:b/>
                <w:sz w:val="20"/>
                <w:szCs w:val="20"/>
              </w:rPr>
              <w:t>e</w:t>
            </w:r>
            <w:proofErr w:type="spellEnd"/>
          </w:p>
        </w:tc>
        <w:tc>
          <w:tcPr>
            <w:tcW w:w="6684" w:type="dxa"/>
            <w:tcBorders>
              <w:top w:val="single" w:sz="6" w:space="0" w:color="000000"/>
              <w:left w:val="single" w:sz="4" w:space="0" w:color="000000"/>
              <w:bottom w:val="single" w:sz="6" w:space="0" w:color="000000"/>
              <w:right w:val="single" w:sz="4" w:space="0" w:color="000000"/>
            </w:tcBorders>
          </w:tcPr>
          <w:p w:rsidR="009C570B" w:rsidRPr="00E116CC" w:rsidRDefault="009C570B" w:rsidP="009C570B">
            <w:pPr>
              <w:widowControl w:val="0"/>
              <w:tabs>
                <w:tab w:val="left" w:pos="360"/>
              </w:tabs>
              <w:autoSpaceDE w:val="0"/>
              <w:autoSpaceDN w:val="0"/>
              <w:adjustRightInd w:val="0"/>
              <w:spacing w:before="60" w:after="0" w:line="240" w:lineRule="auto"/>
              <w:ind w:right="127" w:hanging="283"/>
              <w:jc w:val="both"/>
              <w:rPr>
                <w:rFonts w:ascii="Arial" w:hAnsi="Arial" w:cs="Arial"/>
                <w:sz w:val="20"/>
              </w:rPr>
            </w:pPr>
            <w:r w:rsidRPr="00E116CC">
              <w:rPr>
                <w:rFonts w:ascii="Arial" w:hAnsi="Arial" w:cs="Arial"/>
                <w:spacing w:val="1"/>
                <w:sz w:val="20"/>
              </w:rPr>
              <w:t>1</w:t>
            </w:r>
            <w:r w:rsidRPr="00E116CC">
              <w:rPr>
                <w:rFonts w:ascii="Arial" w:hAnsi="Arial" w:cs="Arial"/>
                <w:sz w:val="20"/>
              </w:rPr>
              <w:t>.</w:t>
            </w:r>
            <w:r w:rsidRPr="00E116CC">
              <w:rPr>
                <w:rFonts w:ascii="Arial" w:hAnsi="Arial" w:cs="Arial"/>
                <w:sz w:val="20"/>
              </w:rPr>
              <w:tab/>
              <w:t>U</w:t>
            </w:r>
            <w:r w:rsidRPr="00E116CC">
              <w:rPr>
                <w:rFonts w:ascii="Arial" w:hAnsi="Arial" w:cs="Arial"/>
                <w:spacing w:val="1"/>
                <w:sz w:val="20"/>
              </w:rPr>
              <w:t>n</w:t>
            </w:r>
            <w:r w:rsidRPr="00E116CC">
              <w:rPr>
                <w:rFonts w:ascii="Arial" w:hAnsi="Arial" w:cs="Arial"/>
                <w:sz w:val="20"/>
              </w:rPr>
              <w:t>e</w:t>
            </w:r>
            <w:r w:rsidRPr="00E116CC">
              <w:rPr>
                <w:rFonts w:ascii="Arial" w:hAnsi="Arial" w:cs="Arial"/>
                <w:spacing w:val="24"/>
                <w:sz w:val="20"/>
              </w:rPr>
              <w:t xml:space="preserve"> </w:t>
            </w:r>
            <w:r w:rsidRPr="00E116CC">
              <w:rPr>
                <w:rFonts w:ascii="Arial" w:hAnsi="Arial" w:cs="Arial"/>
                <w:spacing w:val="1"/>
                <w:sz w:val="20"/>
              </w:rPr>
              <w:t>au</w:t>
            </w:r>
            <w:r w:rsidRPr="00E116CC">
              <w:rPr>
                <w:rFonts w:ascii="Arial" w:hAnsi="Arial" w:cs="Arial"/>
                <w:spacing w:val="-2"/>
                <w:sz w:val="20"/>
              </w:rPr>
              <w:t>g</w:t>
            </w:r>
            <w:r w:rsidRPr="00E116CC">
              <w:rPr>
                <w:rFonts w:ascii="Arial" w:hAnsi="Arial" w:cs="Arial"/>
                <w:spacing w:val="1"/>
                <w:sz w:val="20"/>
              </w:rPr>
              <w:t>men</w:t>
            </w:r>
            <w:r w:rsidRPr="00E116CC">
              <w:rPr>
                <w:rFonts w:ascii="Arial" w:hAnsi="Arial" w:cs="Arial"/>
                <w:spacing w:val="-4"/>
                <w:sz w:val="20"/>
              </w:rPr>
              <w:t>t</w:t>
            </w:r>
            <w:r w:rsidRPr="00E116CC">
              <w:rPr>
                <w:rFonts w:ascii="Arial" w:hAnsi="Arial" w:cs="Arial"/>
                <w:spacing w:val="1"/>
                <w:sz w:val="20"/>
              </w:rPr>
              <w:t>a</w:t>
            </w:r>
            <w:r w:rsidRPr="00E116CC">
              <w:rPr>
                <w:rFonts w:ascii="Arial" w:hAnsi="Arial" w:cs="Arial"/>
                <w:sz w:val="20"/>
              </w:rPr>
              <w:t>t</w:t>
            </w:r>
            <w:r w:rsidRPr="00E116CC">
              <w:rPr>
                <w:rFonts w:ascii="Arial" w:hAnsi="Arial" w:cs="Arial"/>
                <w:spacing w:val="-2"/>
                <w:sz w:val="20"/>
              </w:rPr>
              <w:t>i</w:t>
            </w:r>
            <w:r w:rsidRPr="00E116CC">
              <w:rPr>
                <w:rFonts w:ascii="Arial" w:hAnsi="Arial" w:cs="Arial"/>
                <w:spacing w:val="1"/>
                <w:sz w:val="20"/>
              </w:rPr>
              <w:t>o</w:t>
            </w:r>
            <w:r w:rsidRPr="00E116CC">
              <w:rPr>
                <w:rFonts w:ascii="Arial" w:hAnsi="Arial" w:cs="Arial"/>
                <w:sz w:val="20"/>
              </w:rPr>
              <w:t>n</w:t>
            </w:r>
            <w:r w:rsidRPr="00E116CC">
              <w:rPr>
                <w:rFonts w:ascii="Arial" w:hAnsi="Arial" w:cs="Arial"/>
                <w:spacing w:val="16"/>
                <w:sz w:val="20"/>
              </w:rPr>
              <w:t xml:space="preserve"> </w:t>
            </w:r>
            <w:r w:rsidRPr="00E116CC">
              <w:rPr>
                <w:rFonts w:ascii="Arial" w:hAnsi="Arial" w:cs="Arial"/>
                <w:spacing w:val="1"/>
                <w:sz w:val="20"/>
              </w:rPr>
              <w:t>e</w:t>
            </w:r>
            <w:r w:rsidRPr="00E116CC">
              <w:rPr>
                <w:rFonts w:ascii="Arial" w:hAnsi="Arial" w:cs="Arial"/>
                <w:sz w:val="20"/>
              </w:rPr>
              <w:t>t</w:t>
            </w:r>
            <w:r w:rsidRPr="00E116CC">
              <w:rPr>
                <w:rFonts w:ascii="Arial" w:hAnsi="Arial" w:cs="Arial"/>
                <w:spacing w:val="26"/>
                <w:sz w:val="20"/>
              </w:rPr>
              <w:t xml:space="preserve"> </w:t>
            </w:r>
            <w:r w:rsidRPr="00E116CC">
              <w:rPr>
                <w:rFonts w:ascii="Arial" w:hAnsi="Arial" w:cs="Arial"/>
                <w:spacing w:val="-2"/>
                <w:sz w:val="20"/>
              </w:rPr>
              <w:t>u</w:t>
            </w:r>
            <w:r w:rsidRPr="00E116CC">
              <w:rPr>
                <w:rFonts w:ascii="Arial" w:hAnsi="Arial" w:cs="Arial"/>
                <w:spacing w:val="1"/>
                <w:sz w:val="20"/>
              </w:rPr>
              <w:t>n</w:t>
            </w:r>
            <w:r w:rsidRPr="00E116CC">
              <w:rPr>
                <w:rFonts w:ascii="Arial" w:hAnsi="Arial" w:cs="Arial"/>
                <w:sz w:val="20"/>
              </w:rPr>
              <w:t>e</w:t>
            </w:r>
            <w:r w:rsidRPr="00E116CC">
              <w:rPr>
                <w:rFonts w:ascii="Arial" w:hAnsi="Arial" w:cs="Arial"/>
                <w:spacing w:val="24"/>
                <w:sz w:val="20"/>
              </w:rPr>
              <w:t xml:space="preserve"> </w:t>
            </w:r>
            <w:r w:rsidRPr="00E116CC">
              <w:rPr>
                <w:rFonts w:ascii="Arial" w:hAnsi="Arial" w:cs="Arial"/>
                <w:spacing w:val="1"/>
                <w:sz w:val="20"/>
              </w:rPr>
              <w:t>m</w:t>
            </w:r>
            <w:r w:rsidRPr="00E116CC">
              <w:rPr>
                <w:rFonts w:ascii="Arial" w:hAnsi="Arial" w:cs="Arial"/>
                <w:spacing w:val="-2"/>
                <w:sz w:val="20"/>
              </w:rPr>
              <w:t>e</w:t>
            </w:r>
            <w:r w:rsidRPr="00E116CC">
              <w:rPr>
                <w:rFonts w:ascii="Arial" w:hAnsi="Arial" w:cs="Arial"/>
                <w:spacing w:val="1"/>
                <w:sz w:val="20"/>
              </w:rPr>
              <w:t>ill</w:t>
            </w:r>
            <w:r w:rsidRPr="00E116CC">
              <w:rPr>
                <w:rFonts w:ascii="Arial" w:hAnsi="Arial" w:cs="Arial"/>
                <w:spacing w:val="-2"/>
                <w:sz w:val="20"/>
              </w:rPr>
              <w:t>e</w:t>
            </w:r>
            <w:r w:rsidRPr="00E116CC">
              <w:rPr>
                <w:rFonts w:ascii="Arial" w:hAnsi="Arial" w:cs="Arial"/>
                <w:spacing w:val="1"/>
                <w:sz w:val="20"/>
              </w:rPr>
              <w:t>u</w:t>
            </w:r>
            <w:r w:rsidRPr="00E116CC">
              <w:rPr>
                <w:rFonts w:ascii="Arial" w:hAnsi="Arial" w:cs="Arial"/>
                <w:sz w:val="20"/>
              </w:rPr>
              <w:t>re</w:t>
            </w:r>
            <w:r w:rsidRPr="00E116CC">
              <w:rPr>
                <w:rFonts w:ascii="Arial" w:hAnsi="Arial" w:cs="Arial"/>
                <w:spacing w:val="20"/>
                <w:sz w:val="20"/>
              </w:rPr>
              <w:t xml:space="preserve"> </w:t>
            </w:r>
            <w:r w:rsidRPr="00E116CC">
              <w:rPr>
                <w:rFonts w:ascii="Arial" w:hAnsi="Arial" w:cs="Arial"/>
                <w:spacing w:val="-1"/>
                <w:sz w:val="20"/>
              </w:rPr>
              <w:t>v</w:t>
            </w:r>
            <w:r w:rsidRPr="00E116CC">
              <w:rPr>
                <w:rFonts w:ascii="Arial" w:hAnsi="Arial" w:cs="Arial"/>
                <w:spacing w:val="1"/>
                <w:sz w:val="20"/>
              </w:rPr>
              <w:t>alo</w:t>
            </w:r>
            <w:r w:rsidRPr="00E116CC">
              <w:rPr>
                <w:rFonts w:ascii="Arial" w:hAnsi="Arial" w:cs="Arial"/>
                <w:spacing w:val="-2"/>
                <w:sz w:val="20"/>
              </w:rPr>
              <w:t>r</w:t>
            </w:r>
            <w:r w:rsidRPr="00E116CC">
              <w:rPr>
                <w:rFonts w:ascii="Arial" w:hAnsi="Arial" w:cs="Arial"/>
                <w:spacing w:val="1"/>
                <w:sz w:val="20"/>
              </w:rPr>
              <w:t>isa</w:t>
            </w:r>
            <w:r w:rsidRPr="00E116CC">
              <w:rPr>
                <w:rFonts w:ascii="Arial" w:hAnsi="Arial" w:cs="Arial"/>
                <w:spacing w:val="-2"/>
                <w:sz w:val="20"/>
              </w:rPr>
              <w:t>t</w:t>
            </w:r>
            <w:r w:rsidRPr="00E116CC">
              <w:rPr>
                <w:rFonts w:ascii="Arial" w:hAnsi="Arial" w:cs="Arial"/>
                <w:spacing w:val="1"/>
                <w:sz w:val="20"/>
              </w:rPr>
              <w:t>io</w:t>
            </w:r>
            <w:r w:rsidRPr="00E116CC">
              <w:rPr>
                <w:rFonts w:ascii="Arial" w:hAnsi="Arial" w:cs="Arial"/>
                <w:sz w:val="20"/>
              </w:rPr>
              <w:t>n</w:t>
            </w:r>
            <w:r w:rsidRPr="00E116CC">
              <w:rPr>
                <w:rFonts w:ascii="Arial" w:hAnsi="Arial" w:cs="Arial"/>
                <w:spacing w:val="16"/>
                <w:sz w:val="20"/>
              </w:rPr>
              <w:t xml:space="preserve"> </w:t>
            </w:r>
            <w:r w:rsidRPr="00E116CC">
              <w:rPr>
                <w:rFonts w:ascii="Arial" w:hAnsi="Arial" w:cs="Arial"/>
                <w:spacing w:val="1"/>
                <w:sz w:val="20"/>
              </w:rPr>
              <w:t>de</w:t>
            </w:r>
            <w:r w:rsidRPr="00E116CC">
              <w:rPr>
                <w:rFonts w:ascii="Arial" w:hAnsi="Arial" w:cs="Arial"/>
                <w:sz w:val="20"/>
              </w:rPr>
              <w:t>s</w:t>
            </w:r>
            <w:r w:rsidRPr="00E116CC">
              <w:rPr>
                <w:rFonts w:ascii="Arial" w:hAnsi="Arial" w:cs="Arial"/>
                <w:spacing w:val="25"/>
                <w:sz w:val="20"/>
              </w:rPr>
              <w:t xml:space="preserve"> </w:t>
            </w:r>
            <w:r w:rsidRPr="00E116CC">
              <w:rPr>
                <w:rFonts w:ascii="Arial" w:hAnsi="Arial" w:cs="Arial"/>
                <w:spacing w:val="1"/>
                <w:sz w:val="20"/>
              </w:rPr>
              <w:t>p</w:t>
            </w:r>
            <w:r w:rsidRPr="00E116CC">
              <w:rPr>
                <w:rFonts w:ascii="Arial" w:hAnsi="Arial" w:cs="Arial"/>
                <w:spacing w:val="-2"/>
                <w:sz w:val="20"/>
              </w:rPr>
              <w:t>r</w:t>
            </w:r>
            <w:r w:rsidRPr="00E116CC">
              <w:rPr>
                <w:rFonts w:ascii="Arial" w:hAnsi="Arial" w:cs="Arial"/>
                <w:spacing w:val="1"/>
                <w:sz w:val="20"/>
              </w:rPr>
              <w:t>od</w:t>
            </w:r>
            <w:r w:rsidRPr="00E116CC">
              <w:rPr>
                <w:rFonts w:ascii="Arial" w:hAnsi="Arial" w:cs="Arial"/>
                <w:spacing w:val="-2"/>
                <w:sz w:val="20"/>
              </w:rPr>
              <w:t>u</w:t>
            </w:r>
            <w:r w:rsidRPr="00E116CC">
              <w:rPr>
                <w:rFonts w:ascii="Arial" w:hAnsi="Arial" w:cs="Arial"/>
                <w:spacing w:val="1"/>
                <w:sz w:val="20"/>
              </w:rPr>
              <w:t>c</w:t>
            </w:r>
            <w:r w:rsidRPr="00E116CC">
              <w:rPr>
                <w:rFonts w:ascii="Arial" w:hAnsi="Arial" w:cs="Arial"/>
                <w:sz w:val="20"/>
              </w:rPr>
              <w:t>t</w:t>
            </w:r>
            <w:r w:rsidRPr="00E116CC">
              <w:rPr>
                <w:rFonts w:ascii="Arial" w:hAnsi="Arial" w:cs="Arial"/>
                <w:spacing w:val="1"/>
                <w:sz w:val="20"/>
              </w:rPr>
              <w:t>i</w:t>
            </w:r>
            <w:r w:rsidRPr="00E116CC">
              <w:rPr>
                <w:rFonts w:ascii="Arial" w:hAnsi="Arial" w:cs="Arial"/>
                <w:spacing w:val="-2"/>
                <w:sz w:val="20"/>
              </w:rPr>
              <w:t>o</w:t>
            </w:r>
            <w:r w:rsidRPr="00E116CC">
              <w:rPr>
                <w:rFonts w:ascii="Arial" w:hAnsi="Arial" w:cs="Arial"/>
                <w:spacing w:val="1"/>
                <w:sz w:val="20"/>
              </w:rPr>
              <w:t>n</w:t>
            </w:r>
            <w:r w:rsidRPr="00E116CC">
              <w:rPr>
                <w:rFonts w:ascii="Arial" w:hAnsi="Arial" w:cs="Arial"/>
                <w:sz w:val="20"/>
              </w:rPr>
              <w:t>s</w:t>
            </w:r>
            <w:r w:rsidRPr="00E116CC">
              <w:rPr>
                <w:rFonts w:ascii="Arial" w:hAnsi="Arial" w:cs="Arial"/>
                <w:spacing w:val="19"/>
                <w:sz w:val="20"/>
              </w:rPr>
              <w:t xml:space="preserve"> </w:t>
            </w:r>
            <w:r w:rsidRPr="00E116CC">
              <w:rPr>
                <w:rFonts w:ascii="Arial" w:hAnsi="Arial" w:cs="Arial"/>
                <w:spacing w:val="1"/>
                <w:sz w:val="20"/>
              </w:rPr>
              <w:t>a</w:t>
            </w:r>
            <w:r w:rsidRPr="00E116CC">
              <w:rPr>
                <w:rFonts w:ascii="Arial" w:hAnsi="Arial" w:cs="Arial"/>
                <w:spacing w:val="-2"/>
                <w:sz w:val="20"/>
              </w:rPr>
              <w:t>g</w:t>
            </w:r>
            <w:r w:rsidRPr="00E116CC">
              <w:rPr>
                <w:rFonts w:ascii="Arial" w:hAnsi="Arial" w:cs="Arial"/>
                <w:sz w:val="20"/>
              </w:rPr>
              <w:t>r</w:t>
            </w:r>
            <w:r w:rsidRPr="00E116CC">
              <w:rPr>
                <w:rFonts w:ascii="Arial" w:hAnsi="Arial" w:cs="Arial"/>
                <w:spacing w:val="1"/>
                <w:sz w:val="20"/>
              </w:rPr>
              <w:t>i</w:t>
            </w:r>
            <w:r w:rsidRPr="00E116CC">
              <w:rPr>
                <w:rFonts w:ascii="Arial" w:hAnsi="Arial" w:cs="Arial"/>
                <w:spacing w:val="-1"/>
                <w:sz w:val="20"/>
              </w:rPr>
              <w:t>c</w:t>
            </w:r>
            <w:r w:rsidRPr="00E116CC">
              <w:rPr>
                <w:rFonts w:ascii="Arial" w:hAnsi="Arial" w:cs="Arial"/>
                <w:spacing w:val="1"/>
                <w:sz w:val="20"/>
              </w:rPr>
              <w:t>ol</w:t>
            </w:r>
            <w:r w:rsidRPr="00E116CC">
              <w:rPr>
                <w:rFonts w:ascii="Arial" w:hAnsi="Arial" w:cs="Arial"/>
                <w:spacing w:val="-2"/>
                <w:sz w:val="20"/>
              </w:rPr>
              <w:t>e</w:t>
            </w:r>
            <w:r w:rsidRPr="00E116CC">
              <w:rPr>
                <w:rFonts w:ascii="Arial" w:hAnsi="Arial" w:cs="Arial"/>
                <w:sz w:val="20"/>
              </w:rPr>
              <w:t>s</w:t>
            </w:r>
            <w:r w:rsidRPr="00E116CC">
              <w:rPr>
                <w:rFonts w:ascii="Arial" w:hAnsi="Arial" w:cs="Arial"/>
                <w:spacing w:val="21"/>
                <w:sz w:val="20"/>
              </w:rPr>
              <w:t xml:space="preserve"> </w:t>
            </w:r>
            <w:r w:rsidRPr="00E116CC">
              <w:rPr>
                <w:rFonts w:ascii="Arial" w:hAnsi="Arial" w:cs="Arial"/>
                <w:spacing w:val="-2"/>
                <w:sz w:val="20"/>
              </w:rPr>
              <w:t>e</w:t>
            </w:r>
            <w:r w:rsidRPr="00E116CC">
              <w:rPr>
                <w:rFonts w:ascii="Arial" w:hAnsi="Arial" w:cs="Arial"/>
                <w:sz w:val="20"/>
              </w:rPr>
              <w:t xml:space="preserve">t </w:t>
            </w:r>
            <w:r w:rsidRPr="00E116CC">
              <w:rPr>
                <w:rFonts w:ascii="Arial" w:hAnsi="Arial" w:cs="Arial"/>
                <w:spacing w:val="1"/>
                <w:sz w:val="20"/>
              </w:rPr>
              <w:t>d’é</w:t>
            </w:r>
            <w:r w:rsidRPr="00E116CC">
              <w:rPr>
                <w:rFonts w:ascii="Arial" w:hAnsi="Arial" w:cs="Arial"/>
                <w:spacing w:val="-2"/>
                <w:sz w:val="20"/>
              </w:rPr>
              <w:t>l</w:t>
            </w:r>
            <w:r w:rsidRPr="00E116CC">
              <w:rPr>
                <w:rFonts w:ascii="Arial" w:hAnsi="Arial" w:cs="Arial"/>
                <w:spacing w:val="1"/>
                <w:sz w:val="20"/>
              </w:rPr>
              <w:t>e</w:t>
            </w:r>
            <w:r w:rsidRPr="00E116CC">
              <w:rPr>
                <w:rFonts w:ascii="Arial" w:hAnsi="Arial" w:cs="Arial"/>
                <w:spacing w:val="-1"/>
                <w:sz w:val="20"/>
              </w:rPr>
              <w:t>v</w:t>
            </w:r>
            <w:r w:rsidRPr="00E116CC">
              <w:rPr>
                <w:rFonts w:ascii="Arial" w:hAnsi="Arial" w:cs="Arial"/>
                <w:spacing w:val="1"/>
                <w:sz w:val="20"/>
              </w:rPr>
              <w:t>ag</w:t>
            </w:r>
            <w:r w:rsidRPr="00E116CC">
              <w:rPr>
                <w:rFonts w:ascii="Arial" w:hAnsi="Arial" w:cs="Arial"/>
                <w:sz w:val="20"/>
              </w:rPr>
              <w:t>e</w:t>
            </w:r>
            <w:r w:rsidRPr="00E116CC">
              <w:rPr>
                <w:rFonts w:ascii="Arial" w:hAnsi="Arial" w:cs="Arial"/>
                <w:spacing w:val="-7"/>
                <w:sz w:val="20"/>
              </w:rPr>
              <w:t xml:space="preserve"> </w:t>
            </w:r>
            <w:r w:rsidRPr="00E116CC">
              <w:rPr>
                <w:rFonts w:ascii="Arial" w:hAnsi="Arial" w:cs="Arial"/>
                <w:spacing w:val="-2"/>
                <w:sz w:val="20"/>
              </w:rPr>
              <w:t>p</w:t>
            </w:r>
            <w:r w:rsidRPr="00E116CC">
              <w:rPr>
                <w:rFonts w:ascii="Arial" w:hAnsi="Arial" w:cs="Arial"/>
                <w:spacing w:val="1"/>
                <w:sz w:val="20"/>
              </w:rPr>
              <w:t>e</w:t>
            </w:r>
            <w:r w:rsidRPr="00E116CC">
              <w:rPr>
                <w:rFonts w:ascii="Arial" w:hAnsi="Arial" w:cs="Arial"/>
                <w:sz w:val="20"/>
              </w:rPr>
              <w:t>r</w:t>
            </w:r>
            <w:r w:rsidRPr="00E116CC">
              <w:rPr>
                <w:rFonts w:ascii="Arial" w:hAnsi="Arial" w:cs="Arial"/>
                <w:spacing w:val="1"/>
                <w:sz w:val="20"/>
              </w:rPr>
              <w:t>m</w:t>
            </w:r>
            <w:r w:rsidRPr="00E116CC">
              <w:rPr>
                <w:rFonts w:ascii="Arial" w:hAnsi="Arial" w:cs="Arial"/>
                <w:spacing w:val="-2"/>
                <w:sz w:val="20"/>
              </w:rPr>
              <w:t>e</w:t>
            </w:r>
            <w:r w:rsidRPr="00E116CC">
              <w:rPr>
                <w:rFonts w:ascii="Arial" w:hAnsi="Arial" w:cs="Arial"/>
                <w:sz w:val="20"/>
              </w:rPr>
              <w:t>t</w:t>
            </w:r>
            <w:r w:rsidRPr="00E116CC">
              <w:rPr>
                <w:rFonts w:ascii="Arial" w:hAnsi="Arial" w:cs="Arial"/>
                <w:spacing w:val="-5"/>
                <w:sz w:val="20"/>
              </w:rPr>
              <w:t xml:space="preserve"> </w:t>
            </w:r>
            <w:r w:rsidRPr="00E116CC">
              <w:rPr>
                <w:rFonts w:ascii="Arial" w:hAnsi="Arial" w:cs="Arial"/>
                <w:spacing w:val="1"/>
                <w:sz w:val="20"/>
              </w:rPr>
              <w:t>u</w:t>
            </w:r>
            <w:r w:rsidRPr="00E116CC">
              <w:rPr>
                <w:rFonts w:ascii="Arial" w:hAnsi="Arial" w:cs="Arial"/>
                <w:spacing w:val="-2"/>
                <w:sz w:val="20"/>
              </w:rPr>
              <w:t>n</w:t>
            </w:r>
            <w:r w:rsidRPr="00E116CC">
              <w:rPr>
                <w:rFonts w:ascii="Arial" w:hAnsi="Arial" w:cs="Arial"/>
                <w:sz w:val="20"/>
              </w:rPr>
              <w:t>e</w:t>
            </w:r>
            <w:r w:rsidRPr="00E116CC">
              <w:rPr>
                <w:rFonts w:ascii="Arial" w:hAnsi="Arial" w:cs="Arial"/>
                <w:spacing w:val="-2"/>
                <w:sz w:val="20"/>
              </w:rPr>
              <w:t xml:space="preserve"> </w:t>
            </w:r>
            <w:r w:rsidRPr="00E116CC">
              <w:rPr>
                <w:rFonts w:ascii="Arial" w:hAnsi="Arial" w:cs="Arial"/>
                <w:sz w:val="20"/>
              </w:rPr>
              <w:t>r</w:t>
            </w:r>
            <w:r w:rsidRPr="00E116CC">
              <w:rPr>
                <w:rFonts w:ascii="Arial" w:hAnsi="Arial" w:cs="Arial"/>
                <w:spacing w:val="1"/>
                <w:sz w:val="20"/>
              </w:rPr>
              <w:t>é</w:t>
            </w:r>
            <w:r w:rsidRPr="00E116CC">
              <w:rPr>
                <w:rFonts w:ascii="Arial" w:hAnsi="Arial" w:cs="Arial"/>
                <w:spacing w:val="-2"/>
                <w:sz w:val="20"/>
              </w:rPr>
              <w:t>d</w:t>
            </w:r>
            <w:r w:rsidRPr="00E116CC">
              <w:rPr>
                <w:rFonts w:ascii="Arial" w:hAnsi="Arial" w:cs="Arial"/>
                <w:spacing w:val="1"/>
                <w:sz w:val="20"/>
              </w:rPr>
              <w:t>uc</w:t>
            </w:r>
            <w:r w:rsidRPr="00E116CC">
              <w:rPr>
                <w:rFonts w:ascii="Arial" w:hAnsi="Arial" w:cs="Arial"/>
                <w:spacing w:val="-2"/>
                <w:sz w:val="20"/>
              </w:rPr>
              <w:t>t</w:t>
            </w:r>
            <w:r w:rsidRPr="00E116CC">
              <w:rPr>
                <w:rFonts w:ascii="Arial" w:hAnsi="Arial" w:cs="Arial"/>
                <w:spacing w:val="1"/>
                <w:sz w:val="20"/>
              </w:rPr>
              <w:t>i</w:t>
            </w:r>
            <w:r w:rsidRPr="00E116CC">
              <w:rPr>
                <w:rFonts w:ascii="Arial" w:hAnsi="Arial" w:cs="Arial"/>
                <w:spacing w:val="-2"/>
                <w:sz w:val="20"/>
              </w:rPr>
              <w:t>o</w:t>
            </w:r>
            <w:r w:rsidRPr="00E116CC">
              <w:rPr>
                <w:rFonts w:ascii="Arial" w:hAnsi="Arial" w:cs="Arial"/>
                <w:sz w:val="20"/>
              </w:rPr>
              <w:t>n</w:t>
            </w:r>
            <w:r w:rsidRPr="00E116CC">
              <w:rPr>
                <w:rFonts w:ascii="Arial" w:hAnsi="Arial" w:cs="Arial"/>
                <w:spacing w:val="-6"/>
                <w:sz w:val="20"/>
              </w:rPr>
              <w:t xml:space="preserve"> </w:t>
            </w:r>
            <w:r w:rsidRPr="00E116CC">
              <w:rPr>
                <w:rFonts w:ascii="Arial" w:hAnsi="Arial" w:cs="Arial"/>
                <w:spacing w:val="1"/>
                <w:sz w:val="20"/>
              </w:rPr>
              <w:t>d</w:t>
            </w:r>
            <w:r w:rsidRPr="00E116CC">
              <w:rPr>
                <w:rFonts w:ascii="Arial" w:hAnsi="Arial" w:cs="Arial"/>
                <w:sz w:val="20"/>
              </w:rPr>
              <w:t>e</w:t>
            </w:r>
            <w:r w:rsidRPr="00E116CC">
              <w:rPr>
                <w:rFonts w:ascii="Arial" w:hAnsi="Arial" w:cs="Arial"/>
                <w:spacing w:val="-3"/>
                <w:sz w:val="20"/>
              </w:rPr>
              <w:t xml:space="preserve"> </w:t>
            </w:r>
            <w:r w:rsidRPr="00E116CC">
              <w:rPr>
                <w:rFonts w:ascii="Arial" w:hAnsi="Arial" w:cs="Arial"/>
                <w:spacing w:val="1"/>
                <w:sz w:val="20"/>
              </w:rPr>
              <w:t>l</w:t>
            </w:r>
            <w:r w:rsidRPr="00E116CC">
              <w:rPr>
                <w:rFonts w:ascii="Arial" w:hAnsi="Arial" w:cs="Arial"/>
                <w:sz w:val="20"/>
              </w:rPr>
              <w:t xml:space="preserve">a </w:t>
            </w:r>
            <w:r w:rsidRPr="00E116CC">
              <w:rPr>
                <w:rFonts w:ascii="Arial" w:hAnsi="Arial" w:cs="Arial"/>
                <w:spacing w:val="-4"/>
                <w:sz w:val="20"/>
              </w:rPr>
              <w:t>p</w:t>
            </w:r>
            <w:r w:rsidRPr="00E116CC">
              <w:rPr>
                <w:rFonts w:ascii="Arial" w:hAnsi="Arial" w:cs="Arial"/>
                <w:spacing w:val="1"/>
                <w:sz w:val="20"/>
              </w:rPr>
              <w:t>au</w:t>
            </w:r>
            <w:r w:rsidRPr="00E116CC">
              <w:rPr>
                <w:rFonts w:ascii="Arial" w:hAnsi="Arial" w:cs="Arial"/>
                <w:spacing w:val="-1"/>
                <w:sz w:val="20"/>
              </w:rPr>
              <w:t>v</w:t>
            </w:r>
            <w:r w:rsidRPr="00E116CC">
              <w:rPr>
                <w:rFonts w:ascii="Arial" w:hAnsi="Arial" w:cs="Arial"/>
                <w:sz w:val="20"/>
              </w:rPr>
              <w:t>r</w:t>
            </w:r>
            <w:r w:rsidRPr="00E116CC">
              <w:rPr>
                <w:rFonts w:ascii="Arial" w:hAnsi="Arial" w:cs="Arial"/>
                <w:spacing w:val="1"/>
                <w:sz w:val="20"/>
              </w:rPr>
              <w:t>e</w:t>
            </w:r>
            <w:r w:rsidRPr="00E116CC">
              <w:rPr>
                <w:rFonts w:ascii="Arial" w:hAnsi="Arial" w:cs="Arial"/>
                <w:sz w:val="20"/>
              </w:rPr>
              <w:t>té</w:t>
            </w:r>
            <w:r w:rsidRPr="00E116CC">
              <w:rPr>
                <w:rFonts w:ascii="Arial" w:hAnsi="Arial" w:cs="Arial"/>
                <w:spacing w:val="-8"/>
                <w:sz w:val="20"/>
              </w:rPr>
              <w:t xml:space="preserve"> </w:t>
            </w:r>
            <w:r w:rsidRPr="00E116CC">
              <w:rPr>
                <w:rFonts w:ascii="Arial" w:hAnsi="Arial" w:cs="Arial"/>
                <w:spacing w:val="1"/>
                <w:sz w:val="20"/>
              </w:rPr>
              <w:t>da</w:t>
            </w:r>
            <w:r w:rsidRPr="00E116CC">
              <w:rPr>
                <w:rFonts w:ascii="Arial" w:hAnsi="Arial" w:cs="Arial"/>
                <w:spacing w:val="-2"/>
                <w:sz w:val="20"/>
              </w:rPr>
              <w:t>n</w:t>
            </w:r>
            <w:r w:rsidRPr="00E116CC">
              <w:rPr>
                <w:rFonts w:ascii="Arial" w:hAnsi="Arial" w:cs="Arial"/>
                <w:sz w:val="20"/>
              </w:rPr>
              <w:t>s</w:t>
            </w:r>
            <w:r w:rsidRPr="00E116CC">
              <w:rPr>
                <w:rFonts w:ascii="Arial" w:hAnsi="Arial" w:cs="Arial"/>
                <w:spacing w:val="-2"/>
                <w:sz w:val="20"/>
              </w:rPr>
              <w:t xml:space="preserve"> </w:t>
            </w:r>
            <w:r w:rsidRPr="00E116CC">
              <w:rPr>
                <w:rFonts w:ascii="Arial" w:hAnsi="Arial" w:cs="Arial"/>
                <w:spacing w:val="1"/>
                <w:sz w:val="20"/>
              </w:rPr>
              <w:t>l</w:t>
            </w:r>
            <w:r w:rsidRPr="00E116CC">
              <w:rPr>
                <w:rFonts w:ascii="Arial" w:hAnsi="Arial" w:cs="Arial"/>
                <w:spacing w:val="-2"/>
                <w:sz w:val="20"/>
              </w:rPr>
              <w:t>e</w:t>
            </w:r>
            <w:r w:rsidRPr="00E116CC">
              <w:rPr>
                <w:rFonts w:ascii="Arial" w:hAnsi="Arial" w:cs="Arial"/>
                <w:sz w:val="20"/>
              </w:rPr>
              <w:t>s r</w:t>
            </w:r>
            <w:r w:rsidRPr="00E116CC">
              <w:rPr>
                <w:rFonts w:ascii="Arial" w:hAnsi="Arial" w:cs="Arial"/>
                <w:spacing w:val="-2"/>
                <w:sz w:val="20"/>
              </w:rPr>
              <w:t>é</w:t>
            </w:r>
            <w:r w:rsidRPr="00E116CC">
              <w:rPr>
                <w:rFonts w:ascii="Arial" w:hAnsi="Arial" w:cs="Arial"/>
                <w:spacing w:val="1"/>
                <w:sz w:val="20"/>
              </w:rPr>
              <w:t>g</w:t>
            </w:r>
            <w:r w:rsidRPr="00E116CC">
              <w:rPr>
                <w:rFonts w:ascii="Arial" w:hAnsi="Arial" w:cs="Arial"/>
                <w:spacing w:val="-2"/>
                <w:sz w:val="20"/>
              </w:rPr>
              <w:t>i</w:t>
            </w:r>
            <w:r w:rsidRPr="00E116CC">
              <w:rPr>
                <w:rFonts w:ascii="Arial" w:hAnsi="Arial" w:cs="Arial"/>
                <w:spacing w:val="1"/>
                <w:sz w:val="20"/>
              </w:rPr>
              <w:t>on</w:t>
            </w:r>
            <w:r w:rsidRPr="00E116CC">
              <w:rPr>
                <w:rFonts w:ascii="Arial" w:hAnsi="Arial" w:cs="Arial"/>
                <w:sz w:val="20"/>
              </w:rPr>
              <w:t>s</w:t>
            </w:r>
            <w:r w:rsidRPr="00E116CC">
              <w:rPr>
                <w:rFonts w:ascii="Arial" w:hAnsi="Arial" w:cs="Arial"/>
                <w:spacing w:val="-7"/>
                <w:sz w:val="20"/>
              </w:rPr>
              <w:t xml:space="preserve"> </w:t>
            </w:r>
            <w:r w:rsidRPr="00E116CC">
              <w:rPr>
                <w:rFonts w:ascii="Arial" w:hAnsi="Arial" w:cs="Arial"/>
                <w:spacing w:val="1"/>
                <w:sz w:val="20"/>
              </w:rPr>
              <w:t>d’i</w:t>
            </w:r>
            <w:r w:rsidRPr="00E116CC">
              <w:rPr>
                <w:rFonts w:ascii="Arial" w:hAnsi="Arial" w:cs="Arial"/>
                <w:spacing w:val="-2"/>
                <w:sz w:val="20"/>
              </w:rPr>
              <w:t>n</w:t>
            </w:r>
            <w:r w:rsidRPr="00E116CC">
              <w:rPr>
                <w:rFonts w:ascii="Arial" w:hAnsi="Arial" w:cs="Arial"/>
                <w:sz w:val="20"/>
              </w:rPr>
              <w:t>t</w:t>
            </w:r>
            <w:r w:rsidRPr="00E116CC">
              <w:rPr>
                <w:rFonts w:ascii="Arial" w:hAnsi="Arial" w:cs="Arial"/>
                <w:spacing w:val="1"/>
                <w:sz w:val="20"/>
              </w:rPr>
              <w:t>e</w:t>
            </w:r>
            <w:r w:rsidRPr="00E116CC">
              <w:rPr>
                <w:rFonts w:ascii="Arial" w:hAnsi="Arial" w:cs="Arial"/>
                <w:sz w:val="20"/>
              </w:rPr>
              <w:t>r</w:t>
            </w:r>
            <w:r w:rsidRPr="00E116CC">
              <w:rPr>
                <w:rFonts w:ascii="Arial" w:hAnsi="Arial" w:cs="Arial"/>
                <w:spacing w:val="-1"/>
                <w:sz w:val="20"/>
              </w:rPr>
              <w:t>v</w:t>
            </w:r>
            <w:r w:rsidRPr="00E116CC">
              <w:rPr>
                <w:rFonts w:ascii="Arial" w:hAnsi="Arial" w:cs="Arial"/>
                <w:spacing w:val="1"/>
                <w:sz w:val="20"/>
              </w:rPr>
              <w:t>en</w:t>
            </w:r>
            <w:r w:rsidRPr="00E116CC">
              <w:rPr>
                <w:rFonts w:ascii="Arial" w:hAnsi="Arial" w:cs="Arial"/>
                <w:spacing w:val="-2"/>
                <w:sz w:val="20"/>
              </w:rPr>
              <w:t>t</w:t>
            </w:r>
            <w:r w:rsidRPr="00E116CC">
              <w:rPr>
                <w:rFonts w:ascii="Arial" w:hAnsi="Arial" w:cs="Arial"/>
                <w:spacing w:val="1"/>
                <w:sz w:val="20"/>
              </w:rPr>
              <w:t>io</w:t>
            </w:r>
            <w:r w:rsidRPr="00E116CC">
              <w:rPr>
                <w:rFonts w:ascii="Arial" w:hAnsi="Arial" w:cs="Arial"/>
                <w:sz w:val="20"/>
              </w:rPr>
              <w:t>n</w:t>
            </w:r>
          </w:p>
          <w:p w:rsidR="009C570B" w:rsidRPr="00E116CC" w:rsidRDefault="009C570B" w:rsidP="009C570B">
            <w:pPr>
              <w:widowControl w:val="0"/>
              <w:tabs>
                <w:tab w:val="left" w:pos="360"/>
              </w:tabs>
              <w:autoSpaceDE w:val="0"/>
              <w:autoSpaceDN w:val="0"/>
              <w:adjustRightInd w:val="0"/>
              <w:spacing w:before="60" w:after="0" w:line="240" w:lineRule="auto"/>
              <w:ind w:right="127" w:hanging="283"/>
              <w:jc w:val="both"/>
              <w:rPr>
                <w:rFonts w:ascii="Arial" w:hAnsi="Arial" w:cs="Arial"/>
                <w:sz w:val="20"/>
              </w:rPr>
            </w:pPr>
            <w:r w:rsidRPr="00E116CC">
              <w:rPr>
                <w:rFonts w:ascii="Arial" w:hAnsi="Arial" w:cs="Arial"/>
                <w:spacing w:val="1"/>
                <w:sz w:val="20"/>
              </w:rPr>
              <w:t>2</w:t>
            </w:r>
            <w:r w:rsidRPr="00E116CC">
              <w:rPr>
                <w:rFonts w:ascii="Arial" w:hAnsi="Arial" w:cs="Arial"/>
                <w:sz w:val="20"/>
              </w:rPr>
              <w:t>.</w:t>
            </w:r>
            <w:r w:rsidRPr="00E116CC">
              <w:rPr>
                <w:rFonts w:ascii="Arial" w:hAnsi="Arial" w:cs="Arial"/>
                <w:sz w:val="20"/>
              </w:rPr>
              <w:tab/>
              <w:t>Un</w:t>
            </w:r>
            <w:r w:rsidRPr="00E116CC">
              <w:rPr>
                <w:rFonts w:ascii="Arial" w:hAnsi="Arial" w:cs="Arial"/>
                <w:spacing w:val="-1"/>
                <w:sz w:val="20"/>
              </w:rPr>
              <w:t xml:space="preserve"> </w:t>
            </w:r>
            <w:r w:rsidRPr="00E116CC">
              <w:rPr>
                <w:rFonts w:ascii="Arial" w:hAnsi="Arial" w:cs="Arial"/>
                <w:spacing w:val="1"/>
                <w:sz w:val="20"/>
              </w:rPr>
              <w:t>en</w:t>
            </w:r>
            <w:r w:rsidRPr="00E116CC">
              <w:rPr>
                <w:rFonts w:ascii="Arial" w:hAnsi="Arial" w:cs="Arial"/>
                <w:spacing w:val="-1"/>
                <w:sz w:val="20"/>
              </w:rPr>
              <w:t>v</w:t>
            </w:r>
            <w:r w:rsidRPr="00E116CC">
              <w:rPr>
                <w:rFonts w:ascii="Arial" w:hAnsi="Arial" w:cs="Arial"/>
                <w:spacing w:val="1"/>
                <w:sz w:val="20"/>
              </w:rPr>
              <w:t>i</w:t>
            </w:r>
            <w:r w:rsidRPr="00E116CC">
              <w:rPr>
                <w:rFonts w:ascii="Arial" w:hAnsi="Arial" w:cs="Arial"/>
                <w:sz w:val="20"/>
              </w:rPr>
              <w:t>r</w:t>
            </w:r>
            <w:r w:rsidRPr="00E116CC">
              <w:rPr>
                <w:rFonts w:ascii="Arial" w:hAnsi="Arial" w:cs="Arial"/>
                <w:spacing w:val="1"/>
                <w:sz w:val="20"/>
              </w:rPr>
              <w:t>o</w:t>
            </w:r>
            <w:r w:rsidRPr="00E116CC">
              <w:rPr>
                <w:rFonts w:ascii="Arial" w:hAnsi="Arial" w:cs="Arial"/>
                <w:spacing w:val="-2"/>
                <w:sz w:val="20"/>
              </w:rPr>
              <w:t>n</w:t>
            </w:r>
            <w:r w:rsidRPr="00E116CC">
              <w:rPr>
                <w:rFonts w:ascii="Arial" w:hAnsi="Arial" w:cs="Arial"/>
                <w:spacing w:val="1"/>
                <w:sz w:val="20"/>
              </w:rPr>
              <w:t>ne</w:t>
            </w:r>
            <w:r w:rsidRPr="00E116CC">
              <w:rPr>
                <w:rFonts w:ascii="Arial" w:hAnsi="Arial" w:cs="Arial"/>
                <w:spacing w:val="-1"/>
                <w:sz w:val="20"/>
              </w:rPr>
              <w:t>m</w:t>
            </w:r>
            <w:r w:rsidRPr="00E116CC">
              <w:rPr>
                <w:rFonts w:ascii="Arial" w:hAnsi="Arial" w:cs="Arial"/>
                <w:spacing w:val="1"/>
                <w:sz w:val="20"/>
              </w:rPr>
              <w:t>en</w:t>
            </w:r>
            <w:r w:rsidRPr="00E116CC">
              <w:rPr>
                <w:rFonts w:ascii="Arial" w:hAnsi="Arial" w:cs="Arial"/>
                <w:sz w:val="20"/>
              </w:rPr>
              <w:t>t</w:t>
            </w:r>
            <w:r w:rsidRPr="00E116CC">
              <w:rPr>
                <w:rFonts w:ascii="Arial" w:hAnsi="Arial" w:cs="Arial"/>
                <w:spacing w:val="-14"/>
                <w:sz w:val="20"/>
              </w:rPr>
              <w:t xml:space="preserve"> </w:t>
            </w:r>
            <w:r w:rsidRPr="00E116CC">
              <w:rPr>
                <w:rFonts w:ascii="Arial" w:hAnsi="Arial" w:cs="Arial"/>
                <w:spacing w:val="1"/>
                <w:sz w:val="20"/>
              </w:rPr>
              <w:t>in</w:t>
            </w:r>
            <w:r w:rsidRPr="00E116CC">
              <w:rPr>
                <w:rFonts w:ascii="Arial" w:hAnsi="Arial" w:cs="Arial"/>
                <w:spacing w:val="-1"/>
                <w:sz w:val="20"/>
              </w:rPr>
              <w:t>s</w:t>
            </w:r>
            <w:r w:rsidRPr="00E116CC">
              <w:rPr>
                <w:rFonts w:ascii="Arial" w:hAnsi="Arial" w:cs="Arial"/>
                <w:sz w:val="20"/>
              </w:rPr>
              <w:t>t</w:t>
            </w:r>
            <w:r w:rsidRPr="00E116CC">
              <w:rPr>
                <w:rFonts w:ascii="Arial" w:hAnsi="Arial" w:cs="Arial"/>
                <w:spacing w:val="1"/>
                <w:sz w:val="20"/>
              </w:rPr>
              <w:t>i</w:t>
            </w:r>
            <w:r w:rsidRPr="00E116CC">
              <w:rPr>
                <w:rFonts w:ascii="Arial" w:hAnsi="Arial" w:cs="Arial"/>
                <w:sz w:val="20"/>
              </w:rPr>
              <w:t>t</w:t>
            </w:r>
            <w:r w:rsidRPr="00E116CC">
              <w:rPr>
                <w:rFonts w:ascii="Arial" w:hAnsi="Arial" w:cs="Arial"/>
                <w:spacing w:val="1"/>
                <w:sz w:val="20"/>
              </w:rPr>
              <w:t>u</w:t>
            </w:r>
            <w:r w:rsidRPr="00E116CC">
              <w:rPr>
                <w:rFonts w:ascii="Arial" w:hAnsi="Arial" w:cs="Arial"/>
                <w:spacing w:val="-2"/>
                <w:sz w:val="20"/>
              </w:rPr>
              <w:t>t</w:t>
            </w:r>
            <w:r w:rsidRPr="00E116CC">
              <w:rPr>
                <w:rFonts w:ascii="Arial" w:hAnsi="Arial" w:cs="Arial"/>
                <w:spacing w:val="1"/>
                <w:sz w:val="20"/>
              </w:rPr>
              <w:t>io</w:t>
            </w:r>
            <w:r w:rsidRPr="00E116CC">
              <w:rPr>
                <w:rFonts w:ascii="Arial" w:hAnsi="Arial" w:cs="Arial"/>
                <w:spacing w:val="-2"/>
                <w:sz w:val="20"/>
              </w:rPr>
              <w:t>nn</w:t>
            </w:r>
            <w:r w:rsidRPr="00E116CC">
              <w:rPr>
                <w:rFonts w:ascii="Arial" w:hAnsi="Arial" w:cs="Arial"/>
                <w:spacing w:val="1"/>
                <w:sz w:val="20"/>
              </w:rPr>
              <w:t>e</w:t>
            </w:r>
            <w:r w:rsidRPr="00E116CC">
              <w:rPr>
                <w:rFonts w:ascii="Arial" w:hAnsi="Arial" w:cs="Arial"/>
                <w:sz w:val="20"/>
              </w:rPr>
              <w:t>l</w:t>
            </w:r>
            <w:r w:rsidRPr="00E116CC">
              <w:rPr>
                <w:rFonts w:ascii="Arial" w:hAnsi="Arial" w:cs="Arial"/>
                <w:spacing w:val="42"/>
                <w:sz w:val="20"/>
              </w:rPr>
              <w:t xml:space="preserve"> </w:t>
            </w:r>
            <w:r w:rsidRPr="00E116CC">
              <w:rPr>
                <w:rFonts w:ascii="Arial" w:hAnsi="Arial" w:cs="Arial"/>
                <w:sz w:val="20"/>
              </w:rPr>
              <w:t>f</w:t>
            </w:r>
            <w:r w:rsidRPr="00E116CC">
              <w:rPr>
                <w:rFonts w:ascii="Arial" w:hAnsi="Arial" w:cs="Arial"/>
                <w:spacing w:val="1"/>
                <w:sz w:val="20"/>
              </w:rPr>
              <w:t>a</w:t>
            </w:r>
            <w:r w:rsidRPr="00E116CC">
              <w:rPr>
                <w:rFonts w:ascii="Arial" w:hAnsi="Arial" w:cs="Arial"/>
                <w:spacing w:val="-1"/>
                <w:sz w:val="20"/>
              </w:rPr>
              <w:t>v</w:t>
            </w:r>
            <w:r w:rsidRPr="00E116CC">
              <w:rPr>
                <w:rFonts w:ascii="Arial" w:hAnsi="Arial" w:cs="Arial"/>
                <w:spacing w:val="1"/>
                <w:sz w:val="20"/>
              </w:rPr>
              <w:t>o</w:t>
            </w:r>
            <w:r w:rsidRPr="00E116CC">
              <w:rPr>
                <w:rFonts w:ascii="Arial" w:hAnsi="Arial" w:cs="Arial"/>
                <w:sz w:val="20"/>
              </w:rPr>
              <w:t>r</w:t>
            </w:r>
            <w:r w:rsidRPr="00E116CC">
              <w:rPr>
                <w:rFonts w:ascii="Arial" w:hAnsi="Arial" w:cs="Arial"/>
                <w:spacing w:val="-2"/>
                <w:sz w:val="20"/>
              </w:rPr>
              <w:t>a</w:t>
            </w:r>
            <w:r w:rsidRPr="00E116CC">
              <w:rPr>
                <w:rFonts w:ascii="Arial" w:hAnsi="Arial" w:cs="Arial"/>
                <w:spacing w:val="1"/>
                <w:sz w:val="20"/>
              </w:rPr>
              <w:t>bl</w:t>
            </w:r>
            <w:r w:rsidRPr="00E116CC">
              <w:rPr>
                <w:rFonts w:ascii="Arial" w:hAnsi="Arial" w:cs="Arial"/>
                <w:sz w:val="20"/>
              </w:rPr>
              <w:t>e</w:t>
            </w:r>
            <w:r w:rsidRPr="00E116CC">
              <w:rPr>
                <w:rFonts w:ascii="Arial" w:hAnsi="Arial" w:cs="Arial"/>
                <w:spacing w:val="-8"/>
                <w:sz w:val="20"/>
              </w:rPr>
              <w:t xml:space="preserve"> </w:t>
            </w:r>
            <w:r w:rsidRPr="00E116CC">
              <w:rPr>
                <w:rFonts w:ascii="Arial" w:hAnsi="Arial" w:cs="Arial"/>
                <w:spacing w:val="1"/>
                <w:sz w:val="20"/>
              </w:rPr>
              <w:t>a</w:t>
            </w:r>
            <w:r w:rsidRPr="00E116CC">
              <w:rPr>
                <w:rFonts w:ascii="Arial" w:hAnsi="Arial" w:cs="Arial"/>
                <w:sz w:val="20"/>
              </w:rPr>
              <w:t>u</w:t>
            </w:r>
            <w:r w:rsidRPr="00E116CC">
              <w:rPr>
                <w:rFonts w:ascii="Arial" w:hAnsi="Arial" w:cs="Arial"/>
                <w:spacing w:val="-3"/>
                <w:sz w:val="20"/>
              </w:rPr>
              <w:t xml:space="preserve"> </w:t>
            </w:r>
            <w:r w:rsidRPr="00E116CC">
              <w:rPr>
                <w:rFonts w:ascii="Arial" w:hAnsi="Arial" w:cs="Arial"/>
                <w:spacing w:val="1"/>
                <w:sz w:val="20"/>
              </w:rPr>
              <w:t>dé</w:t>
            </w:r>
            <w:r w:rsidRPr="00E116CC">
              <w:rPr>
                <w:rFonts w:ascii="Arial" w:hAnsi="Arial" w:cs="Arial"/>
                <w:spacing w:val="-1"/>
                <w:sz w:val="20"/>
              </w:rPr>
              <w:t>v</w:t>
            </w:r>
            <w:r w:rsidRPr="00E116CC">
              <w:rPr>
                <w:rFonts w:ascii="Arial" w:hAnsi="Arial" w:cs="Arial"/>
                <w:spacing w:val="1"/>
                <w:sz w:val="20"/>
              </w:rPr>
              <w:t>el</w:t>
            </w:r>
            <w:r w:rsidRPr="00E116CC">
              <w:rPr>
                <w:rFonts w:ascii="Arial" w:hAnsi="Arial" w:cs="Arial"/>
                <w:spacing w:val="-2"/>
                <w:sz w:val="20"/>
              </w:rPr>
              <w:t>o</w:t>
            </w:r>
            <w:r w:rsidRPr="00E116CC">
              <w:rPr>
                <w:rFonts w:ascii="Arial" w:hAnsi="Arial" w:cs="Arial"/>
                <w:spacing w:val="1"/>
                <w:sz w:val="20"/>
              </w:rPr>
              <w:t>pp</w:t>
            </w:r>
            <w:r w:rsidRPr="00E116CC">
              <w:rPr>
                <w:rFonts w:ascii="Arial" w:hAnsi="Arial" w:cs="Arial"/>
                <w:spacing w:val="-2"/>
                <w:sz w:val="20"/>
              </w:rPr>
              <w:t>e</w:t>
            </w:r>
            <w:r w:rsidRPr="00E116CC">
              <w:rPr>
                <w:rFonts w:ascii="Arial" w:hAnsi="Arial" w:cs="Arial"/>
                <w:spacing w:val="1"/>
                <w:sz w:val="20"/>
              </w:rPr>
              <w:t>m</w:t>
            </w:r>
            <w:r w:rsidRPr="00E116CC">
              <w:rPr>
                <w:rFonts w:ascii="Arial" w:hAnsi="Arial" w:cs="Arial"/>
                <w:spacing w:val="-2"/>
                <w:sz w:val="20"/>
              </w:rPr>
              <w:t>e</w:t>
            </w:r>
            <w:r w:rsidRPr="00E116CC">
              <w:rPr>
                <w:rFonts w:ascii="Arial" w:hAnsi="Arial" w:cs="Arial"/>
                <w:spacing w:val="1"/>
                <w:sz w:val="20"/>
              </w:rPr>
              <w:t>n</w:t>
            </w:r>
            <w:r w:rsidRPr="00E116CC">
              <w:rPr>
                <w:rFonts w:ascii="Arial" w:hAnsi="Arial" w:cs="Arial"/>
                <w:sz w:val="20"/>
              </w:rPr>
              <w:t>t</w:t>
            </w:r>
            <w:r w:rsidRPr="00E116CC">
              <w:rPr>
                <w:rFonts w:ascii="Arial" w:hAnsi="Arial" w:cs="Arial"/>
                <w:spacing w:val="-11"/>
                <w:sz w:val="20"/>
              </w:rPr>
              <w:t xml:space="preserve"> </w:t>
            </w:r>
            <w:r w:rsidRPr="00E116CC">
              <w:rPr>
                <w:rFonts w:ascii="Arial" w:hAnsi="Arial" w:cs="Arial"/>
                <w:spacing w:val="1"/>
                <w:sz w:val="20"/>
              </w:rPr>
              <w:t>d</w:t>
            </w:r>
            <w:r w:rsidRPr="00E116CC">
              <w:rPr>
                <w:rFonts w:ascii="Arial" w:hAnsi="Arial" w:cs="Arial"/>
                <w:spacing w:val="-2"/>
                <w:sz w:val="20"/>
              </w:rPr>
              <w:t>’</w:t>
            </w:r>
            <w:r w:rsidRPr="00E116CC">
              <w:rPr>
                <w:rFonts w:ascii="Arial" w:hAnsi="Arial" w:cs="Arial"/>
                <w:spacing w:val="1"/>
                <w:sz w:val="20"/>
              </w:rPr>
              <w:t>ac</w:t>
            </w:r>
            <w:r w:rsidRPr="00E116CC">
              <w:rPr>
                <w:rFonts w:ascii="Arial" w:hAnsi="Arial" w:cs="Arial"/>
                <w:spacing w:val="-2"/>
                <w:sz w:val="20"/>
              </w:rPr>
              <w:t>t</w:t>
            </w:r>
            <w:r w:rsidRPr="00E116CC">
              <w:rPr>
                <w:rFonts w:ascii="Arial" w:hAnsi="Arial" w:cs="Arial"/>
                <w:spacing w:val="1"/>
                <w:sz w:val="20"/>
              </w:rPr>
              <w:t>i</w:t>
            </w:r>
            <w:r w:rsidRPr="00E116CC">
              <w:rPr>
                <w:rFonts w:ascii="Arial" w:hAnsi="Arial" w:cs="Arial"/>
                <w:spacing w:val="-1"/>
                <w:sz w:val="20"/>
              </w:rPr>
              <w:t>v</w:t>
            </w:r>
            <w:r w:rsidRPr="00E116CC">
              <w:rPr>
                <w:rFonts w:ascii="Arial" w:hAnsi="Arial" w:cs="Arial"/>
                <w:spacing w:val="1"/>
                <w:sz w:val="20"/>
              </w:rPr>
              <w:t>i</w:t>
            </w:r>
            <w:r w:rsidRPr="00E116CC">
              <w:rPr>
                <w:rFonts w:ascii="Arial" w:hAnsi="Arial" w:cs="Arial"/>
                <w:sz w:val="20"/>
              </w:rPr>
              <w:t>t</w:t>
            </w:r>
            <w:r w:rsidRPr="00E116CC">
              <w:rPr>
                <w:rFonts w:ascii="Arial" w:hAnsi="Arial" w:cs="Arial"/>
                <w:spacing w:val="1"/>
                <w:sz w:val="20"/>
              </w:rPr>
              <w:t>é</w:t>
            </w:r>
            <w:r w:rsidRPr="00E116CC">
              <w:rPr>
                <w:rFonts w:ascii="Arial" w:hAnsi="Arial" w:cs="Arial"/>
                <w:sz w:val="20"/>
              </w:rPr>
              <w:t xml:space="preserve">s </w:t>
            </w:r>
            <w:r w:rsidRPr="00E116CC">
              <w:rPr>
                <w:rFonts w:ascii="Arial" w:hAnsi="Arial" w:cs="Arial"/>
                <w:spacing w:val="1"/>
                <w:sz w:val="20"/>
              </w:rPr>
              <w:t>ag</w:t>
            </w:r>
            <w:r w:rsidRPr="00E116CC">
              <w:rPr>
                <w:rFonts w:ascii="Arial" w:hAnsi="Arial" w:cs="Arial"/>
                <w:sz w:val="20"/>
              </w:rPr>
              <w:t>r</w:t>
            </w:r>
            <w:r w:rsidRPr="00E116CC">
              <w:rPr>
                <w:rFonts w:ascii="Arial" w:hAnsi="Arial" w:cs="Arial"/>
                <w:spacing w:val="1"/>
                <w:sz w:val="20"/>
              </w:rPr>
              <w:t>i</w:t>
            </w:r>
            <w:r w:rsidRPr="00E116CC">
              <w:rPr>
                <w:rFonts w:ascii="Arial" w:hAnsi="Arial" w:cs="Arial"/>
                <w:spacing w:val="-1"/>
                <w:sz w:val="20"/>
              </w:rPr>
              <w:t>c</w:t>
            </w:r>
            <w:r w:rsidRPr="00E116CC">
              <w:rPr>
                <w:rFonts w:ascii="Arial" w:hAnsi="Arial" w:cs="Arial"/>
                <w:spacing w:val="1"/>
                <w:sz w:val="20"/>
              </w:rPr>
              <w:t>ol</w:t>
            </w:r>
            <w:r w:rsidRPr="00E116CC">
              <w:rPr>
                <w:rFonts w:ascii="Arial" w:hAnsi="Arial" w:cs="Arial"/>
                <w:spacing w:val="-2"/>
                <w:sz w:val="20"/>
              </w:rPr>
              <w:t>e</w:t>
            </w:r>
            <w:r w:rsidRPr="00E116CC">
              <w:rPr>
                <w:rFonts w:ascii="Arial" w:hAnsi="Arial" w:cs="Arial"/>
                <w:sz w:val="20"/>
              </w:rPr>
              <w:t>s</w:t>
            </w:r>
            <w:r w:rsidRPr="00E116CC">
              <w:rPr>
                <w:rFonts w:ascii="Arial" w:hAnsi="Arial" w:cs="Arial"/>
                <w:spacing w:val="-5"/>
                <w:sz w:val="20"/>
              </w:rPr>
              <w:t xml:space="preserve"> </w:t>
            </w:r>
            <w:r w:rsidRPr="00E116CC">
              <w:rPr>
                <w:rFonts w:ascii="Arial" w:hAnsi="Arial" w:cs="Arial"/>
                <w:spacing w:val="1"/>
                <w:sz w:val="20"/>
              </w:rPr>
              <w:t>e</w:t>
            </w:r>
            <w:r w:rsidRPr="00E116CC">
              <w:rPr>
                <w:rFonts w:ascii="Arial" w:hAnsi="Arial" w:cs="Arial"/>
                <w:sz w:val="20"/>
              </w:rPr>
              <w:t>t</w:t>
            </w:r>
            <w:r w:rsidRPr="00E116CC">
              <w:rPr>
                <w:rFonts w:ascii="Arial" w:hAnsi="Arial" w:cs="Arial"/>
                <w:spacing w:val="-3"/>
                <w:sz w:val="20"/>
              </w:rPr>
              <w:t xml:space="preserve"> </w:t>
            </w:r>
            <w:r w:rsidRPr="00E116CC">
              <w:rPr>
                <w:rFonts w:ascii="Arial" w:hAnsi="Arial" w:cs="Arial"/>
                <w:spacing w:val="-2"/>
                <w:sz w:val="20"/>
              </w:rPr>
              <w:t>p</w:t>
            </w:r>
            <w:r w:rsidRPr="00E116CC">
              <w:rPr>
                <w:rFonts w:ascii="Arial" w:hAnsi="Arial" w:cs="Arial"/>
                <w:spacing w:val="1"/>
                <w:sz w:val="20"/>
              </w:rPr>
              <w:t>a</w:t>
            </w:r>
            <w:r w:rsidRPr="00E116CC">
              <w:rPr>
                <w:rFonts w:ascii="Arial" w:hAnsi="Arial" w:cs="Arial"/>
                <w:spacing w:val="-2"/>
                <w:sz w:val="20"/>
              </w:rPr>
              <w:t>r</w:t>
            </w:r>
            <w:r w:rsidRPr="00E116CC">
              <w:rPr>
                <w:rFonts w:ascii="Arial" w:hAnsi="Arial" w:cs="Arial"/>
                <w:sz w:val="20"/>
              </w:rPr>
              <w:t>a</w:t>
            </w:r>
            <w:r w:rsidRPr="00E116CC">
              <w:rPr>
                <w:rFonts w:ascii="Arial" w:hAnsi="Arial" w:cs="Arial"/>
                <w:spacing w:val="-3"/>
                <w:sz w:val="20"/>
              </w:rPr>
              <w:t xml:space="preserve"> </w:t>
            </w:r>
            <w:r w:rsidRPr="00E116CC">
              <w:rPr>
                <w:rFonts w:ascii="Arial" w:hAnsi="Arial" w:cs="Arial"/>
                <w:spacing w:val="1"/>
                <w:sz w:val="20"/>
              </w:rPr>
              <w:t>ag</w:t>
            </w:r>
            <w:r w:rsidRPr="00E116CC">
              <w:rPr>
                <w:rFonts w:ascii="Arial" w:hAnsi="Arial" w:cs="Arial"/>
                <w:spacing w:val="-2"/>
                <w:sz w:val="20"/>
              </w:rPr>
              <w:t>r</w:t>
            </w:r>
            <w:r w:rsidRPr="00E116CC">
              <w:rPr>
                <w:rFonts w:ascii="Arial" w:hAnsi="Arial" w:cs="Arial"/>
                <w:spacing w:val="1"/>
                <w:sz w:val="20"/>
              </w:rPr>
              <w:t>ic</w:t>
            </w:r>
            <w:r w:rsidRPr="00E116CC">
              <w:rPr>
                <w:rFonts w:ascii="Arial" w:hAnsi="Arial" w:cs="Arial"/>
                <w:spacing w:val="-2"/>
                <w:sz w:val="20"/>
              </w:rPr>
              <w:t>o</w:t>
            </w:r>
            <w:r w:rsidRPr="00E116CC">
              <w:rPr>
                <w:rFonts w:ascii="Arial" w:hAnsi="Arial" w:cs="Arial"/>
                <w:spacing w:val="1"/>
                <w:sz w:val="20"/>
              </w:rPr>
              <w:t>l</w:t>
            </w:r>
            <w:r w:rsidRPr="00E116CC">
              <w:rPr>
                <w:rFonts w:ascii="Arial" w:hAnsi="Arial" w:cs="Arial"/>
                <w:spacing w:val="-2"/>
                <w:sz w:val="20"/>
              </w:rPr>
              <w:t>e</w:t>
            </w:r>
            <w:r w:rsidRPr="00E116CC">
              <w:rPr>
                <w:rFonts w:ascii="Arial" w:hAnsi="Arial" w:cs="Arial"/>
                <w:sz w:val="20"/>
              </w:rPr>
              <w:t>s</w:t>
            </w:r>
            <w:r w:rsidRPr="00E116CC">
              <w:rPr>
                <w:rFonts w:ascii="Arial" w:hAnsi="Arial" w:cs="Arial"/>
                <w:spacing w:val="-5"/>
                <w:sz w:val="20"/>
              </w:rPr>
              <w:t xml:space="preserve"> </w:t>
            </w:r>
            <w:r w:rsidRPr="00E116CC">
              <w:rPr>
                <w:rFonts w:ascii="Arial" w:hAnsi="Arial" w:cs="Arial"/>
                <w:spacing w:val="1"/>
                <w:sz w:val="20"/>
              </w:rPr>
              <w:t>e</w:t>
            </w:r>
            <w:r w:rsidRPr="00E116CC">
              <w:rPr>
                <w:rFonts w:ascii="Arial" w:hAnsi="Arial" w:cs="Arial"/>
                <w:spacing w:val="-1"/>
                <w:sz w:val="20"/>
              </w:rPr>
              <w:t>s</w:t>
            </w:r>
            <w:r w:rsidRPr="00E116CC">
              <w:rPr>
                <w:rFonts w:ascii="Arial" w:hAnsi="Arial" w:cs="Arial"/>
                <w:sz w:val="20"/>
              </w:rPr>
              <w:t>t</w:t>
            </w:r>
            <w:r w:rsidRPr="00E116CC">
              <w:rPr>
                <w:rFonts w:ascii="Arial" w:hAnsi="Arial" w:cs="Arial"/>
                <w:spacing w:val="-4"/>
                <w:sz w:val="20"/>
              </w:rPr>
              <w:t xml:space="preserve"> </w:t>
            </w:r>
            <w:r w:rsidRPr="00E116CC">
              <w:rPr>
                <w:rFonts w:ascii="Arial" w:hAnsi="Arial" w:cs="Arial"/>
                <w:spacing w:val="1"/>
                <w:sz w:val="20"/>
              </w:rPr>
              <w:t>p</w:t>
            </w:r>
            <w:r w:rsidRPr="00E116CC">
              <w:rPr>
                <w:rFonts w:ascii="Arial" w:hAnsi="Arial" w:cs="Arial"/>
                <w:sz w:val="20"/>
              </w:rPr>
              <w:t>r</w:t>
            </w:r>
            <w:r w:rsidRPr="00E116CC">
              <w:rPr>
                <w:rFonts w:ascii="Arial" w:hAnsi="Arial" w:cs="Arial"/>
                <w:spacing w:val="1"/>
                <w:sz w:val="20"/>
              </w:rPr>
              <w:t>om</w:t>
            </w:r>
            <w:r w:rsidRPr="00E116CC">
              <w:rPr>
                <w:rFonts w:ascii="Arial" w:hAnsi="Arial" w:cs="Arial"/>
                <w:sz w:val="20"/>
              </w:rPr>
              <w:t>u</w:t>
            </w:r>
            <w:r w:rsidRPr="00E116CC">
              <w:rPr>
                <w:rFonts w:ascii="Arial" w:hAnsi="Arial" w:cs="Arial"/>
                <w:spacing w:val="-6"/>
                <w:sz w:val="20"/>
              </w:rPr>
              <w:t xml:space="preserve"> </w:t>
            </w:r>
            <w:r w:rsidRPr="00E116CC">
              <w:rPr>
                <w:rFonts w:ascii="Arial" w:hAnsi="Arial" w:cs="Arial"/>
                <w:spacing w:val="1"/>
                <w:sz w:val="20"/>
              </w:rPr>
              <w:t>a</w:t>
            </w:r>
            <w:r w:rsidRPr="00E116CC">
              <w:rPr>
                <w:rFonts w:ascii="Arial" w:hAnsi="Arial" w:cs="Arial"/>
                <w:sz w:val="20"/>
              </w:rPr>
              <w:t>u</w:t>
            </w:r>
            <w:r w:rsidRPr="00E116CC">
              <w:rPr>
                <w:rFonts w:ascii="Arial" w:hAnsi="Arial" w:cs="Arial"/>
                <w:spacing w:val="-3"/>
                <w:sz w:val="20"/>
              </w:rPr>
              <w:t xml:space="preserve"> </w:t>
            </w:r>
            <w:r w:rsidRPr="00E116CC">
              <w:rPr>
                <w:rFonts w:ascii="Arial" w:hAnsi="Arial" w:cs="Arial"/>
                <w:spacing w:val="1"/>
                <w:sz w:val="20"/>
              </w:rPr>
              <w:t>ni</w:t>
            </w:r>
            <w:r w:rsidRPr="00E116CC">
              <w:rPr>
                <w:rFonts w:ascii="Arial" w:hAnsi="Arial" w:cs="Arial"/>
                <w:spacing w:val="-1"/>
                <w:sz w:val="20"/>
              </w:rPr>
              <w:t>v</w:t>
            </w:r>
            <w:r w:rsidRPr="00E116CC">
              <w:rPr>
                <w:rFonts w:ascii="Arial" w:hAnsi="Arial" w:cs="Arial"/>
                <w:spacing w:val="1"/>
                <w:sz w:val="20"/>
              </w:rPr>
              <w:t>ea</w:t>
            </w:r>
            <w:r w:rsidRPr="00E116CC">
              <w:rPr>
                <w:rFonts w:ascii="Arial" w:hAnsi="Arial" w:cs="Arial"/>
                <w:sz w:val="20"/>
              </w:rPr>
              <w:t>u</w:t>
            </w:r>
            <w:r w:rsidRPr="00E116CC">
              <w:rPr>
                <w:rFonts w:ascii="Arial" w:hAnsi="Arial" w:cs="Arial"/>
                <w:spacing w:val="-6"/>
                <w:sz w:val="20"/>
              </w:rPr>
              <w:t xml:space="preserve"> </w:t>
            </w:r>
            <w:r w:rsidRPr="00E116CC">
              <w:rPr>
                <w:rFonts w:ascii="Arial" w:hAnsi="Arial" w:cs="Arial"/>
                <w:spacing w:val="1"/>
                <w:sz w:val="20"/>
              </w:rPr>
              <w:t>ce</w:t>
            </w:r>
            <w:r w:rsidRPr="00E116CC">
              <w:rPr>
                <w:rFonts w:ascii="Arial" w:hAnsi="Arial" w:cs="Arial"/>
                <w:spacing w:val="-2"/>
                <w:sz w:val="20"/>
              </w:rPr>
              <w:t>n</w:t>
            </w:r>
            <w:r w:rsidRPr="00E116CC">
              <w:rPr>
                <w:rFonts w:ascii="Arial" w:hAnsi="Arial" w:cs="Arial"/>
                <w:sz w:val="20"/>
              </w:rPr>
              <w:t>tr</w:t>
            </w:r>
            <w:r w:rsidRPr="00E116CC">
              <w:rPr>
                <w:rFonts w:ascii="Arial" w:hAnsi="Arial" w:cs="Arial"/>
                <w:spacing w:val="1"/>
                <w:sz w:val="20"/>
              </w:rPr>
              <w:t>al</w:t>
            </w:r>
            <w:r w:rsidRPr="00E116CC">
              <w:rPr>
                <w:rFonts w:ascii="Arial" w:hAnsi="Arial" w:cs="Arial"/>
                <w:sz w:val="20"/>
              </w:rPr>
              <w:t>,</w:t>
            </w:r>
            <w:r w:rsidRPr="00E116CC">
              <w:rPr>
                <w:rFonts w:ascii="Arial" w:hAnsi="Arial" w:cs="Arial"/>
                <w:spacing w:val="-8"/>
                <w:sz w:val="20"/>
              </w:rPr>
              <w:t xml:space="preserve"> </w:t>
            </w:r>
            <w:r w:rsidRPr="00E116CC">
              <w:rPr>
                <w:rFonts w:ascii="Arial" w:hAnsi="Arial" w:cs="Arial"/>
                <w:spacing w:val="1"/>
                <w:sz w:val="20"/>
              </w:rPr>
              <w:t>d</w:t>
            </w:r>
            <w:r w:rsidRPr="00E116CC">
              <w:rPr>
                <w:rFonts w:ascii="Arial" w:hAnsi="Arial" w:cs="Arial"/>
                <w:spacing w:val="-2"/>
                <w:sz w:val="20"/>
              </w:rPr>
              <w:t>é</w:t>
            </w:r>
            <w:r w:rsidRPr="00E116CC">
              <w:rPr>
                <w:rFonts w:ascii="Arial" w:hAnsi="Arial" w:cs="Arial"/>
                <w:spacing w:val="1"/>
                <w:sz w:val="20"/>
              </w:rPr>
              <w:t>c</w:t>
            </w:r>
            <w:r w:rsidRPr="00E116CC">
              <w:rPr>
                <w:rFonts w:ascii="Arial" w:hAnsi="Arial" w:cs="Arial"/>
                <w:spacing w:val="-2"/>
                <w:sz w:val="20"/>
              </w:rPr>
              <w:t>o</w:t>
            </w:r>
            <w:r w:rsidRPr="00E116CC">
              <w:rPr>
                <w:rFonts w:ascii="Arial" w:hAnsi="Arial" w:cs="Arial"/>
                <w:spacing w:val="1"/>
                <w:sz w:val="20"/>
              </w:rPr>
              <w:t>nce</w:t>
            </w:r>
            <w:r w:rsidRPr="00E116CC">
              <w:rPr>
                <w:rFonts w:ascii="Arial" w:hAnsi="Arial" w:cs="Arial"/>
                <w:spacing w:val="-2"/>
                <w:sz w:val="20"/>
              </w:rPr>
              <w:t>n</w:t>
            </w:r>
            <w:r w:rsidRPr="00E116CC">
              <w:rPr>
                <w:rFonts w:ascii="Arial" w:hAnsi="Arial" w:cs="Arial"/>
                <w:sz w:val="20"/>
              </w:rPr>
              <w:t>tré</w:t>
            </w:r>
            <w:r w:rsidRPr="00E116CC">
              <w:rPr>
                <w:rFonts w:ascii="Arial" w:hAnsi="Arial" w:cs="Arial"/>
                <w:spacing w:val="-9"/>
                <w:sz w:val="20"/>
              </w:rPr>
              <w:t xml:space="preserve"> </w:t>
            </w:r>
            <w:r w:rsidRPr="00E116CC">
              <w:rPr>
                <w:rFonts w:ascii="Arial" w:hAnsi="Arial" w:cs="Arial"/>
                <w:spacing w:val="1"/>
                <w:sz w:val="20"/>
              </w:rPr>
              <w:t>e</w:t>
            </w:r>
            <w:r w:rsidRPr="00E116CC">
              <w:rPr>
                <w:rFonts w:ascii="Arial" w:hAnsi="Arial" w:cs="Arial"/>
                <w:sz w:val="20"/>
              </w:rPr>
              <w:t xml:space="preserve">t </w:t>
            </w:r>
            <w:r w:rsidRPr="00E116CC">
              <w:rPr>
                <w:rFonts w:ascii="Arial" w:hAnsi="Arial" w:cs="Arial"/>
                <w:spacing w:val="1"/>
                <w:sz w:val="20"/>
              </w:rPr>
              <w:t>déc</w:t>
            </w:r>
            <w:r w:rsidRPr="00E116CC">
              <w:rPr>
                <w:rFonts w:ascii="Arial" w:hAnsi="Arial" w:cs="Arial"/>
                <w:spacing w:val="-2"/>
                <w:sz w:val="20"/>
              </w:rPr>
              <w:t>e</w:t>
            </w:r>
            <w:r w:rsidRPr="00E116CC">
              <w:rPr>
                <w:rFonts w:ascii="Arial" w:hAnsi="Arial" w:cs="Arial"/>
                <w:spacing w:val="1"/>
                <w:sz w:val="20"/>
              </w:rPr>
              <w:t>n</w:t>
            </w:r>
            <w:r w:rsidRPr="00E116CC">
              <w:rPr>
                <w:rFonts w:ascii="Arial" w:hAnsi="Arial" w:cs="Arial"/>
                <w:sz w:val="20"/>
              </w:rPr>
              <w:t>tr</w:t>
            </w:r>
            <w:r w:rsidRPr="00E116CC">
              <w:rPr>
                <w:rFonts w:ascii="Arial" w:hAnsi="Arial" w:cs="Arial"/>
                <w:spacing w:val="1"/>
                <w:sz w:val="20"/>
              </w:rPr>
              <w:t>a</w:t>
            </w:r>
            <w:r w:rsidRPr="00E116CC">
              <w:rPr>
                <w:rFonts w:ascii="Arial" w:hAnsi="Arial" w:cs="Arial"/>
                <w:spacing w:val="-2"/>
                <w:sz w:val="20"/>
              </w:rPr>
              <w:t>l</w:t>
            </w:r>
            <w:r w:rsidRPr="00E116CC">
              <w:rPr>
                <w:rFonts w:ascii="Arial" w:hAnsi="Arial" w:cs="Arial"/>
                <w:spacing w:val="1"/>
                <w:sz w:val="20"/>
              </w:rPr>
              <w:t>i</w:t>
            </w:r>
            <w:r w:rsidRPr="00E116CC">
              <w:rPr>
                <w:rFonts w:ascii="Arial" w:hAnsi="Arial" w:cs="Arial"/>
                <w:spacing w:val="-1"/>
                <w:sz w:val="20"/>
              </w:rPr>
              <w:t>s</w:t>
            </w:r>
            <w:r w:rsidRPr="00E116CC">
              <w:rPr>
                <w:rFonts w:ascii="Arial" w:hAnsi="Arial" w:cs="Arial"/>
                <w:sz w:val="20"/>
              </w:rPr>
              <w:t>é</w:t>
            </w:r>
          </w:p>
        </w:tc>
      </w:tr>
      <w:tr w:rsidR="009C570B" w:rsidRPr="00516559" w:rsidTr="009C570B">
        <w:trPr>
          <w:trHeight w:val="20"/>
        </w:trPr>
        <w:tc>
          <w:tcPr>
            <w:tcW w:w="3120" w:type="dxa"/>
            <w:vMerge w:val="restart"/>
            <w:tcBorders>
              <w:top w:val="single" w:sz="6" w:space="0" w:color="000000"/>
              <w:left w:val="single" w:sz="4" w:space="0" w:color="000000"/>
              <w:bottom w:val="single" w:sz="4" w:space="0" w:color="000000"/>
              <w:right w:val="single" w:sz="4" w:space="0" w:color="000000"/>
            </w:tcBorders>
          </w:tcPr>
          <w:p w:rsidR="009C570B" w:rsidRPr="00E116CC" w:rsidRDefault="009C570B" w:rsidP="009C570B">
            <w:pPr>
              <w:widowControl w:val="0"/>
              <w:autoSpaceDE w:val="0"/>
              <w:autoSpaceDN w:val="0"/>
              <w:adjustRightInd w:val="0"/>
              <w:spacing w:before="60" w:after="0" w:line="240" w:lineRule="auto"/>
              <w:ind w:right="105"/>
              <w:rPr>
                <w:rFonts w:ascii="Arial" w:hAnsi="Arial" w:cs="Arial"/>
                <w:b/>
                <w:sz w:val="20"/>
                <w:szCs w:val="20"/>
              </w:rPr>
            </w:pPr>
            <w:r w:rsidRPr="00E116CC">
              <w:rPr>
                <w:rFonts w:ascii="Arial" w:hAnsi="Arial" w:cs="Arial"/>
                <w:b/>
                <w:sz w:val="20"/>
                <w:szCs w:val="20"/>
              </w:rPr>
              <w:t>Outputs</w:t>
            </w:r>
          </w:p>
        </w:tc>
        <w:tc>
          <w:tcPr>
            <w:tcW w:w="6684" w:type="dxa"/>
            <w:tcBorders>
              <w:top w:val="single" w:sz="6" w:space="0" w:color="000000"/>
              <w:left w:val="single" w:sz="4" w:space="0" w:color="000000"/>
              <w:bottom w:val="single" w:sz="6" w:space="0" w:color="000000"/>
              <w:right w:val="single" w:sz="4" w:space="0" w:color="000000"/>
            </w:tcBorders>
          </w:tcPr>
          <w:p w:rsidR="009C570B" w:rsidRPr="00E116CC" w:rsidRDefault="009C570B" w:rsidP="009C570B">
            <w:pPr>
              <w:widowControl w:val="0"/>
              <w:autoSpaceDE w:val="0"/>
              <w:autoSpaceDN w:val="0"/>
              <w:adjustRightInd w:val="0"/>
              <w:spacing w:before="60" w:after="0" w:line="240" w:lineRule="auto"/>
              <w:ind w:right="127"/>
              <w:jc w:val="both"/>
              <w:rPr>
                <w:rFonts w:ascii="Arial" w:hAnsi="Arial" w:cs="Arial"/>
                <w:sz w:val="20"/>
              </w:rPr>
            </w:pPr>
            <w:r w:rsidRPr="00E116CC">
              <w:rPr>
                <w:rFonts w:ascii="Arial" w:hAnsi="Arial" w:cs="Arial"/>
                <w:b/>
                <w:bCs/>
                <w:sz w:val="20"/>
              </w:rPr>
              <w:t>R1</w:t>
            </w:r>
            <w:r w:rsidRPr="00E116CC">
              <w:rPr>
                <w:rFonts w:ascii="Arial" w:hAnsi="Arial" w:cs="Arial"/>
                <w:b/>
                <w:bCs/>
                <w:spacing w:val="-1"/>
                <w:sz w:val="20"/>
              </w:rPr>
              <w:t xml:space="preserve"> </w:t>
            </w:r>
            <w:r w:rsidRPr="00E116CC">
              <w:rPr>
                <w:rFonts w:ascii="Arial" w:hAnsi="Arial" w:cs="Arial"/>
                <w:sz w:val="20"/>
              </w:rPr>
              <w:t>:</w:t>
            </w:r>
            <w:r w:rsidRPr="00E116CC">
              <w:rPr>
                <w:rFonts w:ascii="Arial" w:hAnsi="Arial" w:cs="Arial"/>
                <w:spacing w:val="32"/>
                <w:sz w:val="20"/>
              </w:rPr>
              <w:t xml:space="preserve"> </w:t>
            </w:r>
            <w:r w:rsidRPr="00E116CC">
              <w:rPr>
                <w:rFonts w:ascii="Arial" w:hAnsi="Arial" w:cs="Arial"/>
                <w:spacing w:val="-2"/>
                <w:sz w:val="20"/>
              </w:rPr>
              <w:t>L</w:t>
            </w:r>
            <w:r w:rsidRPr="00E116CC">
              <w:rPr>
                <w:rFonts w:ascii="Arial" w:hAnsi="Arial" w:cs="Arial"/>
                <w:spacing w:val="1"/>
                <w:sz w:val="20"/>
              </w:rPr>
              <w:t>e</w:t>
            </w:r>
            <w:r w:rsidRPr="00E116CC">
              <w:rPr>
                <w:rFonts w:ascii="Arial" w:hAnsi="Arial" w:cs="Arial"/>
                <w:sz w:val="20"/>
              </w:rPr>
              <w:t>s</w:t>
            </w:r>
            <w:r w:rsidRPr="00E116CC">
              <w:rPr>
                <w:rFonts w:ascii="Arial" w:hAnsi="Arial" w:cs="Arial"/>
                <w:spacing w:val="27"/>
                <w:sz w:val="20"/>
              </w:rPr>
              <w:t xml:space="preserve"> </w:t>
            </w:r>
            <w:r w:rsidRPr="00E116CC">
              <w:rPr>
                <w:rFonts w:ascii="Arial" w:hAnsi="Arial" w:cs="Arial"/>
                <w:spacing w:val="1"/>
                <w:sz w:val="20"/>
              </w:rPr>
              <w:t>c</w:t>
            </w:r>
            <w:r w:rsidRPr="00E116CC">
              <w:rPr>
                <w:rFonts w:ascii="Arial" w:hAnsi="Arial" w:cs="Arial"/>
                <w:spacing w:val="-2"/>
                <w:sz w:val="20"/>
              </w:rPr>
              <w:t>apa</w:t>
            </w:r>
            <w:r w:rsidRPr="00E116CC">
              <w:rPr>
                <w:rFonts w:ascii="Arial" w:hAnsi="Arial" w:cs="Arial"/>
                <w:spacing w:val="1"/>
                <w:sz w:val="20"/>
              </w:rPr>
              <w:t>ci</w:t>
            </w:r>
            <w:r w:rsidRPr="00E116CC">
              <w:rPr>
                <w:rFonts w:ascii="Arial" w:hAnsi="Arial" w:cs="Arial"/>
                <w:sz w:val="20"/>
              </w:rPr>
              <w:t>t</w:t>
            </w:r>
            <w:r w:rsidRPr="00E116CC">
              <w:rPr>
                <w:rFonts w:ascii="Arial" w:hAnsi="Arial" w:cs="Arial"/>
                <w:spacing w:val="-2"/>
                <w:sz w:val="20"/>
              </w:rPr>
              <w:t>é</w:t>
            </w:r>
            <w:r w:rsidRPr="00E116CC">
              <w:rPr>
                <w:rFonts w:ascii="Arial" w:hAnsi="Arial" w:cs="Arial"/>
                <w:sz w:val="20"/>
              </w:rPr>
              <w:t>s</w:t>
            </w:r>
            <w:r w:rsidRPr="00E116CC">
              <w:rPr>
                <w:rFonts w:ascii="Arial" w:hAnsi="Arial" w:cs="Arial"/>
                <w:spacing w:val="22"/>
                <w:sz w:val="20"/>
              </w:rPr>
              <w:t xml:space="preserve"> </w:t>
            </w:r>
            <w:r w:rsidRPr="00E116CC">
              <w:rPr>
                <w:rFonts w:ascii="Arial" w:hAnsi="Arial" w:cs="Arial"/>
                <w:spacing w:val="1"/>
                <w:sz w:val="20"/>
              </w:rPr>
              <w:t>d</w:t>
            </w:r>
            <w:r w:rsidRPr="00E116CC">
              <w:rPr>
                <w:rFonts w:ascii="Arial" w:hAnsi="Arial" w:cs="Arial"/>
                <w:sz w:val="20"/>
              </w:rPr>
              <w:t>u</w:t>
            </w:r>
            <w:r w:rsidRPr="00E116CC">
              <w:rPr>
                <w:rFonts w:ascii="Arial" w:hAnsi="Arial" w:cs="Arial"/>
                <w:spacing w:val="30"/>
                <w:sz w:val="20"/>
              </w:rPr>
              <w:t xml:space="preserve"> </w:t>
            </w:r>
            <w:r w:rsidRPr="00E116CC">
              <w:rPr>
                <w:rFonts w:ascii="Arial" w:hAnsi="Arial" w:cs="Arial"/>
                <w:spacing w:val="-3"/>
                <w:sz w:val="20"/>
              </w:rPr>
              <w:t>M</w:t>
            </w:r>
            <w:r w:rsidRPr="00E116CC">
              <w:rPr>
                <w:rFonts w:ascii="Arial" w:hAnsi="Arial" w:cs="Arial"/>
                <w:sz w:val="20"/>
              </w:rPr>
              <w:t>INA</w:t>
            </w:r>
            <w:r w:rsidRPr="00E116CC">
              <w:rPr>
                <w:rFonts w:ascii="Arial" w:hAnsi="Arial" w:cs="Arial"/>
                <w:spacing w:val="-1"/>
                <w:sz w:val="20"/>
              </w:rPr>
              <w:t>G</w:t>
            </w:r>
            <w:r w:rsidRPr="00E116CC">
              <w:rPr>
                <w:rFonts w:ascii="Arial" w:hAnsi="Arial" w:cs="Arial"/>
                <w:sz w:val="20"/>
              </w:rPr>
              <w:t>RIE</w:t>
            </w:r>
            <w:r w:rsidRPr="00E116CC">
              <w:rPr>
                <w:rFonts w:ascii="Arial" w:hAnsi="Arial" w:cs="Arial"/>
                <w:spacing w:val="23"/>
                <w:sz w:val="20"/>
              </w:rPr>
              <w:t xml:space="preserve"> </w:t>
            </w:r>
            <w:r w:rsidRPr="00E116CC">
              <w:rPr>
                <w:rFonts w:ascii="Arial" w:hAnsi="Arial" w:cs="Arial"/>
                <w:sz w:val="20"/>
              </w:rPr>
              <w:t>à</w:t>
            </w:r>
            <w:r w:rsidRPr="00E116CC">
              <w:rPr>
                <w:rFonts w:ascii="Arial" w:hAnsi="Arial" w:cs="Arial"/>
                <w:spacing w:val="31"/>
                <w:sz w:val="20"/>
              </w:rPr>
              <w:t xml:space="preserve"> </w:t>
            </w:r>
            <w:r w:rsidRPr="00E116CC">
              <w:rPr>
                <w:rFonts w:ascii="Arial" w:hAnsi="Arial" w:cs="Arial"/>
                <w:spacing w:val="-2"/>
                <w:sz w:val="20"/>
              </w:rPr>
              <w:t>a</w:t>
            </w:r>
            <w:r w:rsidRPr="00E116CC">
              <w:rPr>
                <w:rFonts w:ascii="Arial" w:hAnsi="Arial" w:cs="Arial"/>
                <w:spacing w:val="1"/>
                <w:sz w:val="20"/>
              </w:rPr>
              <w:t>ssu</w:t>
            </w:r>
            <w:r w:rsidRPr="00E116CC">
              <w:rPr>
                <w:rFonts w:ascii="Arial" w:hAnsi="Arial" w:cs="Arial"/>
                <w:spacing w:val="-2"/>
                <w:sz w:val="20"/>
              </w:rPr>
              <w:t>r</w:t>
            </w:r>
            <w:r w:rsidRPr="00E116CC">
              <w:rPr>
                <w:rFonts w:ascii="Arial" w:hAnsi="Arial" w:cs="Arial"/>
                <w:spacing w:val="1"/>
                <w:sz w:val="20"/>
              </w:rPr>
              <w:t>e</w:t>
            </w:r>
            <w:r w:rsidRPr="00E116CC">
              <w:rPr>
                <w:rFonts w:ascii="Arial" w:hAnsi="Arial" w:cs="Arial"/>
                <w:sz w:val="20"/>
              </w:rPr>
              <w:t>r</w:t>
            </w:r>
            <w:r w:rsidRPr="00E116CC">
              <w:rPr>
                <w:rFonts w:ascii="Arial" w:hAnsi="Arial" w:cs="Arial"/>
                <w:spacing w:val="23"/>
                <w:sz w:val="20"/>
              </w:rPr>
              <w:t xml:space="preserve"> </w:t>
            </w:r>
            <w:r w:rsidRPr="00E116CC">
              <w:rPr>
                <w:rFonts w:ascii="Arial" w:hAnsi="Arial" w:cs="Arial"/>
                <w:spacing w:val="1"/>
                <w:sz w:val="20"/>
              </w:rPr>
              <w:t>se</w:t>
            </w:r>
            <w:r w:rsidRPr="00E116CC">
              <w:rPr>
                <w:rFonts w:ascii="Arial" w:hAnsi="Arial" w:cs="Arial"/>
                <w:sz w:val="20"/>
              </w:rPr>
              <w:t>s</w:t>
            </w:r>
            <w:r w:rsidRPr="00E116CC">
              <w:rPr>
                <w:rFonts w:ascii="Arial" w:hAnsi="Arial" w:cs="Arial"/>
                <w:spacing w:val="27"/>
                <w:sz w:val="20"/>
              </w:rPr>
              <w:t xml:space="preserve"> </w:t>
            </w:r>
            <w:r w:rsidRPr="00E116CC">
              <w:rPr>
                <w:rFonts w:ascii="Arial" w:hAnsi="Arial" w:cs="Arial"/>
                <w:sz w:val="20"/>
              </w:rPr>
              <w:t>f</w:t>
            </w:r>
            <w:r w:rsidRPr="00E116CC">
              <w:rPr>
                <w:rFonts w:ascii="Arial" w:hAnsi="Arial" w:cs="Arial"/>
                <w:spacing w:val="-2"/>
                <w:sz w:val="20"/>
              </w:rPr>
              <w:t>o</w:t>
            </w:r>
            <w:r w:rsidRPr="00E116CC">
              <w:rPr>
                <w:rFonts w:ascii="Arial" w:hAnsi="Arial" w:cs="Arial"/>
                <w:spacing w:val="1"/>
                <w:sz w:val="20"/>
              </w:rPr>
              <w:t>nc</w:t>
            </w:r>
            <w:r w:rsidRPr="00E116CC">
              <w:rPr>
                <w:rFonts w:ascii="Arial" w:hAnsi="Arial" w:cs="Arial"/>
                <w:spacing w:val="-2"/>
                <w:sz w:val="20"/>
              </w:rPr>
              <w:t>t</w:t>
            </w:r>
            <w:r w:rsidRPr="00E116CC">
              <w:rPr>
                <w:rFonts w:ascii="Arial" w:hAnsi="Arial" w:cs="Arial"/>
                <w:spacing w:val="1"/>
                <w:sz w:val="20"/>
              </w:rPr>
              <w:t>io</w:t>
            </w:r>
            <w:r w:rsidRPr="00E116CC">
              <w:rPr>
                <w:rFonts w:ascii="Arial" w:hAnsi="Arial" w:cs="Arial"/>
                <w:spacing w:val="-2"/>
                <w:sz w:val="20"/>
              </w:rPr>
              <w:t>n</w:t>
            </w:r>
            <w:r w:rsidRPr="00E116CC">
              <w:rPr>
                <w:rFonts w:ascii="Arial" w:hAnsi="Arial" w:cs="Arial"/>
                <w:sz w:val="20"/>
              </w:rPr>
              <w:t>s</w:t>
            </w:r>
            <w:r w:rsidRPr="00E116CC">
              <w:rPr>
                <w:rFonts w:ascii="Arial" w:hAnsi="Arial" w:cs="Arial"/>
                <w:spacing w:val="26"/>
                <w:sz w:val="20"/>
              </w:rPr>
              <w:t xml:space="preserve"> </w:t>
            </w:r>
            <w:r w:rsidRPr="00E116CC">
              <w:rPr>
                <w:rFonts w:ascii="Arial" w:hAnsi="Arial" w:cs="Arial"/>
                <w:sz w:val="20"/>
              </w:rPr>
              <w:t>r</w:t>
            </w:r>
            <w:r w:rsidRPr="00E116CC">
              <w:rPr>
                <w:rFonts w:ascii="Arial" w:hAnsi="Arial" w:cs="Arial"/>
                <w:spacing w:val="-2"/>
                <w:sz w:val="20"/>
              </w:rPr>
              <w:t>é</w:t>
            </w:r>
            <w:r w:rsidRPr="00E116CC">
              <w:rPr>
                <w:rFonts w:ascii="Arial" w:hAnsi="Arial" w:cs="Arial"/>
                <w:spacing w:val="1"/>
                <w:sz w:val="20"/>
              </w:rPr>
              <w:t>ga</w:t>
            </w:r>
            <w:r w:rsidRPr="00E116CC">
              <w:rPr>
                <w:rFonts w:ascii="Arial" w:hAnsi="Arial" w:cs="Arial"/>
                <w:spacing w:val="-2"/>
                <w:sz w:val="20"/>
              </w:rPr>
              <w:t>l</w:t>
            </w:r>
            <w:r w:rsidRPr="00E116CC">
              <w:rPr>
                <w:rFonts w:ascii="Arial" w:hAnsi="Arial" w:cs="Arial"/>
                <w:spacing w:val="1"/>
                <w:sz w:val="20"/>
              </w:rPr>
              <w:t>ien</w:t>
            </w:r>
            <w:r w:rsidRPr="00E116CC">
              <w:rPr>
                <w:rFonts w:ascii="Arial" w:hAnsi="Arial" w:cs="Arial"/>
                <w:spacing w:val="-2"/>
                <w:sz w:val="20"/>
              </w:rPr>
              <w:t>n</w:t>
            </w:r>
            <w:r w:rsidRPr="00E116CC">
              <w:rPr>
                <w:rFonts w:ascii="Arial" w:hAnsi="Arial" w:cs="Arial"/>
                <w:spacing w:val="1"/>
                <w:sz w:val="20"/>
              </w:rPr>
              <w:t>e</w:t>
            </w:r>
            <w:r w:rsidRPr="00E116CC">
              <w:rPr>
                <w:rFonts w:ascii="Arial" w:hAnsi="Arial" w:cs="Arial"/>
                <w:sz w:val="20"/>
              </w:rPr>
              <w:t>s</w:t>
            </w:r>
            <w:r w:rsidRPr="00E116CC">
              <w:rPr>
                <w:rFonts w:ascii="Arial" w:hAnsi="Arial" w:cs="Arial"/>
                <w:spacing w:val="21"/>
                <w:sz w:val="20"/>
              </w:rPr>
              <w:t xml:space="preserve"> </w:t>
            </w:r>
            <w:r w:rsidRPr="00E116CC">
              <w:rPr>
                <w:rFonts w:ascii="Arial" w:hAnsi="Arial" w:cs="Arial"/>
                <w:spacing w:val="1"/>
                <w:sz w:val="20"/>
              </w:rPr>
              <w:t>s</w:t>
            </w:r>
            <w:r w:rsidRPr="00E116CC">
              <w:rPr>
                <w:rFonts w:ascii="Arial" w:hAnsi="Arial" w:cs="Arial"/>
                <w:spacing w:val="-2"/>
                <w:sz w:val="20"/>
              </w:rPr>
              <w:t>o</w:t>
            </w:r>
            <w:r w:rsidRPr="00E116CC">
              <w:rPr>
                <w:rFonts w:ascii="Arial" w:hAnsi="Arial" w:cs="Arial"/>
                <w:spacing w:val="1"/>
                <w:sz w:val="20"/>
              </w:rPr>
              <w:t>n</w:t>
            </w:r>
            <w:r w:rsidRPr="00E116CC">
              <w:rPr>
                <w:rFonts w:ascii="Arial" w:hAnsi="Arial" w:cs="Arial"/>
                <w:sz w:val="20"/>
              </w:rPr>
              <w:t xml:space="preserve">t </w:t>
            </w:r>
            <w:r w:rsidRPr="00E116CC">
              <w:rPr>
                <w:rFonts w:ascii="Arial" w:hAnsi="Arial" w:cs="Arial"/>
                <w:spacing w:val="1"/>
                <w:sz w:val="20"/>
              </w:rPr>
              <w:t>amé</w:t>
            </w:r>
            <w:r w:rsidRPr="00E116CC">
              <w:rPr>
                <w:rFonts w:ascii="Arial" w:hAnsi="Arial" w:cs="Arial"/>
                <w:spacing w:val="-2"/>
                <w:sz w:val="20"/>
              </w:rPr>
              <w:t>l</w:t>
            </w:r>
            <w:r w:rsidRPr="00E116CC">
              <w:rPr>
                <w:rFonts w:ascii="Arial" w:hAnsi="Arial" w:cs="Arial"/>
                <w:spacing w:val="1"/>
                <w:sz w:val="20"/>
              </w:rPr>
              <w:t>io</w:t>
            </w:r>
            <w:r w:rsidRPr="00E116CC">
              <w:rPr>
                <w:rFonts w:ascii="Arial" w:hAnsi="Arial" w:cs="Arial"/>
                <w:sz w:val="20"/>
              </w:rPr>
              <w:t>r</w:t>
            </w:r>
            <w:r w:rsidRPr="00E116CC">
              <w:rPr>
                <w:rFonts w:ascii="Arial" w:hAnsi="Arial" w:cs="Arial"/>
                <w:spacing w:val="-2"/>
                <w:sz w:val="20"/>
              </w:rPr>
              <w:t>é</w:t>
            </w:r>
            <w:r w:rsidRPr="00E116CC">
              <w:rPr>
                <w:rFonts w:ascii="Arial" w:hAnsi="Arial" w:cs="Arial"/>
                <w:spacing w:val="1"/>
                <w:sz w:val="20"/>
              </w:rPr>
              <w:t>e</w:t>
            </w:r>
            <w:r w:rsidRPr="00E116CC">
              <w:rPr>
                <w:rFonts w:ascii="Arial" w:hAnsi="Arial" w:cs="Arial"/>
                <w:sz w:val="20"/>
              </w:rPr>
              <w:t>s</w:t>
            </w:r>
            <w:r w:rsidRPr="00E116CC">
              <w:rPr>
                <w:rFonts w:ascii="Arial" w:hAnsi="Arial" w:cs="Arial"/>
                <w:spacing w:val="-7"/>
                <w:sz w:val="20"/>
              </w:rPr>
              <w:t xml:space="preserve"> </w:t>
            </w:r>
            <w:r w:rsidRPr="00E116CC">
              <w:rPr>
                <w:rFonts w:ascii="Arial" w:hAnsi="Arial" w:cs="Arial"/>
                <w:sz w:val="20"/>
              </w:rPr>
              <w:t>(</w:t>
            </w:r>
            <w:r w:rsidRPr="00E116CC">
              <w:rPr>
                <w:rFonts w:ascii="Arial" w:hAnsi="Arial" w:cs="Arial"/>
                <w:spacing w:val="-12"/>
                <w:sz w:val="20"/>
              </w:rPr>
              <w:t>V</w:t>
            </w:r>
            <w:r w:rsidRPr="00E116CC">
              <w:rPr>
                <w:rFonts w:ascii="Arial" w:hAnsi="Arial" w:cs="Arial"/>
                <w:spacing w:val="1"/>
                <w:sz w:val="20"/>
              </w:rPr>
              <w:t>ole</w:t>
            </w:r>
            <w:r w:rsidRPr="00E116CC">
              <w:rPr>
                <w:rFonts w:ascii="Arial" w:hAnsi="Arial" w:cs="Arial"/>
                <w:sz w:val="20"/>
              </w:rPr>
              <w:t>t</w:t>
            </w:r>
            <w:r w:rsidRPr="00E116CC">
              <w:rPr>
                <w:rFonts w:ascii="Arial" w:hAnsi="Arial" w:cs="Arial"/>
                <w:spacing w:val="-7"/>
                <w:sz w:val="20"/>
              </w:rPr>
              <w:t xml:space="preserve"> </w:t>
            </w:r>
            <w:r w:rsidRPr="00E116CC">
              <w:rPr>
                <w:rFonts w:ascii="Arial" w:hAnsi="Arial" w:cs="Arial"/>
                <w:spacing w:val="-14"/>
                <w:sz w:val="20"/>
              </w:rPr>
              <w:t>V</w:t>
            </w:r>
            <w:r w:rsidRPr="00E116CC">
              <w:rPr>
                <w:rFonts w:ascii="Arial" w:hAnsi="Arial" w:cs="Arial"/>
                <w:sz w:val="20"/>
              </w:rPr>
              <w:t>AI</w:t>
            </w:r>
            <w:r w:rsidRPr="00E116CC">
              <w:rPr>
                <w:rFonts w:ascii="Arial" w:hAnsi="Arial" w:cs="Arial"/>
                <w:spacing w:val="-3"/>
                <w:sz w:val="20"/>
              </w:rPr>
              <w:t>M</w:t>
            </w:r>
            <w:r w:rsidRPr="00E116CC">
              <w:rPr>
                <w:rFonts w:ascii="Arial" w:hAnsi="Arial" w:cs="Arial"/>
                <w:sz w:val="20"/>
              </w:rPr>
              <w:t>)</w:t>
            </w:r>
          </w:p>
        </w:tc>
      </w:tr>
      <w:tr w:rsidR="009C570B" w:rsidRPr="00516559" w:rsidTr="009C570B">
        <w:trPr>
          <w:trHeight w:val="20"/>
        </w:trPr>
        <w:tc>
          <w:tcPr>
            <w:tcW w:w="3120" w:type="dxa"/>
            <w:vMerge/>
            <w:tcBorders>
              <w:top w:val="single" w:sz="6" w:space="0" w:color="000000"/>
              <w:left w:val="single" w:sz="4" w:space="0" w:color="000000"/>
              <w:bottom w:val="single" w:sz="4" w:space="0" w:color="000000"/>
              <w:right w:val="single" w:sz="4" w:space="0" w:color="000000"/>
            </w:tcBorders>
          </w:tcPr>
          <w:p w:rsidR="009C570B" w:rsidRPr="00E116CC" w:rsidRDefault="009C570B" w:rsidP="009C570B">
            <w:pPr>
              <w:widowControl w:val="0"/>
              <w:autoSpaceDE w:val="0"/>
              <w:autoSpaceDN w:val="0"/>
              <w:adjustRightInd w:val="0"/>
              <w:spacing w:before="60" w:after="0" w:line="240" w:lineRule="auto"/>
              <w:ind w:right="105" w:firstLine="50"/>
              <w:rPr>
                <w:rFonts w:ascii="Arial" w:hAnsi="Arial" w:cs="Arial"/>
                <w:b/>
                <w:sz w:val="20"/>
                <w:szCs w:val="20"/>
              </w:rPr>
            </w:pPr>
          </w:p>
        </w:tc>
        <w:tc>
          <w:tcPr>
            <w:tcW w:w="6684" w:type="dxa"/>
            <w:tcBorders>
              <w:top w:val="single" w:sz="6" w:space="0" w:color="000000"/>
              <w:left w:val="single" w:sz="4" w:space="0" w:color="000000"/>
              <w:bottom w:val="single" w:sz="6" w:space="0" w:color="000000"/>
              <w:right w:val="single" w:sz="4" w:space="0" w:color="000000"/>
            </w:tcBorders>
          </w:tcPr>
          <w:p w:rsidR="009C570B" w:rsidRPr="00E116CC" w:rsidRDefault="009C570B" w:rsidP="009C570B">
            <w:pPr>
              <w:widowControl w:val="0"/>
              <w:autoSpaceDE w:val="0"/>
              <w:autoSpaceDN w:val="0"/>
              <w:adjustRightInd w:val="0"/>
              <w:spacing w:before="60" w:after="0" w:line="240" w:lineRule="auto"/>
              <w:ind w:right="127"/>
              <w:jc w:val="both"/>
              <w:rPr>
                <w:rFonts w:ascii="Arial" w:hAnsi="Arial" w:cs="Arial"/>
                <w:sz w:val="20"/>
              </w:rPr>
            </w:pPr>
            <w:r w:rsidRPr="00E116CC">
              <w:rPr>
                <w:rFonts w:ascii="Arial" w:hAnsi="Arial" w:cs="Arial"/>
                <w:b/>
                <w:bCs/>
                <w:sz w:val="20"/>
              </w:rPr>
              <w:t>R2</w:t>
            </w:r>
            <w:r w:rsidRPr="00E116CC">
              <w:rPr>
                <w:rFonts w:ascii="Arial" w:hAnsi="Arial" w:cs="Arial"/>
                <w:b/>
                <w:bCs/>
                <w:spacing w:val="-1"/>
                <w:sz w:val="20"/>
              </w:rPr>
              <w:t xml:space="preserve"> </w:t>
            </w:r>
            <w:r w:rsidRPr="00E116CC">
              <w:rPr>
                <w:rFonts w:ascii="Arial" w:hAnsi="Arial" w:cs="Arial"/>
                <w:sz w:val="20"/>
              </w:rPr>
              <w:t xml:space="preserve">: </w:t>
            </w:r>
            <w:r w:rsidRPr="00E116CC">
              <w:rPr>
                <w:rFonts w:ascii="Arial" w:hAnsi="Arial" w:cs="Arial"/>
                <w:spacing w:val="7"/>
                <w:sz w:val="20"/>
              </w:rPr>
              <w:t>La</w:t>
            </w:r>
            <w:r w:rsidRPr="00E116CC">
              <w:rPr>
                <w:rFonts w:ascii="Arial" w:hAnsi="Arial" w:cs="Arial"/>
                <w:sz w:val="20"/>
              </w:rPr>
              <w:t xml:space="preserve"> </w:t>
            </w:r>
            <w:r w:rsidRPr="00E116CC">
              <w:rPr>
                <w:rFonts w:ascii="Arial" w:hAnsi="Arial" w:cs="Arial"/>
                <w:spacing w:val="-2"/>
                <w:sz w:val="20"/>
              </w:rPr>
              <w:t>p</w:t>
            </w:r>
            <w:r w:rsidRPr="00E116CC">
              <w:rPr>
                <w:rFonts w:ascii="Arial" w:hAnsi="Arial" w:cs="Arial"/>
                <w:sz w:val="20"/>
              </w:rPr>
              <w:t>r</w:t>
            </w:r>
            <w:r w:rsidRPr="00E116CC">
              <w:rPr>
                <w:rFonts w:ascii="Arial" w:hAnsi="Arial" w:cs="Arial"/>
                <w:spacing w:val="1"/>
                <w:sz w:val="20"/>
              </w:rPr>
              <w:t>od</w:t>
            </w:r>
            <w:r w:rsidRPr="00E116CC">
              <w:rPr>
                <w:rFonts w:ascii="Arial" w:hAnsi="Arial" w:cs="Arial"/>
                <w:spacing w:val="-2"/>
                <w:sz w:val="20"/>
              </w:rPr>
              <w:t>u</w:t>
            </w:r>
            <w:r w:rsidRPr="00E116CC">
              <w:rPr>
                <w:rFonts w:ascii="Arial" w:hAnsi="Arial" w:cs="Arial"/>
                <w:spacing w:val="1"/>
                <w:sz w:val="20"/>
              </w:rPr>
              <w:t>c</w:t>
            </w:r>
            <w:r w:rsidRPr="00E116CC">
              <w:rPr>
                <w:rFonts w:ascii="Arial" w:hAnsi="Arial" w:cs="Arial"/>
                <w:sz w:val="20"/>
              </w:rPr>
              <w:t>t</w:t>
            </w:r>
            <w:r w:rsidRPr="00E116CC">
              <w:rPr>
                <w:rFonts w:ascii="Arial" w:hAnsi="Arial" w:cs="Arial"/>
                <w:spacing w:val="-2"/>
                <w:sz w:val="20"/>
              </w:rPr>
              <w:t>i</w:t>
            </w:r>
            <w:r w:rsidRPr="00E116CC">
              <w:rPr>
                <w:rFonts w:ascii="Arial" w:hAnsi="Arial" w:cs="Arial"/>
                <w:spacing w:val="1"/>
                <w:sz w:val="20"/>
              </w:rPr>
              <w:t>o</w:t>
            </w:r>
            <w:r w:rsidRPr="00E116CC">
              <w:rPr>
                <w:rFonts w:ascii="Arial" w:hAnsi="Arial" w:cs="Arial"/>
                <w:sz w:val="20"/>
              </w:rPr>
              <w:t>n</w:t>
            </w:r>
            <w:r w:rsidRPr="00E116CC">
              <w:rPr>
                <w:rFonts w:ascii="Arial" w:hAnsi="Arial" w:cs="Arial"/>
                <w:spacing w:val="48"/>
                <w:sz w:val="20"/>
              </w:rPr>
              <w:t xml:space="preserve"> </w:t>
            </w:r>
            <w:r w:rsidRPr="00E116CC">
              <w:rPr>
                <w:rFonts w:ascii="Arial" w:hAnsi="Arial" w:cs="Arial"/>
                <w:spacing w:val="1"/>
                <w:sz w:val="20"/>
              </w:rPr>
              <w:t>e</w:t>
            </w:r>
            <w:r w:rsidRPr="00E116CC">
              <w:rPr>
                <w:rFonts w:ascii="Arial" w:hAnsi="Arial" w:cs="Arial"/>
                <w:sz w:val="20"/>
              </w:rPr>
              <w:t xml:space="preserve">t </w:t>
            </w:r>
            <w:r w:rsidRPr="00E116CC">
              <w:rPr>
                <w:rFonts w:ascii="Arial" w:hAnsi="Arial" w:cs="Arial"/>
                <w:spacing w:val="1"/>
                <w:sz w:val="20"/>
              </w:rPr>
              <w:t>l’</w:t>
            </w:r>
            <w:r w:rsidRPr="00E116CC">
              <w:rPr>
                <w:rFonts w:ascii="Arial" w:hAnsi="Arial" w:cs="Arial"/>
                <w:spacing w:val="-2"/>
                <w:sz w:val="20"/>
              </w:rPr>
              <w:t>u</w:t>
            </w:r>
            <w:r w:rsidRPr="00E116CC">
              <w:rPr>
                <w:rFonts w:ascii="Arial" w:hAnsi="Arial" w:cs="Arial"/>
                <w:sz w:val="20"/>
              </w:rPr>
              <w:t>t</w:t>
            </w:r>
            <w:r w:rsidRPr="00E116CC">
              <w:rPr>
                <w:rFonts w:ascii="Arial" w:hAnsi="Arial" w:cs="Arial"/>
                <w:spacing w:val="1"/>
                <w:sz w:val="20"/>
              </w:rPr>
              <w:t>i</w:t>
            </w:r>
            <w:r w:rsidRPr="00E116CC">
              <w:rPr>
                <w:rFonts w:ascii="Arial" w:hAnsi="Arial" w:cs="Arial"/>
                <w:spacing w:val="-2"/>
                <w:sz w:val="20"/>
              </w:rPr>
              <w:t>l</w:t>
            </w:r>
            <w:r w:rsidRPr="00E116CC">
              <w:rPr>
                <w:rFonts w:ascii="Arial" w:hAnsi="Arial" w:cs="Arial"/>
                <w:spacing w:val="1"/>
                <w:sz w:val="20"/>
              </w:rPr>
              <w:t>i</w:t>
            </w:r>
            <w:r w:rsidRPr="00E116CC">
              <w:rPr>
                <w:rFonts w:ascii="Arial" w:hAnsi="Arial" w:cs="Arial"/>
                <w:spacing w:val="-1"/>
                <w:sz w:val="20"/>
              </w:rPr>
              <w:t>s</w:t>
            </w:r>
            <w:r w:rsidRPr="00E116CC">
              <w:rPr>
                <w:rFonts w:ascii="Arial" w:hAnsi="Arial" w:cs="Arial"/>
                <w:spacing w:val="1"/>
                <w:sz w:val="20"/>
              </w:rPr>
              <w:t>a</w:t>
            </w:r>
            <w:r w:rsidRPr="00E116CC">
              <w:rPr>
                <w:rFonts w:ascii="Arial" w:hAnsi="Arial" w:cs="Arial"/>
                <w:sz w:val="20"/>
              </w:rPr>
              <w:t>t</w:t>
            </w:r>
            <w:r w:rsidRPr="00E116CC">
              <w:rPr>
                <w:rFonts w:ascii="Arial" w:hAnsi="Arial" w:cs="Arial"/>
                <w:spacing w:val="1"/>
                <w:sz w:val="20"/>
              </w:rPr>
              <w:t>io</w:t>
            </w:r>
            <w:r w:rsidRPr="00E116CC">
              <w:rPr>
                <w:rFonts w:ascii="Arial" w:hAnsi="Arial" w:cs="Arial"/>
                <w:sz w:val="20"/>
              </w:rPr>
              <w:t>n</w:t>
            </w:r>
            <w:r w:rsidRPr="00E116CC">
              <w:rPr>
                <w:rFonts w:ascii="Arial" w:hAnsi="Arial" w:cs="Arial"/>
                <w:spacing w:val="48"/>
                <w:sz w:val="20"/>
              </w:rPr>
              <w:t xml:space="preserve"> </w:t>
            </w:r>
            <w:r w:rsidRPr="00E116CC">
              <w:rPr>
                <w:rFonts w:ascii="Arial" w:hAnsi="Arial" w:cs="Arial"/>
                <w:spacing w:val="1"/>
                <w:sz w:val="20"/>
              </w:rPr>
              <w:t>d</w:t>
            </w:r>
            <w:r w:rsidRPr="00E116CC">
              <w:rPr>
                <w:rFonts w:ascii="Arial" w:hAnsi="Arial" w:cs="Arial"/>
                <w:sz w:val="20"/>
              </w:rPr>
              <w:t xml:space="preserve">e </w:t>
            </w:r>
            <w:r w:rsidRPr="00E116CC">
              <w:rPr>
                <w:rFonts w:ascii="Arial" w:hAnsi="Arial" w:cs="Arial"/>
                <w:spacing w:val="-1"/>
                <w:sz w:val="20"/>
              </w:rPr>
              <w:t>s</w:t>
            </w:r>
            <w:r w:rsidRPr="00E116CC">
              <w:rPr>
                <w:rFonts w:ascii="Arial" w:hAnsi="Arial" w:cs="Arial"/>
                <w:spacing w:val="1"/>
                <w:sz w:val="20"/>
              </w:rPr>
              <w:t>e</w:t>
            </w:r>
            <w:r w:rsidRPr="00E116CC">
              <w:rPr>
                <w:rFonts w:ascii="Arial" w:hAnsi="Arial" w:cs="Arial"/>
                <w:spacing w:val="-1"/>
                <w:sz w:val="20"/>
              </w:rPr>
              <w:t>m</w:t>
            </w:r>
            <w:r w:rsidRPr="00E116CC">
              <w:rPr>
                <w:rFonts w:ascii="Arial" w:hAnsi="Arial" w:cs="Arial"/>
                <w:spacing w:val="1"/>
                <w:sz w:val="20"/>
              </w:rPr>
              <w:t>en</w:t>
            </w:r>
            <w:r w:rsidRPr="00E116CC">
              <w:rPr>
                <w:rFonts w:ascii="Arial" w:hAnsi="Arial" w:cs="Arial"/>
                <w:spacing w:val="-1"/>
                <w:sz w:val="20"/>
              </w:rPr>
              <w:t>c</w:t>
            </w:r>
            <w:r w:rsidRPr="00E116CC">
              <w:rPr>
                <w:rFonts w:ascii="Arial" w:hAnsi="Arial" w:cs="Arial"/>
                <w:spacing w:val="1"/>
                <w:sz w:val="20"/>
              </w:rPr>
              <w:t>e</w:t>
            </w:r>
            <w:r w:rsidRPr="00E116CC">
              <w:rPr>
                <w:rFonts w:ascii="Arial" w:hAnsi="Arial" w:cs="Arial"/>
                <w:sz w:val="20"/>
              </w:rPr>
              <w:t>s</w:t>
            </w:r>
            <w:r w:rsidRPr="00E116CC">
              <w:rPr>
                <w:rFonts w:ascii="Arial" w:hAnsi="Arial" w:cs="Arial"/>
                <w:spacing w:val="49"/>
                <w:sz w:val="20"/>
              </w:rPr>
              <w:t xml:space="preserve"> </w:t>
            </w:r>
            <w:r w:rsidRPr="00E116CC">
              <w:rPr>
                <w:rFonts w:ascii="Arial" w:hAnsi="Arial" w:cs="Arial"/>
                <w:spacing w:val="1"/>
                <w:sz w:val="20"/>
              </w:rPr>
              <w:t>e</w:t>
            </w:r>
            <w:r w:rsidRPr="00E116CC">
              <w:rPr>
                <w:rFonts w:ascii="Arial" w:hAnsi="Arial" w:cs="Arial"/>
                <w:sz w:val="20"/>
              </w:rPr>
              <w:t xml:space="preserve">t </w:t>
            </w:r>
            <w:r w:rsidRPr="00E116CC">
              <w:rPr>
                <w:rFonts w:ascii="Arial" w:hAnsi="Arial" w:cs="Arial"/>
                <w:spacing w:val="1"/>
                <w:sz w:val="20"/>
              </w:rPr>
              <w:t>p</w:t>
            </w:r>
            <w:r w:rsidRPr="00E116CC">
              <w:rPr>
                <w:rFonts w:ascii="Arial" w:hAnsi="Arial" w:cs="Arial"/>
                <w:spacing w:val="-2"/>
                <w:sz w:val="20"/>
              </w:rPr>
              <w:t>l</w:t>
            </w:r>
            <w:r w:rsidRPr="00E116CC">
              <w:rPr>
                <w:rFonts w:ascii="Arial" w:hAnsi="Arial" w:cs="Arial"/>
                <w:spacing w:val="1"/>
                <w:sz w:val="20"/>
              </w:rPr>
              <w:t>an</w:t>
            </w:r>
            <w:r w:rsidRPr="00E116CC">
              <w:rPr>
                <w:rFonts w:ascii="Arial" w:hAnsi="Arial" w:cs="Arial"/>
                <w:spacing w:val="-4"/>
                <w:sz w:val="20"/>
              </w:rPr>
              <w:t>t</w:t>
            </w:r>
            <w:r w:rsidRPr="00E116CC">
              <w:rPr>
                <w:rFonts w:ascii="Arial" w:hAnsi="Arial" w:cs="Arial"/>
                <w:sz w:val="20"/>
              </w:rPr>
              <w:t xml:space="preserve">s </w:t>
            </w:r>
            <w:r w:rsidRPr="00E116CC">
              <w:rPr>
                <w:rFonts w:ascii="Arial" w:hAnsi="Arial" w:cs="Arial"/>
                <w:spacing w:val="-2"/>
                <w:sz w:val="20"/>
              </w:rPr>
              <w:t>d</w:t>
            </w:r>
            <w:r w:rsidRPr="00E116CC">
              <w:rPr>
                <w:rFonts w:ascii="Arial" w:hAnsi="Arial" w:cs="Arial"/>
                <w:sz w:val="20"/>
              </w:rPr>
              <w:t xml:space="preserve">e </w:t>
            </w:r>
            <w:r w:rsidRPr="00E116CC">
              <w:rPr>
                <w:rFonts w:ascii="Arial" w:hAnsi="Arial" w:cs="Arial"/>
                <w:spacing w:val="-2"/>
                <w:sz w:val="20"/>
              </w:rPr>
              <w:t>q</w:t>
            </w:r>
            <w:r w:rsidRPr="00E116CC">
              <w:rPr>
                <w:rFonts w:ascii="Arial" w:hAnsi="Arial" w:cs="Arial"/>
                <w:spacing w:val="1"/>
                <w:sz w:val="20"/>
              </w:rPr>
              <w:t>ua</w:t>
            </w:r>
            <w:r w:rsidRPr="00E116CC">
              <w:rPr>
                <w:rFonts w:ascii="Arial" w:hAnsi="Arial" w:cs="Arial"/>
                <w:spacing w:val="-2"/>
                <w:sz w:val="20"/>
              </w:rPr>
              <w:t>l</w:t>
            </w:r>
            <w:r w:rsidRPr="00E116CC">
              <w:rPr>
                <w:rFonts w:ascii="Arial" w:hAnsi="Arial" w:cs="Arial"/>
                <w:spacing w:val="1"/>
                <w:sz w:val="20"/>
              </w:rPr>
              <w:t>i</w:t>
            </w:r>
            <w:r w:rsidRPr="00E116CC">
              <w:rPr>
                <w:rFonts w:ascii="Arial" w:hAnsi="Arial" w:cs="Arial"/>
                <w:sz w:val="20"/>
              </w:rPr>
              <w:t xml:space="preserve">té </w:t>
            </w:r>
            <w:r w:rsidRPr="00E116CC">
              <w:rPr>
                <w:rFonts w:ascii="Arial" w:hAnsi="Arial" w:cs="Arial"/>
                <w:spacing w:val="1"/>
                <w:sz w:val="20"/>
              </w:rPr>
              <w:t>s</w:t>
            </w:r>
            <w:r w:rsidRPr="00E116CC">
              <w:rPr>
                <w:rFonts w:ascii="Arial" w:hAnsi="Arial" w:cs="Arial"/>
                <w:spacing w:val="-2"/>
                <w:sz w:val="20"/>
              </w:rPr>
              <w:t>o</w:t>
            </w:r>
            <w:r w:rsidRPr="00E116CC">
              <w:rPr>
                <w:rFonts w:ascii="Arial" w:hAnsi="Arial" w:cs="Arial"/>
                <w:spacing w:val="1"/>
                <w:sz w:val="20"/>
              </w:rPr>
              <w:t>n</w:t>
            </w:r>
            <w:r w:rsidRPr="00E116CC">
              <w:rPr>
                <w:rFonts w:ascii="Arial" w:hAnsi="Arial" w:cs="Arial"/>
                <w:sz w:val="20"/>
              </w:rPr>
              <w:t xml:space="preserve">t </w:t>
            </w:r>
            <w:r w:rsidRPr="00E116CC">
              <w:rPr>
                <w:rFonts w:ascii="Arial" w:hAnsi="Arial" w:cs="Arial"/>
                <w:spacing w:val="1"/>
                <w:sz w:val="20"/>
              </w:rPr>
              <w:t>aug</w:t>
            </w:r>
            <w:r w:rsidRPr="00E116CC">
              <w:rPr>
                <w:rFonts w:ascii="Arial" w:hAnsi="Arial" w:cs="Arial"/>
                <w:spacing w:val="-1"/>
                <w:sz w:val="20"/>
              </w:rPr>
              <w:t>m</w:t>
            </w:r>
            <w:r w:rsidRPr="00E116CC">
              <w:rPr>
                <w:rFonts w:ascii="Arial" w:hAnsi="Arial" w:cs="Arial"/>
                <w:spacing w:val="1"/>
                <w:sz w:val="20"/>
              </w:rPr>
              <w:t>en</w:t>
            </w:r>
            <w:r w:rsidRPr="00E116CC">
              <w:rPr>
                <w:rFonts w:ascii="Arial" w:hAnsi="Arial" w:cs="Arial"/>
                <w:sz w:val="20"/>
              </w:rPr>
              <w:t>t</w:t>
            </w:r>
            <w:r w:rsidRPr="00E116CC">
              <w:rPr>
                <w:rFonts w:ascii="Arial" w:hAnsi="Arial" w:cs="Arial"/>
                <w:spacing w:val="-2"/>
                <w:sz w:val="20"/>
              </w:rPr>
              <w:t>é</w:t>
            </w:r>
            <w:r w:rsidRPr="00E116CC">
              <w:rPr>
                <w:rFonts w:ascii="Arial" w:hAnsi="Arial" w:cs="Arial"/>
                <w:spacing w:val="1"/>
                <w:sz w:val="20"/>
              </w:rPr>
              <w:t>e</w:t>
            </w:r>
            <w:r w:rsidRPr="00E116CC">
              <w:rPr>
                <w:rFonts w:ascii="Arial" w:hAnsi="Arial" w:cs="Arial"/>
                <w:sz w:val="20"/>
              </w:rPr>
              <w:t>s</w:t>
            </w:r>
            <w:r w:rsidRPr="00E116CC">
              <w:rPr>
                <w:rFonts w:ascii="Arial" w:hAnsi="Arial" w:cs="Arial"/>
                <w:spacing w:val="-8"/>
                <w:sz w:val="20"/>
              </w:rPr>
              <w:t xml:space="preserve"> </w:t>
            </w:r>
            <w:r w:rsidRPr="00E116CC">
              <w:rPr>
                <w:rFonts w:ascii="Arial" w:hAnsi="Arial" w:cs="Arial"/>
                <w:sz w:val="20"/>
              </w:rPr>
              <w:t>(</w:t>
            </w:r>
            <w:r w:rsidRPr="00E116CC">
              <w:rPr>
                <w:rFonts w:ascii="Arial" w:hAnsi="Arial" w:cs="Arial"/>
                <w:spacing w:val="-12"/>
                <w:sz w:val="20"/>
              </w:rPr>
              <w:t>V</w:t>
            </w:r>
            <w:r w:rsidRPr="00E116CC">
              <w:rPr>
                <w:rFonts w:ascii="Arial" w:hAnsi="Arial" w:cs="Arial"/>
                <w:spacing w:val="1"/>
                <w:sz w:val="20"/>
              </w:rPr>
              <w:t>ol</w:t>
            </w:r>
            <w:r w:rsidRPr="00E116CC">
              <w:rPr>
                <w:rFonts w:ascii="Arial" w:hAnsi="Arial" w:cs="Arial"/>
                <w:spacing w:val="-2"/>
                <w:sz w:val="20"/>
              </w:rPr>
              <w:t>e</w:t>
            </w:r>
            <w:r w:rsidRPr="00E116CC">
              <w:rPr>
                <w:rFonts w:ascii="Arial" w:hAnsi="Arial" w:cs="Arial"/>
                <w:sz w:val="20"/>
              </w:rPr>
              <w:t>t</w:t>
            </w:r>
            <w:r w:rsidRPr="00E116CC">
              <w:rPr>
                <w:rFonts w:ascii="Arial" w:hAnsi="Arial" w:cs="Arial"/>
                <w:spacing w:val="-4"/>
                <w:sz w:val="20"/>
              </w:rPr>
              <w:t xml:space="preserve"> </w:t>
            </w:r>
            <w:r w:rsidRPr="00E116CC">
              <w:rPr>
                <w:rFonts w:ascii="Arial" w:hAnsi="Arial" w:cs="Arial"/>
                <w:sz w:val="20"/>
              </w:rPr>
              <w:t>VSE</w:t>
            </w:r>
            <w:r w:rsidRPr="00E116CC">
              <w:rPr>
                <w:rFonts w:ascii="Arial" w:hAnsi="Arial" w:cs="Arial"/>
                <w:spacing w:val="-3"/>
                <w:sz w:val="20"/>
              </w:rPr>
              <w:t>M</w:t>
            </w:r>
            <w:r w:rsidRPr="00E116CC">
              <w:rPr>
                <w:rFonts w:ascii="Arial" w:hAnsi="Arial" w:cs="Arial"/>
                <w:sz w:val="20"/>
              </w:rPr>
              <w:t>)</w:t>
            </w:r>
          </w:p>
        </w:tc>
      </w:tr>
      <w:tr w:rsidR="009C570B" w:rsidRPr="00516559" w:rsidTr="009C570B">
        <w:trPr>
          <w:trHeight w:val="20"/>
        </w:trPr>
        <w:tc>
          <w:tcPr>
            <w:tcW w:w="3120" w:type="dxa"/>
            <w:vMerge/>
            <w:tcBorders>
              <w:top w:val="single" w:sz="6" w:space="0" w:color="000000"/>
              <w:left w:val="single" w:sz="4" w:space="0" w:color="000000"/>
              <w:bottom w:val="single" w:sz="4" w:space="0" w:color="000000"/>
              <w:right w:val="single" w:sz="4" w:space="0" w:color="000000"/>
            </w:tcBorders>
          </w:tcPr>
          <w:p w:rsidR="009C570B" w:rsidRPr="00E116CC" w:rsidRDefault="009C570B" w:rsidP="009C570B">
            <w:pPr>
              <w:widowControl w:val="0"/>
              <w:autoSpaceDE w:val="0"/>
              <w:autoSpaceDN w:val="0"/>
              <w:adjustRightInd w:val="0"/>
              <w:spacing w:before="60" w:after="0" w:line="240" w:lineRule="auto"/>
              <w:ind w:right="105" w:firstLine="50"/>
              <w:rPr>
                <w:rFonts w:ascii="Arial" w:hAnsi="Arial" w:cs="Arial"/>
                <w:b/>
                <w:sz w:val="20"/>
                <w:szCs w:val="20"/>
              </w:rPr>
            </w:pPr>
          </w:p>
        </w:tc>
        <w:tc>
          <w:tcPr>
            <w:tcW w:w="6684" w:type="dxa"/>
            <w:tcBorders>
              <w:top w:val="single" w:sz="6" w:space="0" w:color="000000"/>
              <w:left w:val="single" w:sz="4" w:space="0" w:color="000000"/>
              <w:bottom w:val="single" w:sz="6" w:space="0" w:color="000000"/>
              <w:right w:val="single" w:sz="4" w:space="0" w:color="000000"/>
            </w:tcBorders>
          </w:tcPr>
          <w:p w:rsidR="009C570B" w:rsidRPr="00E116CC" w:rsidRDefault="009C570B" w:rsidP="00605B83">
            <w:pPr>
              <w:widowControl w:val="0"/>
              <w:autoSpaceDE w:val="0"/>
              <w:autoSpaceDN w:val="0"/>
              <w:adjustRightInd w:val="0"/>
              <w:spacing w:before="60" w:after="0" w:line="240" w:lineRule="auto"/>
              <w:ind w:right="127"/>
              <w:rPr>
                <w:rFonts w:ascii="Arial" w:hAnsi="Arial" w:cs="Arial"/>
                <w:sz w:val="20"/>
              </w:rPr>
            </w:pPr>
            <w:r w:rsidRPr="00E116CC">
              <w:rPr>
                <w:rFonts w:ascii="Arial" w:hAnsi="Arial" w:cs="Arial"/>
                <w:b/>
                <w:bCs/>
                <w:sz w:val="20"/>
              </w:rPr>
              <w:t>R3</w:t>
            </w:r>
            <w:r w:rsidR="00605B83">
              <w:rPr>
                <w:rFonts w:ascii="Arial" w:hAnsi="Arial" w:cs="Arial"/>
                <w:b/>
                <w:bCs/>
                <w:spacing w:val="34"/>
                <w:sz w:val="20"/>
              </w:rPr>
              <w:t xml:space="preserve"> </w:t>
            </w:r>
            <w:r w:rsidRPr="00E116CC">
              <w:rPr>
                <w:rFonts w:ascii="Arial" w:hAnsi="Arial" w:cs="Arial"/>
                <w:sz w:val="20"/>
              </w:rPr>
              <w:t>:</w:t>
            </w:r>
            <w:r w:rsidRPr="00E116CC">
              <w:rPr>
                <w:rFonts w:ascii="Arial" w:hAnsi="Arial" w:cs="Arial"/>
                <w:spacing w:val="34"/>
                <w:sz w:val="20"/>
              </w:rPr>
              <w:t xml:space="preserve"> </w:t>
            </w:r>
            <w:r w:rsidRPr="00E116CC">
              <w:rPr>
                <w:rFonts w:ascii="Arial" w:hAnsi="Arial" w:cs="Arial"/>
                <w:spacing w:val="1"/>
                <w:sz w:val="20"/>
              </w:rPr>
              <w:t>L</w:t>
            </w:r>
            <w:r w:rsidRPr="00E116CC">
              <w:rPr>
                <w:rFonts w:ascii="Arial" w:hAnsi="Arial" w:cs="Arial"/>
                <w:sz w:val="20"/>
              </w:rPr>
              <w:t>a</w:t>
            </w:r>
            <w:r w:rsidRPr="00E116CC">
              <w:rPr>
                <w:rFonts w:ascii="Arial" w:hAnsi="Arial" w:cs="Arial"/>
                <w:spacing w:val="33"/>
                <w:sz w:val="20"/>
              </w:rPr>
              <w:t xml:space="preserve"> </w:t>
            </w:r>
            <w:r w:rsidRPr="00E116CC">
              <w:rPr>
                <w:rFonts w:ascii="Arial" w:hAnsi="Arial" w:cs="Arial"/>
                <w:sz w:val="20"/>
              </w:rPr>
              <w:t>r</w:t>
            </w:r>
            <w:r w:rsidRPr="00E116CC">
              <w:rPr>
                <w:rFonts w:ascii="Arial" w:hAnsi="Arial" w:cs="Arial"/>
                <w:spacing w:val="-2"/>
                <w:sz w:val="20"/>
              </w:rPr>
              <w:t>e</w:t>
            </w:r>
            <w:r w:rsidRPr="00E116CC">
              <w:rPr>
                <w:rFonts w:ascii="Arial" w:hAnsi="Arial" w:cs="Arial"/>
                <w:spacing w:val="1"/>
                <w:sz w:val="20"/>
              </w:rPr>
              <w:t>che</w:t>
            </w:r>
            <w:r w:rsidRPr="00E116CC">
              <w:rPr>
                <w:rFonts w:ascii="Arial" w:hAnsi="Arial" w:cs="Arial"/>
                <w:spacing w:val="-2"/>
                <w:sz w:val="20"/>
              </w:rPr>
              <w:t>r</w:t>
            </w:r>
            <w:r w:rsidRPr="00E116CC">
              <w:rPr>
                <w:rFonts w:ascii="Arial" w:hAnsi="Arial" w:cs="Arial"/>
                <w:spacing w:val="1"/>
                <w:sz w:val="20"/>
              </w:rPr>
              <w:t>ch</w:t>
            </w:r>
            <w:r w:rsidRPr="00E116CC">
              <w:rPr>
                <w:rFonts w:ascii="Arial" w:hAnsi="Arial" w:cs="Arial"/>
                <w:sz w:val="20"/>
              </w:rPr>
              <w:t>e</w:t>
            </w:r>
            <w:r w:rsidRPr="00E116CC">
              <w:rPr>
                <w:rFonts w:ascii="Arial" w:hAnsi="Arial" w:cs="Arial"/>
                <w:spacing w:val="15"/>
                <w:sz w:val="20"/>
              </w:rPr>
              <w:t xml:space="preserve"> </w:t>
            </w:r>
            <w:r w:rsidRPr="00E116CC">
              <w:rPr>
                <w:rFonts w:ascii="Arial" w:hAnsi="Arial" w:cs="Arial"/>
                <w:sz w:val="20"/>
              </w:rPr>
              <w:t>A</w:t>
            </w:r>
            <w:r w:rsidRPr="00E116CC">
              <w:rPr>
                <w:rFonts w:ascii="Arial" w:hAnsi="Arial" w:cs="Arial"/>
                <w:spacing w:val="1"/>
                <w:sz w:val="20"/>
              </w:rPr>
              <w:t>g</w:t>
            </w:r>
            <w:r w:rsidRPr="00E116CC">
              <w:rPr>
                <w:rFonts w:ascii="Arial" w:hAnsi="Arial" w:cs="Arial"/>
                <w:sz w:val="20"/>
              </w:rPr>
              <w:t>r</w:t>
            </w:r>
            <w:r w:rsidRPr="00E116CC">
              <w:rPr>
                <w:rFonts w:ascii="Arial" w:hAnsi="Arial" w:cs="Arial"/>
                <w:spacing w:val="1"/>
                <w:sz w:val="20"/>
              </w:rPr>
              <w:t>o</w:t>
            </w:r>
            <w:r w:rsidRPr="00E116CC">
              <w:rPr>
                <w:rFonts w:ascii="Arial" w:hAnsi="Arial" w:cs="Arial"/>
                <w:spacing w:val="-2"/>
                <w:sz w:val="20"/>
              </w:rPr>
              <w:t>n</w:t>
            </w:r>
            <w:r w:rsidRPr="00E116CC">
              <w:rPr>
                <w:rFonts w:ascii="Arial" w:hAnsi="Arial" w:cs="Arial"/>
                <w:spacing w:val="1"/>
                <w:sz w:val="20"/>
              </w:rPr>
              <w:t>o</w:t>
            </w:r>
            <w:r w:rsidRPr="00E116CC">
              <w:rPr>
                <w:rFonts w:ascii="Arial" w:hAnsi="Arial" w:cs="Arial"/>
                <w:spacing w:val="-1"/>
                <w:sz w:val="20"/>
              </w:rPr>
              <w:t>m</w:t>
            </w:r>
            <w:r w:rsidRPr="00E116CC">
              <w:rPr>
                <w:rFonts w:ascii="Arial" w:hAnsi="Arial" w:cs="Arial"/>
                <w:spacing w:val="1"/>
                <w:sz w:val="20"/>
              </w:rPr>
              <w:t>iqu</w:t>
            </w:r>
            <w:r w:rsidRPr="00E116CC">
              <w:rPr>
                <w:rFonts w:ascii="Arial" w:hAnsi="Arial" w:cs="Arial"/>
                <w:sz w:val="20"/>
              </w:rPr>
              <w:t>e</w:t>
            </w:r>
            <w:r w:rsidRPr="00E116CC">
              <w:rPr>
                <w:rFonts w:ascii="Arial" w:hAnsi="Arial" w:cs="Arial"/>
                <w:spacing w:val="24"/>
                <w:sz w:val="20"/>
              </w:rPr>
              <w:t xml:space="preserve"> </w:t>
            </w:r>
            <w:r w:rsidRPr="00E116CC">
              <w:rPr>
                <w:rFonts w:ascii="Arial" w:hAnsi="Arial" w:cs="Arial"/>
                <w:spacing w:val="1"/>
                <w:sz w:val="20"/>
              </w:rPr>
              <w:t>p</w:t>
            </w:r>
            <w:r w:rsidRPr="00E116CC">
              <w:rPr>
                <w:rFonts w:ascii="Arial" w:hAnsi="Arial" w:cs="Arial"/>
                <w:spacing w:val="-2"/>
                <w:sz w:val="20"/>
              </w:rPr>
              <w:t>r</w:t>
            </w:r>
            <w:r w:rsidRPr="00E116CC">
              <w:rPr>
                <w:rFonts w:ascii="Arial" w:hAnsi="Arial" w:cs="Arial"/>
                <w:spacing w:val="1"/>
                <w:sz w:val="20"/>
              </w:rPr>
              <w:t>od</w:t>
            </w:r>
            <w:r w:rsidRPr="00E116CC">
              <w:rPr>
                <w:rFonts w:ascii="Arial" w:hAnsi="Arial" w:cs="Arial"/>
                <w:spacing w:val="-2"/>
                <w:sz w:val="20"/>
              </w:rPr>
              <w:t>u</w:t>
            </w:r>
            <w:r w:rsidRPr="00E116CC">
              <w:rPr>
                <w:rFonts w:ascii="Arial" w:hAnsi="Arial" w:cs="Arial"/>
                <w:spacing w:val="1"/>
                <w:sz w:val="20"/>
              </w:rPr>
              <w:t>i</w:t>
            </w:r>
            <w:r w:rsidRPr="00E116CC">
              <w:rPr>
                <w:rFonts w:ascii="Arial" w:hAnsi="Arial" w:cs="Arial"/>
                <w:sz w:val="20"/>
              </w:rPr>
              <w:t>t</w:t>
            </w:r>
            <w:r w:rsidRPr="00E116CC">
              <w:rPr>
                <w:rFonts w:ascii="Arial" w:hAnsi="Arial" w:cs="Arial"/>
                <w:spacing w:val="29"/>
                <w:sz w:val="20"/>
              </w:rPr>
              <w:t xml:space="preserve"> </w:t>
            </w:r>
            <w:r w:rsidRPr="00E116CC">
              <w:rPr>
                <w:rFonts w:ascii="Arial" w:hAnsi="Arial" w:cs="Arial"/>
                <w:spacing w:val="1"/>
                <w:sz w:val="20"/>
              </w:rPr>
              <w:t>d</w:t>
            </w:r>
            <w:r w:rsidRPr="00E116CC">
              <w:rPr>
                <w:rFonts w:ascii="Arial" w:hAnsi="Arial" w:cs="Arial"/>
                <w:spacing w:val="-2"/>
                <w:sz w:val="20"/>
              </w:rPr>
              <w:t>e</w:t>
            </w:r>
            <w:r w:rsidRPr="00E116CC">
              <w:rPr>
                <w:rFonts w:ascii="Arial" w:hAnsi="Arial" w:cs="Arial"/>
                <w:sz w:val="20"/>
              </w:rPr>
              <w:t>s</w:t>
            </w:r>
            <w:r w:rsidRPr="00E116CC">
              <w:rPr>
                <w:rFonts w:ascii="Arial" w:hAnsi="Arial" w:cs="Arial"/>
                <w:spacing w:val="32"/>
                <w:sz w:val="20"/>
              </w:rPr>
              <w:t xml:space="preserve"> </w:t>
            </w:r>
            <w:r w:rsidRPr="00E116CC">
              <w:rPr>
                <w:rFonts w:ascii="Arial" w:hAnsi="Arial" w:cs="Arial"/>
                <w:sz w:val="20"/>
              </w:rPr>
              <w:t>r</w:t>
            </w:r>
            <w:r w:rsidRPr="00E116CC">
              <w:rPr>
                <w:rFonts w:ascii="Arial" w:hAnsi="Arial" w:cs="Arial"/>
                <w:spacing w:val="-2"/>
                <w:sz w:val="20"/>
              </w:rPr>
              <w:t>é</w:t>
            </w:r>
            <w:r w:rsidRPr="00E116CC">
              <w:rPr>
                <w:rFonts w:ascii="Arial" w:hAnsi="Arial" w:cs="Arial"/>
                <w:spacing w:val="1"/>
                <w:sz w:val="20"/>
              </w:rPr>
              <w:t>sul</w:t>
            </w:r>
            <w:r w:rsidRPr="00E116CC">
              <w:rPr>
                <w:rFonts w:ascii="Arial" w:hAnsi="Arial" w:cs="Arial"/>
                <w:spacing w:val="-4"/>
                <w:sz w:val="20"/>
              </w:rPr>
              <w:t>t</w:t>
            </w:r>
            <w:r w:rsidRPr="00E116CC">
              <w:rPr>
                <w:rFonts w:ascii="Arial" w:hAnsi="Arial" w:cs="Arial"/>
                <w:spacing w:val="1"/>
                <w:sz w:val="20"/>
              </w:rPr>
              <w:t>a</w:t>
            </w:r>
            <w:r w:rsidRPr="00E116CC">
              <w:rPr>
                <w:rFonts w:ascii="Arial" w:hAnsi="Arial" w:cs="Arial"/>
                <w:spacing w:val="-2"/>
                <w:sz w:val="20"/>
              </w:rPr>
              <w:t>t</w:t>
            </w:r>
            <w:r w:rsidRPr="00E116CC">
              <w:rPr>
                <w:rFonts w:ascii="Arial" w:hAnsi="Arial" w:cs="Arial"/>
                <w:sz w:val="20"/>
              </w:rPr>
              <w:t>s</w:t>
            </w:r>
            <w:r w:rsidRPr="00E116CC">
              <w:rPr>
                <w:rFonts w:ascii="Arial" w:hAnsi="Arial" w:cs="Arial"/>
                <w:spacing w:val="26"/>
                <w:sz w:val="20"/>
              </w:rPr>
              <w:t xml:space="preserve"> </w:t>
            </w:r>
            <w:r w:rsidRPr="00E116CC">
              <w:rPr>
                <w:rFonts w:ascii="Arial" w:hAnsi="Arial" w:cs="Arial"/>
                <w:spacing w:val="1"/>
                <w:sz w:val="20"/>
              </w:rPr>
              <w:t>e</w:t>
            </w:r>
            <w:r w:rsidRPr="00E116CC">
              <w:rPr>
                <w:rFonts w:ascii="Arial" w:hAnsi="Arial" w:cs="Arial"/>
                <w:sz w:val="20"/>
              </w:rPr>
              <w:t>t</w:t>
            </w:r>
            <w:r w:rsidRPr="00E116CC">
              <w:rPr>
                <w:rFonts w:ascii="Arial" w:hAnsi="Arial" w:cs="Arial"/>
                <w:spacing w:val="31"/>
                <w:sz w:val="20"/>
              </w:rPr>
              <w:t xml:space="preserve"> </w:t>
            </w:r>
            <w:r w:rsidRPr="00E116CC">
              <w:rPr>
                <w:rFonts w:ascii="Arial" w:hAnsi="Arial" w:cs="Arial"/>
                <w:sz w:val="20"/>
              </w:rPr>
              <w:t>r</w:t>
            </w:r>
            <w:r w:rsidRPr="00E116CC">
              <w:rPr>
                <w:rFonts w:ascii="Arial" w:hAnsi="Arial" w:cs="Arial"/>
                <w:spacing w:val="1"/>
                <w:sz w:val="20"/>
              </w:rPr>
              <w:t>ec</w:t>
            </w:r>
            <w:r w:rsidRPr="00E116CC">
              <w:rPr>
                <w:rFonts w:ascii="Arial" w:hAnsi="Arial" w:cs="Arial"/>
                <w:spacing w:val="-2"/>
                <w:sz w:val="20"/>
              </w:rPr>
              <w:t>o</w:t>
            </w:r>
            <w:r w:rsidRPr="00E116CC">
              <w:rPr>
                <w:rFonts w:ascii="Arial" w:hAnsi="Arial" w:cs="Arial"/>
                <w:spacing w:val="1"/>
                <w:sz w:val="20"/>
              </w:rPr>
              <w:t>mm</w:t>
            </w:r>
            <w:r w:rsidRPr="00E116CC">
              <w:rPr>
                <w:rFonts w:ascii="Arial" w:hAnsi="Arial" w:cs="Arial"/>
                <w:spacing w:val="-2"/>
                <w:sz w:val="20"/>
              </w:rPr>
              <w:t>a</w:t>
            </w:r>
            <w:r w:rsidRPr="00E116CC">
              <w:rPr>
                <w:rFonts w:ascii="Arial" w:hAnsi="Arial" w:cs="Arial"/>
                <w:spacing w:val="1"/>
                <w:sz w:val="20"/>
              </w:rPr>
              <w:t>nda</w:t>
            </w:r>
            <w:r w:rsidRPr="00E116CC">
              <w:rPr>
                <w:rFonts w:ascii="Arial" w:hAnsi="Arial" w:cs="Arial"/>
                <w:spacing w:val="-2"/>
                <w:sz w:val="20"/>
              </w:rPr>
              <w:t>t</w:t>
            </w:r>
            <w:r w:rsidRPr="00E116CC">
              <w:rPr>
                <w:rFonts w:ascii="Arial" w:hAnsi="Arial" w:cs="Arial"/>
                <w:spacing w:val="1"/>
                <w:sz w:val="20"/>
              </w:rPr>
              <w:t>io</w:t>
            </w:r>
            <w:r w:rsidRPr="00E116CC">
              <w:rPr>
                <w:rFonts w:ascii="Arial" w:hAnsi="Arial" w:cs="Arial"/>
                <w:spacing w:val="-2"/>
                <w:sz w:val="20"/>
              </w:rPr>
              <w:t>n</w:t>
            </w:r>
            <w:r w:rsidRPr="00E116CC">
              <w:rPr>
                <w:rFonts w:ascii="Arial" w:hAnsi="Arial" w:cs="Arial"/>
                <w:sz w:val="20"/>
              </w:rPr>
              <w:t>s r</w:t>
            </w:r>
            <w:r w:rsidRPr="00E116CC">
              <w:rPr>
                <w:rFonts w:ascii="Arial" w:hAnsi="Arial" w:cs="Arial"/>
                <w:spacing w:val="1"/>
                <w:sz w:val="20"/>
              </w:rPr>
              <w:t>épon</w:t>
            </w:r>
            <w:r w:rsidRPr="00E116CC">
              <w:rPr>
                <w:rFonts w:ascii="Arial" w:hAnsi="Arial" w:cs="Arial"/>
                <w:spacing w:val="-2"/>
                <w:sz w:val="20"/>
              </w:rPr>
              <w:t>d</w:t>
            </w:r>
            <w:r w:rsidRPr="00E116CC">
              <w:rPr>
                <w:rFonts w:ascii="Arial" w:hAnsi="Arial" w:cs="Arial"/>
                <w:spacing w:val="1"/>
                <w:sz w:val="20"/>
              </w:rPr>
              <w:t>an</w:t>
            </w:r>
            <w:r w:rsidRPr="00E116CC">
              <w:rPr>
                <w:rFonts w:ascii="Arial" w:hAnsi="Arial" w:cs="Arial"/>
                <w:sz w:val="20"/>
              </w:rPr>
              <w:t>t</w:t>
            </w:r>
            <w:r w:rsidRPr="00E116CC">
              <w:rPr>
                <w:rFonts w:ascii="Arial" w:hAnsi="Arial" w:cs="Arial"/>
                <w:spacing w:val="-10"/>
                <w:sz w:val="20"/>
              </w:rPr>
              <w:t xml:space="preserve"> </w:t>
            </w:r>
            <w:r w:rsidRPr="00E116CC">
              <w:rPr>
                <w:rFonts w:ascii="Arial" w:hAnsi="Arial" w:cs="Arial"/>
                <w:spacing w:val="1"/>
                <w:sz w:val="20"/>
              </w:rPr>
              <w:t>au</w:t>
            </w:r>
            <w:r w:rsidRPr="00E116CC">
              <w:rPr>
                <w:rFonts w:ascii="Arial" w:hAnsi="Arial" w:cs="Arial"/>
                <w:sz w:val="20"/>
              </w:rPr>
              <w:t>x</w:t>
            </w:r>
            <w:r w:rsidRPr="00E116CC">
              <w:rPr>
                <w:rFonts w:ascii="Arial" w:hAnsi="Arial" w:cs="Arial"/>
                <w:spacing w:val="-6"/>
                <w:sz w:val="20"/>
              </w:rPr>
              <w:t xml:space="preserve"> </w:t>
            </w:r>
            <w:r w:rsidRPr="00E116CC">
              <w:rPr>
                <w:rFonts w:ascii="Arial" w:hAnsi="Arial" w:cs="Arial"/>
                <w:spacing w:val="1"/>
                <w:sz w:val="20"/>
              </w:rPr>
              <w:t>beso</w:t>
            </w:r>
            <w:r w:rsidRPr="00E116CC">
              <w:rPr>
                <w:rFonts w:ascii="Arial" w:hAnsi="Arial" w:cs="Arial"/>
                <w:spacing w:val="-2"/>
                <w:sz w:val="20"/>
              </w:rPr>
              <w:t>i</w:t>
            </w:r>
            <w:r w:rsidRPr="00E116CC">
              <w:rPr>
                <w:rFonts w:ascii="Arial" w:hAnsi="Arial" w:cs="Arial"/>
                <w:spacing w:val="1"/>
                <w:sz w:val="20"/>
              </w:rPr>
              <w:t>n</w:t>
            </w:r>
            <w:r w:rsidRPr="00E116CC">
              <w:rPr>
                <w:rFonts w:ascii="Arial" w:hAnsi="Arial" w:cs="Arial"/>
                <w:sz w:val="20"/>
              </w:rPr>
              <w:t>s</w:t>
            </w:r>
            <w:r w:rsidRPr="00E116CC">
              <w:rPr>
                <w:rFonts w:ascii="Arial" w:hAnsi="Arial" w:cs="Arial"/>
                <w:spacing w:val="-4"/>
                <w:sz w:val="20"/>
              </w:rPr>
              <w:t xml:space="preserve"> </w:t>
            </w:r>
            <w:r w:rsidRPr="00E116CC">
              <w:rPr>
                <w:rFonts w:ascii="Arial" w:hAnsi="Arial" w:cs="Arial"/>
                <w:spacing w:val="-2"/>
                <w:sz w:val="20"/>
              </w:rPr>
              <w:t>d</w:t>
            </w:r>
            <w:r w:rsidRPr="00E116CC">
              <w:rPr>
                <w:rFonts w:ascii="Arial" w:hAnsi="Arial" w:cs="Arial"/>
                <w:sz w:val="20"/>
              </w:rPr>
              <w:t>u</w:t>
            </w:r>
            <w:r w:rsidRPr="00E116CC">
              <w:rPr>
                <w:rFonts w:ascii="Arial" w:hAnsi="Arial" w:cs="Arial"/>
                <w:spacing w:val="-1"/>
                <w:sz w:val="20"/>
              </w:rPr>
              <w:t xml:space="preserve"> m</w:t>
            </w:r>
            <w:r w:rsidRPr="00E116CC">
              <w:rPr>
                <w:rFonts w:ascii="Arial" w:hAnsi="Arial" w:cs="Arial"/>
                <w:spacing w:val="-2"/>
                <w:sz w:val="20"/>
              </w:rPr>
              <w:t>o</w:t>
            </w:r>
            <w:r w:rsidRPr="00E116CC">
              <w:rPr>
                <w:rFonts w:ascii="Arial" w:hAnsi="Arial" w:cs="Arial"/>
                <w:spacing w:val="1"/>
                <w:sz w:val="20"/>
              </w:rPr>
              <w:t>nd</w:t>
            </w:r>
            <w:r w:rsidRPr="00E116CC">
              <w:rPr>
                <w:rFonts w:ascii="Arial" w:hAnsi="Arial" w:cs="Arial"/>
                <w:sz w:val="20"/>
              </w:rPr>
              <w:t>e</w:t>
            </w:r>
            <w:r w:rsidRPr="00E116CC">
              <w:rPr>
                <w:rFonts w:ascii="Arial" w:hAnsi="Arial" w:cs="Arial"/>
                <w:spacing w:val="-4"/>
                <w:sz w:val="20"/>
              </w:rPr>
              <w:t xml:space="preserve"> </w:t>
            </w:r>
            <w:r w:rsidRPr="00E116CC">
              <w:rPr>
                <w:rFonts w:ascii="Arial" w:hAnsi="Arial" w:cs="Arial"/>
                <w:spacing w:val="-2"/>
                <w:sz w:val="20"/>
              </w:rPr>
              <w:t>a</w:t>
            </w:r>
            <w:r w:rsidRPr="00E116CC">
              <w:rPr>
                <w:rFonts w:ascii="Arial" w:hAnsi="Arial" w:cs="Arial"/>
                <w:spacing w:val="1"/>
                <w:sz w:val="20"/>
              </w:rPr>
              <w:t>g</w:t>
            </w:r>
            <w:r w:rsidRPr="00E116CC">
              <w:rPr>
                <w:rFonts w:ascii="Arial" w:hAnsi="Arial" w:cs="Arial"/>
                <w:sz w:val="20"/>
              </w:rPr>
              <w:t>r</w:t>
            </w:r>
            <w:r w:rsidRPr="00E116CC">
              <w:rPr>
                <w:rFonts w:ascii="Arial" w:hAnsi="Arial" w:cs="Arial"/>
                <w:spacing w:val="1"/>
                <w:sz w:val="20"/>
              </w:rPr>
              <w:t>i</w:t>
            </w:r>
            <w:r w:rsidRPr="00E116CC">
              <w:rPr>
                <w:rFonts w:ascii="Arial" w:hAnsi="Arial" w:cs="Arial"/>
                <w:spacing w:val="-1"/>
                <w:sz w:val="20"/>
              </w:rPr>
              <w:t>c</w:t>
            </w:r>
            <w:r w:rsidRPr="00E116CC">
              <w:rPr>
                <w:rFonts w:ascii="Arial" w:hAnsi="Arial" w:cs="Arial"/>
                <w:spacing w:val="1"/>
                <w:sz w:val="20"/>
              </w:rPr>
              <w:t>ol</w:t>
            </w:r>
            <w:r w:rsidRPr="00E116CC">
              <w:rPr>
                <w:rFonts w:ascii="Arial" w:hAnsi="Arial" w:cs="Arial"/>
                <w:sz w:val="20"/>
              </w:rPr>
              <w:t>e</w:t>
            </w:r>
            <w:r w:rsidRPr="00E116CC">
              <w:rPr>
                <w:rFonts w:ascii="Arial" w:hAnsi="Arial" w:cs="Arial"/>
                <w:spacing w:val="-7"/>
                <w:sz w:val="20"/>
              </w:rPr>
              <w:t xml:space="preserve"> </w:t>
            </w:r>
            <w:r w:rsidRPr="00E116CC">
              <w:rPr>
                <w:rFonts w:ascii="Arial" w:hAnsi="Arial" w:cs="Arial"/>
                <w:sz w:val="20"/>
              </w:rPr>
              <w:t>(</w:t>
            </w:r>
            <w:r w:rsidRPr="00E116CC">
              <w:rPr>
                <w:rFonts w:ascii="Arial" w:hAnsi="Arial" w:cs="Arial"/>
                <w:spacing w:val="-10"/>
                <w:sz w:val="20"/>
              </w:rPr>
              <w:t>V</w:t>
            </w:r>
            <w:r w:rsidRPr="00E116CC">
              <w:rPr>
                <w:rFonts w:ascii="Arial" w:hAnsi="Arial" w:cs="Arial"/>
                <w:spacing w:val="1"/>
                <w:sz w:val="20"/>
              </w:rPr>
              <w:t>o</w:t>
            </w:r>
            <w:r w:rsidRPr="00E116CC">
              <w:rPr>
                <w:rFonts w:ascii="Arial" w:hAnsi="Arial" w:cs="Arial"/>
                <w:spacing w:val="-2"/>
                <w:sz w:val="20"/>
              </w:rPr>
              <w:t>l</w:t>
            </w:r>
            <w:r w:rsidRPr="00E116CC">
              <w:rPr>
                <w:rFonts w:ascii="Arial" w:hAnsi="Arial" w:cs="Arial"/>
                <w:spacing w:val="1"/>
                <w:sz w:val="20"/>
              </w:rPr>
              <w:t>e</w:t>
            </w:r>
            <w:r w:rsidRPr="00E116CC">
              <w:rPr>
                <w:rFonts w:ascii="Arial" w:hAnsi="Arial" w:cs="Arial"/>
                <w:sz w:val="20"/>
              </w:rPr>
              <w:t>t</w:t>
            </w:r>
            <w:r w:rsidRPr="00E116CC">
              <w:rPr>
                <w:rFonts w:ascii="Arial" w:hAnsi="Arial" w:cs="Arial"/>
                <w:spacing w:val="-4"/>
                <w:sz w:val="20"/>
              </w:rPr>
              <w:t xml:space="preserve"> </w:t>
            </w:r>
            <w:r w:rsidRPr="00E116CC">
              <w:rPr>
                <w:rFonts w:ascii="Arial" w:hAnsi="Arial" w:cs="Arial"/>
                <w:sz w:val="20"/>
              </w:rPr>
              <w:t>VRECH)</w:t>
            </w:r>
          </w:p>
        </w:tc>
      </w:tr>
      <w:tr w:rsidR="009C570B" w:rsidRPr="00516559" w:rsidTr="009C570B">
        <w:trPr>
          <w:trHeight w:val="20"/>
        </w:trPr>
        <w:tc>
          <w:tcPr>
            <w:tcW w:w="3120" w:type="dxa"/>
            <w:vMerge/>
            <w:tcBorders>
              <w:top w:val="single" w:sz="6" w:space="0" w:color="000000"/>
              <w:left w:val="single" w:sz="4" w:space="0" w:color="000000"/>
              <w:bottom w:val="single" w:sz="4" w:space="0" w:color="000000"/>
              <w:right w:val="single" w:sz="4" w:space="0" w:color="000000"/>
            </w:tcBorders>
          </w:tcPr>
          <w:p w:rsidR="009C570B" w:rsidRPr="00E116CC" w:rsidRDefault="009C570B" w:rsidP="009C570B">
            <w:pPr>
              <w:widowControl w:val="0"/>
              <w:autoSpaceDE w:val="0"/>
              <w:autoSpaceDN w:val="0"/>
              <w:adjustRightInd w:val="0"/>
              <w:spacing w:before="60" w:after="0" w:line="240" w:lineRule="auto"/>
              <w:ind w:right="105" w:firstLine="50"/>
              <w:rPr>
                <w:rFonts w:ascii="Arial" w:hAnsi="Arial" w:cs="Arial"/>
                <w:b/>
                <w:sz w:val="20"/>
                <w:szCs w:val="20"/>
              </w:rPr>
            </w:pPr>
          </w:p>
        </w:tc>
        <w:tc>
          <w:tcPr>
            <w:tcW w:w="6684" w:type="dxa"/>
            <w:tcBorders>
              <w:top w:val="single" w:sz="6" w:space="0" w:color="000000"/>
              <w:left w:val="single" w:sz="4" w:space="0" w:color="000000"/>
              <w:bottom w:val="single" w:sz="4" w:space="0" w:color="000000"/>
              <w:right w:val="single" w:sz="4" w:space="0" w:color="000000"/>
            </w:tcBorders>
          </w:tcPr>
          <w:p w:rsidR="009C570B" w:rsidRPr="00E116CC" w:rsidRDefault="009C570B" w:rsidP="009C570B">
            <w:pPr>
              <w:widowControl w:val="0"/>
              <w:autoSpaceDE w:val="0"/>
              <w:autoSpaceDN w:val="0"/>
              <w:adjustRightInd w:val="0"/>
              <w:spacing w:before="60" w:after="0" w:line="240" w:lineRule="auto"/>
              <w:ind w:right="127"/>
              <w:jc w:val="both"/>
              <w:rPr>
                <w:rFonts w:ascii="Arial" w:hAnsi="Arial" w:cs="Arial"/>
                <w:sz w:val="20"/>
              </w:rPr>
            </w:pPr>
            <w:r w:rsidRPr="00E116CC">
              <w:rPr>
                <w:rFonts w:ascii="Arial" w:hAnsi="Arial" w:cs="Arial"/>
                <w:b/>
                <w:bCs/>
                <w:sz w:val="20"/>
              </w:rPr>
              <w:t>R4</w:t>
            </w:r>
            <w:r w:rsidRPr="00E116CC">
              <w:rPr>
                <w:rFonts w:ascii="Arial" w:hAnsi="Arial" w:cs="Arial"/>
                <w:b/>
                <w:bCs/>
                <w:spacing w:val="-1"/>
                <w:sz w:val="20"/>
              </w:rPr>
              <w:t xml:space="preserve"> </w:t>
            </w:r>
            <w:r w:rsidRPr="00E116CC">
              <w:rPr>
                <w:rFonts w:ascii="Arial" w:hAnsi="Arial" w:cs="Arial"/>
                <w:sz w:val="20"/>
              </w:rPr>
              <w:t xml:space="preserve">: </w:t>
            </w:r>
            <w:r w:rsidRPr="00E116CC">
              <w:rPr>
                <w:rFonts w:ascii="Arial" w:hAnsi="Arial" w:cs="Arial"/>
                <w:spacing w:val="1"/>
                <w:sz w:val="20"/>
              </w:rPr>
              <w:t>L</w:t>
            </w:r>
            <w:r w:rsidRPr="00E116CC">
              <w:rPr>
                <w:rFonts w:ascii="Arial" w:hAnsi="Arial" w:cs="Arial"/>
                <w:spacing w:val="-2"/>
                <w:sz w:val="20"/>
              </w:rPr>
              <w:t>e</w:t>
            </w:r>
            <w:r w:rsidRPr="00E116CC">
              <w:rPr>
                <w:rFonts w:ascii="Arial" w:hAnsi="Arial" w:cs="Arial"/>
                <w:sz w:val="20"/>
              </w:rPr>
              <w:t>s</w:t>
            </w:r>
            <w:r w:rsidRPr="00E116CC">
              <w:rPr>
                <w:rFonts w:ascii="Arial" w:hAnsi="Arial" w:cs="Arial"/>
                <w:spacing w:val="-1"/>
                <w:sz w:val="20"/>
              </w:rPr>
              <w:t xml:space="preserve"> c</w:t>
            </w:r>
            <w:r w:rsidRPr="00E116CC">
              <w:rPr>
                <w:rFonts w:ascii="Arial" w:hAnsi="Arial" w:cs="Arial"/>
                <w:spacing w:val="1"/>
                <w:sz w:val="20"/>
              </w:rPr>
              <w:t>on</w:t>
            </w:r>
            <w:r w:rsidRPr="00E116CC">
              <w:rPr>
                <w:rFonts w:ascii="Arial" w:hAnsi="Arial" w:cs="Arial"/>
                <w:spacing w:val="-2"/>
                <w:sz w:val="20"/>
              </w:rPr>
              <w:t>d</w:t>
            </w:r>
            <w:r w:rsidRPr="00E116CC">
              <w:rPr>
                <w:rFonts w:ascii="Arial" w:hAnsi="Arial" w:cs="Arial"/>
                <w:spacing w:val="1"/>
                <w:sz w:val="20"/>
              </w:rPr>
              <w:t>i</w:t>
            </w:r>
            <w:r w:rsidRPr="00E116CC">
              <w:rPr>
                <w:rFonts w:ascii="Arial" w:hAnsi="Arial" w:cs="Arial"/>
                <w:sz w:val="20"/>
              </w:rPr>
              <w:t>t</w:t>
            </w:r>
            <w:r w:rsidRPr="00E116CC">
              <w:rPr>
                <w:rFonts w:ascii="Arial" w:hAnsi="Arial" w:cs="Arial"/>
                <w:spacing w:val="1"/>
                <w:sz w:val="20"/>
              </w:rPr>
              <w:t>i</w:t>
            </w:r>
            <w:r w:rsidRPr="00E116CC">
              <w:rPr>
                <w:rFonts w:ascii="Arial" w:hAnsi="Arial" w:cs="Arial"/>
                <w:spacing w:val="-2"/>
                <w:sz w:val="20"/>
              </w:rPr>
              <w:t>o</w:t>
            </w:r>
            <w:r w:rsidRPr="00E116CC">
              <w:rPr>
                <w:rFonts w:ascii="Arial" w:hAnsi="Arial" w:cs="Arial"/>
                <w:spacing w:val="1"/>
                <w:sz w:val="20"/>
              </w:rPr>
              <w:t>n</w:t>
            </w:r>
            <w:r w:rsidRPr="00E116CC">
              <w:rPr>
                <w:rFonts w:ascii="Arial" w:hAnsi="Arial" w:cs="Arial"/>
                <w:sz w:val="20"/>
              </w:rPr>
              <w:t>s</w:t>
            </w:r>
            <w:r w:rsidRPr="00E116CC">
              <w:rPr>
                <w:rFonts w:ascii="Arial" w:hAnsi="Arial" w:cs="Arial"/>
                <w:spacing w:val="-9"/>
                <w:sz w:val="20"/>
              </w:rPr>
              <w:t xml:space="preserve"> </w:t>
            </w:r>
            <w:r w:rsidRPr="00E116CC">
              <w:rPr>
                <w:rFonts w:ascii="Arial" w:hAnsi="Arial" w:cs="Arial"/>
                <w:spacing w:val="1"/>
                <w:sz w:val="20"/>
              </w:rPr>
              <w:t>d</w:t>
            </w:r>
            <w:r w:rsidRPr="00E116CC">
              <w:rPr>
                <w:rFonts w:ascii="Arial" w:hAnsi="Arial" w:cs="Arial"/>
                <w:sz w:val="20"/>
              </w:rPr>
              <w:t>e</w:t>
            </w:r>
            <w:r w:rsidRPr="00E116CC">
              <w:rPr>
                <w:rFonts w:ascii="Arial" w:hAnsi="Arial" w:cs="Arial"/>
                <w:spacing w:val="-1"/>
                <w:sz w:val="20"/>
              </w:rPr>
              <w:t xml:space="preserve"> </w:t>
            </w:r>
            <w:r w:rsidRPr="00E116CC">
              <w:rPr>
                <w:rFonts w:ascii="Arial" w:hAnsi="Arial" w:cs="Arial"/>
                <w:spacing w:val="1"/>
                <w:sz w:val="20"/>
              </w:rPr>
              <w:t>p</w:t>
            </w:r>
            <w:r w:rsidRPr="00E116CC">
              <w:rPr>
                <w:rFonts w:ascii="Arial" w:hAnsi="Arial" w:cs="Arial"/>
                <w:spacing w:val="-2"/>
                <w:sz w:val="20"/>
              </w:rPr>
              <w:t>r</w:t>
            </w:r>
            <w:r w:rsidRPr="00E116CC">
              <w:rPr>
                <w:rFonts w:ascii="Arial" w:hAnsi="Arial" w:cs="Arial"/>
                <w:spacing w:val="1"/>
                <w:sz w:val="20"/>
              </w:rPr>
              <w:t>od</w:t>
            </w:r>
            <w:r w:rsidRPr="00E116CC">
              <w:rPr>
                <w:rFonts w:ascii="Arial" w:hAnsi="Arial" w:cs="Arial"/>
                <w:spacing w:val="-2"/>
                <w:sz w:val="20"/>
              </w:rPr>
              <w:t>u</w:t>
            </w:r>
            <w:r w:rsidRPr="00E116CC">
              <w:rPr>
                <w:rFonts w:ascii="Arial" w:hAnsi="Arial" w:cs="Arial"/>
                <w:spacing w:val="1"/>
                <w:sz w:val="20"/>
              </w:rPr>
              <w:t>c</w:t>
            </w:r>
            <w:r w:rsidRPr="00E116CC">
              <w:rPr>
                <w:rFonts w:ascii="Arial" w:hAnsi="Arial" w:cs="Arial"/>
                <w:spacing w:val="-2"/>
                <w:sz w:val="20"/>
              </w:rPr>
              <w:t>t</w:t>
            </w:r>
            <w:r w:rsidRPr="00E116CC">
              <w:rPr>
                <w:rFonts w:ascii="Arial" w:hAnsi="Arial" w:cs="Arial"/>
                <w:spacing w:val="1"/>
                <w:sz w:val="20"/>
              </w:rPr>
              <w:t>io</w:t>
            </w:r>
            <w:r w:rsidRPr="00E116CC">
              <w:rPr>
                <w:rFonts w:ascii="Arial" w:hAnsi="Arial" w:cs="Arial"/>
                <w:sz w:val="20"/>
              </w:rPr>
              <w:t>n</w:t>
            </w:r>
            <w:r w:rsidRPr="00E116CC">
              <w:rPr>
                <w:rFonts w:ascii="Arial" w:hAnsi="Arial" w:cs="Arial"/>
                <w:spacing w:val="-7"/>
                <w:sz w:val="20"/>
              </w:rPr>
              <w:t xml:space="preserve"> </w:t>
            </w:r>
            <w:r w:rsidRPr="00E116CC">
              <w:rPr>
                <w:rFonts w:ascii="Arial" w:hAnsi="Arial" w:cs="Arial"/>
                <w:spacing w:val="-2"/>
                <w:sz w:val="20"/>
              </w:rPr>
              <w:t>e</w:t>
            </w:r>
            <w:r w:rsidRPr="00E116CC">
              <w:rPr>
                <w:rFonts w:ascii="Arial" w:hAnsi="Arial" w:cs="Arial"/>
                <w:sz w:val="20"/>
              </w:rPr>
              <w:t xml:space="preserve">t </w:t>
            </w:r>
            <w:r w:rsidRPr="00E116CC">
              <w:rPr>
                <w:rFonts w:ascii="Arial" w:hAnsi="Arial" w:cs="Arial"/>
                <w:spacing w:val="1"/>
                <w:sz w:val="20"/>
              </w:rPr>
              <w:t>d</w:t>
            </w:r>
            <w:r w:rsidRPr="00E116CC">
              <w:rPr>
                <w:rFonts w:ascii="Arial" w:hAnsi="Arial" w:cs="Arial"/>
                <w:sz w:val="20"/>
              </w:rPr>
              <w:t>e</w:t>
            </w:r>
            <w:r w:rsidRPr="00E116CC">
              <w:rPr>
                <w:rFonts w:ascii="Arial" w:hAnsi="Arial" w:cs="Arial"/>
                <w:spacing w:val="-3"/>
                <w:sz w:val="20"/>
              </w:rPr>
              <w:t xml:space="preserve"> </w:t>
            </w:r>
            <w:r w:rsidRPr="00E116CC">
              <w:rPr>
                <w:rFonts w:ascii="Arial" w:hAnsi="Arial" w:cs="Arial"/>
                <w:spacing w:val="1"/>
                <w:sz w:val="20"/>
              </w:rPr>
              <w:t>m</w:t>
            </w:r>
            <w:r w:rsidRPr="00E116CC">
              <w:rPr>
                <w:rFonts w:ascii="Arial" w:hAnsi="Arial" w:cs="Arial"/>
                <w:spacing w:val="-2"/>
                <w:sz w:val="20"/>
              </w:rPr>
              <w:t>i</w:t>
            </w:r>
            <w:r w:rsidRPr="00E116CC">
              <w:rPr>
                <w:rFonts w:ascii="Arial" w:hAnsi="Arial" w:cs="Arial"/>
                <w:spacing w:val="1"/>
                <w:sz w:val="20"/>
              </w:rPr>
              <w:t>s</w:t>
            </w:r>
            <w:r w:rsidRPr="00E116CC">
              <w:rPr>
                <w:rFonts w:ascii="Arial" w:hAnsi="Arial" w:cs="Arial"/>
                <w:sz w:val="20"/>
              </w:rPr>
              <w:t>e</w:t>
            </w:r>
            <w:r w:rsidRPr="00E116CC">
              <w:rPr>
                <w:rFonts w:ascii="Arial" w:hAnsi="Arial" w:cs="Arial"/>
                <w:spacing w:val="-3"/>
                <w:sz w:val="20"/>
              </w:rPr>
              <w:t xml:space="preserve"> </w:t>
            </w:r>
            <w:r w:rsidRPr="00E116CC">
              <w:rPr>
                <w:rFonts w:ascii="Arial" w:hAnsi="Arial" w:cs="Arial"/>
                <w:spacing w:val="-2"/>
                <w:sz w:val="20"/>
              </w:rPr>
              <w:t>e</w:t>
            </w:r>
            <w:r w:rsidRPr="00E116CC">
              <w:rPr>
                <w:rFonts w:ascii="Arial" w:hAnsi="Arial" w:cs="Arial"/>
                <w:sz w:val="20"/>
              </w:rPr>
              <w:t>n</w:t>
            </w:r>
            <w:r w:rsidRPr="00E116CC">
              <w:rPr>
                <w:rFonts w:ascii="Arial" w:hAnsi="Arial" w:cs="Arial"/>
                <w:spacing w:val="-1"/>
                <w:sz w:val="20"/>
              </w:rPr>
              <w:t xml:space="preserve"> m</w:t>
            </w:r>
            <w:r w:rsidRPr="00E116CC">
              <w:rPr>
                <w:rFonts w:ascii="Arial" w:hAnsi="Arial" w:cs="Arial"/>
                <w:spacing w:val="1"/>
                <w:sz w:val="20"/>
              </w:rPr>
              <w:t>a</w:t>
            </w:r>
            <w:r w:rsidRPr="00E116CC">
              <w:rPr>
                <w:rFonts w:ascii="Arial" w:hAnsi="Arial" w:cs="Arial"/>
                <w:sz w:val="20"/>
              </w:rPr>
              <w:t>r</w:t>
            </w:r>
            <w:r w:rsidRPr="00E116CC">
              <w:rPr>
                <w:rFonts w:ascii="Arial" w:hAnsi="Arial" w:cs="Arial"/>
                <w:spacing w:val="-1"/>
                <w:sz w:val="20"/>
              </w:rPr>
              <w:t>c</w:t>
            </w:r>
            <w:r w:rsidRPr="00E116CC">
              <w:rPr>
                <w:rFonts w:ascii="Arial" w:hAnsi="Arial" w:cs="Arial"/>
                <w:spacing w:val="1"/>
                <w:sz w:val="20"/>
              </w:rPr>
              <w:t>h</w:t>
            </w:r>
            <w:r w:rsidRPr="00E116CC">
              <w:rPr>
                <w:rFonts w:ascii="Arial" w:hAnsi="Arial" w:cs="Arial"/>
                <w:sz w:val="20"/>
              </w:rPr>
              <w:t>é</w:t>
            </w:r>
            <w:r w:rsidRPr="00E116CC">
              <w:rPr>
                <w:rFonts w:ascii="Arial" w:hAnsi="Arial" w:cs="Arial"/>
                <w:spacing w:val="-5"/>
                <w:sz w:val="20"/>
              </w:rPr>
              <w:t xml:space="preserve"> </w:t>
            </w:r>
            <w:r w:rsidRPr="00E116CC">
              <w:rPr>
                <w:rFonts w:ascii="Arial" w:hAnsi="Arial" w:cs="Arial"/>
                <w:spacing w:val="-2"/>
                <w:sz w:val="20"/>
              </w:rPr>
              <w:t>d</w:t>
            </w:r>
            <w:r w:rsidRPr="00E116CC">
              <w:rPr>
                <w:rFonts w:ascii="Arial" w:hAnsi="Arial" w:cs="Arial"/>
                <w:spacing w:val="1"/>
                <w:sz w:val="20"/>
              </w:rPr>
              <w:t>e</w:t>
            </w:r>
            <w:r w:rsidRPr="00E116CC">
              <w:rPr>
                <w:rFonts w:ascii="Arial" w:hAnsi="Arial" w:cs="Arial"/>
                <w:sz w:val="20"/>
              </w:rPr>
              <w:t>s</w:t>
            </w:r>
            <w:r w:rsidRPr="00E116CC">
              <w:rPr>
                <w:rFonts w:ascii="Arial" w:hAnsi="Arial" w:cs="Arial"/>
                <w:spacing w:val="-4"/>
                <w:sz w:val="20"/>
              </w:rPr>
              <w:t xml:space="preserve"> </w:t>
            </w:r>
            <w:r w:rsidRPr="00E116CC">
              <w:rPr>
                <w:rFonts w:ascii="Arial" w:hAnsi="Arial" w:cs="Arial"/>
                <w:spacing w:val="1"/>
                <w:sz w:val="20"/>
              </w:rPr>
              <w:t>p</w:t>
            </w:r>
            <w:r w:rsidRPr="00E116CC">
              <w:rPr>
                <w:rFonts w:ascii="Arial" w:hAnsi="Arial" w:cs="Arial"/>
                <w:sz w:val="20"/>
              </w:rPr>
              <w:t>r</w:t>
            </w:r>
            <w:r w:rsidRPr="00E116CC">
              <w:rPr>
                <w:rFonts w:ascii="Arial" w:hAnsi="Arial" w:cs="Arial"/>
                <w:spacing w:val="1"/>
                <w:sz w:val="20"/>
              </w:rPr>
              <w:t>odu</w:t>
            </w:r>
            <w:r w:rsidRPr="00E116CC">
              <w:rPr>
                <w:rFonts w:ascii="Arial" w:hAnsi="Arial" w:cs="Arial"/>
                <w:spacing w:val="-2"/>
                <w:sz w:val="20"/>
              </w:rPr>
              <w:t>it</w:t>
            </w:r>
            <w:r w:rsidRPr="00E116CC">
              <w:rPr>
                <w:rFonts w:ascii="Arial" w:hAnsi="Arial" w:cs="Arial"/>
                <w:sz w:val="20"/>
              </w:rPr>
              <w:t>s</w:t>
            </w:r>
            <w:r w:rsidRPr="00E116CC">
              <w:rPr>
                <w:rFonts w:ascii="Arial" w:hAnsi="Arial" w:cs="Arial"/>
                <w:spacing w:val="-7"/>
                <w:sz w:val="20"/>
              </w:rPr>
              <w:t xml:space="preserve"> </w:t>
            </w:r>
            <w:r w:rsidRPr="00E116CC">
              <w:rPr>
                <w:rFonts w:ascii="Arial" w:hAnsi="Arial" w:cs="Arial"/>
                <w:spacing w:val="1"/>
                <w:sz w:val="20"/>
              </w:rPr>
              <w:t>ag</w:t>
            </w:r>
            <w:r w:rsidRPr="00E116CC">
              <w:rPr>
                <w:rFonts w:ascii="Arial" w:hAnsi="Arial" w:cs="Arial"/>
                <w:sz w:val="20"/>
              </w:rPr>
              <w:t>r</w:t>
            </w:r>
            <w:r w:rsidRPr="00E116CC">
              <w:rPr>
                <w:rFonts w:ascii="Arial" w:hAnsi="Arial" w:cs="Arial"/>
                <w:spacing w:val="-2"/>
                <w:sz w:val="20"/>
              </w:rPr>
              <w:t>i</w:t>
            </w:r>
            <w:r w:rsidRPr="00E116CC">
              <w:rPr>
                <w:rFonts w:ascii="Arial" w:hAnsi="Arial" w:cs="Arial"/>
                <w:spacing w:val="1"/>
                <w:sz w:val="20"/>
              </w:rPr>
              <w:t>co</w:t>
            </w:r>
            <w:r w:rsidRPr="00E116CC">
              <w:rPr>
                <w:rFonts w:ascii="Arial" w:hAnsi="Arial" w:cs="Arial"/>
                <w:spacing w:val="-2"/>
                <w:sz w:val="20"/>
              </w:rPr>
              <w:t>l</w:t>
            </w:r>
            <w:r w:rsidRPr="00E116CC">
              <w:rPr>
                <w:rFonts w:ascii="Arial" w:hAnsi="Arial" w:cs="Arial"/>
                <w:spacing w:val="1"/>
                <w:sz w:val="20"/>
              </w:rPr>
              <w:t>e</w:t>
            </w:r>
            <w:r w:rsidRPr="00E116CC">
              <w:rPr>
                <w:rFonts w:ascii="Arial" w:hAnsi="Arial" w:cs="Arial"/>
                <w:sz w:val="20"/>
              </w:rPr>
              <w:t xml:space="preserve">s </w:t>
            </w:r>
            <w:r w:rsidRPr="00E116CC">
              <w:rPr>
                <w:rFonts w:ascii="Arial" w:hAnsi="Arial" w:cs="Arial"/>
                <w:spacing w:val="1"/>
                <w:sz w:val="20"/>
              </w:rPr>
              <w:t>e</w:t>
            </w:r>
            <w:r w:rsidRPr="00E116CC">
              <w:rPr>
                <w:rFonts w:ascii="Arial" w:hAnsi="Arial" w:cs="Arial"/>
                <w:sz w:val="20"/>
              </w:rPr>
              <w:t xml:space="preserve">t </w:t>
            </w:r>
            <w:r w:rsidRPr="00E116CC">
              <w:rPr>
                <w:rFonts w:ascii="Arial" w:hAnsi="Arial" w:cs="Arial"/>
                <w:spacing w:val="1"/>
                <w:sz w:val="20"/>
              </w:rPr>
              <w:t>d</w:t>
            </w:r>
            <w:r w:rsidRPr="00E116CC">
              <w:rPr>
                <w:rFonts w:ascii="Arial" w:hAnsi="Arial" w:cs="Arial"/>
                <w:spacing w:val="-2"/>
                <w:sz w:val="20"/>
              </w:rPr>
              <w:t>’</w:t>
            </w:r>
            <w:r w:rsidRPr="00E116CC">
              <w:rPr>
                <w:rFonts w:ascii="Arial" w:hAnsi="Arial" w:cs="Arial"/>
                <w:spacing w:val="1"/>
                <w:sz w:val="20"/>
              </w:rPr>
              <w:t>éle</w:t>
            </w:r>
            <w:r w:rsidRPr="00E116CC">
              <w:rPr>
                <w:rFonts w:ascii="Arial" w:hAnsi="Arial" w:cs="Arial"/>
                <w:spacing w:val="-1"/>
                <w:sz w:val="20"/>
              </w:rPr>
              <w:t>v</w:t>
            </w:r>
            <w:r w:rsidRPr="00E116CC">
              <w:rPr>
                <w:rFonts w:ascii="Arial" w:hAnsi="Arial" w:cs="Arial"/>
                <w:spacing w:val="1"/>
                <w:sz w:val="20"/>
              </w:rPr>
              <w:t>ag</w:t>
            </w:r>
            <w:r w:rsidRPr="00E116CC">
              <w:rPr>
                <w:rFonts w:ascii="Arial" w:hAnsi="Arial" w:cs="Arial"/>
                <w:sz w:val="20"/>
              </w:rPr>
              <w:t>e</w:t>
            </w:r>
            <w:r w:rsidRPr="00E116CC">
              <w:rPr>
                <w:rFonts w:ascii="Arial" w:hAnsi="Arial" w:cs="Arial"/>
                <w:spacing w:val="-9"/>
                <w:sz w:val="20"/>
              </w:rPr>
              <w:t xml:space="preserve"> </w:t>
            </w:r>
            <w:r w:rsidRPr="00E116CC">
              <w:rPr>
                <w:rFonts w:ascii="Arial" w:hAnsi="Arial" w:cs="Arial"/>
                <w:spacing w:val="1"/>
                <w:sz w:val="20"/>
              </w:rPr>
              <w:t>s</w:t>
            </w:r>
            <w:r w:rsidRPr="00E116CC">
              <w:rPr>
                <w:rFonts w:ascii="Arial" w:hAnsi="Arial" w:cs="Arial"/>
                <w:spacing w:val="-2"/>
                <w:sz w:val="20"/>
              </w:rPr>
              <w:t>o</w:t>
            </w:r>
            <w:r w:rsidRPr="00E116CC">
              <w:rPr>
                <w:rFonts w:ascii="Arial" w:hAnsi="Arial" w:cs="Arial"/>
                <w:spacing w:val="1"/>
                <w:sz w:val="20"/>
              </w:rPr>
              <w:t>n</w:t>
            </w:r>
            <w:r w:rsidRPr="00E116CC">
              <w:rPr>
                <w:rFonts w:ascii="Arial" w:hAnsi="Arial" w:cs="Arial"/>
                <w:sz w:val="20"/>
              </w:rPr>
              <w:t>t</w:t>
            </w:r>
            <w:r w:rsidRPr="00E116CC">
              <w:rPr>
                <w:rFonts w:ascii="Arial" w:hAnsi="Arial" w:cs="Arial"/>
                <w:spacing w:val="-2"/>
                <w:sz w:val="20"/>
              </w:rPr>
              <w:t xml:space="preserve"> a</w:t>
            </w:r>
            <w:r w:rsidRPr="00E116CC">
              <w:rPr>
                <w:rFonts w:ascii="Arial" w:hAnsi="Arial" w:cs="Arial"/>
                <w:spacing w:val="1"/>
                <w:sz w:val="20"/>
              </w:rPr>
              <w:t>mé</w:t>
            </w:r>
            <w:r w:rsidRPr="00E116CC">
              <w:rPr>
                <w:rFonts w:ascii="Arial" w:hAnsi="Arial" w:cs="Arial"/>
                <w:spacing w:val="-2"/>
                <w:sz w:val="20"/>
              </w:rPr>
              <w:t>l</w:t>
            </w:r>
            <w:r w:rsidRPr="00E116CC">
              <w:rPr>
                <w:rFonts w:ascii="Arial" w:hAnsi="Arial" w:cs="Arial"/>
                <w:spacing w:val="1"/>
                <w:sz w:val="20"/>
              </w:rPr>
              <w:t>io</w:t>
            </w:r>
            <w:r w:rsidRPr="00E116CC">
              <w:rPr>
                <w:rFonts w:ascii="Arial" w:hAnsi="Arial" w:cs="Arial"/>
                <w:sz w:val="20"/>
              </w:rPr>
              <w:t>r</w:t>
            </w:r>
            <w:r w:rsidRPr="00E116CC">
              <w:rPr>
                <w:rFonts w:ascii="Arial" w:hAnsi="Arial" w:cs="Arial"/>
                <w:spacing w:val="-2"/>
                <w:sz w:val="20"/>
              </w:rPr>
              <w:t>é</w:t>
            </w:r>
            <w:r w:rsidRPr="00E116CC">
              <w:rPr>
                <w:rFonts w:ascii="Arial" w:hAnsi="Arial" w:cs="Arial"/>
                <w:spacing w:val="1"/>
                <w:sz w:val="20"/>
              </w:rPr>
              <w:t>e</w:t>
            </w:r>
            <w:r w:rsidRPr="00E116CC">
              <w:rPr>
                <w:rFonts w:ascii="Arial" w:hAnsi="Arial" w:cs="Arial"/>
                <w:sz w:val="20"/>
              </w:rPr>
              <w:t>s</w:t>
            </w:r>
            <w:r w:rsidRPr="00E116CC">
              <w:rPr>
                <w:rFonts w:ascii="Arial" w:hAnsi="Arial" w:cs="Arial"/>
                <w:spacing w:val="-10"/>
                <w:sz w:val="20"/>
              </w:rPr>
              <w:t xml:space="preserve"> </w:t>
            </w:r>
            <w:r w:rsidRPr="00E116CC">
              <w:rPr>
                <w:rFonts w:ascii="Arial" w:hAnsi="Arial" w:cs="Arial"/>
                <w:spacing w:val="-2"/>
                <w:sz w:val="20"/>
              </w:rPr>
              <w:t>d</w:t>
            </w:r>
            <w:r w:rsidRPr="00E116CC">
              <w:rPr>
                <w:rFonts w:ascii="Arial" w:hAnsi="Arial" w:cs="Arial"/>
                <w:spacing w:val="1"/>
                <w:sz w:val="20"/>
              </w:rPr>
              <w:t>an</w:t>
            </w:r>
            <w:r w:rsidRPr="00E116CC">
              <w:rPr>
                <w:rFonts w:ascii="Arial" w:hAnsi="Arial" w:cs="Arial"/>
                <w:sz w:val="20"/>
              </w:rPr>
              <w:t>s</w:t>
            </w:r>
            <w:r w:rsidRPr="00E116CC">
              <w:rPr>
                <w:rFonts w:ascii="Arial" w:hAnsi="Arial" w:cs="Arial"/>
                <w:spacing w:val="-5"/>
                <w:sz w:val="20"/>
              </w:rPr>
              <w:t xml:space="preserve"> </w:t>
            </w:r>
            <w:r w:rsidRPr="00E116CC">
              <w:rPr>
                <w:rFonts w:ascii="Arial" w:hAnsi="Arial" w:cs="Arial"/>
                <w:spacing w:val="1"/>
                <w:sz w:val="20"/>
              </w:rPr>
              <w:t>le</w:t>
            </w:r>
            <w:r w:rsidRPr="00E116CC">
              <w:rPr>
                <w:rFonts w:ascii="Arial" w:hAnsi="Arial" w:cs="Arial"/>
                <w:sz w:val="20"/>
              </w:rPr>
              <w:t>s</w:t>
            </w:r>
            <w:r w:rsidRPr="00E116CC">
              <w:rPr>
                <w:rFonts w:ascii="Arial" w:hAnsi="Arial" w:cs="Arial"/>
                <w:spacing w:val="-3"/>
                <w:sz w:val="20"/>
              </w:rPr>
              <w:t xml:space="preserve"> </w:t>
            </w:r>
            <w:r w:rsidRPr="00E116CC">
              <w:rPr>
                <w:rFonts w:ascii="Arial" w:hAnsi="Arial" w:cs="Arial"/>
                <w:sz w:val="20"/>
              </w:rPr>
              <w:t>r</w:t>
            </w:r>
            <w:r w:rsidRPr="00E116CC">
              <w:rPr>
                <w:rFonts w:ascii="Arial" w:hAnsi="Arial" w:cs="Arial"/>
                <w:spacing w:val="1"/>
                <w:sz w:val="20"/>
              </w:rPr>
              <w:t>ég</w:t>
            </w:r>
            <w:r w:rsidRPr="00E116CC">
              <w:rPr>
                <w:rFonts w:ascii="Arial" w:hAnsi="Arial" w:cs="Arial"/>
                <w:spacing w:val="-2"/>
                <w:sz w:val="20"/>
              </w:rPr>
              <w:t>i</w:t>
            </w:r>
            <w:r w:rsidRPr="00E116CC">
              <w:rPr>
                <w:rFonts w:ascii="Arial" w:hAnsi="Arial" w:cs="Arial"/>
                <w:spacing w:val="1"/>
                <w:sz w:val="20"/>
              </w:rPr>
              <w:t>o</w:t>
            </w:r>
            <w:r w:rsidRPr="00E116CC">
              <w:rPr>
                <w:rFonts w:ascii="Arial" w:hAnsi="Arial" w:cs="Arial"/>
                <w:spacing w:val="-2"/>
                <w:sz w:val="20"/>
              </w:rPr>
              <w:t>n</w:t>
            </w:r>
            <w:r w:rsidRPr="00E116CC">
              <w:rPr>
                <w:rFonts w:ascii="Arial" w:hAnsi="Arial" w:cs="Arial"/>
                <w:sz w:val="20"/>
              </w:rPr>
              <w:t>s</w:t>
            </w:r>
            <w:r w:rsidRPr="00E116CC">
              <w:rPr>
                <w:rFonts w:ascii="Arial" w:hAnsi="Arial" w:cs="Arial"/>
                <w:spacing w:val="-4"/>
                <w:sz w:val="20"/>
              </w:rPr>
              <w:t xml:space="preserve"> </w:t>
            </w:r>
            <w:r w:rsidRPr="00E116CC">
              <w:rPr>
                <w:rFonts w:ascii="Arial" w:hAnsi="Arial" w:cs="Arial"/>
                <w:spacing w:val="1"/>
                <w:sz w:val="20"/>
              </w:rPr>
              <w:t>d</w:t>
            </w:r>
            <w:r w:rsidRPr="00E116CC">
              <w:rPr>
                <w:rFonts w:ascii="Arial" w:hAnsi="Arial" w:cs="Arial"/>
                <w:sz w:val="20"/>
              </w:rPr>
              <w:t>e</w:t>
            </w:r>
            <w:r w:rsidRPr="00E116CC">
              <w:rPr>
                <w:rFonts w:ascii="Arial" w:hAnsi="Arial" w:cs="Arial"/>
                <w:spacing w:val="-3"/>
                <w:sz w:val="20"/>
              </w:rPr>
              <w:t xml:space="preserve"> </w:t>
            </w:r>
            <w:r w:rsidRPr="00E116CC">
              <w:rPr>
                <w:rFonts w:ascii="Arial" w:hAnsi="Arial" w:cs="Arial"/>
                <w:spacing w:val="1"/>
                <w:sz w:val="20"/>
              </w:rPr>
              <w:t>l’</w:t>
            </w:r>
            <w:proofErr w:type="spellStart"/>
            <w:r w:rsidRPr="00E116CC">
              <w:rPr>
                <w:rFonts w:ascii="Arial" w:hAnsi="Arial" w:cs="Arial"/>
                <w:sz w:val="20"/>
              </w:rPr>
              <w:t>I</w:t>
            </w:r>
            <w:r w:rsidRPr="00E116CC">
              <w:rPr>
                <w:rFonts w:ascii="Arial" w:hAnsi="Arial" w:cs="Arial"/>
                <w:spacing w:val="-3"/>
                <w:sz w:val="20"/>
              </w:rPr>
              <w:t>mbo</w:t>
            </w:r>
            <w:proofErr w:type="spellEnd"/>
            <w:r w:rsidRPr="00E116CC">
              <w:rPr>
                <w:rFonts w:ascii="Arial" w:hAnsi="Arial" w:cs="Arial"/>
                <w:sz w:val="20"/>
              </w:rPr>
              <w:t>,</w:t>
            </w:r>
            <w:r w:rsidRPr="00E116CC">
              <w:rPr>
                <w:rFonts w:ascii="Arial" w:hAnsi="Arial" w:cs="Arial"/>
                <w:spacing w:val="-5"/>
                <w:sz w:val="20"/>
              </w:rPr>
              <w:t xml:space="preserve"> </w:t>
            </w:r>
            <w:r w:rsidRPr="00E116CC">
              <w:rPr>
                <w:rFonts w:ascii="Arial" w:hAnsi="Arial" w:cs="Arial"/>
                <w:spacing w:val="1"/>
                <w:sz w:val="20"/>
              </w:rPr>
              <w:t>d</w:t>
            </w:r>
            <w:r w:rsidRPr="00E116CC">
              <w:rPr>
                <w:rFonts w:ascii="Arial" w:hAnsi="Arial" w:cs="Arial"/>
                <w:sz w:val="20"/>
              </w:rPr>
              <w:t>u</w:t>
            </w:r>
            <w:r w:rsidRPr="00E116CC">
              <w:rPr>
                <w:rFonts w:ascii="Arial" w:hAnsi="Arial" w:cs="Arial"/>
                <w:spacing w:val="-1"/>
                <w:sz w:val="20"/>
              </w:rPr>
              <w:t xml:space="preserve"> </w:t>
            </w:r>
            <w:proofErr w:type="spellStart"/>
            <w:r w:rsidRPr="00E116CC">
              <w:rPr>
                <w:rFonts w:ascii="Arial" w:hAnsi="Arial" w:cs="Arial"/>
                <w:spacing w:val="-1"/>
                <w:sz w:val="20"/>
              </w:rPr>
              <w:t>Moso</w:t>
            </w:r>
            <w:proofErr w:type="spellEnd"/>
            <w:r w:rsidRPr="00E116CC">
              <w:rPr>
                <w:rFonts w:ascii="Arial" w:hAnsi="Arial" w:cs="Arial"/>
                <w:spacing w:val="-5"/>
                <w:sz w:val="20"/>
              </w:rPr>
              <w:t xml:space="preserve"> </w:t>
            </w:r>
            <w:r w:rsidRPr="00E116CC">
              <w:rPr>
                <w:rFonts w:ascii="Arial" w:hAnsi="Arial" w:cs="Arial"/>
                <w:spacing w:val="1"/>
                <w:sz w:val="20"/>
              </w:rPr>
              <w:t>e</w:t>
            </w:r>
            <w:r w:rsidRPr="00E116CC">
              <w:rPr>
                <w:rFonts w:ascii="Arial" w:hAnsi="Arial" w:cs="Arial"/>
                <w:sz w:val="20"/>
              </w:rPr>
              <w:t xml:space="preserve">t </w:t>
            </w:r>
            <w:r w:rsidRPr="00E116CC">
              <w:rPr>
                <w:rFonts w:ascii="Arial" w:hAnsi="Arial" w:cs="Arial"/>
                <w:spacing w:val="1"/>
                <w:sz w:val="20"/>
              </w:rPr>
              <w:t>d</w:t>
            </w:r>
            <w:r w:rsidRPr="00E116CC">
              <w:rPr>
                <w:rFonts w:ascii="Arial" w:hAnsi="Arial" w:cs="Arial"/>
                <w:sz w:val="20"/>
              </w:rPr>
              <w:t xml:space="preserve">u </w:t>
            </w:r>
            <w:proofErr w:type="spellStart"/>
            <w:r w:rsidRPr="00E116CC">
              <w:rPr>
                <w:rFonts w:ascii="Arial" w:hAnsi="Arial" w:cs="Arial"/>
                <w:sz w:val="20"/>
              </w:rPr>
              <w:t>Bugesera</w:t>
            </w:r>
            <w:proofErr w:type="spellEnd"/>
            <w:r w:rsidRPr="00E116CC">
              <w:rPr>
                <w:rFonts w:ascii="Arial" w:hAnsi="Arial" w:cs="Arial"/>
                <w:spacing w:val="-19"/>
                <w:sz w:val="20"/>
              </w:rPr>
              <w:t xml:space="preserve"> </w:t>
            </w:r>
            <w:r w:rsidRPr="00E116CC">
              <w:rPr>
                <w:rFonts w:ascii="Arial" w:hAnsi="Arial" w:cs="Arial"/>
                <w:sz w:val="20"/>
              </w:rPr>
              <w:t>(</w:t>
            </w:r>
            <w:r w:rsidRPr="00E116CC">
              <w:rPr>
                <w:rFonts w:ascii="Arial" w:hAnsi="Arial" w:cs="Arial"/>
                <w:spacing w:val="-10"/>
                <w:sz w:val="20"/>
              </w:rPr>
              <w:t>V</w:t>
            </w:r>
            <w:r w:rsidRPr="00E116CC">
              <w:rPr>
                <w:rFonts w:ascii="Arial" w:hAnsi="Arial" w:cs="Arial"/>
                <w:spacing w:val="1"/>
                <w:sz w:val="20"/>
              </w:rPr>
              <w:t>ole</w:t>
            </w:r>
            <w:r w:rsidRPr="00E116CC">
              <w:rPr>
                <w:rFonts w:ascii="Arial" w:hAnsi="Arial" w:cs="Arial"/>
                <w:sz w:val="20"/>
              </w:rPr>
              <w:t>t</w:t>
            </w:r>
            <w:r w:rsidRPr="00E116CC">
              <w:rPr>
                <w:rFonts w:ascii="Arial" w:hAnsi="Arial" w:cs="Arial"/>
                <w:spacing w:val="-4"/>
                <w:sz w:val="20"/>
              </w:rPr>
              <w:t xml:space="preserve"> </w:t>
            </w:r>
            <w:r w:rsidRPr="00E116CC">
              <w:rPr>
                <w:rFonts w:ascii="Arial" w:hAnsi="Arial" w:cs="Arial"/>
                <w:sz w:val="20"/>
              </w:rPr>
              <w:t>VDE</w:t>
            </w:r>
            <w:r w:rsidRPr="00E116CC">
              <w:rPr>
                <w:rFonts w:ascii="Arial" w:hAnsi="Arial" w:cs="Arial"/>
                <w:spacing w:val="-14"/>
                <w:sz w:val="20"/>
              </w:rPr>
              <w:t>V</w:t>
            </w:r>
            <w:r w:rsidRPr="00E116CC">
              <w:rPr>
                <w:rFonts w:ascii="Arial" w:hAnsi="Arial" w:cs="Arial"/>
                <w:sz w:val="20"/>
              </w:rPr>
              <w:t>A)</w:t>
            </w:r>
          </w:p>
        </w:tc>
      </w:tr>
      <w:tr w:rsidR="009C570B" w:rsidRPr="00516559" w:rsidTr="009C570B">
        <w:trPr>
          <w:trHeight w:val="20"/>
        </w:trPr>
        <w:tc>
          <w:tcPr>
            <w:tcW w:w="3120" w:type="dxa"/>
            <w:tcBorders>
              <w:top w:val="single" w:sz="4" w:space="0" w:color="000000"/>
              <w:left w:val="single" w:sz="4" w:space="0" w:color="000000"/>
              <w:bottom w:val="single" w:sz="4" w:space="0" w:color="000000"/>
              <w:right w:val="single" w:sz="4" w:space="0" w:color="000000"/>
            </w:tcBorders>
          </w:tcPr>
          <w:p w:rsidR="009C570B" w:rsidRPr="00E116CC" w:rsidRDefault="009C570B" w:rsidP="009C570B">
            <w:pPr>
              <w:widowControl w:val="0"/>
              <w:autoSpaceDE w:val="0"/>
              <w:autoSpaceDN w:val="0"/>
              <w:adjustRightInd w:val="0"/>
              <w:spacing w:before="60" w:after="0" w:line="240" w:lineRule="auto"/>
              <w:ind w:right="105"/>
              <w:rPr>
                <w:rFonts w:ascii="Arial" w:hAnsi="Arial" w:cs="Arial"/>
                <w:b/>
                <w:sz w:val="20"/>
                <w:szCs w:val="20"/>
              </w:rPr>
            </w:pPr>
            <w:r w:rsidRPr="00E116CC">
              <w:rPr>
                <w:rFonts w:ascii="Arial" w:hAnsi="Arial" w:cs="Arial"/>
                <w:b/>
                <w:spacing w:val="-1"/>
                <w:sz w:val="20"/>
                <w:szCs w:val="20"/>
              </w:rPr>
              <w:t>A</w:t>
            </w:r>
            <w:r w:rsidRPr="00E116CC">
              <w:rPr>
                <w:rFonts w:ascii="Arial" w:hAnsi="Arial" w:cs="Arial"/>
                <w:b/>
                <w:sz w:val="20"/>
                <w:szCs w:val="20"/>
              </w:rPr>
              <w:t>n</w:t>
            </w:r>
            <w:r w:rsidRPr="00E116CC">
              <w:rPr>
                <w:rFonts w:ascii="Arial" w:hAnsi="Arial" w:cs="Arial"/>
                <w:b/>
                <w:spacing w:val="2"/>
                <w:sz w:val="20"/>
                <w:szCs w:val="20"/>
              </w:rPr>
              <w:t>n</w:t>
            </w:r>
            <w:r w:rsidRPr="00E116CC">
              <w:rPr>
                <w:rFonts w:ascii="Arial" w:hAnsi="Arial" w:cs="Arial"/>
                <w:b/>
                <w:sz w:val="20"/>
                <w:szCs w:val="20"/>
              </w:rPr>
              <w:t>ée</w:t>
            </w:r>
            <w:r w:rsidRPr="00E116CC">
              <w:rPr>
                <w:rFonts w:ascii="Arial" w:hAnsi="Arial" w:cs="Arial"/>
                <w:b/>
                <w:spacing w:val="-7"/>
                <w:sz w:val="20"/>
                <w:szCs w:val="20"/>
              </w:rPr>
              <w:t xml:space="preserve"> </w:t>
            </w:r>
            <w:r w:rsidRPr="00E116CC">
              <w:rPr>
                <w:rFonts w:ascii="Arial" w:hAnsi="Arial" w:cs="Arial"/>
                <w:b/>
                <w:spacing w:val="1"/>
                <w:sz w:val="20"/>
                <w:szCs w:val="20"/>
              </w:rPr>
              <w:t>c</w:t>
            </w:r>
            <w:r w:rsidRPr="00E116CC">
              <w:rPr>
                <w:rFonts w:ascii="Arial" w:hAnsi="Arial" w:cs="Arial"/>
                <w:b/>
                <w:spacing w:val="2"/>
                <w:sz w:val="20"/>
                <w:szCs w:val="20"/>
              </w:rPr>
              <w:t>o</w:t>
            </w:r>
            <w:r w:rsidRPr="00E116CC">
              <w:rPr>
                <w:rFonts w:ascii="Arial" w:hAnsi="Arial" w:cs="Arial"/>
                <w:b/>
                <w:sz w:val="20"/>
                <w:szCs w:val="20"/>
              </w:rPr>
              <w:t>u</w:t>
            </w:r>
            <w:r w:rsidRPr="00E116CC">
              <w:rPr>
                <w:rFonts w:ascii="Arial" w:hAnsi="Arial" w:cs="Arial"/>
                <w:b/>
                <w:spacing w:val="1"/>
                <w:sz w:val="20"/>
                <w:szCs w:val="20"/>
              </w:rPr>
              <w:t>v</w:t>
            </w:r>
            <w:r w:rsidRPr="00E116CC">
              <w:rPr>
                <w:rFonts w:ascii="Arial" w:hAnsi="Arial" w:cs="Arial"/>
                <w:b/>
                <w:sz w:val="20"/>
                <w:szCs w:val="20"/>
              </w:rPr>
              <w:t>e</w:t>
            </w:r>
            <w:r w:rsidRPr="00E116CC">
              <w:rPr>
                <w:rFonts w:ascii="Arial" w:hAnsi="Arial" w:cs="Arial"/>
                <w:b/>
                <w:spacing w:val="1"/>
                <w:sz w:val="20"/>
                <w:szCs w:val="20"/>
              </w:rPr>
              <w:t>r</w:t>
            </w:r>
            <w:r w:rsidRPr="00E116CC">
              <w:rPr>
                <w:rFonts w:ascii="Arial" w:hAnsi="Arial" w:cs="Arial"/>
                <w:b/>
                <w:sz w:val="20"/>
                <w:szCs w:val="20"/>
              </w:rPr>
              <w:t>te</w:t>
            </w:r>
            <w:r w:rsidRPr="00E116CC">
              <w:rPr>
                <w:rFonts w:ascii="Arial" w:hAnsi="Arial" w:cs="Arial"/>
                <w:b/>
                <w:spacing w:val="-9"/>
                <w:sz w:val="20"/>
                <w:szCs w:val="20"/>
              </w:rPr>
              <w:t xml:space="preserve"> </w:t>
            </w:r>
            <w:r w:rsidRPr="00E116CC">
              <w:rPr>
                <w:rFonts w:ascii="Arial" w:hAnsi="Arial" w:cs="Arial"/>
                <w:b/>
                <w:spacing w:val="-3"/>
                <w:sz w:val="20"/>
                <w:szCs w:val="20"/>
              </w:rPr>
              <w:t>p</w:t>
            </w:r>
            <w:r w:rsidRPr="00E116CC">
              <w:rPr>
                <w:rFonts w:ascii="Arial" w:hAnsi="Arial" w:cs="Arial"/>
                <w:b/>
                <w:sz w:val="20"/>
                <w:szCs w:val="20"/>
              </w:rPr>
              <w:t xml:space="preserve">ar </w:t>
            </w:r>
            <w:r w:rsidRPr="00E116CC">
              <w:rPr>
                <w:rFonts w:ascii="Arial" w:hAnsi="Arial" w:cs="Arial"/>
                <w:b/>
                <w:spacing w:val="-1"/>
                <w:sz w:val="20"/>
                <w:szCs w:val="20"/>
              </w:rPr>
              <w:t>l</w:t>
            </w:r>
            <w:r w:rsidRPr="00E116CC">
              <w:rPr>
                <w:rFonts w:ascii="Arial" w:hAnsi="Arial" w:cs="Arial"/>
                <w:b/>
                <w:sz w:val="20"/>
                <w:szCs w:val="20"/>
              </w:rPr>
              <w:t>e</w:t>
            </w:r>
            <w:r w:rsidRPr="00E116CC">
              <w:rPr>
                <w:rFonts w:ascii="Arial" w:hAnsi="Arial" w:cs="Arial"/>
                <w:b/>
                <w:spacing w:val="-3"/>
                <w:sz w:val="20"/>
                <w:szCs w:val="20"/>
              </w:rPr>
              <w:t xml:space="preserve"> </w:t>
            </w:r>
            <w:r w:rsidRPr="00E116CC">
              <w:rPr>
                <w:rFonts w:ascii="Arial" w:hAnsi="Arial" w:cs="Arial"/>
                <w:b/>
                <w:spacing w:val="1"/>
                <w:sz w:val="20"/>
                <w:szCs w:val="20"/>
              </w:rPr>
              <w:t>r</w:t>
            </w:r>
            <w:r w:rsidRPr="00E116CC">
              <w:rPr>
                <w:rFonts w:ascii="Arial" w:hAnsi="Arial" w:cs="Arial"/>
                <w:b/>
                <w:spacing w:val="2"/>
                <w:sz w:val="20"/>
                <w:szCs w:val="20"/>
              </w:rPr>
              <w:t>a</w:t>
            </w:r>
            <w:r w:rsidRPr="00E116CC">
              <w:rPr>
                <w:rFonts w:ascii="Arial" w:hAnsi="Arial" w:cs="Arial"/>
                <w:b/>
                <w:sz w:val="20"/>
                <w:szCs w:val="20"/>
              </w:rPr>
              <w:t>p</w:t>
            </w:r>
            <w:r w:rsidRPr="00E116CC">
              <w:rPr>
                <w:rFonts w:ascii="Arial" w:hAnsi="Arial" w:cs="Arial"/>
                <w:b/>
                <w:spacing w:val="2"/>
                <w:sz w:val="20"/>
                <w:szCs w:val="20"/>
              </w:rPr>
              <w:t>p</w:t>
            </w:r>
            <w:r w:rsidRPr="00E116CC">
              <w:rPr>
                <w:rFonts w:ascii="Arial" w:hAnsi="Arial" w:cs="Arial"/>
                <w:b/>
                <w:sz w:val="20"/>
                <w:szCs w:val="20"/>
              </w:rPr>
              <w:t>o</w:t>
            </w:r>
            <w:r w:rsidRPr="00E116CC">
              <w:rPr>
                <w:rFonts w:ascii="Arial" w:hAnsi="Arial" w:cs="Arial"/>
                <w:b/>
                <w:spacing w:val="1"/>
                <w:sz w:val="20"/>
                <w:szCs w:val="20"/>
              </w:rPr>
              <w:t>r</w:t>
            </w:r>
            <w:r w:rsidRPr="00E116CC">
              <w:rPr>
                <w:rFonts w:ascii="Arial" w:hAnsi="Arial" w:cs="Arial"/>
                <w:b/>
                <w:sz w:val="20"/>
                <w:szCs w:val="20"/>
              </w:rPr>
              <w:t>t</w:t>
            </w:r>
          </w:p>
        </w:tc>
        <w:tc>
          <w:tcPr>
            <w:tcW w:w="6684" w:type="dxa"/>
            <w:tcBorders>
              <w:top w:val="single" w:sz="4" w:space="0" w:color="000000"/>
              <w:left w:val="single" w:sz="4" w:space="0" w:color="000000"/>
              <w:bottom w:val="single" w:sz="4" w:space="0" w:color="000000"/>
              <w:right w:val="single" w:sz="4" w:space="0" w:color="000000"/>
            </w:tcBorders>
          </w:tcPr>
          <w:p w:rsidR="009C570B" w:rsidRPr="00E116CC" w:rsidRDefault="009C570B" w:rsidP="009C570B">
            <w:pPr>
              <w:widowControl w:val="0"/>
              <w:autoSpaceDE w:val="0"/>
              <w:autoSpaceDN w:val="0"/>
              <w:adjustRightInd w:val="0"/>
              <w:spacing w:before="60" w:after="0" w:line="240" w:lineRule="auto"/>
              <w:ind w:right="127"/>
              <w:jc w:val="both"/>
              <w:rPr>
                <w:rFonts w:ascii="Arial" w:hAnsi="Arial" w:cs="Arial"/>
                <w:sz w:val="20"/>
              </w:rPr>
            </w:pPr>
            <w:r w:rsidRPr="00E116CC">
              <w:rPr>
                <w:rFonts w:ascii="Arial" w:hAnsi="Arial" w:cs="Arial"/>
                <w:spacing w:val="1"/>
                <w:sz w:val="20"/>
              </w:rPr>
              <w:t>201</w:t>
            </w:r>
            <w:r w:rsidRPr="00E116CC">
              <w:rPr>
                <w:rFonts w:ascii="Arial" w:hAnsi="Arial" w:cs="Arial"/>
                <w:sz w:val="20"/>
              </w:rPr>
              <w:t>5</w:t>
            </w:r>
          </w:p>
        </w:tc>
      </w:tr>
    </w:tbl>
    <w:p w:rsidR="009C570B" w:rsidRDefault="009C570B" w:rsidP="009C570B">
      <w:pPr>
        <w:widowControl w:val="0"/>
        <w:autoSpaceDE w:val="0"/>
        <w:autoSpaceDN w:val="0"/>
        <w:adjustRightInd w:val="0"/>
        <w:spacing w:before="4" w:after="0" w:line="100" w:lineRule="exact"/>
        <w:rPr>
          <w:rFonts w:ascii="Times New Roman" w:hAnsi="Times New Roman"/>
          <w:sz w:val="10"/>
          <w:szCs w:val="10"/>
        </w:rPr>
      </w:pPr>
    </w:p>
    <w:p w:rsidR="009C570B" w:rsidRDefault="009C570B" w:rsidP="009C570B">
      <w:pPr>
        <w:widowControl w:val="0"/>
        <w:autoSpaceDE w:val="0"/>
        <w:autoSpaceDN w:val="0"/>
        <w:adjustRightInd w:val="0"/>
        <w:spacing w:after="0" w:line="200" w:lineRule="exact"/>
        <w:rPr>
          <w:rFonts w:ascii="Times New Roman" w:hAnsi="Times New Roman"/>
          <w:sz w:val="20"/>
          <w:szCs w:val="20"/>
        </w:rPr>
      </w:pPr>
    </w:p>
    <w:p w:rsidR="009C570B" w:rsidRPr="00425B31" w:rsidRDefault="009C570B" w:rsidP="009C570B">
      <w:pPr>
        <w:pStyle w:val="Titre2"/>
      </w:pPr>
      <w:bookmarkStart w:id="5" w:name="_Toc443046273"/>
      <w:r w:rsidRPr="00425B31">
        <w:lastRenderedPageBreak/>
        <w:t>1</w:t>
      </w:r>
      <w:r w:rsidRPr="00425B31">
        <w:rPr>
          <w:spacing w:val="1"/>
        </w:rPr>
        <w:t>.</w:t>
      </w:r>
      <w:r w:rsidRPr="00425B31">
        <w:t>2</w:t>
      </w:r>
      <w:r>
        <w:t xml:space="preserve"> </w:t>
      </w:r>
      <w:r w:rsidRPr="00425B31">
        <w:t>Exéc</w:t>
      </w:r>
      <w:r w:rsidRPr="00425B31">
        <w:rPr>
          <w:spacing w:val="-1"/>
        </w:rPr>
        <w:t>u</w:t>
      </w:r>
      <w:r w:rsidRPr="00425B31">
        <w:t>t</w:t>
      </w:r>
      <w:r w:rsidRPr="00425B31">
        <w:rPr>
          <w:spacing w:val="1"/>
        </w:rPr>
        <w:t>i</w:t>
      </w:r>
      <w:r w:rsidRPr="00425B31">
        <w:rPr>
          <w:spacing w:val="-1"/>
        </w:rPr>
        <w:t>o</w:t>
      </w:r>
      <w:r w:rsidRPr="00425B31">
        <w:t xml:space="preserve">n </w:t>
      </w:r>
      <w:r w:rsidRPr="00425B31">
        <w:rPr>
          <w:spacing w:val="-1"/>
        </w:rPr>
        <w:t>budg</w:t>
      </w:r>
      <w:r w:rsidRPr="00425B31">
        <w:t>é</w:t>
      </w:r>
      <w:r w:rsidRPr="00425B31">
        <w:rPr>
          <w:spacing w:val="-7"/>
        </w:rPr>
        <w:t>t</w:t>
      </w:r>
      <w:r w:rsidRPr="00425B31">
        <w:t>a</w:t>
      </w:r>
      <w:r w:rsidRPr="00425B31">
        <w:rPr>
          <w:spacing w:val="1"/>
        </w:rPr>
        <w:t>ir</w:t>
      </w:r>
      <w:r w:rsidRPr="00425B31">
        <w:t>e</w:t>
      </w:r>
      <w:bookmarkEnd w:id="5"/>
      <w:r>
        <w:t> </w:t>
      </w:r>
    </w:p>
    <w:p w:rsidR="009C570B" w:rsidRPr="00165049" w:rsidRDefault="009C570B" w:rsidP="009C570B">
      <w:pPr>
        <w:widowControl w:val="0"/>
        <w:tabs>
          <w:tab w:val="left" w:pos="915"/>
        </w:tabs>
        <w:autoSpaceDE w:val="0"/>
        <w:autoSpaceDN w:val="0"/>
        <w:adjustRightInd w:val="0"/>
        <w:spacing w:after="0" w:line="312" w:lineRule="auto"/>
        <w:ind w:right="-23"/>
        <w:jc w:val="both"/>
        <w:rPr>
          <w:rFonts w:ascii="Arial" w:hAnsi="Arial" w:cs="Arial"/>
        </w:rPr>
      </w:pPr>
      <w:r w:rsidRPr="00165049">
        <w:rPr>
          <w:rFonts w:ascii="Arial" w:hAnsi="Arial" w:cs="Arial"/>
        </w:rPr>
        <w:t xml:space="preserve">Le taux d’exécution budgétaire </w:t>
      </w:r>
      <w:r>
        <w:rPr>
          <w:rFonts w:ascii="Arial" w:hAnsi="Arial" w:cs="Arial"/>
        </w:rPr>
        <w:t xml:space="preserve">du PAIOSA 1 et PAIOSA 2 </w:t>
      </w:r>
      <w:r w:rsidRPr="00165049">
        <w:rPr>
          <w:rFonts w:ascii="Arial" w:hAnsi="Arial" w:cs="Arial"/>
        </w:rPr>
        <w:t xml:space="preserve">à la fin de l’année 2015 par rapport au budget total et </w:t>
      </w:r>
      <w:r>
        <w:rPr>
          <w:rFonts w:ascii="Arial" w:hAnsi="Arial" w:cs="Arial"/>
        </w:rPr>
        <w:t xml:space="preserve">à </w:t>
      </w:r>
      <w:r w:rsidRPr="00165049">
        <w:rPr>
          <w:rFonts w:ascii="Arial" w:hAnsi="Arial" w:cs="Arial"/>
        </w:rPr>
        <w:t>la contribution du gouvernement burundais est de 60 %. Le niveau d’exécution des tranches de financement de la Belgique est de 61 %</w:t>
      </w:r>
      <w:r w:rsidRPr="00165049">
        <w:rPr>
          <w:rFonts w:ascii="Arial" w:hAnsi="Arial" w:cs="Arial"/>
          <w:spacing w:val="-2"/>
        </w:rPr>
        <w:t xml:space="preserve"> </w:t>
      </w:r>
      <w:r w:rsidRPr="00165049">
        <w:rPr>
          <w:rFonts w:ascii="Arial" w:hAnsi="Arial" w:cs="Arial"/>
        </w:rPr>
        <w:t xml:space="preserve">et la réalisation financière de la contribution burundaise est de 33 %. </w:t>
      </w:r>
    </w:p>
    <w:p w:rsidR="009C570B" w:rsidRPr="00E116CC" w:rsidRDefault="009C570B" w:rsidP="009C570B">
      <w:pPr>
        <w:widowControl w:val="0"/>
        <w:tabs>
          <w:tab w:val="left" w:pos="915"/>
        </w:tabs>
        <w:autoSpaceDE w:val="0"/>
        <w:autoSpaceDN w:val="0"/>
        <w:adjustRightInd w:val="0"/>
        <w:spacing w:after="0" w:line="312" w:lineRule="auto"/>
        <w:ind w:right="-23"/>
        <w:jc w:val="both"/>
        <w:rPr>
          <w:rFonts w:ascii="Arial" w:hAnsi="Arial" w:cs="Arial"/>
          <w:b/>
          <w:color w:val="000000"/>
        </w:rPr>
      </w:pPr>
    </w:p>
    <w:p w:rsidR="009C570B" w:rsidRPr="00E116CC" w:rsidRDefault="009C570B" w:rsidP="009C570B">
      <w:pPr>
        <w:widowControl w:val="0"/>
        <w:tabs>
          <w:tab w:val="left" w:pos="1418"/>
        </w:tabs>
        <w:autoSpaceDE w:val="0"/>
        <w:autoSpaceDN w:val="0"/>
        <w:adjustRightInd w:val="0"/>
        <w:spacing w:after="0" w:line="312" w:lineRule="auto"/>
        <w:ind w:left="1418" w:right="-23" w:hanging="1418"/>
        <w:jc w:val="both"/>
        <w:rPr>
          <w:rFonts w:ascii="Arial" w:hAnsi="Arial" w:cs="Arial"/>
          <w:b/>
          <w:color w:val="000000"/>
        </w:rPr>
      </w:pPr>
      <w:r w:rsidRPr="00E116CC">
        <w:rPr>
          <w:rFonts w:ascii="Arial" w:hAnsi="Arial" w:cs="Arial"/>
          <w:b/>
          <w:color w:val="000000"/>
        </w:rPr>
        <w:t xml:space="preserve">Tableau 1 : </w:t>
      </w:r>
      <w:r>
        <w:rPr>
          <w:rFonts w:ascii="Arial" w:hAnsi="Arial" w:cs="Arial"/>
          <w:b/>
          <w:color w:val="000000"/>
        </w:rPr>
        <w:tab/>
      </w:r>
      <w:r w:rsidRPr="00E116CC">
        <w:rPr>
          <w:rFonts w:ascii="Arial" w:hAnsi="Arial" w:cs="Arial"/>
          <w:b/>
          <w:color w:val="000000"/>
        </w:rPr>
        <w:t>Niveau d’exécution budgétaire par volet des 2 tranches de financement : BDI0905511 (PAIOSA 1) et BDI1006511 (PAIOSA 2) et de la contribution du Burundi</w:t>
      </w:r>
    </w:p>
    <w:p w:rsidR="009C570B" w:rsidRPr="00D629C3" w:rsidRDefault="009C570B" w:rsidP="009C570B">
      <w:pPr>
        <w:widowControl w:val="0"/>
        <w:autoSpaceDE w:val="0"/>
        <w:autoSpaceDN w:val="0"/>
        <w:adjustRightInd w:val="0"/>
        <w:spacing w:before="9" w:after="0" w:line="110" w:lineRule="exact"/>
        <w:rPr>
          <w:rFonts w:ascii="Arial Narrow" w:hAnsi="Arial Narrow" w:cs="Arial"/>
          <w:color w:val="000000"/>
          <w:sz w:val="11"/>
          <w:szCs w:val="11"/>
        </w:rPr>
      </w:pPr>
    </w:p>
    <w:tbl>
      <w:tblPr>
        <w:tblW w:w="5000" w:type="pct"/>
        <w:jc w:val="center"/>
        <w:tblBorders>
          <w:top w:val="single" w:sz="8" w:space="0" w:color="000000"/>
          <w:left w:val="single" w:sz="8" w:space="0" w:color="000000"/>
          <w:bottom w:val="single" w:sz="8" w:space="0" w:color="000000"/>
          <w:right w:val="single" w:sz="8" w:space="0" w:color="000000"/>
        </w:tblBorders>
        <w:tblLook w:val="0000" w:firstRow="0" w:lastRow="0" w:firstColumn="0" w:lastColumn="0" w:noHBand="0" w:noVBand="0"/>
      </w:tblPr>
      <w:tblGrid>
        <w:gridCol w:w="1232"/>
        <w:gridCol w:w="1012"/>
        <w:gridCol w:w="1014"/>
        <w:gridCol w:w="1012"/>
        <w:gridCol w:w="1014"/>
        <w:gridCol w:w="1012"/>
        <w:gridCol w:w="1014"/>
        <w:gridCol w:w="1012"/>
        <w:gridCol w:w="1014"/>
      </w:tblGrid>
      <w:tr w:rsidR="009C570B" w:rsidRPr="00D5618F" w:rsidTr="009C570B">
        <w:trPr>
          <w:trHeight w:hRule="exact" w:val="397"/>
          <w:jc w:val="center"/>
        </w:trPr>
        <w:tc>
          <w:tcPr>
            <w:tcW w:w="660" w:type="pct"/>
            <w:vMerge w:val="restart"/>
            <w:tcBorders>
              <w:top w:val="single" w:sz="8" w:space="0" w:color="000000"/>
              <w:right w:val="single" w:sz="8" w:space="0" w:color="000000"/>
            </w:tcBorders>
            <w:shd w:val="clear" w:color="auto" w:fill="FDE9D9" w:themeFill="accent6" w:themeFillTint="33"/>
          </w:tcPr>
          <w:p w:rsidR="009C570B" w:rsidRPr="00D5618F" w:rsidRDefault="009C570B" w:rsidP="009C570B">
            <w:pPr>
              <w:widowControl w:val="0"/>
              <w:autoSpaceDE w:val="0"/>
              <w:autoSpaceDN w:val="0"/>
              <w:adjustRightInd w:val="0"/>
              <w:spacing w:after="0" w:line="205" w:lineRule="exact"/>
              <w:ind w:right="-20"/>
              <w:jc w:val="center"/>
              <w:rPr>
                <w:rFonts w:ascii="Arial Narrow" w:hAnsi="Arial Narrow" w:cs="Arial"/>
                <w:spacing w:val="-1"/>
                <w:sz w:val="18"/>
                <w:szCs w:val="18"/>
              </w:rPr>
            </w:pPr>
          </w:p>
        </w:tc>
        <w:tc>
          <w:tcPr>
            <w:tcW w:w="542" w:type="pct"/>
            <w:vMerge w:val="restart"/>
            <w:tcBorders>
              <w:top w:val="single" w:sz="8" w:space="0" w:color="000000"/>
            </w:tcBorders>
            <w:shd w:val="clear" w:color="auto" w:fill="FDE9D9" w:themeFill="accent6" w:themeFillTint="33"/>
            <w:vAlign w:val="center"/>
          </w:tcPr>
          <w:p w:rsidR="009C570B" w:rsidRPr="00D4655B" w:rsidRDefault="009C570B" w:rsidP="009C570B">
            <w:pPr>
              <w:widowControl w:val="0"/>
              <w:autoSpaceDE w:val="0"/>
              <w:autoSpaceDN w:val="0"/>
              <w:adjustRightInd w:val="0"/>
              <w:spacing w:after="0" w:line="205" w:lineRule="exact"/>
              <w:ind w:right="-20"/>
              <w:jc w:val="center"/>
              <w:rPr>
                <w:rFonts w:ascii="Arial Narrow" w:hAnsi="Arial Narrow" w:cs="Arial"/>
                <w:b/>
                <w:spacing w:val="-1"/>
                <w:sz w:val="18"/>
                <w:szCs w:val="18"/>
              </w:rPr>
            </w:pPr>
            <w:r w:rsidRPr="00D4655B">
              <w:rPr>
                <w:rFonts w:ascii="Arial Narrow" w:hAnsi="Arial Narrow" w:cs="Arial"/>
                <w:b/>
                <w:spacing w:val="-1"/>
                <w:sz w:val="18"/>
                <w:szCs w:val="18"/>
              </w:rPr>
              <w:t>Budget (euros)</w:t>
            </w:r>
          </w:p>
        </w:tc>
        <w:tc>
          <w:tcPr>
            <w:tcW w:w="2713" w:type="pct"/>
            <w:gridSpan w:val="5"/>
            <w:tcBorders>
              <w:top w:val="single" w:sz="8" w:space="0" w:color="000000"/>
              <w:left w:val="single" w:sz="8" w:space="0" w:color="000000"/>
              <w:bottom w:val="single" w:sz="8" w:space="0" w:color="000000"/>
              <w:right w:val="single" w:sz="4" w:space="0" w:color="auto"/>
            </w:tcBorders>
            <w:shd w:val="clear" w:color="auto" w:fill="FDE9D9" w:themeFill="accent6" w:themeFillTint="33"/>
            <w:vAlign w:val="center"/>
          </w:tcPr>
          <w:p w:rsidR="009C570B" w:rsidRPr="00D4655B" w:rsidRDefault="009C570B" w:rsidP="009C570B">
            <w:pPr>
              <w:widowControl w:val="0"/>
              <w:autoSpaceDE w:val="0"/>
              <w:autoSpaceDN w:val="0"/>
              <w:adjustRightInd w:val="0"/>
              <w:spacing w:after="0" w:line="205" w:lineRule="exact"/>
              <w:ind w:right="-20"/>
              <w:jc w:val="center"/>
              <w:rPr>
                <w:rFonts w:ascii="Arial Narrow" w:hAnsi="Arial Narrow" w:cs="Arial"/>
                <w:b/>
                <w:spacing w:val="-1"/>
                <w:sz w:val="18"/>
                <w:szCs w:val="18"/>
              </w:rPr>
            </w:pPr>
            <w:r w:rsidRPr="00D4655B">
              <w:rPr>
                <w:rFonts w:ascii="Arial Narrow" w:hAnsi="Arial Narrow" w:cs="Arial"/>
                <w:b/>
                <w:spacing w:val="-1"/>
                <w:sz w:val="18"/>
                <w:szCs w:val="18"/>
              </w:rPr>
              <w:t>Dépenses</w:t>
            </w:r>
          </w:p>
        </w:tc>
        <w:tc>
          <w:tcPr>
            <w:tcW w:w="542" w:type="pct"/>
            <w:vMerge w:val="restart"/>
            <w:tcBorders>
              <w:top w:val="single" w:sz="8" w:space="0" w:color="000000"/>
              <w:left w:val="single" w:sz="4" w:space="0" w:color="auto"/>
              <w:right w:val="single" w:sz="8" w:space="0" w:color="000000"/>
            </w:tcBorders>
            <w:shd w:val="clear" w:color="auto" w:fill="FDE9D9" w:themeFill="accent6" w:themeFillTint="33"/>
            <w:vAlign w:val="center"/>
          </w:tcPr>
          <w:p w:rsidR="009C570B" w:rsidRPr="00D5618F" w:rsidRDefault="009C570B" w:rsidP="009C570B">
            <w:pPr>
              <w:widowControl w:val="0"/>
              <w:autoSpaceDE w:val="0"/>
              <w:autoSpaceDN w:val="0"/>
              <w:adjustRightInd w:val="0"/>
              <w:spacing w:after="0" w:line="205" w:lineRule="exact"/>
              <w:ind w:right="-20"/>
              <w:jc w:val="center"/>
              <w:rPr>
                <w:rFonts w:ascii="Arial Narrow" w:hAnsi="Arial Narrow" w:cs="Arial"/>
                <w:spacing w:val="-1"/>
                <w:sz w:val="18"/>
                <w:szCs w:val="18"/>
              </w:rPr>
            </w:pPr>
            <w:r w:rsidRPr="00D5618F">
              <w:rPr>
                <w:rFonts w:ascii="Arial Narrow" w:hAnsi="Arial Narrow" w:cs="Arial"/>
                <w:spacing w:val="-1"/>
                <w:sz w:val="18"/>
                <w:szCs w:val="18"/>
              </w:rPr>
              <w:t>Solde</w:t>
            </w:r>
          </w:p>
        </w:tc>
        <w:tc>
          <w:tcPr>
            <w:tcW w:w="543" w:type="pct"/>
            <w:vMerge w:val="restart"/>
            <w:tcBorders>
              <w:top w:val="single" w:sz="8" w:space="0" w:color="000000"/>
            </w:tcBorders>
            <w:shd w:val="clear" w:color="auto" w:fill="FDE9D9" w:themeFill="accent6" w:themeFillTint="33"/>
          </w:tcPr>
          <w:p w:rsidR="009C570B" w:rsidRPr="00D5618F" w:rsidRDefault="009C570B" w:rsidP="009C570B">
            <w:pPr>
              <w:widowControl w:val="0"/>
              <w:autoSpaceDE w:val="0"/>
              <w:autoSpaceDN w:val="0"/>
              <w:adjustRightInd w:val="0"/>
              <w:spacing w:before="2" w:after="0" w:line="205" w:lineRule="exact"/>
              <w:ind w:right="-20"/>
              <w:jc w:val="center"/>
              <w:rPr>
                <w:rFonts w:ascii="Arial Narrow" w:hAnsi="Arial Narrow" w:cs="Arial"/>
                <w:spacing w:val="-1"/>
                <w:sz w:val="18"/>
                <w:szCs w:val="18"/>
              </w:rPr>
            </w:pPr>
            <w:r w:rsidRPr="00D5618F">
              <w:rPr>
                <w:rFonts w:ascii="Arial Narrow" w:hAnsi="Arial Narrow" w:cs="Arial"/>
                <w:spacing w:val="-1"/>
                <w:sz w:val="18"/>
                <w:szCs w:val="18"/>
              </w:rPr>
              <w:t>Taux de débourse ment à la</w:t>
            </w:r>
          </w:p>
          <w:p w:rsidR="009C570B" w:rsidRPr="00D5618F" w:rsidRDefault="009C570B" w:rsidP="009C570B">
            <w:pPr>
              <w:widowControl w:val="0"/>
              <w:autoSpaceDE w:val="0"/>
              <w:autoSpaceDN w:val="0"/>
              <w:adjustRightInd w:val="0"/>
              <w:spacing w:after="0" w:line="205" w:lineRule="exact"/>
              <w:ind w:right="-20"/>
              <w:jc w:val="center"/>
              <w:rPr>
                <w:rFonts w:ascii="Arial Narrow" w:hAnsi="Arial Narrow" w:cs="Arial"/>
                <w:spacing w:val="-1"/>
                <w:sz w:val="18"/>
                <w:szCs w:val="18"/>
              </w:rPr>
            </w:pPr>
            <w:r w:rsidRPr="00D5618F">
              <w:rPr>
                <w:rFonts w:ascii="Arial Narrow" w:hAnsi="Arial Narrow" w:cs="Arial"/>
                <w:spacing w:val="-1"/>
                <w:sz w:val="18"/>
                <w:szCs w:val="18"/>
              </w:rPr>
              <w:t>fin de l’année n</w:t>
            </w:r>
          </w:p>
        </w:tc>
      </w:tr>
      <w:tr w:rsidR="009C570B" w:rsidRPr="00D5618F" w:rsidTr="009C570B">
        <w:trPr>
          <w:trHeight w:hRule="exact" w:val="680"/>
          <w:jc w:val="center"/>
        </w:trPr>
        <w:tc>
          <w:tcPr>
            <w:tcW w:w="660" w:type="pct"/>
            <w:vMerge/>
            <w:tcBorders>
              <w:bottom w:val="single" w:sz="8" w:space="0" w:color="000000"/>
              <w:right w:val="single" w:sz="8" w:space="0" w:color="000000"/>
            </w:tcBorders>
            <w:shd w:val="clear" w:color="auto" w:fill="FDE9D9" w:themeFill="accent6" w:themeFillTint="33"/>
          </w:tcPr>
          <w:p w:rsidR="009C570B" w:rsidRPr="00D5618F" w:rsidRDefault="009C570B" w:rsidP="009C570B">
            <w:pPr>
              <w:widowControl w:val="0"/>
              <w:autoSpaceDE w:val="0"/>
              <w:autoSpaceDN w:val="0"/>
              <w:adjustRightInd w:val="0"/>
              <w:spacing w:after="0" w:line="205" w:lineRule="exact"/>
              <w:ind w:right="-20"/>
              <w:jc w:val="center"/>
              <w:rPr>
                <w:rFonts w:ascii="Arial Narrow" w:hAnsi="Arial Narrow" w:cs="Arial"/>
                <w:spacing w:val="-1"/>
                <w:sz w:val="18"/>
                <w:szCs w:val="18"/>
              </w:rPr>
            </w:pPr>
          </w:p>
        </w:tc>
        <w:tc>
          <w:tcPr>
            <w:tcW w:w="542" w:type="pct"/>
            <w:vMerge/>
            <w:tcBorders>
              <w:bottom w:val="single" w:sz="8" w:space="0" w:color="000000"/>
            </w:tcBorders>
            <w:shd w:val="clear" w:color="auto" w:fill="FDE9D9" w:themeFill="accent6" w:themeFillTint="33"/>
          </w:tcPr>
          <w:p w:rsidR="009C570B" w:rsidRPr="00D5618F" w:rsidRDefault="009C570B" w:rsidP="009C570B">
            <w:pPr>
              <w:widowControl w:val="0"/>
              <w:autoSpaceDE w:val="0"/>
              <w:autoSpaceDN w:val="0"/>
              <w:adjustRightInd w:val="0"/>
              <w:spacing w:after="0" w:line="205" w:lineRule="exact"/>
              <w:ind w:right="-20"/>
              <w:jc w:val="center"/>
              <w:rPr>
                <w:rFonts w:ascii="Arial Narrow" w:hAnsi="Arial Narrow" w:cs="Arial"/>
                <w:spacing w:val="-1"/>
                <w:sz w:val="18"/>
                <w:szCs w:val="18"/>
              </w:rPr>
            </w:pPr>
          </w:p>
        </w:tc>
        <w:tc>
          <w:tcPr>
            <w:tcW w:w="543" w:type="pct"/>
            <w:tcBorders>
              <w:top w:val="single" w:sz="8" w:space="0" w:color="000000"/>
              <w:left w:val="single" w:sz="8" w:space="0" w:color="000000"/>
              <w:bottom w:val="single" w:sz="4" w:space="0" w:color="auto"/>
              <w:right w:val="single" w:sz="8" w:space="0" w:color="000000"/>
            </w:tcBorders>
            <w:shd w:val="clear" w:color="auto" w:fill="FDE9D9" w:themeFill="accent6" w:themeFillTint="33"/>
            <w:vAlign w:val="center"/>
          </w:tcPr>
          <w:p w:rsidR="009C570B" w:rsidRPr="00D5618F" w:rsidRDefault="009C570B" w:rsidP="009C570B">
            <w:pPr>
              <w:widowControl w:val="0"/>
              <w:autoSpaceDE w:val="0"/>
              <w:autoSpaceDN w:val="0"/>
              <w:adjustRightInd w:val="0"/>
              <w:spacing w:after="0" w:line="205" w:lineRule="exact"/>
              <w:ind w:right="-20"/>
              <w:jc w:val="center"/>
              <w:rPr>
                <w:rFonts w:ascii="Arial Narrow" w:hAnsi="Arial Narrow" w:cs="Arial"/>
                <w:spacing w:val="-1"/>
                <w:sz w:val="18"/>
                <w:szCs w:val="18"/>
              </w:rPr>
            </w:pPr>
            <w:r w:rsidRPr="00D5618F">
              <w:rPr>
                <w:rFonts w:ascii="Arial Narrow" w:hAnsi="Arial Narrow" w:cs="Arial"/>
                <w:spacing w:val="-1"/>
                <w:sz w:val="18"/>
                <w:szCs w:val="18"/>
              </w:rPr>
              <w:t>2011</w:t>
            </w:r>
          </w:p>
        </w:tc>
        <w:tc>
          <w:tcPr>
            <w:tcW w:w="542" w:type="pct"/>
            <w:tcBorders>
              <w:top w:val="single" w:sz="8" w:space="0" w:color="000000"/>
              <w:bottom w:val="single" w:sz="4" w:space="0" w:color="auto"/>
            </w:tcBorders>
            <w:shd w:val="clear" w:color="auto" w:fill="FDE9D9" w:themeFill="accent6" w:themeFillTint="33"/>
            <w:vAlign w:val="center"/>
          </w:tcPr>
          <w:p w:rsidR="009C570B" w:rsidRPr="00D5618F" w:rsidRDefault="009C570B" w:rsidP="009C570B">
            <w:pPr>
              <w:widowControl w:val="0"/>
              <w:autoSpaceDE w:val="0"/>
              <w:autoSpaceDN w:val="0"/>
              <w:adjustRightInd w:val="0"/>
              <w:spacing w:after="0" w:line="205" w:lineRule="exact"/>
              <w:ind w:right="-20"/>
              <w:jc w:val="center"/>
              <w:rPr>
                <w:rFonts w:ascii="Arial Narrow" w:hAnsi="Arial Narrow" w:cs="Arial"/>
                <w:spacing w:val="-1"/>
                <w:sz w:val="18"/>
                <w:szCs w:val="18"/>
              </w:rPr>
            </w:pPr>
            <w:r w:rsidRPr="00D5618F">
              <w:rPr>
                <w:rFonts w:ascii="Arial Narrow" w:hAnsi="Arial Narrow" w:cs="Arial"/>
                <w:spacing w:val="-1"/>
                <w:sz w:val="18"/>
                <w:szCs w:val="18"/>
              </w:rPr>
              <w:t>2012</w:t>
            </w:r>
          </w:p>
        </w:tc>
        <w:tc>
          <w:tcPr>
            <w:tcW w:w="543" w:type="pct"/>
            <w:tcBorders>
              <w:top w:val="single" w:sz="8" w:space="0" w:color="000000"/>
              <w:left w:val="single" w:sz="8" w:space="0" w:color="000000"/>
              <w:bottom w:val="single" w:sz="4" w:space="0" w:color="auto"/>
              <w:right w:val="single" w:sz="8" w:space="0" w:color="000000"/>
            </w:tcBorders>
            <w:shd w:val="clear" w:color="auto" w:fill="FDE9D9" w:themeFill="accent6" w:themeFillTint="33"/>
            <w:vAlign w:val="center"/>
          </w:tcPr>
          <w:p w:rsidR="009C570B" w:rsidRPr="00D5618F" w:rsidRDefault="009C570B" w:rsidP="009C570B">
            <w:pPr>
              <w:widowControl w:val="0"/>
              <w:autoSpaceDE w:val="0"/>
              <w:autoSpaceDN w:val="0"/>
              <w:adjustRightInd w:val="0"/>
              <w:spacing w:after="0" w:line="205" w:lineRule="exact"/>
              <w:ind w:right="-20"/>
              <w:jc w:val="center"/>
              <w:rPr>
                <w:rFonts w:ascii="Arial Narrow" w:hAnsi="Arial Narrow" w:cs="Arial"/>
                <w:spacing w:val="-1"/>
                <w:sz w:val="18"/>
                <w:szCs w:val="18"/>
              </w:rPr>
            </w:pPr>
            <w:r w:rsidRPr="00D5618F">
              <w:rPr>
                <w:rFonts w:ascii="Arial Narrow" w:hAnsi="Arial Narrow" w:cs="Arial"/>
                <w:spacing w:val="-1"/>
                <w:sz w:val="18"/>
                <w:szCs w:val="18"/>
              </w:rPr>
              <w:t>2013</w:t>
            </w:r>
          </w:p>
        </w:tc>
        <w:tc>
          <w:tcPr>
            <w:tcW w:w="542" w:type="pct"/>
            <w:tcBorders>
              <w:top w:val="single" w:sz="8" w:space="0" w:color="000000"/>
              <w:bottom w:val="single" w:sz="4" w:space="0" w:color="auto"/>
              <w:right w:val="single" w:sz="4" w:space="0" w:color="auto"/>
            </w:tcBorders>
            <w:shd w:val="clear" w:color="auto" w:fill="FDE9D9" w:themeFill="accent6" w:themeFillTint="33"/>
            <w:vAlign w:val="center"/>
          </w:tcPr>
          <w:p w:rsidR="009C570B" w:rsidRPr="00D5618F" w:rsidRDefault="009C570B" w:rsidP="009C570B">
            <w:pPr>
              <w:widowControl w:val="0"/>
              <w:autoSpaceDE w:val="0"/>
              <w:autoSpaceDN w:val="0"/>
              <w:adjustRightInd w:val="0"/>
              <w:spacing w:after="0" w:line="205" w:lineRule="exact"/>
              <w:ind w:right="-20"/>
              <w:jc w:val="center"/>
              <w:rPr>
                <w:rFonts w:ascii="Arial Narrow" w:hAnsi="Arial Narrow" w:cs="Arial"/>
                <w:spacing w:val="-1"/>
                <w:sz w:val="18"/>
                <w:szCs w:val="18"/>
              </w:rPr>
            </w:pPr>
            <w:r w:rsidRPr="00D5618F">
              <w:rPr>
                <w:rFonts w:ascii="Arial Narrow" w:hAnsi="Arial Narrow" w:cs="Arial"/>
                <w:spacing w:val="-1"/>
                <w:sz w:val="18"/>
                <w:szCs w:val="18"/>
              </w:rPr>
              <w:t>2014</w:t>
            </w:r>
          </w:p>
        </w:tc>
        <w:tc>
          <w:tcPr>
            <w:tcW w:w="543"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9C570B" w:rsidRPr="00D5618F" w:rsidRDefault="009C570B" w:rsidP="009C570B">
            <w:pPr>
              <w:widowControl w:val="0"/>
              <w:autoSpaceDE w:val="0"/>
              <w:autoSpaceDN w:val="0"/>
              <w:adjustRightInd w:val="0"/>
              <w:spacing w:after="0" w:line="205" w:lineRule="exact"/>
              <w:ind w:right="-20"/>
              <w:jc w:val="center"/>
              <w:rPr>
                <w:rFonts w:ascii="Arial Narrow" w:hAnsi="Arial Narrow" w:cs="Arial"/>
                <w:spacing w:val="-1"/>
                <w:sz w:val="18"/>
                <w:szCs w:val="18"/>
              </w:rPr>
            </w:pPr>
            <w:r w:rsidRPr="00D5618F">
              <w:rPr>
                <w:rFonts w:ascii="Arial Narrow" w:hAnsi="Arial Narrow" w:cs="Arial"/>
                <w:spacing w:val="-1"/>
                <w:sz w:val="18"/>
                <w:szCs w:val="18"/>
              </w:rPr>
              <w:t>Année couverte par le rapport (n)</w:t>
            </w:r>
          </w:p>
        </w:tc>
        <w:tc>
          <w:tcPr>
            <w:tcW w:w="542" w:type="pct"/>
            <w:vMerge/>
            <w:tcBorders>
              <w:left w:val="single" w:sz="4" w:space="0" w:color="auto"/>
              <w:bottom w:val="single" w:sz="4" w:space="0" w:color="auto"/>
              <w:right w:val="single" w:sz="8" w:space="0" w:color="000000"/>
            </w:tcBorders>
            <w:shd w:val="clear" w:color="auto" w:fill="FDE9D9" w:themeFill="accent6" w:themeFillTint="33"/>
          </w:tcPr>
          <w:p w:rsidR="009C570B" w:rsidRPr="00D5618F" w:rsidRDefault="009C570B" w:rsidP="009C570B">
            <w:pPr>
              <w:widowControl w:val="0"/>
              <w:autoSpaceDE w:val="0"/>
              <w:autoSpaceDN w:val="0"/>
              <w:adjustRightInd w:val="0"/>
              <w:spacing w:after="0" w:line="205" w:lineRule="exact"/>
              <w:ind w:right="-20"/>
              <w:jc w:val="center"/>
              <w:rPr>
                <w:rFonts w:ascii="Arial Narrow" w:hAnsi="Arial Narrow" w:cs="Arial"/>
                <w:spacing w:val="-1"/>
                <w:sz w:val="18"/>
                <w:szCs w:val="18"/>
              </w:rPr>
            </w:pPr>
          </w:p>
        </w:tc>
        <w:tc>
          <w:tcPr>
            <w:tcW w:w="543" w:type="pct"/>
            <w:vMerge/>
            <w:tcBorders>
              <w:bottom w:val="single" w:sz="4" w:space="0" w:color="auto"/>
            </w:tcBorders>
            <w:shd w:val="clear" w:color="auto" w:fill="FDE9D9" w:themeFill="accent6" w:themeFillTint="33"/>
          </w:tcPr>
          <w:p w:rsidR="009C570B" w:rsidRPr="00D5618F" w:rsidRDefault="009C570B" w:rsidP="009C570B">
            <w:pPr>
              <w:widowControl w:val="0"/>
              <w:autoSpaceDE w:val="0"/>
              <w:autoSpaceDN w:val="0"/>
              <w:adjustRightInd w:val="0"/>
              <w:spacing w:after="0" w:line="205" w:lineRule="exact"/>
              <w:ind w:right="-20"/>
              <w:jc w:val="center"/>
              <w:rPr>
                <w:rFonts w:ascii="Arial Narrow" w:hAnsi="Arial Narrow" w:cs="Arial"/>
                <w:spacing w:val="-1"/>
                <w:sz w:val="18"/>
                <w:szCs w:val="18"/>
              </w:rPr>
            </w:pPr>
          </w:p>
        </w:tc>
      </w:tr>
      <w:tr w:rsidR="009C570B" w:rsidRPr="00D5618F" w:rsidTr="009C570B">
        <w:trPr>
          <w:trHeight w:val="57"/>
          <w:jc w:val="center"/>
        </w:trPr>
        <w:tc>
          <w:tcPr>
            <w:tcW w:w="660" w:type="pct"/>
            <w:tcBorders>
              <w:top w:val="single" w:sz="8" w:space="0" w:color="000000"/>
              <w:bottom w:val="single" w:sz="8" w:space="0" w:color="000000"/>
              <w:right w:val="single" w:sz="8" w:space="0" w:color="000000"/>
            </w:tcBorders>
          </w:tcPr>
          <w:p w:rsidR="009C570B" w:rsidRPr="00D5618F" w:rsidRDefault="009C570B" w:rsidP="009C570B">
            <w:pPr>
              <w:widowControl w:val="0"/>
              <w:autoSpaceDE w:val="0"/>
              <w:autoSpaceDN w:val="0"/>
              <w:adjustRightInd w:val="0"/>
              <w:spacing w:before="60" w:after="0" w:line="240" w:lineRule="auto"/>
              <w:ind w:right="-20"/>
              <w:rPr>
                <w:rFonts w:ascii="Arial Narrow" w:hAnsi="Arial Narrow" w:cs="Arial"/>
                <w:spacing w:val="-1"/>
                <w:sz w:val="18"/>
                <w:szCs w:val="18"/>
              </w:rPr>
            </w:pPr>
            <w:r w:rsidRPr="00D5618F">
              <w:rPr>
                <w:rFonts w:ascii="Arial Narrow" w:hAnsi="Arial Narrow" w:cs="Arial"/>
                <w:spacing w:val="-1"/>
                <w:sz w:val="18"/>
                <w:szCs w:val="18"/>
              </w:rPr>
              <w:t>Output 1 (VAIM)</w:t>
            </w:r>
          </w:p>
        </w:tc>
        <w:tc>
          <w:tcPr>
            <w:tcW w:w="542" w:type="pct"/>
            <w:tcBorders>
              <w:top w:val="single" w:sz="8" w:space="0" w:color="000000"/>
              <w:bottom w:val="single" w:sz="8" w:space="0" w:color="000000"/>
              <w:right w:val="single" w:sz="4" w:space="0" w:color="auto"/>
            </w:tcBorders>
          </w:tcPr>
          <w:p w:rsidR="009C570B" w:rsidRPr="00D5618F" w:rsidRDefault="009C570B" w:rsidP="009C570B">
            <w:pPr>
              <w:widowControl w:val="0"/>
              <w:autoSpaceDE w:val="0"/>
              <w:autoSpaceDN w:val="0"/>
              <w:adjustRightInd w:val="0"/>
              <w:spacing w:before="60" w:after="0" w:line="240" w:lineRule="auto"/>
              <w:ind w:right="-20"/>
              <w:jc w:val="right"/>
              <w:rPr>
                <w:rFonts w:ascii="Arial Narrow" w:hAnsi="Arial Narrow" w:cs="Arial"/>
                <w:spacing w:val="-1"/>
                <w:sz w:val="18"/>
                <w:szCs w:val="18"/>
              </w:rPr>
            </w:pPr>
            <w:r w:rsidRPr="00D5618F">
              <w:rPr>
                <w:rFonts w:ascii="Arial Narrow" w:hAnsi="Arial Narrow" w:cs="Arial"/>
                <w:spacing w:val="-1"/>
                <w:sz w:val="18"/>
                <w:szCs w:val="18"/>
              </w:rPr>
              <w:t>5 324 645</w:t>
            </w:r>
          </w:p>
        </w:tc>
        <w:tc>
          <w:tcPr>
            <w:tcW w:w="543" w:type="pct"/>
            <w:tcBorders>
              <w:top w:val="single" w:sz="4" w:space="0" w:color="auto"/>
              <w:left w:val="single" w:sz="4" w:space="0" w:color="auto"/>
              <w:bottom w:val="single" w:sz="4" w:space="0" w:color="auto"/>
              <w:right w:val="single" w:sz="4" w:space="0" w:color="auto"/>
            </w:tcBorders>
          </w:tcPr>
          <w:p w:rsidR="009C570B" w:rsidRPr="00D5618F" w:rsidRDefault="009C570B" w:rsidP="009C570B">
            <w:pPr>
              <w:widowControl w:val="0"/>
              <w:autoSpaceDE w:val="0"/>
              <w:autoSpaceDN w:val="0"/>
              <w:adjustRightInd w:val="0"/>
              <w:spacing w:before="60" w:after="0" w:line="240" w:lineRule="auto"/>
              <w:ind w:right="-20"/>
              <w:jc w:val="right"/>
              <w:rPr>
                <w:rFonts w:ascii="Arial Narrow" w:hAnsi="Arial Narrow" w:cs="Arial"/>
                <w:spacing w:val="-1"/>
                <w:sz w:val="18"/>
                <w:szCs w:val="18"/>
              </w:rPr>
            </w:pPr>
            <w:r w:rsidRPr="00D5618F">
              <w:rPr>
                <w:rFonts w:ascii="Arial Narrow" w:hAnsi="Arial Narrow" w:cs="Arial"/>
                <w:spacing w:val="-1"/>
                <w:sz w:val="18"/>
                <w:szCs w:val="18"/>
              </w:rPr>
              <w:t>362.060</w:t>
            </w:r>
          </w:p>
        </w:tc>
        <w:tc>
          <w:tcPr>
            <w:tcW w:w="542" w:type="pct"/>
            <w:tcBorders>
              <w:top w:val="single" w:sz="4" w:space="0" w:color="auto"/>
              <w:left w:val="single" w:sz="4" w:space="0" w:color="auto"/>
              <w:bottom w:val="single" w:sz="4" w:space="0" w:color="auto"/>
              <w:right w:val="single" w:sz="4" w:space="0" w:color="auto"/>
            </w:tcBorders>
          </w:tcPr>
          <w:p w:rsidR="009C570B" w:rsidRPr="00D5618F" w:rsidRDefault="009C570B" w:rsidP="009C570B">
            <w:pPr>
              <w:widowControl w:val="0"/>
              <w:autoSpaceDE w:val="0"/>
              <w:autoSpaceDN w:val="0"/>
              <w:adjustRightInd w:val="0"/>
              <w:spacing w:before="60" w:after="0" w:line="240" w:lineRule="auto"/>
              <w:ind w:right="-20"/>
              <w:jc w:val="right"/>
              <w:rPr>
                <w:rFonts w:ascii="Arial Narrow" w:hAnsi="Arial Narrow" w:cs="Arial"/>
                <w:spacing w:val="-1"/>
                <w:sz w:val="18"/>
                <w:szCs w:val="18"/>
              </w:rPr>
            </w:pPr>
            <w:r w:rsidRPr="00D5618F">
              <w:rPr>
                <w:rFonts w:ascii="Arial Narrow" w:hAnsi="Arial Narrow" w:cs="Arial"/>
                <w:spacing w:val="-1"/>
                <w:sz w:val="18"/>
                <w:szCs w:val="18"/>
              </w:rPr>
              <w:t>1.993.701</w:t>
            </w:r>
          </w:p>
        </w:tc>
        <w:tc>
          <w:tcPr>
            <w:tcW w:w="543" w:type="pct"/>
            <w:tcBorders>
              <w:top w:val="single" w:sz="4" w:space="0" w:color="auto"/>
              <w:left w:val="single" w:sz="4" w:space="0" w:color="auto"/>
              <w:bottom w:val="single" w:sz="4" w:space="0" w:color="auto"/>
              <w:right w:val="single" w:sz="4" w:space="0" w:color="auto"/>
            </w:tcBorders>
          </w:tcPr>
          <w:p w:rsidR="009C570B" w:rsidRPr="00D5618F" w:rsidRDefault="009C570B" w:rsidP="009C570B">
            <w:pPr>
              <w:widowControl w:val="0"/>
              <w:autoSpaceDE w:val="0"/>
              <w:autoSpaceDN w:val="0"/>
              <w:adjustRightInd w:val="0"/>
              <w:spacing w:before="60" w:after="0" w:line="240" w:lineRule="auto"/>
              <w:ind w:right="-20"/>
              <w:jc w:val="right"/>
              <w:rPr>
                <w:rFonts w:ascii="Arial Narrow" w:hAnsi="Arial Narrow" w:cs="Arial"/>
                <w:spacing w:val="-1"/>
                <w:sz w:val="18"/>
                <w:szCs w:val="18"/>
              </w:rPr>
            </w:pPr>
            <w:r w:rsidRPr="00D5618F">
              <w:rPr>
                <w:rFonts w:ascii="Arial Narrow" w:hAnsi="Arial Narrow" w:cs="Arial"/>
                <w:spacing w:val="-1"/>
                <w:sz w:val="18"/>
                <w:szCs w:val="18"/>
              </w:rPr>
              <w:t>1.058.387</w:t>
            </w:r>
          </w:p>
        </w:tc>
        <w:tc>
          <w:tcPr>
            <w:tcW w:w="542" w:type="pct"/>
            <w:tcBorders>
              <w:top w:val="single" w:sz="4" w:space="0" w:color="auto"/>
              <w:left w:val="single" w:sz="4" w:space="0" w:color="auto"/>
              <w:bottom w:val="single" w:sz="4" w:space="0" w:color="auto"/>
              <w:right w:val="single" w:sz="4" w:space="0" w:color="auto"/>
            </w:tcBorders>
          </w:tcPr>
          <w:p w:rsidR="009C570B" w:rsidRPr="00D5618F" w:rsidRDefault="009C570B" w:rsidP="009C570B">
            <w:pPr>
              <w:widowControl w:val="0"/>
              <w:autoSpaceDE w:val="0"/>
              <w:autoSpaceDN w:val="0"/>
              <w:adjustRightInd w:val="0"/>
              <w:spacing w:before="60" w:after="0" w:line="240" w:lineRule="auto"/>
              <w:ind w:right="-20"/>
              <w:jc w:val="right"/>
              <w:rPr>
                <w:rFonts w:ascii="Arial Narrow" w:hAnsi="Arial Narrow" w:cs="Arial"/>
                <w:spacing w:val="-1"/>
                <w:sz w:val="18"/>
                <w:szCs w:val="18"/>
              </w:rPr>
            </w:pPr>
            <w:r w:rsidRPr="00D5618F">
              <w:rPr>
                <w:rFonts w:ascii="Arial Narrow" w:hAnsi="Arial Narrow" w:cs="Arial"/>
                <w:spacing w:val="-1"/>
                <w:sz w:val="18"/>
                <w:szCs w:val="18"/>
              </w:rPr>
              <w:t>887.931</w:t>
            </w:r>
          </w:p>
        </w:tc>
        <w:tc>
          <w:tcPr>
            <w:tcW w:w="543" w:type="pct"/>
            <w:tcBorders>
              <w:top w:val="single" w:sz="4" w:space="0" w:color="auto"/>
              <w:left w:val="single" w:sz="4" w:space="0" w:color="auto"/>
              <w:bottom w:val="single" w:sz="4" w:space="0" w:color="auto"/>
              <w:right w:val="single" w:sz="4" w:space="0" w:color="auto"/>
            </w:tcBorders>
          </w:tcPr>
          <w:p w:rsidR="009C570B" w:rsidRPr="00D5618F" w:rsidRDefault="009C570B" w:rsidP="009C570B">
            <w:pPr>
              <w:widowControl w:val="0"/>
              <w:autoSpaceDE w:val="0"/>
              <w:autoSpaceDN w:val="0"/>
              <w:adjustRightInd w:val="0"/>
              <w:spacing w:before="60" w:after="0" w:line="240" w:lineRule="auto"/>
              <w:ind w:right="-20"/>
              <w:jc w:val="right"/>
              <w:rPr>
                <w:rFonts w:ascii="Arial Narrow" w:hAnsi="Arial Narrow" w:cs="Arial"/>
                <w:spacing w:val="-1"/>
                <w:sz w:val="18"/>
                <w:szCs w:val="18"/>
              </w:rPr>
            </w:pPr>
            <w:r w:rsidRPr="00D5618F">
              <w:rPr>
                <w:rFonts w:ascii="Arial Narrow" w:hAnsi="Arial Narrow" w:cs="Arial"/>
                <w:spacing w:val="-1"/>
                <w:sz w:val="18"/>
                <w:szCs w:val="18"/>
              </w:rPr>
              <w:t>565 316</w:t>
            </w:r>
          </w:p>
        </w:tc>
        <w:tc>
          <w:tcPr>
            <w:tcW w:w="542" w:type="pct"/>
            <w:tcBorders>
              <w:top w:val="single" w:sz="4" w:space="0" w:color="auto"/>
              <w:left w:val="single" w:sz="4" w:space="0" w:color="auto"/>
              <w:bottom w:val="single" w:sz="4" w:space="0" w:color="auto"/>
              <w:right w:val="single" w:sz="4" w:space="0" w:color="auto"/>
            </w:tcBorders>
          </w:tcPr>
          <w:p w:rsidR="009C570B" w:rsidRPr="00D5618F" w:rsidRDefault="009C570B" w:rsidP="009C570B">
            <w:pPr>
              <w:widowControl w:val="0"/>
              <w:autoSpaceDE w:val="0"/>
              <w:autoSpaceDN w:val="0"/>
              <w:adjustRightInd w:val="0"/>
              <w:spacing w:before="60" w:after="0" w:line="240" w:lineRule="auto"/>
              <w:ind w:right="-20"/>
              <w:jc w:val="right"/>
              <w:rPr>
                <w:rFonts w:ascii="Arial Narrow" w:hAnsi="Arial Narrow" w:cs="Arial"/>
                <w:spacing w:val="-1"/>
                <w:sz w:val="18"/>
                <w:szCs w:val="18"/>
              </w:rPr>
            </w:pPr>
            <w:r w:rsidRPr="00D5618F">
              <w:rPr>
                <w:rFonts w:ascii="Arial Narrow" w:hAnsi="Arial Narrow" w:cs="Arial"/>
                <w:spacing w:val="-1"/>
                <w:sz w:val="18"/>
                <w:szCs w:val="18"/>
              </w:rPr>
              <w:t>457 250</w:t>
            </w:r>
          </w:p>
        </w:tc>
        <w:tc>
          <w:tcPr>
            <w:tcW w:w="543" w:type="pct"/>
            <w:tcBorders>
              <w:top w:val="single" w:sz="4" w:space="0" w:color="auto"/>
              <w:left w:val="single" w:sz="4" w:space="0" w:color="auto"/>
              <w:bottom w:val="single" w:sz="4" w:space="0" w:color="auto"/>
              <w:right w:val="single" w:sz="4" w:space="0" w:color="auto"/>
            </w:tcBorders>
          </w:tcPr>
          <w:p w:rsidR="009C570B" w:rsidRPr="00D5618F" w:rsidRDefault="009C570B" w:rsidP="009C570B">
            <w:pPr>
              <w:widowControl w:val="0"/>
              <w:autoSpaceDE w:val="0"/>
              <w:autoSpaceDN w:val="0"/>
              <w:adjustRightInd w:val="0"/>
              <w:spacing w:before="60" w:after="0" w:line="240" w:lineRule="auto"/>
              <w:ind w:right="-20"/>
              <w:jc w:val="right"/>
              <w:rPr>
                <w:rFonts w:ascii="Arial Narrow" w:hAnsi="Arial Narrow" w:cs="Arial"/>
                <w:spacing w:val="-1"/>
                <w:sz w:val="18"/>
                <w:szCs w:val="18"/>
              </w:rPr>
            </w:pPr>
            <w:r w:rsidRPr="00D5618F">
              <w:rPr>
                <w:rFonts w:ascii="Arial Narrow" w:hAnsi="Arial Narrow" w:cs="Arial"/>
                <w:spacing w:val="-1"/>
                <w:sz w:val="18"/>
                <w:szCs w:val="18"/>
              </w:rPr>
              <w:t>91 %</w:t>
            </w:r>
          </w:p>
        </w:tc>
      </w:tr>
      <w:tr w:rsidR="009C570B" w:rsidRPr="00D5618F" w:rsidTr="009C570B">
        <w:trPr>
          <w:trHeight w:val="57"/>
          <w:jc w:val="center"/>
        </w:trPr>
        <w:tc>
          <w:tcPr>
            <w:tcW w:w="660" w:type="pct"/>
            <w:tcBorders>
              <w:top w:val="single" w:sz="8" w:space="0" w:color="000000"/>
              <w:bottom w:val="single" w:sz="8" w:space="0" w:color="000000"/>
              <w:right w:val="single" w:sz="8" w:space="0" w:color="000000"/>
            </w:tcBorders>
          </w:tcPr>
          <w:p w:rsidR="009C570B" w:rsidRPr="00D5618F" w:rsidRDefault="009C570B" w:rsidP="009C570B">
            <w:pPr>
              <w:widowControl w:val="0"/>
              <w:autoSpaceDE w:val="0"/>
              <w:autoSpaceDN w:val="0"/>
              <w:adjustRightInd w:val="0"/>
              <w:spacing w:before="60" w:after="0" w:line="240" w:lineRule="auto"/>
              <w:ind w:right="-20"/>
              <w:rPr>
                <w:rFonts w:ascii="Arial Narrow" w:hAnsi="Arial Narrow" w:cs="Arial"/>
                <w:spacing w:val="-1"/>
                <w:sz w:val="18"/>
                <w:szCs w:val="18"/>
              </w:rPr>
            </w:pPr>
            <w:r w:rsidRPr="00D5618F">
              <w:rPr>
                <w:rFonts w:ascii="Arial Narrow" w:hAnsi="Arial Narrow" w:cs="Arial"/>
                <w:spacing w:val="-1"/>
                <w:sz w:val="18"/>
                <w:szCs w:val="18"/>
              </w:rPr>
              <w:t>Output 2 (VSEM)</w:t>
            </w:r>
          </w:p>
        </w:tc>
        <w:tc>
          <w:tcPr>
            <w:tcW w:w="542" w:type="pct"/>
            <w:tcBorders>
              <w:right w:val="single" w:sz="4" w:space="0" w:color="auto"/>
            </w:tcBorders>
          </w:tcPr>
          <w:p w:rsidR="009C570B" w:rsidRPr="00D5618F" w:rsidRDefault="009C570B" w:rsidP="009C570B">
            <w:pPr>
              <w:widowControl w:val="0"/>
              <w:autoSpaceDE w:val="0"/>
              <w:autoSpaceDN w:val="0"/>
              <w:adjustRightInd w:val="0"/>
              <w:spacing w:before="60" w:after="0" w:line="240" w:lineRule="auto"/>
              <w:ind w:right="-20"/>
              <w:jc w:val="right"/>
              <w:rPr>
                <w:rFonts w:ascii="Arial Narrow" w:hAnsi="Arial Narrow" w:cs="Arial"/>
                <w:spacing w:val="-1"/>
                <w:sz w:val="18"/>
                <w:szCs w:val="18"/>
              </w:rPr>
            </w:pPr>
            <w:r w:rsidRPr="00D5618F">
              <w:rPr>
                <w:rFonts w:ascii="Arial Narrow" w:hAnsi="Arial Narrow" w:cs="Arial"/>
                <w:spacing w:val="-1"/>
                <w:sz w:val="18"/>
                <w:szCs w:val="18"/>
              </w:rPr>
              <w:t>3 339 291</w:t>
            </w:r>
          </w:p>
        </w:tc>
        <w:tc>
          <w:tcPr>
            <w:tcW w:w="543" w:type="pct"/>
            <w:tcBorders>
              <w:top w:val="single" w:sz="4" w:space="0" w:color="auto"/>
              <w:left w:val="single" w:sz="4" w:space="0" w:color="auto"/>
              <w:bottom w:val="single" w:sz="4" w:space="0" w:color="auto"/>
              <w:right w:val="single" w:sz="4" w:space="0" w:color="auto"/>
            </w:tcBorders>
          </w:tcPr>
          <w:p w:rsidR="009C570B" w:rsidRPr="00D5618F" w:rsidRDefault="009C570B" w:rsidP="009C570B">
            <w:pPr>
              <w:widowControl w:val="0"/>
              <w:autoSpaceDE w:val="0"/>
              <w:autoSpaceDN w:val="0"/>
              <w:adjustRightInd w:val="0"/>
              <w:spacing w:before="60" w:after="0" w:line="240" w:lineRule="auto"/>
              <w:ind w:right="-20"/>
              <w:jc w:val="right"/>
              <w:rPr>
                <w:rFonts w:ascii="Arial Narrow" w:hAnsi="Arial Narrow" w:cs="Arial"/>
                <w:spacing w:val="-1"/>
                <w:sz w:val="18"/>
                <w:szCs w:val="18"/>
              </w:rPr>
            </w:pPr>
            <w:r w:rsidRPr="00D5618F">
              <w:rPr>
                <w:rFonts w:ascii="Arial Narrow" w:hAnsi="Arial Narrow" w:cs="Arial"/>
                <w:spacing w:val="-1"/>
                <w:sz w:val="18"/>
                <w:szCs w:val="18"/>
              </w:rPr>
              <w:t>157.242</w:t>
            </w:r>
          </w:p>
        </w:tc>
        <w:tc>
          <w:tcPr>
            <w:tcW w:w="542" w:type="pct"/>
            <w:tcBorders>
              <w:top w:val="single" w:sz="4" w:space="0" w:color="auto"/>
              <w:left w:val="single" w:sz="4" w:space="0" w:color="auto"/>
              <w:bottom w:val="single" w:sz="4" w:space="0" w:color="auto"/>
              <w:right w:val="single" w:sz="4" w:space="0" w:color="auto"/>
            </w:tcBorders>
          </w:tcPr>
          <w:p w:rsidR="009C570B" w:rsidRPr="00D5618F" w:rsidRDefault="009C570B" w:rsidP="009C570B">
            <w:pPr>
              <w:widowControl w:val="0"/>
              <w:tabs>
                <w:tab w:val="left" w:pos="1200"/>
              </w:tabs>
              <w:autoSpaceDE w:val="0"/>
              <w:autoSpaceDN w:val="0"/>
              <w:adjustRightInd w:val="0"/>
              <w:spacing w:before="60" w:after="0" w:line="240" w:lineRule="auto"/>
              <w:ind w:right="-20"/>
              <w:jc w:val="right"/>
              <w:rPr>
                <w:rFonts w:ascii="Arial Narrow" w:hAnsi="Arial Narrow" w:cs="Arial"/>
                <w:spacing w:val="-1"/>
                <w:sz w:val="18"/>
                <w:szCs w:val="18"/>
              </w:rPr>
            </w:pPr>
            <w:r w:rsidRPr="00D5618F">
              <w:rPr>
                <w:rFonts w:ascii="Arial Narrow" w:hAnsi="Arial Narrow" w:cs="Arial"/>
                <w:spacing w:val="-1"/>
                <w:sz w:val="18"/>
                <w:szCs w:val="18"/>
              </w:rPr>
              <w:t>684.595</w:t>
            </w:r>
          </w:p>
        </w:tc>
        <w:tc>
          <w:tcPr>
            <w:tcW w:w="543" w:type="pct"/>
            <w:tcBorders>
              <w:top w:val="single" w:sz="4" w:space="0" w:color="auto"/>
              <w:left w:val="single" w:sz="4" w:space="0" w:color="auto"/>
              <w:bottom w:val="single" w:sz="4" w:space="0" w:color="auto"/>
              <w:right w:val="single" w:sz="4" w:space="0" w:color="auto"/>
            </w:tcBorders>
          </w:tcPr>
          <w:p w:rsidR="009C570B" w:rsidRPr="00D5618F" w:rsidRDefault="009C570B" w:rsidP="009C570B">
            <w:pPr>
              <w:widowControl w:val="0"/>
              <w:autoSpaceDE w:val="0"/>
              <w:autoSpaceDN w:val="0"/>
              <w:adjustRightInd w:val="0"/>
              <w:spacing w:before="60" w:after="0" w:line="240" w:lineRule="auto"/>
              <w:ind w:right="-20"/>
              <w:jc w:val="right"/>
              <w:rPr>
                <w:rFonts w:ascii="Arial Narrow" w:hAnsi="Arial Narrow" w:cs="Arial"/>
                <w:spacing w:val="-1"/>
                <w:sz w:val="18"/>
                <w:szCs w:val="18"/>
              </w:rPr>
            </w:pPr>
            <w:r w:rsidRPr="00D5618F">
              <w:rPr>
                <w:rFonts w:ascii="Arial Narrow" w:hAnsi="Arial Narrow" w:cs="Arial"/>
                <w:spacing w:val="-1"/>
                <w:sz w:val="18"/>
                <w:szCs w:val="18"/>
              </w:rPr>
              <w:t>738.091</w:t>
            </w:r>
          </w:p>
        </w:tc>
        <w:tc>
          <w:tcPr>
            <w:tcW w:w="542" w:type="pct"/>
            <w:tcBorders>
              <w:top w:val="single" w:sz="4" w:space="0" w:color="auto"/>
              <w:left w:val="single" w:sz="4" w:space="0" w:color="auto"/>
              <w:bottom w:val="single" w:sz="4" w:space="0" w:color="auto"/>
              <w:right w:val="single" w:sz="4" w:space="0" w:color="auto"/>
            </w:tcBorders>
          </w:tcPr>
          <w:p w:rsidR="009C570B" w:rsidRPr="00D5618F" w:rsidRDefault="009C570B" w:rsidP="009C570B">
            <w:pPr>
              <w:widowControl w:val="0"/>
              <w:autoSpaceDE w:val="0"/>
              <w:autoSpaceDN w:val="0"/>
              <w:adjustRightInd w:val="0"/>
              <w:spacing w:before="60" w:after="0" w:line="240" w:lineRule="auto"/>
              <w:ind w:right="-20"/>
              <w:jc w:val="right"/>
              <w:rPr>
                <w:rFonts w:ascii="Arial Narrow" w:hAnsi="Arial Narrow" w:cs="Arial"/>
                <w:spacing w:val="-1"/>
                <w:sz w:val="18"/>
                <w:szCs w:val="18"/>
              </w:rPr>
            </w:pPr>
            <w:r w:rsidRPr="00D5618F">
              <w:rPr>
                <w:rFonts w:ascii="Arial Narrow" w:hAnsi="Arial Narrow" w:cs="Arial"/>
                <w:spacing w:val="-1"/>
                <w:sz w:val="18"/>
                <w:szCs w:val="18"/>
              </w:rPr>
              <w:t>625.407</w:t>
            </w:r>
          </w:p>
        </w:tc>
        <w:tc>
          <w:tcPr>
            <w:tcW w:w="543" w:type="pct"/>
            <w:tcBorders>
              <w:top w:val="single" w:sz="4" w:space="0" w:color="auto"/>
              <w:left w:val="single" w:sz="4" w:space="0" w:color="auto"/>
              <w:bottom w:val="single" w:sz="4" w:space="0" w:color="auto"/>
              <w:right w:val="single" w:sz="4" w:space="0" w:color="auto"/>
            </w:tcBorders>
          </w:tcPr>
          <w:p w:rsidR="009C570B" w:rsidRPr="00D5618F" w:rsidRDefault="009C570B" w:rsidP="009C570B">
            <w:pPr>
              <w:widowControl w:val="0"/>
              <w:autoSpaceDE w:val="0"/>
              <w:autoSpaceDN w:val="0"/>
              <w:adjustRightInd w:val="0"/>
              <w:spacing w:before="60" w:after="0" w:line="240" w:lineRule="auto"/>
              <w:ind w:right="-20"/>
              <w:jc w:val="right"/>
              <w:rPr>
                <w:rFonts w:ascii="Arial Narrow" w:hAnsi="Arial Narrow" w:cs="Arial"/>
                <w:spacing w:val="-1"/>
                <w:sz w:val="18"/>
                <w:szCs w:val="18"/>
              </w:rPr>
            </w:pPr>
            <w:r w:rsidRPr="00D5618F">
              <w:rPr>
                <w:rFonts w:ascii="Arial Narrow" w:hAnsi="Arial Narrow" w:cs="Arial"/>
                <w:spacing w:val="-1"/>
                <w:sz w:val="18"/>
                <w:szCs w:val="18"/>
              </w:rPr>
              <w:t>485 789</w:t>
            </w:r>
          </w:p>
        </w:tc>
        <w:tc>
          <w:tcPr>
            <w:tcW w:w="542" w:type="pct"/>
            <w:tcBorders>
              <w:top w:val="single" w:sz="4" w:space="0" w:color="auto"/>
              <w:left w:val="single" w:sz="4" w:space="0" w:color="auto"/>
              <w:bottom w:val="single" w:sz="4" w:space="0" w:color="auto"/>
              <w:right w:val="single" w:sz="4" w:space="0" w:color="auto"/>
            </w:tcBorders>
          </w:tcPr>
          <w:p w:rsidR="009C570B" w:rsidRPr="00D5618F" w:rsidRDefault="009C570B" w:rsidP="009C570B">
            <w:pPr>
              <w:widowControl w:val="0"/>
              <w:autoSpaceDE w:val="0"/>
              <w:autoSpaceDN w:val="0"/>
              <w:adjustRightInd w:val="0"/>
              <w:spacing w:before="60" w:after="0" w:line="240" w:lineRule="auto"/>
              <w:ind w:right="-20"/>
              <w:jc w:val="right"/>
              <w:rPr>
                <w:rFonts w:ascii="Arial Narrow" w:hAnsi="Arial Narrow" w:cs="Arial"/>
                <w:spacing w:val="-1"/>
                <w:sz w:val="18"/>
                <w:szCs w:val="18"/>
              </w:rPr>
            </w:pPr>
            <w:r w:rsidRPr="00D5618F">
              <w:rPr>
                <w:rFonts w:ascii="Arial Narrow" w:hAnsi="Arial Narrow" w:cs="Arial"/>
                <w:spacing w:val="-1"/>
                <w:sz w:val="18"/>
                <w:szCs w:val="18"/>
              </w:rPr>
              <w:t>648 167</w:t>
            </w:r>
          </w:p>
        </w:tc>
        <w:tc>
          <w:tcPr>
            <w:tcW w:w="543" w:type="pct"/>
            <w:tcBorders>
              <w:top w:val="single" w:sz="4" w:space="0" w:color="auto"/>
              <w:left w:val="single" w:sz="4" w:space="0" w:color="auto"/>
              <w:bottom w:val="single" w:sz="4" w:space="0" w:color="auto"/>
              <w:right w:val="single" w:sz="4" w:space="0" w:color="auto"/>
            </w:tcBorders>
          </w:tcPr>
          <w:p w:rsidR="009C570B" w:rsidRPr="00D5618F" w:rsidRDefault="009C570B" w:rsidP="009C570B">
            <w:pPr>
              <w:widowControl w:val="0"/>
              <w:autoSpaceDE w:val="0"/>
              <w:autoSpaceDN w:val="0"/>
              <w:adjustRightInd w:val="0"/>
              <w:spacing w:before="60" w:after="0" w:line="240" w:lineRule="auto"/>
              <w:ind w:right="-20"/>
              <w:jc w:val="right"/>
              <w:rPr>
                <w:rFonts w:ascii="Arial Narrow" w:hAnsi="Arial Narrow" w:cs="Arial"/>
                <w:spacing w:val="-1"/>
                <w:sz w:val="18"/>
                <w:szCs w:val="18"/>
              </w:rPr>
            </w:pPr>
            <w:r w:rsidRPr="00D5618F">
              <w:rPr>
                <w:rFonts w:ascii="Arial Narrow" w:hAnsi="Arial Narrow" w:cs="Arial"/>
                <w:spacing w:val="-1"/>
                <w:sz w:val="18"/>
                <w:szCs w:val="18"/>
              </w:rPr>
              <w:t>81 %</w:t>
            </w:r>
          </w:p>
        </w:tc>
      </w:tr>
      <w:tr w:rsidR="009C570B" w:rsidRPr="00D5618F" w:rsidTr="009C570B">
        <w:trPr>
          <w:trHeight w:val="57"/>
          <w:jc w:val="center"/>
        </w:trPr>
        <w:tc>
          <w:tcPr>
            <w:tcW w:w="660" w:type="pct"/>
            <w:tcBorders>
              <w:top w:val="single" w:sz="8" w:space="0" w:color="000000"/>
              <w:bottom w:val="single" w:sz="8" w:space="0" w:color="000000"/>
              <w:right w:val="single" w:sz="8" w:space="0" w:color="000000"/>
            </w:tcBorders>
          </w:tcPr>
          <w:p w:rsidR="009C570B" w:rsidRPr="00D5618F" w:rsidRDefault="009C570B" w:rsidP="009C570B">
            <w:pPr>
              <w:widowControl w:val="0"/>
              <w:autoSpaceDE w:val="0"/>
              <w:autoSpaceDN w:val="0"/>
              <w:adjustRightInd w:val="0"/>
              <w:spacing w:before="60" w:after="0" w:line="240" w:lineRule="auto"/>
              <w:ind w:right="-20"/>
              <w:rPr>
                <w:rFonts w:ascii="Arial Narrow" w:hAnsi="Arial Narrow" w:cs="Arial"/>
                <w:spacing w:val="-1"/>
                <w:sz w:val="18"/>
                <w:szCs w:val="18"/>
              </w:rPr>
            </w:pPr>
            <w:r w:rsidRPr="00D5618F">
              <w:rPr>
                <w:rFonts w:ascii="Arial Narrow" w:hAnsi="Arial Narrow" w:cs="Arial"/>
                <w:spacing w:val="-1"/>
                <w:sz w:val="18"/>
                <w:szCs w:val="18"/>
              </w:rPr>
              <w:t>Output 3 (VRECH)</w:t>
            </w:r>
          </w:p>
        </w:tc>
        <w:tc>
          <w:tcPr>
            <w:tcW w:w="542" w:type="pct"/>
            <w:tcBorders>
              <w:top w:val="single" w:sz="8" w:space="0" w:color="000000"/>
              <w:bottom w:val="single" w:sz="8" w:space="0" w:color="000000"/>
              <w:right w:val="single" w:sz="4" w:space="0" w:color="auto"/>
            </w:tcBorders>
          </w:tcPr>
          <w:p w:rsidR="009C570B" w:rsidRPr="00D5618F" w:rsidRDefault="009C570B" w:rsidP="009C570B">
            <w:pPr>
              <w:widowControl w:val="0"/>
              <w:autoSpaceDE w:val="0"/>
              <w:autoSpaceDN w:val="0"/>
              <w:adjustRightInd w:val="0"/>
              <w:spacing w:before="60" w:after="0" w:line="240" w:lineRule="auto"/>
              <w:ind w:right="-20"/>
              <w:jc w:val="right"/>
              <w:rPr>
                <w:rFonts w:ascii="Arial Narrow" w:hAnsi="Arial Narrow" w:cs="Arial"/>
                <w:spacing w:val="-1"/>
                <w:sz w:val="18"/>
                <w:szCs w:val="18"/>
              </w:rPr>
            </w:pPr>
            <w:r w:rsidRPr="00D5618F">
              <w:rPr>
                <w:rFonts w:ascii="Arial Narrow" w:hAnsi="Arial Narrow" w:cs="Arial"/>
                <w:spacing w:val="-1"/>
                <w:sz w:val="18"/>
                <w:szCs w:val="18"/>
              </w:rPr>
              <w:t>4 841 158</w:t>
            </w:r>
          </w:p>
        </w:tc>
        <w:tc>
          <w:tcPr>
            <w:tcW w:w="543" w:type="pct"/>
            <w:tcBorders>
              <w:top w:val="single" w:sz="4" w:space="0" w:color="auto"/>
              <w:left w:val="single" w:sz="4" w:space="0" w:color="auto"/>
              <w:bottom w:val="single" w:sz="4" w:space="0" w:color="auto"/>
              <w:right w:val="single" w:sz="4" w:space="0" w:color="auto"/>
            </w:tcBorders>
          </w:tcPr>
          <w:p w:rsidR="009C570B" w:rsidRPr="00D5618F" w:rsidRDefault="009C570B" w:rsidP="009C570B">
            <w:pPr>
              <w:widowControl w:val="0"/>
              <w:autoSpaceDE w:val="0"/>
              <w:autoSpaceDN w:val="0"/>
              <w:adjustRightInd w:val="0"/>
              <w:spacing w:before="60" w:after="0" w:line="240" w:lineRule="auto"/>
              <w:ind w:right="-20"/>
              <w:jc w:val="right"/>
              <w:rPr>
                <w:rFonts w:ascii="Arial Narrow" w:hAnsi="Arial Narrow" w:cs="Arial"/>
                <w:spacing w:val="-1"/>
                <w:sz w:val="18"/>
                <w:szCs w:val="18"/>
              </w:rPr>
            </w:pPr>
            <w:r w:rsidRPr="00D5618F">
              <w:rPr>
                <w:rFonts w:ascii="Arial Narrow" w:hAnsi="Arial Narrow" w:cs="Arial"/>
                <w:spacing w:val="-1"/>
                <w:sz w:val="18"/>
                <w:szCs w:val="18"/>
              </w:rPr>
              <w:t>57</w:t>
            </w:r>
          </w:p>
        </w:tc>
        <w:tc>
          <w:tcPr>
            <w:tcW w:w="542" w:type="pct"/>
            <w:tcBorders>
              <w:top w:val="single" w:sz="4" w:space="0" w:color="auto"/>
              <w:left w:val="single" w:sz="4" w:space="0" w:color="auto"/>
              <w:bottom w:val="single" w:sz="4" w:space="0" w:color="auto"/>
              <w:right w:val="single" w:sz="4" w:space="0" w:color="auto"/>
            </w:tcBorders>
          </w:tcPr>
          <w:p w:rsidR="009C570B" w:rsidRPr="00D5618F" w:rsidRDefault="009C570B" w:rsidP="009C570B">
            <w:pPr>
              <w:widowControl w:val="0"/>
              <w:autoSpaceDE w:val="0"/>
              <w:autoSpaceDN w:val="0"/>
              <w:adjustRightInd w:val="0"/>
              <w:spacing w:before="60" w:after="0" w:line="240" w:lineRule="auto"/>
              <w:ind w:right="-20"/>
              <w:jc w:val="right"/>
              <w:rPr>
                <w:rFonts w:ascii="Arial Narrow" w:hAnsi="Arial Narrow" w:cs="Arial"/>
                <w:spacing w:val="-1"/>
                <w:sz w:val="18"/>
                <w:szCs w:val="18"/>
              </w:rPr>
            </w:pPr>
            <w:r w:rsidRPr="00D5618F">
              <w:rPr>
                <w:rFonts w:ascii="Arial Narrow" w:hAnsi="Arial Narrow" w:cs="Arial"/>
                <w:spacing w:val="-1"/>
                <w:sz w:val="18"/>
                <w:szCs w:val="18"/>
              </w:rPr>
              <w:t>102.593</w:t>
            </w:r>
          </w:p>
        </w:tc>
        <w:tc>
          <w:tcPr>
            <w:tcW w:w="543" w:type="pct"/>
            <w:tcBorders>
              <w:top w:val="single" w:sz="4" w:space="0" w:color="auto"/>
              <w:left w:val="single" w:sz="4" w:space="0" w:color="auto"/>
              <w:bottom w:val="single" w:sz="4" w:space="0" w:color="auto"/>
              <w:right w:val="single" w:sz="4" w:space="0" w:color="auto"/>
            </w:tcBorders>
          </w:tcPr>
          <w:p w:rsidR="009C570B" w:rsidRPr="00D5618F" w:rsidRDefault="009C570B" w:rsidP="009C570B">
            <w:pPr>
              <w:widowControl w:val="0"/>
              <w:autoSpaceDE w:val="0"/>
              <w:autoSpaceDN w:val="0"/>
              <w:adjustRightInd w:val="0"/>
              <w:spacing w:before="60" w:after="0" w:line="240" w:lineRule="auto"/>
              <w:ind w:right="-20"/>
              <w:jc w:val="right"/>
              <w:rPr>
                <w:rFonts w:ascii="Arial Narrow" w:hAnsi="Arial Narrow" w:cs="Arial"/>
                <w:spacing w:val="-1"/>
                <w:sz w:val="18"/>
                <w:szCs w:val="18"/>
              </w:rPr>
            </w:pPr>
            <w:r w:rsidRPr="00D5618F">
              <w:rPr>
                <w:rFonts w:ascii="Arial Narrow" w:hAnsi="Arial Narrow" w:cs="Arial"/>
                <w:spacing w:val="-1"/>
                <w:sz w:val="18"/>
                <w:szCs w:val="18"/>
              </w:rPr>
              <w:t>548.523</w:t>
            </w:r>
          </w:p>
        </w:tc>
        <w:tc>
          <w:tcPr>
            <w:tcW w:w="542" w:type="pct"/>
            <w:tcBorders>
              <w:top w:val="single" w:sz="4" w:space="0" w:color="auto"/>
              <w:left w:val="single" w:sz="4" w:space="0" w:color="auto"/>
              <w:bottom w:val="single" w:sz="4" w:space="0" w:color="auto"/>
              <w:right w:val="single" w:sz="4" w:space="0" w:color="auto"/>
            </w:tcBorders>
          </w:tcPr>
          <w:p w:rsidR="009C570B" w:rsidRPr="00D5618F" w:rsidRDefault="009C570B" w:rsidP="009C570B">
            <w:pPr>
              <w:widowControl w:val="0"/>
              <w:autoSpaceDE w:val="0"/>
              <w:autoSpaceDN w:val="0"/>
              <w:adjustRightInd w:val="0"/>
              <w:spacing w:before="60" w:after="0" w:line="240" w:lineRule="auto"/>
              <w:ind w:right="-20"/>
              <w:jc w:val="right"/>
              <w:rPr>
                <w:rFonts w:ascii="Arial Narrow" w:hAnsi="Arial Narrow" w:cs="Arial"/>
                <w:spacing w:val="-1"/>
                <w:sz w:val="18"/>
                <w:szCs w:val="18"/>
              </w:rPr>
            </w:pPr>
            <w:r w:rsidRPr="00D5618F">
              <w:rPr>
                <w:rFonts w:ascii="Arial Narrow" w:hAnsi="Arial Narrow" w:cs="Arial"/>
                <w:spacing w:val="-1"/>
                <w:sz w:val="18"/>
                <w:szCs w:val="18"/>
              </w:rPr>
              <w:t>698.013</w:t>
            </w:r>
          </w:p>
        </w:tc>
        <w:tc>
          <w:tcPr>
            <w:tcW w:w="543" w:type="pct"/>
            <w:tcBorders>
              <w:top w:val="single" w:sz="4" w:space="0" w:color="auto"/>
              <w:left w:val="single" w:sz="4" w:space="0" w:color="auto"/>
              <w:bottom w:val="single" w:sz="4" w:space="0" w:color="auto"/>
              <w:right w:val="single" w:sz="4" w:space="0" w:color="auto"/>
            </w:tcBorders>
          </w:tcPr>
          <w:p w:rsidR="009C570B" w:rsidRPr="00D5618F" w:rsidRDefault="009C570B" w:rsidP="009C570B">
            <w:pPr>
              <w:widowControl w:val="0"/>
              <w:autoSpaceDE w:val="0"/>
              <w:autoSpaceDN w:val="0"/>
              <w:adjustRightInd w:val="0"/>
              <w:spacing w:before="60" w:after="0" w:line="240" w:lineRule="auto"/>
              <w:ind w:right="-20"/>
              <w:jc w:val="right"/>
              <w:rPr>
                <w:rFonts w:ascii="Arial Narrow" w:hAnsi="Arial Narrow" w:cs="Arial"/>
                <w:spacing w:val="-1"/>
                <w:sz w:val="18"/>
                <w:szCs w:val="18"/>
              </w:rPr>
            </w:pPr>
            <w:r w:rsidRPr="00D5618F">
              <w:rPr>
                <w:rFonts w:ascii="Arial Narrow" w:hAnsi="Arial Narrow" w:cs="Arial"/>
                <w:spacing w:val="-1"/>
                <w:sz w:val="18"/>
                <w:szCs w:val="18"/>
              </w:rPr>
              <w:t>586 941</w:t>
            </w:r>
          </w:p>
        </w:tc>
        <w:tc>
          <w:tcPr>
            <w:tcW w:w="542" w:type="pct"/>
            <w:tcBorders>
              <w:top w:val="single" w:sz="4" w:space="0" w:color="auto"/>
              <w:left w:val="single" w:sz="4" w:space="0" w:color="auto"/>
              <w:bottom w:val="single" w:sz="4" w:space="0" w:color="auto"/>
              <w:right w:val="single" w:sz="4" w:space="0" w:color="auto"/>
            </w:tcBorders>
          </w:tcPr>
          <w:p w:rsidR="009C570B" w:rsidRPr="00D5618F" w:rsidRDefault="009C570B" w:rsidP="009C570B">
            <w:pPr>
              <w:widowControl w:val="0"/>
              <w:autoSpaceDE w:val="0"/>
              <w:autoSpaceDN w:val="0"/>
              <w:adjustRightInd w:val="0"/>
              <w:spacing w:before="60" w:after="0" w:line="240" w:lineRule="auto"/>
              <w:ind w:right="-20"/>
              <w:jc w:val="right"/>
              <w:rPr>
                <w:rFonts w:ascii="Arial Narrow" w:hAnsi="Arial Narrow" w:cs="Arial"/>
                <w:spacing w:val="-1"/>
                <w:sz w:val="18"/>
                <w:szCs w:val="18"/>
              </w:rPr>
            </w:pPr>
            <w:r w:rsidRPr="00D5618F">
              <w:rPr>
                <w:rFonts w:ascii="Arial Narrow" w:hAnsi="Arial Narrow" w:cs="Arial"/>
                <w:spacing w:val="-1"/>
                <w:sz w:val="18"/>
                <w:szCs w:val="18"/>
              </w:rPr>
              <w:t>2 905 031</w:t>
            </w:r>
          </w:p>
        </w:tc>
        <w:tc>
          <w:tcPr>
            <w:tcW w:w="543" w:type="pct"/>
            <w:tcBorders>
              <w:top w:val="single" w:sz="4" w:space="0" w:color="auto"/>
              <w:left w:val="single" w:sz="4" w:space="0" w:color="auto"/>
              <w:bottom w:val="single" w:sz="4" w:space="0" w:color="auto"/>
              <w:right w:val="single" w:sz="4" w:space="0" w:color="auto"/>
            </w:tcBorders>
          </w:tcPr>
          <w:p w:rsidR="009C570B" w:rsidRPr="00D5618F" w:rsidRDefault="009C570B" w:rsidP="009C570B">
            <w:pPr>
              <w:widowControl w:val="0"/>
              <w:autoSpaceDE w:val="0"/>
              <w:autoSpaceDN w:val="0"/>
              <w:adjustRightInd w:val="0"/>
              <w:spacing w:before="60" w:after="0" w:line="240" w:lineRule="auto"/>
              <w:ind w:right="-20"/>
              <w:jc w:val="right"/>
              <w:rPr>
                <w:rFonts w:ascii="Arial Narrow" w:hAnsi="Arial Narrow" w:cs="Arial"/>
                <w:spacing w:val="-1"/>
                <w:sz w:val="18"/>
                <w:szCs w:val="18"/>
              </w:rPr>
            </w:pPr>
            <w:r w:rsidRPr="00D5618F">
              <w:rPr>
                <w:rFonts w:ascii="Arial Narrow" w:hAnsi="Arial Narrow" w:cs="Arial"/>
                <w:spacing w:val="-1"/>
                <w:sz w:val="18"/>
                <w:szCs w:val="18"/>
              </w:rPr>
              <w:t>40 %</w:t>
            </w:r>
          </w:p>
        </w:tc>
      </w:tr>
      <w:tr w:rsidR="009C570B" w:rsidRPr="00D5618F" w:rsidTr="009C570B">
        <w:trPr>
          <w:trHeight w:val="57"/>
          <w:jc w:val="center"/>
        </w:trPr>
        <w:tc>
          <w:tcPr>
            <w:tcW w:w="660" w:type="pct"/>
            <w:tcBorders>
              <w:right w:val="single" w:sz="8" w:space="0" w:color="000000"/>
            </w:tcBorders>
          </w:tcPr>
          <w:p w:rsidR="009C570B" w:rsidRPr="00D5618F" w:rsidRDefault="009C570B" w:rsidP="009C570B">
            <w:pPr>
              <w:widowControl w:val="0"/>
              <w:autoSpaceDE w:val="0"/>
              <w:autoSpaceDN w:val="0"/>
              <w:adjustRightInd w:val="0"/>
              <w:spacing w:before="60" w:after="0" w:line="240" w:lineRule="auto"/>
              <w:ind w:right="-20"/>
              <w:rPr>
                <w:rFonts w:ascii="Arial Narrow" w:hAnsi="Arial Narrow" w:cs="Arial"/>
                <w:spacing w:val="-1"/>
                <w:sz w:val="18"/>
                <w:szCs w:val="18"/>
              </w:rPr>
            </w:pPr>
            <w:r w:rsidRPr="00D5618F">
              <w:rPr>
                <w:rFonts w:ascii="Arial Narrow" w:hAnsi="Arial Narrow" w:cs="Arial"/>
                <w:spacing w:val="-1"/>
                <w:sz w:val="18"/>
                <w:szCs w:val="18"/>
              </w:rPr>
              <w:t>Output 4 (VDEVA)</w:t>
            </w:r>
          </w:p>
        </w:tc>
        <w:tc>
          <w:tcPr>
            <w:tcW w:w="542" w:type="pct"/>
            <w:tcBorders>
              <w:right w:val="single" w:sz="4" w:space="0" w:color="auto"/>
            </w:tcBorders>
          </w:tcPr>
          <w:p w:rsidR="009C570B" w:rsidRPr="00D5618F" w:rsidRDefault="009C570B" w:rsidP="009C570B">
            <w:pPr>
              <w:widowControl w:val="0"/>
              <w:autoSpaceDE w:val="0"/>
              <w:autoSpaceDN w:val="0"/>
              <w:adjustRightInd w:val="0"/>
              <w:spacing w:before="60" w:after="0" w:line="240" w:lineRule="auto"/>
              <w:ind w:right="-20"/>
              <w:jc w:val="right"/>
              <w:rPr>
                <w:rFonts w:ascii="Arial Narrow" w:hAnsi="Arial Narrow" w:cs="Arial"/>
                <w:spacing w:val="-1"/>
                <w:sz w:val="18"/>
                <w:szCs w:val="18"/>
              </w:rPr>
            </w:pPr>
            <w:r w:rsidRPr="00D5618F">
              <w:rPr>
                <w:rFonts w:ascii="Arial Narrow" w:hAnsi="Arial Narrow" w:cs="Arial"/>
                <w:spacing w:val="-1"/>
                <w:sz w:val="18"/>
                <w:szCs w:val="18"/>
              </w:rPr>
              <w:t>17 220 487</w:t>
            </w:r>
          </w:p>
        </w:tc>
        <w:tc>
          <w:tcPr>
            <w:tcW w:w="543" w:type="pct"/>
            <w:tcBorders>
              <w:top w:val="single" w:sz="4" w:space="0" w:color="auto"/>
              <w:left w:val="single" w:sz="4" w:space="0" w:color="auto"/>
              <w:bottom w:val="single" w:sz="4" w:space="0" w:color="auto"/>
              <w:right w:val="single" w:sz="4" w:space="0" w:color="auto"/>
            </w:tcBorders>
          </w:tcPr>
          <w:p w:rsidR="009C570B" w:rsidRPr="00D5618F" w:rsidRDefault="009C570B" w:rsidP="009C570B">
            <w:pPr>
              <w:widowControl w:val="0"/>
              <w:autoSpaceDE w:val="0"/>
              <w:autoSpaceDN w:val="0"/>
              <w:adjustRightInd w:val="0"/>
              <w:spacing w:before="60" w:after="0" w:line="240" w:lineRule="auto"/>
              <w:ind w:right="-20"/>
              <w:jc w:val="right"/>
              <w:rPr>
                <w:rFonts w:ascii="Arial Narrow" w:hAnsi="Arial Narrow" w:cs="Arial"/>
                <w:spacing w:val="-1"/>
                <w:sz w:val="18"/>
                <w:szCs w:val="18"/>
              </w:rPr>
            </w:pPr>
            <w:r w:rsidRPr="00D5618F">
              <w:rPr>
                <w:rFonts w:ascii="Arial Narrow" w:hAnsi="Arial Narrow" w:cs="Arial"/>
                <w:spacing w:val="-1"/>
                <w:sz w:val="18"/>
                <w:szCs w:val="18"/>
              </w:rPr>
              <w:t>30</w:t>
            </w:r>
          </w:p>
        </w:tc>
        <w:tc>
          <w:tcPr>
            <w:tcW w:w="542" w:type="pct"/>
            <w:tcBorders>
              <w:top w:val="single" w:sz="4" w:space="0" w:color="auto"/>
              <w:left w:val="single" w:sz="4" w:space="0" w:color="auto"/>
              <w:bottom w:val="single" w:sz="4" w:space="0" w:color="auto"/>
              <w:right w:val="single" w:sz="4" w:space="0" w:color="auto"/>
            </w:tcBorders>
          </w:tcPr>
          <w:p w:rsidR="009C570B" w:rsidRPr="00D5618F" w:rsidRDefault="009C570B" w:rsidP="009C570B">
            <w:pPr>
              <w:widowControl w:val="0"/>
              <w:autoSpaceDE w:val="0"/>
              <w:autoSpaceDN w:val="0"/>
              <w:adjustRightInd w:val="0"/>
              <w:spacing w:before="60" w:after="0" w:line="240" w:lineRule="auto"/>
              <w:ind w:right="-20"/>
              <w:jc w:val="right"/>
              <w:rPr>
                <w:rFonts w:ascii="Arial Narrow" w:hAnsi="Arial Narrow" w:cs="Arial"/>
                <w:spacing w:val="-1"/>
                <w:sz w:val="18"/>
                <w:szCs w:val="18"/>
              </w:rPr>
            </w:pPr>
            <w:r w:rsidRPr="00D5618F">
              <w:rPr>
                <w:rFonts w:ascii="Arial Narrow" w:hAnsi="Arial Narrow" w:cs="Arial"/>
                <w:spacing w:val="-1"/>
                <w:sz w:val="18"/>
                <w:szCs w:val="18"/>
              </w:rPr>
              <w:t>608.952</w:t>
            </w:r>
          </w:p>
        </w:tc>
        <w:tc>
          <w:tcPr>
            <w:tcW w:w="543" w:type="pct"/>
            <w:tcBorders>
              <w:top w:val="single" w:sz="4" w:space="0" w:color="auto"/>
              <w:left w:val="single" w:sz="4" w:space="0" w:color="auto"/>
              <w:bottom w:val="single" w:sz="4" w:space="0" w:color="auto"/>
              <w:right w:val="single" w:sz="4" w:space="0" w:color="auto"/>
            </w:tcBorders>
          </w:tcPr>
          <w:p w:rsidR="009C570B" w:rsidRPr="00D5618F" w:rsidRDefault="009C570B" w:rsidP="009C570B">
            <w:pPr>
              <w:widowControl w:val="0"/>
              <w:autoSpaceDE w:val="0"/>
              <w:autoSpaceDN w:val="0"/>
              <w:adjustRightInd w:val="0"/>
              <w:spacing w:before="60" w:after="0" w:line="240" w:lineRule="auto"/>
              <w:ind w:right="-20"/>
              <w:jc w:val="right"/>
              <w:rPr>
                <w:rFonts w:ascii="Arial Narrow" w:hAnsi="Arial Narrow" w:cs="Arial"/>
                <w:spacing w:val="-1"/>
                <w:sz w:val="18"/>
                <w:szCs w:val="18"/>
              </w:rPr>
            </w:pPr>
            <w:r w:rsidRPr="00D5618F">
              <w:rPr>
                <w:rFonts w:ascii="Arial Narrow" w:hAnsi="Arial Narrow" w:cs="Arial"/>
                <w:spacing w:val="-1"/>
                <w:sz w:val="18"/>
                <w:szCs w:val="18"/>
              </w:rPr>
              <w:t>1.549.220</w:t>
            </w:r>
          </w:p>
        </w:tc>
        <w:tc>
          <w:tcPr>
            <w:tcW w:w="542" w:type="pct"/>
            <w:tcBorders>
              <w:top w:val="single" w:sz="4" w:space="0" w:color="auto"/>
              <w:left w:val="single" w:sz="4" w:space="0" w:color="auto"/>
              <w:bottom w:val="single" w:sz="4" w:space="0" w:color="auto"/>
              <w:right w:val="single" w:sz="4" w:space="0" w:color="auto"/>
            </w:tcBorders>
          </w:tcPr>
          <w:p w:rsidR="009C570B" w:rsidRPr="00D5618F" w:rsidRDefault="009C570B" w:rsidP="009C570B">
            <w:pPr>
              <w:widowControl w:val="0"/>
              <w:autoSpaceDE w:val="0"/>
              <w:autoSpaceDN w:val="0"/>
              <w:adjustRightInd w:val="0"/>
              <w:spacing w:before="60" w:after="0" w:line="240" w:lineRule="auto"/>
              <w:ind w:right="-20"/>
              <w:jc w:val="right"/>
              <w:rPr>
                <w:rFonts w:ascii="Arial Narrow" w:hAnsi="Arial Narrow" w:cs="Arial"/>
                <w:spacing w:val="-1"/>
                <w:sz w:val="18"/>
                <w:szCs w:val="18"/>
              </w:rPr>
            </w:pPr>
            <w:r w:rsidRPr="00D5618F">
              <w:rPr>
                <w:rFonts w:ascii="Arial Narrow" w:hAnsi="Arial Narrow" w:cs="Arial"/>
                <w:spacing w:val="-1"/>
                <w:sz w:val="18"/>
                <w:szCs w:val="18"/>
              </w:rPr>
              <w:t>2.650.497</w:t>
            </w:r>
          </w:p>
        </w:tc>
        <w:tc>
          <w:tcPr>
            <w:tcW w:w="543" w:type="pct"/>
            <w:tcBorders>
              <w:top w:val="single" w:sz="4" w:space="0" w:color="auto"/>
              <w:left w:val="single" w:sz="4" w:space="0" w:color="auto"/>
              <w:bottom w:val="single" w:sz="4" w:space="0" w:color="auto"/>
              <w:right w:val="single" w:sz="4" w:space="0" w:color="auto"/>
            </w:tcBorders>
          </w:tcPr>
          <w:p w:rsidR="009C570B" w:rsidRPr="00D5618F" w:rsidRDefault="009C570B" w:rsidP="009C570B">
            <w:pPr>
              <w:widowControl w:val="0"/>
              <w:autoSpaceDE w:val="0"/>
              <w:autoSpaceDN w:val="0"/>
              <w:adjustRightInd w:val="0"/>
              <w:spacing w:before="60" w:after="0" w:line="240" w:lineRule="auto"/>
              <w:ind w:right="-20"/>
              <w:jc w:val="right"/>
              <w:rPr>
                <w:rFonts w:ascii="Arial Narrow" w:hAnsi="Arial Narrow" w:cs="Arial"/>
                <w:spacing w:val="-1"/>
                <w:sz w:val="18"/>
                <w:szCs w:val="18"/>
              </w:rPr>
            </w:pPr>
            <w:r w:rsidRPr="00D5618F">
              <w:rPr>
                <w:rFonts w:ascii="Arial Narrow" w:hAnsi="Arial Narrow" w:cs="Arial"/>
                <w:spacing w:val="-1"/>
                <w:sz w:val="18"/>
                <w:szCs w:val="18"/>
              </w:rPr>
              <w:t>3 791 158</w:t>
            </w:r>
          </w:p>
        </w:tc>
        <w:tc>
          <w:tcPr>
            <w:tcW w:w="542" w:type="pct"/>
            <w:tcBorders>
              <w:top w:val="single" w:sz="4" w:space="0" w:color="auto"/>
              <w:left w:val="single" w:sz="4" w:space="0" w:color="auto"/>
              <w:bottom w:val="single" w:sz="4" w:space="0" w:color="auto"/>
              <w:right w:val="single" w:sz="4" w:space="0" w:color="auto"/>
            </w:tcBorders>
          </w:tcPr>
          <w:p w:rsidR="009C570B" w:rsidRPr="00D5618F" w:rsidRDefault="009C570B" w:rsidP="009C570B">
            <w:pPr>
              <w:widowControl w:val="0"/>
              <w:autoSpaceDE w:val="0"/>
              <w:autoSpaceDN w:val="0"/>
              <w:adjustRightInd w:val="0"/>
              <w:spacing w:before="60" w:after="0" w:line="240" w:lineRule="auto"/>
              <w:ind w:right="-20"/>
              <w:jc w:val="right"/>
              <w:rPr>
                <w:rFonts w:ascii="Arial Narrow" w:hAnsi="Arial Narrow" w:cs="Arial"/>
                <w:spacing w:val="-1"/>
                <w:sz w:val="18"/>
                <w:szCs w:val="18"/>
              </w:rPr>
            </w:pPr>
            <w:r w:rsidRPr="00D5618F">
              <w:rPr>
                <w:rFonts w:ascii="Arial Narrow" w:hAnsi="Arial Narrow" w:cs="Arial"/>
                <w:spacing w:val="-1"/>
                <w:sz w:val="18"/>
                <w:szCs w:val="18"/>
              </w:rPr>
              <w:t>8 620 630</w:t>
            </w:r>
          </w:p>
        </w:tc>
        <w:tc>
          <w:tcPr>
            <w:tcW w:w="543" w:type="pct"/>
            <w:tcBorders>
              <w:top w:val="single" w:sz="4" w:space="0" w:color="auto"/>
              <w:left w:val="single" w:sz="4" w:space="0" w:color="auto"/>
              <w:bottom w:val="single" w:sz="4" w:space="0" w:color="auto"/>
              <w:right w:val="single" w:sz="4" w:space="0" w:color="auto"/>
            </w:tcBorders>
          </w:tcPr>
          <w:p w:rsidR="009C570B" w:rsidRPr="00D5618F" w:rsidRDefault="009C570B" w:rsidP="009C570B">
            <w:pPr>
              <w:widowControl w:val="0"/>
              <w:autoSpaceDE w:val="0"/>
              <w:autoSpaceDN w:val="0"/>
              <w:adjustRightInd w:val="0"/>
              <w:spacing w:before="60" w:after="0" w:line="240" w:lineRule="auto"/>
              <w:ind w:right="-20"/>
              <w:jc w:val="right"/>
              <w:rPr>
                <w:rFonts w:ascii="Arial Narrow" w:hAnsi="Arial Narrow" w:cs="Arial"/>
                <w:spacing w:val="-1"/>
                <w:sz w:val="18"/>
                <w:szCs w:val="18"/>
              </w:rPr>
            </w:pPr>
            <w:r w:rsidRPr="00D5618F">
              <w:rPr>
                <w:rFonts w:ascii="Arial Narrow" w:hAnsi="Arial Narrow" w:cs="Arial"/>
                <w:spacing w:val="-1"/>
                <w:sz w:val="18"/>
                <w:szCs w:val="18"/>
              </w:rPr>
              <w:t>50 %</w:t>
            </w:r>
          </w:p>
        </w:tc>
      </w:tr>
      <w:tr w:rsidR="009C570B" w:rsidRPr="00D5618F" w:rsidTr="009C570B">
        <w:trPr>
          <w:trHeight w:val="57"/>
          <w:jc w:val="center"/>
        </w:trPr>
        <w:tc>
          <w:tcPr>
            <w:tcW w:w="660" w:type="pct"/>
            <w:tcBorders>
              <w:top w:val="single" w:sz="8" w:space="0" w:color="000000"/>
              <w:bottom w:val="single" w:sz="8" w:space="0" w:color="000000"/>
              <w:right w:val="single" w:sz="8" w:space="0" w:color="000000"/>
            </w:tcBorders>
          </w:tcPr>
          <w:p w:rsidR="009C570B" w:rsidRPr="00D5618F" w:rsidRDefault="009C570B" w:rsidP="009C570B">
            <w:pPr>
              <w:widowControl w:val="0"/>
              <w:autoSpaceDE w:val="0"/>
              <w:autoSpaceDN w:val="0"/>
              <w:adjustRightInd w:val="0"/>
              <w:spacing w:before="60" w:after="0" w:line="240" w:lineRule="auto"/>
              <w:ind w:right="-20"/>
              <w:rPr>
                <w:rFonts w:ascii="Arial Narrow" w:hAnsi="Arial Narrow" w:cs="Arial"/>
                <w:spacing w:val="-1"/>
                <w:sz w:val="18"/>
                <w:szCs w:val="18"/>
              </w:rPr>
            </w:pPr>
            <w:r w:rsidRPr="00D5618F">
              <w:rPr>
                <w:rFonts w:ascii="Arial Narrow" w:hAnsi="Arial Narrow" w:cs="Arial"/>
                <w:spacing w:val="-1"/>
                <w:sz w:val="18"/>
                <w:szCs w:val="18"/>
              </w:rPr>
              <w:t>UAC (</w:t>
            </w:r>
            <w:proofErr w:type="spellStart"/>
            <w:r w:rsidRPr="00D5618F">
              <w:rPr>
                <w:rFonts w:ascii="Arial Narrow" w:hAnsi="Arial Narrow" w:cs="Arial"/>
                <w:spacing w:val="-1"/>
                <w:sz w:val="18"/>
                <w:szCs w:val="18"/>
              </w:rPr>
              <w:t>coord</w:t>
            </w:r>
            <w:proofErr w:type="spellEnd"/>
            <w:r w:rsidRPr="00D5618F">
              <w:rPr>
                <w:rFonts w:ascii="Arial Narrow" w:hAnsi="Arial Narrow" w:cs="Arial"/>
                <w:spacing w:val="-1"/>
                <w:sz w:val="18"/>
                <w:szCs w:val="18"/>
              </w:rPr>
              <w:t xml:space="preserve"> et appui)</w:t>
            </w:r>
          </w:p>
        </w:tc>
        <w:tc>
          <w:tcPr>
            <w:tcW w:w="542" w:type="pct"/>
            <w:tcBorders>
              <w:top w:val="single" w:sz="8" w:space="0" w:color="000000"/>
              <w:bottom w:val="single" w:sz="8" w:space="0" w:color="000000"/>
              <w:right w:val="single" w:sz="4" w:space="0" w:color="auto"/>
            </w:tcBorders>
          </w:tcPr>
          <w:p w:rsidR="009C570B" w:rsidRPr="00D5618F" w:rsidRDefault="009C570B" w:rsidP="009C570B">
            <w:pPr>
              <w:widowControl w:val="0"/>
              <w:autoSpaceDE w:val="0"/>
              <w:autoSpaceDN w:val="0"/>
              <w:adjustRightInd w:val="0"/>
              <w:spacing w:before="60" w:after="0" w:line="240" w:lineRule="auto"/>
              <w:ind w:right="-20"/>
              <w:jc w:val="right"/>
              <w:rPr>
                <w:rFonts w:ascii="Arial Narrow" w:hAnsi="Arial Narrow" w:cs="Arial"/>
                <w:spacing w:val="-1"/>
                <w:sz w:val="18"/>
                <w:szCs w:val="18"/>
              </w:rPr>
            </w:pPr>
            <w:r w:rsidRPr="00D5618F">
              <w:rPr>
                <w:rFonts w:ascii="Arial Narrow" w:hAnsi="Arial Narrow" w:cs="Arial"/>
                <w:spacing w:val="-1"/>
                <w:sz w:val="18"/>
                <w:szCs w:val="18"/>
              </w:rPr>
              <w:t>5 313 243</w:t>
            </w:r>
          </w:p>
        </w:tc>
        <w:tc>
          <w:tcPr>
            <w:tcW w:w="543" w:type="pct"/>
            <w:tcBorders>
              <w:top w:val="single" w:sz="4" w:space="0" w:color="auto"/>
              <w:left w:val="single" w:sz="4" w:space="0" w:color="auto"/>
              <w:bottom w:val="single" w:sz="4" w:space="0" w:color="auto"/>
              <w:right w:val="single" w:sz="4" w:space="0" w:color="auto"/>
            </w:tcBorders>
          </w:tcPr>
          <w:p w:rsidR="009C570B" w:rsidRPr="00D5618F" w:rsidRDefault="009C570B" w:rsidP="009C570B">
            <w:pPr>
              <w:widowControl w:val="0"/>
              <w:autoSpaceDE w:val="0"/>
              <w:autoSpaceDN w:val="0"/>
              <w:adjustRightInd w:val="0"/>
              <w:spacing w:before="60" w:after="0" w:line="240" w:lineRule="auto"/>
              <w:ind w:right="-20"/>
              <w:jc w:val="right"/>
              <w:rPr>
                <w:rFonts w:ascii="Arial Narrow" w:hAnsi="Arial Narrow" w:cs="Arial"/>
                <w:spacing w:val="-1"/>
                <w:sz w:val="18"/>
                <w:szCs w:val="18"/>
              </w:rPr>
            </w:pPr>
            <w:r w:rsidRPr="00D5618F">
              <w:rPr>
                <w:rFonts w:ascii="Arial Narrow" w:hAnsi="Arial Narrow" w:cs="Arial"/>
                <w:spacing w:val="-1"/>
                <w:sz w:val="18"/>
                <w:szCs w:val="18"/>
              </w:rPr>
              <w:t>308.878</w:t>
            </w:r>
          </w:p>
        </w:tc>
        <w:tc>
          <w:tcPr>
            <w:tcW w:w="542" w:type="pct"/>
            <w:tcBorders>
              <w:top w:val="single" w:sz="4" w:space="0" w:color="auto"/>
              <w:left w:val="single" w:sz="4" w:space="0" w:color="auto"/>
              <w:bottom w:val="single" w:sz="4" w:space="0" w:color="auto"/>
              <w:right w:val="single" w:sz="4" w:space="0" w:color="auto"/>
            </w:tcBorders>
          </w:tcPr>
          <w:p w:rsidR="009C570B" w:rsidRPr="00D5618F" w:rsidRDefault="009C570B" w:rsidP="009C570B">
            <w:pPr>
              <w:widowControl w:val="0"/>
              <w:autoSpaceDE w:val="0"/>
              <w:autoSpaceDN w:val="0"/>
              <w:adjustRightInd w:val="0"/>
              <w:spacing w:before="60" w:after="0" w:line="240" w:lineRule="auto"/>
              <w:ind w:right="-20"/>
              <w:jc w:val="right"/>
              <w:rPr>
                <w:rFonts w:ascii="Arial Narrow" w:hAnsi="Arial Narrow" w:cs="Arial"/>
                <w:spacing w:val="-1"/>
                <w:sz w:val="18"/>
                <w:szCs w:val="18"/>
              </w:rPr>
            </w:pPr>
            <w:r w:rsidRPr="00D5618F">
              <w:rPr>
                <w:rFonts w:ascii="Arial Narrow" w:hAnsi="Arial Narrow" w:cs="Arial"/>
                <w:spacing w:val="-1"/>
                <w:sz w:val="18"/>
                <w:szCs w:val="18"/>
              </w:rPr>
              <w:t>926.488</w:t>
            </w:r>
          </w:p>
        </w:tc>
        <w:tc>
          <w:tcPr>
            <w:tcW w:w="543" w:type="pct"/>
            <w:tcBorders>
              <w:top w:val="single" w:sz="4" w:space="0" w:color="auto"/>
              <w:left w:val="single" w:sz="4" w:space="0" w:color="auto"/>
              <w:bottom w:val="single" w:sz="4" w:space="0" w:color="auto"/>
              <w:right w:val="single" w:sz="4" w:space="0" w:color="auto"/>
            </w:tcBorders>
          </w:tcPr>
          <w:p w:rsidR="009C570B" w:rsidRPr="00D5618F" w:rsidRDefault="009C570B" w:rsidP="009C570B">
            <w:pPr>
              <w:widowControl w:val="0"/>
              <w:autoSpaceDE w:val="0"/>
              <w:autoSpaceDN w:val="0"/>
              <w:adjustRightInd w:val="0"/>
              <w:spacing w:before="60" w:after="0" w:line="240" w:lineRule="auto"/>
              <w:ind w:right="-20"/>
              <w:jc w:val="right"/>
              <w:rPr>
                <w:rFonts w:ascii="Arial Narrow" w:hAnsi="Arial Narrow" w:cs="Arial"/>
                <w:spacing w:val="-1"/>
                <w:sz w:val="18"/>
                <w:szCs w:val="18"/>
              </w:rPr>
            </w:pPr>
            <w:r w:rsidRPr="00D5618F">
              <w:rPr>
                <w:rFonts w:ascii="Arial Narrow" w:hAnsi="Arial Narrow" w:cs="Arial"/>
                <w:spacing w:val="-1"/>
                <w:sz w:val="18"/>
                <w:szCs w:val="18"/>
              </w:rPr>
              <w:t>875.309</w:t>
            </w:r>
          </w:p>
        </w:tc>
        <w:tc>
          <w:tcPr>
            <w:tcW w:w="542" w:type="pct"/>
            <w:tcBorders>
              <w:top w:val="single" w:sz="4" w:space="0" w:color="auto"/>
              <w:left w:val="single" w:sz="4" w:space="0" w:color="auto"/>
              <w:bottom w:val="single" w:sz="4" w:space="0" w:color="auto"/>
              <w:right w:val="single" w:sz="4" w:space="0" w:color="auto"/>
            </w:tcBorders>
          </w:tcPr>
          <w:p w:rsidR="009C570B" w:rsidRPr="00D5618F" w:rsidRDefault="009C570B" w:rsidP="009C570B">
            <w:pPr>
              <w:widowControl w:val="0"/>
              <w:autoSpaceDE w:val="0"/>
              <w:autoSpaceDN w:val="0"/>
              <w:adjustRightInd w:val="0"/>
              <w:spacing w:before="60" w:after="0" w:line="240" w:lineRule="auto"/>
              <w:ind w:right="-20"/>
              <w:jc w:val="right"/>
              <w:rPr>
                <w:rFonts w:ascii="Arial Narrow" w:hAnsi="Arial Narrow" w:cs="Arial"/>
                <w:spacing w:val="-1"/>
                <w:sz w:val="18"/>
                <w:szCs w:val="18"/>
              </w:rPr>
            </w:pPr>
            <w:r w:rsidRPr="00D5618F">
              <w:rPr>
                <w:rFonts w:ascii="Arial Narrow" w:hAnsi="Arial Narrow" w:cs="Arial"/>
                <w:spacing w:val="-1"/>
                <w:sz w:val="18"/>
                <w:szCs w:val="18"/>
              </w:rPr>
              <w:t>1.036.335</w:t>
            </w:r>
          </w:p>
        </w:tc>
        <w:tc>
          <w:tcPr>
            <w:tcW w:w="543" w:type="pct"/>
            <w:tcBorders>
              <w:top w:val="single" w:sz="4" w:space="0" w:color="auto"/>
              <w:left w:val="single" w:sz="4" w:space="0" w:color="auto"/>
              <w:bottom w:val="single" w:sz="4" w:space="0" w:color="auto"/>
              <w:right w:val="single" w:sz="4" w:space="0" w:color="auto"/>
            </w:tcBorders>
          </w:tcPr>
          <w:p w:rsidR="009C570B" w:rsidRPr="00D5618F" w:rsidRDefault="009C570B" w:rsidP="009C570B">
            <w:pPr>
              <w:widowControl w:val="0"/>
              <w:autoSpaceDE w:val="0"/>
              <w:autoSpaceDN w:val="0"/>
              <w:adjustRightInd w:val="0"/>
              <w:spacing w:before="60" w:after="0" w:line="240" w:lineRule="auto"/>
              <w:ind w:right="-20"/>
              <w:jc w:val="right"/>
              <w:rPr>
                <w:rFonts w:ascii="Arial Narrow" w:hAnsi="Arial Narrow" w:cs="Arial"/>
                <w:spacing w:val="-1"/>
                <w:sz w:val="18"/>
                <w:szCs w:val="18"/>
              </w:rPr>
            </w:pPr>
            <w:r w:rsidRPr="00D5618F">
              <w:rPr>
                <w:rFonts w:ascii="Arial Narrow" w:hAnsi="Arial Narrow" w:cs="Arial"/>
                <w:spacing w:val="-1"/>
                <w:sz w:val="18"/>
                <w:szCs w:val="18"/>
              </w:rPr>
              <w:t>945 539</w:t>
            </w:r>
          </w:p>
        </w:tc>
        <w:tc>
          <w:tcPr>
            <w:tcW w:w="542" w:type="pct"/>
            <w:tcBorders>
              <w:top w:val="single" w:sz="4" w:space="0" w:color="auto"/>
              <w:left w:val="single" w:sz="4" w:space="0" w:color="auto"/>
              <w:bottom w:val="single" w:sz="4" w:space="0" w:color="auto"/>
              <w:right w:val="single" w:sz="4" w:space="0" w:color="auto"/>
            </w:tcBorders>
          </w:tcPr>
          <w:p w:rsidR="009C570B" w:rsidRPr="00D5618F" w:rsidRDefault="009C570B" w:rsidP="009C570B">
            <w:pPr>
              <w:widowControl w:val="0"/>
              <w:autoSpaceDE w:val="0"/>
              <w:autoSpaceDN w:val="0"/>
              <w:adjustRightInd w:val="0"/>
              <w:spacing w:before="60" w:after="0" w:line="240" w:lineRule="auto"/>
              <w:ind w:right="-20"/>
              <w:jc w:val="right"/>
              <w:rPr>
                <w:rFonts w:ascii="Arial Narrow" w:hAnsi="Arial Narrow" w:cs="Arial"/>
                <w:spacing w:val="-1"/>
                <w:sz w:val="18"/>
                <w:szCs w:val="18"/>
              </w:rPr>
            </w:pPr>
            <w:r w:rsidRPr="00D5618F">
              <w:rPr>
                <w:rFonts w:ascii="Arial Narrow" w:hAnsi="Arial Narrow" w:cs="Arial"/>
                <w:spacing w:val="-1"/>
                <w:sz w:val="18"/>
                <w:szCs w:val="18"/>
              </w:rPr>
              <w:t>1 220 694</w:t>
            </w:r>
          </w:p>
        </w:tc>
        <w:tc>
          <w:tcPr>
            <w:tcW w:w="543" w:type="pct"/>
            <w:tcBorders>
              <w:top w:val="single" w:sz="4" w:space="0" w:color="auto"/>
              <w:left w:val="single" w:sz="4" w:space="0" w:color="auto"/>
              <w:bottom w:val="single" w:sz="4" w:space="0" w:color="auto"/>
              <w:right w:val="single" w:sz="4" w:space="0" w:color="auto"/>
            </w:tcBorders>
          </w:tcPr>
          <w:p w:rsidR="009C570B" w:rsidRPr="00D5618F" w:rsidRDefault="009C570B" w:rsidP="009C570B">
            <w:pPr>
              <w:widowControl w:val="0"/>
              <w:autoSpaceDE w:val="0"/>
              <w:autoSpaceDN w:val="0"/>
              <w:adjustRightInd w:val="0"/>
              <w:spacing w:before="60" w:after="0" w:line="240" w:lineRule="auto"/>
              <w:ind w:right="-20"/>
              <w:jc w:val="right"/>
              <w:rPr>
                <w:rFonts w:ascii="Arial Narrow" w:hAnsi="Arial Narrow" w:cs="Arial"/>
                <w:spacing w:val="-1"/>
                <w:sz w:val="18"/>
                <w:szCs w:val="18"/>
              </w:rPr>
            </w:pPr>
            <w:r w:rsidRPr="00D5618F">
              <w:rPr>
                <w:rFonts w:ascii="Arial Narrow" w:hAnsi="Arial Narrow" w:cs="Arial"/>
                <w:spacing w:val="-1"/>
                <w:sz w:val="18"/>
                <w:szCs w:val="18"/>
              </w:rPr>
              <w:t>77 %</w:t>
            </w:r>
          </w:p>
        </w:tc>
      </w:tr>
      <w:tr w:rsidR="009C570B" w:rsidRPr="00D5618F" w:rsidTr="009C570B">
        <w:trPr>
          <w:trHeight w:val="57"/>
          <w:jc w:val="center"/>
        </w:trPr>
        <w:tc>
          <w:tcPr>
            <w:tcW w:w="660" w:type="pct"/>
            <w:tcBorders>
              <w:right w:val="single" w:sz="8" w:space="0" w:color="000000"/>
            </w:tcBorders>
          </w:tcPr>
          <w:p w:rsidR="009C570B" w:rsidRPr="00D5618F" w:rsidRDefault="009C570B" w:rsidP="009C570B">
            <w:pPr>
              <w:widowControl w:val="0"/>
              <w:autoSpaceDE w:val="0"/>
              <w:autoSpaceDN w:val="0"/>
              <w:adjustRightInd w:val="0"/>
              <w:spacing w:before="60" w:after="0" w:line="240" w:lineRule="auto"/>
              <w:ind w:right="-20"/>
              <w:rPr>
                <w:rFonts w:ascii="Arial Narrow" w:hAnsi="Arial Narrow" w:cs="Arial"/>
                <w:spacing w:val="-1"/>
                <w:sz w:val="18"/>
                <w:szCs w:val="18"/>
              </w:rPr>
            </w:pPr>
            <w:r w:rsidRPr="00D5618F">
              <w:rPr>
                <w:rFonts w:ascii="Arial Narrow" w:hAnsi="Arial Narrow" w:cs="Arial"/>
                <w:spacing w:val="-1"/>
                <w:sz w:val="18"/>
                <w:szCs w:val="18"/>
              </w:rPr>
              <w:t>Réserves/</w:t>
            </w:r>
            <w:proofErr w:type="spellStart"/>
            <w:r w:rsidRPr="00D5618F">
              <w:rPr>
                <w:rFonts w:ascii="Arial Narrow" w:hAnsi="Arial Narrow" w:cs="Arial"/>
                <w:spacing w:val="-1"/>
                <w:sz w:val="18"/>
                <w:szCs w:val="18"/>
              </w:rPr>
              <w:t>Moy</w:t>
            </w:r>
            <w:proofErr w:type="spellEnd"/>
            <w:r w:rsidRPr="00D5618F">
              <w:rPr>
                <w:rFonts w:ascii="Arial Narrow" w:hAnsi="Arial Narrow" w:cs="Arial"/>
                <w:spacing w:val="-1"/>
                <w:sz w:val="18"/>
                <w:szCs w:val="18"/>
              </w:rPr>
              <w:t>. généraux</w:t>
            </w:r>
          </w:p>
        </w:tc>
        <w:tc>
          <w:tcPr>
            <w:tcW w:w="542" w:type="pct"/>
            <w:tcBorders>
              <w:right w:val="single" w:sz="4" w:space="0" w:color="auto"/>
            </w:tcBorders>
          </w:tcPr>
          <w:p w:rsidR="009C570B" w:rsidRPr="00D5618F" w:rsidRDefault="009C570B" w:rsidP="009C570B">
            <w:pPr>
              <w:widowControl w:val="0"/>
              <w:autoSpaceDE w:val="0"/>
              <w:autoSpaceDN w:val="0"/>
              <w:adjustRightInd w:val="0"/>
              <w:spacing w:before="60" w:after="0" w:line="240" w:lineRule="auto"/>
              <w:ind w:right="-20"/>
              <w:jc w:val="right"/>
              <w:rPr>
                <w:rFonts w:ascii="Arial Narrow" w:hAnsi="Arial Narrow" w:cs="Arial"/>
                <w:spacing w:val="-1"/>
                <w:sz w:val="18"/>
                <w:szCs w:val="18"/>
              </w:rPr>
            </w:pPr>
            <w:r w:rsidRPr="00D5618F">
              <w:rPr>
                <w:rFonts w:ascii="Arial Narrow" w:hAnsi="Arial Narrow" w:cs="Arial"/>
                <w:spacing w:val="-1"/>
                <w:sz w:val="18"/>
                <w:szCs w:val="18"/>
              </w:rPr>
              <w:t>1 236 630</w:t>
            </w:r>
          </w:p>
        </w:tc>
        <w:tc>
          <w:tcPr>
            <w:tcW w:w="543" w:type="pct"/>
            <w:tcBorders>
              <w:top w:val="single" w:sz="4" w:space="0" w:color="auto"/>
              <w:left w:val="single" w:sz="4" w:space="0" w:color="auto"/>
              <w:bottom w:val="single" w:sz="4" w:space="0" w:color="auto"/>
              <w:right w:val="single" w:sz="4" w:space="0" w:color="auto"/>
            </w:tcBorders>
          </w:tcPr>
          <w:p w:rsidR="009C570B" w:rsidRPr="00D5618F" w:rsidRDefault="009C570B" w:rsidP="009C570B">
            <w:pPr>
              <w:widowControl w:val="0"/>
              <w:autoSpaceDE w:val="0"/>
              <w:autoSpaceDN w:val="0"/>
              <w:adjustRightInd w:val="0"/>
              <w:spacing w:before="60" w:after="0" w:line="240" w:lineRule="auto"/>
              <w:ind w:right="-20"/>
              <w:jc w:val="right"/>
              <w:rPr>
                <w:rFonts w:ascii="Arial Narrow" w:hAnsi="Arial Narrow" w:cs="Arial"/>
                <w:spacing w:val="-1"/>
                <w:sz w:val="18"/>
                <w:szCs w:val="18"/>
              </w:rPr>
            </w:pPr>
            <w:r w:rsidRPr="00D5618F">
              <w:rPr>
                <w:rFonts w:ascii="Arial Narrow" w:hAnsi="Arial Narrow" w:cs="Arial"/>
                <w:spacing w:val="-1"/>
                <w:sz w:val="18"/>
                <w:szCs w:val="18"/>
              </w:rPr>
              <w:t>15.892</w:t>
            </w:r>
          </w:p>
        </w:tc>
        <w:tc>
          <w:tcPr>
            <w:tcW w:w="542" w:type="pct"/>
            <w:tcBorders>
              <w:top w:val="single" w:sz="4" w:space="0" w:color="auto"/>
              <w:left w:val="single" w:sz="4" w:space="0" w:color="auto"/>
              <w:bottom w:val="single" w:sz="4" w:space="0" w:color="auto"/>
              <w:right w:val="single" w:sz="4" w:space="0" w:color="auto"/>
            </w:tcBorders>
          </w:tcPr>
          <w:p w:rsidR="009C570B" w:rsidRPr="00D5618F" w:rsidRDefault="009C570B" w:rsidP="009C570B">
            <w:pPr>
              <w:widowControl w:val="0"/>
              <w:autoSpaceDE w:val="0"/>
              <w:autoSpaceDN w:val="0"/>
              <w:adjustRightInd w:val="0"/>
              <w:spacing w:before="60" w:after="0" w:line="240" w:lineRule="auto"/>
              <w:ind w:right="-20"/>
              <w:jc w:val="right"/>
              <w:rPr>
                <w:rFonts w:ascii="Arial Narrow" w:hAnsi="Arial Narrow" w:cs="Arial"/>
                <w:spacing w:val="-1"/>
                <w:sz w:val="18"/>
                <w:szCs w:val="18"/>
              </w:rPr>
            </w:pPr>
            <w:r w:rsidRPr="00D5618F">
              <w:rPr>
                <w:rFonts w:ascii="Arial Narrow" w:hAnsi="Arial Narrow" w:cs="Arial"/>
                <w:spacing w:val="-1"/>
                <w:sz w:val="18"/>
                <w:szCs w:val="18"/>
              </w:rPr>
              <w:t>99.713</w:t>
            </w:r>
          </w:p>
        </w:tc>
        <w:tc>
          <w:tcPr>
            <w:tcW w:w="543" w:type="pct"/>
            <w:tcBorders>
              <w:top w:val="single" w:sz="4" w:space="0" w:color="auto"/>
              <w:left w:val="single" w:sz="4" w:space="0" w:color="auto"/>
              <w:bottom w:val="single" w:sz="4" w:space="0" w:color="auto"/>
              <w:right w:val="single" w:sz="4" w:space="0" w:color="auto"/>
            </w:tcBorders>
          </w:tcPr>
          <w:p w:rsidR="009C570B" w:rsidRPr="00D5618F" w:rsidRDefault="009C570B" w:rsidP="009C570B">
            <w:pPr>
              <w:widowControl w:val="0"/>
              <w:autoSpaceDE w:val="0"/>
              <w:autoSpaceDN w:val="0"/>
              <w:adjustRightInd w:val="0"/>
              <w:spacing w:before="60" w:after="0" w:line="240" w:lineRule="auto"/>
              <w:ind w:right="-20"/>
              <w:jc w:val="right"/>
              <w:rPr>
                <w:rFonts w:ascii="Arial Narrow" w:hAnsi="Arial Narrow" w:cs="Arial"/>
                <w:spacing w:val="-1"/>
                <w:sz w:val="18"/>
                <w:szCs w:val="18"/>
              </w:rPr>
            </w:pPr>
            <w:r w:rsidRPr="00D5618F">
              <w:rPr>
                <w:rFonts w:ascii="Arial Narrow" w:hAnsi="Arial Narrow" w:cs="Arial"/>
                <w:spacing w:val="-1"/>
                <w:sz w:val="18"/>
                <w:szCs w:val="18"/>
              </w:rPr>
              <w:t>237.412</w:t>
            </w:r>
          </w:p>
        </w:tc>
        <w:tc>
          <w:tcPr>
            <w:tcW w:w="542" w:type="pct"/>
            <w:tcBorders>
              <w:top w:val="single" w:sz="4" w:space="0" w:color="auto"/>
              <w:left w:val="single" w:sz="4" w:space="0" w:color="auto"/>
              <w:bottom w:val="single" w:sz="4" w:space="0" w:color="auto"/>
              <w:right w:val="single" w:sz="4" w:space="0" w:color="auto"/>
            </w:tcBorders>
          </w:tcPr>
          <w:p w:rsidR="009C570B" w:rsidRPr="00D5618F" w:rsidRDefault="009C570B" w:rsidP="009C570B">
            <w:pPr>
              <w:widowControl w:val="0"/>
              <w:autoSpaceDE w:val="0"/>
              <w:autoSpaceDN w:val="0"/>
              <w:adjustRightInd w:val="0"/>
              <w:spacing w:before="60" w:after="0" w:line="240" w:lineRule="auto"/>
              <w:ind w:right="-20"/>
              <w:jc w:val="right"/>
              <w:rPr>
                <w:rFonts w:ascii="Arial Narrow" w:hAnsi="Arial Narrow" w:cs="Arial"/>
                <w:spacing w:val="-1"/>
                <w:sz w:val="18"/>
                <w:szCs w:val="18"/>
              </w:rPr>
            </w:pPr>
            <w:r w:rsidRPr="00D5618F">
              <w:rPr>
                <w:rFonts w:ascii="Arial Narrow" w:hAnsi="Arial Narrow" w:cs="Arial"/>
                <w:spacing w:val="-1"/>
                <w:sz w:val="18"/>
                <w:szCs w:val="18"/>
              </w:rPr>
              <w:t>50.123</w:t>
            </w:r>
          </w:p>
        </w:tc>
        <w:tc>
          <w:tcPr>
            <w:tcW w:w="543" w:type="pct"/>
            <w:tcBorders>
              <w:top w:val="single" w:sz="4" w:space="0" w:color="auto"/>
              <w:left w:val="single" w:sz="4" w:space="0" w:color="auto"/>
              <w:bottom w:val="single" w:sz="4" w:space="0" w:color="auto"/>
              <w:right w:val="single" w:sz="4" w:space="0" w:color="auto"/>
            </w:tcBorders>
          </w:tcPr>
          <w:p w:rsidR="009C570B" w:rsidRPr="00D5618F" w:rsidRDefault="009C570B" w:rsidP="009C570B">
            <w:pPr>
              <w:widowControl w:val="0"/>
              <w:autoSpaceDE w:val="0"/>
              <w:autoSpaceDN w:val="0"/>
              <w:adjustRightInd w:val="0"/>
              <w:spacing w:before="60" w:after="0" w:line="240" w:lineRule="auto"/>
              <w:ind w:right="-20"/>
              <w:jc w:val="right"/>
              <w:rPr>
                <w:rFonts w:ascii="Arial Narrow" w:hAnsi="Arial Narrow" w:cs="Arial"/>
                <w:spacing w:val="-1"/>
                <w:sz w:val="18"/>
                <w:szCs w:val="18"/>
              </w:rPr>
            </w:pPr>
            <w:r w:rsidRPr="00D5618F">
              <w:rPr>
                <w:rFonts w:ascii="Arial Narrow" w:hAnsi="Arial Narrow" w:cs="Arial"/>
                <w:spacing w:val="-1"/>
                <w:sz w:val="18"/>
                <w:szCs w:val="18"/>
              </w:rPr>
              <w:t>135 078</w:t>
            </w:r>
          </w:p>
        </w:tc>
        <w:tc>
          <w:tcPr>
            <w:tcW w:w="542" w:type="pct"/>
            <w:tcBorders>
              <w:top w:val="single" w:sz="4" w:space="0" w:color="auto"/>
              <w:left w:val="single" w:sz="4" w:space="0" w:color="auto"/>
              <w:bottom w:val="single" w:sz="4" w:space="0" w:color="auto"/>
              <w:right w:val="single" w:sz="4" w:space="0" w:color="auto"/>
            </w:tcBorders>
          </w:tcPr>
          <w:p w:rsidR="009C570B" w:rsidRPr="00D5618F" w:rsidRDefault="009C570B" w:rsidP="009C570B">
            <w:pPr>
              <w:widowControl w:val="0"/>
              <w:autoSpaceDE w:val="0"/>
              <w:autoSpaceDN w:val="0"/>
              <w:adjustRightInd w:val="0"/>
              <w:spacing w:before="60" w:after="0" w:line="240" w:lineRule="auto"/>
              <w:ind w:right="-20"/>
              <w:jc w:val="right"/>
              <w:rPr>
                <w:rFonts w:ascii="Arial Narrow" w:hAnsi="Arial Narrow" w:cs="Arial"/>
                <w:spacing w:val="-1"/>
                <w:sz w:val="18"/>
                <w:szCs w:val="18"/>
              </w:rPr>
            </w:pPr>
            <w:r w:rsidRPr="00D5618F">
              <w:rPr>
                <w:rFonts w:ascii="Arial Narrow" w:hAnsi="Arial Narrow" w:cs="Arial"/>
                <w:spacing w:val="-1"/>
                <w:sz w:val="18"/>
                <w:szCs w:val="18"/>
              </w:rPr>
              <w:t>698 412</w:t>
            </w:r>
          </w:p>
        </w:tc>
        <w:tc>
          <w:tcPr>
            <w:tcW w:w="543" w:type="pct"/>
            <w:tcBorders>
              <w:top w:val="single" w:sz="4" w:space="0" w:color="auto"/>
              <w:left w:val="single" w:sz="4" w:space="0" w:color="auto"/>
              <w:bottom w:val="single" w:sz="4" w:space="0" w:color="auto"/>
              <w:right w:val="single" w:sz="4" w:space="0" w:color="auto"/>
            </w:tcBorders>
          </w:tcPr>
          <w:p w:rsidR="009C570B" w:rsidRPr="00D5618F" w:rsidRDefault="009C570B" w:rsidP="009C570B">
            <w:pPr>
              <w:widowControl w:val="0"/>
              <w:autoSpaceDE w:val="0"/>
              <w:autoSpaceDN w:val="0"/>
              <w:adjustRightInd w:val="0"/>
              <w:spacing w:before="60" w:after="0" w:line="240" w:lineRule="auto"/>
              <w:ind w:right="-20"/>
              <w:jc w:val="right"/>
              <w:rPr>
                <w:rFonts w:ascii="Arial Narrow" w:hAnsi="Arial Narrow" w:cs="Arial"/>
                <w:spacing w:val="-1"/>
                <w:sz w:val="18"/>
                <w:szCs w:val="18"/>
              </w:rPr>
            </w:pPr>
            <w:r w:rsidRPr="00D5618F">
              <w:rPr>
                <w:rFonts w:ascii="Arial Narrow" w:hAnsi="Arial Narrow" w:cs="Arial"/>
                <w:spacing w:val="-1"/>
                <w:sz w:val="18"/>
                <w:szCs w:val="18"/>
              </w:rPr>
              <w:t>44 %</w:t>
            </w:r>
          </w:p>
        </w:tc>
      </w:tr>
      <w:tr w:rsidR="009C570B" w:rsidRPr="00D5618F" w:rsidTr="009C570B">
        <w:trPr>
          <w:trHeight w:val="57"/>
          <w:jc w:val="center"/>
        </w:trPr>
        <w:tc>
          <w:tcPr>
            <w:tcW w:w="660" w:type="pct"/>
            <w:tcBorders>
              <w:top w:val="single" w:sz="8" w:space="0" w:color="000000"/>
              <w:bottom w:val="single" w:sz="8" w:space="0" w:color="000000"/>
              <w:right w:val="single" w:sz="8" w:space="0" w:color="000000"/>
            </w:tcBorders>
          </w:tcPr>
          <w:p w:rsidR="009C570B" w:rsidRPr="00D5618F" w:rsidRDefault="009C570B" w:rsidP="009C570B">
            <w:pPr>
              <w:widowControl w:val="0"/>
              <w:autoSpaceDE w:val="0"/>
              <w:autoSpaceDN w:val="0"/>
              <w:adjustRightInd w:val="0"/>
              <w:spacing w:before="60" w:after="0" w:line="240" w:lineRule="auto"/>
              <w:ind w:right="-20"/>
              <w:rPr>
                <w:rFonts w:ascii="Arial Narrow" w:hAnsi="Arial Narrow" w:cs="Arial"/>
                <w:b/>
                <w:spacing w:val="-1"/>
                <w:sz w:val="18"/>
                <w:szCs w:val="18"/>
              </w:rPr>
            </w:pPr>
            <w:proofErr w:type="spellStart"/>
            <w:r w:rsidRPr="00D5618F">
              <w:rPr>
                <w:rFonts w:ascii="Arial Narrow" w:hAnsi="Arial Narrow" w:cs="Arial"/>
                <w:b/>
                <w:spacing w:val="-1"/>
                <w:sz w:val="18"/>
                <w:szCs w:val="18"/>
              </w:rPr>
              <w:t>Contr</w:t>
            </w:r>
            <w:proofErr w:type="spellEnd"/>
            <w:r w:rsidRPr="00D5618F">
              <w:rPr>
                <w:rFonts w:ascii="Arial Narrow" w:hAnsi="Arial Narrow" w:cs="Arial"/>
                <w:b/>
                <w:spacing w:val="-1"/>
                <w:sz w:val="18"/>
                <w:szCs w:val="18"/>
              </w:rPr>
              <w:t>. BELGIQUE</w:t>
            </w:r>
          </w:p>
        </w:tc>
        <w:tc>
          <w:tcPr>
            <w:tcW w:w="542" w:type="pct"/>
            <w:tcBorders>
              <w:top w:val="single" w:sz="8" w:space="0" w:color="000000"/>
              <w:bottom w:val="single" w:sz="8" w:space="0" w:color="000000"/>
              <w:right w:val="single" w:sz="4" w:space="0" w:color="auto"/>
            </w:tcBorders>
          </w:tcPr>
          <w:p w:rsidR="009C570B" w:rsidRPr="00D5618F" w:rsidRDefault="009C570B" w:rsidP="009C570B">
            <w:pPr>
              <w:widowControl w:val="0"/>
              <w:autoSpaceDE w:val="0"/>
              <w:autoSpaceDN w:val="0"/>
              <w:adjustRightInd w:val="0"/>
              <w:spacing w:before="60" w:after="0" w:line="240" w:lineRule="auto"/>
              <w:ind w:right="-20"/>
              <w:jc w:val="right"/>
              <w:rPr>
                <w:rFonts w:ascii="Arial Narrow" w:hAnsi="Arial Narrow" w:cs="Arial"/>
                <w:b/>
                <w:spacing w:val="-1"/>
                <w:sz w:val="18"/>
                <w:szCs w:val="18"/>
              </w:rPr>
            </w:pPr>
            <w:r w:rsidRPr="00D5618F">
              <w:rPr>
                <w:rFonts w:ascii="Arial Narrow" w:hAnsi="Arial Narrow" w:cs="Arial"/>
                <w:b/>
                <w:spacing w:val="-1"/>
                <w:sz w:val="18"/>
                <w:szCs w:val="18"/>
              </w:rPr>
              <w:t>37 275 454</w:t>
            </w:r>
          </w:p>
        </w:tc>
        <w:tc>
          <w:tcPr>
            <w:tcW w:w="543" w:type="pct"/>
            <w:tcBorders>
              <w:top w:val="single" w:sz="4" w:space="0" w:color="auto"/>
              <w:left w:val="single" w:sz="4" w:space="0" w:color="auto"/>
              <w:bottom w:val="single" w:sz="4" w:space="0" w:color="auto"/>
              <w:right w:val="single" w:sz="4" w:space="0" w:color="auto"/>
            </w:tcBorders>
          </w:tcPr>
          <w:p w:rsidR="009C570B" w:rsidRPr="00D5618F" w:rsidRDefault="009C570B" w:rsidP="009C570B">
            <w:pPr>
              <w:widowControl w:val="0"/>
              <w:autoSpaceDE w:val="0"/>
              <w:autoSpaceDN w:val="0"/>
              <w:adjustRightInd w:val="0"/>
              <w:spacing w:before="60" w:after="0" w:line="240" w:lineRule="auto"/>
              <w:ind w:right="-20"/>
              <w:jc w:val="right"/>
              <w:rPr>
                <w:rFonts w:ascii="Arial Narrow" w:hAnsi="Arial Narrow" w:cs="Arial"/>
                <w:b/>
                <w:spacing w:val="-1"/>
                <w:sz w:val="18"/>
                <w:szCs w:val="18"/>
              </w:rPr>
            </w:pPr>
            <w:r w:rsidRPr="00D5618F">
              <w:rPr>
                <w:rFonts w:ascii="Arial Narrow" w:hAnsi="Arial Narrow" w:cs="Arial"/>
                <w:b/>
                <w:spacing w:val="-1"/>
                <w:sz w:val="18"/>
                <w:szCs w:val="18"/>
              </w:rPr>
              <w:t>844.159</w:t>
            </w:r>
          </w:p>
        </w:tc>
        <w:tc>
          <w:tcPr>
            <w:tcW w:w="542" w:type="pct"/>
            <w:tcBorders>
              <w:top w:val="single" w:sz="4" w:space="0" w:color="auto"/>
              <w:left w:val="single" w:sz="4" w:space="0" w:color="auto"/>
              <w:bottom w:val="single" w:sz="4" w:space="0" w:color="auto"/>
              <w:right w:val="single" w:sz="4" w:space="0" w:color="auto"/>
            </w:tcBorders>
          </w:tcPr>
          <w:p w:rsidR="009C570B" w:rsidRPr="00D5618F" w:rsidRDefault="009C570B" w:rsidP="009C570B">
            <w:pPr>
              <w:widowControl w:val="0"/>
              <w:autoSpaceDE w:val="0"/>
              <w:autoSpaceDN w:val="0"/>
              <w:adjustRightInd w:val="0"/>
              <w:spacing w:before="60" w:after="0" w:line="240" w:lineRule="auto"/>
              <w:ind w:right="-20"/>
              <w:jc w:val="right"/>
              <w:rPr>
                <w:rFonts w:ascii="Arial Narrow" w:hAnsi="Arial Narrow" w:cs="Arial"/>
                <w:b/>
                <w:spacing w:val="-1"/>
                <w:sz w:val="18"/>
                <w:szCs w:val="18"/>
              </w:rPr>
            </w:pPr>
            <w:r w:rsidRPr="00D5618F">
              <w:rPr>
                <w:rFonts w:ascii="Arial Narrow" w:hAnsi="Arial Narrow" w:cs="Arial"/>
                <w:b/>
                <w:spacing w:val="-1"/>
                <w:sz w:val="18"/>
                <w:szCs w:val="18"/>
              </w:rPr>
              <w:t>4.416.042</w:t>
            </w:r>
          </w:p>
        </w:tc>
        <w:tc>
          <w:tcPr>
            <w:tcW w:w="543" w:type="pct"/>
            <w:tcBorders>
              <w:top w:val="single" w:sz="4" w:space="0" w:color="auto"/>
              <w:left w:val="single" w:sz="4" w:space="0" w:color="auto"/>
              <w:bottom w:val="single" w:sz="4" w:space="0" w:color="auto"/>
              <w:right w:val="single" w:sz="4" w:space="0" w:color="auto"/>
            </w:tcBorders>
          </w:tcPr>
          <w:p w:rsidR="009C570B" w:rsidRPr="00D5618F" w:rsidRDefault="009C570B" w:rsidP="009C570B">
            <w:pPr>
              <w:widowControl w:val="0"/>
              <w:autoSpaceDE w:val="0"/>
              <w:autoSpaceDN w:val="0"/>
              <w:adjustRightInd w:val="0"/>
              <w:spacing w:before="60" w:after="0" w:line="240" w:lineRule="auto"/>
              <w:ind w:right="-20"/>
              <w:jc w:val="right"/>
              <w:rPr>
                <w:rFonts w:ascii="Arial Narrow" w:hAnsi="Arial Narrow" w:cs="Arial"/>
                <w:b/>
                <w:spacing w:val="-1"/>
                <w:sz w:val="18"/>
                <w:szCs w:val="18"/>
              </w:rPr>
            </w:pPr>
            <w:r w:rsidRPr="00D5618F">
              <w:rPr>
                <w:rFonts w:ascii="Arial Narrow" w:hAnsi="Arial Narrow" w:cs="Arial"/>
                <w:b/>
                <w:spacing w:val="-1"/>
                <w:sz w:val="18"/>
                <w:szCs w:val="18"/>
              </w:rPr>
              <w:t>5.006.942</w:t>
            </w:r>
          </w:p>
        </w:tc>
        <w:tc>
          <w:tcPr>
            <w:tcW w:w="542" w:type="pct"/>
            <w:tcBorders>
              <w:top w:val="single" w:sz="4" w:space="0" w:color="auto"/>
              <w:left w:val="single" w:sz="4" w:space="0" w:color="auto"/>
              <w:bottom w:val="single" w:sz="4" w:space="0" w:color="auto"/>
              <w:right w:val="single" w:sz="4" w:space="0" w:color="auto"/>
            </w:tcBorders>
          </w:tcPr>
          <w:p w:rsidR="009C570B" w:rsidRPr="00D5618F" w:rsidRDefault="009C570B" w:rsidP="009C570B">
            <w:pPr>
              <w:widowControl w:val="0"/>
              <w:autoSpaceDE w:val="0"/>
              <w:autoSpaceDN w:val="0"/>
              <w:adjustRightInd w:val="0"/>
              <w:spacing w:before="60" w:after="0" w:line="240" w:lineRule="auto"/>
              <w:ind w:right="-20"/>
              <w:jc w:val="right"/>
              <w:rPr>
                <w:rFonts w:ascii="Arial Narrow" w:hAnsi="Arial Narrow" w:cs="Arial"/>
                <w:b/>
                <w:spacing w:val="-1"/>
                <w:sz w:val="18"/>
                <w:szCs w:val="18"/>
              </w:rPr>
            </w:pPr>
            <w:r w:rsidRPr="00D5618F">
              <w:rPr>
                <w:rFonts w:ascii="Arial Narrow" w:hAnsi="Arial Narrow" w:cs="Arial"/>
                <w:b/>
                <w:spacing w:val="-1"/>
                <w:sz w:val="18"/>
                <w:szCs w:val="18"/>
              </w:rPr>
              <w:t>5.948.306</w:t>
            </w:r>
          </w:p>
        </w:tc>
        <w:tc>
          <w:tcPr>
            <w:tcW w:w="543" w:type="pct"/>
            <w:tcBorders>
              <w:top w:val="single" w:sz="4" w:space="0" w:color="auto"/>
              <w:left w:val="single" w:sz="4" w:space="0" w:color="auto"/>
              <w:bottom w:val="single" w:sz="4" w:space="0" w:color="auto"/>
              <w:right w:val="single" w:sz="4" w:space="0" w:color="auto"/>
            </w:tcBorders>
          </w:tcPr>
          <w:p w:rsidR="009C570B" w:rsidRPr="00D5618F" w:rsidRDefault="009C570B" w:rsidP="009C570B">
            <w:pPr>
              <w:widowControl w:val="0"/>
              <w:autoSpaceDE w:val="0"/>
              <w:autoSpaceDN w:val="0"/>
              <w:adjustRightInd w:val="0"/>
              <w:spacing w:before="60" w:after="0" w:line="240" w:lineRule="auto"/>
              <w:ind w:right="-20"/>
              <w:jc w:val="right"/>
              <w:rPr>
                <w:rFonts w:ascii="Arial Narrow" w:hAnsi="Arial Narrow" w:cs="Arial"/>
                <w:b/>
                <w:spacing w:val="-1"/>
                <w:sz w:val="18"/>
                <w:szCs w:val="18"/>
              </w:rPr>
            </w:pPr>
            <w:r w:rsidRPr="00D5618F">
              <w:rPr>
                <w:rFonts w:ascii="Arial Narrow" w:hAnsi="Arial Narrow" w:cs="Arial"/>
                <w:b/>
                <w:spacing w:val="-1"/>
                <w:sz w:val="18"/>
                <w:szCs w:val="18"/>
              </w:rPr>
              <w:t>6 509 821</w:t>
            </w:r>
          </w:p>
        </w:tc>
        <w:tc>
          <w:tcPr>
            <w:tcW w:w="542" w:type="pct"/>
            <w:tcBorders>
              <w:top w:val="single" w:sz="4" w:space="0" w:color="auto"/>
              <w:left w:val="single" w:sz="4" w:space="0" w:color="auto"/>
              <w:bottom w:val="single" w:sz="4" w:space="0" w:color="auto"/>
              <w:right w:val="single" w:sz="4" w:space="0" w:color="auto"/>
            </w:tcBorders>
          </w:tcPr>
          <w:p w:rsidR="009C570B" w:rsidRPr="00D5618F" w:rsidRDefault="009C570B" w:rsidP="009C570B">
            <w:pPr>
              <w:widowControl w:val="0"/>
              <w:autoSpaceDE w:val="0"/>
              <w:autoSpaceDN w:val="0"/>
              <w:adjustRightInd w:val="0"/>
              <w:spacing w:before="60" w:after="0" w:line="240" w:lineRule="auto"/>
              <w:ind w:right="-20"/>
              <w:jc w:val="right"/>
              <w:rPr>
                <w:rFonts w:ascii="Arial Narrow" w:hAnsi="Arial Narrow" w:cs="Arial"/>
                <w:b/>
                <w:spacing w:val="-1"/>
                <w:sz w:val="18"/>
                <w:szCs w:val="18"/>
              </w:rPr>
            </w:pPr>
            <w:r w:rsidRPr="00D5618F">
              <w:rPr>
                <w:rFonts w:ascii="Arial Narrow" w:hAnsi="Arial Narrow" w:cs="Arial"/>
                <w:b/>
                <w:spacing w:val="-1"/>
                <w:sz w:val="18"/>
                <w:szCs w:val="18"/>
              </w:rPr>
              <w:t>14 550 184</w:t>
            </w:r>
          </w:p>
        </w:tc>
        <w:tc>
          <w:tcPr>
            <w:tcW w:w="543" w:type="pct"/>
            <w:tcBorders>
              <w:top w:val="single" w:sz="4" w:space="0" w:color="auto"/>
              <w:left w:val="single" w:sz="4" w:space="0" w:color="auto"/>
              <w:bottom w:val="single" w:sz="4" w:space="0" w:color="auto"/>
              <w:right w:val="single" w:sz="4" w:space="0" w:color="auto"/>
            </w:tcBorders>
          </w:tcPr>
          <w:p w:rsidR="009C570B" w:rsidRPr="00D5618F" w:rsidRDefault="009C570B" w:rsidP="009C570B">
            <w:pPr>
              <w:widowControl w:val="0"/>
              <w:autoSpaceDE w:val="0"/>
              <w:autoSpaceDN w:val="0"/>
              <w:adjustRightInd w:val="0"/>
              <w:spacing w:before="60" w:after="0" w:line="240" w:lineRule="auto"/>
              <w:ind w:right="-20"/>
              <w:jc w:val="right"/>
              <w:rPr>
                <w:rFonts w:ascii="Arial Narrow" w:hAnsi="Arial Narrow" w:cs="Arial"/>
                <w:b/>
                <w:spacing w:val="-1"/>
                <w:sz w:val="18"/>
                <w:szCs w:val="18"/>
              </w:rPr>
            </w:pPr>
            <w:r w:rsidRPr="00D5618F">
              <w:rPr>
                <w:rFonts w:ascii="Arial Narrow" w:hAnsi="Arial Narrow" w:cs="Arial"/>
                <w:b/>
                <w:spacing w:val="-1"/>
                <w:sz w:val="18"/>
                <w:szCs w:val="18"/>
              </w:rPr>
              <w:t>61 %</w:t>
            </w:r>
          </w:p>
        </w:tc>
      </w:tr>
      <w:tr w:rsidR="009C570B" w:rsidRPr="00D5618F" w:rsidTr="009C570B">
        <w:trPr>
          <w:trHeight w:val="57"/>
          <w:jc w:val="center"/>
        </w:trPr>
        <w:tc>
          <w:tcPr>
            <w:tcW w:w="660" w:type="pct"/>
            <w:tcBorders>
              <w:right w:val="single" w:sz="8" w:space="0" w:color="000000"/>
            </w:tcBorders>
          </w:tcPr>
          <w:p w:rsidR="009C570B" w:rsidRPr="00D5618F" w:rsidRDefault="009C570B" w:rsidP="009C570B">
            <w:pPr>
              <w:widowControl w:val="0"/>
              <w:autoSpaceDE w:val="0"/>
              <w:autoSpaceDN w:val="0"/>
              <w:adjustRightInd w:val="0"/>
              <w:spacing w:before="60" w:after="0" w:line="240" w:lineRule="auto"/>
              <w:ind w:right="-20"/>
              <w:rPr>
                <w:rFonts w:ascii="Arial Narrow" w:hAnsi="Arial Narrow" w:cs="Arial"/>
                <w:b/>
                <w:spacing w:val="-1"/>
                <w:sz w:val="18"/>
                <w:szCs w:val="18"/>
              </w:rPr>
            </w:pPr>
            <w:proofErr w:type="spellStart"/>
            <w:r w:rsidRPr="00D5618F">
              <w:rPr>
                <w:rFonts w:ascii="Arial Narrow" w:hAnsi="Arial Narrow" w:cs="Arial"/>
                <w:b/>
                <w:spacing w:val="-1"/>
                <w:sz w:val="18"/>
                <w:szCs w:val="18"/>
              </w:rPr>
              <w:t>Contr</w:t>
            </w:r>
            <w:proofErr w:type="spellEnd"/>
            <w:r w:rsidRPr="00D5618F">
              <w:rPr>
                <w:rFonts w:ascii="Arial Narrow" w:hAnsi="Arial Narrow" w:cs="Arial"/>
                <w:b/>
                <w:spacing w:val="-1"/>
                <w:sz w:val="18"/>
                <w:szCs w:val="18"/>
              </w:rPr>
              <w:t>. BURUNDI</w:t>
            </w:r>
          </w:p>
        </w:tc>
        <w:tc>
          <w:tcPr>
            <w:tcW w:w="542" w:type="pct"/>
            <w:tcBorders>
              <w:right w:val="single" w:sz="4" w:space="0" w:color="auto"/>
            </w:tcBorders>
          </w:tcPr>
          <w:p w:rsidR="009C570B" w:rsidRPr="00D5618F" w:rsidRDefault="009C570B" w:rsidP="009C570B">
            <w:pPr>
              <w:widowControl w:val="0"/>
              <w:autoSpaceDE w:val="0"/>
              <w:autoSpaceDN w:val="0"/>
              <w:adjustRightInd w:val="0"/>
              <w:spacing w:before="60" w:after="0" w:line="240" w:lineRule="auto"/>
              <w:ind w:right="-20"/>
              <w:jc w:val="right"/>
              <w:rPr>
                <w:rFonts w:ascii="Arial Narrow" w:hAnsi="Arial Narrow" w:cs="Arial"/>
                <w:b/>
                <w:spacing w:val="-1"/>
                <w:sz w:val="18"/>
                <w:szCs w:val="18"/>
              </w:rPr>
            </w:pPr>
            <w:r>
              <w:rPr>
                <w:rFonts w:ascii="Arial Narrow" w:hAnsi="Arial Narrow" w:cs="Arial"/>
                <w:b/>
                <w:spacing w:val="-1"/>
                <w:sz w:val="18"/>
                <w:szCs w:val="18"/>
              </w:rPr>
              <w:t>1 000 000</w:t>
            </w:r>
          </w:p>
        </w:tc>
        <w:tc>
          <w:tcPr>
            <w:tcW w:w="543" w:type="pct"/>
            <w:tcBorders>
              <w:top w:val="single" w:sz="4" w:space="0" w:color="auto"/>
              <w:left w:val="single" w:sz="4" w:space="0" w:color="auto"/>
              <w:bottom w:val="single" w:sz="4" w:space="0" w:color="auto"/>
              <w:right w:val="single" w:sz="4" w:space="0" w:color="auto"/>
            </w:tcBorders>
          </w:tcPr>
          <w:p w:rsidR="009C570B" w:rsidRPr="00D5618F" w:rsidRDefault="009C570B" w:rsidP="009C570B">
            <w:pPr>
              <w:widowControl w:val="0"/>
              <w:autoSpaceDE w:val="0"/>
              <w:autoSpaceDN w:val="0"/>
              <w:adjustRightInd w:val="0"/>
              <w:spacing w:before="60" w:after="0" w:line="240" w:lineRule="auto"/>
              <w:ind w:right="-20"/>
              <w:jc w:val="right"/>
              <w:rPr>
                <w:rFonts w:ascii="Arial Narrow" w:hAnsi="Arial Narrow" w:cs="Arial"/>
                <w:b/>
                <w:spacing w:val="-1"/>
                <w:sz w:val="18"/>
                <w:szCs w:val="18"/>
              </w:rPr>
            </w:pPr>
            <w:r w:rsidRPr="00D5618F">
              <w:rPr>
                <w:rFonts w:ascii="Arial Narrow" w:hAnsi="Arial Narrow" w:cs="Arial"/>
                <w:b/>
                <w:spacing w:val="-1"/>
                <w:sz w:val="18"/>
                <w:szCs w:val="18"/>
              </w:rPr>
              <w:t>0</w:t>
            </w:r>
          </w:p>
        </w:tc>
        <w:tc>
          <w:tcPr>
            <w:tcW w:w="542" w:type="pct"/>
            <w:tcBorders>
              <w:top w:val="single" w:sz="4" w:space="0" w:color="auto"/>
              <w:left w:val="single" w:sz="4" w:space="0" w:color="auto"/>
              <w:bottom w:val="single" w:sz="4" w:space="0" w:color="auto"/>
              <w:right w:val="single" w:sz="4" w:space="0" w:color="auto"/>
            </w:tcBorders>
          </w:tcPr>
          <w:p w:rsidR="009C570B" w:rsidRPr="00D5618F" w:rsidRDefault="009C570B" w:rsidP="009C570B">
            <w:pPr>
              <w:widowControl w:val="0"/>
              <w:autoSpaceDE w:val="0"/>
              <w:autoSpaceDN w:val="0"/>
              <w:adjustRightInd w:val="0"/>
              <w:spacing w:before="60" w:after="0" w:line="240" w:lineRule="auto"/>
              <w:ind w:right="-20"/>
              <w:jc w:val="right"/>
              <w:rPr>
                <w:rFonts w:ascii="Arial Narrow" w:hAnsi="Arial Narrow" w:cs="Arial"/>
                <w:b/>
                <w:spacing w:val="-1"/>
                <w:sz w:val="18"/>
                <w:szCs w:val="18"/>
              </w:rPr>
            </w:pPr>
            <w:r w:rsidRPr="00D5618F">
              <w:rPr>
                <w:rFonts w:ascii="Arial Narrow" w:hAnsi="Arial Narrow" w:cs="Arial"/>
                <w:b/>
                <w:spacing w:val="-1"/>
                <w:sz w:val="18"/>
                <w:szCs w:val="18"/>
              </w:rPr>
              <w:t>63.500</w:t>
            </w:r>
          </w:p>
        </w:tc>
        <w:tc>
          <w:tcPr>
            <w:tcW w:w="543" w:type="pct"/>
            <w:tcBorders>
              <w:top w:val="single" w:sz="4" w:space="0" w:color="auto"/>
              <w:left w:val="single" w:sz="4" w:space="0" w:color="auto"/>
              <w:bottom w:val="single" w:sz="4" w:space="0" w:color="auto"/>
              <w:right w:val="single" w:sz="4" w:space="0" w:color="auto"/>
            </w:tcBorders>
          </w:tcPr>
          <w:p w:rsidR="009C570B" w:rsidRPr="00D5618F" w:rsidRDefault="009C570B" w:rsidP="009C570B">
            <w:pPr>
              <w:widowControl w:val="0"/>
              <w:autoSpaceDE w:val="0"/>
              <w:autoSpaceDN w:val="0"/>
              <w:adjustRightInd w:val="0"/>
              <w:spacing w:before="60" w:after="0" w:line="240" w:lineRule="auto"/>
              <w:ind w:right="-20"/>
              <w:jc w:val="right"/>
              <w:rPr>
                <w:rFonts w:ascii="Arial Narrow" w:hAnsi="Arial Narrow" w:cs="Arial"/>
                <w:b/>
                <w:spacing w:val="-1"/>
                <w:sz w:val="18"/>
                <w:szCs w:val="18"/>
              </w:rPr>
            </w:pPr>
            <w:r w:rsidRPr="00D5618F">
              <w:rPr>
                <w:rFonts w:ascii="Arial Narrow" w:hAnsi="Arial Narrow" w:cs="Arial"/>
                <w:b/>
                <w:spacing w:val="-1"/>
                <w:sz w:val="18"/>
                <w:szCs w:val="18"/>
              </w:rPr>
              <w:t>50.960</w:t>
            </w:r>
          </w:p>
        </w:tc>
        <w:tc>
          <w:tcPr>
            <w:tcW w:w="542" w:type="pct"/>
            <w:tcBorders>
              <w:top w:val="single" w:sz="4" w:space="0" w:color="auto"/>
              <w:left w:val="single" w:sz="4" w:space="0" w:color="auto"/>
              <w:bottom w:val="single" w:sz="4" w:space="0" w:color="auto"/>
              <w:right w:val="single" w:sz="4" w:space="0" w:color="auto"/>
            </w:tcBorders>
          </w:tcPr>
          <w:p w:rsidR="009C570B" w:rsidRPr="00D5618F" w:rsidRDefault="009C570B" w:rsidP="009C570B">
            <w:pPr>
              <w:widowControl w:val="0"/>
              <w:autoSpaceDE w:val="0"/>
              <w:autoSpaceDN w:val="0"/>
              <w:adjustRightInd w:val="0"/>
              <w:spacing w:before="60" w:after="0" w:line="240" w:lineRule="auto"/>
              <w:ind w:right="-20"/>
              <w:jc w:val="right"/>
              <w:rPr>
                <w:rFonts w:ascii="Arial Narrow" w:hAnsi="Arial Narrow" w:cs="Arial"/>
                <w:b/>
                <w:spacing w:val="-1"/>
                <w:sz w:val="18"/>
                <w:szCs w:val="18"/>
              </w:rPr>
            </w:pPr>
            <w:r w:rsidRPr="00D5618F">
              <w:rPr>
                <w:rFonts w:ascii="Arial Narrow" w:hAnsi="Arial Narrow" w:cs="Arial"/>
                <w:b/>
                <w:spacing w:val="-1"/>
                <w:sz w:val="18"/>
                <w:szCs w:val="18"/>
              </w:rPr>
              <w:t>102.187</w:t>
            </w:r>
          </w:p>
        </w:tc>
        <w:tc>
          <w:tcPr>
            <w:tcW w:w="543" w:type="pct"/>
            <w:tcBorders>
              <w:top w:val="single" w:sz="4" w:space="0" w:color="auto"/>
              <w:left w:val="single" w:sz="4" w:space="0" w:color="auto"/>
              <w:bottom w:val="single" w:sz="4" w:space="0" w:color="auto"/>
              <w:right w:val="single" w:sz="4" w:space="0" w:color="auto"/>
            </w:tcBorders>
          </w:tcPr>
          <w:p w:rsidR="009C570B" w:rsidRPr="00D5618F" w:rsidRDefault="009C570B" w:rsidP="009C570B">
            <w:pPr>
              <w:widowControl w:val="0"/>
              <w:autoSpaceDE w:val="0"/>
              <w:autoSpaceDN w:val="0"/>
              <w:adjustRightInd w:val="0"/>
              <w:spacing w:before="60" w:after="0" w:line="240" w:lineRule="auto"/>
              <w:ind w:right="-20"/>
              <w:jc w:val="right"/>
              <w:rPr>
                <w:rFonts w:ascii="Arial Narrow" w:hAnsi="Arial Narrow" w:cs="Arial"/>
                <w:b/>
                <w:spacing w:val="-1"/>
                <w:sz w:val="18"/>
                <w:szCs w:val="18"/>
              </w:rPr>
            </w:pPr>
            <w:r>
              <w:rPr>
                <w:rFonts w:ascii="Arial Narrow" w:hAnsi="Arial Narrow" w:cs="Arial"/>
                <w:b/>
                <w:spacing w:val="-1"/>
                <w:sz w:val="18"/>
                <w:szCs w:val="18"/>
              </w:rPr>
              <w:t>113 032</w:t>
            </w:r>
          </w:p>
        </w:tc>
        <w:tc>
          <w:tcPr>
            <w:tcW w:w="542" w:type="pct"/>
            <w:tcBorders>
              <w:top w:val="single" w:sz="4" w:space="0" w:color="auto"/>
              <w:left w:val="single" w:sz="4" w:space="0" w:color="auto"/>
              <w:bottom w:val="single" w:sz="4" w:space="0" w:color="auto"/>
              <w:right w:val="single" w:sz="4" w:space="0" w:color="auto"/>
            </w:tcBorders>
          </w:tcPr>
          <w:p w:rsidR="009C570B" w:rsidRPr="00D5618F" w:rsidRDefault="009C570B" w:rsidP="009C570B">
            <w:pPr>
              <w:widowControl w:val="0"/>
              <w:autoSpaceDE w:val="0"/>
              <w:autoSpaceDN w:val="0"/>
              <w:adjustRightInd w:val="0"/>
              <w:spacing w:before="60" w:after="0" w:line="240" w:lineRule="auto"/>
              <w:ind w:right="-20"/>
              <w:jc w:val="right"/>
              <w:rPr>
                <w:rFonts w:ascii="Arial Narrow" w:hAnsi="Arial Narrow" w:cs="Arial"/>
                <w:b/>
                <w:spacing w:val="-1"/>
                <w:sz w:val="18"/>
                <w:szCs w:val="18"/>
              </w:rPr>
            </w:pPr>
            <w:r>
              <w:rPr>
                <w:rFonts w:ascii="Arial Narrow" w:hAnsi="Arial Narrow" w:cs="Arial"/>
                <w:b/>
                <w:spacing w:val="-1"/>
                <w:sz w:val="18"/>
                <w:szCs w:val="18"/>
              </w:rPr>
              <w:t>670 321</w:t>
            </w:r>
          </w:p>
        </w:tc>
        <w:tc>
          <w:tcPr>
            <w:tcW w:w="543" w:type="pct"/>
            <w:tcBorders>
              <w:top w:val="single" w:sz="4" w:space="0" w:color="auto"/>
              <w:left w:val="single" w:sz="4" w:space="0" w:color="auto"/>
              <w:bottom w:val="single" w:sz="4" w:space="0" w:color="auto"/>
              <w:right w:val="single" w:sz="4" w:space="0" w:color="auto"/>
            </w:tcBorders>
          </w:tcPr>
          <w:p w:rsidR="009C570B" w:rsidRPr="00D5618F" w:rsidRDefault="009C570B" w:rsidP="009C570B">
            <w:pPr>
              <w:widowControl w:val="0"/>
              <w:autoSpaceDE w:val="0"/>
              <w:autoSpaceDN w:val="0"/>
              <w:adjustRightInd w:val="0"/>
              <w:spacing w:before="60" w:after="0" w:line="240" w:lineRule="auto"/>
              <w:ind w:right="-20"/>
              <w:jc w:val="right"/>
              <w:rPr>
                <w:rFonts w:ascii="Arial Narrow" w:hAnsi="Arial Narrow" w:cs="Arial"/>
                <w:b/>
                <w:spacing w:val="-1"/>
                <w:sz w:val="18"/>
                <w:szCs w:val="18"/>
              </w:rPr>
            </w:pPr>
            <w:r>
              <w:rPr>
                <w:rFonts w:ascii="Arial Narrow" w:hAnsi="Arial Narrow" w:cs="Arial"/>
                <w:b/>
                <w:spacing w:val="-1"/>
                <w:sz w:val="18"/>
                <w:szCs w:val="18"/>
              </w:rPr>
              <w:t>33 %</w:t>
            </w:r>
          </w:p>
        </w:tc>
      </w:tr>
      <w:tr w:rsidR="009C570B" w:rsidRPr="00D5618F" w:rsidTr="009C570B">
        <w:trPr>
          <w:trHeight w:val="57"/>
          <w:jc w:val="center"/>
        </w:trPr>
        <w:tc>
          <w:tcPr>
            <w:tcW w:w="660" w:type="pct"/>
            <w:tcBorders>
              <w:top w:val="single" w:sz="8" w:space="0" w:color="000000"/>
              <w:bottom w:val="single" w:sz="8" w:space="0" w:color="000000"/>
              <w:right w:val="single" w:sz="8" w:space="0" w:color="000000"/>
            </w:tcBorders>
            <w:shd w:val="clear" w:color="auto" w:fill="FDE9D9" w:themeFill="accent6" w:themeFillTint="33"/>
          </w:tcPr>
          <w:p w:rsidR="009C570B" w:rsidRPr="00D5618F" w:rsidRDefault="009C570B" w:rsidP="009C570B">
            <w:pPr>
              <w:widowControl w:val="0"/>
              <w:autoSpaceDE w:val="0"/>
              <w:autoSpaceDN w:val="0"/>
              <w:adjustRightInd w:val="0"/>
              <w:spacing w:before="60" w:after="0" w:line="240" w:lineRule="auto"/>
              <w:ind w:right="-20"/>
              <w:rPr>
                <w:rFonts w:ascii="Arial Narrow" w:hAnsi="Arial Narrow" w:cs="Arial"/>
                <w:b/>
                <w:spacing w:val="-1"/>
                <w:sz w:val="18"/>
                <w:szCs w:val="18"/>
              </w:rPr>
            </w:pPr>
            <w:r w:rsidRPr="00D5618F">
              <w:rPr>
                <w:rFonts w:ascii="Arial Narrow" w:hAnsi="Arial Narrow" w:cs="Arial"/>
                <w:b/>
                <w:spacing w:val="-1"/>
                <w:sz w:val="18"/>
                <w:szCs w:val="18"/>
              </w:rPr>
              <w:t>TOTAL PAIOSA</w:t>
            </w:r>
          </w:p>
        </w:tc>
        <w:tc>
          <w:tcPr>
            <w:tcW w:w="542" w:type="pct"/>
            <w:tcBorders>
              <w:top w:val="single" w:sz="8" w:space="0" w:color="000000"/>
              <w:bottom w:val="single" w:sz="8" w:space="0" w:color="000000"/>
              <w:right w:val="single" w:sz="4" w:space="0" w:color="auto"/>
            </w:tcBorders>
            <w:shd w:val="clear" w:color="auto" w:fill="FDE9D9" w:themeFill="accent6" w:themeFillTint="33"/>
          </w:tcPr>
          <w:p w:rsidR="009C570B" w:rsidRPr="00D5618F" w:rsidRDefault="009C570B" w:rsidP="009C570B">
            <w:pPr>
              <w:widowControl w:val="0"/>
              <w:autoSpaceDE w:val="0"/>
              <w:autoSpaceDN w:val="0"/>
              <w:adjustRightInd w:val="0"/>
              <w:spacing w:before="60" w:after="0" w:line="240" w:lineRule="auto"/>
              <w:ind w:right="-20"/>
              <w:jc w:val="right"/>
              <w:rPr>
                <w:rFonts w:ascii="Arial Narrow" w:hAnsi="Arial Narrow" w:cs="Arial"/>
                <w:b/>
                <w:spacing w:val="-1"/>
                <w:sz w:val="18"/>
                <w:szCs w:val="18"/>
              </w:rPr>
            </w:pPr>
            <w:r w:rsidRPr="00D5618F">
              <w:rPr>
                <w:rFonts w:ascii="Arial Narrow" w:hAnsi="Arial Narrow" w:cs="Arial"/>
                <w:b/>
                <w:spacing w:val="-1"/>
                <w:sz w:val="18"/>
                <w:szCs w:val="18"/>
              </w:rPr>
              <w:t>3</w:t>
            </w:r>
            <w:r>
              <w:rPr>
                <w:rFonts w:ascii="Arial Narrow" w:hAnsi="Arial Narrow" w:cs="Arial"/>
                <w:b/>
                <w:spacing w:val="-1"/>
                <w:sz w:val="18"/>
                <w:szCs w:val="18"/>
              </w:rPr>
              <w:t>8</w:t>
            </w:r>
            <w:r w:rsidRPr="00D5618F">
              <w:rPr>
                <w:rFonts w:ascii="Arial Narrow" w:hAnsi="Arial Narrow" w:cs="Arial"/>
                <w:b/>
                <w:spacing w:val="-1"/>
                <w:sz w:val="18"/>
                <w:szCs w:val="18"/>
              </w:rPr>
              <w:t>.</w:t>
            </w:r>
            <w:r>
              <w:rPr>
                <w:rFonts w:ascii="Arial Narrow" w:hAnsi="Arial Narrow" w:cs="Arial"/>
                <w:b/>
                <w:spacing w:val="-1"/>
                <w:sz w:val="18"/>
                <w:szCs w:val="18"/>
              </w:rPr>
              <w:t>27</w:t>
            </w:r>
            <w:r w:rsidRPr="00D5618F">
              <w:rPr>
                <w:rFonts w:ascii="Arial Narrow" w:hAnsi="Arial Narrow" w:cs="Arial"/>
                <w:b/>
                <w:spacing w:val="-1"/>
                <w:sz w:val="18"/>
                <w:szCs w:val="18"/>
              </w:rPr>
              <w:t>5.</w:t>
            </w:r>
            <w:r>
              <w:rPr>
                <w:rFonts w:ascii="Arial Narrow" w:hAnsi="Arial Narrow" w:cs="Arial"/>
                <w:b/>
                <w:spacing w:val="-1"/>
                <w:sz w:val="18"/>
                <w:szCs w:val="18"/>
              </w:rPr>
              <w:t>454</w:t>
            </w:r>
          </w:p>
        </w:tc>
        <w:tc>
          <w:tcPr>
            <w:tcW w:w="543"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9C570B" w:rsidRPr="00D5618F" w:rsidRDefault="009C570B" w:rsidP="009C570B">
            <w:pPr>
              <w:widowControl w:val="0"/>
              <w:autoSpaceDE w:val="0"/>
              <w:autoSpaceDN w:val="0"/>
              <w:adjustRightInd w:val="0"/>
              <w:spacing w:before="60" w:after="0" w:line="240" w:lineRule="auto"/>
              <w:ind w:right="-20"/>
              <w:jc w:val="right"/>
              <w:rPr>
                <w:rFonts w:ascii="Arial Narrow" w:hAnsi="Arial Narrow" w:cs="Arial"/>
                <w:b/>
                <w:spacing w:val="-1"/>
                <w:sz w:val="18"/>
                <w:szCs w:val="18"/>
              </w:rPr>
            </w:pPr>
            <w:r w:rsidRPr="00D5618F">
              <w:rPr>
                <w:rFonts w:ascii="Arial Narrow" w:hAnsi="Arial Narrow" w:cs="Arial"/>
                <w:b/>
                <w:spacing w:val="-1"/>
                <w:sz w:val="18"/>
                <w:szCs w:val="18"/>
              </w:rPr>
              <w:t>844.159</w:t>
            </w:r>
          </w:p>
        </w:tc>
        <w:tc>
          <w:tcPr>
            <w:tcW w:w="542"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9C570B" w:rsidRPr="00D5618F" w:rsidRDefault="009C570B" w:rsidP="009C570B">
            <w:pPr>
              <w:widowControl w:val="0"/>
              <w:autoSpaceDE w:val="0"/>
              <w:autoSpaceDN w:val="0"/>
              <w:adjustRightInd w:val="0"/>
              <w:spacing w:before="60" w:after="0" w:line="240" w:lineRule="auto"/>
              <w:ind w:right="-20"/>
              <w:jc w:val="right"/>
              <w:rPr>
                <w:rFonts w:ascii="Arial Narrow" w:hAnsi="Arial Narrow" w:cs="Arial"/>
                <w:b/>
                <w:spacing w:val="-1"/>
                <w:sz w:val="18"/>
                <w:szCs w:val="18"/>
              </w:rPr>
            </w:pPr>
            <w:r w:rsidRPr="00D5618F">
              <w:rPr>
                <w:rFonts w:ascii="Arial Narrow" w:hAnsi="Arial Narrow" w:cs="Arial"/>
                <w:b/>
                <w:spacing w:val="-1"/>
                <w:sz w:val="18"/>
                <w:szCs w:val="18"/>
              </w:rPr>
              <w:t>4.479.542</w:t>
            </w:r>
          </w:p>
        </w:tc>
        <w:tc>
          <w:tcPr>
            <w:tcW w:w="543"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9C570B" w:rsidRPr="00D5618F" w:rsidRDefault="009C570B" w:rsidP="009C570B">
            <w:pPr>
              <w:widowControl w:val="0"/>
              <w:autoSpaceDE w:val="0"/>
              <w:autoSpaceDN w:val="0"/>
              <w:adjustRightInd w:val="0"/>
              <w:spacing w:before="60" w:after="0" w:line="240" w:lineRule="auto"/>
              <w:ind w:right="-20"/>
              <w:jc w:val="right"/>
              <w:rPr>
                <w:rFonts w:ascii="Arial Narrow" w:hAnsi="Arial Narrow" w:cs="Arial"/>
                <w:b/>
                <w:spacing w:val="-1"/>
                <w:sz w:val="18"/>
                <w:szCs w:val="18"/>
              </w:rPr>
            </w:pPr>
            <w:r w:rsidRPr="00D5618F">
              <w:rPr>
                <w:rFonts w:ascii="Arial Narrow" w:hAnsi="Arial Narrow" w:cs="Arial"/>
                <w:b/>
                <w:spacing w:val="-1"/>
                <w:sz w:val="18"/>
                <w:szCs w:val="18"/>
              </w:rPr>
              <w:t>5.057.902</w:t>
            </w:r>
          </w:p>
        </w:tc>
        <w:tc>
          <w:tcPr>
            <w:tcW w:w="542"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9C570B" w:rsidRPr="00D5618F" w:rsidRDefault="009C570B" w:rsidP="009C570B">
            <w:pPr>
              <w:widowControl w:val="0"/>
              <w:autoSpaceDE w:val="0"/>
              <w:autoSpaceDN w:val="0"/>
              <w:adjustRightInd w:val="0"/>
              <w:spacing w:before="60" w:after="0" w:line="240" w:lineRule="auto"/>
              <w:ind w:right="-20"/>
              <w:jc w:val="right"/>
              <w:rPr>
                <w:rFonts w:ascii="Arial Narrow" w:hAnsi="Arial Narrow" w:cs="Arial"/>
                <w:b/>
                <w:spacing w:val="-1"/>
                <w:sz w:val="18"/>
                <w:szCs w:val="18"/>
              </w:rPr>
            </w:pPr>
            <w:r w:rsidRPr="00D5618F">
              <w:rPr>
                <w:rFonts w:ascii="Arial Narrow" w:hAnsi="Arial Narrow" w:cs="Arial"/>
                <w:b/>
                <w:spacing w:val="-1"/>
                <w:sz w:val="18"/>
                <w:szCs w:val="18"/>
              </w:rPr>
              <w:t>6.050.493</w:t>
            </w:r>
          </w:p>
        </w:tc>
        <w:tc>
          <w:tcPr>
            <w:tcW w:w="543"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9C570B" w:rsidRPr="00D5618F" w:rsidRDefault="009C570B" w:rsidP="009C570B">
            <w:pPr>
              <w:widowControl w:val="0"/>
              <w:autoSpaceDE w:val="0"/>
              <w:autoSpaceDN w:val="0"/>
              <w:adjustRightInd w:val="0"/>
              <w:spacing w:before="60" w:after="0" w:line="240" w:lineRule="auto"/>
              <w:ind w:right="-20"/>
              <w:jc w:val="right"/>
              <w:rPr>
                <w:rFonts w:ascii="Arial Narrow" w:hAnsi="Arial Narrow" w:cs="Arial"/>
                <w:b/>
                <w:spacing w:val="-1"/>
                <w:sz w:val="18"/>
                <w:szCs w:val="18"/>
              </w:rPr>
            </w:pPr>
            <w:r>
              <w:rPr>
                <w:rFonts w:ascii="Arial Narrow" w:hAnsi="Arial Narrow" w:cs="Arial"/>
                <w:b/>
                <w:spacing w:val="-1"/>
                <w:sz w:val="18"/>
                <w:szCs w:val="18"/>
              </w:rPr>
              <w:t>6 622 853</w:t>
            </w:r>
          </w:p>
        </w:tc>
        <w:tc>
          <w:tcPr>
            <w:tcW w:w="542"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9C570B" w:rsidRPr="00D5618F" w:rsidRDefault="009C570B" w:rsidP="009C570B">
            <w:pPr>
              <w:widowControl w:val="0"/>
              <w:autoSpaceDE w:val="0"/>
              <w:autoSpaceDN w:val="0"/>
              <w:adjustRightInd w:val="0"/>
              <w:spacing w:before="60" w:after="0" w:line="240" w:lineRule="auto"/>
              <w:ind w:right="-20"/>
              <w:jc w:val="right"/>
              <w:rPr>
                <w:rFonts w:ascii="Arial Narrow" w:hAnsi="Arial Narrow" w:cs="Arial"/>
                <w:b/>
                <w:spacing w:val="-1"/>
                <w:sz w:val="18"/>
                <w:szCs w:val="18"/>
              </w:rPr>
            </w:pPr>
            <w:r>
              <w:rPr>
                <w:rFonts w:ascii="Arial Narrow" w:hAnsi="Arial Narrow" w:cs="Arial"/>
                <w:b/>
                <w:spacing w:val="-1"/>
                <w:sz w:val="18"/>
                <w:szCs w:val="18"/>
              </w:rPr>
              <w:t>15 220 505</w:t>
            </w:r>
          </w:p>
        </w:tc>
        <w:tc>
          <w:tcPr>
            <w:tcW w:w="543"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9C570B" w:rsidRPr="00D5618F" w:rsidRDefault="009C570B" w:rsidP="009C570B">
            <w:pPr>
              <w:widowControl w:val="0"/>
              <w:autoSpaceDE w:val="0"/>
              <w:autoSpaceDN w:val="0"/>
              <w:adjustRightInd w:val="0"/>
              <w:spacing w:before="60" w:after="0" w:line="240" w:lineRule="auto"/>
              <w:ind w:right="40"/>
              <w:jc w:val="right"/>
              <w:rPr>
                <w:rFonts w:ascii="Arial Narrow" w:hAnsi="Arial Narrow" w:cs="Arial"/>
                <w:b/>
                <w:spacing w:val="-1"/>
                <w:sz w:val="18"/>
                <w:szCs w:val="18"/>
              </w:rPr>
            </w:pPr>
            <w:r>
              <w:rPr>
                <w:rFonts w:ascii="Arial Narrow" w:hAnsi="Arial Narrow" w:cs="Arial"/>
                <w:b/>
                <w:spacing w:val="-1"/>
                <w:sz w:val="18"/>
                <w:szCs w:val="18"/>
              </w:rPr>
              <w:t>60 %</w:t>
            </w:r>
          </w:p>
        </w:tc>
      </w:tr>
    </w:tbl>
    <w:p w:rsidR="009C570B" w:rsidRDefault="009C570B" w:rsidP="009C570B">
      <w:pPr>
        <w:widowControl w:val="0"/>
        <w:tabs>
          <w:tab w:val="left" w:pos="1695"/>
        </w:tabs>
        <w:autoSpaceDE w:val="0"/>
        <w:autoSpaceDN w:val="0"/>
        <w:adjustRightInd w:val="0"/>
        <w:spacing w:after="0" w:line="239" w:lineRule="auto"/>
        <w:ind w:right="278"/>
        <w:rPr>
          <w:rFonts w:ascii="Arial Narrow" w:hAnsi="Arial Narrow" w:cs="Arial"/>
          <w:b/>
          <w:bCs/>
        </w:rPr>
      </w:pPr>
    </w:p>
    <w:p w:rsidR="009C570B" w:rsidRDefault="009C570B" w:rsidP="009C570B">
      <w:pPr>
        <w:widowControl w:val="0"/>
        <w:tabs>
          <w:tab w:val="left" w:pos="1695"/>
        </w:tabs>
        <w:autoSpaceDE w:val="0"/>
        <w:autoSpaceDN w:val="0"/>
        <w:adjustRightInd w:val="0"/>
        <w:spacing w:after="0" w:line="239" w:lineRule="auto"/>
        <w:ind w:right="278"/>
        <w:rPr>
          <w:rFonts w:ascii="Arial Narrow" w:hAnsi="Arial Narrow" w:cs="Arial"/>
          <w:b/>
          <w:bCs/>
        </w:rPr>
      </w:pPr>
    </w:p>
    <w:p w:rsidR="009C570B" w:rsidRPr="00E739B7" w:rsidRDefault="009C570B" w:rsidP="009C570B">
      <w:pPr>
        <w:widowControl w:val="0"/>
        <w:tabs>
          <w:tab w:val="left" w:pos="915"/>
        </w:tabs>
        <w:autoSpaceDE w:val="0"/>
        <w:autoSpaceDN w:val="0"/>
        <w:adjustRightInd w:val="0"/>
        <w:spacing w:after="0" w:line="312" w:lineRule="auto"/>
        <w:ind w:right="-23"/>
        <w:jc w:val="both"/>
        <w:rPr>
          <w:rFonts w:ascii="Arial" w:hAnsi="Arial" w:cs="Arial"/>
        </w:rPr>
      </w:pPr>
      <w:r w:rsidRPr="00E739B7">
        <w:rPr>
          <w:rFonts w:ascii="Arial" w:hAnsi="Arial" w:cs="Arial"/>
        </w:rPr>
        <w:t>Le niveau de réalisation financier annuel (année 201</w:t>
      </w:r>
      <w:r>
        <w:rPr>
          <w:rFonts w:ascii="Arial" w:hAnsi="Arial" w:cs="Arial"/>
        </w:rPr>
        <w:t>5</w:t>
      </w:r>
      <w:r w:rsidRPr="00E739B7">
        <w:rPr>
          <w:rFonts w:ascii="Arial" w:hAnsi="Arial" w:cs="Arial"/>
        </w:rPr>
        <w:t>) selon la planification version Q1_201</w:t>
      </w:r>
      <w:r>
        <w:rPr>
          <w:rFonts w:ascii="Arial" w:hAnsi="Arial" w:cs="Arial"/>
        </w:rPr>
        <w:t>5</w:t>
      </w:r>
      <w:r w:rsidRPr="00E739B7">
        <w:rPr>
          <w:rFonts w:ascii="Arial" w:hAnsi="Arial" w:cs="Arial"/>
        </w:rPr>
        <w:t xml:space="preserve"> (début de l’année) est de 7</w:t>
      </w:r>
      <w:r>
        <w:rPr>
          <w:rFonts w:ascii="Arial" w:hAnsi="Arial" w:cs="Arial"/>
        </w:rPr>
        <w:t>3</w:t>
      </w:r>
      <w:r w:rsidRPr="00E739B7">
        <w:rPr>
          <w:rFonts w:ascii="Arial" w:hAnsi="Arial" w:cs="Arial"/>
        </w:rPr>
        <w:t>,</w:t>
      </w:r>
      <w:r>
        <w:rPr>
          <w:rFonts w:ascii="Arial" w:hAnsi="Arial" w:cs="Arial"/>
        </w:rPr>
        <w:t xml:space="preserve">8 </w:t>
      </w:r>
      <w:r w:rsidRPr="00E739B7">
        <w:rPr>
          <w:rFonts w:ascii="Arial" w:hAnsi="Arial" w:cs="Arial"/>
        </w:rPr>
        <w:t>%</w:t>
      </w:r>
      <w:r>
        <w:rPr>
          <w:rFonts w:ascii="Arial" w:hAnsi="Arial" w:cs="Arial"/>
        </w:rPr>
        <w:t>,</w:t>
      </w:r>
      <w:r w:rsidRPr="00E739B7">
        <w:rPr>
          <w:rFonts w:ascii="Arial" w:hAnsi="Arial" w:cs="Arial"/>
        </w:rPr>
        <w:t xml:space="preserve"> mais il est à </w:t>
      </w:r>
      <w:r w:rsidRPr="00797B99">
        <w:rPr>
          <w:rFonts w:ascii="Arial" w:hAnsi="Arial" w:cs="Arial"/>
        </w:rPr>
        <w:t>noter que le taux d’exécution financier selon la planification revue à mi-parcours est de 82 %.</w:t>
      </w:r>
    </w:p>
    <w:p w:rsidR="009C570B" w:rsidRPr="005D6C15" w:rsidRDefault="009C570B" w:rsidP="009C570B">
      <w:pPr>
        <w:widowControl w:val="0"/>
        <w:tabs>
          <w:tab w:val="left" w:pos="1695"/>
        </w:tabs>
        <w:autoSpaceDE w:val="0"/>
        <w:autoSpaceDN w:val="0"/>
        <w:adjustRightInd w:val="0"/>
        <w:spacing w:after="0" w:line="239" w:lineRule="auto"/>
        <w:ind w:right="278"/>
        <w:rPr>
          <w:rFonts w:ascii="Arial Narrow" w:hAnsi="Arial Narrow" w:cs="Arial"/>
          <w:b/>
          <w:bCs/>
        </w:rPr>
      </w:pPr>
    </w:p>
    <w:p w:rsidR="009C570B" w:rsidRPr="00E116CC" w:rsidRDefault="009C570B" w:rsidP="009C570B">
      <w:pPr>
        <w:widowControl w:val="0"/>
        <w:tabs>
          <w:tab w:val="left" w:pos="1418"/>
        </w:tabs>
        <w:autoSpaceDE w:val="0"/>
        <w:autoSpaceDN w:val="0"/>
        <w:adjustRightInd w:val="0"/>
        <w:spacing w:after="0" w:line="312" w:lineRule="auto"/>
        <w:ind w:left="1418" w:right="-23" w:hanging="1418"/>
        <w:jc w:val="both"/>
        <w:rPr>
          <w:rFonts w:ascii="Arial" w:hAnsi="Arial" w:cs="Arial"/>
          <w:b/>
          <w:color w:val="000000"/>
        </w:rPr>
      </w:pPr>
      <w:r w:rsidRPr="00E116CC">
        <w:rPr>
          <w:rFonts w:ascii="Arial" w:hAnsi="Arial" w:cs="Arial"/>
          <w:b/>
          <w:color w:val="000000"/>
        </w:rPr>
        <w:t xml:space="preserve">Tableau 2 : </w:t>
      </w:r>
      <w:r w:rsidRPr="00E116CC">
        <w:rPr>
          <w:rFonts w:ascii="Arial" w:hAnsi="Arial" w:cs="Arial"/>
          <w:b/>
          <w:color w:val="000000"/>
        </w:rPr>
        <w:tab/>
        <w:t xml:space="preserve">Taux d’exécution financier annuel des deux tranches de financement BDI0905511 (PAIOSA 1) et BDI1006511 (PAIOSA </w:t>
      </w:r>
      <w:r>
        <w:rPr>
          <w:rFonts w:ascii="Arial" w:hAnsi="Arial" w:cs="Arial"/>
          <w:b/>
          <w:color w:val="000000"/>
        </w:rPr>
        <w:t>2)</w:t>
      </w:r>
    </w:p>
    <w:p w:rsidR="009C570B" w:rsidRPr="005D6C15" w:rsidRDefault="009C570B" w:rsidP="009C570B">
      <w:pPr>
        <w:widowControl w:val="0"/>
        <w:autoSpaceDE w:val="0"/>
        <w:autoSpaceDN w:val="0"/>
        <w:adjustRightInd w:val="0"/>
        <w:spacing w:after="0" w:line="239" w:lineRule="auto"/>
        <w:ind w:right="278"/>
        <w:rPr>
          <w:rFonts w:ascii="Arial Narrow" w:hAnsi="Arial Narrow" w:cs="Arial"/>
        </w:rPr>
      </w:pPr>
    </w:p>
    <w:tbl>
      <w:tblPr>
        <w:tblW w:w="9498"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165"/>
        <w:gridCol w:w="2444"/>
        <w:gridCol w:w="2444"/>
        <w:gridCol w:w="2445"/>
      </w:tblGrid>
      <w:tr w:rsidR="009C570B" w:rsidRPr="005D6C15" w:rsidTr="009C570B">
        <w:trPr>
          <w:trHeight w:val="227"/>
        </w:trPr>
        <w:tc>
          <w:tcPr>
            <w:tcW w:w="2165" w:type="dxa"/>
            <w:vAlign w:val="center"/>
          </w:tcPr>
          <w:p w:rsidR="009C570B" w:rsidRPr="005D6C15" w:rsidRDefault="009C570B" w:rsidP="009C570B">
            <w:pPr>
              <w:widowControl w:val="0"/>
              <w:autoSpaceDE w:val="0"/>
              <w:autoSpaceDN w:val="0"/>
              <w:adjustRightInd w:val="0"/>
              <w:spacing w:before="60" w:after="0" w:line="240" w:lineRule="auto"/>
              <w:ind w:left="142" w:right="38"/>
              <w:jc w:val="center"/>
              <w:rPr>
                <w:rFonts w:ascii="Arial Narrow" w:hAnsi="Arial Narrow"/>
              </w:rPr>
            </w:pPr>
            <w:r w:rsidRPr="005D6C15">
              <w:rPr>
                <w:rFonts w:ascii="Arial Narrow" w:hAnsi="Arial Narrow" w:cs="Arial"/>
                <w:b/>
                <w:bCs/>
                <w:spacing w:val="-1"/>
              </w:rPr>
              <w:t>V</w:t>
            </w:r>
            <w:r w:rsidRPr="005D6C15">
              <w:rPr>
                <w:rFonts w:ascii="Arial Narrow" w:hAnsi="Arial Narrow" w:cs="Arial"/>
                <w:b/>
                <w:bCs/>
                <w:spacing w:val="1"/>
              </w:rPr>
              <w:t>OL</w:t>
            </w:r>
            <w:r w:rsidRPr="005D6C15">
              <w:rPr>
                <w:rFonts w:ascii="Arial Narrow" w:hAnsi="Arial Narrow" w:cs="Arial"/>
                <w:b/>
                <w:bCs/>
                <w:spacing w:val="-1"/>
              </w:rPr>
              <w:t>E</w:t>
            </w:r>
            <w:r w:rsidRPr="005D6C15">
              <w:rPr>
                <w:rFonts w:ascii="Arial Narrow" w:hAnsi="Arial Narrow" w:cs="Arial"/>
                <w:b/>
                <w:bCs/>
                <w:spacing w:val="3"/>
              </w:rPr>
              <w:t>T</w:t>
            </w:r>
            <w:r w:rsidRPr="005D6C15">
              <w:rPr>
                <w:rFonts w:ascii="Arial Narrow" w:hAnsi="Arial Narrow" w:cs="Arial"/>
                <w:b/>
                <w:bCs/>
                <w:spacing w:val="2"/>
              </w:rPr>
              <w:t>/</w:t>
            </w:r>
            <w:r w:rsidRPr="005D6C15">
              <w:rPr>
                <w:rFonts w:ascii="Arial Narrow" w:hAnsi="Arial Narrow" w:cs="Arial"/>
                <w:b/>
                <w:bCs/>
                <w:spacing w:val="-5"/>
              </w:rPr>
              <w:t>A</w:t>
            </w:r>
            <w:r w:rsidRPr="005D6C15">
              <w:rPr>
                <w:rFonts w:ascii="Arial Narrow" w:hAnsi="Arial Narrow" w:cs="Arial"/>
                <w:b/>
                <w:bCs/>
                <w:spacing w:val="1"/>
              </w:rPr>
              <w:t>nt</w:t>
            </w:r>
            <w:r w:rsidRPr="005D6C15">
              <w:rPr>
                <w:rFonts w:ascii="Arial Narrow" w:hAnsi="Arial Narrow" w:cs="Arial"/>
                <w:b/>
                <w:bCs/>
              </w:rPr>
              <w:t>e</w:t>
            </w:r>
            <w:r w:rsidRPr="005D6C15">
              <w:rPr>
                <w:rFonts w:ascii="Arial Narrow" w:hAnsi="Arial Narrow" w:cs="Arial"/>
                <w:b/>
                <w:bCs/>
                <w:spacing w:val="1"/>
              </w:rPr>
              <w:t>nn</w:t>
            </w:r>
            <w:r w:rsidRPr="005D6C15">
              <w:rPr>
                <w:rFonts w:ascii="Arial Narrow" w:hAnsi="Arial Narrow" w:cs="Arial"/>
                <w:b/>
                <w:bCs/>
              </w:rPr>
              <w:t>e</w:t>
            </w:r>
          </w:p>
        </w:tc>
        <w:tc>
          <w:tcPr>
            <w:tcW w:w="2444" w:type="dxa"/>
            <w:vAlign w:val="center"/>
          </w:tcPr>
          <w:p w:rsidR="009C570B" w:rsidRPr="005D6C15" w:rsidRDefault="009C570B" w:rsidP="009C570B">
            <w:pPr>
              <w:widowControl w:val="0"/>
              <w:autoSpaceDE w:val="0"/>
              <w:autoSpaceDN w:val="0"/>
              <w:adjustRightInd w:val="0"/>
              <w:spacing w:before="60" w:after="0" w:line="240" w:lineRule="auto"/>
              <w:ind w:left="103" w:right="73"/>
              <w:jc w:val="center"/>
              <w:rPr>
                <w:rFonts w:ascii="Arial Narrow" w:hAnsi="Arial Narrow" w:cs="Arial"/>
              </w:rPr>
            </w:pPr>
            <w:r w:rsidRPr="005D6C15">
              <w:rPr>
                <w:rFonts w:ascii="Arial Narrow" w:hAnsi="Arial Narrow" w:cs="Arial"/>
                <w:b/>
                <w:bCs/>
                <w:spacing w:val="-1"/>
              </w:rPr>
              <w:t>P</w:t>
            </w:r>
            <w:r w:rsidRPr="005D6C15">
              <w:rPr>
                <w:rFonts w:ascii="Arial Narrow" w:hAnsi="Arial Narrow" w:cs="Arial"/>
                <w:b/>
                <w:bCs/>
              </w:rPr>
              <w:t>lan</w:t>
            </w:r>
            <w:r w:rsidRPr="005D6C15">
              <w:rPr>
                <w:rFonts w:ascii="Arial Narrow" w:hAnsi="Arial Narrow" w:cs="Arial"/>
                <w:b/>
                <w:bCs/>
                <w:spacing w:val="-1"/>
              </w:rPr>
              <w:t xml:space="preserve"> </w:t>
            </w:r>
            <w:r w:rsidRPr="005D6C15">
              <w:rPr>
                <w:rFonts w:ascii="Arial Narrow" w:hAnsi="Arial Narrow" w:cs="Arial"/>
                <w:b/>
                <w:bCs/>
              </w:rPr>
              <w:t>20</w:t>
            </w:r>
            <w:r w:rsidRPr="005D6C15">
              <w:rPr>
                <w:rFonts w:ascii="Arial Narrow" w:hAnsi="Arial Narrow" w:cs="Arial"/>
                <w:b/>
                <w:bCs/>
                <w:spacing w:val="2"/>
              </w:rPr>
              <w:t>1</w:t>
            </w:r>
            <w:r w:rsidRPr="005D6C15">
              <w:rPr>
                <w:rFonts w:ascii="Arial Narrow" w:hAnsi="Arial Narrow" w:cs="Arial"/>
                <w:b/>
                <w:bCs/>
              </w:rPr>
              <w:t>5</w:t>
            </w:r>
          </w:p>
          <w:p w:rsidR="009C570B" w:rsidRPr="005D6C15" w:rsidRDefault="009C570B" w:rsidP="009C570B">
            <w:pPr>
              <w:widowControl w:val="0"/>
              <w:autoSpaceDE w:val="0"/>
              <w:autoSpaceDN w:val="0"/>
              <w:adjustRightInd w:val="0"/>
              <w:spacing w:before="60" w:after="0" w:line="240" w:lineRule="auto"/>
              <w:ind w:left="103" w:right="73"/>
              <w:jc w:val="center"/>
              <w:rPr>
                <w:rFonts w:ascii="Arial Narrow" w:hAnsi="Arial Narrow"/>
              </w:rPr>
            </w:pPr>
            <w:r w:rsidRPr="005D6C15">
              <w:rPr>
                <w:rFonts w:ascii="Arial Narrow" w:hAnsi="Arial Narrow" w:cs="Arial"/>
                <w:spacing w:val="-1"/>
              </w:rPr>
              <w:t>(</w:t>
            </w:r>
            <w:r w:rsidRPr="005D6C15">
              <w:rPr>
                <w:rFonts w:ascii="Arial Narrow" w:hAnsi="Arial Narrow" w:cs="Arial"/>
                <w:spacing w:val="1"/>
              </w:rPr>
              <w:t>E</w:t>
            </w:r>
            <w:r w:rsidRPr="005D6C15">
              <w:rPr>
                <w:rFonts w:ascii="Arial Narrow" w:hAnsi="Arial Narrow" w:cs="Arial"/>
                <w:spacing w:val="-1"/>
              </w:rPr>
              <w:t>U</w:t>
            </w:r>
            <w:r w:rsidRPr="005D6C15">
              <w:rPr>
                <w:rFonts w:ascii="Arial Narrow" w:hAnsi="Arial Narrow" w:cs="Arial"/>
              </w:rPr>
              <w:t xml:space="preserve">R - </w:t>
            </w:r>
            <w:r w:rsidRPr="005D6C15">
              <w:rPr>
                <w:rFonts w:ascii="Arial Narrow" w:hAnsi="Arial Narrow" w:cs="Arial"/>
                <w:spacing w:val="-1"/>
              </w:rPr>
              <w:t>ver</w:t>
            </w:r>
            <w:r w:rsidRPr="005D6C15">
              <w:rPr>
                <w:rFonts w:ascii="Arial Narrow" w:hAnsi="Arial Narrow" w:cs="Arial"/>
                <w:spacing w:val="1"/>
              </w:rPr>
              <w:t>s</w:t>
            </w:r>
            <w:r w:rsidRPr="005D6C15">
              <w:rPr>
                <w:rFonts w:ascii="Arial Narrow" w:hAnsi="Arial Narrow" w:cs="Arial"/>
              </w:rPr>
              <w:t>i</w:t>
            </w:r>
            <w:r w:rsidRPr="005D6C15">
              <w:rPr>
                <w:rFonts w:ascii="Arial Narrow" w:hAnsi="Arial Narrow" w:cs="Arial"/>
                <w:spacing w:val="-1"/>
              </w:rPr>
              <w:t>o</w:t>
            </w:r>
            <w:r w:rsidRPr="005D6C15">
              <w:rPr>
                <w:rFonts w:ascii="Arial Narrow" w:hAnsi="Arial Narrow" w:cs="Arial"/>
              </w:rPr>
              <w:t>n</w:t>
            </w:r>
            <w:r w:rsidRPr="005D6C15">
              <w:rPr>
                <w:rFonts w:ascii="Arial Narrow" w:hAnsi="Arial Narrow" w:cs="Arial"/>
                <w:spacing w:val="1"/>
              </w:rPr>
              <w:t xml:space="preserve"> </w:t>
            </w:r>
            <w:r w:rsidRPr="005D6C15">
              <w:rPr>
                <w:rFonts w:ascii="Arial Narrow" w:hAnsi="Arial Narrow" w:cs="Arial"/>
              </w:rPr>
              <w:t>Q</w:t>
            </w:r>
            <w:r w:rsidRPr="005D6C15">
              <w:rPr>
                <w:rFonts w:ascii="Arial Narrow" w:hAnsi="Arial Narrow" w:cs="Arial"/>
                <w:spacing w:val="-1"/>
              </w:rPr>
              <w:t>1</w:t>
            </w:r>
            <w:r w:rsidRPr="005D6C15">
              <w:rPr>
                <w:rFonts w:ascii="Arial Narrow" w:hAnsi="Arial Narrow" w:cs="Arial"/>
              </w:rPr>
              <w:t>)</w:t>
            </w:r>
          </w:p>
        </w:tc>
        <w:tc>
          <w:tcPr>
            <w:tcW w:w="2444" w:type="dxa"/>
            <w:vAlign w:val="center"/>
          </w:tcPr>
          <w:p w:rsidR="009C570B" w:rsidRPr="005D6C15" w:rsidRDefault="009C570B" w:rsidP="009C570B">
            <w:pPr>
              <w:widowControl w:val="0"/>
              <w:autoSpaceDE w:val="0"/>
              <w:autoSpaceDN w:val="0"/>
              <w:adjustRightInd w:val="0"/>
              <w:spacing w:before="60" w:after="0" w:line="240" w:lineRule="auto"/>
              <w:ind w:left="69" w:right="107"/>
              <w:jc w:val="center"/>
              <w:rPr>
                <w:rFonts w:ascii="Arial Narrow" w:hAnsi="Arial Narrow" w:cs="Arial"/>
              </w:rPr>
            </w:pPr>
            <w:r w:rsidRPr="005D6C15">
              <w:rPr>
                <w:rFonts w:ascii="Arial Narrow" w:hAnsi="Arial Narrow" w:cs="Arial"/>
                <w:b/>
                <w:bCs/>
                <w:spacing w:val="-1"/>
              </w:rPr>
              <w:t>E</w:t>
            </w:r>
            <w:r w:rsidRPr="005D6C15">
              <w:rPr>
                <w:rFonts w:ascii="Arial Narrow" w:hAnsi="Arial Narrow" w:cs="Arial"/>
                <w:b/>
                <w:bCs/>
              </w:rPr>
              <w:t>x</w:t>
            </w:r>
            <w:r w:rsidRPr="005D6C15">
              <w:rPr>
                <w:rFonts w:ascii="Arial Narrow" w:hAnsi="Arial Narrow" w:cs="Arial"/>
                <w:b/>
                <w:bCs/>
                <w:spacing w:val="2"/>
              </w:rPr>
              <w:t>é</w:t>
            </w:r>
            <w:r w:rsidRPr="005D6C15">
              <w:rPr>
                <w:rFonts w:ascii="Arial Narrow" w:hAnsi="Arial Narrow" w:cs="Arial"/>
                <w:b/>
                <w:bCs/>
              </w:rPr>
              <w:t>c</w:t>
            </w:r>
            <w:r w:rsidRPr="005D6C15">
              <w:rPr>
                <w:rFonts w:ascii="Arial Narrow" w:hAnsi="Arial Narrow" w:cs="Arial"/>
                <w:b/>
                <w:bCs/>
                <w:spacing w:val="1"/>
              </w:rPr>
              <w:t>ut</w:t>
            </w:r>
            <w:r w:rsidRPr="005D6C15">
              <w:rPr>
                <w:rFonts w:ascii="Arial Narrow" w:hAnsi="Arial Narrow" w:cs="Arial"/>
                <w:b/>
                <w:bCs/>
              </w:rPr>
              <w:t>i</w:t>
            </w:r>
            <w:r w:rsidRPr="005D6C15">
              <w:rPr>
                <w:rFonts w:ascii="Arial Narrow" w:hAnsi="Arial Narrow" w:cs="Arial"/>
                <w:b/>
                <w:bCs/>
                <w:spacing w:val="1"/>
              </w:rPr>
              <w:t>o</w:t>
            </w:r>
            <w:r w:rsidRPr="005D6C15">
              <w:rPr>
                <w:rFonts w:ascii="Arial Narrow" w:hAnsi="Arial Narrow" w:cs="Arial"/>
                <w:b/>
                <w:bCs/>
              </w:rPr>
              <w:t>n</w:t>
            </w:r>
            <w:r w:rsidRPr="005D6C15">
              <w:rPr>
                <w:rFonts w:ascii="Arial Narrow" w:hAnsi="Arial Narrow" w:cs="Arial"/>
                <w:b/>
                <w:bCs/>
                <w:spacing w:val="-10"/>
              </w:rPr>
              <w:t xml:space="preserve"> </w:t>
            </w:r>
            <w:r w:rsidRPr="005D6C15">
              <w:rPr>
                <w:rFonts w:ascii="Arial Narrow" w:hAnsi="Arial Narrow" w:cs="Arial"/>
                <w:b/>
                <w:bCs/>
              </w:rPr>
              <w:t>20</w:t>
            </w:r>
            <w:r w:rsidRPr="005D6C15">
              <w:rPr>
                <w:rFonts w:ascii="Arial Narrow" w:hAnsi="Arial Narrow" w:cs="Arial"/>
                <w:b/>
                <w:bCs/>
                <w:spacing w:val="2"/>
              </w:rPr>
              <w:t>1</w:t>
            </w:r>
            <w:r w:rsidRPr="005D6C15">
              <w:rPr>
                <w:rFonts w:ascii="Arial Narrow" w:hAnsi="Arial Narrow" w:cs="Arial"/>
                <w:b/>
                <w:bCs/>
              </w:rPr>
              <w:t>5</w:t>
            </w:r>
          </w:p>
          <w:p w:rsidR="009C570B" w:rsidRPr="005D6C15" w:rsidRDefault="009C570B" w:rsidP="009C570B">
            <w:pPr>
              <w:widowControl w:val="0"/>
              <w:autoSpaceDE w:val="0"/>
              <w:autoSpaceDN w:val="0"/>
              <w:adjustRightInd w:val="0"/>
              <w:spacing w:before="60" w:after="0" w:line="240" w:lineRule="auto"/>
              <w:ind w:left="69" w:right="107"/>
              <w:jc w:val="center"/>
              <w:rPr>
                <w:rFonts w:ascii="Arial Narrow" w:hAnsi="Arial Narrow"/>
              </w:rPr>
            </w:pPr>
            <w:r w:rsidRPr="005D6C15">
              <w:rPr>
                <w:rFonts w:ascii="Arial Narrow" w:hAnsi="Arial Narrow" w:cs="Arial"/>
                <w:spacing w:val="-1"/>
              </w:rPr>
              <w:t>(</w:t>
            </w:r>
            <w:r w:rsidRPr="005D6C15">
              <w:rPr>
                <w:rFonts w:ascii="Arial Narrow" w:hAnsi="Arial Narrow" w:cs="Arial"/>
                <w:spacing w:val="1"/>
              </w:rPr>
              <w:t>E</w:t>
            </w:r>
            <w:r w:rsidRPr="005D6C15">
              <w:rPr>
                <w:rFonts w:ascii="Arial Narrow" w:hAnsi="Arial Narrow" w:cs="Arial"/>
                <w:spacing w:val="-1"/>
              </w:rPr>
              <w:t>UR</w:t>
            </w:r>
            <w:r w:rsidRPr="005D6C15">
              <w:rPr>
                <w:rFonts w:ascii="Arial Narrow" w:hAnsi="Arial Narrow" w:cs="Arial"/>
              </w:rPr>
              <w:t>)</w:t>
            </w:r>
          </w:p>
        </w:tc>
        <w:tc>
          <w:tcPr>
            <w:tcW w:w="2445" w:type="dxa"/>
            <w:vAlign w:val="center"/>
          </w:tcPr>
          <w:p w:rsidR="009C570B" w:rsidRDefault="009C570B" w:rsidP="009C570B">
            <w:pPr>
              <w:widowControl w:val="0"/>
              <w:autoSpaceDE w:val="0"/>
              <w:autoSpaceDN w:val="0"/>
              <w:adjustRightInd w:val="0"/>
              <w:spacing w:before="60" w:after="0" w:line="240" w:lineRule="auto"/>
              <w:ind w:left="35" w:right="142"/>
              <w:jc w:val="center"/>
              <w:rPr>
                <w:rFonts w:ascii="Arial Narrow" w:hAnsi="Arial Narrow" w:cs="Arial"/>
                <w:b/>
                <w:bCs/>
              </w:rPr>
            </w:pPr>
            <w:r w:rsidRPr="005D6C15">
              <w:rPr>
                <w:rFonts w:ascii="Arial Narrow" w:hAnsi="Arial Narrow" w:cs="Arial"/>
                <w:b/>
                <w:bCs/>
                <w:spacing w:val="-11"/>
              </w:rPr>
              <w:t>T</w:t>
            </w:r>
            <w:r w:rsidRPr="005D6C15">
              <w:rPr>
                <w:rFonts w:ascii="Arial Narrow" w:hAnsi="Arial Narrow" w:cs="Arial"/>
                <w:b/>
                <w:bCs/>
              </w:rPr>
              <w:t>a</w:t>
            </w:r>
            <w:r w:rsidRPr="005D6C15">
              <w:rPr>
                <w:rFonts w:ascii="Arial Narrow" w:hAnsi="Arial Narrow" w:cs="Arial"/>
                <w:b/>
                <w:bCs/>
                <w:spacing w:val="1"/>
              </w:rPr>
              <w:t>u</w:t>
            </w:r>
            <w:r w:rsidRPr="005D6C15">
              <w:rPr>
                <w:rFonts w:ascii="Arial Narrow" w:hAnsi="Arial Narrow" w:cs="Arial"/>
                <w:b/>
                <w:bCs/>
              </w:rPr>
              <w:t>x</w:t>
            </w:r>
            <w:r>
              <w:rPr>
                <w:rFonts w:ascii="Arial Narrow" w:hAnsi="Arial Narrow" w:cs="Arial"/>
                <w:b/>
                <w:bCs/>
              </w:rPr>
              <w:t xml:space="preserve"> </w:t>
            </w:r>
            <w:r w:rsidRPr="005D6C15">
              <w:rPr>
                <w:rFonts w:ascii="Arial Narrow" w:hAnsi="Arial Narrow" w:cs="Arial"/>
                <w:b/>
                <w:bCs/>
                <w:spacing w:val="1"/>
              </w:rPr>
              <w:t>d</w:t>
            </w:r>
            <w:r w:rsidRPr="005D6C15">
              <w:rPr>
                <w:rFonts w:ascii="Arial Narrow" w:hAnsi="Arial Narrow" w:cs="Arial"/>
                <w:b/>
                <w:bCs/>
              </w:rPr>
              <w:t>’exéc</w:t>
            </w:r>
            <w:r w:rsidRPr="005D6C15">
              <w:rPr>
                <w:rFonts w:ascii="Arial Narrow" w:hAnsi="Arial Narrow" w:cs="Arial"/>
                <w:b/>
                <w:bCs/>
                <w:spacing w:val="1"/>
              </w:rPr>
              <w:t>ut</w:t>
            </w:r>
            <w:r w:rsidRPr="005D6C15">
              <w:rPr>
                <w:rFonts w:ascii="Arial Narrow" w:hAnsi="Arial Narrow" w:cs="Arial"/>
                <w:b/>
                <w:bCs/>
              </w:rPr>
              <w:t>i</w:t>
            </w:r>
            <w:r w:rsidRPr="005D6C15">
              <w:rPr>
                <w:rFonts w:ascii="Arial Narrow" w:hAnsi="Arial Narrow" w:cs="Arial"/>
                <w:b/>
                <w:bCs/>
                <w:spacing w:val="1"/>
              </w:rPr>
              <w:t>o</w:t>
            </w:r>
            <w:r w:rsidRPr="005D6C15">
              <w:rPr>
                <w:rFonts w:ascii="Arial Narrow" w:hAnsi="Arial Narrow" w:cs="Arial"/>
                <w:b/>
                <w:bCs/>
              </w:rPr>
              <w:t>n</w:t>
            </w:r>
            <w:r>
              <w:rPr>
                <w:rFonts w:ascii="Arial Narrow" w:hAnsi="Arial Narrow" w:cs="Arial"/>
                <w:b/>
                <w:bCs/>
              </w:rPr>
              <w:t xml:space="preserve"> </w:t>
            </w:r>
            <w:r w:rsidRPr="005D6C15">
              <w:rPr>
                <w:rFonts w:ascii="Arial Narrow" w:hAnsi="Arial Narrow" w:cs="Arial"/>
                <w:b/>
                <w:bCs/>
              </w:rPr>
              <w:t>2015</w:t>
            </w:r>
          </w:p>
          <w:p w:rsidR="009C570B" w:rsidRPr="005D6C15" w:rsidRDefault="009C570B" w:rsidP="009C570B">
            <w:pPr>
              <w:widowControl w:val="0"/>
              <w:autoSpaceDE w:val="0"/>
              <w:autoSpaceDN w:val="0"/>
              <w:adjustRightInd w:val="0"/>
              <w:spacing w:before="60" w:after="0" w:line="240" w:lineRule="auto"/>
              <w:ind w:left="35" w:right="142"/>
              <w:jc w:val="center"/>
              <w:rPr>
                <w:rFonts w:ascii="Arial Narrow" w:hAnsi="Arial Narrow"/>
              </w:rPr>
            </w:pPr>
            <w:r w:rsidRPr="005D6C15">
              <w:rPr>
                <w:rFonts w:ascii="Arial Narrow" w:hAnsi="Arial Narrow" w:cs="Arial"/>
                <w:spacing w:val="1"/>
              </w:rPr>
              <w:t>(</w:t>
            </w:r>
            <w:r w:rsidRPr="005D6C15">
              <w:rPr>
                <w:rFonts w:ascii="Arial Narrow" w:hAnsi="Arial Narrow" w:cs="Arial"/>
              </w:rPr>
              <w:t>en</w:t>
            </w:r>
            <w:r w:rsidRPr="005D6C15">
              <w:rPr>
                <w:rFonts w:ascii="Arial Narrow" w:hAnsi="Arial Narrow" w:cs="Arial"/>
                <w:spacing w:val="-4"/>
              </w:rPr>
              <w:t xml:space="preserve"> </w:t>
            </w:r>
            <w:r w:rsidRPr="005D6C15">
              <w:rPr>
                <w:rFonts w:ascii="Arial Narrow" w:hAnsi="Arial Narrow" w:cs="Arial"/>
              </w:rPr>
              <w:t xml:space="preserve">% </w:t>
            </w:r>
            <w:r w:rsidRPr="005D6C15">
              <w:rPr>
                <w:rFonts w:ascii="Arial Narrow" w:hAnsi="Arial Narrow" w:cs="Arial"/>
                <w:spacing w:val="-1"/>
              </w:rPr>
              <w:t>vi</w:t>
            </w:r>
            <w:r w:rsidRPr="005D6C15">
              <w:rPr>
                <w:rFonts w:ascii="Arial Narrow" w:hAnsi="Arial Narrow" w:cs="Arial"/>
                <w:spacing w:val="1"/>
              </w:rPr>
              <w:t>s-</w:t>
            </w:r>
            <w:r w:rsidRPr="005D6C15">
              <w:rPr>
                <w:rFonts w:ascii="Arial Narrow" w:hAnsi="Arial Narrow" w:cs="Arial"/>
              </w:rPr>
              <w:t>à</w:t>
            </w:r>
            <w:r w:rsidRPr="005D6C15">
              <w:rPr>
                <w:rFonts w:ascii="Arial Narrow" w:hAnsi="Arial Narrow" w:cs="Arial"/>
                <w:spacing w:val="1"/>
              </w:rPr>
              <w:t>-v</w:t>
            </w:r>
            <w:r w:rsidRPr="005D6C15">
              <w:rPr>
                <w:rFonts w:ascii="Arial Narrow" w:hAnsi="Arial Narrow" w:cs="Arial"/>
                <w:spacing w:val="-1"/>
              </w:rPr>
              <w:t>i</w:t>
            </w:r>
            <w:r w:rsidRPr="005D6C15">
              <w:rPr>
                <w:rFonts w:ascii="Arial Narrow" w:hAnsi="Arial Narrow" w:cs="Arial"/>
              </w:rPr>
              <w:t>s p</w:t>
            </w:r>
            <w:r w:rsidRPr="005D6C15">
              <w:rPr>
                <w:rFonts w:ascii="Arial Narrow" w:hAnsi="Arial Narrow" w:cs="Arial"/>
                <w:spacing w:val="-1"/>
              </w:rPr>
              <w:t>l</w:t>
            </w:r>
            <w:r w:rsidRPr="005D6C15">
              <w:rPr>
                <w:rFonts w:ascii="Arial Narrow" w:hAnsi="Arial Narrow" w:cs="Arial"/>
                <w:spacing w:val="2"/>
              </w:rPr>
              <w:t>a</w:t>
            </w:r>
            <w:r w:rsidRPr="005D6C15">
              <w:rPr>
                <w:rFonts w:ascii="Arial Narrow" w:hAnsi="Arial Narrow" w:cs="Arial"/>
              </w:rPr>
              <w:t>n</w:t>
            </w:r>
            <w:r w:rsidRPr="005D6C15">
              <w:rPr>
                <w:rFonts w:ascii="Arial Narrow" w:hAnsi="Arial Narrow" w:cs="Arial"/>
                <w:spacing w:val="-5"/>
              </w:rPr>
              <w:t xml:space="preserve"> </w:t>
            </w:r>
            <w:r w:rsidRPr="005D6C15">
              <w:rPr>
                <w:rFonts w:ascii="Arial Narrow" w:hAnsi="Arial Narrow" w:cs="Arial"/>
                <w:spacing w:val="1"/>
              </w:rPr>
              <w:t>Q</w:t>
            </w:r>
            <w:r w:rsidRPr="005D6C15">
              <w:rPr>
                <w:rFonts w:ascii="Arial Narrow" w:hAnsi="Arial Narrow" w:cs="Arial"/>
              </w:rPr>
              <w:t>1)</w:t>
            </w:r>
          </w:p>
        </w:tc>
      </w:tr>
      <w:tr w:rsidR="009C570B" w:rsidRPr="005D6C15" w:rsidTr="009C570B">
        <w:trPr>
          <w:trHeight w:val="227"/>
        </w:trPr>
        <w:tc>
          <w:tcPr>
            <w:tcW w:w="2165" w:type="dxa"/>
          </w:tcPr>
          <w:p w:rsidR="009C570B" w:rsidRPr="005D6C15" w:rsidRDefault="009C570B" w:rsidP="009C570B">
            <w:pPr>
              <w:widowControl w:val="0"/>
              <w:autoSpaceDE w:val="0"/>
              <w:autoSpaceDN w:val="0"/>
              <w:adjustRightInd w:val="0"/>
              <w:spacing w:before="60" w:after="0" w:line="240" w:lineRule="auto"/>
              <w:ind w:left="142" w:right="38"/>
              <w:rPr>
                <w:rFonts w:ascii="Arial Narrow" w:hAnsi="Arial Narrow"/>
              </w:rPr>
            </w:pPr>
            <w:r w:rsidRPr="005D6C15">
              <w:rPr>
                <w:rFonts w:ascii="Arial Narrow" w:hAnsi="Arial Narrow" w:cs="Arial"/>
              </w:rPr>
              <w:t>VAIM</w:t>
            </w:r>
            <w:r w:rsidRPr="005D6C15">
              <w:rPr>
                <w:rFonts w:ascii="Arial Narrow" w:hAnsi="Arial Narrow" w:cs="Arial"/>
                <w:spacing w:val="-7"/>
              </w:rPr>
              <w:t xml:space="preserve"> </w:t>
            </w:r>
          </w:p>
        </w:tc>
        <w:tc>
          <w:tcPr>
            <w:tcW w:w="2444" w:type="dxa"/>
          </w:tcPr>
          <w:p w:rsidR="009C570B" w:rsidRPr="00165049" w:rsidRDefault="009C570B" w:rsidP="009C570B">
            <w:pPr>
              <w:widowControl w:val="0"/>
              <w:autoSpaceDE w:val="0"/>
              <w:autoSpaceDN w:val="0"/>
              <w:adjustRightInd w:val="0"/>
              <w:spacing w:before="60" w:after="0" w:line="240" w:lineRule="auto"/>
              <w:ind w:left="103" w:right="214"/>
              <w:jc w:val="right"/>
              <w:rPr>
                <w:rFonts w:ascii="Arial Narrow" w:hAnsi="Arial Narrow"/>
              </w:rPr>
            </w:pPr>
            <w:r w:rsidRPr="00165049">
              <w:rPr>
                <w:rFonts w:ascii="Arial Narrow" w:hAnsi="Arial Narrow"/>
              </w:rPr>
              <w:t>1 04</w:t>
            </w:r>
            <w:r>
              <w:rPr>
                <w:rFonts w:ascii="Arial Narrow" w:hAnsi="Arial Narrow"/>
              </w:rPr>
              <w:t>7</w:t>
            </w:r>
            <w:r w:rsidRPr="00165049">
              <w:rPr>
                <w:rFonts w:ascii="Arial Narrow" w:hAnsi="Arial Narrow"/>
              </w:rPr>
              <w:t xml:space="preserve"> 625</w:t>
            </w:r>
          </w:p>
        </w:tc>
        <w:tc>
          <w:tcPr>
            <w:tcW w:w="2444" w:type="dxa"/>
          </w:tcPr>
          <w:p w:rsidR="009C570B" w:rsidRPr="00165049" w:rsidRDefault="009C570B" w:rsidP="009C570B">
            <w:pPr>
              <w:widowControl w:val="0"/>
              <w:autoSpaceDE w:val="0"/>
              <w:autoSpaceDN w:val="0"/>
              <w:adjustRightInd w:val="0"/>
              <w:spacing w:before="60" w:after="0" w:line="240" w:lineRule="auto"/>
              <w:ind w:left="69" w:right="214"/>
              <w:jc w:val="right"/>
              <w:rPr>
                <w:rFonts w:ascii="Arial Narrow" w:hAnsi="Arial Narrow"/>
              </w:rPr>
            </w:pPr>
            <w:r w:rsidRPr="00165049">
              <w:rPr>
                <w:rFonts w:ascii="Arial Narrow" w:hAnsi="Arial Narrow"/>
              </w:rPr>
              <w:t>565 316</w:t>
            </w:r>
          </w:p>
        </w:tc>
        <w:tc>
          <w:tcPr>
            <w:tcW w:w="2445" w:type="dxa"/>
          </w:tcPr>
          <w:p w:rsidR="009C570B" w:rsidRPr="00165049" w:rsidRDefault="009C570B" w:rsidP="009C570B">
            <w:pPr>
              <w:widowControl w:val="0"/>
              <w:autoSpaceDE w:val="0"/>
              <w:autoSpaceDN w:val="0"/>
              <w:adjustRightInd w:val="0"/>
              <w:spacing w:before="60" w:after="0" w:line="240" w:lineRule="auto"/>
              <w:ind w:left="35" w:right="426"/>
              <w:jc w:val="right"/>
              <w:rPr>
                <w:rFonts w:ascii="Arial Narrow" w:hAnsi="Arial Narrow"/>
              </w:rPr>
            </w:pPr>
            <w:r w:rsidRPr="00165049">
              <w:rPr>
                <w:rFonts w:ascii="Arial Narrow" w:hAnsi="Arial Narrow"/>
              </w:rPr>
              <w:t>5</w:t>
            </w:r>
            <w:r>
              <w:rPr>
                <w:rFonts w:ascii="Arial Narrow" w:hAnsi="Arial Narrow"/>
              </w:rPr>
              <w:t>3</w:t>
            </w:r>
            <w:r w:rsidRPr="00165049">
              <w:rPr>
                <w:rFonts w:ascii="Arial Narrow" w:hAnsi="Arial Narrow"/>
              </w:rPr>
              <w:t>,</w:t>
            </w:r>
            <w:r>
              <w:rPr>
                <w:rFonts w:ascii="Arial Narrow" w:hAnsi="Arial Narrow"/>
              </w:rPr>
              <w:t>9</w:t>
            </w:r>
            <w:r w:rsidRPr="00165049">
              <w:rPr>
                <w:rFonts w:ascii="Arial Narrow" w:hAnsi="Arial Narrow"/>
              </w:rPr>
              <w:t>6</w:t>
            </w:r>
            <w:r>
              <w:rPr>
                <w:rFonts w:ascii="Arial Narrow" w:hAnsi="Arial Narrow"/>
              </w:rPr>
              <w:t xml:space="preserve"> </w:t>
            </w:r>
            <w:r w:rsidRPr="00165049">
              <w:rPr>
                <w:rFonts w:ascii="Arial Narrow" w:hAnsi="Arial Narrow"/>
              </w:rPr>
              <w:t>%</w:t>
            </w:r>
          </w:p>
        </w:tc>
      </w:tr>
      <w:tr w:rsidR="009C570B" w:rsidRPr="005D6C15" w:rsidTr="009C570B">
        <w:trPr>
          <w:trHeight w:val="227"/>
        </w:trPr>
        <w:tc>
          <w:tcPr>
            <w:tcW w:w="2165" w:type="dxa"/>
          </w:tcPr>
          <w:p w:rsidR="009C570B" w:rsidRPr="005D6C15" w:rsidRDefault="009C570B" w:rsidP="009C570B">
            <w:pPr>
              <w:widowControl w:val="0"/>
              <w:autoSpaceDE w:val="0"/>
              <w:autoSpaceDN w:val="0"/>
              <w:adjustRightInd w:val="0"/>
              <w:spacing w:before="60" w:after="0" w:line="240" w:lineRule="auto"/>
              <w:ind w:left="142" w:right="38"/>
              <w:rPr>
                <w:rFonts w:ascii="Arial Narrow" w:hAnsi="Arial Narrow"/>
              </w:rPr>
            </w:pPr>
            <w:r w:rsidRPr="005D6C15">
              <w:rPr>
                <w:rFonts w:ascii="Arial Narrow" w:hAnsi="Arial Narrow" w:cs="Arial"/>
              </w:rPr>
              <w:t>VS</w:t>
            </w:r>
            <w:r w:rsidRPr="005D6C15">
              <w:rPr>
                <w:rFonts w:ascii="Arial Narrow" w:hAnsi="Arial Narrow" w:cs="Arial"/>
                <w:spacing w:val="2"/>
              </w:rPr>
              <w:t>E</w:t>
            </w:r>
            <w:r w:rsidRPr="005D6C15">
              <w:rPr>
                <w:rFonts w:ascii="Arial Narrow" w:hAnsi="Arial Narrow" w:cs="Arial"/>
              </w:rPr>
              <w:t>M</w:t>
            </w:r>
          </w:p>
        </w:tc>
        <w:tc>
          <w:tcPr>
            <w:tcW w:w="2444" w:type="dxa"/>
          </w:tcPr>
          <w:p w:rsidR="009C570B" w:rsidRPr="00165049" w:rsidRDefault="009C570B" w:rsidP="009C570B">
            <w:pPr>
              <w:widowControl w:val="0"/>
              <w:autoSpaceDE w:val="0"/>
              <w:autoSpaceDN w:val="0"/>
              <w:adjustRightInd w:val="0"/>
              <w:spacing w:before="60" w:after="0" w:line="240" w:lineRule="auto"/>
              <w:ind w:left="103" w:right="214"/>
              <w:jc w:val="right"/>
              <w:rPr>
                <w:rFonts w:ascii="Arial Narrow" w:hAnsi="Arial Narrow"/>
              </w:rPr>
            </w:pPr>
            <w:r w:rsidRPr="00165049">
              <w:rPr>
                <w:rFonts w:ascii="Arial Narrow" w:hAnsi="Arial Narrow"/>
              </w:rPr>
              <w:t>663 580</w:t>
            </w:r>
          </w:p>
        </w:tc>
        <w:tc>
          <w:tcPr>
            <w:tcW w:w="2444" w:type="dxa"/>
          </w:tcPr>
          <w:p w:rsidR="009C570B" w:rsidRPr="00165049" w:rsidRDefault="009C570B" w:rsidP="009C570B">
            <w:pPr>
              <w:widowControl w:val="0"/>
              <w:autoSpaceDE w:val="0"/>
              <w:autoSpaceDN w:val="0"/>
              <w:adjustRightInd w:val="0"/>
              <w:spacing w:before="60" w:after="0" w:line="240" w:lineRule="auto"/>
              <w:ind w:left="69" w:right="214"/>
              <w:jc w:val="right"/>
              <w:rPr>
                <w:rFonts w:ascii="Arial Narrow" w:hAnsi="Arial Narrow"/>
              </w:rPr>
            </w:pPr>
            <w:r w:rsidRPr="00165049">
              <w:rPr>
                <w:rFonts w:ascii="Arial Narrow" w:hAnsi="Arial Narrow"/>
              </w:rPr>
              <w:t>485 789</w:t>
            </w:r>
          </w:p>
        </w:tc>
        <w:tc>
          <w:tcPr>
            <w:tcW w:w="2445" w:type="dxa"/>
          </w:tcPr>
          <w:p w:rsidR="009C570B" w:rsidRPr="00165049" w:rsidRDefault="009C570B" w:rsidP="009C570B">
            <w:pPr>
              <w:widowControl w:val="0"/>
              <w:autoSpaceDE w:val="0"/>
              <w:autoSpaceDN w:val="0"/>
              <w:adjustRightInd w:val="0"/>
              <w:spacing w:before="60" w:after="0" w:line="240" w:lineRule="auto"/>
              <w:ind w:left="35" w:right="426"/>
              <w:jc w:val="right"/>
              <w:rPr>
                <w:rFonts w:ascii="Arial Narrow" w:hAnsi="Arial Narrow"/>
              </w:rPr>
            </w:pPr>
            <w:r w:rsidRPr="00165049">
              <w:rPr>
                <w:rFonts w:ascii="Arial Narrow" w:hAnsi="Arial Narrow"/>
              </w:rPr>
              <w:t>73,21</w:t>
            </w:r>
            <w:r>
              <w:rPr>
                <w:rFonts w:ascii="Arial Narrow" w:hAnsi="Arial Narrow"/>
              </w:rPr>
              <w:t xml:space="preserve"> </w:t>
            </w:r>
            <w:r w:rsidRPr="00165049">
              <w:rPr>
                <w:rFonts w:ascii="Arial Narrow" w:hAnsi="Arial Narrow"/>
              </w:rPr>
              <w:t>%</w:t>
            </w:r>
          </w:p>
        </w:tc>
      </w:tr>
      <w:tr w:rsidR="009C570B" w:rsidRPr="005D6C15" w:rsidTr="009C570B">
        <w:trPr>
          <w:trHeight w:val="227"/>
        </w:trPr>
        <w:tc>
          <w:tcPr>
            <w:tcW w:w="2165" w:type="dxa"/>
          </w:tcPr>
          <w:p w:rsidR="009C570B" w:rsidRPr="005D6C15" w:rsidRDefault="009C570B" w:rsidP="009C570B">
            <w:pPr>
              <w:widowControl w:val="0"/>
              <w:autoSpaceDE w:val="0"/>
              <w:autoSpaceDN w:val="0"/>
              <w:adjustRightInd w:val="0"/>
              <w:spacing w:before="60" w:after="0" w:line="240" w:lineRule="auto"/>
              <w:ind w:left="142" w:right="38"/>
              <w:rPr>
                <w:rFonts w:ascii="Arial Narrow" w:hAnsi="Arial Narrow"/>
              </w:rPr>
            </w:pPr>
            <w:r w:rsidRPr="005D6C15">
              <w:rPr>
                <w:rFonts w:ascii="Arial Narrow" w:hAnsi="Arial Narrow" w:cs="Arial"/>
              </w:rPr>
              <w:t>VRECH</w:t>
            </w:r>
            <w:r w:rsidRPr="005D6C15">
              <w:rPr>
                <w:rFonts w:ascii="Arial Narrow" w:hAnsi="Arial Narrow" w:cs="Arial"/>
                <w:spacing w:val="-6"/>
              </w:rPr>
              <w:t xml:space="preserve"> </w:t>
            </w:r>
          </w:p>
        </w:tc>
        <w:tc>
          <w:tcPr>
            <w:tcW w:w="2444" w:type="dxa"/>
          </w:tcPr>
          <w:p w:rsidR="009C570B" w:rsidRPr="00165049" w:rsidRDefault="009C570B" w:rsidP="009C570B">
            <w:pPr>
              <w:widowControl w:val="0"/>
              <w:autoSpaceDE w:val="0"/>
              <w:autoSpaceDN w:val="0"/>
              <w:adjustRightInd w:val="0"/>
              <w:spacing w:before="60" w:after="0" w:line="240" w:lineRule="auto"/>
              <w:ind w:left="103" w:right="214"/>
              <w:jc w:val="right"/>
              <w:rPr>
                <w:rFonts w:ascii="Arial Narrow" w:hAnsi="Arial Narrow"/>
              </w:rPr>
            </w:pPr>
            <w:r w:rsidRPr="00165049">
              <w:rPr>
                <w:rFonts w:ascii="Arial Narrow" w:hAnsi="Arial Narrow"/>
              </w:rPr>
              <w:t>1 571 143</w:t>
            </w:r>
          </w:p>
        </w:tc>
        <w:tc>
          <w:tcPr>
            <w:tcW w:w="2444" w:type="dxa"/>
          </w:tcPr>
          <w:p w:rsidR="009C570B" w:rsidRPr="00165049" w:rsidRDefault="009C570B" w:rsidP="009C570B">
            <w:pPr>
              <w:widowControl w:val="0"/>
              <w:autoSpaceDE w:val="0"/>
              <w:autoSpaceDN w:val="0"/>
              <w:adjustRightInd w:val="0"/>
              <w:spacing w:before="60" w:after="0" w:line="240" w:lineRule="auto"/>
              <w:ind w:left="69" w:right="214"/>
              <w:jc w:val="right"/>
              <w:rPr>
                <w:rFonts w:ascii="Arial Narrow" w:hAnsi="Arial Narrow"/>
              </w:rPr>
            </w:pPr>
            <w:r w:rsidRPr="00165049">
              <w:rPr>
                <w:rFonts w:ascii="Arial Narrow" w:hAnsi="Arial Narrow"/>
              </w:rPr>
              <w:t>586 941</w:t>
            </w:r>
          </w:p>
        </w:tc>
        <w:tc>
          <w:tcPr>
            <w:tcW w:w="2445" w:type="dxa"/>
          </w:tcPr>
          <w:p w:rsidR="009C570B" w:rsidRPr="00165049" w:rsidRDefault="009C570B" w:rsidP="009C570B">
            <w:pPr>
              <w:widowControl w:val="0"/>
              <w:autoSpaceDE w:val="0"/>
              <w:autoSpaceDN w:val="0"/>
              <w:adjustRightInd w:val="0"/>
              <w:spacing w:before="60" w:after="0" w:line="240" w:lineRule="auto"/>
              <w:ind w:left="35" w:right="426"/>
              <w:jc w:val="right"/>
              <w:rPr>
                <w:rFonts w:ascii="Arial Narrow" w:hAnsi="Arial Narrow"/>
              </w:rPr>
            </w:pPr>
            <w:r w:rsidRPr="00165049">
              <w:rPr>
                <w:rFonts w:ascii="Arial Narrow" w:hAnsi="Arial Narrow"/>
              </w:rPr>
              <w:t>37,36</w:t>
            </w:r>
            <w:r>
              <w:rPr>
                <w:rFonts w:ascii="Arial Narrow" w:hAnsi="Arial Narrow"/>
              </w:rPr>
              <w:t xml:space="preserve"> </w:t>
            </w:r>
            <w:r w:rsidRPr="00165049">
              <w:rPr>
                <w:rFonts w:ascii="Arial Narrow" w:hAnsi="Arial Narrow"/>
              </w:rPr>
              <w:t>%</w:t>
            </w:r>
          </w:p>
        </w:tc>
      </w:tr>
      <w:tr w:rsidR="009C570B" w:rsidRPr="005D6C15" w:rsidTr="009C570B">
        <w:trPr>
          <w:trHeight w:val="227"/>
        </w:trPr>
        <w:tc>
          <w:tcPr>
            <w:tcW w:w="2165" w:type="dxa"/>
          </w:tcPr>
          <w:p w:rsidR="009C570B" w:rsidRPr="005D6C15" w:rsidRDefault="009C570B" w:rsidP="009C570B">
            <w:pPr>
              <w:widowControl w:val="0"/>
              <w:autoSpaceDE w:val="0"/>
              <w:autoSpaceDN w:val="0"/>
              <w:adjustRightInd w:val="0"/>
              <w:spacing w:before="60" w:after="0" w:line="240" w:lineRule="auto"/>
              <w:ind w:left="142" w:right="38"/>
              <w:rPr>
                <w:rFonts w:ascii="Arial Narrow" w:hAnsi="Arial Narrow"/>
              </w:rPr>
            </w:pPr>
            <w:r w:rsidRPr="005D6C15">
              <w:rPr>
                <w:rFonts w:ascii="Arial Narrow" w:hAnsi="Arial Narrow" w:cs="Arial"/>
              </w:rPr>
              <w:t>VDEVA</w:t>
            </w:r>
            <w:r w:rsidRPr="005D6C15">
              <w:rPr>
                <w:rFonts w:ascii="Arial Narrow" w:hAnsi="Arial Narrow" w:cs="Arial"/>
                <w:spacing w:val="-6"/>
              </w:rPr>
              <w:t xml:space="preserve"> </w:t>
            </w:r>
            <w:r w:rsidRPr="005D6C15">
              <w:rPr>
                <w:rFonts w:ascii="Arial Narrow" w:hAnsi="Arial Narrow" w:cs="Arial"/>
              </w:rPr>
              <w:t>I</w:t>
            </w:r>
            <w:r w:rsidRPr="005D6C15">
              <w:rPr>
                <w:rFonts w:ascii="Arial Narrow" w:hAnsi="Arial Narrow" w:cs="Arial"/>
                <w:spacing w:val="-3"/>
              </w:rPr>
              <w:t>M</w:t>
            </w:r>
            <w:r w:rsidRPr="005D6C15">
              <w:rPr>
                <w:rFonts w:ascii="Arial Narrow" w:hAnsi="Arial Narrow" w:cs="Arial"/>
                <w:spacing w:val="2"/>
              </w:rPr>
              <w:t>B</w:t>
            </w:r>
            <w:r w:rsidRPr="005D6C15">
              <w:rPr>
                <w:rFonts w:ascii="Arial Narrow" w:hAnsi="Arial Narrow" w:cs="Arial"/>
              </w:rPr>
              <w:t>O</w:t>
            </w:r>
            <w:r w:rsidRPr="005D6C15">
              <w:rPr>
                <w:rFonts w:ascii="Arial Narrow" w:hAnsi="Arial Narrow" w:cs="Arial"/>
                <w:spacing w:val="-5"/>
              </w:rPr>
              <w:t xml:space="preserve"> </w:t>
            </w:r>
            <w:r w:rsidRPr="005D6C15">
              <w:rPr>
                <w:rFonts w:ascii="Arial Narrow" w:hAnsi="Arial Narrow" w:cs="Arial"/>
              </w:rPr>
              <w:t>(</w:t>
            </w:r>
            <w:r>
              <w:rPr>
                <w:rFonts w:ascii="Arial Narrow" w:hAnsi="Arial Narrow" w:cs="Arial"/>
                <w:spacing w:val="1"/>
              </w:rPr>
              <w:t>hors</w:t>
            </w:r>
            <w:r w:rsidRPr="005D6C15">
              <w:rPr>
                <w:rFonts w:ascii="Arial Narrow" w:hAnsi="Arial Narrow" w:cs="Arial"/>
                <w:spacing w:val="-3"/>
              </w:rPr>
              <w:t xml:space="preserve"> </w:t>
            </w:r>
            <w:r w:rsidRPr="005D6C15">
              <w:rPr>
                <w:rFonts w:ascii="Arial Narrow" w:hAnsi="Arial Narrow" w:cs="Arial"/>
              </w:rPr>
              <w:t>PADAP CIBI</w:t>
            </w:r>
            <w:r w:rsidRPr="005D6C15">
              <w:rPr>
                <w:rFonts w:ascii="Arial Narrow" w:hAnsi="Arial Narrow" w:cs="Arial"/>
                <w:spacing w:val="-2"/>
              </w:rPr>
              <w:t>T</w:t>
            </w:r>
            <w:r w:rsidRPr="005D6C15">
              <w:rPr>
                <w:rFonts w:ascii="Arial Narrow" w:hAnsi="Arial Narrow" w:cs="Arial"/>
                <w:spacing w:val="-1"/>
              </w:rPr>
              <w:t>O</w:t>
            </w:r>
            <w:r w:rsidRPr="005D6C15">
              <w:rPr>
                <w:rFonts w:ascii="Arial Narrow" w:hAnsi="Arial Narrow" w:cs="Arial"/>
              </w:rPr>
              <w:t>KE)</w:t>
            </w:r>
          </w:p>
        </w:tc>
        <w:tc>
          <w:tcPr>
            <w:tcW w:w="2444" w:type="dxa"/>
          </w:tcPr>
          <w:p w:rsidR="009C570B" w:rsidRPr="00165049" w:rsidRDefault="009C570B" w:rsidP="009C570B">
            <w:pPr>
              <w:widowControl w:val="0"/>
              <w:autoSpaceDE w:val="0"/>
              <w:autoSpaceDN w:val="0"/>
              <w:adjustRightInd w:val="0"/>
              <w:spacing w:before="60" w:after="0" w:line="240" w:lineRule="auto"/>
              <w:ind w:left="103" w:right="214"/>
              <w:jc w:val="right"/>
              <w:rPr>
                <w:rFonts w:ascii="Arial Narrow" w:hAnsi="Arial Narrow"/>
              </w:rPr>
            </w:pPr>
            <w:r w:rsidRPr="00165049">
              <w:rPr>
                <w:rFonts w:ascii="Arial Narrow" w:hAnsi="Arial Narrow"/>
              </w:rPr>
              <w:t>1 748 200</w:t>
            </w:r>
          </w:p>
        </w:tc>
        <w:tc>
          <w:tcPr>
            <w:tcW w:w="2444" w:type="dxa"/>
          </w:tcPr>
          <w:p w:rsidR="009C570B" w:rsidRPr="00165049" w:rsidRDefault="009C570B" w:rsidP="009C570B">
            <w:pPr>
              <w:widowControl w:val="0"/>
              <w:autoSpaceDE w:val="0"/>
              <w:autoSpaceDN w:val="0"/>
              <w:adjustRightInd w:val="0"/>
              <w:spacing w:before="60" w:after="0" w:line="240" w:lineRule="auto"/>
              <w:ind w:left="69" w:right="214"/>
              <w:jc w:val="right"/>
              <w:rPr>
                <w:rFonts w:ascii="Arial Narrow" w:hAnsi="Arial Narrow"/>
              </w:rPr>
            </w:pPr>
            <w:r w:rsidRPr="00165049">
              <w:rPr>
                <w:rFonts w:ascii="Arial Narrow" w:hAnsi="Arial Narrow"/>
              </w:rPr>
              <w:t>1 495 601</w:t>
            </w:r>
          </w:p>
        </w:tc>
        <w:tc>
          <w:tcPr>
            <w:tcW w:w="2445" w:type="dxa"/>
          </w:tcPr>
          <w:p w:rsidR="009C570B" w:rsidRPr="00165049" w:rsidRDefault="009C570B" w:rsidP="009C570B">
            <w:pPr>
              <w:widowControl w:val="0"/>
              <w:autoSpaceDE w:val="0"/>
              <w:autoSpaceDN w:val="0"/>
              <w:adjustRightInd w:val="0"/>
              <w:spacing w:before="60" w:after="0" w:line="240" w:lineRule="auto"/>
              <w:ind w:left="35" w:right="426"/>
              <w:jc w:val="right"/>
              <w:rPr>
                <w:rFonts w:ascii="Arial Narrow" w:hAnsi="Arial Narrow"/>
              </w:rPr>
            </w:pPr>
            <w:r w:rsidRPr="00165049">
              <w:rPr>
                <w:rFonts w:ascii="Arial Narrow" w:hAnsi="Arial Narrow"/>
              </w:rPr>
              <w:t>85,55</w:t>
            </w:r>
            <w:r>
              <w:rPr>
                <w:rFonts w:ascii="Arial Narrow" w:hAnsi="Arial Narrow"/>
              </w:rPr>
              <w:t xml:space="preserve"> </w:t>
            </w:r>
            <w:r w:rsidRPr="00165049">
              <w:rPr>
                <w:rFonts w:ascii="Arial Narrow" w:hAnsi="Arial Narrow"/>
              </w:rPr>
              <w:t>%</w:t>
            </w:r>
          </w:p>
        </w:tc>
      </w:tr>
      <w:tr w:rsidR="009C570B" w:rsidRPr="005D6C15" w:rsidTr="009C570B">
        <w:trPr>
          <w:trHeight w:val="227"/>
        </w:trPr>
        <w:tc>
          <w:tcPr>
            <w:tcW w:w="2165" w:type="dxa"/>
          </w:tcPr>
          <w:p w:rsidR="009C570B" w:rsidRPr="005D6C15" w:rsidRDefault="009C570B" w:rsidP="009C570B">
            <w:pPr>
              <w:widowControl w:val="0"/>
              <w:autoSpaceDE w:val="0"/>
              <w:autoSpaceDN w:val="0"/>
              <w:adjustRightInd w:val="0"/>
              <w:spacing w:before="60" w:after="0" w:line="240" w:lineRule="auto"/>
              <w:ind w:left="142" w:right="38"/>
              <w:rPr>
                <w:rFonts w:ascii="Arial Narrow" w:hAnsi="Arial Narrow"/>
              </w:rPr>
            </w:pPr>
            <w:r w:rsidRPr="005D6C15">
              <w:rPr>
                <w:rFonts w:ascii="Arial Narrow" w:hAnsi="Arial Narrow" w:cs="Arial"/>
              </w:rPr>
              <w:t>VDEVA</w:t>
            </w:r>
            <w:r w:rsidRPr="005D6C15">
              <w:rPr>
                <w:rFonts w:ascii="Arial Narrow" w:hAnsi="Arial Narrow" w:cs="Arial"/>
                <w:spacing w:val="-3"/>
              </w:rPr>
              <w:t xml:space="preserve"> M</w:t>
            </w:r>
            <w:r w:rsidRPr="005D6C15">
              <w:rPr>
                <w:rFonts w:ascii="Arial Narrow" w:hAnsi="Arial Narrow" w:cs="Arial"/>
                <w:spacing w:val="-1"/>
              </w:rPr>
              <w:t>O</w:t>
            </w:r>
            <w:r w:rsidRPr="005D6C15">
              <w:rPr>
                <w:rFonts w:ascii="Arial Narrow" w:hAnsi="Arial Narrow" w:cs="Arial"/>
              </w:rPr>
              <w:t>SO</w:t>
            </w:r>
            <w:r w:rsidRPr="005D6C15">
              <w:rPr>
                <w:rFonts w:ascii="Arial Narrow" w:hAnsi="Arial Narrow" w:cs="Arial"/>
                <w:spacing w:val="-5"/>
              </w:rPr>
              <w:t xml:space="preserve"> </w:t>
            </w:r>
          </w:p>
        </w:tc>
        <w:tc>
          <w:tcPr>
            <w:tcW w:w="2444" w:type="dxa"/>
          </w:tcPr>
          <w:p w:rsidR="009C570B" w:rsidRPr="00165049" w:rsidRDefault="009C570B" w:rsidP="009C570B">
            <w:pPr>
              <w:widowControl w:val="0"/>
              <w:autoSpaceDE w:val="0"/>
              <w:autoSpaceDN w:val="0"/>
              <w:adjustRightInd w:val="0"/>
              <w:spacing w:before="60" w:after="0" w:line="240" w:lineRule="auto"/>
              <w:ind w:left="103" w:right="214"/>
              <w:jc w:val="right"/>
              <w:rPr>
                <w:rFonts w:ascii="Arial Narrow" w:hAnsi="Arial Narrow"/>
              </w:rPr>
            </w:pPr>
            <w:r w:rsidRPr="00165049">
              <w:rPr>
                <w:rFonts w:ascii="Arial Narrow" w:hAnsi="Arial Narrow"/>
              </w:rPr>
              <w:t>1 173 490</w:t>
            </w:r>
          </w:p>
        </w:tc>
        <w:tc>
          <w:tcPr>
            <w:tcW w:w="2444" w:type="dxa"/>
          </w:tcPr>
          <w:p w:rsidR="009C570B" w:rsidRPr="005D6C15" w:rsidRDefault="009C570B" w:rsidP="009C570B">
            <w:pPr>
              <w:widowControl w:val="0"/>
              <w:autoSpaceDE w:val="0"/>
              <w:autoSpaceDN w:val="0"/>
              <w:adjustRightInd w:val="0"/>
              <w:spacing w:before="60" w:after="0" w:line="240" w:lineRule="auto"/>
              <w:ind w:left="69" w:right="214"/>
              <w:jc w:val="right"/>
              <w:rPr>
                <w:rFonts w:ascii="Arial Narrow" w:hAnsi="Arial Narrow"/>
              </w:rPr>
            </w:pPr>
            <w:r w:rsidRPr="00165049">
              <w:rPr>
                <w:rFonts w:ascii="Arial Narrow" w:hAnsi="Arial Narrow"/>
              </w:rPr>
              <w:t>912 647</w:t>
            </w:r>
          </w:p>
        </w:tc>
        <w:tc>
          <w:tcPr>
            <w:tcW w:w="2445" w:type="dxa"/>
          </w:tcPr>
          <w:p w:rsidR="009C570B" w:rsidRPr="00165049" w:rsidRDefault="009C570B" w:rsidP="009C570B">
            <w:pPr>
              <w:widowControl w:val="0"/>
              <w:autoSpaceDE w:val="0"/>
              <w:autoSpaceDN w:val="0"/>
              <w:adjustRightInd w:val="0"/>
              <w:spacing w:before="60" w:after="0" w:line="240" w:lineRule="auto"/>
              <w:ind w:left="35" w:right="426"/>
              <w:jc w:val="right"/>
              <w:rPr>
                <w:rFonts w:ascii="Arial Narrow" w:hAnsi="Arial Narrow"/>
              </w:rPr>
            </w:pPr>
            <w:r w:rsidRPr="00165049">
              <w:rPr>
                <w:rFonts w:ascii="Arial Narrow" w:hAnsi="Arial Narrow"/>
              </w:rPr>
              <w:t>77,77</w:t>
            </w:r>
            <w:r>
              <w:rPr>
                <w:rFonts w:ascii="Arial Narrow" w:hAnsi="Arial Narrow"/>
              </w:rPr>
              <w:t xml:space="preserve"> </w:t>
            </w:r>
            <w:r w:rsidRPr="00165049">
              <w:rPr>
                <w:rFonts w:ascii="Arial Narrow" w:hAnsi="Arial Narrow"/>
              </w:rPr>
              <w:t>%</w:t>
            </w:r>
          </w:p>
        </w:tc>
      </w:tr>
      <w:tr w:rsidR="009C570B" w:rsidRPr="005D6C15" w:rsidTr="009C570B">
        <w:trPr>
          <w:trHeight w:val="227"/>
        </w:trPr>
        <w:tc>
          <w:tcPr>
            <w:tcW w:w="2165" w:type="dxa"/>
          </w:tcPr>
          <w:p w:rsidR="009C570B" w:rsidRPr="005D6C15" w:rsidRDefault="009C570B" w:rsidP="009C570B">
            <w:pPr>
              <w:widowControl w:val="0"/>
              <w:autoSpaceDE w:val="0"/>
              <w:autoSpaceDN w:val="0"/>
              <w:adjustRightInd w:val="0"/>
              <w:spacing w:before="60" w:after="0" w:line="240" w:lineRule="auto"/>
              <w:ind w:left="142" w:right="38"/>
              <w:rPr>
                <w:rFonts w:ascii="Arial Narrow" w:hAnsi="Arial Narrow"/>
                <w:color w:val="FF0000"/>
              </w:rPr>
            </w:pPr>
            <w:r w:rsidRPr="005D6C15">
              <w:rPr>
                <w:rFonts w:ascii="Arial Narrow" w:hAnsi="Arial Narrow" w:cs="Arial"/>
              </w:rPr>
              <w:t>VDEVA</w:t>
            </w:r>
            <w:r w:rsidRPr="005D6C15">
              <w:rPr>
                <w:rFonts w:ascii="Arial Narrow" w:hAnsi="Arial Narrow" w:cs="Arial"/>
                <w:spacing w:val="-6"/>
              </w:rPr>
              <w:t xml:space="preserve"> </w:t>
            </w:r>
            <w:r w:rsidRPr="005D6C15">
              <w:rPr>
                <w:rFonts w:ascii="Arial Narrow" w:hAnsi="Arial Narrow" w:cs="Arial"/>
              </w:rPr>
              <w:t>BU</w:t>
            </w:r>
            <w:r w:rsidRPr="005D6C15">
              <w:rPr>
                <w:rFonts w:ascii="Arial Narrow" w:hAnsi="Arial Narrow" w:cs="Arial"/>
                <w:spacing w:val="-1"/>
              </w:rPr>
              <w:t>G</w:t>
            </w:r>
            <w:r w:rsidRPr="005D6C15">
              <w:rPr>
                <w:rFonts w:ascii="Arial Narrow" w:hAnsi="Arial Narrow" w:cs="Arial"/>
              </w:rPr>
              <w:t>ESERA</w:t>
            </w:r>
            <w:r w:rsidRPr="005D6C15">
              <w:rPr>
                <w:rFonts w:ascii="Arial Narrow" w:hAnsi="Arial Narrow" w:cs="Arial"/>
                <w:spacing w:val="-10"/>
              </w:rPr>
              <w:t xml:space="preserve"> </w:t>
            </w:r>
            <w:r w:rsidRPr="005D6C15">
              <w:rPr>
                <w:rFonts w:ascii="Arial Narrow" w:hAnsi="Arial Narrow" w:cs="Arial"/>
              </w:rPr>
              <w:lastRenderedPageBreak/>
              <w:t>(</w:t>
            </w:r>
            <w:r>
              <w:rPr>
                <w:rFonts w:ascii="Arial Narrow" w:hAnsi="Arial Narrow" w:cs="Arial"/>
                <w:spacing w:val="1"/>
              </w:rPr>
              <w:t>hors</w:t>
            </w:r>
            <w:r>
              <w:rPr>
                <w:rFonts w:ascii="Arial Narrow" w:hAnsi="Arial Narrow" w:cs="Arial"/>
              </w:rPr>
              <w:t xml:space="preserve"> </w:t>
            </w:r>
            <w:r w:rsidRPr="005D6C15">
              <w:rPr>
                <w:rFonts w:ascii="Arial Narrow" w:hAnsi="Arial Narrow" w:cs="Arial"/>
              </w:rPr>
              <w:t>PADAP</w:t>
            </w:r>
            <w:r w:rsidRPr="005D6C15">
              <w:rPr>
                <w:rFonts w:ascii="Arial Narrow" w:hAnsi="Arial Narrow" w:cs="Arial"/>
                <w:spacing w:val="-6"/>
              </w:rPr>
              <w:t xml:space="preserve"> </w:t>
            </w:r>
            <w:r w:rsidRPr="005D6C15">
              <w:rPr>
                <w:rFonts w:ascii="Arial Narrow" w:hAnsi="Arial Narrow" w:cs="Arial"/>
              </w:rPr>
              <w:t>KIRUND</w:t>
            </w:r>
            <w:r w:rsidRPr="005D6C15">
              <w:rPr>
                <w:rFonts w:ascii="Arial Narrow" w:hAnsi="Arial Narrow" w:cs="Arial"/>
                <w:spacing w:val="-1"/>
              </w:rPr>
              <w:t>O</w:t>
            </w:r>
            <w:r w:rsidRPr="005D6C15">
              <w:rPr>
                <w:rFonts w:ascii="Arial Narrow" w:hAnsi="Arial Narrow" w:cs="Arial"/>
              </w:rPr>
              <w:t>)</w:t>
            </w:r>
          </w:p>
        </w:tc>
        <w:tc>
          <w:tcPr>
            <w:tcW w:w="2444" w:type="dxa"/>
          </w:tcPr>
          <w:p w:rsidR="009C570B" w:rsidRPr="00165049" w:rsidRDefault="009C570B" w:rsidP="009C570B">
            <w:pPr>
              <w:widowControl w:val="0"/>
              <w:autoSpaceDE w:val="0"/>
              <w:autoSpaceDN w:val="0"/>
              <w:adjustRightInd w:val="0"/>
              <w:spacing w:before="60" w:after="0" w:line="240" w:lineRule="auto"/>
              <w:ind w:left="103" w:right="214"/>
              <w:jc w:val="right"/>
              <w:rPr>
                <w:rFonts w:ascii="Arial Narrow" w:hAnsi="Arial Narrow"/>
              </w:rPr>
            </w:pPr>
            <w:r w:rsidRPr="00165049">
              <w:rPr>
                <w:rFonts w:ascii="Arial Narrow" w:hAnsi="Arial Narrow"/>
              </w:rPr>
              <w:lastRenderedPageBreak/>
              <w:t>1 432 516</w:t>
            </w:r>
          </w:p>
        </w:tc>
        <w:tc>
          <w:tcPr>
            <w:tcW w:w="2444" w:type="dxa"/>
          </w:tcPr>
          <w:p w:rsidR="009C570B" w:rsidRPr="005D6C15" w:rsidRDefault="009C570B" w:rsidP="009C570B">
            <w:pPr>
              <w:widowControl w:val="0"/>
              <w:autoSpaceDE w:val="0"/>
              <w:autoSpaceDN w:val="0"/>
              <w:adjustRightInd w:val="0"/>
              <w:spacing w:before="60" w:after="0" w:line="240" w:lineRule="auto"/>
              <w:ind w:left="69" w:right="214"/>
              <w:jc w:val="right"/>
              <w:rPr>
                <w:rFonts w:ascii="Arial Narrow" w:hAnsi="Arial Narrow"/>
              </w:rPr>
            </w:pPr>
            <w:r w:rsidRPr="00165049">
              <w:rPr>
                <w:rFonts w:ascii="Arial Narrow" w:hAnsi="Arial Narrow"/>
              </w:rPr>
              <w:t>990 443</w:t>
            </w:r>
          </w:p>
        </w:tc>
        <w:tc>
          <w:tcPr>
            <w:tcW w:w="2445" w:type="dxa"/>
          </w:tcPr>
          <w:p w:rsidR="009C570B" w:rsidRPr="00165049" w:rsidRDefault="009C570B" w:rsidP="009C570B">
            <w:pPr>
              <w:widowControl w:val="0"/>
              <w:autoSpaceDE w:val="0"/>
              <w:autoSpaceDN w:val="0"/>
              <w:adjustRightInd w:val="0"/>
              <w:spacing w:before="60" w:after="0" w:line="240" w:lineRule="auto"/>
              <w:ind w:left="35" w:right="426"/>
              <w:jc w:val="right"/>
              <w:rPr>
                <w:rFonts w:ascii="Arial Narrow" w:hAnsi="Arial Narrow"/>
              </w:rPr>
            </w:pPr>
            <w:r w:rsidRPr="00165049">
              <w:rPr>
                <w:rFonts w:ascii="Arial Narrow" w:hAnsi="Arial Narrow"/>
              </w:rPr>
              <w:t>69,14</w:t>
            </w:r>
            <w:r>
              <w:rPr>
                <w:rFonts w:ascii="Arial Narrow" w:hAnsi="Arial Narrow"/>
              </w:rPr>
              <w:t xml:space="preserve"> </w:t>
            </w:r>
            <w:r w:rsidRPr="00165049">
              <w:rPr>
                <w:rFonts w:ascii="Arial Narrow" w:hAnsi="Arial Narrow"/>
              </w:rPr>
              <w:t>%</w:t>
            </w:r>
          </w:p>
        </w:tc>
      </w:tr>
      <w:tr w:rsidR="009C570B" w:rsidRPr="005D6C15" w:rsidTr="009C570B">
        <w:trPr>
          <w:trHeight w:val="227"/>
        </w:trPr>
        <w:tc>
          <w:tcPr>
            <w:tcW w:w="2165" w:type="dxa"/>
          </w:tcPr>
          <w:p w:rsidR="009C570B" w:rsidRPr="005D6C15" w:rsidRDefault="009C570B" w:rsidP="009C570B">
            <w:pPr>
              <w:widowControl w:val="0"/>
              <w:autoSpaceDE w:val="0"/>
              <w:autoSpaceDN w:val="0"/>
              <w:adjustRightInd w:val="0"/>
              <w:spacing w:before="60" w:after="0" w:line="240" w:lineRule="auto"/>
              <w:ind w:left="142" w:right="38"/>
              <w:rPr>
                <w:rFonts w:ascii="Arial Narrow" w:hAnsi="Arial Narrow"/>
              </w:rPr>
            </w:pPr>
            <w:r w:rsidRPr="005D6C15">
              <w:rPr>
                <w:rFonts w:ascii="Arial Narrow" w:hAnsi="Arial Narrow" w:cs="Arial"/>
              </w:rPr>
              <w:lastRenderedPageBreak/>
              <w:t>UAC</w:t>
            </w:r>
            <w:r w:rsidRPr="005D6C15">
              <w:rPr>
                <w:rFonts w:ascii="Arial Narrow" w:hAnsi="Arial Narrow" w:cs="Arial"/>
                <w:spacing w:val="-4"/>
              </w:rPr>
              <w:t xml:space="preserve"> </w:t>
            </w:r>
            <w:r w:rsidRPr="005D6C15">
              <w:rPr>
                <w:rFonts w:ascii="Arial Narrow" w:hAnsi="Arial Narrow" w:cs="Arial"/>
              </w:rPr>
              <w:t xml:space="preserve">+ </w:t>
            </w:r>
            <w:r w:rsidRPr="005D6C15">
              <w:rPr>
                <w:rFonts w:ascii="Arial Narrow" w:hAnsi="Arial Narrow" w:cs="Arial"/>
                <w:spacing w:val="1"/>
              </w:rPr>
              <w:t>pôl</w:t>
            </w:r>
            <w:r w:rsidRPr="005D6C15">
              <w:rPr>
                <w:rFonts w:ascii="Arial Narrow" w:hAnsi="Arial Narrow" w:cs="Arial"/>
                <w:spacing w:val="-2"/>
              </w:rPr>
              <w:t>e</w:t>
            </w:r>
            <w:r w:rsidRPr="005D6C15">
              <w:rPr>
                <w:rFonts w:ascii="Arial Narrow" w:hAnsi="Arial Narrow" w:cs="Arial"/>
              </w:rPr>
              <w:t>s</w:t>
            </w:r>
            <w:r w:rsidRPr="005D6C15">
              <w:rPr>
                <w:rFonts w:ascii="Arial Narrow" w:hAnsi="Arial Narrow" w:cs="Arial"/>
                <w:spacing w:val="-2"/>
              </w:rPr>
              <w:t xml:space="preserve"> </w:t>
            </w:r>
            <w:r w:rsidRPr="005D6C15">
              <w:rPr>
                <w:rFonts w:ascii="Arial Narrow" w:hAnsi="Arial Narrow" w:cs="Arial"/>
              </w:rPr>
              <w:t>VDEVA</w:t>
            </w:r>
            <w:r w:rsidRPr="005D6C15">
              <w:rPr>
                <w:rFonts w:ascii="Arial Narrow" w:hAnsi="Arial Narrow" w:cs="Arial"/>
                <w:spacing w:val="-6"/>
              </w:rPr>
              <w:t xml:space="preserve"> </w:t>
            </w:r>
            <w:r w:rsidRPr="005D6C15">
              <w:rPr>
                <w:rFonts w:ascii="Arial Narrow" w:hAnsi="Arial Narrow" w:cs="Arial"/>
              </w:rPr>
              <w:t>+</w:t>
            </w:r>
            <w:r w:rsidRPr="005D6C15">
              <w:rPr>
                <w:rFonts w:ascii="Arial Narrow" w:hAnsi="Arial Narrow" w:cs="Arial"/>
                <w:spacing w:val="-2"/>
              </w:rPr>
              <w:t xml:space="preserve"> </w:t>
            </w:r>
            <w:r>
              <w:rPr>
                <w:rFonts w:ascii="Arial Narrow" w:hAnsi="Arial Narrow" w:cs="Arial"/>
                <w:spacing w:val="-2"/>
              </w:rPr>
              <w:t xml:space="preserve">moyens généraux (Z) + </w:t>
            </w:r>
            <w:proofErr w:type="spellStart"/>
            <w:r w:rsidRPr="005D6C15">
              <w:rPr>
                <w:rFonts w:ascii="Arial Narrow" w:hAnsi="Arial Narrow" w:cs="Arial"/>
                <w:spacing w:val="1"/>
              </w:rPr>
              <w:t>con</w:t>
            </w:r>
            <w:r w:rsidRPr="005D6C15">
              <w:rPr>
                <w:rFonts w:ascii="Arial Narrow" w:hAnsi="Arial Narrow" w:cs="Arial"/>
              </w:rPr>
              <w:t>t</w:t>
            </w:r>
            <w:r w:rsidRPr="005D6C15">
              <w:rPr>
                <w:rFonts w:ascii="Arial Narrow" w:hAnsi="Arial Narrow" w:cs="Arial"/>
                <w:spacing w:val="-2"/>
              </w:rPr>
              <w:t>r</w:t>
            </w:r>
            <w:r w:rsidRPr="005D6C15">
              <w:rPr>
                <w:rFonts w:ascii="Arial Narrow" w:hAnsi="Arial Narrow" w:cs="Arial"/>
                <w:spacing w:val="1"/>
              </w:rPr>
              <w:t>i</w:t>
            </w:r>
            <w:r w:rsidRPr="005D6C15">
              <w:rPr>
                <w:rFonts w:ascii="Arial Narrow" w:hAnsi="Arial Narrow" w:cs="Arial"/>
              </w:rPr>
              <w:t>b</w:t>
            </w:r>
            <w:proofErr w:type="spellEnd"/>
            <w:r w:rsidRPr="005D6C15">
              <w:rPr>
                <w:rFonts w:ascii="Arial Narrow" w:hAnsi="Arial Narrow" w:cs="Arial"/>
              </w:rPr>
              <w:t xml:space="preserve"> B</w:t>
            </w:r>
            <w:r w:rsidRPr="005D6C15">
              <w:rPr>
                <w:rFonts w:ascii="Arial Narrow" w:hAnsi="Arial Narrow" w:cs="Arial"/>
                <w:spacing w:val="1"/>
              </w:rPr>
              <w:t>u</w:t>
            </w:r>
            <w:r w:rsidRPr="005D6C15">
              <w:rPr>
                <w:rFonts w:ascii="Arial Narrow" w:hAnsi="Arial Narrow" w:cs="Arial"/>
              </w:rPr>
              <w:t>r</w:t>
            </w:r>
            <w:r w:rsidRPr="005D6C15">
              <w:rPr>
                <w:rFonts w:ascii="Arial Narrow" w:hAnsi="Arial Narrow" w:cs="Arial"/>
                <w:spacing w:val="1"/>
              </w:rPr>
              <w:t>und</w:t>
            </w:r>
            <w:r w:rsidRPr="005D6C15">
              <w:rPr>
                <w:rFonts w:ascii="Arial Narrow" w:hAnsi="Arial Narrow" w:cs="Arial"/>
              </w:rPr>
              <w:t>i</w:t>
            </w:r>
          </w:p>
        </w:tc>
        <w:tc>
          <w:tcPr>
            <w:tcW w:w="2444" w:type="dxa"/>
          </w:tcPr>
          <w:p w:rsidR="009C570B" w:rsidRPr="005D6C15" w:rsidRDefault="009C570B" w:rsidP="009C570B">
            <w:pPr>
              <w:widowControl w:val="0"/>
              <w:autoSpaceDE w:val="0"/>
              <w:autoSpaceDN w:val="0"/>
              <w:adjustRightInd w:val="0"/>
              <w:spacing w:before="60" w:after="0" w:line="240" w:lineRule="auto"/>
              <w:ind w:left="103" w:right="214"/>
              <w:jc w:val="right"/>
              <w:rPr>
                <w:rFonts w:ascii="Arial Narrow" w:hAnsi="Arial Narrow"/>
              </w:rPr>
            </w:pPr>
            <w:r>
              <w:rPr>
                <w:rFonts w:ascii="Arial Narrow" w:hAnsi="Arial Narrow"/>
              </w:rPr>
              <w:t>1 337 115</w:t>
            </w:r>
          </w:p>
        </w:tc>
        <w:tc>
          <w:tcPr>
            <w:tcW w:w="2444" w:type="dxa"/>
          </w:tcPr>
          <w:p w:rsidR="009C570B" w:rsidRPr="005D6C15" w:rsidRDefault="009C570B" w:rsidP="009C570B">
            <w:pPr>
              <w:widowControl w:val="0"/>
              <w:autoSpaceDE w:val="0"/>
              <w:autoSpaceDN w:val="0"/>
              <w:adjustRightInd w:val="0"/>
              <w:spacing w:before="60" w:after="0" w:line="240" w:lineRule="auto"/>
              <w:ind w:left="69" w:right="214"/>
              <w:jc w:val="right"/>
              <w:rPr>
                <w:rFonts w:ascii="Arial Narrow" w:hAnsi="Arial Narrow"/>
              </w:rPr>
            </w:pPr>
            <w:r>
              <w:rPr>
                <w:rFonts w:ascii="Arial Narrow" w:hAnsi="Arial Narrow"/>
              </w:rPr>
              <w:t>1 586 116</w:t>
            </w:r>
          </w:p>
        </w:tc>
        <w:tc>
          <w:tcPr>
            <w:tcW w:w="2445" w:type="dxa"/>
          </w:tcPr>
          <w:p w:rsidR="009C570B" w:rsidRPr="005D6C15" w:rsidRDefault="009C570B" w:rsidP="009C570B">
            <w:pPr>
              <w:widowControl w:val="0"/>
              <w:autoSpaceDE w:val="0"/>
              <w:autoSpaceDN w:val="0"/>
              <w:adjustRightInd w:val="0"/>
              <w:spacing w:before="60" w:after="0" w:line="240" w:lineRule="auto"/>
              <w:ind w:left="35" w:right="426"/>
              <w:jc w:val="right"/>
              <w:rPr>
                <w:rFonts w:ascii="Arial Narrow" w:hAnsi="Arial Narrow" w:cs="Arial"/>
              </w:rPr>
            </w:pPr>
            <w:r>
              <w:rPr>
                <w:rFonts w:ascii="Arial Narrow" w:hAnsi="Arial Narrow" w:cs="Arial"/>
              </w:rPr>
              <w:t>118,62 %</w:t>
            </w:r>
          </w:p>
        </w:tc>
      </w:tr>
      <w:tr w:rsidR="009C570B" w:rsidRPr="005D6C15" w:rsidTr="009C570B">
        <w:trPr>
          <w:trHeight w:val="227"/>
        </w:trPr>
        <w:tc>
          <w:tcPr>
            <w:tcW w:w="2165" w:type="dxa"/>
          </w:tcPr>
          <w:p w:rsidR="009C570B" w:rsidRPr="005D6C15" w:rsidRDefault="009C570B" w:rsidP="009C570B">
            <w:pPr>
              <w:widowControl w:val="0"/>
              <w:autoSpaceDE w:val="0"/>
              <w:autoSpaceDN w:val="0"/>
              <w:adjustRightInd w:val="0"/>
              <w:spacing w:before="60" w:after="0" w:line="240" w:lineRule="auto"/>
              <w:ind w:left="142" w:right="38"/>
              <w:rPr>
                <w:rFonts w:ascii="Arial Narrow" w:hAnsi="Arial Narrow" w:cs="Arial"/>
                <w:b/>
              </w:rPr>
            </w:pPr>
            <w:r w:rsidRPr="005D6C15">
              <w:rPr>
                <w:rFonts w:ascii="Arial Narrow" w:hAnsi="Arial Narrow" w:cs="Arial"/>
                <w:b/>
                <w:bCs/>
                <w:spacing w:val="-3"/>
              </w:rPr>
              <w:t>T</w:t>
            </w:r>
            <w:r w:rsidRPr="005D6C15">
              <w:rPr>
                <w:rFonts w:ascii="Arial Narrow" w:hAnsi="Arial Narrow" w:cs="Arial"/>
                <w:b/>
                <w:bCs/>
                <w:spacing w:val="1"/>
              </w:rPr>
              <w:t>O</w:t>
            </w:r>
            <w:r w:rsidRPr="005D6C15">
              <w:rPr>
                <w:rFonts w:ascii="Arial Narrow" w:hAnsi="Arial Narrow" w:cs="Arial"/>
                <w:b/>
                <w:bCs/>
                <w:spacing w:val="2"/>
              </w:rPr>
              <w:t>T</w:t>
            </w:r>
            <w:r w:rsidRPr="005D6C15">
              <w:rPr>
                <w:rFonts w:ascii="Arial Narrow" w:hAnsi="Arial Narrow" w:cs="Arial"/>
                <w:b/>
                <w:bCs/>
                <w:spacing w:val="-6"/>
              </w:rPr>
              <w:t>A</w:t>
            </w:r>
            <w:r w:rsidRPr="005D6C15">
              <w:rPr>
                <w:rFonts w:ascii="Arial Narrow" w:hAnsi="Arial Narrow" w:cs="Arial"/>
                <w:b/>
                <w:bCs/>
              </w:rPr>
              <w:t>L</w:t>
            </w:r>
          </w:p>
        </w:tc>
        <w:tc>
          <w:tcPr>
            <w:tcW w:w="2444" w:type="dxa"/>
          </w:tcPr>
          <w:p w:rsidR="009C570B" w:rsidRPr="005D6C15" w:rsidRDefault="009C570B" w:rsidP="009C570B">
            <w:pPr>
              <w:widowControl w:val="0"/>
              <w:autoSpaceDE w:val="0"/>
              <w:autoSpaceDN w:val="0"/>
              <w:adjustRightInd w:val="0"/>
              <w:spacing w:before="60" w:after="0" w:line="240" w:lineRule="auto"/>
              <w:ind w:left="103" w:right="214"/>
              <w:jc w:val="right"/>
              <w:rPr>
                <w:rFonts w:ascii="Arial Narrow" w:hAnsi="Arial Narrow" w:cs="Arial"/>
                <w:b/>
              </w:rPr>
            </w:pPr>
            <w:r>
              <w:rPr>
                <w:rFonts w:ascii="Arial Narrow" w:hAnsi="Arial Narrow" w:cs="Arial"/>
                <w:b/>
              </w:rPr>
              <w:t>8 973 669</w:t>
            </w:r>
          </w:p>
        </w:tc>
        <w:tc>
          <w:tcPr>
            <w:tcW w:w="2444" w:type="dxa"/>
          </w:tcPr>
          <w:p w:rsidR="009C570B" w:rsidRPr="005D6C15" w:rsidRDefault="009C570B" w:rsidP="009C570B">
            <w:pPr>
              <w:widowControl w:val="0"/>
              <w:autoSpaceDE w:val="0"/>
              <w:autoSpaceDN w:val="0"/>
              <w:adjustRightInd w:val="0"/>
              <w:spacing w:before="60" w:after="0" w:line="240" w:lineRule="auto"/>
              <w:ind w:left="69" w:right="214"/>
              <w:jc w:val="right"/>
              <w:rPr>
                <w:rFonts w:ascii="Arial Narrow" w:hAnsi="Arial Narrow" w:cs="Arial"/>
                <w:b/>
              </w:rPr>
            </w:pPr>
            <w:r>
              <w:rPr>
                <w:rFonts w:ascii="Arial Narrow" w:hAnsi="Arial Narrow" w:cs="Arial"/>
                <w:b/>
              </w:rPr>
              <w:t>6 622 853</w:t>
            </w:r>
          </w:p>
        </w:tc>
        <w:tc>
          <w:tcPr>
            <w:tcW w:w="2445" w:type="dxa"/>
          </w:tcPr>
          <w:p w:rsidR="009C570B" w:rsidRPr="005D6C15" w:rsidRDefault="009C570B" w:rsidP="009C570B">
            <w:pPr>
              <w:widowControl w:val="0"/>
              <w:autoSpaceDE w:val="0"/>
              <w:autoSpaceDN w:val="0"/>
              <w:adjustRightInd w:val="0"/>
              <w:spacing w:before="60" w:after="0" w:line="240" w:lineRule="auto"/>
              <w:ind w:left="35" w:right="426"/>
              <w:jc w:val="right"/>
              <w:rPr>
                <w:rFonts w:ascii="Arial Narrow" w:hAnsi="Arial Narrow" w:cs="Arial"/>
                <w:b/>
              </w:rPr>
            </w:pPr>
            <w:r>
              <w:rPr>
                <w:rFonts w:ascii="Arial Narrow" w:hAnsi="Arial Narrow" w:cs="Arial"/>
                <w:b/>
              </w:rPr>
              <w:t>73,80 %</w:t>
            </w:r>
          </w:p>
        </w:tc>
      </w:tr>
    </w:tbl>
    <w:p w:rsidR="009C570B" w:rsidRPr="005D6C15" w:rsidRDefault="009C570B" w:rsidP="009C570B">
      <w:pPr>
        <w:rPr>
          <w:rFonts w:ascii="Arial Narrow" w:hAnsi="Arial Narrow"/>
        </w:rPr>
      </w:pPr>
    </w:p>
    <w:p w:rsidR="009C570B" w:rsidRPr="00E116CC" w:rsidRDefault="009C570B" w:rsidP="009C570B">
      <w:pPr>
        <w:widowControl w:val="0"/>
        <w:tabs>
          <w:tab w:val="left" w:pos="1560"/>
        </w:tabs>
        <w:autoSpaceDE w:val="0"/>
        <w:autoSpaceDN w:val="0"/>
        <w:adjustRightInd w:val="0"/>
        <w:spacing w:after="0" w:line="312" w:lineRule="auto"/>
        <w:ind w:left="1560" w:right="-23" w:hanging="1560"/>
        <w:rPr>
          <w:rFonts w:ascii="Arial" w:hAnsi="Arial" w:cs="Arial"/>
          <w:b/>
          <w:color w:val="000000"/>
        </w:rPr>
      </w:pPr>
      <w:r w:rsidRPr="00E116CC">
        <w:rPr>
          <w:rFonts w:ascii="Arial" w:hAnsi="Arial" w:cs="Arial"/>
          <w:b/>
          <w:color w:val="000000"/>
        </w:rPr>
        <w:t xml:space="preserve">Graphique </w:t>
      </w:r>
      <w:r>
        <w:rPr>
          <w:rFonts w:ascii="Arial" w:hAnsi="Arial" w:cs="Arial"/>
          <w:b/>
          <w:color w:val="000000"/>
        </w:rPr>
        <w:t>1</w:t>
      </w:r>
      <w:r w:rsidRPr="00E116CC">
        <w:rPr>
          <w:rFonts w:ascii="Arial" w:hAnsi="Arial" w:cs="Arial"/>
          <w:b/>
          <w:color w:val="000000"/>
        </w:rPr>
        <w:t xml:space="preserve"> : </w:t>
      </w:r>
      <w:r>
        <w:rPr>
          <w:rFonts w:ascii="Arial" w:hAnsi="Arial" w:cs="Arial"/>
          <w:b/>
          <w:color w:val="000000"/>
        </w:rPr>
        <w:tab/>
      </w:r>
      <w:r w:rsidRPr="00E116CC">
        <w:rPr>
          <w:rFonts w:ascii="Arial" w:hAnsi="Arial" w:cs="Arial"/>
          <w:b/>
          <w:color w:val="000000"/>
        </w:rPr>
        <w:t>PAIOSA - Répartition de l'exécution financière 2015 par centre d'engagement</w:t>
      </w:r>
    </w:p>
    <w:p w:rsidR="009C570B" w:rsidRDefault="009C570B" w:rsidP="009C570B">
      <w:pPr>
        <w:widowControl w:val="0"/>
        <w:tabs>
          <w:tab w:val="left" w:pos="1418"/>
        </w:tabs>
        <w:autoSpaceDE w:val="0"/>
        <w:autoSpaceDN w:val="0"/>
        <w:adjustRightInd w:val="0"/>
        <w:spacing w:after="0" w:line="312" w:lineRule="auto"/>
        <w:ind w:left="1418" w:right="-23" w:hanging="1418"/>
        <w:jc w:val="center"/>
        <w:rPr>
          <w:rFonts w:ascii="Arial" w:hAnsi="Arial" w:cs="Arial"/>
          <w:b/>
          <w:color w:val="000000"/>
        </w:rPr>
      </w:pPr>
      <w:r>
        <w:rPr>
          <w:rFonts w:ascii="Arial" w:hAnsi="Arial" w:cs="Arial"/>
          <w:b/>
          <w:noProof/>
          <w:color w:val="000000"/>
        </w:rPr>
        <w:drawing>
          <wp:inline distT="0" distB="0" distL="0" distR="0" wp14:anchorId="50D4373F" wp14:editId="785846EC">
            <wp:extent cx="5184475" cy="2759397"/>
            <wp:effectExtent l="0" t="0" r="0" b="317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90043" cy="2762361"/>
                    </a:xfrm>
                    <a:prstGeom prst="rect">
                      <a:avLst/>
                    </a:prstGeom>
                    <a:noFill/>
                  </pic:spPr>
                </pic:pic>
              </a:graphicData>
            </a:graphic>
          </wp:inline>
        </w:drawing>
      </w:r>
    </w:p>
    <w:p w:rsidR="009C570B" w:rsidRDefault="009C570B" w:rsidP="009C570B">
      <w:pPr>
        <w:widowControl w:val="0"/>
        <w:tabs>
          <w:tab w:val="left" w:pos="1418"/>
        </w:tabs>
        <w:autoSpaceDE w:val="0"/>
        <w:autoSpaceDN w:val="0"/>
        <w:adjustRightInd w:val="0"/>
        <w:spacing w:after="0" w:line="312" w:lineRule="auto"/>
        <w:ind w:left="1418" w:right="-23" w:hanging="1418"/>
        <w:jc w:val="both"/>
        <w:rPr>
          <w:rFonts w:ascii="Arial" w:hAnsi="Arial" w:cs="Arial"/>
          <w:b/>
          <w:color w:val="000000"/>
        </w:rPr>
      </w:pPr>
    </w:p>
    <w:p w:rsidR="009C570B" w:rsidRPr="00E116CC" w:rsidRDefault="009C570B" w:rsidP="009C570B">
      <w:pPr>
        <w:widowControl w:val="0"/>
        <w:tabs>
          <w:tab w:val="left" w:pos="1418"/>
        </w:tabs>
        <w:autoSpaceDE w:val="0"/>
        <w:autoSpaceDN w:val="0"/>
        <w:adjustRightInd w:val="0"/>
        <w:spacing w:after="0" w:line="312" w:lineRule="auto"/>
        <w:ind w:left="1418" w:right="-23" w:hanging="1418"/>
        <w:jc w:val="both"/>
        <w:rPr>
          <w:rFonts w:ascii="Arial" w:hAnsi="Arial" w:cs="Arial"/>
          <w:b/>
          <w:color w:val="000000"/>
        </w:rPr>
      </w:pPr>
      <w:r w:rsidRPr="00E116CC">
        <w:rPr>
          <w:rFonts w:ascii="Arial" w:hAnsi="Arial" w:cs="Arial"/>
          <w:b/>
          <w:color w:val="000000"/>
        </w:rPr>
        <w:t xml:space="preserve">Graphique </w:t>
      </w:r>
      <w:r>
        <w:rPr>
          <w:rFonts w:ascii="Arial" w:hAnsi="Arial" w:cs="Arial"/>
          <w:b/>
          <w:color w:val="000000"/>
        </w:rPr>
        <w:t>2</w:t>
      </w:r>
      <w:r w:rsidRPr="00E116CC">
        <w:rPr>
          <w:rFonts w:ascii="Arial" w:hAnsi="Arial" w:cs="Arial"/>
          <w:b/>
          <w:color w:val="000000"/>
        </w:rPr>
        <w:t> : PAIOSA - Répartition des dépenses par type d'appui en 2015</w:t>
      </w:r>
    </w:p>
    <w:p w:rsidR="009C570B" w:rsidRPr="00E116CC" w:rsidRDefault="009C570B" w:rsidP="009C570B">
      <w:pPr>
        <w:widowControl w:val="0"/>
        <w:tabs>
          <w:tab w:val="left" w:pos="1418"/>
        </w:tabs>
        <w:autoSpaceDE w:val="0"/>
        <w:autoSpaceDN w:val="0"/>
        <w:adjustRightInd w:val="0"/>
        <w:spacing w:after="0" w:line="312" w:lineRule="auto"/>
        <w:ind w:left="1418" w:right="-23" w:hanging="1418"/>
        <w:jc w:val="center"/>
        <w:rPr>
          <w:rFonts w:ascii="Arial" w:hAnsi="Arial" w:cs="Arial"/>
          <w:b/>
          <w:color w:val="000000"/>
        </w:rPr>
      </w:pPr>
      <w:r>
        <w:rPr>
          <w:rFonts w:ascii="Arial" w:hAnsi="Arial" w:cs="Arial"/>
          <w:b/>
          <w:noProof/>
          <w:color w:val="000000"/>
        </w:rPr>
        <w:drawing>
          <wp:inline distT="0" distB="0" distL="0" distR="0" wp14:anchorId="6DA5C02C" wp14:editId="0ACA3C51">
            <wp:extent cx="4111867" cy="2026502"/>
            <wp:effectExtent l="0" t="0" r="317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17096" cy="2029079"/>
                    </a:xfrm>
                    <a:prstGeom prst="rect">
                      <a:avLst/>
                    </a:prstGeom>
                    <a:noFill/>
                  </pic:spPr>
                </pic:pic>
              </a:graphicData>
            </a:graphic>
          </wp:inline>
        </w:drawing>
      </w:r>
    </w:p>
    <w:p w:rsidR="009C570B" w:rsidRPr="00425B31" w:rsidRDefault="009C570B" w:rsidP="009C570B">
      <w:pPr>
        <w:pStyle w:val="Titre2"/>
        <w:rPr>
          <w:color w:val="000000"/>
        </w:rPr>
      </w:pPr>
      <w:bookmarkStart w:id="6" w:name="_Toc443046274"/>
      <w:r w:rsidRPr="00425B31">
        <w:t>1</w:t>
      </w:r>
      <w:r w:rsidRPr="00425B31">
        <w:rPr>
          <w:spacing w:val="1"/>
        </w:rPr>
        <w:t>.</w:t>
      </w:r>
      <w:r w:rsidRPr="00425B31">
        <w:t>3</w:t>
      </w:r>
      <w:r>
        <w:t xml:space="preserve"> </w:t>
      </w:r>
      <w:r w:rsidRPr="00425B31">
        <w:rPr>
          <w:spacing w:val="-3"/>
        </w:rPr>
        <w:t>A</w:t>
      </w:r>
      <w:r w:rsidRPr="00425B31">
        <w:rPr>
          <w:spacing w:val="-1"/>
        </w:rPr>
        <w:t>u</w:t>
      </w:r>
      <w:r w:rsidRPr="00425B31">
        <w:rPr>
          <w:spacing w:val="3"/>
        </w:rPr>
        <w:t>t</w:t>
      </w:r>
      <w:r w:rsidRPr="00425B31">
        <w:rPr>
          <w:spacing w:val="-1"/>
        </w:rPr>
        <w:t>o</w:t>
      </w:r>
      <w:r w:rsidRPr="00425B31">
        <w:t>é</w:t>
      </w:r>
      <w:r w:rsidRPr="00425B31">
        <w:rPr>
          <w:spacing w:val="-2"/>
        </w:rPr>
        <w:t>v</w:t>
      </w:r>
      <w:r w:rsidRPr="00425B31">
        <w:t>a</w:t>
      </w:r>
      <w:r w:rsidRPr="00425B31">
        <w:rPr>
          <w:spacing w:val="1"/>
        </w:rPr>
        <w:t>l</w:t>
      </w:r>
      <w:r w:rsidRPr="00425B31">
        <w:rPr>
          <w:spacing w:val="-1"/>
        </w:rPr>
        <w:t>u</w:t>
      </w:r>
      <w:r w:rsidRPr="00425B31">
        <w:t>at</w:t>
      </w:r>
      <w:r w:rsidRPr="00425B31">
        <w:rPr>
          <w:spacing w:val="1"/>
        </w:rPr>
        <w:t>i</w:t>
      </w:r>
      <w:r w:rsidRPr="00425B31">
        <w:rPr>
          <w:spacing w:val="-1"/>
        </w:rPr>
        <w:t>o</w:t>
      </w:r>
      <w:r w:rsidRPr="00425B31">
        <w:t xml:space="preserve">n </w:t>
      </w:r>
      <w:r w:rsidRPr="00425B31">
        <w:rPr>
          <w:spacing w:val="-1"/>
        </w:rPr>
        <w:t>d</w:t>
      </w:r>
      <w:r w:rsidRPr="00425B31">
        <w:t>e</w:t>
      </w:r>
      <w:r w:rsidRPr="00425B31">
        <w:rPr>
          <w:spacing w:val="1"/>
        </w:rPr>
        <w:t xml:space="preserve"> l</w:t>
      </w:r>
      <w:r w:rsidRPr="00425B31">
        <w:t>a</w:t>
      </w:r>
      <w:r w:rsidRPr="00425B31">
        <w:rPr>
          <w:spacing w:val="-1"/>
        </w:rPr>
        <w:t xml:space="preserve"> p</w:t>
      </w:r>
      <w:r w:rsidRPr="00425B31">
        <w:t>e</w:t>
      </w:r>
      <w:r w:rsidRPr="00425B31">
        <w:rPr>
          <w:spacing w:val="1"/>
        </w:rPr>
        <w:t>r</w:t>
      </w:r>
      <w:r w:rsidRPr="00425B31">
        <w:t>f</w:t>
      </w:r>
      <w:r w:rsidRPr="00425B31">
        <w:rPr>
          <w:spacing w:val="-3"/>
        </w:rPr>
        <w:t>o</w:t>
      </w:r>
      <w:r w:rsidRPr="00425B31">
        <w:rPr>
          <w:spacing w:val="1"/>
        </w:rPr>
        <w:t>r</w:t>
      </w:r>
      <w:r w:rsidRPr="00425B31">
        <w:t>ma</w:t>
      </w:r>
      <w:r w:rsidRPr="00425B31">
        <w:rPr>
          <w:spacing w:val="-1"/>
        </w:rPr>
        <w:t>n</w:t>
      </w:r>
      <w:r w:rsidRPr="00425B31">
        <w:t>ce</w:t>
      </w:r>
      <w:bookmarkEnd w:id="6"/>
    </w:p>
    <w:p w:rsidR="009C570B" w:rsidRPr="008965FE" w:rsidRDefault="009C570B" w:rsidP="009C570B">
      <w:pPr>
        <w:pStyle w:val="Titre3"/>
      </w:pPr>
      <w:bookmarkStart w:id="7" w:name="_Toc443046275"/>
      <w:r w:rsidRPr="008965FE">
        <w:t>1.3.1 Pertinence</w:t>
      </w:r>
      <w:bookmarkEnd w:id="7"/>
    </w:p>
    <w:p w:rsidR="009C570B" w:rsidRPr="00AD2F1B" w:rsidRDefault="009C570B" w:rsidP="009C570B">
      <w:pPr>
        <w:widowControl w:val="0"/>
        <w:autoSpaceDE w:val="0"/>
        <w:autoSpaceDN w:val="0"/>
        <w:adjustRightInd w:val="0"/>
        <w:spacing w:before="9" w:after="0" w:line="180" w:lineRule="exact"/>
        <w:rPr>
          <w:rFonts w:ascii="Arial" w:hAnsi="Arial" w:cs="Arial"/>
          <w:color w:val="000000"/>
        </w:rPr>
      </w:pPr>
    </w:p>
    <w:tbl>
      <w:tblPr>
        <w:tblW w:w="0" w:type="auto"/>
        <w:tblInd w:w="758" w:type="dxa"/>
        <w:tblLayout w:type="fixed"/>
        <w:tblCellMar>
          <w:left w:w="0" w:type="dxa"/>
          <w:right w:w="0" w:type="dxa"/>
        </w:tblCellMar>
        <w:tblLook w:val="0000" w:firstRow="0" w:lastRow="0" w:firstColumn="0" w:lastColumn="0" w:noHBand="0" w:noVBand="0"/>
      </w:tblPr>
      <w:tblGrid>
        <w:gridCol w:w="5488"/>
        <w:gridCol w:w="2559"/>
      </w:tblGrid>
      <w:tr w:rsidR="009C570B" w:rsidRPr="00AD2F1B" w:rsidTr="009C570B">
        <w:trPr>
          <w:trHeight w:val="113"/>
        </w:trPr>
        <w:tc>
          <w:tcPr>
            <w:tcW w:w="5488" w:type="dxa"/>
            <w:tcBorders>
              <w:top w:val="single" w:sz="4" w:space="0" w:color="000000"/>
              <w:left w:val="single" w:sz="4" w:space="0" w:color="000000"/>
              <w:bottom w:val="single" w:sz="4" w:space="0" w:color="000000"/>
              <w:right w:val="single" w:sz="4" w:space="0" w:color="000000"/>
            </w:tcBorders>
          </w:tcPr>
          <w:p w:rsidR="009C570B" w:rsidRPr="00AD2F1B" w:rsidRDefault="009C570B" w:rsidP="009C570B">
            <w:pPr>
              <w:widowControl w:val="0"/>
              <w:autoSpaceDE w:val="0"/>
              <w:autoSpaceDN w:val="0"/>
              <w:adjustRightInd w:val="0"/>
              <w:spacing w:before="60" w:after="60" w:line="240" w:lineRule="auto"/>
              <w:rPr>
                <w:rFonts w:ascii="Arial" w:hAnsi="Arial" w:cs="Arial"/>
                <w:sz w:val="20"/>
              </w:rPr>
            </w:pPr>
          </w:p>
        </w:tc>
        <w:tc>
          <w:tcPr>
            <w:tcW w:w="2559" w:type="dxa"/>
            <w:tcBorders>
              <w:top w:val="single" w:sz="4" w:space="0" w:color="000000"/>
              <w:left w:val="single" w:sz="4" w:space="0" w:color="000000"/>
              <w:bottom w:val="single" w:sz="4" w:space="0" w:color="000000"/>
              <w:right w:val="single" w:sz="4" w:space="0" w:color="000000"/>
            </w:tcBorders>
          </w:tcPr>
          <w:p w:rsidR="009C570B" w:rsidRPr="00AD2F1B" w:rsidRDefault="009C570B" w:rsidP="009C570B">
            <w:pPr>
              <w:widowControl w:val="0"/>
              <w:autoSpaceDE w:val="0"/>
              <w:autoSpaceDN w:val="0"/>
              <w:adjustRightInd w:val="0"/>
              <w:spacing w:before="60" w:after="60" w:line="226" w:lineRule="exact"/>
              <w:ind w:left="138" w:right="-20"/>
              <w:rPr>
                <w:rFonts w:ascii="Arial" w:hAnsi="Arial" w:cs="Arial"/>
                <w:sz w:val="20"/>
              </w:rPr>
            </w:pPr>
            <w:r w:rsidRPr="00AD2F1B">
              <w:rPr>
                <w:rFonts w:ascii="Arial" w:hAnsi="Arial" w:cs="Arial"/>
                <w:b/>
                <w:bCs/>
                <w:spacing w:val="-1"/>
                <w:sz w:val="20"/>
              </w:rPr>
              <w:t>P</w:t>
            </w:r>
            <w:r w:rsidRPr="00AD2F1B">
              <w:rPr>
                <w:rFonts w:ascii="Arial" w:hAnsi="Arial" w:cs="Arial"/>
                <w:b/>
                <w:bCs/>
                <w:sz w:val="20"/>
              </w:rPr>
              <w:t>e</w:t>
            </w:r>
            <w:r w:rsidRPr="00AD2F1B">
              <w:rPr>
                <w:rFonts w:ascii="Arial" w:hAnsi="Arial" w:cs="Arial"/>
                <w:b/>
                <w:bCs/>
                <w:spacing w:val="-1"/>
                <w:sz w:val="20"/>
              </w:rPr>
              <w:t>r</w:t>
            </w:r>
            <w:r w:rsidRPr="00AD2F1B">
              <w:rPr>
                <w:rFonts w:ascii="Arial" w:hAnsi="Arial" w:cs="Arial"/>
                <w:b/>
                <w:bCs/>
                <w:spacing w:val="1"/>
                <w:sz w:val="20"/>
              </w:rPr>
              <w:t>fo</w:t>
            </w:r>
            <w:r w:rsidRPr="00AD2F1B">
              <w:rPr>
                <w:rFonts w:ascii="Arial" w:hAnsi="Arial" w:cs="Arial"/>
                <w:b/>
                <w:bCs/>
                <w:spacing w:val="2"/>
                <w:sz w:val="20"/>
              </w:rPr>
              <w:t>r</w:t>
            </w:r>
            <w:r w:rsidRPr="00AD2F1B">
              <w:rPr>
                <w:rFonts w:ascii="Arial" w:hAnsi="Arial" w:cs="Arial"/>
                <w:b/>
                <w:bCs/>
                <w:spacing w:val="1"/>
                <w:sz w:val="20"/>
              </w:rPr>
              <w:t>m</w:t>
            </w:r>
            <w:r w:rsidRPr="00AD2F1B">
              <w:rPr>
                <w:rFonts w:ascii="Arial" w:hAnsi="Arial" w:cs="Arial"/>
                <w:b/>
                <w:bCs/>
                <w:sz w:val="20"/>
              </w:rPr>
              <w:t>a</w:t>
            </w:r>
            <w:r w:rsidRPr="00AD2F1B">
              <w:rPr>
                <w:rFonts w:ascii="Arial" w:hAnsi="Arial" w:cs="Arial"/>
                <w:b/>
                <w:bCs/>
                <w:spacing w:val="1"/>
                <w:sz w:val="20"/>
              </w:rPr>
              <w:t>n</w:t>
            </w:r>
            <w:r w:rsidRPr="00AD2F1B">
              <w:rPr>
                <w:rFonts w:ascii="Arial" w:hAnsi="Arial" w:cs="Arial"/>
                <w:b/>
                <w:bCs/>
                <w:spacing w:val="2"/>
                <w:sz w:val="20"/>
              </w:rPr>
              <w:t>c</w:t>
            </w:r>
            <w:r w:rsidRPr="00AD2F1B">
              <w:rPr>
                <w:rFonts w:ascii="Arial" w:hAnsi="Arial" w:cs="Arial"/>
                <w:b/>
                <w:bCs/>
                <w:sz w:val="20"/>
              </w:rPr>
              <w:t>e</w:t>
            </w:r>
          </w:p>
        </w:tc>
      </w:tr>
      <w:tr w:rsidR="009C570B" w:rsidRPr="00AD2F1B" w:rsidTr="009C570B">
        <w:trPr>
          <w:trHeight w:val="113"/>
        </w:trPr>
        <w:tc>
          <w:tcPr>
            <w:tcW w:w="5488" w:type="dxa"/>
            <w:tcBorders>
              <w:top w:val="single" w:sz="4" w:space="0" w:color="000000"/>
              <w:left w:val="single" w:sz="4" w:space="0" w:color="000000"/>
              <w:bottom w:val="single" w:sz="4" w:space="0" w:color="000000"/>
              <w:right w:val="single" w:sz="4" w:space="0" w:color="000000"/>
            </w:tcBorders>
          </w:tcPr>
          <w:p w:rsidR="009C570B" w:rsidRPr="00AD2F1B" w:rsidRDefault="009C570B" w:rsidP="009C570B">
            <w:pPr>
              <w:widowControl w:val="0"/>
              <w:autoSpaceDE w:val="0"/>
              <w:autoSpaceDN w:val="0"/>
              <w:adjustRightInd w:val="0"/>
              <w:spacing w:before="60" w:after="60" w:line="224" w:lineRule="exact"/>
              <w:ind w:left="98" w:right="-20"/>
              <w:rPr>
                <w:rFonts w:ascii="Arial" w:hAnsi="Arial" w:cs="Arial"/>
                <w:sz w:val="20"/>
              </w:rPr>
            </w:pPr>
            <w:r w:rsidRPr="00AD2F1B">
              <w:rPr>
                <w:rFonts w:ascii="Arial" w:hAnsi="Arial" w:cs="Arial"/>
                <w:b/>
                <w:bCs/>
                <w:spacing w:val="-1"/>
                <w:sz w:val="20"/>
              </w:rPr>
              <w:t>P</w:t>
            </w:r>
            <w:r w:rsidRPr="00AD2F1B">
              <w:rPr>
                <w:rFonts w:ascii="Arial" w:hAnsi="Arial" w:cs="Arial"/>
                <w:b/>
                <w:bCs/>
                <w:sz w:val="20"/>
              </w:rPr>
              <w:t>e</w:t>
            </w:r>
            <w:r w:rsidRPr="00AD2F1B">
              <w:rPr>
                <w:rFonts w:ascii="Arial" w:hAnsi="Arial" w:cs="Arial"/>
                <w:b/>
                <w:bCs/>
                <w:spacing w:val="-1"/>
                <w:sz w:val="20"/>
              </w:rPr>
              <w:t>r</w:t>
            </w:r>
            <w:r w:rsidRPr="00AD2F1B">
              <w:rPr>
                <w:rFonts w:ascii="Arial" w:hAnsi="Arial" w:cs="Arial"/>
                <w:b/>
                <w:bCs/>
                <w:spacing w:val="1"/>
                <w:sz w:val="20"/>
              </w:rPr>
              <w:t>t</w:t>
            </w:r>
            <w:r w:rsidRPr="00AD2F1B">
              <w:rPr>
                <w:rFonts w:ascii="Arial" w:hAnsi="Arial" w:cs="Arial"/>
                <w:b/>
                <w:bCs/>
                <w:sz w:val="20"/>
              </w:rPr>
              <w:t>i</w:t>
            </w:r>
            <w:r w:rsidRPr="00AD2F1B">
              <w:rPr>
                <w:rFonts w:ascii="Arial" w:hAnsi="Arial" w:cs="Arial"/>
                <w:b/>
                <w:bCs/>
                <w:spacing w:val="3"/>
                <w:sz w:val="20"/>
              </w:rPr>
              <w:t>n</w:t>
            </w:r>
            <w:r w:rsidRPr="00AD2F1B">
              <w:rPr>
                <w:rFonts w:ascii="Arial" w:hAnsi="Arial" w:cs="Arial"/>
                <w:b/>
                <w:bCs/>
                <w:sz w:val="20"/>
              </w:rPr>
              <w:t>e</w:t>
            </w:r>
            <w:r w:rsidRPr="00AD2F1B">
              <w:rPr>
                <w:rFonts w:ascii="Arial" w:hAnsi="Arial" w:cs="Arial"/>
                <w:b/>
                <w:bCs/>
                <w:spacing w:val="1"/>
                <w:sz w:val="20"/>
              </w:rPr>
              <w:t>n</w:t>
            </w:r>
            <w:r w:rsidRPr="00AD2F1B">
              <w:rPr>
                <w:rFonts w:ascii="Arial" w:hAnsi="Arial" w:cs="Arial"/>
                <w:b/>
                <w:bCs/>
                <w:sz w:val="20"/>
              </w:rPr>
              <w:t>ce</w:t>
            </w:r>
          </w:p>
        </w:tc>
        <w:tc>
          <w:tcPr>
            <w:tcW w:w="2559" w:type="dxa"/>
            <w:tcBorders>
              <w:top w:val="single" w:sz="4" w:space="0" w:color="000000"/>
              <w:left w:val="single" w:sz="4" w:space="0" w:color="000000"/>
              <w:bottom w:val="single" w:sz="4" w:space="0" w:color="000000"/>
              <w:right w:val="single" w:sz="4" w:space="0" w:color="000000"/>
            </w:tcBorders>
          </w:tcPr>
          <w:p w:rsidR="009C570B" w:rsidRPr="00AD2F1B" w:rsidRDefault="009C570B" w:rsidP="009C570B">
            <w:pPr>
              <w:widowControl w:val="0"/>
              <w:autoSpaceDE w:val="0"/>
              <w:autoSpaceDN w:val="0"/>
              <w:adjustRightInd w:val="0"/>
              <w:spacing w:before="60" w:after="60" w:line="226" w:lineRule="exact"/>
              <w:ind w:left="138" w:right="-20"/>
              <w:rPr>
                <w:rFonts w:ascii="Arial" w:hAnsi="Arial" w:cs="Arial"/>
                <w:sz w:val="20"/>
              </w:rPr>
            </w:pPr>
            <w:r w:rsidRPr="00AD2F1B">
              <w:rPr>
                <w:rFonts w:ascii="Arial" w:hAnsi="Arial" w:cs="Arial"/>
                <w:sz w:val="20"/>
              </w:rPr>
              <w:t>B</w:t>
            </w:r>
          </w:p>
        </w:tc>
      </w:tr>
    </w:tbl>
    <w:p w:rsidR="009C570B" w:rsidRPr="00AD2F1B" w:rsidRDefault="009C570B" w:rsidP="009C570B">
      <w:pPr>
        <w:widowControl w:val="0"/>
        <w:autoSpaceDE w:val="0"/>
        <w:autoSpaceDN w:val="0"/>
        <w:adjustRightInd w:val="0"/>
        <w:spacing w:after="0" w:line="312" w:lineRule="auto"/>
        <w:ind w:right="57"/>
        <w:jc w:val="both"/>
        <w:rPr>
          <w:rFonts w:ascii="Arial" w:hAnsi="Arial" w:cs="Arial"/>
        </w:rPr>
      </w:pPr>
    </w:p>
    <w:p w:rsidR="009C570B" w:rsidRDefault="009C570B" w:rsidP="009C570B">
      <w:pPr>
        <w:widowControl w:val="0"/>
        <w:autoSpaceDE w:val="0"/>
        <w:autoSpaceDN w:val="0"/>
        <w:adjustRightInd w:val="0"/>
        <w:spacing w:after="0" w:line="312" w:lineRule="auto"/>
        <w:ind w:right="57"/>
        <w:jc w:val="both"/>
        <w:rPr>
          <w:rFonts w:ascii="Arial" w:hAnsi="Arial" w:cs="Arial"/>
        </w:rPr>
      </w:pPr>
      <w:r w:rsidRPr="00AD2F1B">
        <w:rPr>
          <w:rFonts w:ascii="Arial" w:hAnsi="Arial" w:cs="Arial"/>
        </w:rPr>
        <w:t>Le</w:t>
      </w:r>
      <w:r w:rsidRPr="00AD2F1B">
        <w:rPr>
          <w:rFonts w:ascii="Arial" w:hAnsi="Arial" w:cs="Arial"/>
          <w:spacing w:val="19"/>
        </w:rPr>
        <w:t xml:space="preserve"> </w:t>
      </w:r>
      <w:r w:rsidRPr="00AD2F1B">
        <w:rPr>
          <w:rFonts w:ascii="Arial" w:hAnsi="Arial" w:cs="Arial"/>
        </w:rPr>
        <w:t>p</w:t>
      </w:r>
      <w:r w:rsidRPr="00AD2F1B">
        <w:rPr>
          <w:rFonts w:ascii="Arial" w:hAnsi="Arial" w:cs="Arial"/>
          <w:spacing w:val="1"/>
        </w:rPr>
        <w:t>r</w:t>
      </w:r>
      <w:r w:rsidRPr="00AD2F1B">
        <w:rPr>
          <w:rFonts w:ascii="Arial" w:hAnsi="Arial" w:cs="Arial"/>
        </w:rPr>
        <w:t>og</w:t>
      </w:r>
      <w:r w:rsidRPr="00AD2F1B">
        <w:rPr>
          <w:rFonts w:ascii="Arial" w:hAnsi="Arial" w:cs="Arial"/>
          <w:spacing w:val="1"/>
        </w:rPr>
        <w:t>r</w:t>
      </w:r>
      <w:r w:rsidRPr="00AD2F1B">
        <w:rPr>
          <w:rFonts w:ascii="Arial" w:hAnsi="Arial" w:cs="Arial"/>
        </w:rPr>
        <w:t>a</w:t>
      </w:r>
      <w:r w:rsidRPr="00AD2F1B">
        <w:rPr>
          <w:rFonts w:ascii="Arial" w:hAnsi="Arial" w:cs="Arial"/>
          <w:spacing w:val="2"/>
        </w:rPr>
        <w:t>m</w:t>
      </w:r>
      <w:r w:rsidRPr="00AD2F1B">
        <w:rPr>
          <w:rFonts w:ascii="Arial" w:hAnsi="Arial" w:cs="Arial"/>
          <w:spacing w:val="5"/>
        </w:rPr>
        <w:t>m</w:t>
      </w:r>
      <w:r w:rsidRPr="00AD2F1B">
        <w:rPr>
          <w:rFonts w:ascii="Arial" w:hAnsi="Arial" w:cs="Arial"/>
        </w:rPr>
        <w:t>e</w:t>
      </w:r>
      <w:r w:rsidRPr="00AD2F1B">
        <w:rPr>
          <w:rFonts w:ascii="Arial" w:hAnsi="Arial" w:cs="Arial"/>
          <w:spacing w:val="9"/>
        </w:rPr>
        <w:t xml:space="preserve"> </w:t>
      </w:r>
      <w:r w:rsidRPr="00AD2F1B">
        <w:rPr>
          <w:rFonts w:ascii="Arial" w:hAnsi="Arial" w:cs="Arial"/>
          <w:spacing w:val="-15"/>
        </w:rPr>
        <w:t>P</w:t>
      </w:r>
      <w:r w:rsidRPr="00AD2F1B">
        <w:rPr>
          <w:rFonts w:ascii="Arial" w:hAnsi="Arial" w:cs="Arial"/>
          <w:spacing w:val="-1"/>
        </w:rPr>
        <w:t>A</w:t>
      </w:r>
      <w:r w:rsidRPr="00AD2F1B">
        <w:rPr>
          <w:rFonts w:ascii="Arial" w:hAnsi="Arial" w:cs="Arial"/>
        </w:rPr>
        <w:t>I</w:t>
      </w:r>
      <w:r w:rsidRPr="00AD2F1B">
        <w:rPr>
          <w:rFonts w:ascii="Arial" w:hAnsi="Arial" w:cs="Arial"/>
          <w:spacing w:val="1"/>
        </w:rPr>
        <w:t>O</w:t>
      </w:r>
      <w:r w:rsidRPr="00AD2F1B">
        <w:rPr>
          <w:rFonts w:ascii="Arial" w:hAnsi="Arial" w:cs="Arial"/>
          <w:spacing w:val="2"/>
        </w:rPr>
        <w:t>S</w:t>
      </w:r>
      <w:r w:rsidRPr="00AD2F1B">
        <w:rPr>
          <w:rFonts w:ascii="Arial" w:hAnsi="Arial" w:cs="Arial"/>
        </w:rPr>
        <w:t>A</w:t>
      </w:r>
      <w:r w:rsidRPr="00AD2F1B">
        <w:rPr>
          <w:rFonts w:ascii="Arial" w:hAnsi="Arial" w:cs="Arial"/>
          <w:spacing w:val="1"/>
        </w:rPr>
        <w:t xml:space="preserve"> s’aligne sur les </w:t>
      </w:r>
      <w:r w:rsidRPr="00AD2F1B">
        <w:rPr>
          <w:rFonts w:ascii="Arial" w:hAnsi="Arial" w:cs="Arial"/>
          <w:spacing w:val="2"/>
        </w:rPr>
        <w:t>p</w:t>
      </w:r>
      <w:r w:rsidRPr="00AD2F1B">
        <w:rPr>
          <w:rFonts w:ascii="Arial" w:hAnsi="Arial" w:cs="Arial"/>
        </w:rPr>
        <w:t>o</w:t>
      </w:r>
      <w:r w:rsidRPr="00AD2F1B">
        <w:rPr>
          <w:rFonts w:ascii="Arial" w:hAnsi="Arial" w:cs="Arial"/>
          <w:spacing w:val="1"/>
        </w:rPr>
        <w:t>l</w:t>
      </w:r>
      <w:r w:rsidRPr="00AD2F1B">
        <w:rPr>
          <w:rFonts w:ascii="Arial" w:hAnsi="Arial" w:cs="Arial"/>
          <w:spacing w:val="-1"/>
        </w:rPr>
        <w:t>i</w:t>
      </w:r>
      <w:r w:rsidRPr="00AD2F1B">
        <w:rPr>
          <w:rFonts w:ascii="Arial" w:hAnsi="Arial" w:cs="Arial"/>
        </w:rPr>
        <w:t>t</w:t>
      </w:r>
      <w:r w:rsidRPr="00AD2F1B">
        <w:rPr>
          <w:rFonts w:ascii="Arial" w:hAnsi="Arial" w:cs="Arial"/>
          <w:spacing w:val="1"/>
        </w:rPr>
        <w:t>i</w:t>
      </w:r>
      <w:r w:rsidRPr="00AD2F1B">
        <w:rPr>
          <w:rFonts w:ascii="Arial" w:hAnsi="Arial" w:cs="Arial"/>
        </w:rPr>
        <w:t>ques</w:t>
      </w:r>
      <w:r w:rsidRPr="00AD2F1B">
        <w:rPr>
          <w:rFonts w:ascii="Arial" w:hAnsi="Arial" w:cs="Arial"/>
          <w:spacing w:val="14"/>
        </w:rPr>
        <w:t xml:space="preserve"> </w:t>
      </w:r>
      <w:r w:rsidRPr="00AD2F1B">
        <w:rPr>
          <w:rFonts w:ascii="Arial" w:hAnsi="Arial" w:cs="Arial"/>
          <w:spacing w:val="2"/>
        </w:rPr>
        <w:t>n</w:t>
      </w:r>
      <w:r w:rsidRPr="00AD2F1B">
        <w:rPr>
          <w:rFonts w:ascii="Arial" w:hAnsi="Arial" w:cs="Arial"/>
        </w:rPr>
        <w:t>at</w:t>
      </w:r>
      <w:r w:rsidRPr="00AD2F1B">
        <w:rPr>
          <w:rFonts w:ascii="Arial" w:hAnsi="Arial" w:cs="Arial"/>
          <w:spacing w:val="-1"/>
        </w:rPr>
        <w:t>i</w:t>
      </w:r>
      <w:r w:rsidRPr="00AD2F1B">
        <w:rPr>
          <w:rFonts w:ascii="Arial" w:hAnsi="Arial" w:cs="Arial"/>
          <w:spacing w:val="2"/>
        </w:rPr>
        <w:t>o</w:t>
      </w:r>
      <w:r w:rsidRPr="00AD2F1B">
        <w:rPr>
          <w:rFonts w:ascii="Arial" w:hAnsi="Arial" w:cs="Arial"/>
        </w:rPr>
        <w:t>n</w:t>
      </w:r>
      <w:r w:rsidRPr="00AD2F1B">
        <w:rPr>
          <w:rFonts w:ascii="Arial" w:hAnsi="Arial" w:cs="Arial"/>
          <w:spacing w:val="2"/>
        </w:rPr>
        <w:t>a</w:t>
      </w:r>
      <w:r w:rsidRPr="00AD2F1B">
        <w:rPr>
          <w:rFonts w:ascii="Arial" w:hAnsi="Arial" w:cs="Arial"/>
          <w:spacing w:val="-1"/>
        </w:rPr>
        <w:t>l</w:t>
      </w:r>
      <w:r w:rsidRPr="00AD2F1B">
        <w:rPr>
          <w:rFonts w:ascii="Arial" w:hAnsi="Arial" w:cs="Arial"/>
        </w:rPr>
        <w:t>es</w:t>
      </w:r>
      <w:r w:rsidRPr="00AD2F1B">
        <w:rPr>
          <w:rFonts w:ascii="Arial" w:hAnsi="Arial" w:cs="Arial"/>
          <w:spacing w:val="13"/>
        </w:rPr>
        <w:t xml:space="preserve"> </w:t>
      </w:r>
      <w:r w:rsidRPr="00AD2F1B">
        <w:rPr>
          <w:rFonts w:ascii="Arial" w:hAnsi="Arial" w:cs="Arial"/>
        </w:rPr>
        <w:t>ag</w:t>
      </w:r>
      <w:r w:rsidRPr="00AD2F1B">
        <w:rPr>
          <w:rFonts w:ascii="Arial" w:hAnsi="Arial" w:cs="Arial"/>
          <w:spacing w:val="1"/>
        </w:rPr>
        <w:t>r</w:t>
      </w:r>
      <w:r w:rsidRPr="00AD2F1B">
        <w:rPr>
          <w:rFonts w:ascii="Arial" w:hAnsi="Arial" w:cs="Arial"/>
          <w:spacing w:val="-1"/>
        </w:rPr>
        <w:t>i</w:t>
      </w:r>
      <w:r w:rsidRPr="00AD2F1B">
        <w:rPr>
          <w:rFonts w:ascii="Arial" w:hAnsi="Arial" w:cs="Arial"/>
          <w:spacing w:val="1"/>
        </w:rPr>
        <w:t>c</w:t>
      </w:r>
      <w:r w:rsidRPr="00AD2F1B">
        <w:rPr>
          <w:rFonts w:ascii="Arial" w:hAnsi="Arial" w:cs="Arial"/>
          <w:spacing w:val="2"/>
        </w:rPr>
        <w:t>o</w:t>
      </w:r>
      <w:r w:rsidRPr="00AD2F1B">
        <w:rPr>
          <w:rFonts w:ascii="Arial" w:hAnsi="Arial" w:cs="Arial"/>
          <w:spacing w:val="-1"/>
        </w:rPr>
        <w:t>l</w:t>
      </w:r>
      <w:r w:rsidRPr="00AD2F1B">
        <w:rPr>
          <w:rFonts w:ascii="Arial" w:hAnsi="Arial" w:cs="Arial"/>
        </w:rPr>
        <w:t>es</w:t>
      </w:r>
      <w:r w:rsidRPr="00AD2F1B">
        <w:rPr>
          <w:rFonts w:ascii="Arial" w:hAnsi="Arial" w:cs="Arial"/>
          <w:spacing w:val="14"/>
        </w:rPr>
        <w:t xml:space="preserve"> </w:t>
      </w:r>
      <w:r w:rsidRPr="00AD2F1B">
        <w:rPr>
          <w:rFonts w:ascii="Arial" w:hAnsi="Arial" w:cs="Arial"/>
        </w:rPr>
        <w:t>en</w:t>
      </w:r>
      <w:r w:rsidRPr="00AD2F1B">
        <w:rPr>
          <w:rFonts w:ascii="Arial" w:hAnsi="Arial" w:cs="Arial"/>
          <w:spacing w:val="19"/>
        </w:rPr>
        <w:t xml:space="preserve"> </w:t>
      </w:r>
      <w:r w:rsidRPr="00AD2F1B">
        <w:rPr>
          <w:rFonts w:ascii="Arial" w:hAnsi="Arial" w:cs="Arial"/>
          <w:spacing w:val="1"/>
        </w:rPr>
        <w:t>l</w:t>
      </w:r>
      <w:r w:rsidRPr="00AD2F1B">
        <w:rPr>
          <w:rFonts w:ascii="Arial" w:hAnsi="Arial" w:cs="Arial"/>
          <w:spacing w:val="-1"/>
        </w:rPr>
        <w:t>’</w:t>
      </w:r>
      <w:r w:rsidRPr="00AD2F1B">
        <w:rPr>
          <w:rFonts w:ascii="Arial" w:hAnsi="Arial" w:cs="Arial"/>
        </w:rPr>
        <w:t>o</w:t>
      </w:r>
      <w:r w:rsidRPr="00AD2F1B">
        <w:rPr>
          <w:rFonts w:ascii="Arial" w:hAnsi="Arial" w:cs="Arial"/>
          <w:spacing w:val="1"/>
        </w:rPr>
        <w:t>cc</w:t>
      </w:r>
      <w:r w:rsidRPr="00AD2F1B">
        <w:rPr>
          <w:rFonts w:ascii="Arial" w:hAnsi="Arial" w:cs="Arial"/>
        </w:rPr>
        <w:t>u</w:t>
      </w:r>
      <w:r w:rsidRPr="00AD2F1B">
        <w:rPr>
          <w:rFonts w:ascii="Arial" w:hAnsi="Arial" w:cs="Arial"/>
          <w:spacing w:val="1"/>
        </w:rPr>
        <w:t>rr</w:t>
      </w:r>
      <w:r w:rsidRPr="00AD2F1B">
        <w:rPr>
          <w:rFonts w:ascii="Arial" w:hAnsi="Arial" w:cs="Arial"/>
        </w:rPr>
        <w:t>en</w:t>
      </w:r>
      <w:r w:rsidRPr="00AD2F1B">
        <w:rPr>
          <w:rFonts w:ascii="Arial" w:hAnsi="Arial" w:cs="Arial"/>
          <w:spacing w:val="1"/>
        </w:rPr>
        <w:t>c</w:t>
      </w:r>
      <w:r w:rsidRPr="00AD2F1B">
        <w:rPr>
          <w:rFonts w:ascii="Arial" w:hAnsi="Arial" w:cs="Arial"/>
        </w:rPr>
        <w:t xml:space="preserve">e </w:t>
      </w:r>
      <w:r w:rsidRPr="00AD2F1B">
        <w:rPr>
          <w:rFonts w:ascii="Arial" w:hAnsi="Arial" w:cs="Arial"/>
          <w:spacing w:val="-1"/>
        </w:rPr>
        <w:t>l</w:t>
      </w:r>
      <w:r w:rsidRPr="00AD2F1B">
        <w:rPr>
          <w:rFonts w:ascii="Arial" w:hAnsi="Arial" w:cs="Arial"/>
        </w:rPr>
        <w:t>a</w:t>
      </w:r>
      <w:r w:rsidRPr="00AD2F1B">
        <w:rPr>
          <w:rFonts w:ascii="Arial" w:hAnsi="Arial" w:cs="Arial"/>
          <w:spacing w:val="20"/>
        </w:rPr>
        <w:t xml:space="preserve"> </w:t>
      </w:r>
      <w:r w:rsidRPr="00AD2F1B">
        <w:rPr>
          <w:rFonts w:ascii="Arial" w:hAnsi="Arial" w:cs="Arial"/>
          <w:spacing w:val="-10"/>
        </w:rPr>
        <w:t>S</w:t>
      </w:r>
      <w:r w:rsidRPr="00AD2F1B">
        <w:rPr>
          <w:rFonts w:ascii="Arial" w:hAnsi="Arial" w:cs="Arial"/>
        </w:rPr>
        <w:t>t</w:t>
      </w:r>
      <w:r w:rsidRPr="00AD2F1B">
        <w:rPr>
          <w:rFonts w:ascii="Arial" w:hAnsi="Arial" w:cs="Arial"/>
          <w:spacing w:val="1"/>
        </w:rPr>
        <w:t>r</w:t>
      </w:r>
      <w:r w:rsidRPr="00AD2F1B">
        <w:rPr>
          <w:rFonts w:ascii="Arial" w:hAnsi="Arial" w:cs="Arial"/>
        </w:rPr>
        <w:t>at</w:t>
      </w:r>
      <w:r w:rsidRPr="00AD2F1B">
        <w:rPr>
          <w:rFonts w:ascii="Arial" w:hAnsi="Arial" w:cs="Arial"/>
          <w:spacing w:val="2"/>
        </w:rPr>
        <w:t>é</w:t>
      </w:r>
      <w:r w:rsidRPr="00AD2F1B">
        <w:rPr>
          <w:rFonts w:ascii="Arial" w:hAnsi="Arial" w:cs="Arial"/>
        </w:rPr>
        <w:t>g</w:t>
      </w:r>
      <w:r w:rsidRPr="00AD2F1B">
        <w:rPr>
          <w:rFonts w:ascii="Arial" w:hAnsi="Arial" w:cs="Arial"/>
          <w:spacing w:val="1"/>
        </w:rPr>
        <w:t>i</w:t>
      </w:r>
      <w:r w:rsidRPr="00AD2F1B">
        <w:rPr>
          <w:rFonts w:ascii="Arial" w:hAnsi="Arial" w:cs="Arial"/>
        </w:rPr>
        <w:t>e</w:t>
      </w:r>
      <w:r w:rsidRPr="00AD2F1B">
        <w:rPr>
          <w:rFonts w:ascii="Arial" w:hAnsi="Arial" w:cs="Arial"/>
          <w:spacing w:val="10"/>
        </w:rPr>
        <w:t xml:space="preserve"> </w:t>
      </w:r>
      <w:r w:rsidRPr="00AD2F1B">
        <w:rPr>
          <w:rFonts w:ascii="Arial" w:hAnsi="Arial" w:cs="Arial"/>
        </w:rPr>
        <w:t>Na</w:t>
      </w:r>
      <w:r w:rsidRPr="00AD2F1B">
        <w:rPr>
          <w:rFonts w:ascii="Arial" w:hAnsi="Arial" w:cs="Arial"/>
          <w:spacing w:val="2"/>
        </w:rPr>
        <w:t>t</w:t>
      </w:r>
      <w:r w:rsidRPr="00AD2F1B">
        <w:rPr>
          <w:rFonts w:ascii="Arial" w:hAnsi="Arial" w:cs="Arial"/>
          <w:spacing w:val="-1"/>
        </w:rPr>
        <w:t>i</w:t>
      </w:r>
      <w:r w:rsidRPr="00AD2F1B">
        <w:rPr>
          <w:rFonts w:ascii="Arial" w:hAnsi="Arial" w:cs="Arial"/>
          <w:spacing w:val="2"/>
        </w:rPr>
        <w:t>o</w:t>
      </w:r>
      <w:r w:rsidRPr="00AD2F1B">
        <w:rPr>
          <w:rFonts w:ascii="Arial" w:hAnsi="Arial" w:cs="Arial"/>
        </w:rPr>
        <w:t>na</w:t>
      </w:r>
      <w:r w:rsidRPr="00AD2F1B">
        <w:rPr>
          <w:rFonts w:ascii="Arial" w:hAnsi="Arial" w:cs="Arial"/>
          <w:spacing w:val="1"/>
        </w:rPr>
        <w:t>l</w:t>
      </w:r>
      <w:r w:rsidRPr="00AD2F1B">
        <w:rPr>
          <w:rFonts w:ascii="Arial" w:hAnsi="Arial" w:cs="Arial"/>
        </w:rPr>
        <w:t>e</w:t>
      </w:r>
      <w:r w:rsidRPr="00AD2F1B">
        <w:rPr>
          <w:rFonts w:ascii="Arial" w:hAnsi="Arial" w:cs="Arial"/>
          <w:spacing w:val="1"/>
        </w:rPr>
        <w:t xml:space="preserve"> </w:t>
      </w:r>
      <w:r w:rsidRPr="00AD2F1B">
        <w:rPr>
          <w:rFonts w:ascii="Arial" w:hAnsi="Arial" w:cs="Arial"/>
          <w:spacing w:val="-1"/>
        </w:rPr>
        <w:t>A</w:t>
      </w:r>
      <w:r w:rsidRPr="00AD2F1B">
        <w:rPr>
          <w:rFonts w:ascii="Arial" w:hAnsi="Arial" w:cs="Arial"/>
          <w:spacing w:val="2"/>
        </w:rPr>
        <w:t>g</w:t>
      </w:r>
      <w:r w:rsidRPr="00AD2F1B">
        <w:rPr>
          <w:rFonts w:ascii="Arial" w:hAnsi="Arial" w:cs="Arial"/>
          <w:spacing w:val="1"/>
        </w:rPr>
        <w:t>r</w:t>
      </w:r>
      <w:r w:rsidRPr="00AD2F1B">
        <w:rPr>
          <w:rFonts w:ascii="Arial" w:hAnsi="Arial" w:cs="Arial"/>
          <w:spacing w:val="-1"/>
        </w:rPr>
        <w:t>i</w:t>
      </w:r>
      <w:r w:rsidRPr="00AD2F1B">
        <w:rPr>
          <w:rFonts w:ascii="Arial" w:hAnsi="Arial" w:cs="Arial"/>
          <w:spacing w:val="1"/>
        </w:rPr>
        <w:t>c</w:t>
      </w:r>
      <w:r w:rsidRPr="00AD2F1B">
        <w:rPr>
          <w:rFonts w:ascii="Arial" w:hAnsi="Arial" w:cs="Arial"/>
        </w:rPr>
        <w:t>o</w:t>
      </w:r>
      <w:r w:rsidRPr="00AD2F1B">
        <w:rPr>
          <w:rFonts w:ascii="Arial" w:hAnsi="Arial" w:cs="Arial"/>
          <w:spacing w:val="-1"/>
        </w:rPr>
        <w:t>l</w:t>
      </w:r>
      <w:r w:rsidRPr="00AD2F1B">
        <w:rPr>
          <w:rFonts w:ascii="Arial" w:hAnsi="Arial" w:cs="Arial"/>
        </w:rPr>
        <w:t>e</w:t>
      </w:r>
      <w:r w:rsidRPr="00AD2F1B">
        <w:rPr>
          <w:rFonts w:ascii="Arial" w:hAnsi="Arial" w:cs="Arial"/>
          <w:spacing w:val="11"/>
        </w:rPr>
        <w:t xml:space="preserve"> </w:t>
      </w:r>
      <w:r w:rsidRPr="00AD2F1B">
        <w:rPr>
          <w:rFonts w:ascii="Arial" w:hAnsi="Arial" w:cs="Arial"/>
          <w:spacing w:val="3"/>
        </w:rPr>
        <w:t>(</w:t>
      </w:r>
      <w:r w:rsidRPr="00AD2F1B">
        <w:rPr>
          <w:rFonts w:ascii="Arial" w:hAnsi="Arial" w:cs="Arial"/>
          <w:spacing w:val="-1"/>
        </w:rPr>
        <w:t>SA</w:t>
      </w:r>
      <w:r w:rsidRPr="00AD2F1B">
        <w:rPr>
          <w:rFonts w:ascii="Arial" w:hAnsi="Arial" w:cs="Arial"/>
        </w:rPr>
        <w:t>N)</w:t>
      </w:r>
      <w:r w:rsidRPr="00AD2F1B">
        <w:rPr>
          <w:rFonts w:ascii="Arial" w:hAnsi="Arial" w:cs="Arial"/>
          <w:spacing w:val="17"/>
        </w:rPr>
        <w:t xml:space="preserve"> </w:t>
      </w:r>
      <w:r w:rsidRPr="00AD2F1B">
        <w:rPr>
          <w:rFonts w:ascii="Arial" w:hAnsi="Arial" w:cs="Arial"/>
        </w:rPr>
        <w:t>et</w:t>
      </w:r>
      <w:r w:rsidRPr="00AD2F1B">
        <w:rPr>
          <w:rFonts w:ascii="Arial" w:hAnsi="Arial" w:cs="Arial"/>
          <w:spacing w:val="17"/>
        </w:rPr>
        <w:t xml:space="preserve"> </w:t>
      </w:r>
      <w:r w:rsidRPr="00AD2F1B">
        <w:rPr>
          <w:rFonts w:ascii="Arial" w:hAnsi="Arial" w:cs="Arial"/>
          <w:spacing w:val="1"/>
        </w:rPr>
        <w:t>s</w:t>
      </w:r>
      <w:r w:rsidRPr="00AD2F1B">
        <w:rPr>
          <w:rFonts w:ascii="Arial" w:hAnsi="Arial" w:cs="Arial"/>
        </w:rPr>
        <w:t>on</w:t>
      </w:r>
      <w:r w:rsidRPr="00AD2F1B">
        <w:rPr>
          <w:rFonts w:ascii="Arial" w:hAnsi="Arial" w:cs="Arial"/>
          <w:spacing w:val="18"/>
        </w:rPr>
        <w:t xml:space="preserve"> </w:t>
      </w:r>
      <w:r w:rsidRPr="00AD2F1B">
        <w:rPr>
          <w:rFonts w:ascii="Arial" w:hAnsi="Arial" w:cs="Arial"/>
        </w:rPr>
        <w:t>ou</w:t>
      </w:r>
      <w:r w:rsidRPr="00AD2F1B">
        <w:rPr>
          <w:rFonts w:ascii="Arial" w:hAnsi="Arial" w:cs="Arial"/>
          <w:spacing w:val="2"/>
        </w:rPr>
        <w:t>t</w:t>
      </w:r>
      <w:r w:rsidRPr="00AD2F1B">
        <w:rPr>
          <w:rFonts w:ascii="Arial" w:hAnsi="Arial" w:cs="Arial"/>
          <w:spacing w:val="-1"/>
        </w:rPr>
        <w:t>i</w:t>
      </w:r>
      <w:r w:rsidRPr="00AD2F1B">
        <w:rPr>
          <w:rFonts w:ascii="Arial" w:hAnsi="Arial" w:cs="Arial"/>
        </w:rPr>
        <w:t>l</w:t>
      </w:r>
      <w:r w:rsidRPr="00AD2F1B">
        <w:rPr>
          <w:rFonts w:ascii="Arial" w:hAnsi="Arial" w:cs="Arial"/>
          <w:spacing w:val="17"/>
        </w:rPr>
        <w:t xml:space="preserve"> </w:t>
      </w:r>
      <w:r w:rsidRPr="00AD2F1B">
        <w:rPr>
          <w:rFonts w:ascii="Arial" w:hAnsi="Arial" w:cs="Arial"/>
        </w:rPr>
        <w:t>d</w:t>
      </w:r>
      <w:r w:rsidRPr="00AD2F1B">
        <w:rPr>
          <w:rFonts w:ascii="Arial" w:hAnsi="Arial" w:cs="Arial"/>
          <w:spacing w:val="-1"/>
        </w:rPr>
        <w:t>’</w:t>
      </w:r>
      <w:r w:rsidRPr="00AD2F1B">
        <w:rPr>
          <w:rFonts w:ascii="Arial" w:hAnsi="Arial" w:cs="Arial"/>
          <w:spacing w:val="2"/>
        </w:rPr>
        <w:t>o</w:t>
      </w:r>
      <w:r w:rsidRPr="00AD2F1B">
        <w:rPr>
          <w:rFonts w:ascii="Arial" w:hAnsi="Arial" w:cs="Arial"/>
        </w:rPr>
        <w:t>pé</w:t>
      </w:r>
      <w:r w:rsidRPr="00AD2F1B">
        <w:rPr>
          <w:rFonts w:ascii="Arial" w:hAnsi="Arial" w:cs="Arial"/>
          <w:spacing w:val="1"/>
        </w:rPr>
        <w:t>r</w:t>
      </w:r>
      <w:r w:rsidRPr="00AD2F1B">
        <w:rPr>
          <w:rFonts w:ascii="Arial" w:hAnsi="Arial" w:cs="Arial"/>
        </w:rPr>
        <w:t>a</w:t>
      </w:r>
      <w:r w:rsidRPr="00AD2F1B">
        <w:rPr>
          <w:rFonts w:ascii="Arial" w:hAnsi="Arial" w:cs="Arial"/>
          <w:spacing w:val="2"/>
        </w:rPr>
        <w:t>t</w:t>
      </w:r>
      <w:r w:rsidRPr="00AD2F1B">
        <w:rPr>
          <w:rFonts w:ascii="Arial" w:hAnsi="Arial" w:cs="Arial"/>
          <w:spacing w:val="-1"/>
        </w:rPr>
        <w:t>i</w:t>
      </w:r>
      <w:r w:rsidRPr="00AD2F1B">
        <w:rPr>
          <w:rFonts w:ascii="Arial" w:hAnsi="Arial" w:cs="Arial"/>
        </w:rPr>
        <w:t>o</w:t>
      </w:r>
      <w:r w:rsidRPr="00AD2F1B">
        <w:rPr>
          <w:rFonts w:ascii="Arial" w:hAnsi="Arial" w:cs="Arial"/>
          <w:spacing w:val="2"/>
        </w:rPr>
        <w:t>n</w:t>
      </w:r>
      <w:r w:rsidRPr="00AD2F1B">
        <w:rPr>
          <w:rFonts w:ascii="Arial" w:hAnsi="Arial" w:cs="Arial"/>
        </w:rPr>
        <w:t>n</w:t>
      </w:r>
      <w:r w:rsidRPr="00AD2F1B">
        <w:rPr>
          <w:rFonts w:ascii="Arial" w:hAnsi="Arial" w:cs="Arial"/>
          <w:spacing w:val="2"/>
        </w:rPr>
        <w:t>a</w:t>
      </w:r>
      <w:r w:rsidRPr="00AD2F1B">
        <w:rPr>
          <w:rFonts w:ascii="Arial" w:hAnsi="Arial" w:cs="Arial"/>
          <w:spacing w:val="-1"/>
        </w:rPr>
        <w:t>li</w:t>
      </w:r>
      <w:r w:rsidRPr="00AD2F1B">
        <w:rPr>
          <w:rFonts w:ascii="Arial" w:hAnsi="Arial" w:cs="Arial"/>
          <w:spacing w:val="1"/>
        </w:rPr>
        <w:t>s</w:t>
      </w:r>
      <w:r w:rsidRPr="00AD2F1B">
        <w:rPr>
          <w:rFonts w:ascii="Arial" w:hAnsi="Arial" w:cs="Arial"/>
        </w:rPr>
        <w:t>a</w:t>
      </w:r>
      <w:r w:rsidRPr="00AD2F1B">
        <w:rPr>
          <w:rFonts w:ascii="Arial" w:hAnsi="Arial" w:cs="Arial"/>
          <w:spacing w:val="2"/>
        </w:rPr>
        <w:t>t</w:t>
      </w:r>
      <w:r w:rsidRPr="00AD2F1B">
        <w:rPr>
          <w:rFonts w:ascii="Arial" w:hAnsi="Arial" w:cs="Arial"/>
          <w:spacing w:val="-1"/>
        </w:rPr>
        <w:t>i</w:t>
      </w:r>
      <w:r w:rsidRPr="00AD2F1B">
        <w:rPr>
          <w:rFonts w:ascii="Arial" w:hAnsi="Arial" w:cs="Arial"/>
          <w:spacing w:val="2"/>
        </w:rPr>
        <w:t>o</w:t>
      </w:r>
      <w:r w:rsidRPr="00AD2F1B">
        <w:rPr>
          <w:rFonts w:ascii="Arial" w:hAnsi="Arial" w:cs="Arial"/>
        </w:rPr>
        <w:t>n q</w:t>
      </w:r>
      <w:r w:rsidRPr="00AD2F1B">
        <w:rPr>
          <w:rFonts w:ascii="Arial" w:hAnsi="Arial" w:cs="Arial"/>
          <w:spacing w:val="2"/>
        </w:rPr>
        <w:t>u</w:t>
      </w:r>
      <w:r w:rsidRPr="00AD2F1B">
        <w:rPr>
          <w:rFonts w:ascii="Arial" w:hAnsi="Arial" w:cs="Arial"/>
        </w:rPr>
        <w:t>i</w:t>
      </w:r>
      <w:r w:rsidRPr="00AD2F1B">
        <w:rPr>
          <w:rFonts w:ascii="Arial" w:hAnsi="Arial" w:cs="Arial"/>
          <w:spacing w:val="18"/>
        </w:rPr>
        <w:t xml:space="preserve"> </w:t>
      </w:r>
      <w:r w:rsidRPr="00AD2F1B">
        <w:rPr>
          <w:rFonts w:ascii="Arial" w:hAnsi="Arial" w:cs="Arial"/>
        </w:rPr>
        <w:t>e</w:t>
      </w:r>
      <w:r w:rsidRPr="00AD2F1B">
        <w:rPr>
          <w:rFonts w:ascii="Arial" w:hAnsi="Arial" w:cs="Arial"/>
          <w:spacing w:val="1"/>
        </w:rPr>
        <w:t>s</w:t>
      </w:r>
      <w:r w:rsidRPr="00AD2F1B">
        <w:rPr>
          <w:rFonts w:ascii="Arial" w:hAnsi="Arial" w:cs="Arial"/>
        </w:rPr>
        <w:t>t</w:t>
      </w:r>
      <w:r w:rsidRPr="00AD2F1B">
        <w:rPr>
          <w:rFonts w:ascii="Arial" w:hAnsi="Arial" w:cs="Arial"/>
          <w:spacing w:val="16"/>
        </w:rPr>
        <w:t xml:space="preserve"> </w:t>
      </w:r>
      <w:r w:rsidRPr="00AD2F1B">
        <w:rPr>
          <w:rFonts w:ascii="Arial" w:hAnsi="Arial" w:cs="Arial"/>
          <w:spacing w:val="-1"/>
        </w:rPr>
        <w:t>l</w:t>
      </w:r>
      <w:r w:rsidRPr="00AD2F1B">
        <w:rPr>
          <w:rFonts w:ascii="Arial" w:hAnsi="Arial" w:cs="Arial"/>
        </w:rPr>
        <w:t xml:space="preserve">e </w:t>
      </w:r>
      <w:r w:rsidRPr="00AD2F1B">
        <w:rPr>
          <w:rFonts w:ascii="Arial" w:hAnsi="Arial" w:cs="Arial"/>
          <w:spacing w:val="-1"/>
        </w:rPr>
        <w:t>P</w:t>
      </w:r>
      <w:r w:rsidRPr="00AD2F1B">
        <w:rPr>
          <w:rFonts w:ascii="Arial" w:hAnsi="Arial" w:cs="Arial"/>
          <w:spacing w:val="1"/>
        </w:rPr>
        <w:t xml:space="preserve">lan </w:t>
      </w:r>
      <w:r w:rsidRPr="00AD2F1B">
        <w:rPr>
          <w:rFonts w:ascii="Arial" w:hAnsi="Arial" w:cs="Arial"/>
        </w:rPr>
        <w:t>Nat</w:t>
      </w:r>
      <w:r w:rsidRPr="00AD2F1B">
        <w:rPr>
          <w:rFonts w:ascii="Arial" w:hAnsi="Arial" w:cs="Arial"/>
          <w:spacing w:val="-1"/>
        </w:rPr>
        <w:t>i</w:t>
      </w:r>
      <w:r w:rsidRPr="00AD2F1B">
        <w:rPr>
          <w:rFonts w:ascii="Arial" w:hAnsi="Arial" w:cs="Arial"/>
          <w:spacing w:val="2"/>
        </w:rPr>
        <w:t>o</w:t>
      </w:r>
      <w:r w:rsidRPr="00AD2F1B">
        <w:rPr>
          <w:rFonts w:ascii="Arial" w:hAnsi="Arial" w:cs="Arial"/>
        </w:rPr>
        <w:t>n</w:t>
      </w:r>
      <w:r w:rsidRPr="00AD2F1B">
        <w:rPr>
          <w:rFonts w:ascii="Arial" w:hAnsi="Arial" w:cs="Arial"/>
          <w:spacing w:val="2"/>
        </w:rPr>
        <w:t>a</w:t>
      </w:r>
      <w:r w:rsidRPr="00AD2F1B">
        <w:rPr>
          <w:rFonts w:ascii="Arial" w:hAnsi="Arial" w:cs="Arial"/>
        </w:rPr>
        <w:t>l</w:t>
      </w:r>
      <w:r w:rsidRPr="00AD2F1B">
        <w:rPr>
          <w:rFonts w:ascii="Arial" w:hAnsi="Arial" w:cs="Arial"/>
          <w:spacing w:val="4"/>
        </w:rPr>
        <w:t xml:space="preserve"> </w:t>
      </w:r>
      <w:r w:rsidRPr="00AD2F1B">
        <w:rPr>
          <w:rFonts w:ascii="Arial" w:hAnsi="Arial" w:cs="Arial"/>
          <w:spacing w:val="3"/>
        </w:rPr>
        <w:lastRenderedPageBreak/>
        <w:t>d</w:t>
      </w:r>
      <w:r w:rsidRPr="00AD2F1B">
        <w:rPr>
          <w:rFonts w:ascii="Arial" w:hAnsi="Arial" w:cs="Arial"/>
          <w:spacing w:val="-1"/>
        </w:rPr>
        <w:t>’</w:t>
      </w:r>
      <w:r w:rsidRPr="00AD2F1B">
        <w:rPr>
          <w:rFonts w:ascii="Arial" w:hAnsi="Arial" w:cs="Arial"/>
        </w:rPr>
        <w:t>I</w:t>
      </w:r>
      <w:r w:rsidRPr="00AD2F1B">
        <w:rPr>
          <w:rFonts w:ascii="Arial" w:hAnsi="Arial" w:cs="Arial"/>
          <w:spacing w:val="2"/>
        </w:rPr>
        <w:t>n</w:t>
      </w:r>
      <w:r w:rsidRPr="00AD2F1B">
        <w:rPr>
          <w:rFonts w:ascii="Arial" w:hAnsi="Arial" w:cs="Arial"/>
          <w:spacing w:val="1"/>
        </w:rPr>
        <w:t>v</w:t>
      </w:r>
      <w:r w:rsidRPr="00AD2F1B">
        <w:rPr>
          <w:rFonts w:ascii="Arial" w:hAnsi="Arial" w:cs="Arial"/>
        </w:rPr>
        <w:t>e</w:t>
      </w:r>
      <w:r w:rsidRPr="00AD2F1B">
        <w:rPr>
          <w:rFonts w:ascii="Arial" w:hAnsi="Arial" w:cs="Arial"/>
          <w:spacing w:val="1"/>
        </w:rPr>
        <w:t>s</w:t>
      </w:r>
      <w:r w:rsidRPr="00AD2F1B">
        <w:rPr>
          <w:rFonts w:ascii="Arial" w:hAnsi="Arial" w:cs="Arial"/>
        </w:rPr>
        <w:t>t</w:t>
      </w:r>
      <w:r w:rsidRPr="00AD2F1B">
        <w:rPr>
          <w:rFonts w:ascii="Arial" w:hAnsi="Arial" w:cs="Arial"/>
          <w:spacing w:val="-1"/>
        </w:rPr>
        <w:t>i</w:t>
      </w:r>
      <w:r w:rsidRPr="00AD2F1B">
        <w:rPr>
          <w:rFonts w:ascii="Arial" w:hAnsi="Arial" w:cs="Arial"/>
          <w:spacing w:val="1"/>
        </w:rPr>
        <w:t>ss</w:t>
      </w:r>
      <w:r w:rsidRPr="00AD2F1B">
        <w:rPr>
          <w:rFonts w:ascii="Arial" w:hAnsi="Arial" w:cs="Arial"/>
        </w:rPr>
        <w:t>e</w:t>
      </w:r>
      <w:r w:rsidRPr="00AD2F1B">
        <w:rPr>
          <w:rFonts w:ascii="Arial" w:hAnsi="Arial" w:cs="Arial"/>
          <w:spacing w:val="5"/>
        </w:rPr>
        <w:t>m</w:t>
      </w:r>
      <w:r w:rsidRPr="00AD2F1B">
        <w:rPr>
          <w:rFonts w:ascii="Arial" w:hAnsi="Arial" w:cs="Arial"/>
        </w:rPr>
        <w:t>ent</w:t>
      </w:r>
      <w:r w:rsidRPr="00AD2F1B">
        <w:rPr>
          <w:rFonts w:ascii="Arial" w:hAnsi="Arial" w:cs="Arial"/>
          <w:spacing w:val="-13"/>
        </w:rPr>
        <w:t xml:space="preserve"> </w:t>
      </w:r>
      <w:r w:rsidRPr="00AD2F1B">
        <w:rPr>
          <w:rFonts w:ascii="Arial" w:hAnsi="Arial" w:cs="Arial"/>
          <w:spacing w:val="-1"/>
        </w:rPr>
        <w:t>A</w:t>
      </w:r>
      <w:r w:rsidRPr="00AD2F1B">
        <w:rPr>
          <w:rFonts w:ascii="Arial" w:hAnsi="Arial" w:cs="Arial"/>
        </w:rPr>
        <w:t>g</w:t>
      </w:r>
      <w:r w:rsidRPr="00AD2F1B">
        <w:rPr>
          <w:rFonts w:ascii="Arial" w:hAnsi="Arial" w:cs="Arial"/>
          <w:spacing w:val="1"/>
        </w:rPr>
        <w:t>r</w:t>
      </w:r>
      <w:r w:rsidRPr="00AD2F1B">
        <w:rPr>
          <w:rFonts w:ascii="Arial" w:hAnsi="Arial" w:cs="Arial"/>
          <w:spacing w:val="-1"/>
        </w:rPr>
        <w:t>i</w:t>
      </w:r>
      <w:r w:rsidRPr="00AD2F1B">
        <w:rPr>
          <w:rFonts w:ascii="Arial" w:hAnsi="Arial" w:cs="Arial"/>
          <w:spacing w:val="1"/>
        </w:rPr>
        <w:t>c</w:t>
      </w:r>
      <w:r w:rsidRPr="00AD2F1B">
        <w:rPr>
          <w:rFonts w:ascii="Arial" w:hAnsi="Arial" w:cs="Arial"/>
        </w:rPr>
        <w:t>o</w:t>
      </w:r>
      <w:r w:rsidRPr="00AD2F1B">
        <w:rPr>
          <w:rFonts w:ascii="Arial" w:hAnsi="Arial" w:cs="Arial"/>
          <w:spacing w:val="1"/>
        </w:rPr>
        <w:t>l</w:t>
      </w:r>
      <w:r w:rsidRPr="00AD2F1B">
        <w:rPr>
          <w:rFonts w:ascii="Arial" w:hAnsi="Arial" w:cs="Arial"/>
        </w:rPr>
        <w:t>e</w:t>
      </w:r>
      <w:r w:rsidRPr="00AD2F1B">
        <w:rPr>
          <w:rFonts w:ascii="Arial" w:hAnsi="Arial" w:cs="Arial"/>
          <w:spacing w:val="4"/>
        </w:rPr>
        <w:t xml:space="preserve"> </w:t>
      </w:r>
      <w:r w:rsidRPr="00AD2F1B">
        <w:rPr>
          <w:rFonts w:ascii="Arial" w:hAnsi="Arial" w:cs="Arial"/>
          <w:spacing w:val="1"/>
        </w:rPr>
        <w:t>(</w:t>
      </w:r>
      <w:r w:rsidRPr="00AD2F1B">
        <w:rPr>
          <w:rFonts w:ascii="Arial" w:hAnsi="Arial" w:cs="Arial"/>
          <w:spacing w:val="-1"/>
        </w:rPr>
        <w:t>P</w:t>
      </w:r>
      <w:r w:rsidRPr="00AD2F1B">
        <w:rPr>
          <w:rFonts w:ascii="Arial" w:hAnsi="Arial" w:cs="Arial"/>
          <w:spacing w:val="3"/>
        </w:rPr>
        <w:t>N</w:t>
      </w:r>
      <w:r w:rsidRPr="00AD2F1B">
        <w:rPr>
          <w:rFonts w:ascii="Arial" w:hAnsi="Arial" w:cs="Arial"/>
        </w:rPr>
        <w:t>I</w:t>
      </w:r>
      <w:r w:rsidRPr="00AD2F1B">
        <w:rPr>
          <w:rFonts w:ascii="Arial" w:hAnsi="Arial" w:cs="Arial"/>
          <w:spacing w:val="2"/>
        </w:rPr>
        <w:t>A</w:t>
      </w:r>
      <w:r w:rsidRPr="00AD2F1B">
        <w:rPr>
          <w:rFonts w:ascii="Arial" w:hAnsi="Arial" w:cs="Arial"/>
          <w:spacing w:val="1"/>
        </w:rPr>
        <w:t>)</w:t>
      </w:r>
      <w:r w:rsidRPr="00AD2F1B">
        <w:rPr>
          <w:rFonts w:ascii="Arial" w:hAnsi="Arial" w:cs="Arial"/>
        </w:rPr>
        <w:t>.</w:t>
      </w:r>
      <w:r w:rsidRPr="00AD2F1B">
        <w:rPr>
          <w:rFonts w:ascii="Arial" w:hAnsi="Arial" w:cs="Arial"/>
          <w:spacing w:val="4"/>
        </w:rPr>
        <w:t xml:space="preserve"> </w:t>
      </w:r>
      <w:r w:rsidRPr="00AD2F1B">
        <w:rPr>
          <w:rFonts w:ascii="Arial" w:hAnsi="Arial" w:cs="Arial"/>
          <w:spacing w:val="-1"/>
        </w:rPr>
        <w:t>E</w:t>
      </w:r>
      <w:r w:rsidRPr="00AD2F1B">
        <w:rPr>
          <w:rFonts w:ascii="Arial" w:hAnsi="Arial" w:cs="Arial"/>
        </w:rPr>
        <w:t>n</w:t>
      </w:r>
      <w:r w:rsidRPr="00AD2F1B">
        <w:rPr>
          <w:rFonts w:ascii="Arial" w:hAnsi="Arial" w:cs="Arial"/>
          <w:spacing w:val="12"/>
        </w:rPr>
        <w:t xml:space="preserve"> </w:t>
      </w:r>
      <w:r w:rsidRPr="00AD2F1B">
        <w:rPr>
          <w:rFonts w:ascii="Arial" w:hAnsi="Arial" w:cs="Arial"/>
        </w:rPr>
        <w:t>e</w:t>
      </w:r>
      <w:r w:rsidRPr="00AD2F1B">
        <w:rPr>
          <w:rFonts w:ascii="Arial" w:hAnsi="Arial" w:cs="Arial"/>
          <w:spacing w:val="-3"/>
        </w:rPr>
        <w:t>f</w:t>
      </w:r>
      <w:r w:rsidRPr="00AD2F1B">
        <w:rPr>
          <w:rFonts w:ascii="Arial" w:hAnsi="Arial" w:cs="Arial"/>
          <w:spacing w:val="2"/>
        </w:rPr>
        <w:t>f</w:t>
      </w:r>
      <w:r w:rsidRPr="00AD2F1B">
        <w:rPr>
          <w:rFonts w:ascii="Arial" w:hAnsi="Arial" w:cs="Arial"/>
        </w:rPr>
        <w:t>et,</w:t>
      </w:r>
      <w:r w:rsidRPr="00AD2F1B">
        <w:rPr>
          <w:rFonts w:ascii="Arial" w:hAnsi="Arial" w:cs="Arial"/>
          <w:spacing w:val="7"/>
        </w:rPr>
        <w:t xml:space="preserve"> </w:t>
      </w:r>
      <w:r w:rsidRPr="00AD2F1B">
        <w:rPr>
          <w:rFonts w:ascii="Arial" w:hAnsi="Arial" w:cs="Arial"/>
          <w:spacing w:val="1"/>
        </w:rPr>
        <w:t>l</w:t>
      </w:r>
      <w:r w:rsidRPr="00AD2F1B">
        <w:rPr>
          <w:rFonts w:ascii="Arial" w:hAnsi="Arial" w:cs="Arial"/>
          <w:spacing w:val="-1"/>
        </w:rPr>
        <w:t>’</w:t>
      </w:r>
      <w:r w:rsidRPr="00AD2F1B">
        <w:rPr>
          <w:rFonts w:ascii="Arial" w:hAnsi="Arial" w:cs="Arial"/>
          <w:spacing w:val="2"/>
        </w:rPr>
        <w:t>o</w:t>
      </w:r>
      <w:r w:rsidRPr="00AD2F1B">
        <w:rPr>
          <w:rFonts w:ascii="Arial" w:hAnsi="Arial" w:cs="Arial"/>
        </w:rPr>
        <w:t>b</w:t>
      </w:r>
      <w:r w:rsidRPr="00AD2F1B">
        <w:rPr>
          <w:rFonts w:ascii="Arial" w:hAnsi="Arial" w:cs="Arial"/>
          <w:spacing w:val="1"/>
        </w:rPr>
        <w:t>j</w:t>
      </w:r>
      <w:r w:rsidRPr="00AD2F1B">
        <w:rPr>
          <w:rFonts w:ascii="Arial" w:hAnsi="Arial" w:cs="Arial"/>
        </w:rPr>
        <w:t>e</w:t>
      </w:r>
      <w:r w:rsidRPr="00AD2F1B">
        <w:rPr>
          <w:rFonts w:ascii="Arial" w:hAnsi="Arial" w:cs="Arial"/>
          <w:spacing w:val="1"/>
        </w:rPr>
        <w:t>c</w:t>
      </w:r>
      <w:r w:rsidRPr="00AD2F1B">
        <w:rPr>
          <w:rFonts w:ascii="Arial" w:hAnsi="Arial" w:cs="Arial"/>
        </w:rPr>
        <w:t>t</w:t>
      </w:r>
      <w:r w:rsidRPr="00AD2F1B">
        <w:rPr>
          <w:rFonts w:ascii="Arial" w:hAnsi="Arial" w:cs="Arial"/>
          <w:spacing w:val="-1"/>
        </w:rPr>
        <w:t>i</w:t>
      </w:r>
      <w:r w:rsidRPr="00AD2F1B">
        <w:rPr>
          <w:rFonts w:ascii="Arial" w:hAnsi="Arial" w:cs="Arial"/>
        </w:rPr>
        <w:t>f</w:t>
      </w:r>
      <w:r w:rsidRPr="00AD2F1B">
        <w:rPr>
          <w:rFonts w:ascii="Arial" w:hAnsi="Arial" w:cs="Arial"/>
          <w:spacing w:val="7"/>
        </w:rPr>
        <w:t xml:space="preserve"> </w:t>
      </w:r>
      <w:r w:rsidRPr="00AD2F1B">
        <w:rPr>
          <w:rFonts w:ascii="Arial" w:hAnsi="Arial" w:cs="Arial"/>
        </w:rPr>
        <w:t>du</w:t>
      </w:r>
      <w:r w:rsidRPr="00AD2F1B">
        <w:rPr>
          <w:rFonts w:ascii="Arial" w:hAnsi="Arial" w:cs="Arial"/>
          <w:spacing w:val="12"/>
        </w:rPr>
        <w:t xml:space="preserve"> </w:t>
      </w:r>
      <w:r w:rsidRPr="00AD2F1B">
        <w:rPr>
          <w:rFonts w:ascii="Arial" w:hAnsi="Arial" w:cs="Arial"/>
        </w:rPr>
        <w:t>p</w:t>
      </w:r>
      <w:r w:rsidRPr="00AD2F1B">
        <w:rPr>
          <w:rFonts w:ascii="Arial" w:hAnsi="Arial" w:cs="Arial"/>
          <w:spacing w:val="1"/>
        </w:rPr>
        <w:t>r</w:t>
      </w:r>
      <w:r w:rsidRPr="00AD2F1B">
        <w:rPr>
          <w:rFonts w:ascii="Arial" w:hAnsi="Arial" w:cs="Arial"/>
          <w:spacing w:val="2"/>
        </w:rPr>
        <w:t>o</w:t>
      </w:r>
      <w:r w:rsidRPr="00AD2F1B">
        <w:rPr>
          <w:rFonts w:ascii="Arial" w:hAnsi="Arial" w:cs="Arial"/>
        </w:rPr>
        <w:t>g</w:t>
      </w:r>
      <w:r w:rsidRPr="00AD2F1B">
        <w:rPr>
          <w:rFonts w:ascii="Arial" w:hAnsi="Arial" w:cs="Arial"/>
          <w:spacing w:val="1"/>
        </w:rPr>
        <w:t>r</w:t>
      </w:r>
      <w:r w:rsidRPr="00AD2F1B">
        <w:rPr>
          <w:rFonts w:ascii="Arial" w:hAnsi="Arial" w:cs="Arial"/>
        </w:rPr>
        <w:t>a</w:t>
      </w:r>
      <w:r w:rsidRPr="00AD2F1B">
        <w:rPr>
          <w:rFonts w:ascii="Arial" w:hAnsi="Arial" w:cs="Arial"/>
          <w:spacing w:val="2"/>
        </w:rPr>
        <w:t>mm</w:t>
      </w:r>
      <w:r w:rsidRPr="00AD2F1B">
        <w:rPr>
          <w:rFonts w:ascii="Arial" w:hAnsi="Arial" w:cs="Arial"/>
        </w:rPr>
        <w:t>e e</w:t>
      </w:r>
      <w:r w:rsidRPr="00AD2F1B">
        <w:rPr>
          <w:rFonts w:ascii="Arial" w:hAnsi="Arial" w:cs="Arial"/>
          <w:spacing w:val="1"/>
        </w:rPr>
        <w:t>s</w:t>
      </w:r>
      <w:r w:rsidRPr="00AD2F1B">
        <w:rPr>
          <w:rFonts w:ascii="Arial" w:hAnsi="Arial" w:cs="Arial"/>
        </w:rPr>
        <w:t>t</w:t>
      </w:r>
      <w:r w:rsidRPr="00AD2F1B">
        <w:rPr>
          <w:rFonts w:ascii="Arial" w:hAnsi="Arial" w:cs="Arial"/>
          <w:spacing w:val="28"/>
        </w:rPr>
        <w:t xml:space="preserve"> </w:t>
      </w:r>
      <w:r w:rsidRPr="00AD2F1B">
        <w:rPr>
          <w:rFonts w:ascii="Arial" w:hAnsi="Arial" w:cs="Arial"/>
          <w:spacing w:val="-1"/>
        </w:rPr>
        <w:t>i</w:t>
      </w:r>
      <w:r w:rsidRPr="00AD2F1B">
        <w:rPr>
          <w:rFonts w:ascii="Arial" w:hAnsi="Arial" w:cs="Arial"/>
        </w:rPr>
        <w:t>de</w:t>
      </w:r>
      <w:r w:rsidRPr="00AD2F1B">
        <w:rPr>
          <w:rFonts w:ascii="Arial" w:hAnsi="Arial" w:cs="Arial"/>
          <w:spacing w:val="2"/>
        </w:rPr>
        <w:t>n</w:t>
      </w:r>
      <w:r w:rsidRPr="00AD2F1B">
        <w:rPr>
          <w:rFonts w:ascii="Arial" w:hAnsi="Arial" w:cs="Arial"/>
        </w:rPr>
        <w:t>t</w:t>
      </w:r>
      <w:r w:rsidRPr="00AD2F1B">
        <w:rPr>
          <w:rFonts w:ascii="Arial" w:hAnsi="Arial" w:cs="Arial"/>
          <w:spacing w:val="1"/>
        </w:rPr>
        <w:t>i</w:t>
      </w:r>
      <w:r w:rsidRPr="00AD2F1B">
        <w:rPr>
          <w:rFonts w:ascii="Arial" w:hAnsi="Arial" w:cs="Arial"/>
        </w:rPr>
        <w:t>que</w:t>
      </w:r>
      <w:r w:rsidRPr="00AD2F1B">
        <w:rPr>
          <w:rFonts w:ascii="Arial" w:hAnsi="Arial" w:cs="Arial"/>
          <w:spacing w:val="22"/>
        </w:rPr>
        <w:t xml:space="preserve"> </w:t>
      </w:r>
      <w:r w:rsidRPr="00AD2F1B">
        <w:rPr>
          <w:rFonts w:ascii="Arial" w:hAnsi="Arial" w:cs="Arial"/>
        </w:rPr>
        <w:t>à</w:t>
      </w:r>
      <w:r w:rsidRPr="00AD2F1B">
        <w:rPr>
          <w:rFonts w:ascii="Arial" w:hAnsi="Arial" w:cs="Arial"/>
          <w:spacing w:val="29"/>
        </w:rPr>
        <w:t xml:space="preserve"> </w:t>
      </w:r>
      <w:r w:rsidRPr="00AD2F1B">
        <w:rPr>
          <w:rFonts w:ascii="Arial" w:hAnsi="Arial" w:cs="Arial"/>
          <w:spacing w:val="1"/>
        </w:rPr>
        <w:t>c</w:t>
      </w:r>
      <w:r w:rsidRPr="00AD2F1B">
        <w:rPr>
          <w:rFonts w:ascii="Arial" w:hAnsi="Arial" w:cs="Arial"/>
          <w:spacing w:val="2"/>
        </w:rPr>
        <w:t>e</w:t>
      </w:r>
      <w:r w:rsidRPr="00AD2F1B">
        <w:rPr>
          <w:rFonts w:ascii="Arial" w:hAnsi="Arial" w:cs="Arial"/>
          <w:spacing w:val="-1"/>
        </w:rPr>
        <w:t>l</w:t>
      </w:r>
      <w:r w:rsidRPr="00AD2F1B">
        <w:rPr>
          <w:rFonts w:ascii="Arial" w:hAnsi="Arial" w:cs="Arial"/>
        </w:rPr>
        <w:t>ui</w:t>
      </w:r>
      <w:r w:rsidRPr="00AD2F1B">
        <w:rPr>
          <w:rFonts w:ascii="Arial" w:hAnsi="Arial" w:cs="Arial"/>
          <w:spacing w:val="28"/>
        </w:rPr>
        <w:t xml:space="preserve"> </w:t>
      </w:r>
      <w:r w:rsidRPr="00AD2F1B">
        <w:rPr>
          <w:rFonts w:ascii="Arial" w:hAnsi="Arial" w:cs="Arial"/>
        </w:rPr>
        <w:t>de</w:t>
      </w:r>
      <w:r w:rsidRPr="00AD2F1B">
        <w:rPr>
          <w:rFonts w:ascii="Arial" w:hAnsi="Arial" w:cs="Arial"/>
          <w:spacing w:val="28"/>
        </w:rPr>
        <w:t xml:space="preserve"> </w:t>
      </w:r>
      <w:r w:rsidRPr="00AD2F1B">
        <w:rPr>
          <w:rFonts w:ascii="Arial" w:hAnsi="Arial" w:cs="Arial"/>
          <w:spacing w:val="-1"/>
        </w:rPr>
        <w:t>l</w:t>
      </w:r>
      <w:r w:rsidRPr="00AD2F1B">
        <w:rPr>
          <w:rFonts w:ascii="Arial" w:hAnsi="Arial" w:cs="Arial"/>
        </w:rPr>
        <w:t>a</w:t>
      </w:r>
      <w:r w:rsidRPr="00AD2F1B">
        <w:rPr>
          <w:rFonts w:ascii="Arial" w:hAnsi="Arial" w:cs="Arial"/>
          <w:spacing w:val="31"/>
        </w:rPr>
        <w:t xml:space="preserve"> </w:t>
      </w:r>
      <w:r w:rsidRPr="00AD2F1B">
        <w:rPr>
          <w:rFonts w:ascii="Arial" w:hAnsi="Arial" w:cs="Arial"/>
          <w:spacing w:val="-1"/>
        </w:rPr>
        <w:t>SA</w:t>
      </w:r>
      <w:r w:rsidRPr="00AD2F1B">
        <w:rPr>
          <w:rFonts w:ascii="Arial" w:hAnsi="Arial" w:cs="Arial"/>
        </w:rPr>
        <w:t>N</w:t>
      </w:r>
      <w:r w:rsidRPr="00AD2F1B">
        <w:rPr>
          <w:rFonts w:ascii="Arial" w:hAnsi="Arial" w:cs="Arial"/>
          <w:spacing w:val="26"/>
        </w:rPr>
        <w:t xml:space="preserve"> </w:t>
      </w:r>
      <w:r w:rsidRPr="00AD2F1B">
        <w:rPr>
          <w:rFonts w:ascii="Arial" w:hAnsi="Arial" w:cs="Arial"/>
        </w:rPr>
        <w:t>et</w:t>
      </w:r>
      <w:r w:rsidRPr="00AD2F1B">
        <w:rPr>
          <w:rFonts w:ascii="Arial" w:hAnsi="Arial" w:cs="Arial"/>
          <w:spacing w:val="29"/>
        </w:rPr>
        <w:t xml:space="preserve"> </w:t>
      </w:r>
      <w:r w:rsidRPr="00AD2F1B">
        <w:rPr>
          <w:rFonts w:ascii="Arial" w:hAnsi="Arial" w:cs="Arial"/>
          <w:spacing w:val="2"/>
        </w:rPr>
        <w:t>1</w:t>
      </w:r>
      <w:r w:rsidRPr="00AD2F1B">
        <w:rPr>
          <w:rFonts w:ascii="Arial" w:hAnsi="Arial" w:cs="Arial"/>
        </w:rPr>
        <w:t>0</w:t>
      </w:r>
      <w:r w:rsidRPr="00AD2F1B">
        <w:rPr>
          <w:rFonts w:ascii="Arial" w:hAnsi="Arial" w:cs="Arial"/>
          <w:spacing w:val="28"/>
        </w:rPr>
        <w:t xml:space="preserve"> </w:t>
      </w:r>
      <w:r w:rsidRPr="00AD2F1B">
        <w:rPr>
          <w:rFonts w:ascii="Arial" w:hAnsi="Arial" w:cs="Arial"/>
          <w:spacing w:val="-1"/>
        </w:rPr>
        <w:t>i</w:t>
      </w:r>
      <w:r w:rsidRPr="00AD2F1B">
        <w:rPr>
          <w:rFonts w:ascii="Arial" w:hAnsi="Arial" w:cs="Arial"/>
          <w:spacing w:val="2"/>
        </w:rPr>
        <w:t>n</w:t>
      </w:r>
      <w:r w:rsidRPr="00AD2F1B">
        <w:rPr>
          <w:rFonts w:ascii="Arial" w:hAnsi="Arial" w:cs="Arial"/>
        </w:rPr>
        <w:t>d</w:t>
      </w:r>
      <w:r w:rsidRPr="00AD2F1B">
        <w:rPr>
          <w:rFonts w:ascii="Arial" w:hAnsi="Arial" w:cs="Arial"/>
          <w:spacing w:val="-1"/>
        </w:rPr>
        <w:t>i</w:t>
      </w:r>
      <w:r w:rsidRPr="00AD2F1B">
        <w:rPr>
          <w:rFonts w:ascii="Arial" w:hAnsi="Arial" w:cs="Arial"/>
          <w:spacing w:val="1"/>
        </w:rPr>
        <w:t>c</w:t>
      </w:r>
      <w:r w:rsidRPr="00AD2F1B">
        <w:rPr>
          <w:rFonts w:ascii="Arial" w:hAnsi="Arial" w:cs="Arial"/>
        </w:rPr>
        <w:t>a</w:t>
      </w:r>
      <w:r w:rsidRPr="00AD2F1B">
        <w:rPr>
          <w:rFonts w:ascii="Arial" w:hAnsi="Arial" w:cs="Arial"/>
          <w:spacing w:val="2"/>
        </w:rPr>
        <w:t>t</w:t>
      </w:r>
      <w:r w:rsidRPr="00AD2F1B">
        <w:rPr>
          <w:rFonts w:ascii="Arial" w:hAnsi="Arial" w:cs="Arial"/>
        </w:rPr>
        <w:t>eu</w:t>
      </w:r>
      <w:r w:rsidRPr="00AD2F1B">
        <w:rPr>
          <w:rFonts w:ascii="Arial" w:hAnsi="Arial" w:cs="Arial"/>
          <w:spacing w:val="1"/>
        </w:rPr>
        <w:t>r</w:t>
      </w:r>
      <w:r w:rsidRPr="00AD2F1B">
        <w:rPr>
          <w:rFonts w:ascii="Arial" w:hAnsi="Arial" w:cs="Arial"/>
        </w:rPr>
        <w:t>s</w:t>
      </w:r>
      <w:r w:rsidRPr="00AD2F1B">
        <w:rPr>
          <w:rFonts w:ascii="Arial" w:hAnsi="Arial" w:cs="Arial"/>
          <w:spacing w:val="22"/>
        </w:rPr>
        <w:t xml:space="preserve"> </w:t>
      </w:r>
      <w:r w:rsidRPr="00AD2F1B">
        <w:rPr>
          <w:rFonts w:ascii="Arial" w:hAnsi="Arial" w:cs="Arial"/>
        </w:rPr>
        <w:t>du</w:t>
      </w:r>
      <w:r w:rsidRPr="00AD2F1B">
        <w:rPr>
          <w:rFonts w:ascii="Arial" w:hAnsi="Arial" w:cs="Arial"/>
          <w:spacing w:val="30"/>
        </w:rPr>
        <w:t xml:space="preserve"> </w:t>
      </w:r>
      <w:r w:rsidRPr="00AD2F1B">
        <w:rPr>
          <w:rFonts w:ascii="Arial" w:hAnsi="Arial" w:cs="Arial"/>
          <w:spacing w:val="-15"/>
        </w:rPr>
        <w:t>P</w:t>
      </w:r>
      <w:r w:rsidRPr="00AD2F1B">
        <w:rPr>
          <w:rFonts w:ascii="Arial" w:hAnsi="Arial" w:cs="Arial"/>
          <w:spacing w:val="-1"/>
        </w:rPr>
        <w:t>A</w:t>
      </w:r>
      <w:r w:rsidRPr="00AD2F1B">
        <w:rPr>
          <w:rFonts w:ascii="Arial" w:hAnsi="Arial" w:cs="Arial"/>
        </w:rPr>
        <w:t>I</w:t>
      </w:r>
      <w:r w:rsidRPr="00AD2F1B">
        <w:rPr>
          <w:rFonts w:ascii="Arial" w:hAnsi="Arial" w:cs="Arial"/>
          <w:spacing w:val="1"/>
        </w:rPr>
        <w:t>O</w:t>
      </w:r>
      <w:r w:rsidRPr="00AD2F1B">
        <w:rPr>
          <w:rFonts w:ascii="Arial" w:hAnsi="Arial" w:cs="Arial"/>
          <w:spacing w:val="2"/>
        </w:rPr>
        <w:t>S</w:t>
      </w:r>
      <w:r w:rsidRPr="00AD2F1B">
        <w:rPr>
          <w:rFonts w:ascii="Arial" w:hAnsi="Arial" w:cs="Arial"/>
        </w:rPr>
        <w:t>A</w:t>
      </w:r>
      <w:r w:rsidRPr="00AD2F1B">
        <w:rPr>
          <w:rFonts w:ascii="Arial" w:hAnsi="Arial" w:cs="Arial"/>
          <w:spacing w:val="11"/>
        </w:rPr>
        <w:t xml:space="preserve"> </w:t>
      </w:r>
      <w:r w:rsidRPr="00AD2F1B">
        <w:rPr>
          <w:rFonts w:ascii="Arial" w:hAnsi="Arial" w:cs="Arial"/>
          <w:spacing w:val="1"/>
        </w:rPr>
        <w:t>c</w:t>
      </w:r>
      <w:r w:rsidRPr="00AD2F1B">
        <w:rPr>
          <w:rFonts w:ascii="Arial" w:hAnsi="Arial" w:cs="Arial"/>
        </w:rPr>
        <w:t>o</w:t>
      </w:r>
      <w:r w:rsidRPr="00AD2F1B">
        <w:rPr>
          <w:rFonts w:ascii="Arial" w:hAnsi="Arial" w:cs="Arial"/>
          <w:spacing w:val="2"/>
        </w:rPr>
        <w:t>n</w:t>
      </w:r>
      <w:r w:rsidRPr="00AD2F1B">
        <w:rPr>
          <w:rFonts w:ascii="Arial" w:hAnsi="Arial" w:cs="Arial"/>
        </w:rPr>
        <w:t>t</w:t>
      </w:r>
      <w:r w:rsidRPr="00AD2F1B">
        <w:rPr>
          <w:rFonts w:ascii="Arial" w:hAnsi="Arial" w:cs="Arial"/>
          <w:spacing w:val="1"/>
        </w:rPr>
        <w:t>r</w:t>
      </w:r>
      <w:r w:rsidRPr="00AD2F1B">
        <w:rPr>
          <w:rFonts w:ascii="Arial" w:hAnsi="Arial" w:cs="Arial"/>
          <w:spacing w:val="-1"/>
        </w:rPr>
        <w:t>i</w:t>
      </w:r>
      <w:r w:rsidRPr="00AD2F1B">
        <w:rPr>
          <w:rFonts w:ascii="Arial" w:hAnsi="Arial" w:cs="Arial"/>
          <w:spacing w:val="2"/>
        </w:rPr>
        <w:t>b</w:t>
      </w:r>
      <w:r w:rsidRPr="00AD2F1B">
        <w:rPr>
          <w:rFonts w:ascii="Arial" w:hAnsi="Arial" w:cs="Arial"/>
        </w:rPr>
        <w:t>uent</w:t>
      </w:r>
      <w:r w:rsidRPr="00AD2F1B">
        <w:rPr>
          <w:rFonts w:ascii="Arial" w:hAnsi="Arial" w:cs="Arial"/>
          <w:spacing w:val="21"/>
        </w:rPr>
        <w:t xml:space="preserve"> </w:t>
      </w:r>
      <w:r w:rsidRPr="00AD2F1B">
        <w:rPr>
          <w:rFonts w:ascii="Arial" w:hAnsi="Arial" w:cs="Arial"/>
        </w:rPr>
        <w:t>à</w:t>
      </w:r>
      <w:r w:rsidRPr="00AD2F1B">
        <w:rPr>
          <w:rFonts w:ascii="Arial" w:hAnsi="Arial" w:cs="Arial"/>
          <w:spacing w:val="29"/>
        </w:rPr>
        <w:t xml:space="preserve"> </w:t>
      </w:r>
      <w:r w:rsidRPr="00AD2F1B">
        <w:rPr>
          <w:rFonts w:ascii="Arial" w:hAnsi="Arial" w:cs="Arial"/>
          <w:spacing w:val="1"/>
        </w:rPr>
        <w:t>r</w:t>
      </w:r>
      <w:r w:rsidRPr="00AD2F1B">
        <w:rPr>
          <w:rFonts w:ascii="Arial" w:hAnsi="Arial" w:cs="Arial"/>
          <w:spacing w:val="2"/>
        </w:rPr>
        <w:t>en</w:t>
      </w:r>
      <w:r w:rsidRPr="00AD2F1B">
        <w:rPr>
          <w:rFonts w:ascii="Arial" w:hAnsi="Arial" w:cs="Arial"/>
          <w:spacing w:val="1"/>
        </w:rPr>
        <w:t>s</w:t>
      </w:r>
      <w:r w:rsidRPr="00AD2F1B">
        <w:rPr>
          <w:rFonts w:ascii="Arial" w:hAnsi="Arial" w:cs="Arial"/>
        </w:rPr>
        <w:t>e</w:t>
      </w:r>
      <w:r w:rsidRPr="00AD2F1B">
        <w:rPr>
          <w:rFonts w:ascii="Arial" w:hAnsi="Arial" w:cs="Arial"/>
          <w:spacing w:val="-1"/>
        </w:rPr>
        <w:t>i</w:t>
      </w:r>
      <w:r w:rsidRPr="00AD2F1B">
        <w:rPr>
          <w:rFonts w:ascii="Arial" w:hAnsi="Arial" w:cs="Arial"/>
        </w:rPr>
        <w:t>g</w:t>
      </w:r>
      <w:r w:rsidRPr="00AD2F1B">
        <w:rPr>
          <w:rFonts w:ascii="Arial" w:hAnsi="Arial" w:cs="Arial"/>
          <w:spacing w:val="2"/>
        </w:rPr>
        <w:t>n</w:t>
      </w:r>
      <w:r w:rsidRPr="00AD2F1B">
        <w:rPr>
          <w:rFonts w:ascii="Arial" w:hAnsi="Arial" w:cs="Arial"/>
        </w:rPr>
        <w:t>er to</w:t>
      </w:r>
      <w:r w:rsidRPr="00AD2F1B">
        <w:rPr>
          <w:rFonts w:ascii="Arial" w:hAnsi="Arial" w:cs="Arial"/>
          <w:spacing w:val="-3"/>
        </w:rPr>
        <w:t>t</w:t>
      </w:r>
      <w:r w:rsidRPr="00AD2F1B">
        <w:rPr>
          <w:rFonts w:ascii="Arial" w:hAnsi="Arial" w:cs="Arial"/>
        </w:rPr>
        <w:t>a</w:t>
      </w:r>
      <w:r w:rsidRPr="00AD2F1B">
        <w:rPr>
          <w:rFonts w:ascii="Arial" w:hAnsi="Arial" w:cs="Arial"/>
          <w:spacing w:val="1"/>
        </w:rPr>
        <w:t>l</w:t>
      </w:r>
      <w:r w:rsidRPr="00AD2F1B">
        <w:rPr>
          <w:rFonts w:ascii="Arial" w:hAnsi="Arial" w:cs="Arial"/>
        </w:rPr>
        <w:t>e</w:t>
      </w:r>
      <w:r w:rsidRPr="00AD2F1B">
        <w:rPr>
          <w:rFonts w:ascii="Arial" w:hAnsi="Arial" w:cs="Arial"/>
          <w:spacing w:val="5"/>
        </w:rPr>
        <w:t>m</w:t>
      </w:r>
      <w:r w:rsidRPr="00AD2F1B">
        <w:rPr>
          <w:rFonts w:ascii="Arial" w:hAnsi="Arial" w:cs="Arial"/>
        </w:rPr>
        <w:t>ent ou</w:t>
      </w:r>
      <w:r w:rsidRPr="00AD2F1B">
        <w:rPr>
          <w:rFonts w:ascii="Arial" w:hAnsi="Arial" w:cs="Arial"/>
          <w:spacing w:val="9"/>
        </w:rPr>
        <w:t xml:space="preserve"> </w:t>
      </w:r>
      <w:r w:rsidRPr="00AD2F1B">
        <w:rPr>
          <w:rFonts w:ascii="Arial" w:hAnsi="Arial" w:cs="Arial"/>
          <w:spacing w:val="2"/>
        </w:rPr>
        <w:t>e</w:t>
      </w:r>
      <w:r w:rsidRPr="00AD2F1B">
        <w:rPr>
          <w:rFonts w:ascii="Arial" w:hAnsi="Arial" w:cs="Arial"/>
        </w:rPr>
        <w:t>n</w:t>
      </w:r>
      <w:r w:rsidRPr="00AD2F1B">
        <w:rPr>
          <w:rFonts w:ascii="Arial" w:hAnsi="Arial" w:cs="Arial"/>
          <w:spacing w:val="7"/>
        </w:rPr>
        <w:t xml:space="preserve"> </w:t>
      </w:r>
      <w:r w:rsidRPr="00AD2F1B">
        <w:rPr>
          <w:rFonts w:ascii="Arial" w:hAnsi="Arial" w:cs="Arial"/>
        </w:rPr>
        <w:t>pa</w:t>
      </w:r>
      <w:r w:rsidRPr="00AD2F1B">
        <w:rPr>
          <w:rFonts w:ascii="Arial" w:hAnsi="Arial" w:cs="Arial"/>
          <w:spacing w:val="1"/>
        </w:rPr>
        <w:t>r</w:t>
      </w:r>
      <w:r w:rsidRPr="00AD2F1B">
        <w:rPr>
          <w:rFonts w:ascii="Arial" w:hAnsi="Arial" w:cs="Arial"/>
        </w:rPr>
        <w:t>t</w:t>
      </w:r>
      <w:r w:rsidRPr="00AD2F1B">
        <w:rPr>
          <w:rFonts w:ascii="Arial" w:hAnsi="Arial" w:cs="Arial"/>
          <w:spacing w:val="-1"/>
        </w:rPr>
        <w:t>i</w:t>
      </w:r>
      <w:r w:rsidRPr="00AD2F1B">
        <w:rPr>
          <w:rFonts w:ascii="Arial" w:hAnsi="Arial" w:cs="Arial"/>
        </w:rPr>
        <w:t>e</w:t>
      </w:r>
      <w:r w:rsidRPr="00AD2F1B">
        <w:rPr>
          <w:rFonts w:ascii="Arial" w:hAnsi="Arial" w:cs="Arial"/>
          <w:spacing w:val="8"/>
        </w:rPr>
        <w:t xml:space="preserve"> </w:t>
      </w:r>
      <w:r w:rsidRPr="00AD2F1B">
        <w:rPr>
          <w:rFonts w:ascii="Arial" w:hAnsi="Arial" w:cs="Arial"/>
          <w:spacing w:val="-1"/>
        </w:rPr>
        <w:t>l</w:t>
      </w:r>
      <w:r w:rsidRPr="00AD2F1B">
        <w:rPr>
          <w:rFonts w:ascii="Arial" w:hAnsi="Arial" w:cs="Arial"/>
        </w:rPr>
        <w:t>es</w:t>
      </w:r>
      <w:r w:rsidRPr="00AD2F1B">
        <w:rPr>
          <w:rFonts w:ascii="Arial" w:hAnsi="Arial" w:cs="Arial"/>
          <w:spacing w:val="10"/>
        </w:rPr>
        <w:t xml:space="preserve"> </w:t>
      </w:r>
      <w:r w:rsidRPr="00AD2F1B">
        <w:rPr>
          <w:rFonts w:ascii="Arial" w:hAnsi="Arial" w:cs="Arial"/>
          <w:spacing w:val="-1"/>
        </w:rPr>
        <w:t>i</w:t>
      </w:r>
      <w:r w:rsidRPr="00AD2F1B">
        <w:rPr>
          <w:rFonts w:ascii="Arial" w:hAnsi="Arial" w:cs="Arial"/>
          <w:spacing w:val="2"/>
        </w:rPr>
        <w:t>n</w:t>
      </w:r>
      <w:r w:rsidRPr="00AD2F1B">
        <w:rPr>
          <w:rFonts w:ascii="Arial" w:hAnsi="Arial" w:cs="Arial"/>
        </w:rPr>
        <w:t>d</w:t>
      </w:r>
      <w:r w:rsidRPr="00AD2F1B">
        <w:rPr>
          <w:rFonts w:ascii="Arial" w:hAnsi="Arial" w:cs="Arial"/>
          <w:spacing w:val="-1"/>
        </w:rPr>
        <w:t>i</w:t>
      </w:r>
      <w:r w:rsidRPr="00AD2F1B">
        <w:rPr>
          <w:rFonts w:ascii="Arial" w:hAnsi="Arial" w:cs="Arial"/>
          <w:spacing w:val="1"/>
        </w:rPr>
        <w:t>c</w:t>
      </w:r>
      <w:r w:rsidRPr="00AD2F1B">
        <w:rPr>
          <w:rFonts w:ascii="Arial" w:hAnsi="Arial" w:cs="Arial"/>
        </w:rPr>
        <w:t>a</w:t>
      </w:r>
      <w:r w:rsidRPr="00AD2F1B">
        <w:rPr>
          <w:rFonts w:ascii="Arial" w:hAnsi="Arial" w:cs="Arial"/>
          <w:spacing w:val="2"/>
        </w:rPr>
        <w:t>t</w:t>
      </w:r>
      <w:r w:rsidRPr="00AD2F1B">
        <w:rPr>
          <w:rFonts w:ascii="Arial" w:hAnsi="Arial" w:cs="Arial"/>
        </w:rPr>
        <w:t>eu</w:t>
      </w:r>
      <w:r w:rsidRPr="00AD2F1B">
        <w:rPr>
          <w:rFonts w:ascii="Arial" w:hAnsi="Arial" w:cs="Arial"/>
          <w:spacing w:val="1"/>
        </w:rPr>
        <w:t>r</w:t>
      </w:r>
      <w:r w:rsidRPr="00AD2F1B">
        <w:rPr>
          <w:rFonts w:ascii="Arial" w:hAnsi="Arial" w:cs="Arial"/>
        </w:rPr>
        <w:t>s</w:t>
      </w:r>
      <w:r w:rsidRPr="00AD2F1B">
        <w:rPr>
          <w:rFonts w:ascii="Arial" w:hAnsi="Arial" w:cs="Arial"/>
          <w:spacing w:val="1"/>
        </w:rPr>
        <w:t xml:space="preserve"> r</w:t>
      </w:r>
      <w:r w:rsidRPr="00AD2F1B">
        <w:rPr>
          <w:rFonts w:ascii="Arial" w:hAnsi="Arial" w:cs="Arial"/>
        </w:rPr>
        <w:t>e</w:t>
      </w:r>
      <w:r w:rsidRPr="00AD2F1B">
        <w:rPr>
          <w:rFonts w:ascii="Arial" w:hAnsi="Arial" w:cs="Arial"/>
          <w:spacing w:val="2"/>
        </w:rPr>
        <w:t>t</w:t>
      </w:r>
      <w:r w:rsidRPr="00AD2F1B">
        <w:rPr>
          <w:rFonts w:ascii="Arial" w:hAnsi="Arial" w:cs="Arial"/>
        </w:rPr>
        <w:t>e</w:t>
      </w:r>
      <w:r w:rsidRPr="00AD2F1B">
        <w:rPr>
          <w:rFonts w:ascii="Arial" w:hAnsi="Arial" w:cs="Arial"/>
          <w:spacing w:val="2"/>
        </w:rPr>
        <w:t>n</w:t>
      </w:r>
      <w:r w:rsidRPr="00AD2F1B">
        <w:rPr>
          <w:rFonts w:ascii="Arial" w:hAnsi="Arial" w:cs="Arial"/>
        </w:rPr>
        <w:t>us</w:t>
      </w:r>
      <w:r w:rsidRPr="00AD2F1B">
        <w:rPr>
          <w:rFonts w:ascii="Arial" w:hAnsi="Arial" w:cs="Arial"/>
          <w:spacing w:val="4"/>
        </w:rPr>
        <w:t xml:space="preserve"> </w:t>
      </w:r>
      <w:r w:rsidRPr="00AD2F1B">
        <w:rPr>
          <w:rFonts w:ascii="Arial" w:hAnsi="Arial" w:cs="Arial"/>
          <w:spacing w:val="-3"/>
        </w:rPr>
        <w:t>p</w:t>
      </w:r>
      <w:r w:rsidRPr="00AD2F1B">
        <w:rPr>
          <w:rFonts w:ascii="Arial" w:hAnsi="Arial" w:cs="Arial"/>
        </w:rPr>
        <w:t>ar</w:t>
      </w:r>
      <w:r w:rsidRPr="00AD2F1B">
        <w:rPr>
          <w:rFonts w:ascii="Arial" w:hAnsi="Arial" w:cs="Arial"/>
          <w:spacing w:val="9"/>
        </w:rPr>
        <w:t xml:space="preserve"> </w:t>
      </w:r>
      <w:r w:rsidRPr="00AD2F1B">
        <w:rPr>
          <w:rFonts w:ascii="Arial" w:hAnsi="Arial" w:cs="Arial"/>
          <w:spacing w:val="1"/>
        </w:rPr>
        <w:t>l</w:t>
      </w:r>
      <w:r w:rsidRPr="00AD2F1B">
        <w:rPr>
          <w:rFonts w:ascii="Arial" w:hAnsi="Arial" w:cs="Arial"/>
        </w:rPr>
        <w:t>e</w:t>
      </w:r>
      <w:r w:rsidRPr="00AD2F1B">
        <w:rPr>
          <w:rFonts w:ascii="Arial" w:hAnsi="Arial" w:cs="Arial"/>
          <w:spacing w:val="10"/>
        </w:rPr>
        <w:t xml:space="preserve"> </w:t>
      </w:r>
      <w:r w:rsidRPr="00AD2F1B">
        <w:rPr>
          <w:rFonts w:ascii="Arial" w:hAnsi="Arial" w:cs="Arial"/>
          <w:spacing w:val="4"/>
        </w:rPr>
        <w:t>s</w:t>
      </w:r>
      <w:r w:rsidRPr="00AD2F1B">
        <w:rPr>
          <w:rFonts w:ascii="Arial" w:hAnsi="Arial" w:cs="Arial"/>
          <w:spacing w:val="-6"/>
        </w:rPr>
        <w:t>y</w:t>
      </w:r>
      <w:r w:rsidRPr="00AD2F1B">
        <w:rPr>
          <w:rFonts w:ascii="Arial" w:hAnsi="Arial" w:cs="Arial"/>
          <w:spacing w:val="1"/>
        </w:rPr>
        <w:t>s</w:t>
      </w:r>
      <w:r w:rsidRPr="00AD2F1B">
        <w:rPr>
          <w:rFonts w:ascii="Arial" w:hAnsi="Arial" w:cs="Arial"/>
          <w:spacing w:val="2"/>
        </w:rPr>
        <w:t>t</w:t>
      </w:r>
      <w:r w:rsidRPr="00AD2F1B">
        <w:rPr>
          <w:rFonts w:ascii="Arial" w:hAnsi="Arial" w:cs="Arial"/>
        </w:rPr>
        <w:t>è</w:t>
      </w:r>
      <w:r w:rsidRPr="00AD2F1B">
        <w:rPr>
          <w:rFonts w:ascii="Arial" w:hAnsi="Arial" w:cs="Arial"/>
          <w:spacing w:val="5"/>
        </w:rPr>
        <w:t>m</w:t>
      </w:r>
      <w:r w:rsidRPr="00AD2F1B">
        <w:rPr>
          <w:rFonts w:ascii="Arial" w:hAnsi="Arial" w:cs="Arial"/>
        </w:rPr>
        <w:t>e</w:t>
      </w:r>
      <w:r w:rsidRPr="00AD2F1B">
        <w:rPr>
          <w:rFonts w:ascii="Arial" w:hAnsi="Arial" w:cs="Arial"/>
          <w:spacing w:val="2"/>
        </w:rPr>
        <w:t xml:space="preserve"> </w:t>
      </w:r>
      <w:r w:rsidRPr="00AD2F1B">
        <w:rPr>
          <w:rFonts w:ascii="Arial" w:hAnsi="Arial" w:cs="Arial"/>
        </w:rPr>
        <w:t>de</w:t>
      </w:r>
      <w:r w:rsidRPr="00AD2F1B">
        <w:rPr>
          <w:rFonts w:ascii="Arial" w:hAnsi="Arial" w:cs="Arial"/>
          <w:spacing w:val="7"/>
        </w:rPr>
        <w:t xml:space="preserve"> </w:t>
      </w:r>
      <w:r w:rsidRPr="00AD2F1B">
        <w:rPr>
          <w:rFonts w:ascii="Arial" w:hAnsi="Arial" w:cs="Arial"/>
          <w:spacing w:val="1"/>
        </w:rPr>
        <w:t>s</w:t>
      </w:r>
      <w:r w:rsidRPr="00AD2F1B">
        <w:rPr>
          <w:rFonts w:ascii="Arial" w:hAnsi="Arial" w:cs="Arial"/>
          <w:spacing w:val="2"/>
        </w:rPr>
        <w:t>u</w:t>
      </w:r>
      <w:r w:rsidRPr="00AD2F1B">
        <w:rPr>
          <w:rFonts w:ascii="Arial" w:hAnsi="Arial" w:cs="Arial"/>
          <w:spacing w:val="-1"/>
        </w:rPr>
        <w:t>i</w:t>
      </w:r>
      <w:r w:rsidRPr="00AD2F1B">
        <w:rPr>
          <w:rFonts w:ascii="Arial" w:hAnsi="Arial" w:cs="Arial"/>
          <w:spacing w:val="1"/>
        </w:rPr>
        <w:t>v</w:t>
      </w:r>
      <w:r w:rsidRPr="00AD2F1B">
        <w:rPr>
          <w:rFonts w:ascii="Arial" w:hAnsi="Arial" w:cs="Arial"/>
        </w:rPr>
        <w:t>i</w:t>
      </w:r>
      <w:r w:rsidRPr="00AD2F1B">
        <w:rPr>
          <w:rFonts w:ascii="Arial" w:hAnsi="Arial" w:cs="Arial"/>
          <w:spacing w:val="6"/>
        </w:rPr>
        <w:t xml:space="preserve"> </w:t>
      </w:r>
      <w:r w:rsidRPr="00AD2F1B">
        <w:rPr>
          <w:rFonts w:ascii="Arial" w:hAnsi="Arial" w:cs="Arial"/>
        </w:rPr>
        <w:t>et</w:t>
      </w:r>
      <w:r w:rsidRPr="00AD2F1B">
        <w:rPr>
          <w:rFonts w:ascii="Arial" w:hAnsi="Arial" w:cs="Arial"/>
          <w:spacing w:val="10"/>
        </w:rPr>
        <w:t xml:space="preserve"> </w:t>
      </w:r>
      <w:r w:rsidRPr="00AD2F1B">
        <w:rPr>
          <w:rFonts w:ascii="Arial" w:hAnsi="Arial" w:cs="Arial"/>
          <w:spacing w:val="2"/>
        </w:rPr>
        <w:t>é</w:t>
      </w:r>
      <w:r w:rsidRPr="00AD2F1B">
        <w:rPr>
          <w:rFonts w:ascii="Arial" w:hAnsi="Arial" w:cs="Arial"/>
          <w:spacing w:val="-1"/>
        </w:rPr>
        <w:t>v</w:t>
      </w:r>
      <w:r w:rsidRPr="00AD2F1B">
        <w:rPr>
          <w:rFonts w:ascii="Arial" w:hAnsi="Arial" w:cs="Arial"/>
        </w:rPr>
        <w:t>a</w:t>
      </w:r>
      <w:r w:rsidRPr="00AD2F1B">
        <w:rPr>
          <w:rFonts w:ascii="Arial" w:hAnsi="Arial" w:cs="Arial"/>
          <w:spacing w:val="1"/>
        </w:rPr>
        <w:t>l</w:t>
      </w:r>
      <w:r w:rsidRPr="00AD2F1B">
        <w:rPr>
          <w:rFonts w:ascii="Arial" w:hAnsi="Arial" w:cs="Arial"/>
        </w:rPr>
        <w:t>u</w:t>
      </w:r>
      <w:r w:rsidRPr="00AD2F1B">
        <w:rPr>
          <w:rFonts w:ascii="Arial" w:hAnsi="Arial" w:cs="Arial"/>
          <w:spacing w:val="2"/>
        </w:rPr>
        <w:t>a</w:t>
      </w:r>
      <w:r w:rsidRPr="00AD2F1B">
        <w:rPr>
          <w:rFonts w:ascii="Arial" w:hAnsi="Arial" w:cs="Arial"/>
        </w:rPr>
        <w:t>t</w:t>
      </w:r>
      <w:r w:rsidRPr="00AD2F1B">
        <w:rPr>
          <w:rFonts w:ascii="Arial" w:hAnsi="Arial" w:cs="Arial"/>
          <w:spacing w:val="-1"/>
        </w:rPr>
        <w:t>i</w:t>
      </w:r>
      <w:r w:rsidRPr="00AD2F1B">
        <w:rPr>
          <w:rFonts w:ascii="Arial" w:hAnsi="Arial" w:cs="Arial"/>
        </w:rPr>
        <w:t>on</w:t>
      </w:r>
      <w:r w:rsidRPr="00AD2F1B">
        <w:rPr>
          <w:rFonts w:ascii="Arial" w:hAnsi="Arial" w:cs="Arial"/>
          <w:spacing w:val="2"/>
        </w:rPr>
        <w:t xml:space="preserve"> d</w:t>
      </w:r>
      <w:r w:rsidRPr="00AD2F1B">
        <w:rPr>
          <w:rFonts w:ascii="Arial" w:hAnsi="Arial" w:cs="Arial"/>
        </w:rPr>
        <w:t xml:space="preserve">u </w:t>
      </w:r>
      <w:r w:rsidRPr="00AD2F1B">
        <w:rPr>
          <w:rFonts w:ascii="Arial" w:hAnsi="Arial" w:cs="Arial"/>
          <w:spacing w:val="-1"/>
        </w:rPr>
        <w:t>P</w:t>
      </w:r>
      <w:r w:rsidRPr="00AD2F1B">
        <w:rPr>
          <w:rFonts w:ascii="Arial" w:hAnsi="Arial" w:cs="Arial"/>
        </w:rPr>
        <w:t>N</w:t>
      </w:r>
      <w:r w:rsidRPr="00AD2F1B">
        <w:rPr>
          <w:rFonts w:ascii="Arial" w:hAnsi="Arial" w:cs="Arial"/>
          <w:spacing w:val="2"/>
        </w:rPr>
        <w:t>I</w:t>
      </w:r>
      <w:r w:rsidRPr="00AD2F1B">
        <w:rPr>
          <w:rFonts w:ascii="Arial" w:hAnsi="Arial" w:cs="Arial"/>
          <w:spacing w:val="-1"/>
        </w:rPr>
        <w:t>A</w:t>
      </w:r>
      <w:r w:rsidRPr="00AD2F1B">
        <w:rPr>
          <w:rFonts w:ascii="Arial" w:hAnsi="Arial" w:cs="Arial"/>
        </w:rPr>
        <w:t xml:space="preserve">. </w:t>
      </w:r>
      <w:r w:rsidRPr="00AD2F1B">
        <w:rPr>
          <w:rFonts w:ascii="Arial" w:hAnsi="Arial" w:cs="Arial"/>
          <w:spacing w:val="-1"/>
        </w:rPr>
        <w:t>E</w:t>
      </w:r>
      <w:r w:rsidRPr="00AD2F1B">
        <w:rPr>
          <w:rFonts w:ascii="Arial" w:hAnsi="Arial" w:cs="Arial"/>
        </w:rPr>
        <w:t xml:space="preserve">n </w:t>
      </w:r>
      <w:r w:rsidRPr="00AD2F1B">
        <w:rPr>
          <w:rFonts w:ascii="Arial" w:hAnsi="Arial" w:cs="Arial"/>
          <w:spacing w:val="2"/>
        </w:rPr>
        <w:t>o</w:t>
      </w:r>
      <w:r w:rsidRPr="00AD2F1B">
        <w:rPr>
          <w:rFonts w:ascii="Arial" w:hAnsi="Arial" w:cs="Arial"/>
        </w:rPr>
        <w:t>ut</w:t>
      </w:r>
      <w:r w:rsidRPr="00AD2F1B">
        <w:rPr>
          <w:rFonts w:ascii="Arial" w:hAnsi="Arial" w:cs="Arial"/>
          <w:spacing w:val="1"/>
        </w:rPr>
        <w:t>r</w:t>
      </w:r>
      <w:r w:rsidRPr="00AD2F1B">
        <w:rPr>
          <w:rFonts w:ascii="Arial" w:hAnsi="Arial" w:cs="Arial"/>
        </w:rPr>
        <w:t xml:space="preserve">e, </w:t>
      </w:r>
      <w:r w:rsidRPr="00AD2F1B">
        <w:rPr>
          <w:rFonts w:ascii="Arial" w:hAnsi="Arial" w:cs="Arial"/>
          <w:spacing w:val="1"/>
        </w:rPr>
        <w:t>l</w:t>
      </w:r>
      <w:r w:rsidRPr="00AD2F1B">
        <w:rPr>
          <w:rFonts w:ascii="Arial" w:hAnsi="Arial" w:cs="Arial"/>
        </w:rPr>
        <w:t>es p</w:t>
      </w:r>
      <w:r w:rsidRPr="00AD2F1B">
        <w:rPr>
          <w:rFonts w:ascii="Arial" w:hAnsi="Arial" w:cs="Arial"/>
          <w:spacing w:val="1"/>
        </w:rPr>
        <w:t>r</w:t>
      </w:r>
      <w:r w:rsidRPr="00AD2F1B">
        <w:rPr>
          <w:rFonts w:ascii="Arial" w:hAnsi="Arial" w:cs="Arial"/>
          <w:spacing w:val="2"/>
        </w:rPr>
        <w:t>o</w:t>
      </w:r>
      <w:r w:rsidRPr="00AD2F1B">
        <w:rPr>
          <w:rFonts w:ascii="Arial" w:hAnsi="Arial" w:cs="Arial"/>
        </w:rPr>
        <w:t>b</w:t>
      </w:r>
      <w:r w:rsidRPr="00AD2F1B">
        <w:rPr>
          <w:rFonts w:ascii="Arial" w:hAnsi="Arial" w:cs="Arial"/>
          <w:spacing w:val="-1"/>
        </w:rPr>
        <w:t>l</w:t>
      </w:r>
      <w:r w:rsidRPr="00AD2F1B">
        <w:rPr>
          <w:rFonts w:ascii="Arial" w:hAnsi="Arial" w:cs="Arial"/>
        </w:rPr>
        <w:t>è</w:t>
      </w:r>
      <w:r w:rsidRPr="00AD2F1B">
        <w:rPr>
          <w:rFonts w:ascii="Arial" w:hAnsi="Arial" w:cs="Arial"/>
          <w:spacing w:val="5"/>
        </w:rPr>
        <w:t>m</w:t>
      </w:r>
      <w:r w:rsidRPr="00AD2F1B">
        <w:rPr>
          <w:rFonts w:ascii="Arial" w:hAnsi="Arial" w:cs="Arial"/>
        </w:rPr>
        <w:t>es au</w:t>
      </w:r>
      <w:r w:rsidRPr="00AD2F1B">
        <w:rPr>
          <w:rFonts w:ascii="Arial" w:hAnsi="Arial" w:cs="Arial"/>
          <w:spacing w:val="1"/>
        </w:rPr>
        <w:t>x</w:t>
      </w:r>
      <w:r w:rsidRPr="00AD2F1B">
        <w:rPr>
          <w:rFonts w:ascii="Arial" w:hAnsi="Arial" w:cs="Arial"/>
        </w:rPr>
        <w:t>que</w:t>
      </w:r>
      <w:r w:rsidRPr="00AD2F1B">
        <w:rPr>
          <w:rFonts w:ascii="Arial" w:hAnsi="Arial" w:cs="Arial"/>
          <w:spacing w:val="-1"/>
        </w:rPr>
        <w:t>l</w:t>
      </w:r>
      <w:r w:rsidRPr="00AD2F1B">
        <w:rPr>
          <w:rFonts w:ascii="Arial" w:hAnsi="Arial" w:cs="Arial"/>
        </w:rPr>
        <w:t xml:space="preserve">s </w:t>
      </w:r>
      <w:r w:rsidRPr="00AD2F1B">
        <w:rPr>
          <w:rFonts w:ascii="Arial" w:hAnsi="Arial" w:cs="Arial"/>
          <w:spacing w:val="1"/>
        </w:rPr>
        <w:t>l</w:t>
      </w:r>
      <w:r w:rsidRPr="00AD2F1B">
        <w:rPr>
          <w:rFonts w:ascii="Arial" w:hAnsi="Arial" w:cs="Arial"/>
        </w:rPr>
        <w:t>e p</w:t>
      </w:r>
      <w:r w:rsidRPr="00AD2F1B">
        <w:rPr>
          <w:rFonts w:ascii="Arial" w:hAnsi="Arial" w:cs="Arial"/>
          <w:spacing w:val="1"/>
        </w:rPr>
        <w:t>r</w:t>
      </w:r>
      <w:r w:rsidRPr="00AD2F1B">
        <w:rPr>
          <w:rFonts w:ascii="Arial" w:hAnsi="Arial" w:cs="Arial"/>
          <w:spacing w:val="2"/>
        </w:rPr>
        <w:t>o</w:t>
      </w:r>
      <w:r w:rsidRPr="00AD2F1B">
        <w:rPr>
          <w:rFonts w:ascii="Arial" w:hAnsi="Arial" w:cs="Arial"/>
        </w:rPr>
        <w:t>g</w:t>
      </w:r>
      <w:r w:rsidRPr="00AD2F1B">
        <w:rPr>
          <w:rFonts w:ascii="Arial" w:hAnsi="Arial" w:cs="Arial"/>
          <w:spacing w:val="1"/>
        </w:rPr>
        <w:t>r</w:t>
      </w:r>
      <w:r w:rsidRPr="00AD2F1B">
        <w:rPr>
          <w:rFonts w:ascii="Arial" w:hAnsi="Arial" w:cs="Arial"/>
        </w:rPr>
        <w:t>a</w:t>
      </w:r>
      <w:r w:rsidRPr="00AD2F1B">
        <w:rPr>
          <w:rFonts w:ascii="Arial" w:hAnsi="Arial" w:cs="Arial"/>
          <w:spacing w:val="2"/>
        </w:rPr>
        <w:t>m</w:t>
      </w:r>
      <w:r w:rsidRPr="00AD2F1B">
        <w:rPr>
          <w:rFonts w:ascii="Arial" w:hAnsi="Arial" w:cs="Arial"/>
          <w:spacing w:val="5"/>
        </w:rPr>
        <w:t>m</w:t>
      </w:r>
      <w:r w:rsidRPr="00AD2F1B">
        <w:rPr>
          <w:rFonts w:ascii="Arial" w:hAnsi="Arial" w:cs="Arial"/>
        </w:rPr>
        <w:t>e tente de</w:t>
      </w:r>
      <w:r w:rsidRPr="00AD2F1B">
        <w:rPr>
          <w:rFonts w:ascii="Arial" w:hAnsi="Arial" w:cs="Arial"/>
          <w:spacing w:val="42"/>
        </w:rPr>
        <w:t xml:space="preserve"> </w:t>
      </w:r>
      <w:r w:rsidRPr="00AD2F1B">
        <w:rPr>
          <w:rFonts w:ascii="Arial" w:hAnsi="Arial" w:cs="Arial"/>
          <w:spacing w:val="1"/>
        </w:rPr>
        <w:t>c</w:t>
      </w:r>
      <w:r w:rsidRPr="00AD2F1B">
        <w:rPr>
          <w:rFonts w:ascii="Arial" w:hAnsi="Arial" w:cs="Arial"/>
        </w:rPr>
        <w:t>ont</w:t>
      </w:r>
      <w:r w:rsidRPr="00AD2F1B">
        <w:rPr>
          <w:rFonts w:ascii="Arial" w:hAnsi="Arial" w:cs="Arial"/>
          <w:spacing w:val="3"/>
        </w:rPr>
        <w:t>r</w:t>
      </w:r>
      <w:r w:rsidRPr="00AD2F1B">
        <w:rPr>
          <w:rFonts w:ascii="Arial" w:hAnsi="Arial" w:cs="Arial"/>
          <w:spacing w:val="1"/>
        </w:rPr>
        <w:t>i</w:t>
      </w:r>
      <w:r w:rsidRPr="00AD2F1B">
        <w:rPr>
          <w:rFonts w:ascii="Arial" w:hAnsi="Arial" w:cs="Arial"/>
        </w:rPr>
        <w:t xml:space="preserve">buer, en </w:t>
      </w:r>
      <w:r w:rsidRPr="00AD2F1B">
        <w:rPr>
          <w:rFonts w:ascii="Arial" w:hAnsi="Arial" w:cs="Arial"/>
          <w:spacing w:val="-1"/>
        </w:rPr>
        <w:t>l’</w:t>
      </w:r>
      <w:r w:rsidRPr="00AD2F1B">
        <w:rPr>
          <w:rFonts w:ascii="Arial" w:hAnsi="Arial" w:cs="Arial"/>
        </w:rPr>
        <w:t>o</w:t>
      </w:r>
      <w:r w:rsidRPr="00AD2F1B">
        <w:rPr>
          <w:rFonts w:ascii="Arial" w:hAnsi="Arial" w:cs="Arial"/>
          <w:spacing w:val="1"/>
        </w:rPr>
        <w:t>cc</w:t>
      </w:r>
      <w:r w:rsidRPr="00AD2F1B">
        <w:rPr>
          <w:rFonts w:ascii="Arial" w:hAnsi="Arial" w:cs="Arial"/>
        </w:rPr>
        <w:t>u</w:t>
      </w:r>
      <w:r w:rsidRPr="00AD2F1B">
        <w:rPr>
          <w:rFonts w:ascii="Arial" w:hAnsi="Arial" w:cs="Arial"/>
          <w:spacing w:val="1"/>
        </w:rPr>
        <w:t>rr</w:t>
      </w:r>
      <w:r w:rsidRPr="00AD2F1B">
        <w:rPr>
          <w:rFonts w:ascii="Arial" w:hAnsi="Arial" w:cs="Arial"/>
        </w:rPr>
        <w:t>en</w:t>
      </w:r>
      <w:r w:rsidRPr="00AD2F1B">
        <w:rPr>
          <w:rFonts w:ascii="Arial" w:hAnsi="Arial" w:cs="Arial"/>
          <w:spacing w:val="1"/>
        </w:rPr>
        <w:t>c</w:t>
      </w:r>
      <w:r w:rsidRPr="00AD2F1B">
        <w:rPr>
          <w:rFonts w:ascii="Arial" w:hAnsi="Arial" w:cs="Arial"/>
        </w:rPr>
        <w:t>e</w:t>
      </w:r>
      <w:r w:rsidRPr="00AD2F1B">
        <w:rPr>
          <w:rFonts w:ascii="Arial" w:hAnsi="Arial" w:cs="Arial"/>
          <w:spacing w:val="10"/>
        </w:rPr>
        <w:t xml:space="preserve"> </w:t>
      </w:r>
      <w:r w:rsidRPr="00AD2F1B">
        <w:rPr>
          <w:rFonts w:ascii="Arial" w:hAnsi="Arial" w:cs="Arial"/>
          <w:spacing w:val="-1"/>
        </w:rPr>
        <w:t>l</w:t>
      </w:r>
      <w:r w:rsidRPr="00AD2F1B">
        <w:rPr>
          <w:rFonts w:ascii="Arial" w:hAnsi="Arial" w:cs="Arial"/>
        </w:rPr>
        <w:t>a</w:t>
      </w:r>
      <w:r w:rsidRPr="00AD2F1B">
        <w:rPr>
          <w:rFonts w:ascii="Arial" w:hAnsi="Arial" w:cs="Arial"/>
          <w:spacing w:val="17"/>
        </w:rPr>
        <w:t xml:space="preserve"> </w:t>
      </w:r>
      <w:r w:rsidRPr="00AD2F1B">
        <w:rPr>
          <w:rFonts w:ascii="Arial" w:hAnsi="Arial" w:cs="Arial"/>
          <w:spacing w:val="1"/>
        </w:rPr>
        <w:t>r</w:t>
      </w:r>
      <w:r w:rsidRPr="00AD2F1B">
        <w:rPr>
          <w:rFonts w:ascii="Arial" w:hAnsi="Arial" w:cs="Arial"/>
        </w:rPr>
        <w:t>édu</w:t>
      </w:r>
      <w:r w:rsidRPr="00AD2F1B">
        <w:rPr>
          <w:rFonts w:ascii="Arial" w:hAnsi="Arial" w:cs="Arial"/>
          <w:spacing w:val="1"/>
        </w:rPr>
        <w:t>c</w:t>
      </w:r>
      <w:r w:rsidRPr="00AD2F1B">
        <w:rPr>
          <w:rFonts w:ascii="Arial" w:hAnsi="Arial" w:cs="Arial"/>
          <w:spacing w:val="2"/>
        </w:rPr>
        <w:t>t</w:t>
      </w:r>
      <w:r w:rsidRPr="00AD2F1B">
        <w:rPr>
          <w:rFonts w:ascii="Arial" w:hAnsi="Arial" w:cs="Arial"/>
          <w:spacing w:val="-1"/>
        </w:rPr>
        <w:t>i</w:t>
      </w:r>
      <w:r w:rsidRPr="00AD2F1B">
        <w:rPr>
          <w:rFonts w:ascii="Arial" w:hAnsi="Arial" w:cs="Arial"/>
        </w:rPr>
        <w:t>on</w:t>
      </w:r>
      <w:r w:rsidRPr="00AD2F1B">
        <w:rPr>
          <w:rFonts w:ascii="Arial" w:hAnsi="Arial" w:cs="Arial"/>
          <w:spacing w:val="13"/>
        </w:rPr>
        <w:t xml:space="preserve"> </w:t>
      </w:r>
      <w:r w:rsidRPr="00AD2F1B">
        <w:rPr>
          <w:rFonts w:ascii="Arial" w:hAnsi="Arial" w:cs="Arial"/>
          <w:spacing w:val="2"/>
        </w:rPr>
        <w:t>d</w:t>
      </w:r>
      <w:r w:rsidRPr="00AD2F1B">
        <w:rPr>
          <w:rFonts w:ascii="Arial" w:hAnsi="Arial" w:cs="Arial"/>
        </w:rPr>
        <w:t>e</w:t>
      </w:r>
      <w:r w:rsidRPr="00AD2F1B">
        <w:rPr>
          <w:rFonts w:ascii="Arial" w:hAnsi="Arial" w:cs="Arial"/>
          <w:spacing w:val="17"/>
        </w:rPr>
        <w:t xml:space="preserve"> </w:t>
      </w:r>
      <w:r w:rsidRPr="00AD2F1B">
        <w:rPr>
          <w:rFonts w:ascii="Arial" w:hAnsi="Arial" w:cs="Arial"/>
          <w:spacing w:val="-1"/>
        </w:rPr>
        <w:t>l</w:t>
      </w:r>
      <w:r w:rsidRPr="00AD2F1B">
        <w:rPr>
          <w:rFonts w:ascii="Arial" w:hAnsi="Arial" w:cs="Arial"/>
          <w:spacing w:val="1"/>
        </w:rPr>
        <w:t>’</w:t>
      </w:r>
      <w:r w:rsidRPr="00AD2F1B">
        <w:rPr>
          <w:rFonts w:ascii="Arial" w:hAnsi="Arial" w:cs="Arial"/>
          <w:spacing w:val="-1"/>
        </w:rPr>
        <w:t>i</w:t>
      </w:r>
      <w:r w:rsidRPr="00AD2F1B">
        <w:rPr>
          <w:rFonts w:ascii="Arial" w:hAnsi="Arial" w:cs="Arial"/>
        </w:rPr>
        <w:t>n</w:t>
      </w:r>
      <w:r w:rsidRPr="00AD2F1B">
        <w:rPr>
          <w:rFonts w:ascii="Arial" w:hAnsi="Arial" w:cs="Arial"/>
          <w:spacing w:val="1"/>
        </w:rPr>
        <w:t>s</w:t>
      </w:r>
      <w:r w:rsidRPr="00AD2F1B">
        <w:rPr>
          <w:rFonts w:ascii="Arial" w:hAnsi="Arial" w:cs="Arial"/>
        </w:rPr>
        <w:t>é</w:t>
      </w:r>
      <w:r w:rsidRPr="00AD2F1B">
        <w:rPr>
          <w:rFonts w:ascii="Arial" w:hAnsi="Arial" w:cs="Arial"/>
          <w:spacing w:val="1"/>
        </w:rPr>
        <w:t>c</w:t>
      </w:r>
      <w:r w:rsidRPr="00AD2F1B">
        <w:rPr>
          <w:rFonts w:ascii="Arial" w:hAnsi="Arial" w:cs="Arial"/>
        </w:rPr>
        <w:t>u</w:t>
      </w:r>
      <w:r w:rsidRPr="00AD2F1B">
        <w:rPr>
          <w:rFonts w:ascii="Arial" w:hAnsi="Arial" w:cs="Arial"/>
          <w:spacing w:val="1"/>
        </w:rPr>
        <w:t>r</w:t>
      </w:r>
      <w:r w:rsidRPr="00AD2F1B">
        <w:rPr>
          <w:rFonts w:ascii="Arial" w:hAnsi="Arial" w:cs="Arial"/>
          <w:spacing w:val="-1"/>
        </w:rPr>
        <w:t>i</w:t>
      </w:r>
      <w:r w:rsidRPr="00AD2F1B">
        <w:rPr>
          <w:rFonts w:ascii="Arial" w:hAnsi="Arial" w:cs="Arial"/>
          <w:spacing w:val="2"/>
        </w:rPr>
        <w:t>t</w:t>
      </w:r>
      <w:r w:rsidRPr="00AD2F1B">
        <w:rPr>
          <w:rFonts w:ascii="Arial" w:hAnsi="Arial" w:cs="Arial"/>
        </w:rPr>
        <w:t>é</w:t>
      </w:r>
      <w:r w:rsidRPr="00AD2F1B">
        <w:rPr>
          <w:rFonts w:ascii="Arial" w:hAnsi="Arial" w:cs="Arial"/>
          <w:spacing w:val="10"/>
        </w:rPr>
        <w:t xml:space="preserve"> </w:t>
      </w:r>
      <w:r w:rsidRPr="00AD2F1B">
        <w:rPr>
          <w:rFonts w:ascii="Arial" w:hAnsi="Arial" w:cs="Arial"/>
        </w:rPr>
        <w:t>a</w:t>
      </w:r>
      <w:r w:rsidRPr="00AD2F1B">
        <w:rPr>
          <w:rFonts w:ascii="Arial" w:hAnsi="Arial" w:cs="Arial"/>
          <w:spacing w:val="1"/>
        </w:rPr>
        <w:t>l</w:t>
      </w:r>
      <w:r w:rsidRPr="00AD2F1B">
        <w:rPr>
          <w:rFonts w:ascii="Arial" w:hAnsi="Arial" w:cs="Arial"/>
          <w:spacing w:val="-1"/>
        </w:rPr>
        <w:t>i</w:t>
      </w:r>
      <w:r w:rsidRPr="00AD2F1B">
        <w:rPr>
          <w:rFonts w:ascii="Arial" w:hAnsi="Arial" w:cs="Arial"/>
          <w:spacing w:val="5"/>
        </w:rPr>
        <w:t>m</w:t>
      </w:r>
      <w:r w:rsidRPr="00AD2F1B">
        <w:rPr>
          <w:rFonts w:ascii="Arial" w:hAnsi="Arial" w:cs="Arial"/>
        </w:rPr>
        <w:t>en</w:t>
      </w:r>
      <w:r w:rsidRPr="00AD2F1B">
        <w:rPr>
          <w:rFonts w:ascii="Arial" w:hAnsi="Arial" w:cs="Arial"/>
          <w:spacing w:val="-3"/>
        </w:rPr>
        <w:t>t</w:t>
      </w:r>
      <w:r w:rsidRPr="00AD2F1B">
        <w:rPr>
          <w:rFonts w:ascii="Arial" w:hAnsi="Arial" w:cs="Arial"/>
        </w:rPr>
        <w:t>a</w:t>
      </w:r>
      <w:r w:rsidRPr="00AD2F1B">
        <w:rPr>
          <w:rFonts w:ascii="Arial" w:hAnsi="Arial" w:cs="Arial"/>
          <w:spacing w:val="-1"/>
        </w:rPr>
        <w:t>i</w:t>
      </w:r>
      <w:r w:rsidRPr="00AD2F1B">
        <w:rPr>
          <w:rFonts w:ascii="Arial" w:hAnsi="Arial" w:cs="Arial"/>
          <w:spacing w:val="1"/>
        </w:rPr>
        <w:t>r</w:t>
      </w:r>
      <w:r w:rsidRPr="00AD2F1B">
        <w:rPr>
          <w:rFonts w:ascii="Arial" w:hAnsi="Arial" w:cs="Arial"/>
        </w:rPr>
        <w:t>e</w:t>
      </w:r>
      <w:r w:rsidRPr="00AD2F1B">
        <w:rPr>
          <w:rFonts w:ascii="Arial" w:hAnsi="Arial" w:cs="Arial"/>
          <w:spacing w:val="9"/>
        </w:rPr>
        <w:t xml:space="preserve"> </w:t>
      </w:r>
      <w:r w:rsidRPr="00AD2F1B">
        <w:rPr>
          <w:rFonts w:ascii="Arial" w:hAnsi="Arial" w:cs="Arial"/>
          <w:spacing w:val="2"/>
        </w:rPr>
        <w:t>d</w:t>
      </w:r>
      <w:r w:rsidRPr="00AD2F1B">
        <w:rPr>
          <w:rFonts w:ascii="Arial" w:hAnsi="Arial" w:cs="Arial"/>
        </w:rPr>
        <w:t>ans</w:t>
      </w:r>
      <w:r w:rsidRPr="00AD2F1B">
        <w:rPr>
          <w:rFonts w:ascii="Arial" w:hAnsi="Arial" w:cs="Arial"/>
          <w:spacing w:val="16"/>
        </w:rPr>
        <w:t xml:space="preserve"> </w:t>
      </w:r>
      <w:r w:rsidRPr="00AD2F1B">
        <w:rPr>
          <w:rFonts w:ascii="Arial" w:hAnsi="Arial" w:cs="Arial"/>
          <w:spacing w:val="-1"/>
        </w:rPr>
        <w:t>l</w:t>
      </w:r>
      <w:r w:rsidRPr="00AD2F1B">
        <w:rPr>
          <w:rFonts w:ascii="Arial" w:hAnsi="Arial" w:cs="Arial"/>
        </w:rPr>
        <w:t>es</w:t>
      </w:r>
      <w:r w:rsidRPr="00AD2F1B">
        <w:rPr>
          <w:rFonts w:ascii="Arial" w:hAnsi="Arial" w:cs="Arial"/>
          <w:spacing w:val="17"/>
        </w:rPr>
        <w:t xml:space="preserve"> </w:t>
      </w:r>
      <w:r w:rsidRPr="00AD2F1B">
        <w:rPr>
          <w:rFonts w:ascii="Arial" w:hAnsi="Arial" w:cs="Arial"/>
          <w:spacing w:val="1"/>
        </w:rPr>
        <w:t>r</w:t>
      </w:r>
      <w:r w:rsidRPr="00AD2F1B">
        <w:rPr>
          <w:rFonts w:ascii="Arial" w:hAnsi="Arial" w:cs="Arial"/>
        </w:rPr>
        <w:t>ég</w:t>
      </w:r>
      <w:r w:rsidRPr="00AD2F1B">
        <w:rPr>
          <w:rFonts w:ascii="Arial" w:hAnsi="Arial" w:cs="Arial"/>
          <w:spacing w:val="1"/>
        </w:rPr>
        <w:t>i</w:t>
      </w:r>
      <w:r w:rsidRPr="00AD2F1B">
        <w:rPr>
          <w:rFonts w:ascii="Arial" w:hAnsi="Arial" w:cs="Arial"/>
        </w:rPr>
        <w:t>ons</w:t>
      </w:r>
      <w:r w:rsidRPr="00AD2F1B">
        <w:rPr>
          <w:rFonts w:ascii="Arial" w:hAnsi="Arial" w:cs="Arial"/>
          <w:spacing w:val="13"/>
        </w:rPr>
        <w:t xml:space="preserve"> </w:t>
      </w:r>
      <w:r w:rsidRPr="00AD2F1B">
        <w:rPr>
          <w:rFonts w:ascii="Arial" w:hAnsi="Arial" w:cs="Arial"/>
        </w:rPr>
        <w:t>du</w:t>
      </w:r>
      <w:r w:rsidRPr="00AD2F1B">
        <w:rPr>
          <w:rFonts w:ascii="Arial" w:hAnsi="Arial" w:cs="Arial"/>
          <w:spacing w:val="19"/>
        </w:rPr>
        <w:t xml:space="preserve"> </w:t>
      </w:r>
      <w:proofErr w:type="spellStart"/>
      <w:r w:rsidRPr="00AD2F1B">
        <w:rPr>
          <w:rFonts w:ascii="Arial" w:hAnsi="Arial" w:cs="Arial"/>
          <w:spacing w:val="-1"/>
        </w:rPr>
        <w:t>B</w:t>
      </w:r>
      <w:r w:rsidRPr="00AD2F1B">
        <w:rPr>
          <w:rFonts w:ascii="Arial" w:hAnsi="Arial" w:cs="Arial"/>
        </w:rPr>
        <w:t>u</w:t>
      </w:r>
      <w:r w:rsidRPr="00AD2F1B">
        <w:rPr>
          <w:rFonts w:ascii="Arial" w:hAnsi="Arial" w:cs="Arial"/>
          <w:spacing w:val="2"/>
        </w:rPr>
        <w:t>g</w:t>
      </w:r>
      <w:r w:rsidRPr="00AD2F1B">
        <w:rPr>
          <w:rFonts w:ascii="Arial" w:hAnsi="Arial" w:cs="Arial"/>
        </w:rPr>
        <w:t>e</w:t>
      </w:r>
      <w:r w:rsidRPr="00AD2F1B">
        <w:rPr>
          <w:rFonts w:ascii="Arial" w:hAnsi="Arial" w:cs="Arial"/>
          <w:spacing w:val="1"/>
        </w:rPr>
        <w:t>s</w:t>
      </w:r>
      <w:r w:rsidRPr="00AD2F1B">
        <w:rPr>
          <w:rFonts w:ascii="Arial" w:hAnsi="Arial" w:cs="Arial"/>
          <w:spacing w:val="2"/>
        </w:rPr>
        <w:t>e</w:t>
      </w:r>
      <w:r w:rsidRPr="00AD2F1B">
        <w:rPr>
          <w:rFonts w:ascii="Arial" w:hAnsi="Arial" w:cs="Arial"/>
          <w:spacing w:val="1"/>
        </w:rPr>
        <w:t>r</w:t>
      </w:r>
      <w:r w:rsidRPr="00AD2F1B">
        <w:rPr>
          <w:rFonts w:ascii="Arial" w:hAnsi="Arial" w:cs="Arial"/>
        </w:rPr>
        <w:t>a</w:t>
      </w:r>
      <w:proofErr w:type="spellEnd"/>
      <w:r w:rsidRPr="00AD2F1B">
        <w:rPr>
          <w:rFonts w:ascii="Arial" w:hAnsi="Arial" w:cs="Arial"/>
        </w:rPr>
        <w:t>,</w:t>
      </w:r>
      <w:r w:rsidRPr="00AD2F1B">
        <w:rPr>
          <w:rFonts w:ascii="Arial" w:hAnsi="Arial" w:cs="Arial"/>
          <w:spacing w:val="10"/>
        </w:rPr>
        <w:t xml:space="preserve"> </w:t>
      </w:r>
      <w:proofErr w:type="spellStart"/>
      <w:r w:rsidRPr="00AD2F1B">
        <w:rPr>
          <w:rFonts w:ascii="Arial" w:hAnsi="Arial" w:cs="Arial"/>
        </w:rPr>
        <w:t>I</w:t>
      </w:r>
      <w:r w:rsidRPr="00AD2F1B">
        <w:rPr>
          <w:rFonts w:ascii="Arial" w:hAnsi="Arial" w:cs="Arial"/>
          <w:spacing w:val="5"/>
        </w:rPr>
        <w:t>m</w:t>
      </w:r>
      <w:r w:rsidRPr="00AD2F1B">
        <w:rPr>
          <w:rFonts w:ascii="Arial" w:hAnsi="Arial" w:cs="Arial"/>
          <w:spacing w:val="-3"/>
        </w:rPr>
        <w:t>b</w:t>
      </w:r>
      <w:r w:rsidRPr="00AD2F1B">
        <w:rPr>
          <w:rFonts w:ascii="Arial" w:hAnsi="Arial" w:cs="Arial"/>
        </w:rPr>
        <w:t>o</w:t>
      </w:r>
      <w:proofErr w:type="spellEnd"/>
      <w:r w:rsidRPr="00AD2F1B">
        <w:rPr>
          <w:rFonts w:ascii="Arial" w:hAnsi="Arial" w:cs="Arial"/>
        </w:rPr>
        <w:t xml:space="preserve"> et</w:t>
      </w:r>
      <w:r w:rsidRPr="00AD2F1B">
        <w:rPr>
          <w:rFonts w:ascii="Arial" w:hAnsi="Arial" w:cs="Arial"/>
          <w:spacing w:val="12"/>
        </w:rPr>
        <w:t xml:space="preserve"> </w:t>
      </w:r>
      <w:proofErr w:type="spellStart"/>
      <w:r w:rsidRPr="00AD2F1B">
        <w:rPr>
          <w:rFonts w:ascii="Arial" w:hAnsi="Arial" w:cs="Arial"/>
        </w:rPr>
        <w:t>Mo</w:t>
      </w:r>
      <w:r w:rsidRPr="00AD2F1B">
        <w:rPr>
          <w:rFonts w:ascii="Arial" w:hAnsi="Arial" w:cs="Arial"/>
          <w:spacing w:val="1"/>
        </w:rPr>
        <w:t>s</w:t>
      </w:r>
      <w:r w:rsidRPr="00AD2F1B">
        <w:rPr>
          <w:rFonts w:ascii="Arial" w:hAnsi="Arial" w:cs="Arial"/>
        </w:rPr>
        <w:t>o</w:t>
      </w:r>
      <w:proofErr w:type="spellEnd"/>
      <w:r w:rsidRPr="00AD2F1B">
        <w:rPr>
          <w:rFonts w:ascii="Arial" w:hAnsi="Arial" w:cs="Arial"/>
          <w:spacing w:val="11"/>
        </w:rPr>
        <w:t xml:space="preserve"> </w:t>
      </w:r>
      <w:r w:rsidRPr="00AD2F1B">
        <w:rPr>
          <w:rFonts w:ascii="Arial" w:hAnsi="Arial" w:cs="Arial"/>
        </w:rPr>
        <w:t>et</w:t>
      </w:r>
      <w:r w:rsidRPr="00AD2F1B">
        <w:rPr>
          <w:rFonts w:ascii="Arial" w:hAnsi="Arial" w:cs="Arial"/>
          <w:spacing w:val="14"/>
        </w:rPr>
        <w:t xml:space="preserve"> </w:t>
      </w:r>
      <w:r w:rsidRPr="00AD2F1B">
        <w:rPr>
          <w:rFonts w:ascii="Arial" w:hAnsi="Arial" w:cs="Arial"/>
          <w:spacing w:val="-1"/>
        </w:rPr>
        <w:t>l</w:t>
      </w:r>
      <w:r w:rsidRPr="00AD2F1B">
        <w:rPr>
          <w:rFonts w:ascii="Arial" w:hAnsi="Arial" w:cs="Arial"/>
        </w:rPr>
        <w:t>e</w:t>
      </w:r>
      <w:r w:rsidRPr="00AD2F1B">
        <w:rPr>
          <w:rFonts w:ascii="Arial" w:hAnsi="Arial" w:cs="Arial"/>
          <w:spacing w:val="14"/>
        </w:rPr>
        <w:t xml:space="preserve"> </w:t>
      </w:r>
      <w:r w:rsidRPr="00AD2F1B">
        <w:rPr>
          <w:rFonts w:ascii="Arial" w:hAnsi="Arial" w:cs="Arial"/>
        </w:rPr>
        <w:t>d</w:t>
      </w:r>
      <w:r w:rsidRPr="00AD2F1B">
        <w:rPr>
          <w:rFonts w:ascii="Arial" w:hAnsi="Arial" w:cs="Arial"/>
          <w:spacing w:val="2"/>
        </w:rPr>
        <w:t>é</w:t>
      </w:r>
      <w:r w:rsidRPr="00AD2F1B">
        <w:rPr>
          <w:rFonts w:ascii="Arial" w:hAnsi="Arial" w:cs="Arial"/>
          <w:spacing w:val="-1"/>
        </w:rPr>
        <w:t>v</w:t>
      </w:r>
      <w:r w:rsidRPr="00AD2F1B">
        <w:rPr>
          <w:rFonts w:ascii="Arial" w:hAnsi="Arial" w:cs="Arial"/>
        </w:rPr>
        <w:t>e</w:t>
      </w:r>
      <w:r w:rsidRPr="00AD2F1B">
        <w:rPr>
          <w:rFonts w:ascii="Arial" w:hAnsi="Arial" w:cs="Arial"/>
          <w:spacing w:val="1"/>
        </w:rPr>
        <w:t>l</w:t>
      </w:r>
      <w:r w:rsidRPr="00AD2F1B">
        <w:rPr>
          <w:rFonts w:ascii="Arial" w:hAnsi="Arial" w:cs="Arial"/>
        </w:rPr>
        <w:t>op</w:t>
      </w:r>
      <w:r w:rsidRPr="00AD2F1B">
        <w:rPr>
          <w:rFonts w:ascii="Arial" w:hAnsi="Arial" w:cs="Arial"/>
          <w:spacing w:val="2"/>
        </w:rPr>
        <w:t>p</w:t>
      </w:r>
      <w:r w:rsidRPr="00AD2F1B">
        <w:rPr>
          <w:rFonts w:ascii="Arial" w:hAnsi="Arial" w:cs="Arial"/>
        </w:rPr>
        <w:t>e</w:t>
      </w:r>
      <w:r w:rsidRPr="00AD2F1B">
        <w:rPr>
          <w:rFonts w:ascii="Arial" w:hAnsi="Arial" w:cs="Arial"/>
          <w:spacing w:val="5"/>
        </w:rPr>
        <w:t>m</w:t>
      </w:r>
      <w:r w:rsidRPr="00AD2F1B">
        <w:rPr>
          <w:rFonts w:ascii="Arial" w:hAnsi="Arial" w:cs="Arial"/>
        </w:rPr>
        <w:t>ent d</w:t>
      </w:r>
      <w:r w:rsidRPr="00AD2F1B">
        <w:rPr>
          <w:rFonts w:ascii="Arial" w:hAnsi="Arial" w:cs="Arial"/>
          <w:spacing w:val="-1"/>
        </w:rPr>
        <w:t>’</w:t>
      </w:r>
      <w:r w:rsidRPr="00AD2F1B">
        <w:rPr>
          <w:rFonts w:ascii="Arial" w:hAnsi="Arial" w:cs="Arial"/>
        </w:rPr>
        <w:t>un</w:t>
      </w:r>
      <w:r w:rsidRPr="00AD2F1B">
        <w:rPr>
          <w:rFonts w:ascii="Arial" w:hAnsi="Arial" w:cs="Arial"/>
          <w:spacing w:val="12"/>
        </w:rPr>
        <w:t xml:space="preserve"> </w:t>
      </w:r>
      <w:r w:rsidRPr="00AD2F1B">
        <w:rPr>
          <w:rFonts w:ascii="Arial" w:hAnsi="Arial" w:cs="Arial"/>
        </w:rPr>
        <w:t>e</w:t>
      </w:r>
      <w:r w:rsidRPr="00AD2F1B">
        <w:rPr>
          <w:rFonts w:ascii="Arial" w:hAnsi="Arial" w:cs="Arial"/>
          <w:spacing w:val="2"/>
        </w:rPr>
        <w:t>n</w:t>
      </w:r>
      <w:r w:rsidRPr="00AD2F1B">
        <w:rPr>
          <w:rFonts w:ascii="Arial" w:hAnsi="Arial" w:cs="Arial"/>
          <w:spacing w:val="-1"/>
        </w:rPr>
        <w:t>vi</w:t>
      </w:r>
      <w:r w:rsidRPr="00AD2F1B">
        <w:rPr>
          <w:rFonts w:ascii="Arial" w:hAnsi="Arial" w:cs="Arial"/>
          <w:spacing w:val="1"/>
        </w:rPr>
        <w:t>r</w:t>
      </w:r>
      <w:r w:rsidRPr="00AD2F1B">
        <w:rPr>
          <w:rFonts w:ascii="Arial" w:hAnsi="Arial" w:cs="Arial"/>
          <w:spacing w:val="2"/>
        </w:rPr>
        <w:t>o</w:t>
      </w:r>
      <w:r w:rsidRPr="00AD2F1B">
        <w:rPr>
          <w:rFonts w:ascii="Arial" w:hAnsi="Arial" w:cs="Arial"/>
        </w:rPr>
        <w:t>nne</w:t>
      </w:r>
      <w:r w:rsidRPr="00AD2F1B">
        <w:rPr>
          <w:rFonts w:ascii="Arial" w:hAnsi="Arial" w:cs="Arial"/>
          <w:spacing w:val="5"/>
        </w:rPr>
        <w:t>m</w:t>
      </w:r>
      <w:r w:rsidRPr="00AD2F1B">
        <w:rPr>
          <w:rFonts w:ascii="Arial" w:hAnsi="Arial" w:cs="Arial"/>
        </w:rPr>
        <w:t xml:space="preserve">ent </w:t>
      </w:r>
      <w:r w:rsidRPr="00AD2F1B">
        <w:rPr>
          <w:rFonts w:ascii="Arial" w:hAnsi="Arial" w:cs="Arial"/>
          <w:spacing w:val="-1"/>
        </w:rPr>
        <w:t>i</w:t>
      </w:r>
      <w:r w:rsidRPr="00AD2F1B">
        <w:rPr>
          <w:rFonts w:ascii="Arial" w:hAnsi="Arial" w:cs="Arial"/>
        </w:rPr>
        <w:t>n</w:t>
      </w:r>
      <w:r w:rsidRPr="00AD2F1B">
        <w:rPr>
          <w:rFonts w:ascii="Arial" w:hAnsi="Arial" w:cs="Arial"/>
          <w:spacing w:val="1"/>
        </w:rPr>
        <w:t>s</w:t>
      </w:r>
      <w:r w:rsidRPr="00AD2F1B">
        <w:rPr>
          <w:rFonts w:ascii="Arial" w:hAnsi="Arial" w:cs="Arial"/>
          <w:spacing w:val="2"/>
        </w:rPr>
        <w:t>t</w:t>
      </w:r>
      <w:r w:rsidRPr="00AD2F1B">
        <w:rPr>
          <w:rFonts w:ascii="Arial" w:hAnsi="Arial" w:cs="Arial"/>
          <w:spacing w:val="-1"/>
        </w:rPr>
        <w:t>i</w:t>
      </w:r>
      <w:r w:rsidRPr="00AD2F1B">
        <w:rPr>
          <w:rFonts w:ascii="Arial" w:hAnsi="Arial" w:cs="Arial"/>
        </w:rPr>
        <w:t>tu</w:t>
      </w:r>
      <w:r w:rsidRPr="00AD2F1B">
        <w:rPr>
          <w:rFonts w:ascii="Arial" w:hAnsi="Arial" w:cs="Arial"/>
          <w:spacing w:val="2"/>
        </w:rPr>
        <w:t>t</w:t>
      </w:r>
      <w:r w:rsidRPr="00AD2F1B">
        <w:rPr>
          <w:rFonts w:ascii="Arial" w:hAnsi="Arial" w:cs="Arial"/>
          <w:spacing w:val="-1"/>
        </w:rPr>
        <w:t>i</w:t>
      </w:r>
      <w:r w:rsidRPr="00AD2F1B">
        <w:rPr>
          <w:rFonts w:ascii="Arial" w:hAnsi="Arial" w:cs="Arial"/>
          <w:spacing w:val="2"/>
        </w:rPr>
        <w:t>o</w:t>
      </w:r>
      <w:r w:rsidRPr="00AD2F1B">
        <w:rPr>
          <w:rFonts w:ascii="Arial" w:hAnsi="Arial" w:cs="Arial"/>
        </w:rPr>
        <w:t>nn</w:t>
      </w:r>
      <w:r w:rsidRPr="00AD2F1B">
        <w:rPr>
          <w:rFonts w:ascii="Arial" w:hAnsi="Arial" w:cs="Arial"/>
          <w:spacing w:val="2"/>
        </w:rPr>
        <w:t>e</w:t>
      </w:r>
      <w:r w:rsidRPr="00AD2F1B">
        <w:rPr>
          <w:rFonts w:ascii="Arial" w:hAnsi="Arial" w:cs="Arial"/>
        </w:rPr>
        <w:t>l</w:t>
      </w:r>
      <w:r w:rsidRPr="00AD2F1B">
        <w:rPr>
          <w:rFonts w:ascii="Arial" w:hAnsi="Arial" w:cs="Arial"/>
          <w:spacing w:val="2"/>
        </w:rPr>
        <w:t xml:space="preserve"> f</w:t>
      </w:r>
      <w:r w:rsidRPr="00AD2F1B">
        <w:rPr>
          <w:rFonts w:ascii="Arial" w:hAnsi="Arial" w:cs="Arial"/>
        </w:rPr>
        <w:t>a</w:t>
      </w:r>
      <w:r w:rsidRPr="00AD2F1B">
        <w:rPr>
          <w:rFonts w:ascii="Arial" w:hAnsi="Arial" w:cs="Arial"/>
          <w:spacing w:val="1"/>
        </w:rPr>
        <w:t>v</w:t>
      </w:r>
      <w:r w:rsidRPr="00AD2F1B">
        <w:rPr>
          <w:rFonts w:ascii="Arial" w:hAnsi="Arial" w:cs="Arial"/>
        </w:rPr>
        <w:t>o</w:t>
      </w:r>
      <w:r w:rsidRPr="00AD2F1B">
        <w:rPr>
          <w:rFonts w:ascii="Arial" w:hAnsi="Arial" w:cs="Arial"/>
          <w:spacing w:val="1"/>
        </w:rPr>
        <w:t>r</w:t>
      </w:r>
      <w:r w:rsidRPr="00AD2F1B">
        <w:rPr>
          <w:rFonts w:ascii="Arial" w:hAnsi="Arial" w:cs="Arial"/>
        </w:rPr>
        <w:t>a</w:t>
      </w:r>
      <w:r w:rsidRPr="00AD2F1B">
        <w:rPr>
          <w:rFonts w:ascii="Arial" w:hAnsi="Arial" w:cs="Arial"/>
          <w:spacing w:val="2"/>
        </w:rPr>
        <w:t>b</w:t>
      </w:r>
      <w:r w:rsidRPr="00AD2F1B">
        <w:rPr>
          <w:rFonts w:ascii="Arial" w:hAnsi="Arial" w:cs="Arial"/>
          <w:spacing w:val="-1"/>
        </w:rPr>
        <w:t>l</w:t>
      </w:r>
      <w:r w:rsidRPr="00AD2F1B">
        <w:rPr>
          <w:rFonts w:ascii="Arial" w:hAnsi="Arial" w:cs="Arial"/>
        </w:rPr>
        <w:t>e</w:t>
      </w:r>
      <w:r w:rsidRPr="00AD2F1B">
        <w:rPr>
          <w:rFonts w:ascii="Arial" w:hAnsi="Arial" w:cs="Arial"/>
          <w:spacing w:val="7"/>
        </w:rPr>
        <w:t>, sont devenus encore plus pertinents à cause de la crise socio-économique actuelle.</w:t>
      </w:r>
      <w:r w:rsidRPr="00AD2F1B">
        <w:rPr>
          <w:rFonts w:ascii="Arial" w:hAnsi="Arial" w:cs="Arial"/>
        </w:rPr>
        <w:t xml:space="preserve"> </w:t>
      </w:r>
    </w:p>
    <w:p w:rsidR="009C570B" w:rsidRPr="00AD2F1B" w:rsidRDefault="009C570B" w:rsidP="009C570B">
      <w:pPr>
        <w:widowControl w:val="0"/>
        <w:autoSpaceDE w:val="0"/>
        <w:autoSpaceDN w:val="0"/>
        <w:adjustRightInd w:val="0"/>
        <w:spacing w:after="0" w:line="312" w:lineRule="auto"/>
        <w:ind w:right="57"/>
        <w:jc w:val="both"/>
        <w:rPr>
          <w:rFonts w:ascii="Arial" w:hAnsi="Arial" w:cs="Arial"/>
        </w:rPr>
      </w:pPr>
    </w:p>
    <w:p w:rsidR="009C570B" w:rsidRDefault="009C570B" w:rsidP="009C570B">
      <w:pPr>
        <w:pStyle w:val="Default"/>
        <w:spacing w:line="312" w:lineRule="auto"/>
        <w:jc w:val="both"/>
        <w:rPr>
          <w:rFonts w:ascii="Arial" w:hAnsi="Arial" w:cs="Arial"/>
          <w:bCs/>
          <w:sz w:val="22"/>
          <w:szCs w:val="22"/>
        </w:rPr>
      </w:pPr>
      <w:r w:rsidRPr="00AD2F1B">
        <w:rPr>
          <w:rFonts w:ascii="Arial" w:hAnsi="Arial" w:cs="Arial"/>
          <w:sz w:val="22"/>
          <w:szCs w:val="22"/>
        </w:rPr>
        <w:t xml:space="preserve">En ce qui concerne l’insécurité alimentaire, les différents indicateurs du PAM et de la FAO sont très préoccupants, </w:t>
      </w:r>
      <w:r w:rsidRPr="00AD2F1B">
        <w:rPr>
          <w:rFonts w:ascii="Arial" w:hAnsi="Arial" w:cs="Arial"/>
          <w:bCs/>
          <w:sz w:val="22"/>
          <w:szCs w:val="22"/>
        </w:rPr>
        <w:t xml:space="preserve">malgré la bonne récolte de la saison B 2015 et la relative stabilité des prix des biens alimentaires dans les derniers mois. En novembre 2015, on a enregistré une augmentation du </w:t>
      </w:r>
      <w:r w:rsidR="0084475C">
        <w:rPr>
          <w:rFonts w:ascii="Arial" w:hAnsi="Arial" w:cs="Arial"/>
          <w:bCs/>
          <w:sz w:val="22"/>
          <w:szCs w:val="22"/>
        </w:rPr>
        <w:t>taux d’insécurité alimentaire de</w:t>
      </w:r>
      <w:r w:rsidRPr="00AD2F1B">
        <w:rPr>
          <w:rFonts w:ascii="Arial" w:hAnsi="Arial" w:cs="Arial"/>
          <w:bCs/>
          <w:sz w:val="22"/>
          <w:szCs w:val="22"/>
        </w:rPr>
        <w:t xml:space="preserve"> 6 % en milieu rural, par rapport à 2014, avec un pic de 19 % à Bujumbura Rural et de 14 % dans la plaine de l’</w:t>
      </w:r>
      <w:proofErr w:type="spellStart"/>
      <w:r w:rsidRPr="00AD2F1B">
        <w:rPr>
          <w:rFonts w:ascii="Arial" w:hAnsi="Arial" w:cs="Arial"/>
          <w:bCs/>
          <w:sz w:val="22"/>
          <w:szCs w:val="22"/>
        </w:rPr>
        <w:t>Imbo</w:t>
      </w:r>
      <w:proofErr w:type="spellEnd"/>
      <w:r w:rsidRPr="00AD2F1B">
        <w:rPr>
          <w:rFonts w:ascii="Arial" w:hAnsi="Arial" w:cs="Arial"/>
          <w:bCs/>
          <w:sz w:val="22"/>
          <w:szCs w:val="22"/>
        </w:rPr>
        <w:t>, à cause de la réduction du commerce (surtout poisson et huile de palme) avec Bujumbura.</w:t>
      </w:r>
    </w:p>
    <w:p w:rsidR="009C570B" w:rsidRPr="00AD2F1B" w:rsidRDefault="009C570B" w:rsidP="009C570B">
      <w:pPr>
        <w:pStyle w:val="Default"/>
        <w:spacing w:line="312" w:lineRule="auto"/>
        <w:jc w:val="both"/>
        <w:rPr>
          <w:rFonts w:ascii="Arial" w:hAnsi="Arial" w:cs="Arial"/>
          <w:bCs/>
          <w:sz w:val="22"/>
          <w:szCs w:val="22"/>
        </w:rPr>
      </w:pPr>
    </w:p>
    <w:p w:rsidR="009C570B" w:rsidRDefault="009C570B" w:rsidP="009C570B">
      <w:pPr>
        <w:spacing w:after="0" w:line="312" w:lineRule="auto"/>
        <w:contextualSpacing/>
        <w:jc w:val="both"/>
        <w:rPr>
          <w:rFonts w:ascii="Arial" w:eastAsiaTheme="minorHAnsi" w:hAnsi="Arial" w:cs="Arial"/>
          <w:bCs/>
          <w:strike/>
          <w:color w:val="FF0000"/>
          <w:lang w:eastAsia="en-US"/>
        </w:rPr>
      </w:pPr>
      <w:r w:rsidRPr="00AD2F1B">
        <w:rPr>
          <w:rFonts w:ascii="Arial" w:eastAsiaTheme="minorHAnsi" w:hAnsi="Arial" w:cs="Arial"/>
          <w:lang w:eastAsia="en-US"/>
        </w:rPr>
        <w:t xml:space="preserve">Le nombre de déplacés à cause de la crise politico-économique est estimé à 250.000 personnes, ce qui représente quelques 9,5 % des exploitations agricoles familiales. Cet aspect, lié aussi aux </w:t>
      </w:r>
      <w:r w:rsidRPr="00AD2F1B">
        <w:rPr>
          <w:rFonts w:ascii="Arial" w:eastAsiaTheme="minorHAnsi" w:hAnsi="Arial" w:cs="Arial"/>
          <w:bCs/>
          <w:color w:val="000000"/>
          <w:lang w:eastAsia="en-US"/>
        </w:rPr>
        <w:t>difficultés d’approvisionnement des intrants dues à la hausse des prix, a provoqué une réduction des superficies agricoles exploitées</w:t>
      </w:r>
      <w:r w:rsidR="00FD24D7">
        <w:rPr>
          <w:rFonts w:ascii="Arial" w:eastAsiaTheme="minorHAnsi" w:hAnsi="Arial" w:cs="Arial"/>
          <w:bCs/>
          <w:color w:val="000000"/>
          <w:lang w:eastAsia="en-US"/>
        </w:rPr>
        <w:t>.</w:t>
      </w:r>
      <w:r w:rsidRPr="00AD2F1B">
        <w:rPr>
          <w:rFonts w:ascii="Arial" w:eastAsiaTheme="minorHAnsi" w:hAnsi="Arial" w:cs="Arial"/>
          <w:bCs/>
          <w:color w:val="000000"/>
          <w:lang w:eastAsia="en-US"/>
        </w:rPr>
        <w:t xml:space="preserve"> </w:t>
      </w:r>
    </w:p>
    <w:p w:rsidR="00824511" w:rsidRPr="00FD24D7" w:rsidRDefault="00824511" w:rsidP="009C570B">
      <w:pPr>
        <w:spacing w:after="0" w:line="312" w:lineRule="auto"/>
        <w:contextualSpacing/>
        <w:jc w:val="both"/>
        <w:rPr>
          <w:rFonts w:ascii="Arial" w:eastAsiaTheme="minorHAnsi" w:hAnsi="Arial" w:cs="Arial"/>
          <w:bCs/>
          <w:strike/>
          <w:color w:val="FF0000"/>
          <w:lang w:eastAsia="en-US"/>
        </w:rPr>
      </w:pPr>
    </w:p>
    <w:p w:rsidR="00210470" w:rsidRPr="003F24E5" w:rsidRDefault="009C570B" w:rsidP="009C570B">
      <w:pPr>
        <w:pStyle w:val="Default"/>
        <w:spacing w:line="312" w:lineRule="auto"/>
        <w:jc w:val="both"/>
        <w:rPr>
          <w:rFonts w:ascii="Arial" w:hAnsi="Arial" w:cs="Arial"/>
          <w:color w:val="auto"/>
          <w:sz w:val="22"/>
          <w:szCs w:val="22"/>
        </w:rPr>
      </w:pPr>
      <w:r w:rsidRPr="00AD2F1B">
        <w:rPr>
          <w:rFonts w:ascii="Arial" w:hAnsi="Arial" w:cs="Arial"/>
          <w:bCs/>
          <w:sz w:val="22"/>
          <w:szCs w:val="22"/>
        </w:rPr>
        <w:t xml:space="preserve">Du point de vue économique, la </w:t>
      </w:r>
      <w:r w:rsidRPr="00AD2F1B">
        <w:rPr>
          <w:rFonts w:ascii="Arial" w:hAnsi="Arial" w:cs="Arial"/>
          <w:sz w:val="22"/>
          <w:szCs w:val="22"/>
        </w:rPr>
        <w:t xml:space="preserve">faiblesse des importations des pays voisins et la limitation des transports dus à l’insécurité ont provoqué une </w:t>
      </w:r>
      <w:r w:rsidRPr="00AD2F1B">
        <w:rPr>
          <w:rFonts w:ascii="Arial" w:hAnsi="Arial" w:cs="Arial"/>
          <w:bCs/>
          <w:sz w:val="22"/>
          <w:szCs w:val="22"/>
        </w:rPr>
        <w:t>réduction significative des activités (</w:t>
      </w:r>
      <w:r w:rsidRPr="00AD2F1B">
        <w:rPr>
          <w:rFonts w:ascii="Arial" w:hAnsi="Arial" w:cs="Arial"/>
          <w:sz w:val="22"/>
          <w:szCs w:val="22"/>
        </w:rPr>
        <w:t>les 2/3 des magasins/boutiques ont été affectés par la crise) et par conséquent, une augmentation des prix des denrées alimentaires depuis le mois de septembre 2015. S’il est vrai qu’en</w:t>
      </w:r>
      <w:r w:rsidRPr="00AD2F1B">
        <w:rPr>
          <w:rFonts w:ascii="Arial" w:hAnsi="Arial" w:cs="Arial"/>
          <w:bCs/>
          <w:sz w:val="22"/>
          <w:szCs w:val="22"/>
        </w:rPr>
        <w:t xml:space="preserve"> milieu rural les effets de la crise économique sont moins palpables, grâce à une économie très peu monétarisée, </w:t>
      </w:r>
      <w:r w:rsidRPr="00AD2F1B">
        <w:rPr>
          <w:rFonts w:ascii="Arial" w:hAnsi="Arial" w:cs="Arial"/>
          <w:sz w:val="22"/>
          <w:szCs w:val="22"/>
        </w:rPr>
        <w:t xml:space="preserve">la mise en place de la saison culturale A 2015-2016 a quand même été difficile à cause des stocks en semences épuisés et du faible pouvoir d’achat des intrants. </w:t>
      </w:r>
      <w:r w:rsidRPr="003F24E5">
        <w:rPr>
          <w:rFonts w:ascii="Arial" w:hAnsi="Arial" w:cs="Arial"/>
          <w:color w:val="auto"/>
          <w:sz w:val="22"/>
          <w:szCs w:val="22"/>
        </w:rPr>
        <w:t xml:space="preserve">Cette situation semble destinée à s’aggraver avec </w:t>
      </w:r>
      <w:r w:rsidR="00B74535">
        <w:rPr>
          <w:rFonts w:ascii="Arial" w:hAnsi="Arial" w:cs="Arial"/>
          <w:color w:val="auto"/>
          <w:sz w:val="22"/>
          <w:szCs w:val="22"/>
        </w:rPr>
        <w:t xml:space="preserve">la réduction drastique </w:t>
      </w:r>
      <w:r w:rsidRPr="003F24E5">
        <w:rPr>
          <w:rFonts w:ascii="Arial" w:hAnsi="Arial" w:cs="Arial"/>
          <w:color w:val="auto"/>
          <w:sz w:val="22"/>
          <w:szCs w:val="22"/>
        </w:rPr>
        <w:t>du fonds engrais pour l’année 2016.</w:t>
      </w:r>
    </w:p>
    <w:p w:rsidR="009C570B" w:rsidRDefault="009C570B" w:rsidP="009C570B">
      <w:pPr>
        <w:widowControl w:val="0"/>
        <w:autoSpaceDE w:val="0"/>
        <w:autoSpaceDN w:val="0"/>
        <w:adjustRightInd w:val="0"/>
        <w:spacing w:after="0" w:line="312" w:lineRule="auto"/>
        <w:ind w:right="57"/>
        <w:jc w:val="both"/>
        <w:rPr>
          <w:rFonts w:ascii="Arial" w:hAnsi="Arial" w:cs="Arial"/>
        </w:rPr>
      </w:pPr>
      <w:r w:rsidRPr="00AD2F1B">
        <w:rPr>
          <w:rFonts w:ascii="Arial" w:hAnsi="Arial" w:cs="Arial"/>
        </w:rPr>
        <w:t>En ce qui concerne l’environnement institutionnel, l’évolution de la situation politique et sécuritaire du pays a amené le Gouvernement Belge à réorienter la coopération avec le Burundi dans le cadre européen (article 96 de l’Accord de Cotonou). Cela a engendré la suspension des appuis institutionnels au MINAGRIE, à l’ONCCS et à l’ISABU, le changement des modalités de gestion (de la cogestion à la régie) et à la réorientation des activités en faveur de l’appui direct aux populations bénéficiaires.</w:t>
      </w:r>
    </w:p>
    <w:p w:rsidR="009C570B" w:rsidRPr="00AD2F1B" w:rsidRDefault="009C570B" w:rsidP="009C570B">
      <w:pPr>
        <w:widowControl w:val="0"/>
        <w:autoSpaceDE w:val="0"/>
        <w:autoSpaceDN w:val="0"/>
        <w:adjustRightInd w:val="0"/>
        <w:spacing w:after="0" w:line="312" w:lineRule="auto"/>
        <w:ind w:right="57"/>
        <w:jc w:val="both"/>
        <w:rPr>
          <w:rFonts w:ascii="Arial" w:hAnsi="Arial" w:cs="Arial"/>
        </w:rPr>
      </w:pPr>
    </w:p>
    <w:p w:rsidR="009C570B" w:rsidRPr="00AD2F1B" w:rsidRDefault="009C570B" w:rsidP="009C570B">
      <w:pPr>
        <w:widowControl w:val="0"/>
        <w:autoSpaceDE w:val="0"/>
        <w:autoSpaceDN w:val="0"/>
        <w:adjustRightInd w:val="0"/>
        <w:spacing w:after="0" w:line="312" w:lineRule="auto"/>
        <w:ind w:right="57"/>
        <w:jc w:val="both"/>
        <w:rPr>
          <w:rFonts w:ascii="Arial" w:hAnsi="Arial" w:cs="Arial"/>
        </w:rPr>
      </w:pPr>
      <w:r w:rsidRPr="00AD2F1B">
        <w:rPr>
          <w:rFonts w:ascii="Arial" w:hAnsi="Arial" w:cs="Arial"/>
        </w:rPr>
        <w:t>Le changement du contexte d’intervention et cette réorientation, qui est devenue opérationnelle à partir du mois de novembre 2015, ont bien évidemment des effets sur la pertinence du Programme sous la forme conçue initialement. Le PAIOSA est donc en train de se restructurer en fonction des évolutions du contexte externe et interne afin de conserver, voir capitaliser les acquis et de se relancer sur une nouvelle forme pour améliorer sa pertinence.</w:t>
      </w:r>
    </w:p>
    <w:p w:rsidR="00234222" w:rsidRDefault="00234222">
      <w:pPr>
        <w:rPr>
          <w:rFonts w:ascii="Arial" w:hAnsi="Arial" w:cs="Arial"/>
          <w:b/>
          <w:color w:val="4FB847"/>
          <w:spacing w:val="1"/>
          <w:position w:val="-1"/>
          <w:sz w:val="24"/>
          <w:szCs w:val="24"/>
        </w:rPr>
      </w:pPr>
      <w:bookmarkStart w:id="8" w:name="_Toc443046276"/>
      <w:r>
        <w:br w:type="page"/>
      </w:r>
    </w:p>
    <w:p w:rsidR="009C570B" w:rsidRPr="00425B31" w:rsidRDefault="009C570B" w:rsidP="009C570B">
      <w:pPr>
        <w:pStyle w:val="Titre3"/>
        <w:rPr>
          <w:color w:val="000000"/>
        </w:rPr>
      </w:pPr>
      <w:r w:rsidRPr="00425B31">
        <w:lastRenderedPageBreak/>
        <w:t>1.3</w:t>
      </w:r>
      <w:r w:rsidRPr="00425B31">
        <w:rPr>
          <w:spacing w:val="-2"/>
        </w:rPr>
        <w:t>.</w:t>
      </w:r>
      <w:r w:rsidRPr="00425B31">
        <w:t>2</w:t>
      </w:r>
      <w:r>
        <w:t xml:space="preserve"> </w:t>
      </w:r>
      <w:r w:rsidRPr="00425B31">
        <w:t>E</w:t>
      </w:r>
      <w:r w:rsidRPr="00425B31">
        <w:rPr>
          <w:spacing w:val="-1"/>
        </w:rPr>
        <w:t>ff</w:t>
      </w:r>
      <w:r w:rsidRPr="00425B31">
        <w:t>icaci</w:t>
      </w:r>
      <w:r w:rsidRPr="00425B31">
        <w:rPr>
          <w:spacing w:val="-1"/>
        </w:rPr>
        <w:t>t</w:t>
      </w:r>
      <w:r w:rsidRPr="00425B31">
        <w:t>é</w:t>
      </w:r>
      <w:bookmarkEnd w:id="8"/>
    </w:p>
    <w:p w:rsidR="009C570B" w:rsidRPr="00AD2F1B" w:rsidRDefault="009C570B" w:rsidP="009C570B">
      <w:pPr>
        <w:widowControl w:val="0"/>
        <w:autoSpaceDE w:val="0"/>
        <w:autoSpaceDN w:val="0"/>
        <w:adjustRightInd w:val="0"/>
        <w:spacing w:before="9" w:after="0" w:line="180" w:lineRule="exact"/>
        <w:rPr>
          <w:rFonts w:ascii="Arial" w:hAnsi="Arial" w:cs="Arial"/>
          <w:color w:val="000000"/>
        </w:rPr>
      </w:pPr>
    </w:p>
    <w:tbl>
      <w:tblPr>
        <w:tblW w:w="0" w:type="auto"/>
        <w:tblInd w:w="758" w:type="dxa"/>
        <w:tblLayout w:type="fixed"/>
        <w:tblCellMar>
          <w:left w:w="0" w:type="dxa"/>
          <w:right w:w="0" w:type="dxa"/>
        </w:tblCellMar>
        <w:tblLook w:val="0000" w:firstRow="0" w:lastRow="0" w:firstColumn="0" w:lastColumn="0" w:noHBand="0" w:noVBand="0"/>
      </w:tblPr>
      <w:tblGrid>
        <w:gridCol w:w="5488"/>
        <w:gridCol w:w="2559"/>
      </w:tblGrid>
      <w:tr w:rsidR="009C570B" w:rsidRPr="00AD2F1B" w:rsidTr="009C570B">
        <w:trPr>
          <w:trHeight w:val="113"/>
        </w:trPr>
        <w:tc>
          <w:tcPr>
            <w:tcW w:w="5488" w:type="dxa"/>
            <w:tcBorders>
              <w:top w:val="single" w:sz="4" w:space="0" w:color="000000"/>
              <w:left w:val="single" w:sz="4" w:space="0" w:color="000000"/>
              <w:bottom w:val="single" w:sz="4" w:space="0" w:color="000000"/>
              <w:right w:val="single" w:sz="4" w:space="0" w:color="000000"/>
            </w:tcBorders>
          </w:tcPr>
          <w:p w:rsidR="009C570B" w:rsidRPr="00AD2F1B" w:rsidRDefault="009C570B" w:rsidP="009C570B">
            <w:pPr>
              <w:widowControl w:val="0"/>
              <w:autoSpaceDE w:val="0"/>
              <w:autoSpaceDN w:val="0"/>
              <w:adjustRightInd w:val="0"/>
              <w:spacing w:before="60" w:after="60" w:line="240" w:lineRule="auto"/>
              <w:rPr>
                <w:rFonts w:ascii="Arial" w:hAnsi="Arial" w:cs="Arial"/>
                <w:sz w:val="20"/>
              </w:rPr>
            </w:pPr>
          </w:p>
        </w:tc>
        <w:tc>
          <w:tcPr>
            <w:tcW w:w="2559" w:type="dxa"/>
            <w:tcBorders>
              <w:top w:val="single" w:sz="4" w:space="0" w:color="000000"/>
              <w:left w:val="single" w:sz="4" w:space="0" w:color="000000"/>
              <w:bottom w:val="single" w:sz="4" w:space="0" w:color="000000"/>
              <w:right w:val="single" w:sz="4" w:space="0" w:color="000000"/>
            </w:tcBorders>
          </w:tcPr>
          <w:p w:rsidR="009C570B" w:rsidRPr="00AD2F1B" w:rsidRDefault="009C570B" w:rsidP="009C570B">
            <w:pPr>
              <w:widowControl w:val="0"/>
              <w:autoSpaceDE w:val="0"/>
              <w:autoSpaceDN w:val="0"/>
              <w:adjustRightInd w:val="0"/>
              <w:spacing w:before="60" w:after="60" w:line="226" w:lineRule="exact"/>
              <w:ind w:left="138" w:right="-20"/>
              <w:rPr>
                <w:rFonts w:ascii="Arial" w:hAnsi="Arial" w:cs="Arial"/>
                <w:sz w:val="20"/>
              </w:rPr>
            </w:pPr>
            <w:r w:rsidRPr="00AD2F1B">
              <w:rPr>
                <w:rFonts w:ascii="Arial" w:hAnsi="Arial" w:cs="Arial"/>
                <w:b/>
                <w:bCs/>
                <w:spacing w:val="-1"/>
                <w:sz w:val="20"/>
              </w:rPr>
              <w:t>P</w:t>
            </w:r>
            <w:r w:rsidRPr="00AD2F1B">
              <w:rPr>
                <w:rFonts w:ascii="Arial" w:hAnsi="Arial" w:cs="Arial"/>
                <w:b/>
                <w:bCs/>
                <w:sz w:val="20"/>
              </w:rPr>
              <w:t>e</w:t>
            </w:r>
            <w:r w:rsidRPr="00AD2F1B">
              <w:rPr>
                <w:rFonts w:ascii="Arial" w:hAnsi="Arial" w:cs="Arial"/>
                <w:b/>
                <w:bCs/>
                <w:spacing w:val="-1"/>
                <w:sz w:val="20"/>
              </w:rPr>
              <w:t>r</w:t>
            </w:r>
            <w:r w:rsidRPr="00AD2F1B">
              <w:rPr>
                <w:rFonts w:ascii="Arial" w:hAnsi="Arial" w:cs="Arial"/>
                <w:b/>
                <w:bCs/>
                <w:spacing w:val="1"/>
                <w:sz w:val="20"/>
              </w:rPr>
              <w:t>fo</w:t>
            </w:r>
            <w:r w:rsidRPr="00AD2F1B">
              <w:rPr>
                <w:rFonts w:ascii="Arial" w:hAnsi="Arial" w:cs="Arial"/>
                <w:b/>
                <w:bCs/>
                <w:spacing w:val="2"/>
                <w:sz w:val="20"/>
              </w:rPr>
              <w:t>r</w:t>
            </w:r>
            <w:r w:rsidRPr="00AD2F1B">
              <w:rPr>
                <w:rFonts w:ascii="Arial" w:hAnsi="Arial" w:cs="Arial"/>
                <w:b/>
                <w:bCs/>
                <w:spacing w:val="1"/>
                <w:sz w:val="20"/>
              </w:rPr>
              <w:t>m</w:t>
            </w:r>
            <w:r w:rsidRPr="00AD2F1B">
              <w:rPr>
                <w:rFonts w:ascii="Arial" w:hAnsi="Arial" w:cs="Arial"/>
                <w:b/>
                <w:bCs/>
                <w:sz w:val="20"/>
              </w:rPr>
              <w:t>a</w:t>
            </w:r>
            <w:r w:rsidRPr="00AD2F1B">
              <w:rPr>
                <w:rFonts w:ascii="Arial" w:hAnsi="Arial" w:cs="Arial"/>
                <w:b/>
                <w:bCs/>
                <w:spacing w:val="1"/>
                <w:sz w:val="20"/>
              </w:rPr>
              <w:t>n</w:t>
            </w:r>
            <w:r w:rsidRPr="00AD2F1B">
              <w:rPr>
                <w:rFonts w:ascii="Arial" w:hAnsi="Arial" w:cs="Arial"/>
                <w:b/>
                <w:bCs/>
                <w:spacing w:val="2"/>
                <w:sz w:val="20"/>
              </w:rPr>
              <w:t>c</w:t>
            </w:r>
            <w:r w:rsidRPr="00AD2F1B">
              <w:rPr>
                <w:rFonts w:ascii="Arial" w:hAnsi="Arial" w:cs="Arial"/>
                <w:b/>
                <w:bCs/>
                <w:sz w:val="20"/>
              </w:rPr>
              <w:t>e</w:t>
            </w:r>
          </w:p>
        </w:tc>
      </w:tr>
      <w:tr w:rsidR="009C570B" w:rsidRPr="00AD2F1B" w:rsidTr="009C570B">
        <w:trPr>
          <w:trHeight w:val="113"/>
        </w:trPr>
        <w:tc>
          <w:tcPr>
            <w:tcW w:w="5488" w:type="dxa"/>
            <w:tcBorders>
              <w:top w:val="single" w:sz="4" w:space="0" w:color="000000"/>
              <w:left w:val="single" w:sz="4" w:space="0" w:color="000000"/>
              <w:bottom w:val="single" w:sz="4" w:space="0" w:color="000000"/>
              <w:right w:val="single" w:sz="4" w:space="0" w:color="000000"/>
            </w:tcBorders>
          </w:tcPr>
          <w:p w:rsidR="009C570B" w:rsidRPr="00AD2F1B" w:rsidRDefault="009C570B" w:rsidP="009C570B">
            <w:pPr>
              <w:widowControl w:val="0"/>
              <w:autoSpaceDE w:val="0"/>
              <w:autoSpaceDN w:val="0"/>
              <w:adjustRightInd w:val="0"/>
              <w:spacing w:before="60" w:after="60" w:line="224" w:lineRule="exact"/>
              <w:ind w:left="98" w:right="-20"/>
              <w:rPr>
                <w:rFonts w:ascii="Arial" w:hAnsi="Arial" w:cs="Arial"/>
                <w:sz w:val="20"/>
              </w:rPr>
            </w:pPr>
            <w:r>
              <w:rPr>
                <w:rFonts w:ascii="Arial" w:hAnsi="Arial" w:cs="Arial"/>
                <w:b/>
                <w:bCs/>
                <w:spacing w:val="-1"/>
                <w:sz w:val="20"/>
              </w:rPr>
              <w:t>Efficacité</w:t>
            </w:r>
          </w:p>
        </w:tc>
        <w:tc>
          <w:tcPr>
            <w:tcW w:w="2559" w:type="dxa"/>
            <w:tcBorders>
              <w:top w:val="single" w:sz="4" w:space="0" w:color="000000"/>
              <w:left w:val="single" w:sz="4" w:space="0" w:color="000000"/>
              <w:bottom w:val="single" w:sz="4" w:space="0" w:color="000000"/>
              <w:right w:val="single" w:sz="4" w:space="0" w:color="000000"/>
            </w:tcBorders>
          </w:tcPr>
          <w:p w:rsidR="009C570B" w:rsidRPr="00AD2F1B" w:rsidRDefault="00D67352" w:rsidP="009C570B">
            <w:pPr>
              <w:widowControl w:val="0"/>
              <w:autoSpaceDE w:val="0"/>
              <w:autoSpaceDN w:val="0"/>
              <w:adjustRightInd w:val="0"/>
              <w:spacing w:before="60" w:after="60" w:line="226" w:lineRule="exact"/>
              <w:ind w:left="138" w:right="-20"/>
              <w:rPr>
                <w:rFonts w:ascii="Arial" w:hAnsi="Arial" w:cs="Arial"/>
                <w:sz w:val="20"/>
              </w:rPr>
            </w:pPr>
            <w:r>
              <w:rPr>
                <w:rFonts w:ascii="Arial" w:hAnsi="Arial" w:cs="Arial"/>
                <w:sz w:val="20"/>
              </w:rPr>
              <w:t>C</w:t>
            </w:r>
          </w:p>
        </w:tc>
      </w:tr>
    </w:tbl>
    <w:p w:rsidR="009C570B" w:rsidRPr="00AD2F1B" w:rsidRDefault="009C570B" w:rsidP="009C570B">
      <w:pPr>
        <w:widowControl w:val="0"/>
        <w:autoSpaceDE w:val="0"/>
        <w:autoSpaceDN w:val="0"/>
        <w:adjustRightInd w:val="0"/>
        <w:spacing w:after="0" w:line="312" w:lineRule="auto"/>
        <w:ind w:right="57"/>
        <w:jc w:val="both"/>
        <w:rPr>
          <w:rFonts w:ascii="Arial" w:hAnsi="Arial" w:cs="Arial"/>
        </w:rPr>
      </w:pPr>
    </w:p>
    <w:p w:rsidR="009C570B" w:rsidRDefault="009C570B" w:rsidP="009C570B">
      <w:pPr>
        <w:widowControl w:val="0"/>
        <w:autoSpaceDE w:val="0"/>
        <w:autoSpaceDN w:val="0"/>
        <w:adjustRightInd w:val="0"/>
        <w:spacing w:after="0" w:line="312" w:lineRule="auto"/>
        <w:ind w:right="57"/>
        <w:jc w:val="both"/>
        <w:rPr>
          <w:rFonts w:ascii="Arial" w:hAnsi="Arial" w:cs="Arial"/>
        </w:rPr>
      </w:pPr>
      <w:r w:rsidRPr="00AD2F1B">
        <w:rPr>
          <w:rFonts w:ascii="Arial" w:hAnsi="Arial" w:cs="Arial"/>
        </w:rPr>
        <w:t xml:space="preserve">Le programme PAIOSA estime que les </w:t>
      </w:r>
      <w:proofErr w:type="spellStart"/>
      <w:r w:rsidRPr="00AD2F1B">
        <w:rPr>
          <w:rFonts w:ascii="Arial" w:hAnsi="Arial" w:cs="Arial"/>
        </w:rPr>
        <w:t>outcomes</w:t>
      </w:r>
      <w:proofErr w:type="spellEnd"/>
      <w:r w:rsidRPr="00AD2F1B">
        <w:rPr>
          <w:rFonts w:ascii="Arial" w:hAnsi="Arial" w:cs="Arial"/>
        </w:rPr>
        <w:t xml:space="preserve"> pourraient être atteints dans le temps (avec PAIOSA 3) seulement à certaines conditions. </w:t>
      </w:r>
    </w:p>
    <w:p w:rsidR="009C570B" w:rsidRPr="00AD2F1B" w:rsidRDefault="009C570B" w:rsidP="009C570B">
      <w:pPr>
        <w:widowControl w:val="0"/>
        <w:autoSpaceDE w:val="0"/>
        <w:autoSpaceDN w:val="0"/>
        <w:adjustRightInd w:val="0"/>
        <w:spacing w:after="0" w:line="312" w:lineRule="auto"/>
        <w:ind w:right="57"/>
        <w:jc w:val="both"/>
        <w:rPr>
          <w:rFonts w:ascii="Arial" w:hAnsi="Arial" w:cs="Arial"/>
        </w:rPr>
      </w:pPr>
    </w:p>
    <w:p w:rsidR="009C570B" w:rsidRDefault="009C570B" w:rsidP="009C570B">
      <w:pPr>
        <w:widowControl w:val="0"/>
        <w:autoSpaceDE w:val="0"/>
        <w:autoSpaceDN w:val="0"/>
        <w:adjustRightInd w:val="0"/>
        <w:spacing w:after="0" w:line="312" w:lineRule="auto"/>
        <w:ind w:right="57"/>
        <w:jc w:val="both"/>
        <w:rPr>
          <w:rFonts w:ascii="Arial" w:hAnsi="Arial" w:cs="Arial"/>
        </w:rPr>
      </w:pPr>
      <w:r w:rsidRPr="00AD2F1B">
        <w:rPr>
          <w:rFonts w:ascii="Arial" w:hAnsi="Arial" w:cs="Arial"/>
        </w:rPr>
        <w:t xml:space="preserve">Tout d’abord une amélioration de la situation politico-sécuritaire actuelle, qui devrait rester conjoncturelle et ne pas devenir structurelle. En effet, les progrès effectivement enregistrés au niveau de l’augmentation et de la valorisation des productions agricoles ne pourront pas réduire la pauvreté dans les régions d’intervention si le climat des affaires au Burundi ne s’améliore pas prochainement et si des solutions ne sont pas trouvées pour répondre à la crise économique que le pays est en train de vivre. </w:t>
      </w:r>
    </w:p>
    <w:p w:rsidR="009C570B" w:rsidRPr="00AD2F1B" w:rsidRDefault="009C570B" w:rsidP="009C570B">
      <w:pPr>
        <w:widowControl w:val="0"/>
        <w:autoSpaceDE w:val="0"/>
        <w:autoSpaceDN w:val="0"/>
        <w:adjustRightInd w:val="0"/>
        <w:spacing w:after="0" w:line="312" w:lineRule="auto"/>
        <w:ind w:right="57"/>
        <w:jc w:val="both"/>
        <w:rPr>
          <w:rFonts w:ascii="Arial" w:hAnsi="Arial" w:cs="Arial"/>
        </w:rPr>
      </w:pPr>
    </w:p>
    <w:p w:rsidR="009C570B" w:rsidRDefault="009C570B" w:rsidP="009C570B">
      <w:pPr>
        <w:widowControl w:val="0"/>
        <w:autoSpaceDE w:val="0"/>
        <w:autoSpaceDN w:val="0"/>
        <w:adjustRightInd w:val="0"/>
        <w:spacing w:after="0" w:line="312" w:lineRule="auto"/>
        <w:ind w:right="57"/>
        <w:jc w:val="both"/>
        <w:rPr>
          <w:rFonts w:ascii="Arial" w:hAnsi="Arial" w:cs="Arial"/>
        </w:rPr>
      </w:pPr>
      <w:r w:rsidRPr="00AD2F1B">
        <w:rPr>
          <w:rFonts w:ascii="Arial" w:hAnsi="Arial" w:cs="Arial"/>
        </w:rPr>
        <w:t>Ensuite l’adoption de mesures correctives profondes au niveau du Programme qui permettent de pouvoir améliorer l’environnement institutionnel (dans le sens large du terme) du secteur agricole en améliorant les capacités des organisations de la société civile qui y opèrent avec une implication et accompagnement de la part des Institutions et des services techniques au niveau central, déconcentré et décentralisé.</w:t>
      </w:r>
    </w:p>
    <w:p w:rsidR="009C570B" w:rsidRPr="00AD2F1B" w:rsidRDefault="009C570B" w:rsidP="009C570B">
      <w:pPr>
        <w:widowControl w:val="0"/>
        <w:autoSpaceDE w:val="0"/>
        <w:autoSpaceDN w:val="0"/>
        <w:adjustRightInd w:val="0"/>
        <w:spacing w:after="0" w:line="312" w:lineRule="auto"/>
        <w:ind w:right="57"/>
        <w:jc w:val="both"/>
        <w:rPr>
          <w:rFonts w:ascii="Arial" w:hAnsi="Arial" w:cs="Arial"/>
        </w:rPr>
      </w:pPr>
    </w:p>
    <w:p w:rsidR="009C570B" w:rsidRDefault="009C570B" w:rsidP="009C570B">
      <w:pPr>
        <w:widowControl w:val="0"/>
        <w:autoSpaceDE w:val="0"/>
        <w:autoSpaceDN w:val="0"/>
        <w:adjustRightInd w:val="0"/>
        <w:spacing w:after="0" w:line="312" w:lineRule="auto"/>
        <w:ind w:right="57"/>
        <w:jc w:val="both"/>
        <w:rPr>
          <w:rFonts w:ascii="Arial" w:hAnsi="Arial" w:cs="Arial"/>
        </w:rPr>
      </w:pPr>
      <w:r w:rsidRPr="00AD2F1B">
        <w:rPr>
          <w:rFonts w:ascii="Arial" w:hAnsi="Arial" w:cs="Arial"/>
        </w:rPr>
        <w:t>Les mesures correctives se mettront en place tant à travers une réorientation des activités en faveur des organisations de la société civile qu’à travers une redéfinition des modalités de collaboration avec les Institutions étatiques.</w:t>
      </w:r>
    </w:p>
    <w:p w:rsidR="009C570B" w:rsidRPr="00AD2F1B" w:rsidRDefault="009C570B" w:rsidP="009C570B">
      <w:pPr>
        <w:widowControl w:val="0"/>
        <w:autoSpaceDE w:val="0"/>
        <w:autoSpaceDN w:val="0"/>
        <w:adjustRightInd w:val="0"/>
        <w:spacing w:after="0" w:line="312" w:lineRule="auto"/>
        <w:ind w:right="57"/>
        <w:jc w:val="both"/>
        <w:rPr>
          <w:rFonts w:ascii="Arial" w:hAnsi="Arial" w:cs="Arial"/>
        </w:rPr>
      </w:pPr>
    </w:p>
    <w:p w:rsidR="00EC686A" w:rsidRDefault="009C570B" w:rsidP="009C570B">
      <w:pPr>
        <w:widowControl w:val="0"/>
        <w:autoSpaceDE w:val="0"/>
        <w:autoSpaceDN w:val="0"/>
        <w:adjustRightInd w:val="0"/>
        <w:spacing w:after="0" w:line="312" w:lineRule="auto"/>
        <w:ind w:right="57"/>
        <w:jc w:val="both"/>
        <w:rPr>
          <w:rFonts w:ascii="Arial" w:hAnsi="Arial" w:cs="Arial"/>
        </w:rPr>
      </w:pPr>
      <w:r w:rsidRPr="00AD2F1B">
        <w:rPr>
          <w:rFonts w:ascii="Arial" w:hAnsi="Arial" w:cs="Arial"/>
        </w:rPr>
        <w:t xml:space="preserve">Le niveau de réalisation des produits </w:t>
      </w:r>
      <w:proofErr w:type="spellStart"/>
      <w:r w:rsidR="009C3ECA">
        <w:rPr>
          <w:rFonts w:ascii="Arial" w:hAnsi="Arial" w:cs="Arial"/>
        </w:rPr>
        <w:t>délivrables</w:t>
      </w:r>
      <w:proofErr w:type="spellEnd"/>
      <w:r w:rsidR="009C3ECA">
        <w:rPr>
          <w:rFonts w:ascii="Arial" w:hAnsi="Arial" w:cs="Arial"/>
        </w:rPr>
        <w:t xml:space="preserve"> </w:t>
      </w:r>
      <w:r w:rsidRPr="00AD2F1B">
        <w:rPr>
          <w:rFonts w:ascii="Arial" w:hAnsi="Arial" w:cs="Arial"/>
        </w:rPr>
        <w:t xml:space="preserve">est retombé à 68 % en 2015, alors qu’il était de 78 % en 2014. Il est évident que ce résultat a été directement influencé par la dégradation du contexte politique et sécuritaire, et la suspension partielle ou totale d’une partie des activités. Il est donc </w:t>
      </w:r>
      <w:r w:rsidR="00CC27B5">
        <w:rPr>
          <w:rFonts w:ascii="Arial" w:hAnsi="Arial" w:cs="Arial"/>
        </w:rPr>
        <w:t xml:space="preserve">peu </w:t>
      </w:r>
      <w:r w:rsidRPr="00AD2F1B">
        <w:rPr>
          <w:rFonts w:ascii="Arial" w:hAnsi="Arial" w:cs="Arial"/>
        </w:rPr>
        <w:t>aisé de se prononcer sur la signification d’un tel taux d’exécution.  Dans ce contexte difficile, un tel niveau de réalisation des produits pourrait être considéré comme satisfaisant. Mais le programme reste plus que jamais confronté au défi de portance et d’appropriation des activités afin d’arriver aux effets et impact durables escomptés.</w:t>
      </w:r>
    </w:p>
    <w:p w:rsidR="009C570B" w:rsidRPr="00945448" w:rsidRDefault="00D01C2C" w:rsidP="009C570B">
      <w:pPr>
        <w:widowControl w:val="0"/>
        <w:autoSpaceDE w:val="0"/>
        <w:autoSpaceDN w:val="0"/>
        <w:adjustRightInd w:val="0"/>
        <w:spacing w:after="0" w:line="312" w:lineRule="auto"/>
        <w:ind w:right="57"/>
        <w:jc w:val="both"/>
        <w:rPr>
          <w:rFonts w:ascii="Arial" w:hAnsi="Arial" w:cs="Arial"/>
        </w:rPr>
      </w:pPr>
      <w:r w:rsidRPr="00945448">
        <w:rPr>
          <w:rFonts w:ascii="Arial" w:hAnsi="Arial" w:cs="Arial"/>
        </w:rPr>
        <w:t xml:space="preserve">Il est à noter que le taux de portage et d’appropriation </w:t>
      </w:r>
      <w:r w:rsidR="00EC686A" w:rsidRPr="00945448">
        <w:rPr>
          <w:rFonts w:ascii="Arial" w:hAnsi="Arial" w:cs="Arial"/>
        </w:rPr>
        <w:t xml:space="preserve">des </w:t>
      </w:r>
      <w:r w:rsidRPr="00945448">
        <w:rPr>
          <w:rFonts w:ascii="Arial" w:hAnsi="Arial" w:cs="Arial"/>
        </w:rPr>
        <w:t>activités du programme</w:t>
      </w:r>
      <w:r w:rsidR="00EC686A" w:rsidRPr="00945448">
        <w:rPr>
          <w:rFonts w:ascii="Arial" w:hAnsi="Arial" w:cs="Arial"/>
        </w:rPr>
        <w:t xml:space="preserve"> par le MINAGRIE dépendait dans une large mesure de l’appui institutionnel initié tout au début en matière d’accompagnement du processus.</w:t>
      </w:r>
    </w:p>
    <w:p w:rsidR="009C570B" w:rsidRPr="00EC686A" w:rsidRDefault="009C570B" w:rsidP="009C570B">
      <w:pPr>
        <w:widowControl w:val="0"/>
        <w:autoSpaceDE w:val="0"/>
        <w:autoSpaceDN w:val="0"/>
        <w:adjustRightInd w:val="0"/>
        <w:spacing w:after="0" w:line="312" w:lineRule="auto"/>
        <w:ind w:right="57"/>
        <w:jc w:val="both"/>
        <w:rPr>
          <w:rFonts w:ascii="Arial" w:hAnsi="Arial" w:cs="Arial"/>
          <w:color w:val="FF0000"/>
        </w:rPr>
      </w:pPr>
    </w:p>
    <w:p w:rsidR="009C570B" w:rsidRDefault="009C570B" w:rsidP="009C570B">
      <w:pPr>
        <w:widowControl w:val="0"/>
        <w:autoSpaceDE w:val="0"/>
        <w:autoSpaceDN w:val="0"/>
        <w:adjustRightInd w:val="0"/>
        <w:spacing w:before="34" w:after="0" w:line="239" w:lineRule="auto"/>
        <w:ind w:right="57"/>
        <w:jc w:val="both"/>
        <w:rPr>
          <w:rFonts w:ascii="Arial" w:hAnsi="Arial" w:cs="Arial"/>
          <w:sz w:val="20"/>
          <w:szCs w:val="20"/>
        </w:rPr>
      </w:pPr>
      <w:r>
        <w:rPr>
          <w:noProof/>
        </w:rPr>
        <w:lastRenderedPageBreak/>
        <w:drawing>
          <wp:inline distT="0" distB="0" distL="0" distR="0" wp14:anchorId="655F1064" wp14:editId="0B04B78E">
            <wp:extent cx="4552950" cy="27241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552950" cy="2724150"/>
                    </a:xfrm>
                    <a:prstGeom prst="rect">
                      <a:avLst/>
                    </a:prstGeom>
                  </pic:spPr>
                </pic:pic>
              </a:graphicData>
            </a:graphic>
          </wp:inline>
        </w:drawing>
      </w:r>
    </w:p>
    <w:p w:rsidR="009C570B" w:rsidRDefault="009C570B" w:rsidP="009C570B">
      <w:pPr>
        <w:widowControl w:val="0"/>
        <w:autoSpaceDE w:val="0"/>
        <w:autoSpaceDN w:val="0"/>
        <w:adjustRightInd w:val="0"/>
        <w:spacing w:before="13" w:after="0" w:line="220" w:lineRule="exact"/>
        <w:rPr>
          <w:rFonts w:ascii="Arial" w:hAnsi="Arial" w:cs="Arial"/>
        </w:rPr>
      </w:pPr>
    </w:p>
    <w:p w:rsidR="009C570B" w:rsidRPr="00425B31" w:rsidRDefault="009C570B" w:rsidP="009C570B">
      <w:pPr>
        <w:pStyle w:val="Titre3"/>
        <w:rPr>
          <w:color w:val="000000"/>
        </w:rPr>
      </w:pPr>
      <w:bookmarkStart w:id="9" w:name="_Toc443046277"/>
      <w:r w:rsidRPr="00425B31">
        <w:t>1.3</w:t>
      </w:r>
      <w:r w:rsidRPr="00425B31">
        <w:rPr>
          <w:spacing w:val="-2"/>
        </w:rPr>
        <w:t>.</w:t>
      </w:r>
      <w:r w:rsidRPr="00425B31">
        <w:t>3</w:t>
      </w:r>
      <w:r>
        <w:t xml:space="preserve"> </w:t>
      </w:r>
      <w:r w:rsidRPr="00425B31">
        <w:t>E</w:t>
      </w:r>
      <w:r w:rsidRPr="00425B31">
        <w:rPr>
          <w:spacing w:val="-1"/>
        </w:rPr>
        <w:t>ff</w:t>
      </w:r>
      <w:r w:rsidRPr="00425B31">
        <w:t>icien</w:t>
      </w:r>
      <w:r w:rsidRPr="00425B31">
        <w:rPr>
          <w:spacing w:val="-1"/>
        </w:rPr>
        <w:t>c</w:t>
      </w:r>
      <w:r w:rsidRPr="00425B31">
        <w:t>e</w:t>
      </w:r>
      <w:bookmarkEnd w:id="9"/>
    </w:p>
    <w:p w:rsidR="009C570B" w:rsidRDefault="009C570B" w:rsidP="009C570B">
      <w:pPr>
        <w:widowControl w:val="0"/>
        <w:autoSpaceDE w:val="0"/>
        <w:autoSpaceDN w:val="0"/>
        <w:adjustRightInd w:val="0"/>
        <w:spacing w:before="9" w:after="0" w:line="180" w:lineRule="exact"/>
        <w:rPr>
          <w:rFonts w:ascii="Arial" w:hAnsi="Arial" w:cs="Arial"/>
          <w:color w:val="000000"/>
          <w:sz w:val="18"/>
          <w:szCs w:val="18"/>
        </w:rPr>
      </w:pPr>
    </w:p>
    <w:tbl>
      <w:tblPr>
        <w:tblW w:w="0" w:type="auto"/>
        <w:tblInd w:w="758" w:type="dxa"/>
        <w:tblLayout w:type="fixed"/>
        <w:tblCellMar>
          <w:left w:w="0" w:type="dxa"/>
          <w:right w:w="0" w:type="dxa"/>
        </w:tblCellMar>
        <w:tblLook w:val="0000" w:firstRow="0" w:lastRow="0" w:firstColumn="0" w:lastColumn="0" w:noHBand="0" w:noVBand="0"/>
      </w:tblPr>
      <w:tblGrid>
        <w:gridCol w:w="5488"/>
        <w:gridCol w:w="2559"/>
      </w:tblGrid>
      <w:tr w:rsidR="009C570B" w:rsidRPr="00AD2F1B" w:rsidTr="009C570B">
        <w:trPr>
          <w:trHeight w:val="113"/>
        </w:trPr>
        <w:tc>
          <w:tcPr>
            <w:tcW w:w="5488" w:type="dxa"/>
            <w:tcBorders>
              <w:top w:val="single" w:sz="4" w:space="0" w:color="000000"/>
              <w:left w:val="single" w:sz="4" w:space="0" w:color="000000"/>
              <w:bottom w:val="single" w:sz="4" w:space="0" w:color="000000"/>
              <w:right w:val="single" w:sz="4" w:space="0" w:color="000000"/>
            </w:tcBorders>
          </w:tcPr>
          <w:p w:rsidR="009C570B" w:rsidRPr="00AD2F1B" w:rsidRDefault="009C570B" w:rsidP="009C570B">
            <w:pPr>
              <w:widowControl w:val="0"/>
              <w:autoSpaceDE w:val="0"/>
              <w:autoSpaceDN w:val="0"/>
              <w:adjustRightInd w:val="0"/>
              <w:spacing w:before="60" w:after="60" w:line="240" w:lineRule="auto"/>
              <w:rPr>
                <w:rFonts w:ascii="Arial" w:hAnsi="Arial" w:cs="Arial"/>
                <w:sz w:val="20"/>
              </w:rPr>
            </w:pPr>
          </w:p>
        </w:tc>
        <w:tc>
          <w:tcPr>
            <w:tcW w:w="2559" w:type="dxa"/>
            <w:tcBorders>
              <w:top w:val="single" w:sz="4" w:space="0" w:color="000000"/>
              <w:left w:val="single" w:sz="4" w:space="0" w:color="000000"/>
              <w:bottom w:val="single" w:sz="4" w:space="0" w:color="000000"/>
              <w:right w:val="single" w:sz="4" w:space="0" w:color="000000"/>
            </w:tcBorders>
          </w:tcPr>
          <w:p w:rsidR="009C570B" w:rsidRPr="00AD2F1B" w:rsidRDefault="009C570B" w:rsidP="009C570B">
            <w:pPr>
              <w:widowControl w:val="0"/>
              <w:autoSpaceDE w:val="0"/>
              <w:autoSpaceDN w:val="0"/>
              <w:adjustRightInd w:val="0"/>
              <w:spacing w:before="60" w:after="60" w:line="226" w:lineRule="exact"/>
              <w:ind w:left="138" w:right="-20"/>
              <w:rPr>
                <w:rFonts w:ascii="Arial" w:hAnsi="Arial" w:cs="Arial"/>
                <w:sz w:val="20"/>
              </w:rPr>
            </w:pPr>
            <w:r w:rsidRPr="00AD2F1B">
              <w:rPr>
                <w:rFonts w:ascii="Arial" w:hAnsi="Arial" w:cs="Arial"/>
                <w:b/>
                <w:bCs/>
                <w:spacing w:val="-1"/>
                <w:sz w:val="20"/>
              </w:rPr>
              <w:t>P</w:t>
            </w:r>
            <w:r w:rsidRPr="00AD2F1B">
              <w:rPr>
                <w:rFonts w:ascii="Arial" w:hAnsi="Arial" w:cs="Arial"/>
                <w:b/>
                <w:bCs/>
                <w:sz w:val="20"/>
              </w:rPr>
              <w:t>e</w:t>
            </w:r>
            <w:r w:rsidRPr="00AD2F1B">
              <w:rPr>
                <w:rFonts w:ascii="Arial" w:hAnsi="Arial" w:cs="Arial"/>
                <w:b/>
                <w:bCs/>
                <w:spacing w:val="-1"/>
                <w:sz w:val="20"/>
              </w:rPr>
              <w:t>r</w:t>
            </w:r>
            <w:r w:rsidRPr="00AD2F1B">
              <w:rPr>
                <w:rFonts w:ascii="Arial" w:hAnsi="Arial" w:cs="Arial"/>
                <w:b/>
                <w:bCs/>
                <w:spacing w:val="1"/>
                <w:sz w:val="20"/>
              </w:rPr>
              <w:t>fo</w:t>
            </w:r>
            <w:r w:rsidRPr="00AD2F1B">
              <w:rPr>
                <w:rFonts w:ascii="Arial" w:hAnsi="Arial" w:cs="Arial"/>
                <w:b/>
                <w:bCs/>
                <w:spacing w:val="2"/>
                <w:sz w:val="20"/>
              </w:rPr>
              <w:t>r</w:t>
            </w:r>
            <w:r w:rsidRPr="00AD2F1B">
              <w:rPr>
                <w:rFonts w:ascii="Arial" w:hAnsi="Arial" w:cs="Arial"/>
                <w:b/>
                <w:bCs/>
                <w:spacing w:val="1"/>
                <w:sz w:val="20"/>
              </w:rPr>
              <w:t>m</w:t>
            </w:r>
            <w:r w:rsidRPr="00AD2F1B">
              <w:rPr>
                <w:rFonts w:ascii="Arial" w:hAnsi="Arial" w:cs="Arial"/>
                <w:b/>
                <w:bCs/>
                <w:sz w:val="20"/>
              </w:rPr>
              <w:t>a</w:t>
            </w:r>
            <w:r w:rsidRPr="00AD2F1B">
              <w:rPr>
                <w:rFonts w:ascii="Arial" w:hAnsi="Arial" w:cs="Arial"/>
                <w:b/>
                <w:bCs/>
                <w:spacing w:val="1"/>
                <w:sz w:val="20"/>
              </w:rPr>
              <w:t>n</w:t>
            </w:r>
            <w:r w:rsidRPr="00AD2F1B">
              <w:rPr>
                <w:rFonts w:ascii="Arial" w:hAnsi="Arial" w:cs="Arial"/>
                <w:b/>
                <w:bCs/>
                <w:spacing w:val="2"/>
                <w:sz w:val="20"/>
              </w:rPr>
              <w:t>c</w:t>
            </w:r>
            <w:r w:rsidRPr="00AD2F1B">
              <w:rPr>
                <w:rFonts w:ascii="Arial" w:hAnsi="Arial" w:cs="Arial"/>
                <w:b/>
                <w:bCs/>
                <w:sz w:val="20"/>
              </w:rPr>
              <w:t>e</w:t>
            </w:r>
          </w:p>
        </w:tc>
      </w:tr>
      <w:tr w:rsidR="009C570B" w:rsidRPr="00AD2F1B" w:rsidTr="009C570B">
        <w:trPr>
          <w:trHeight w:val="113"/>
        </w:trPr>
        <w:tc>
          <w:tcPr>
            <w:tcW w:w="5488" w:type="dxa"/>
            <w:tcBorders>
              <w:top w:val="single" w:sz="4" w:space="0" w:color="000000"/>
              <w:left w:val="single" w:sz="4" w:space="0" w:color="000000"/>
              <w:bottom w:val="single" w:sz="4" w:space="0" w:color="000000"/>
              <w:right w:val="single" w:sz="4" w:space="0" w:color="000000"/>
            </w:tcBorders>
          </w:tcPr>
          <w:p w:rsidR="009C570B" w:rsidRPr="00AD2F1B" w:rsidRDefault="009C570B" w:rsidP="009C570B">
            <w:pPr>
              <w:widowControl w:val="0"/>
              <w:autoSpaceDE w:val="0"/>
              <w:autoSpaceDN w:val="0"/>
              <w:adjustRightInd w:val="0"/>
              <w:spacing w:before="60" w:after="60" w:line="224" w:lineRule="exact"/>
              <w:ind w:left="98" w:right="-20"/>
              <w:rPr>
                <w:rFonts w:ascii="Arial" w:hAnsi="Arial" w:cs="Arial"/>
                <w:sz w:val="20"/>
              </w:rPr>
            </w:pPr>
            <w:r>
              <w:rPr>
                <w:rFonts w:ascii="Arial" w:hAnsi="Arial" w:cs="Arial"/>
                <w:b/>
                <w:bCs/>
                <w:spacing w:val="-1"/>
                <w:sz w:val="20"/>
              </w:rPr>
              <w:t>Efficience</w:t>
            </w:r>
          </w:p>
        </w:tc>
        <w:tc>
          <w:tcPr>
            <w:tcW w:w="2559" w:type="dxa"/>
            <w:tcBorders>
              <w:top w:val="single" w:sz="4" w:space="0" w:color="000000"/>
              <w:left w:val="single" w:sz="4" w:space="0" w:color="000000"/>
              <w:bottom w:val="single" w:sz="4" w:space="0" w:color="000000"/>
              <w:right w:val="single" w:sz="4" w:space="0" w:color="000000"/>
            </w:tcBorders>
          </w:tcPr>
          <w:p w:rsidR="009C570B" w:rsidRPr="00AD2F1B" w:rsidRDefault="009C570B" w:rsidP="009C570B">
            <w:pPr>
              <w:widowControl w:val="0"/>
              <w:autoSpaceDE w:val="0"/>
              <w:autoSpaceDN w:val="0"/>
              <w:adjustRightInd w:val="0"/>
              <w:spacing w:before="60" w:after="60" w:line="226" w:lineRule="exact"/>
              <w:ind w:left="138" w:right="-20"/>
              <w:rPr>
                <w:rFonts w:ascii="Arial" w:hAnsi="Arial" w:cs="Arial"/>
                <w:sz w:val="20"/>
              </w:rPr>
            </w:pPr>
            <w:r>
              <w:rPr>
                <w:rFonts w:ascii="Arial" w:hAnsi="Arial" w:cs="Arial"/>
                <w:sz w:val="20"/>
              </w:rPr>
              <w:t>C</w:t>
            </w:r>
          </w:p>
        </w:tc>
      </w:tr>
    </w:tbl>
    <w:p w:rsidR="009C570B" w:rsidRPr="00AD2F1B" w:rsidRDefault="009C570B" w:rsidP="009C570B">
      <w:pPr>
        <w:widowControl w:val="0"/>
        <w:autoSpaceDE w:val="0"/>
        <w:autoSpaceDN w:val="0"/>
        <w:adjustRightInd w:val="0"/>
        <w:spacing w:before="3" w:after="0" w:line="190" w:lineRule="exact"/>
        <w:rPr>
          <w:rFonts w:ascii="Arial" w:hAnsi="Arial" w:cs="Arial"/>
        </w:rPr>
      </w:pPr>
    </w:p>
    <w:p w:rsidR="009C570B" w:rsidRPr="00AD2F1B" w:rsidRDefault="009C570B" w:rsidP="009C570B">
      <w:pPr>
        <w:widowControl w:val="0"/>
        <w:autoSpaceDE w:val="0"/>
        <w:autoSpaceDN w:val="0"/>
        <w:adjustRightInd w:val="0"/>
        <w:spacing w:after="0" w:line="312" w:lineRule="auto"/>
        <w:ind w:right="57"/>
        <w:jc w:val="both"/>
        <w:rPr>
          <w:rFonts w:ascii="Arial" w:hAnsi="Arial" w:cs="Arial"/>
        </w:rPr>
      </w:pPr>
    </w:p>
    <w:p w:rsidR="009C570B" w:rsidRDefault="009C570B" w:rsidP="009C570B">
      <w:pPr>
        <w:widowControl w:val="0"/>
        <w:autoSpaceDE w:val="0"/>
        <w:autoSpaceDN w:val="0"/>
        <w:adjustRightInd w:val="0"/>
        <w:spacing w:after="0" w:line="312" w:lineRule="auto"/>
        <w:ind w:right="57"/>
        <w:jc w:val="both"/>
        <w:rPr>
          <w:rFonts w:ascii="Arial" w:hAnsi="Arial" w:cs="Arial"/>
        </w:rPr>
      </w:pPr>
      <w:r w:rsidRPr="00AD2F1B">
        <w:rPr>
          <w:rFonts w:ascii="Arial" w:hAnsi="Arial" w:cs="Arial"/>
        </w:rPr>
        <w:t xml:space="preserve">Le programme PAIOSA a procédé à une redéfinition de </w:t>
      </w:r>
      <w:r w:rsidR="00BD22BC">
        <w:rPr>
          <w:rFonts w:ascii="Arial" w:hAnsi="Arial" w:cs="Arial"/>
        </w:rPr>
        <w:t>s</w:t>
      </w:r>
      <w:r w:rsidRPr="00AD2F1B">
        <w:rPr>
          <w:rFonts w:ascii="Arial" w:hAnsi="Arial" w:cs="Arial"/>
        </w:rPr>
        <w:t xml:space="preserve">es outputs (voir paragraphe 4.3 : Cadre Logique mis à jour) afin de répondre aux recommandations des Evaluations Mi-Parcours et aux instructions de la CTB suite aux décisions du Gouvernement belge portant </w:t>
      </w:r>
      <w:r w:rsidR="00BD22BC">
        <w:rPr>
          <w:rFonts w:ascii="Arial" w:hAnsi="Arial" w:cs="Arial"/>
        </w:rPr>
        <w:t xml:space="preserve">sur la </w:t>
      </w:r>
      <w:r w:rsidRPr="00AD2F1B">
        <w:rPr>
          <w:rFonts w:ascii="Arial" w:hAnsi="Arial" w:cs="Arial"/>
        </w:rPr>
        <w:t xml:space="preserve">suspension des appuis institutionnels aux acteurs étatiques. De cette manière l’atteinte des outputs opérationnels sera possible à condition que le contexte sécuritaire ne se dégrade pas ultérieurement dans les Provinces d’intervention. Un nouvel output institutionnel visant les capacités des organisations de la société civile a aussi </w:t>
      </w:r>
      <w:r w:rsidR="00BD22BC" w:rsidRPr="00AD2F1B">
        <w:rPr>
          <w:rFonts w:ascii="Arial" w:hAnsi="Arial" w:cs="Arial"/>
        </w:rPr>
        <w:t xml:space="preserve">été </w:t>
      </w:r>
      <w:r w:rsidRPr="00AD2F1B">
        <w:rPr>
          <w:rFonts w:ascii="Arial" w:hAnsi="Arial" w:cs="Arial"/>
        </w:rPr>
        <w:t>formulé afin d’assurer la durabilité des activités opérationnelles. Deux outputs institutionnels visant le renforcement des acteurs étatiques ont été par contre suspendus et leur atteinte dépendra donc des mesures prises par le Gouvernement belge suite à l’évolution des négociations découlant de l’article 96 de l’Accord de Cotonou. Les ressources humaines et matérielles affectées à ces outputs ont été redirigées vers les autres outputs, tandis que les ressources financières ont été gelées provisoirement.</w:t>
      </w:r>
    </w:p>
    <w:p w:rsidR="009C570B" w:rsidRPr="00A72F37" w:rsidRDefault="009C570B" w:rsidP="009C570B">
      <w:pPr>
        <w:widowControl w:val="0"/>
        <w:autoSpaceDE w:val="0"/>
        <w:autoSpaceDN w:val="0"/>
        <w:adjustRightInd w:val="0"/>
        <w:spacing w:after="0" w:line="312" w:lineRule="auto"/>
        <w:ind w:right="57"/>
        <w:jc w:val="both"/>
        <w:rPr>
          <w:rFonts w:ascii="Arial" w:hAnsi="Arial" w:cs="Arial"/>
        </w:rPr>
      </w:pPr>
    </w:p>
    <w:p w:rsidR="009C570B" w:rsidRPr="00A72F37" w:rsidRDefault="009C570B" w:rsidP="009C570B">
      <w:pPr>
        <w:widowControl w:val="0"/>
        <w:autoSpaceDE w:val="0"/>
        <w:autoSpaceDN w:val="0"/>
        <w:adjustRightInd w:val="0"/>
        <w:spacing w:after="0" w:line="312" w:lineRule="auto"/>
        <w:ind w:right="57"/>
        <w:jc w:val="both"/>
        <w:rPr>
          <w:rFonts w:ascii="Arial" w:hAnsi="Arial" w:cs="Arial"/>
        </w:rPr>
      </w:pPr>
      <w:r w:rsidRPr="00A72F37">
        <w:rPr>
          <w:rFonts w:ascii="Arial" w:hAnsi="Arial" w:cs="Arial"/>
        </w:rPr>
        <w:t xml:space="preserve">Le taux de réalisation des produits, comme déjà évoqué ci-haut, est de 68% et le taux de réalisation financier est de 73,8%. Cet équilibre entre les réalisations techniques et les réalisations financières, au cours de l’année 2015, est imputable à l’engagement des équipes PAIOSA, d’une part, et à la maitrise progressive des planifications réalistes dans le domaine technique et le domaine financier d’autre part. </w:t>
      </w:r>
    </w:p>
    <w:p w:rsidR="00302B15" w:rsidRDefault="00302B15">
      <w:pPr>
        <w:rPr>
          <w:rFonts w:ascii="Arial" w:hAnsi="Arial" w:cs="Arial"/>
          <w:b/>
          <w:color w:val="4FB847"/>
          <w:spacing w:val="1"/>
          <w:position w:val="-1"/>
          <w:sz w:val="24"/>
          <w:szCs w:val="24"/>
        </w:rPr>
      </w:pPr>
      <w:bookmarkStart w:id="10" w:name="_Toc443046278"/>
      <w:r>
        <w:br w:type="page"/>
      </w:r>
    </w:p>
    <w:p w:rsidR="009C570B" w:rsidRPr="00425B31" w:rsidRDefault="009C570B" w:rsidP="009C570B">
      <w:pPr>
        <w:pStyle w:val="Titre3"/>
        <w:rPr>
          <w:color w:val="000000"/>
        </w:rPr>
      </w:pPr>
      <w:r w:rsidRPr="00425B31">
        <w:lastRenderedPageBreak/>
        <w:t>1.3</w:t>
      </w:r>
      <w:r w:rsidRPr="00425B31">
        <w:rPr>
          <w:spacing w:val="-2"/>
        </w:rPr>
        <w:t>.</w:t>
      </w:r>
      <w:r w:rsidRPr="00425B31">
        <w:t>4</w:t>
      </w:r>
      <w:r>
        <w:t xml:space="preserve"> </w:t>
      </w:r>
      <w:r w:rsidRPr="00425B31">
        <w:t>Durabili</w:t>
      </w:r>
      <w:r w:rsidRPr="00425B31">
        <w:rPr>
          <w:spacing w:val="-1"/>
        </w:rPr>
        <w:t>t</w:t>
      </w:r>
      <w:r w:rsidRPr="00425B31">
        <w:t>é</w:t>
      </w:r>
      <w:r w:rsidRPr="00425B31">
        <w:rPr>
          <w:spacing w:val="-9"/>
        </w:rPr>
        <w:t xml:space="preserve"> </w:t>
      </w:r>
      <w:r w:rsidRPr="00425B31">
        <w:t>po</w:t>
      </w:r>
      <w:r w:rsidRPr="00425B31">
        <w:rPr>
          <w:spacing w:val="-1"/>
        </w:rPr>
        <w:t>t</w:t>
      </w:r>
      <w:r w:rsidRPr="00425B31">
        <w:t>en</w:t>
      </w:r>
      <w:r w:rsidRPr="00425B31">
        <w:rPr>
          <w:spacing w:val="-1"/>
        </w:rPr>
        <w:t>t</w:t>
      </w:r>
      <w:r w:rsidRPr="00425B31">
        <w:t>ie</w:t>
      </w:r>
      <w:r w:rsidRPr="00425B31">
        <w:rPr>
          <w:spacing w:val="-2"/>
        </w:rPr>
        <w:t>l</w:t>
      </w:r>
      <w:r w:rsidRPr="00425B31">
        <w:t>le</w:t>
      </w:r>
      <w:bookmarkEnd w:id="10"/>
    </w:p>
    <w:p w:rsidR="009C570B" w:rsidRDefault="009C570B" w:rsidP="009C570B">
      <w:pPr>
        <w:widowControl w:val="0"/>
        <w:autoSpaceDE w:val="0"/>
        <w:autoSpaceDN w:val="0"/>
        <w:adjustRightInd w:val="0"/>
        <w:spacing w:before="9" w:after="0" w:line="180" w:lineRule="exact"/>
        <w:rPr>
          <w:rFonts w:ascii="Arial" w:hAnsi="Arial" w:cs="Arial"/>
          <w:color w:val="000000"/>
          <w:sz w:val="18"/>
          <w:szCs w:val="18"/>
        </w:rPr>
      </w:pPr>
    </w:p>
    <w:tbl>
      <w:tblPr>
        <w:tblW w:w="0" w:type="auto"/>
        <w:tblInd w:w="758" w:type="dxa"/>
        <w:tblLayout w:type="fixed"/>
        <w:tblCellMar>
          <w:left w:w="0" w:type="dxa"/>
          <w:right w:w="0" w:type="dxa"/>
        </w:tblCellMar>
        <w:tblLook w:val="0000" w:firstRow="0" w:lastRow="0" w:firstColumn="0" w:lastColumn="0" w:noHBand="0" w:noVBand="0"/>
      </w:tblPr>
      <w:tblGrid>
        <w:gridCol w:w="5488"/>
        <w:gridCol w:w="2559"/>
      </w:tblGrid>
      <w:tr w:rsidR="009C570B" w:rsidRPr="00AD2F1B" w:rsidTr="009C570B">
        <w:trPr>
          <w:trHeight w:val="113"/>
        </w:trPr>
        <w:tc>
          <w:tcPr>
            <w:tcW w:w="5488" w:type="dxa"/>
            <w:tcBorders>
              <w:top w:val="single" w:sz="4" w:space="0" w:color="000000"/>
              <w:left w:val="single" w:sz="4" w:space="0" w:color="000000"/>
              <w:bottom w:val="single" w:sz="4" w:space="0" w:color="000000"/>
              <w:right w:val="single" w:sz="4" w:space="0" w:color="000000"/>
            </w:tcBorders>
          </w:tcPr>
          <w:p w:rsidR="009C570B" w:rsidRPr="00AD2F1B" w:rsidRDefault="009C570B" w:rsidP="009C570B">
            <w:pPr>
              <w:widowControl w:val="0"/>
              <w:autoSpaceDE w:val="0"/>
              <w:autoSpaceDN w:val="0"/>
              <w:adjustRightInd w:val="0"/>
              <w:spacing w:before="60" w:after="60" w:line="240" w:lineRule="auto"/>
              <w:rPr>
                <w:rFonts w:ascii="Arial" w:hAnsi="Arial" w:cs="Arial"/>
                <w:sz w:val="20"/>
              </w:rPr>
            </w:pPr>
          </w:p>
        </w:tc>
        <w:tc>
          <w:tcPr>
            <w:tcW w:w="2559" w:type="dxa"/>
            <w:tcBorders>
              <w:top w:val="single" w:sz="4" w:space="0" w:color="000000"/>
              <w:left w:val="single" w:sz="4" w:space="0" w:color="000000"/>
              <w:bottom w:val="single" w:sz="4" w:space="0" w:color="000000"/>
              <w:right w:val="single" w:sz="4" w:space="0" w:color="000000"/>
            </w:tcBorders>
          </w:tcPr>
          <w:p w:rsidR="009C570B" w:rsidRPr="00AD2F1B" w:rsidRDefault="009C570B" w:rsidP="009C570B">
            <w:pPr>
              <w:widowControl w:val="0"/>
              <w:autoSpaceDE w:val="0"/>
              <w:autoSpaceDN w:val="0"/>
              <w:adjustRightInd w:val="0"/>
              <w:spacing w:before="60" w:after="60" w:line="226" w:lineRule="exact"/>
              <w:ind w:left="138" w:right="-20"/>
              <w:rPr>
                <w:rFonts w:ascii="Arial" w:hAnsi="Arial" w:cs="Arial"/>
                <w:sz w:val="20"/>
              </w:rPr>
            </w:pPr>
            <w:r w:rsidRPr="00AD2F1B">
              <w:rPr>
                <w:rFonts w:ascii="Arial" w:hAnsi="Arial" w:cs="Arial"/>
                <w:b/>
                <w:bCs/>
                <w:spacing w:val="-1"/>
                <w:sz w:val="20"/>
              </w:rPr>
              <w:t>P</w:t>
            </w:r>
            <w:r w:rsidRPr="00AD2F1B">
              <w:rPr>
                <w:rFonts w:ascii="Arial" w:hAnsi="Arial" w:cs="Arial"/>
                <w:b/>
                <w:bCs/>
                <w:sz w:val="20"/>
              </w:rPr>
              <w:t>e</w:t>
            </w:r>
            <w:r w:rsidRPr="00AD2F1B">
              <w:rPr>
                <w:rFonts w:ascii="Arial" w:hAnsi="Arial" w:cs="Arial"/>
                <w:b/>
                <w:bCs/>
                <w:spacing w:val="-1"/>
                <w:sz w:val="20"/>
              </w:rPr>
              <w:t>r</w:t>
            </w:r>
            <w:r w:rsidRPr="00AD2F1B">
              <w:rPr>
                <w:rFonts w:ascii="Arial" w:hAnsi="Arial" w:cs="Arial"/>
                <w:b/>
                <w:bCs/>
                <w:spacing w:val="1"/>
                <w:sz w:val="20"/>
              </w:rPr>
              <w:t>fo</w:t>
            </w:r>
            <w:r w:rsidRPr="00AD2F1B">
              <w:rPr>
                <w:rFonts w:ascii="Arial" w:hAnsi="Arial" w:cs="Arial"/>
                <w:b/>
                <w:bCs/>
                <w:spacing w:val="2"/>
                <w:sz w:val="20"/>
              </w:rPr>
              <w:t>r</w:t>
            </w:r>
            <w:r w:rsidRPr="00AD2F1B">
              <w:rPr>
                <w:rFonts w:ascii="Arial" w:hAnsi="Arial" w:cs="Arial"/>
                <w:b/>
                <w:bCs/>
                <w:spacing w:val="1"/>
                <w:sz w:val="20"/>
              </w:rPr>
              <w:t>m</w:t>
            </w:r>
            <w:r w:rsidRPr="00AD2F1B">
              <w:rPr>
                <w:rFonts w:ascii="Arial" w:hAnsi="Arial" w:cs="Arial"/>
                <w:b/>
                <w:bCs/>
                <w:sz w:val="20"/>
              </w:rPr>
              <w:t>a</w:t>
            </w:r>
            <w:r w:rsidRPr="00AD2F1B">
              <w:rPr>
                <w:rFonts w:ascii="Arial" w:hAnsi="Arial" w:cs="Arial"/>
                <w:b/>
                <w:bCs/>
                <w:spacing w:val="1"/>
                <w:sz w:val="20"/>
              </w:rPr>
              <w:t>n</w:t>
            </w:r>
            <w:r w:rsidRPr="00AD2F1B">
              <w:rPr>
                <w:rFonts w:ascii="Arial" w:hAnsi="Arial" w:cs="Arial"/>
                <w:b/>
                <w:bCs/>
                <w:spacing w:val="2"/>
                <w:sz w:val="20"/>
              </w:rPr>
              <w:t>c</w:t>
            </w:r>
            <w:r w:rsidRPr="00AD2F1B">
              <w:rPr>
                <w:rFonts w:ascii="Arial" w:hAnsi="Arial" w:cs="Arial"/>
                <w:b/>
                <w:bCs/>
                <w:sz w:val="20"/>
              </w:rPr>
              <w:t>e</w:t>
            </w:r>
          </w:p>
        </w:tc>
      </w:tr>
      <w:tr w:rsidR="009C570B" w:rsidRPr="00AD2F1B" w:rsidTr="009C570B">
        <w:trPr>
          <w:trHeight w:val="113"/>
        </w:trPr>
        <w:tc>
          <w:tcPr>
            <w:tcW w:w="5488" w:type="dxa"/>
            <w:tcBorders>
              <w:top w:val="single" w:sz="4" w:space="0" w:color="000000"/>
              <w:left w:val="single" w:sz="4" w:space="0" w:color="000000"/>
              <w:bottom w:val="single" w:sz="4" w:space="0" w:color="000000"/>
              <w:right w:val="single" w:sz="4" w:space="0" w:color="000000"/>
            </w:tcBorders>
          </w:tcPr>
          <w:p w:rsidR="009C570B" w:rsidRPr="00AD2F1B" w:rsidRDefault="009C570B" w:rsidP="009C570B">
            <w:pPr>
              <w:widowControl w:val="0"/>
              <w:autoSpaceDE w:val="0"/>
              <w:autoSpaceDN w:val="0"/>
              <w:adjustRightInd w:val="0"/>
              <w:spacing w:before="60" w:after="60" w:line="224" w:lineRule="exact"/>
              <w:ind w:left="98" w:right="-20"/>
              <w:rPr>
                <w:rFonts w:ascii="Arial" w:hAnsi="Arial" w:cs="Arial"/>
                <w:sz w:val="20"/>
              </w:rPr>
            </w:pPr>
            <w:r w:rsidRPr="00AD2F1B">
              <w:rPr>
                <w:rFonts w:ascii="Arial" w:hAnsi="Arial" w:cs="Arial"/>
                <w:b/>
                <w:bCs/>
                <w:spacing w:val="-1"/>
                <w:sz w:val="20"/>
              </w:rPr>
              <w:t>Durabilité potentielle</w:t>
            </w:r>
          </w:p>
        </w:tc>
        <w:tc>
          <w:tcPr>
            <w:tcW w:w="2559" w:type="dxa"/>
            <w:tcBorders>
              <w:top w:val="single" w:sz="4" w:space="0" w:color="000000"/>
              <w:left w:val="single" w:sz="4" w:space="0" w:color="000000"/>
              <w:bottom w:val="single" w:sz="4" w:space="0" w:color="000000"/>
              <w:right w:val="single" w:sz="4" w:space="0" w:color="000000"/>
            </w:tcBorders>
          </w:tcPr>
          <w:p w:rsidR="009C570B" w:rsidRPr="00AD2F1B" w:rsidRDefault="009C570B" w:rsidP="009C570B">
            <w:pPr>
              <w:widowControl w:val="0"/>
              <w:autoSpaceDE w:val="0"/>
              <w:autoSpaceDN w:val="0"/>
              <w:adjustRightInd w:val="0"/>
              <w:spacing w:before="60" w:after="60" w:line="226" w:lineRule="exact"/>
              <w:ind w:left="138" w:right="-20"/>
              <w:rPr>
                <w:rFonts w:ascii="Arial" w:hAnsi="Arial" w:cs="Arial"/>
                <w:sz w:val="20"/>
              </w:rPr>
            </w:pPr>
            <w:r>
              <w:rPr>
                <w:rFonts w:ascii="Arial" w:hAnsi="Arial" w:cs="Arial"/>
                <w:sz w:val="20"/>
              </w:rPr>
              <w:t>C</w:t>
            </w:r>
          </w:p>
        </w:tc>
      </w:tr>
    </w:tbl>
    <w:p w:rsidR="009C570B" w:rsidRPr="00AD2F1B" w:rsidRDefault="009C570B" w:rsidP="009C570B">
      <w:pPr>
        <w:widowControl w:val="0"/>
        <w:autoSpaceDE w:val="0"/>
        <w:autoSpaceDN w:val="0"/>
        <w:adjustRightInd w:val="0"/>
        <w:spacing w:before="3" w:after="0" w:line="190" w:lineRule="exact"/>
        <w:rPr>
          <w:rFonts w:ascii="Arial" w:hAnsi="Arial" w:cs="Arial"/>
        </w:rPr>
      </w:pPr>
    </w:p>
    <w:p w:rsidR="009C570B" w:rsidRPr="00AD2F1B" w:rsidRDefault="009C570B" w:rsidP="009C570B">
      <w:pPr>
        <w:widowControl w:val="0"/>
        <w:autoSpaceDE w:val="0"/>
        <w:autoSpaceDN w:val="0"/>
        <w:adjustRightInd w:val="0"/>
        <w:spacing w:after="0" w:line="312" w:lineRule="auto"/>
        <w:ind w:right="57"/>
        <w:jc w:val="both"/>
        <w:rPr>
          <w:rFonts w:ascii="Arial" w:hAnsi="Arial" w:cs="Arial"/>
        </w:rPr>
      </w:pPr>
    </w:p>
    <w:p w:rsidR="009C570B" w:rsidRDefault="009C570B" w:rsidP="009C570B">
      <w:pPr>
        <w:widowControl w:val="0"/>
        <w:autoSpaceDE w:val="0"/>
        <w:autoSpaceDN w:val="0"/>
        <w:adjustRightInd w:val="0"/>
        <w:spacing w:after="0" w:line="312" w:lineRule="auto"/>
        <w:ind w:right="57"/>
        <w:jc w:val="both"/>
        <w:rPr>
          <w:rFonts w:ascii="Arial" w:hAnsi="Arial" w:cs="Arial"/>
        </w:rPr>
      </w:pPr>
      <w:r w:rsidRPr="00AD2F1B">
        <w:rPr>
          <w:rFonts w:ascii="Arial" w:hAnsi="Arial" w:cs="Arial"/>
        </w:rPr>
        <w:t>Malgré les changements au niveau des certaines autorités (Ministre et Secrétaire Permanent), la mise en œuvre des instructions portant l’arrêt des avantages pour certains cadres du MINAGRIE au niveau central et déconcentré, et l’arrêt des réunions des SMCL (partiellement remplacées par les Comités de Concertation Technique mais avec un rôle uniquement d’avis technique), le PAIOSA continue d’être soutenu par le Ministère de l’Agriculture et l’Elevage. La restructuration du PAIOSA actuellement en cours (Cadre Logique, dispositif organisationnel, système de monitoring, budget) qui a démarré en concomitance avec la crise politico-sécuritaire, voit aussi la participation active de la part des instances techniques du Ministère.</w:t>
      </w:r>
    </w:p>
    <w:p w:rsidR="009C570B" w:rsidRPr="00AD2F1B" w:rsidRDefault="009C570B" w:rsidP="009C570B">
      <w:pPr>
        <w:widowControl w:val="0"/>
        <w:autoSpaceDE w:val="0"/>
        <w:autoSpaceDN w:val="0"/>
        <w:adjustRightInd w:val="0"/>
        <w:spacing w:after="0" w:line="312" w:lineRule="auto"/>
        <w:ind w:right="57"/>
        <w:jc w:val="both"/>
        <w:rPr>
          <w:rFonts w:ascii="Arial" w:hAnsi="Arial" w:cs="Arial"/>
        </w:rPr>
      </w:pPr>
    </w:p>
    <w:p w:rsidR="009C570B" w:rsidRDefault="009C570B" w:rsidP="009C570B">
      <w:pPr>
        <w:widowControl w:val="0"/>
        <w:autoSpaceDE w:val="0"/>
        <w:autoSpaceDN w:val="0"/>
        <w:adjustRightInd w:val="0"/>
        <w:spacing w:after="0" w:line="312" w:lineRule="auto"/>
        <w:ind w:right="57"/>
        <w:jc w:val="both"/>
        <w:rPr>
          <w:rFonts w:ascii="Arial" w:hAnsi="Arial" w:cs="Arial"/>
        </w:rPr>
      </w:pPr>
      <w:r w:rsidRPr="00AD2F1B">
        <w:rPr>
          <w:rFonts w:ascii="Arial" w:hAnsi="Arial" w:cs="Arial"/>
        </w:rPr>
        <w:t xml:space="preserve">Ces réactions positives, qui témoignent d’un bon degré d‘appropriation des actions du PAIOSA de la part du MINAGRIE, seront mises à l’épreuve à court terme suite à la décision du Gouvernement burundais d’utiliser le fonds de contrepartie pour pallier aux suspensions des appuis institutionnels. Bien évidemment le fonds de contrepartie ne pourra pas couvrir les quelques 15 % du budget global du PAIOSA actuellement suspendus, mais il pourrait assurer une période de transition afin de conserver certains acquis ainsi que des ressources humaines importantes. </w:t>
      </w:r>
    </w:p>
    <w:p w:rsidR="009C570B" w:rsidRPr="00AD2F1B" w:rsidRDefault="009C570B" w:rsidP="009C570B">
      <w:pPr>
        <w:widowControl w:val="0"/>
        <w:autoSpaceDE w:val="0"/>
        <w:autoSpaceDN w:val="0"/>
        <w:adjustRightInd w:val="0"/>
        <w:spacing w:after="0" w:line="312" w:lineRule="auto"/>
        <w:ind w:right="57"/>
        <w:jc w:val="both"/>
        <w:rPr>
          <w:rFonts w:ascii="Arial" w:hAnsi="Arial" w:cs="Arial"/>
        </w:rPr>
      </w:pPr>
    </w:p>
    <w:p w:rsidR="009C570B" w:rsidRDefault="009C570B" w:rsidP="009C570B">
      <w:pPr>
        <w:widowControl w:val="0"/>
        <w:autoSpaceDE w:val="0"/>
        <w:autoSpaceDN w:val="0"/>
        <w:adjustRightInd w:val="0"/>
        <w:spacing w:after="0" w:line="312" w:lineRule="auto"/>
        <w:ind w:right="57"/>
        <w:jc w:val="both"/>
        <w:rPr>
          <w:rFonts w:ascii="Arial" w:hAnsi="Arial" w:cs="Arial"/>
        </w:rPr>
      </w:pPr>
      <w:r w:rsidRPr="00AD2F1B">
        <w:rPr>
          <w:rFonts w:ascii="Arial" w:hAnsi="Arial" w:cs="Arial"/>
        </w:rPr>
        <w:t xml:space="preserve">Au niveau des Provinces d’intervention, la durabilité des actions du PAIOSA passe tout d’abord par l’appropriation de la part des bénéficiaires. Les actions d’ingénierie sociale, en particulier dans le domaine de l’aménagement des périmètres, des marais et des bassins versants concernés, ainsi que pour les autres infrastructures de production et de conservation des produits agricoles, doivent donc être renforcées ultérieurement. Le renforcement des compétences des organisations de la société civile (OP et ONG) constitue également une priorité pour garantir la durabilité des actions. </w:t>
      </w:r>
    </w:p>
    <w:p w:rsidR="009C570B" w:rsidRPr="00AD2F1B" w:rsidRDefault="009C570B" w:rsidP="009C570B">
      <w:pPr>
        <w:widowControl w:val="0"/>
        <w:autoSpaceDE w:val="0"/>
        <w:autoSpaceDN w:val="0"/>
        <w:adjustRightInd w:val="0"/>
        <w:spacing w:after="0" w:line="312" w:lineRule="auto"/>
        <w:ind w:right="57"/>
        <w:jc w:val="both"/>
        <w:rPr>
          <w:rFonts w:ascii="Arial" w:hAnsi="Arial" w:cs="Arial"/>
        </w:rPr>
      </w:pPr>
    </w:p>
    <w:p w:rsidR="009C570B" w:rsidRDefault="009C570B" w:rsidP="009C570B">
      <w:pPr>
        <w:widowControl w:val="0"/>
        <w:autoSpaceDE w:val="0"/>
        <w:autoSpaceDN w:val="0"/>
        <w:adjustRightInd w:val="0"/>
        <w:spacing w:after="0" w:line="312" w:lineRule="auto"/>
        <w:ind w:right="57"/>
        <w:jc w:val="both"/>
        <w:rPr>
          <w:rFonts w:ascii="Arial" w:hAnsi="Arial" w:cs="Arial"/>
        </w:rPr>
      </w:pPr>
      <w:r w:rsidRPr="00AD2F1B">
        <w:rPr>
          <w:rFonts w:ascii="Arial" w:hAnsi="Arial" w:cs="Arial"/>
        </w:rPr>
        <w:t>L’implication de la part des autorités locales, tant administratives que techniques, dans leur rôle de coordination des interventions est aussi un point clef pour la durabilité des actions. Un travail de proximité dans les Provinces et Communes d’intervention du PAIOSA semble encore nécessaire.</w:t>
      </w:r>
    </w:p>
    <w:p w:rsidR="007A1C53" w:rsidRPr="00945448" w:rsidRDefault="007A1C53" w:rsidP="009C570B">
      <w:pPr>
        <w:widowControl w:val="0"/>
        <w:autoSpaceDE w:val="0"/>
        <w:autoSpaceDN w:val="0"/>
        <w:adjustRightInd w:val="0"/>
        <w:spacing w:after="0" w:line="312" w:lineRule="auto"/>
        <w:ind w:right="57"/>
        <w:jc w:val="both"/>
        <w:rPr>
          <w:rFonts w:ascii="Arial" w:hAnsi="Arial" w:cs="Arial"/>
        </w:rPr>
      </w:pPr>
      <w:r w:rsidRPr="00945448">
        <w:rPr>
          <w:rFonts w:ascii="Arial" w:hAnsi="Arial" w:cs="Arial"/>
        </w:rPr>
        <w:t>Dans le cadre de la consolidation, du portage et de l’appropriation des acquis au niveau local, l</w:t>
      </w:r>
      <w:r w:rsidR="00945448" w:rsidRPr="00945448">
        <w:rPr>
          <w:rFonts w:ascii="Arial" w:hAnsi="Arial" w:cs="Arial"/>
        </w:rPr>
        <w:t xml:space="preserve">a contrepartie nationale est engagée à prendre en </w:t>
      </w:r>
      <w:r w:rsidRPr="00945448">
        <w:rPr>
          <w:rFonts w:ascii="Arial" w:hAnsi="Arial" w:cs="Arial"/>
        </w:rPr>
        <w:t xml:space="preserve">charge les activités des comités régionaux de concertation.  </w:t>
      </w:r>
    </w:p>
    <w:p w:rsidR="007A1C53" w:rsidRPr="00AD2F1B" w:rsidRDefault="007A1C53" w:rsidP="009C570B">
      <w:pPr>
        <w:widowControl w:val="0"/>
        <w:autoSpaceDE w:val="0"/>
        <w:autoSpaceDN w:val="0"/>
        <w:adjustRightInd w:val="0"/>
        <w:spacing w:after="0" w:line="312" w:lineRule="auto"/>
        <w:ind w:right="57"/>
        <w:jc w:val="both"/>
        <w:rPr>
          <w:rFonts w:ascii="Arial" w:hAnsi="Arial" w:cs="Arial"/>
        </w:rPr>
      </w:pPr>
    </w:p>
    <w:p w:rsidR="009C570B" w:rsidRDefault="009C570B" w:rsidP="009C570B">
      <w:pPr>
        <w:widowControl w:val="0"/>
        <w:autoSpaceDE w:val="0"/>
        <w:autoSpaceDN w:val="0"/>
        <w:adjustRightInd w:val="0"/>
        <w:spacing w:after="0" w:line="312" w:lineRule="auto"/>
        <w:ind w:right="57"/>
        <w:jc w:val="both"/>
        <w:rPr>
          <w:rFonts w:ascii="Arial" w:hAnsi="Arial" w:cs="Arial"/>
        </w:rPr>
      </w:pPr>
      <w:r w:rsidRPr="00AD2F1B">
        <w:rPr>
          <w:rFonts w:ascii="Arial" w:hAnsi="Arial" w:cs="Arial"/>
        </w:rPr>
        <w:t xml:space="preserve">Du point de vue des actions importantes au niveau opérationnel, la durabilité des infrastructures et aménagements hydro-agricoles fait l’objet de réflexions et concertations avec les autres PTF. En effet, au-delà de la gestion ordinaire qui assure l’entretien des infrastructures, des mécanismes de maintenance périodiques et extraordinaires sont aussi nécessaires pour certaines réalisations de taille comme les périmètres irrigués, étant donné qu’ils sont trop </w:t>
      </w:r>
      <w:r w:rsidRPr="00AD2F1B">
        <w:rPr>
          <w:rFonts w:ascii="Arial" w:hAnsi="Arial" w:cs="Arial"/>
        </w:rPr>
        <w:lastRenderedPageBreak/>
        <w:t>onéreux pour être totalement assurés par les bénéficiaires directs des réalisations.</w:t>
      </w:r>
    </w:p>
    <w:p w:rsidR="009C570B" w:rsidRPr="00AD2F1B" w:rsidRDefault="009C570B" w:rsidP="009C570B">
      <w:pPr>
        <w:widowControl w:val="0"/>
        <w:autoSpaceDE w:val="0"/>
        <w:autoSpaceDN w:val="0"/>
        <w:adjustRightInd w:val="0"/>
        <w:spacing w:after="0" w:line="312" w:lineRule="auto"/>
        <w:ind w:right="57"/>
        <w:jc w:val="both"/>
        <w:rPr>
          <w:rFonts w:ascii="Arial" w:hAnsi="Arial" w:cs="Arial"/>
        </w:rPr>
      </w:pPr>
    </w:p>
    <w:p w:rsidR="009C570B" w:rsidRDefault="009C570B" w:rsidP="009C570B">
      <w:pPr>
        <w:widowControl w:val="0"/>
        <w:autoSpaceDE w:val="0"/>
        <w:autoSpaceDN w:val="0"/>
        <w:adjustRightInd w:val="0"/>
        <w:spacing w:after="0" w:line="312" w:lineRule="auto"/>
        <w:ind w:right="57"/>
        <w:jc w:val="both"/>
        <w:rPr>
          <w:rFonts w:ascii="Arial" w:hAnsi="Arial" w:cs="Arial"/>
        </w:rPr>
      </w:pPr>
      <w:r w:rsidRPr="00AD2F1B">
        <w:rPr>
          <w:rFonts w:ascii="Arial" w:hAnsi="Arial" w:cs="Arial"/>
        </w:rPr>
        <w:t xml:space="preserve">Enfin, en ce qui concerne le secteur semences, les ordonnances ministérielles portant sur le règlement de production semencière, les normes de qualité et les critères d’adhésion à la profession de multiplicateur semencier n’ont toujours pas été signées. Cela nécessite que le PAIOSA revoie sa stratégie d’intervention dans le domaine pour se concentrer sur la production et l’accessibilité des semences de qualité pour les paysans dans les zones d’intervention du Programme.  </w:t>
      </w:r>
    </w:p>
    <w:p w:rsidR="009C570B" w:rsidRPr="00AD2F1B" w:rsidRDefault="009C570B" w:rsidP="009C570B">
      <w:pPr>
        <w:widowControl w:val="0"/>
        <w:autoSpaceDE w:val="0"/>
        <w:autoSpaceDN w:val="0"/>
        <w:adjustRightInd w:val="0"/>
        <w:spacing w:after="0" w:line="312" w:lineRule="auto"/>
        <w:ind w:right="57"/>
        <w:jc w:val="both"/>
        <w:rPr>
          <w:rFonts w:ascii="Arial" w:hAnsi="Arial" w:cs="Arial"/>
        </w:rPr>
      </w:pPr>
    </w:p>
    <w:p w:rsidR="009C570B" w:rsidRPr="00B91BEF" w:rsidRDefault="009C570B" w:rsidP="009C570B">
      <w:pPr>
        <w:pStyle w:val="Titre2"/>
        <w:rPr>
          <w:color w:val="000000"/>
        </w:rPr>
      </w:pPr>
      <w:bookmarkStart w:id="11" w:name="_Toc443046279"/>
      <w:r w:rsidRPr="00B91BEF">
        <w:t>1</w:t>
      </w:r>
      <w:r w:rsidRPr="00B91BEF">
        <w:rPr>
          <w:spacing w:val="1"/>
        </w:rPr>
        <w:t>.</w:t>
      </w:r>
      <w:r w:rsidRPr="00B91BEF">
        <w:t>4</w:t>
      </w:r>
      <w:r>
        <w:t xml:space="preserve"> </w:t>
      </w:r>
      <w:r w:rsidRPr="00B91BEF">
        <w:rPr>
          <w:spacing w:val="-1"/>
        </w:rPr>
        <w:t>Con</w:t>
      </w:r>
      <w:r w:rsidRPr="00B91BEF">
        <w:t>c</w:t>
      </w:r>
      <w:r w:rsidRPr="00B91BEF">
        <w:rPr>
          <w:spacing w:val="1"/>
        </w:rPr>
        <w:t>l</w:t>
      </w:r>
      <w:r w:rsidRPr="00B91BEF">
        <w:rPr>
          <w:spacing w:val="-1"/>
        </w:rPr>
        <w:t>u</w:t>
      </w:r>
      <w:r w:rsidRPr="00B91BEF">
        <w:t>s</w:t>
      </w:r>
      <w:r w:rsidRPr="00B91BEF">
        <w:rPr>
          <w:spacing w:val="1"/>
        </w:rPr>
        <w:t>i</w:t>
      </w:r>
      <w:r w:rsidRPr="00B91BEF">
        <w:rPr>
          <w:spacing w:val="-1"/>
        </w:rPr>
        <w:t>on</w:t>
      </w:r>
      <w:r w:rsidRPr="00B91BEF">
        <w:t>s</w:t>
      </w:r>
      <w:bookmarkEnd w:id="11"/>
    </w:p>
    <w:p w:rsidR="009C570B" w:rsidRPr="00A72F37" w:rsidRDefault="009C570B" w:rsidP="009C570B">
      <w:pPr>
        <w:widowControl w:val="0"/>
        <w:autoSpaceDE w:val="0"/>
        <w:autoSpaceDN w:val="0"/>
        <w:adjustRightInd w:val="0"/>
        <w:spacing w:after="0" w:line="312" w:lineRule="auto"/>
        <w:ind w:right="57"/>
        <w:jc w:val="both"/>
        <w:rPr>
          <w:rFonts w:ascii="Arial" w:hAnsi="Arial" w:cs="Arial"/>
        </w:rPr>
      </w:pPr>
      <w:r w:rsidRPr="00AD2F1B">
        <w:rPr>
          <w:rFonts w:ascii="Arial" w:hAnsi="Arial" w:cs="Arial"/>
        </w:rPr>
        <w:t>L’année 2015 a été une année difficile pour le PAIOSA</w:t>
      </w:r>
      <w:r w:rsidR="00973F29">
        <w:rPr>
          <w:rFonts w:ascii="Arial" w:hAnsi="Arial" w:cs="Arial"/>
        </w:rPr>
        <w:t>,</w:t>
      </w:r>
      <w:r w:rsidRPr="00AD2F1B">
        <w:rPr>
          <w:rFonts w:ascii="Arial" w:hAnsi="Arial" w:cs="Arial"/>
        </w:rPr>
        <w:t xml:space="preserve"> à l’image du </w:t>
      </w:r>
      <w:r w:rsidRPr="00A72F37">
        <w:rPr>
          <w:rFonts w:ascii="Arial" w:hAnsi="Arial" w:cs="Arial"/>
        </w:rPr>
        <w:t>pays. A partir du mois d’avril 2015, à cause de la dégradation du contexte politique et sécuritaire, les activités ont été progressivement ralenties et dans certains cas suspendues. Cependant, le taux d’exécution technique est resté relativement correct (68 %), pour un taux de décaissement de l’ordre de 74 %</w:t>
      </w:r>
      <w:r w:rsidR="00973F29">
        <w:rPr>
          <w:rFonts w:ascii="Arial" w:hAnsi="Arial" w:cs="Arial"/>
        </w:rPr>
        <w:t xml:space="preserve"> par rapport à la programmation</w:t>
      </w:r>
      <w:r w:rsidRPr="00A72F37">
        <w:rPr>
          <w:rFonts w:ascii="Arial" w:hAnsi="Arial" w:cs="Arial"/>
        </w:rPr>
        <w:t>.</w:t>
      </w:r>
    </w:p>
    <w:p w:rsidR="009C570B" w:rsidRPr="00AD2F1B" w:rsidRDefault="009C570B" w:rsidP="009C570B">
      <w:pPr>
        <w:widowControl w:val="0"/>
        <w:autoSpaceDE w:val="0"/>
        <w:autoSpaceDN w:val="0"/>
        <w:adjustRightInd w:val="0"/>
        <w:spacing w:after="0" w:line="312" w:lineRule="auto"/>
        <w:ind w:right="57"/>
        <w:jc w:val="both"/>
        <w:rPr>
          <w:rFonts w:ascii="Arial" w:hAnsi="Arial" w:cs="Arial"/>
        </w:rPr>
      </w:pPr>
    </w:p>
    <w:p w:rsidR="009C570B" w:rsidRDefault="009C570B" w:rsidP="009C570B">
      <w:pPr>
        <w:widowControl w:val="0"/>
        <w:autoSpaceDE w:val="0"/>
        <w:autoSpaceDN w:val="0"/>
        <w:adjustRightInd w:val="0"/>
        <w:spacing w:after="0" w:line="312" w:lineRule="auto"/>
        <w:ind w:right="57"/>
        <w:jc w:val="both"/>
        <w:rPr>
          <w:rFonts w:ascii="Arial" w:hAnsi="Arial" w:cs="Arial"/>
        </w:rPr>
      </w:pPr>
      <w:r w:rsidRPr="00AD2F1B">
        <w:rPr>
          <w:rFonts w:ascii="Arial" w:hAnsi="Arial" w:cs="Arial"/>
        </w:rPr>
        <w:t xml:space="preserve">Les Conventions Spécifique et de Mise en Œuvre du PAIOSA 3 ont été signées au mois d’avril et ces compléments s’avèrent indispensables à l’atteinte des </w:t>
      </w:r>
      <w:proofErr w:type="spellStart"/>
      <w:r w:rsidRPr="00AD2F1B">
        <w:rPr>
          <w:rFonts w:ascii="Arial" w:hAnsi="Arial" w:cs="Arial"/>
        </w:rPr>
        <w:t>outcomes</w:t>
      </w:r>
      <w:proofErr w:type="spellEnd"/>
      <w:r w:rsidRPr="00AD2F1B">
        <w:rPr>
          <w:rFonts w:ascii="Arial" w:hAnsi="Arial" w:cs="Arial"/>
        </w:rPr>
        <w:t xml:space="preserve"> du Programme.</w:t>
      </w:r>
    </w:p>
    <w:p w:rsidR="009C570B" w:rsidRPr="00AD2F1B" w:rsidRDefault="009C570B" w:rsidP="009C570B">
      <w:pPr>
        <w:widowControl w:val="0"/>
        <w:autoSpaceDE w:val="0"/>
        <w:autoSpaceDN w:val="0"/>
        <w:adjustRightInd w:val="0"/>
        <w:spacing w:after="0" w:line="312" w:lineRule="auto"/>
        <w:ind w:right="57"/>
        <w:jc w:val="both"/>
        <w:rPr>
          <w:rFonts w:ascii="Arial" w:hAnsi="Arial" w:cs="Arial"/>
        </w:rPr>
      </w:pPr>
    </w:p>
    <w:p w:rsidR="009C570B" w:rsidRDefault="009C570B" w:rsidP="009C570B">
      <w:pPr>
        <w:widowControl w:val="0"/>
        <w:autoSpaceDE w:val="0"/>
        <w:autoSpaceDN w:val="0"/>
        <w:adjustRightInd w:val="0"/>
        <w:spacing w:after="0" w:line="312" w:lineRule="auto"/>
        <w:ind w:right="57"/>
        <w:jc w:val="both"/>
        <w:rPr>
          <w:rFonts w:ascii="Arial" w:hAnsi="Arial" w:cs="Arial"/>
        </w:rPr>
      </w:pPr>
      <w:r w:rsidRPr="00AD2F1B">
        <w:rPr>
          <w:rFonts w:ascii="Arial" w:hAnsi="Arial" w:cs="Arial"/>
        </w:rPr>
        <w:t xml:space="preserve">Les nouvelles orientations envisagées par le Programme suite aux évaluations mi-parcours, qui ont été réalisées entre les mois de novembre 2014 et février 2015, et à la mission de </w:t>
      </w:r>
      <w:proofErr w:type="spellStart"/>
      <w:r w:rsidRPr="00AD2F1B">
        <w:rPr>
          <w:rFonts w:ascii="Arial" w:hAnsi="Arial" w:cs="Arial"/>
        </w:rPr>
        <w:t>backstopping</w:t>
      </w:r>
      <w:proofErr w:type="spellEnd"/>
      <w:r w:rsidRPr="00AD2F1B">
        <w:rPr>
          <w:rFonts w:ascii="Arial" w:hAnsi="Arial" w:cs="Arial"/>
        </w:rPr>
        <w:t xml:space="preserve"> EST agri et OPS du mois de mai 2015, ont dû être progressivement revisitées dans le cadre d’une véritable restructuration du Programme imposée par les mesures prises par le Gouvernement Belge pour réorienter la coopération avec le Burundi dans le cadre européen (article 96 de l’Accord de Cotonou). Un screening de toutes les activités en cours a été réalisé entre juin et août 2015 et les appuis institutionnels au MINAGRIE, à l’ISABU et à l’ONC</w:t>
      </w:r>
      <w:r w:rsidR="00166AC0">
        <w:rPr>
          <w:rFonts w:ascii="Arial" w:hAnsi="Arial" w:cs="Arial"/>
        </w:rPr>
        <w:t>C</w:t>
      </w:r>
      <w:r w:rsidRPr="00AD2F1B">
        <w:rPr>
          <w:rFonts w:ascii="Arial" w:hAnsi="Arial" w:cs="Arial"/>
        </w:rPr>
        <w:t>S, au niveau central comme aux niveaux déconcentrés, ont été suspendus, mis à part certains engagements contractuels non révisables ou certaines actions strictement opérationnelles.</w:t>
      </w:r>
    </w:p>
    <w:p w:rsidR="009C570B" w:rsidRPr="00AD2F1B" w:rsidRDefault="009C570B" w:rsidP="009C570B">
      <w:pPr>
        <w:widowControl w:val="0"/>
        <w:autoSpaceDE w:val="0"/>
        <w:autoSpaceDN w:val="0"/>
        <w:adjustRightInd w:val="0"/>
        <w:spacing w:after="0" w:line="312" w:lineRule="auto"/>
        <w:ind w:right="57"/>
        <w:jc w:val="both"/>
        <w:rPr>
          <w:rFonts w:ascii="Arial" w:hAnsi="Arial" w:cs="Arial"/>
        </w:rPr>
      </w:pPr>
    </w:p>
    <w:p w:rsidR="009C570B" w:rsidRDefault="009C570B" w:rsidP="009C570B">
      <w:pPr>
        <w:widowControl w:val="0"/>
        <w:autoSpaceDE w:val="0"/>
        <w:autoSpaceDN w:val="0"/>
        <w:adjustRightInd w:val="0"/>
        <w:spacing w:after="0" w:line="312" w:lineRule="auto"/>
        <w:ind w:right="57"/>
        <w:jc w:val="both"/>
        <w:rPr>
          <w:rFonts w:ascii="Arial" w:hAnsi="Arial" w:cs="Arial"/>
        </w:rPr>
      </w:pPr>
      <w:r w:rsidRPr="00AD2F1B">
        <w:rPr>
          <w:rFonts w:ascii="Arial" w:hAnsi="Arial" w:cs="Arial"/>
        </w:rPr>
        <w:t xml:space="preserve">Dans le même temps, de nouveaux appuis aux organisations de la société civile qui interviennent dans le domaine agricole et dans les Provinces d’intervention du PAIOSA ont été identifiés et formulés (voir résultat 2.1 du Cadre Logique mis à jour – paragraphe 4.3) en collaboration avec certaines ONG et faîtières paysannes. </w:t>
      </w:r>
    </w:p>
    <w:p w:rsidR="009C570B" w:rsidRPr="00AD2F1B" w:rsidRDefault="009C570B" w:rsidP="009C570B">
      <w:pPr>
        <w:widowControl w:val="0"/>
        <w:autoSpaceDE w:val="0"/>
        <w:autoSpaceDN w:val="0"/>
        <w:adjustRightInd w:val="0"/>
        <w:spacing w:after="0" w:line="312" w:lineRule="auto"/>
        <w:ind w:right="57"/>
        <w:jc w:val="both"/>
        <w:rPr>
          <w:rFonts w:ascii="Arial" w:hAnsi="Arial" w:cs="Arial"/>
        </w:rPr>
      </w:pPr>
    </w:p>
    <w:p w:rsidR="009C570B" w:rsidRDefault="009C570B" w:rsidP="009C570B">
      <w:pPr>
        <w:widowControl w:val="0"/>
        <w:autoSpaceDE w:val="0"/>
        <w:autoSpaceDN w:val="0"/>
        <w:adjustRightInd w:val="0"/>
        <w:spacing w:after="0" w:line="312" w:lineRule="auto"/>
        <w:ind w:right="57"/>
        <w:jc w:val="both"/>
        <w:rPr>
          <w:rFonts w:ascii="Arial" w:hAnsi="Arial" w:cs="Arial"/>
        </w:rPr>
      </w:pPr>
      <w:r w:rsidRPr="00AD2F1B">
        <w:rPr>
          <w:rFonts w:ascii="Arial" w:hAnsi="Arial" w:cs="Arial"/>
        </w:rPr>
        <w:t>Cette restructuration se réalise aussi à travers une reformulation du Cadre Logique du Programme (déjà réalisée et validée), un dispositif organisationnel à adapter en conséquence, et un système de suivi/évaluation à réviser et actualiser et une nouvelle planification 2016-2019. De plus 11 notes d’orientation stratégiques sous-sectorielles ont été élaborées dont deux finalisées.</w:t>
      </w:r>
    </w:p>
    <w:p w:rsidR="009C570B" w:rsidRPr="00AD2F1B" w:rsidRDefault="009C570B" w:rsidP="009C570B">
      <w:pPr>
        <w:widowControl w:val="0"/>
        <w:autoSpaceDE w:val="0"/>
        <w:autoSpaceDN w:val="0"/>
        <w:adjustRightInd w:val="0"/>
        <w:spacing w:after="0" w:line="312" w:lineRule="auto"/>
        <w:ind w:right="57"/>
        <w:jc w:val="both"/>
        <w:rPr>
          <w:rFonts w:ascii="Arial" w:hAnsi="Arial" w:cs="Arial"/>
        </w:rPr>
      </w:pPr>
    </w:p>
    <w:p w:rsidR="009C570B" w:rsidRPr="00AD2F1B" w:rsidRDefault="009C570B" w:rsidP="009C570B">
      <w:pPr>
        <w:widowControl w:val="0"/>
        <w:autoSpaceDE w:val="0"/>
        <w:autoSpaceDN w:val="0"/>
        <w:adjustRightInd w:val="0"/>
        <w:spacing w:after="0" w:line="312" w:lineRule="auto"/>
        <w:ind w:right="57"/>
        <w:jc w:val="both"/>
        <w:rPr>
          <w:rFonts w:ascii="Arial" w:hAnsi="Arial" w:cs="Arial"/>
        </w:rPr>
      </w:pPr>
      <w:r w:rsidRPr="00AD2F1B">
        <w:rPr>
          <w:rFonts w:ascii="Arial" w:hAnsi="Arial" w:cs="Arial"/>
        </w:rPr>
        <w:t>Il importe toutefois de mentionner que :</w:t>
      </w:r>
    </w:p>
    <w:p w:rsidR="009C570B" w:rsidRPr="008D773A" w:rsidRDefault="009C570B" w:rsidP="009C570B">
      <w:pPr>
        <w:pStyle w:val="Paragraphedeliste"/>
        <w:widowControl w:val="0"/>
        <w:numPr>
          <w:ilvl w:val="0"/>
          <w:numId w:val="35"/>
        </w:numPr>
        <w:autoSpaceDE w:val="0"/>
        <w:adjustRightInd w:val="0"/>
        <w:spacing w:after="0" w:line="312" w:lineRule="auto"/>
        <w:ind w:left="284" w:right="57" w:hanging="284"/>
        <w:jc w:val="both"/>
        <w:rPr>
          <w:rFonts w:ascii="Arial" w:hAnsi="Arial" w:cs="Arial"/>
        </w:rPr>
      </w:pPr>
      <w:r w:rsidRPr="008D773A">
        <w:rPr>
          <w:rFonts w:ascii="Arial" w:hAnsi="Arial" w:cs="Arial"/>
        </w:rPr>
        <w:t xml:space="preserve">Dans le volet d’appui institutionnel au MINAGRIE : </w:t>
      </w:r>
      <w:r w:rsidRPr="008D773A">
        <w:rPr>
          <w:rFonts w:ascii="Arial" w:hAnsi="Arial" w:cs="Arial"/>
          <w:lang w:val="fr-FR"/>
        </w:rPr>
        <w:t xml:space="preserve">malgré un taux de réalisation des </w:t>
      </w:r>
      <w:proofErr w:type="spellStart"/>
      <w:r w:rsidRPr="008D773A">
        <w:rPr>
          <w:rFonts w:ascii="Arial" w:hAnsi="Arial" w:cs="Arial"/>
          <w:lang w:val="fr-FR"/>
        </w:rPr>
        <w:t>délivrables</w:t>
      </w:r>
      <w:proofErr w:type="spellEnd"/>
      <w:r w:rsidRPr="008D773A">
        <w:rPr>
          <w:rFonts w:ascii="Arial" w:hAnsi="Arial" w:cs="Arial"/>
          <w:lang w:val="fr-FR"/>
        </w:rPr>
        <w:t xml:space="preserve"> relativement correct pour un volet dont la plupart des activités ont été suspendues, </w:t>
      </w:r>
      <w:r w:rsidRPr="008D773A">
        <w:rPr>
          <w:rFonts w:ascii="Arial" w:hAnsi="Arial" w:cs="Arial"/>
        </w:rPr>
        <w:lastRenderedPageBreak/>
        <w:t>le</w:t>
      </w:r>
      <w:r w:rsidRPr="008D773A">
        <w:rPr>
          <w:rFonts w:ascii="Arial" w:hAnsi="Arial" w:cs="Arial"/>
          <w:lang w:val="fr-FR"/>
        </w:rPr>
        <w:t>s</w:t>
      </w:r>
      <w:r w:rsidRPr="008D773A">
        <w:rPr>
          <w:rFonts w:ascii="Arial" w:hAnsi="Arial" w:cs="Arial"/>
        </w:rPr>
        <w:t xml:space="preserve"> niveau</w:t>
      </w:r>
      <w:r w:rsidRPr="008D773A">
        <w:rPr>
          <w:rFonts w:ascii="Arial" w:hAnsi="Arial" w:cs="Arial"/>
          <w:lang w:val="fr-FR"/>
        </w:rPr>
        <w:t>x</w:t>
      </w:r>
      <w:r w:rsidRPr="008D773A">
        <w:rPr>
          <w:rFonts w:ascii="Arial" w:hAnsi="Arial" w:cs="Arial"/>
        </w:rPr>
        <w:t xml:space="preserve"> de portage, de disponibilité et </w:t>
      </w:r>
      <w:r w:rsidRPr="008D773A">
        <w:rPr>
          <w:rFonts w:ascii="Arial" w:hAnsi="Arial" w:cs="Arial"/>
          <w:lang w:val="fr-FR"/>
        </w:rPr>
        <w:t>de motivation du partenaire restent plus que jamais les</w:t>
      </w:r>
      <w:r w:rsidRPr="008D773A">
        <w:rPr>
          <w:rFonts w:ascii="Arial" w:hAnsi="Arial" w:cs="Arial"/>
        </w:rPr>
        <w:t xml:space="preserve"> facteurs de pérennisation</w:t>
      </w:r>
      <w:r w:rsidRPr="008D773A">
        <w:rPr>
          <w:rFonts w:ascii="Arial" w:hAnsi="Arial" w:cs="Arial"/>
          <w:lang w:val="fr-FR"/>
        </w:rPr>
        <w:t xml:space="preserve"> les plus problématiques.</w:t>
      </w:r>
    </w:p>
    <w:p w:rsidR="009C570B" w:rsidRPr="008D773A" w:rsidRDefault="009C570B" w:rsidP="009C570B">
      <w:pPr>
        <w:pStyle w:val="Paragraphedeliste"/>
        <w:widowControl w:val="0"/>
        <w:numPr>
          <w:ilvl w:val="0"/>
          <w:numId w:val="35"/>
        </w:numPr>
        <w:autoSpaceDE w:val="0"/>
        <w:adjustRightInd w:val="0"/>
        <w:spacing w:after="0" w:line="312" w:lineRule="auto"/>
        <w:ind w:left="284" w:right="57" w:hanging="284"/>
        <w:jc w:val="both"/>
        <w:rPr>
          <w:rFonts w:ascii="Arial" w:hAnsi="Arial" w:cs="Arial"/>
        </w:rPr>
      </w:pPr>
      <w:r w:rsidRPr="008D773A">
        <w:rPr>
          <w:rFonts w:ascii="Arial" w:hAnsi="Arial" w:cs="Arial"/>
        </w:rPr>
        <w:t xml:space="preserve">Dans le volet </w:t>
      </w:r>
      <w:r w:rsidRPr="008D773A">
        <w:rPr>
          <w:rFonts w:ascii="Arial" w:hAnsi="Arial" w:cs="Arial"/>
          <w:lang w:val="fr-FR"/>
        </w:rPr>
        <w:t>semences</w:t>
      </w:r>
      <w:r w:rsidRPr="008D773A">
        <w:rPr>
          <w:rFonts w:ascii="Arial" w:hAnsi="Arial" w:cs="Arial"/>
        </w:rPr>
        <w:t xml:space="preserve"> : </w:t>
      </w:r>
      <w:r w:rsidRPr="008D773A">
        <w:rPr>
          <w:rFonts w:ascii="Arial" w:hAnsi="Arial" w:cs="Arial"/>
          <w:lang w:val="fr-FR"/>
        </w:rPr>
        <w:t xml:space="preserve"> la suspension des appuis institutionnels à l’ONCCS et le non avancement des décrets d’application de la loi semencière, rendent nécessaire une révision de la stratégie d’intervention du volet qui vise en priorité la mise à disposition des paysans de semences de qualité (l</w:t>
      </w:r>
      <w:r w:rsidRPr="008D773A">
        <w:rPr>
          <w:rFonts w:ascii="Arial" w:hAnsi="Arial" w:cs="Arial"/>
        </w:rPr>
        <w:t>es semences doivent répondre, par leurs caractéristiques et propriétés, à des besoins exprimés</w:t>
      </w:r>
      <w:r w:rsidRPr="008D773A">
        <w:rPr>
          <w:rFonts w:ascii="Arial" w:hAnsi="Arial" w:cs="Arial"/>
          <w:lang w:val="fr-BE"/>
        </w:rPr>
        <w:t>)</w:t>
      </w:r>
      <w:r w:rsidRPr="008D773A">
        <w:rPr>
          <w:rFonts w:ascii="Arial" w:hAnsi="Arial" w:cs="Arial"/>
        </w:rPr>
        <w:t xml:space="preserve"> à traver</w:t>
      </w:r>
      <w:r w:rsidRPr="008D773A">
        <w:rPr>
          <w:rFonts w:ascii="Arial" w:hAnsi="Arial" w:cs="Arial"/>
          <w:lang w:val="fr-BE"/>
        </w:rPr>
        <w:t>s l’</w:t>
      </w:r>
      <w:r w:rsidRPr="008D773A">
        <w:rPr>
          <w:rFonts w:ascii="Arial" w:hAnsi="Arial" w:cs="Arial"/>
          <w:lang w:val="fr-FR"/>
        </w:rPr>
        <w:t>appuis aux agro multiplicateurs dans les bassins de production appuyés par le Programme et en améliorant le système de contrôle qualité des semences.</w:t>
      </w:r>
    </w:p>
    <w:p w:rsidR="009C570B" w:rsidRPr="008D773A" w:rsidRDefault="009C570B" w:rsidP="009C570B">
      <w:pPr>
        <w:pStyle w:val="Paragraphedeliste"/>
        <w:widowControl w:val="0"/>
        <w:numPr>
          <w:ilvl w:val="0"/>
          <w:numId w:val="35"/>
        </w:numPr>
        <w:autoSpaceDE w:val="0"/>
        <w:adjustRightInd w:val="0"/>
        <w:spacing w:after="0" w:line="312" w:lineRule="auto"/>
        <w:ind w:left="284" w:right="57" w:hanging="284"/>
        <w:jc w:val="both"/>
        <w:rPr>
          <w:rFonts w:ascii="Arial" w:hAnsi="Arial" w:cs="Arial"/>
        </w:rPr>
      </w:pPr>
      <w:r w:rsidRPr="008D773A">
        <w:rPr>
          <w:rFonts w:ascii="Arial" w:hAnsi="Arial" w:cs="Arial"/>
        </w:rPr>
        <w:t xml:space="preserve">Dans le volet </w:t>
      </w:r>
      <w:r w:rsidRPr="008D773A">
        <w:rPr>
          <w:rFonts w:ascii="Arial" w:hAnsi="Arial" w:cs="Arial"/>
          <w:lang w:val="fr-FR"/>
        </w:rPr>
        <w:t>recherche</w:t>
      </w:r>
      <w:r w:rsidRPr="008D773A">
        <w:rPr>
          <w:rFonts w:ascii="Arial" w:hAnsi="Arial" w:cs="Arial"/>
        </w:rPr>
        <w:t xml:space="preserve">: </w:t>
      </w:r>
      <w:r w:rsidRPr="008D773A">
        <w:rPr>
          <w:rFonts w:ascii="Arial" w:hAnsi="Arial" w:cs="Arial"/>
          <w:lang w:val="fr-BE"/>
        </w:rPr>
        <w:t xml:space="preserve">les appuis institutionnels du PAIOSA ont produit des résultats tangibles, la preuve est que l’ISABU a reçu cette année par </w:t>
      </w:r>
      <w:r w:rsidR="00783C5D">
        <w:rPr>
          <w:rFonts w:ascii="Arial" w:hAnsi="Arial" w:cs="Arial"/>
          <w:lang w:val="fr-BE"/>
        </w:rPr>
        <w:t>l’</w:t>
      </w:r>
      <w:r w:rsidRPr="008D773A">
        <w:rPr>
          <w:rFonts w:ascii="Arial" w:hAnsi="Arial" w:cs="Arial"/>
          <w:lang w:val="fr-BE"/>
        </w:rPr>
        <w:t>EAC (</w:t>
      </w:r>
      <w:proofErr w:type="spellStart"/>
      <w:r w:rsidRPr="008D773A">
        <w:rPr>
          <w:rFonts w:ascii="Arial" w:hAnsi="Arial" w:cs="Arial"/>
          <w:lang w:val="fr-BE"/>
        </w:rPr>
        <w:t>Eastern</w:t>
      </w:r>
      <w:proofErr w:type="spellEnd"/>
      <w:r w:rsidRPr="008D773A">
        <w:rPr>
          <w:rFonts w:ascii="Arial" w:hAnsi="Arial" w:cs="Arial"/>
          <w:lang w:val="fr-BE"/>
        </w:rPr>
        <w:t xml:space="preserve"> </w:t>
      </w:r>
      <w:proofErr w:type="spellStart"/>
      <w:r w:rsidRPr="008D773A">
        <w:rPr>
          <w:rFonts w:ascii="Arial" w:hAnsi="Arial" w:cs="Arial"/>
          <w:lang w:val="fr-BE"/>
        </w:rPr>
        <w:t>African</w:t>
      </w:r>
      <w:proofErr w:type="spellEnd"/>
      <w:r w:rsidRPr="008D773A">
        <w:rPr>
          <w:rFonts w:ascii="Arial" w:hAnsi="Arial" w:cs="Arial"/>
          <w:lang w:val="fr-BE"/>
        </w:rPr>
        <w:t xml:space="preserve"> </w:t>
      </w:r>
      <w:proofErr w:type="spellStart"/>
      <w:r w:rsidRPr="008D773A">
        <w:rPr>
          <w:rFonts w:ascii="Arial" w:hAnsi="Arial" w:cs="Arial"/>
          <w:lang w:val="fr-BE"/>
        </w:rPr>
        <w:t>Community</w:t>
      </w:r>
      <w:proofErr w:type="spellEnd"/>
      <w:r w:rsidRPr="008D773A">
        <w:rPr>
          <w:rFonts w:ascii="Arial" w:hAnsi="Arial" w:cs="Arial"/>
          <w:lang w:val="fr-BE"/>
        </w:rPr>
        <w:t>) la prime en tant qu’institution de recherche agronomique la plus performante de la sous-région. La suspension des appuis institutionnels à l’ISABU ne permettra pas de poursuivre les appuis au processus de restructuration et décentralisation de l’ISABU mais les actions de réorientation du PAIOSA pourront s’inscrire dans Plan Directeur de la Recherche Agronomique à travers des actions spécifiques de Recherche Action Participative dans les zones d’intervention du Programme.</w:t>
      </w:r>
    </w:p>
    <w:p w:rsidR="009C570B" w:rsidRPr="008D773A" w:rsidRDefault="009C570B" w:rsidP="009C570B">
      <w:pPr>
        <w:pStyle w:val="Paragraphedeliste"/>
        <w:widowControl w:val="0"/>
        <w:numPr>
          <w:ilvl w:val="0"/>
          <w:numId w:val="35"/>
        </w:numPr>
        <w:autoSpaceDE w:val="0"/>
        <w:adjustRightInd w:val="0"/>
        <w:spacing w:after="0" w:line="312" w:lineRule="auto"/>
        <w:ind w:left="284" w:right="57" w:hanging="284"/>
        <w:jc w:val="both"/>
        <w:rPr>
          <w:rFonts w:ascii="Arial" w:hAnsi="Arial" w:cs="Arial"/>
        </w:rPr>
      </w:pPr>
      <w:r w:rsidRPr="008D773A">
        <w:rPr>
          <w:rFonts w:ascii="Arial" w:hAnsi="Arial" w:cs="Arial"/>
        </w:rPr>
        <w:t xml:space="preserve">Dans le volet </w:t>
      </w:r>
      <w:r w:rsidRPr="008D773A">
        <w:rPr>
          <w:rFonts w:ascii="Arial" w:hAnsi="Arial" w:cs="Arial"/>
          <w:lang w:val="fr-FR"/>
        </w:rPr>
        <w:t xml:space="preserve">développement agricole : les actions se sont déroulées assez normalement dans le domaine strictement agricole tandis que pour les aménagements hydro-agricoles les activités ont ralenti à cause du changement des modalités de gestion (de cogestion à régie). Le modèle CEP introduit par le PAIOSA est devenu le modèle de référence pour le </w:t>
      </w:r>
      <w:proofErr w:type="spellStart"/>
      <w:r w:rsidRPr="008D773A">
        <w:rPr>
          <w:rFonts w:ascii="Arial" w:hAnsi="Arial" w:cs="Arial"/>
          <w:lang w:val="fr-FR"/>
        </w:rPr>
        <w:t>Minagrie</w:t>
      </w:r>
      <w:proofErr w:type="spellEnd"/>
      <w:r w:rsidRPr="008D773A">
        <w:rPr>
          <w:rFonts w:ascii="Arial" w:hAnsi="Arial" w:cs="Arial"/>
          <w:lang w:val="fr-FR"/>
        </w:rPr>
        <w:t xml:space="preserve"> au Burundi et il doit être renforcé ultérieurement</w:t>
      </w:r>
      <w:r w:rsidR="00783C5D">
        <w:rPr>
          <w:rFonts w:ascii="Arial" w:hAnsi="Arial" w:cs="Arial"/>
          <w:lang w:val="fr-FR"/>
        </w:rPr>
        <w:t>.</w:t>
      </w:r>
      <w:r w:rsidRPr="008D773A">
        <w:rPr>
          <w:rFonts w:ascii="Arial" w:hAnsi="Arial" w:cs="Arial"/>
          <w:lang w:val="fr-FR"/>
        </w:rPr>
        <w:t xml:space="preserve"> </w:t>
      </w:r>
      <w:r w:rsidR="00783C5D">
        <w:rPr>
          <w:rFonts w:ascii="Arial" w:hAnsi="Arial" w:cs="Arial"/>
          <w:lang w:val="fr-FR"/>
        </w:rPr>
        <w:t>L</w:t>
      </w:r>
      <w:r w:rsidRPr="008D773A">
        <w:rPr>
          <w:rFonts w:ascii="Arial" w:hAnsi="Arial" w:cs="Arial"/>
          <w:lang w:val="fr-FR"/>
        </w:rPr>
        <w:t>e suivi des projets appuyés à travers le FIF continue normalement ainsi que l’appui aux OP dans leur gestion</w:t>
      </w:r>
      <w:r w:rsidR="00783C5D">
        <w:rPr>
          <w:rFonts w:ascii="Arial" w:hAnsi="Arial" w:cs="Arial"/>
          <w:lang w:val="fr-FR"/>
        </w:rPr>
        <w:t>.</w:t>
      </w:r>
      <w:r w:rsidRPr="008D773A">
        <w:rPr>
          <w:rFonts w:ascii="Arial" w:hAnsi="Arial" w:cs="Arial"/>
          <w:lang w:val="fr-FR"/>
        </w:rPr>
        <w:t xml:space="preserve"> </w:t>
      </w:r>
      <w:r w:rsidR="00783C5D">
        <w:rPr>
          <w:rFonts w:ascii="Arial" w:hAnsi="Arial" w:cs="Arial"/>
          <w:lang w:val="fr-FR"/>
        </w:rPr>
        <w:t>L</w:t>
      </w:r>
      <w:r w:rsidRPr="008D773A">
        <w:rPr>
          <w:rFonts w:ascii="Arial" w:hAnsi="Arial" w:cs="Arial"/>
          <w:lang w:val="fr-FR"/>
        </w:rPr>
        <w:t>’approche EFI a été appuyé</w:t>
      </w:r>
      <w:r w:rsidR="00783C5D">
        <w:rPr>
          <w:rFonts w:ascii="Arial" w:hAnsi="Arial" w:cs="Arial"/>
          <w:lang w:val="fr-FR"/>
        </w:rPr>
        <w:t>e</w:t>
      </w:r>
      <w:r w:rsidRPr="008D773A">
        <w:rPr>
          <w:rFonts w:ascii="Arial" w:hAnsi="Arial" w:cs="Arial"/>
          <w:lang w:val="fr-FR"/>
        </w:rPr>
        <w:t xml:space="preserve"> au </w:t>
      </w:r>
      <w:proofErr w:type="spellStart"/>
      <w:r w:rsidRPr="008D773A">
        <w:rPr>
          <w:rFonts w:ascii="Arial" w:hAnsi="Arial" w:cs="Arial"/>
          <w:lang w:val="fr-FR"/>
        </w:rPr>
        <w:t>Moso</w:t>
      </w:r>
      <w:proofErr w:type="spellEnd"/>
      <w:r w:rsidR="00783C5D">
        <w:rPr>
          <w:rFonts w:ascii="Arial" w:hAnsi="Arial" w:cs="Arial"/>
          <w:lang w:val="fr-FR"/>
        </w:rPr>
        <w:t> ;</w:t>
      </w:r>
      <w:r w:rsidRPr="008D773A">
        <w:rPr>
          <w:rFonts w:ascii="Arial" w:hAnsi="Arial" w:cs="Arial"/>
          <w:lang w:val="fr-FR"/>
        </w:rPr>
        <w:t xml:space="preserve"> il est intéressant de l’élargir étant complémentaire à l’approche CEP</w:t>
      </w:r>
      <w:r w:rsidR="00783C5D">
        <w:rPr>
          <w:rFonts w:ascii="Arial" w:hAnsi="Arial" w:cs="Arial"/>
          <w:lang w:val="fr-FR"/>
        </w:rPr>
        <w:t>.</w:t>
      </w:r>
      <w:r w:rsidRPr="008D773A">
        <w:rPr>
          <w:rFonts w:ascii="Arial" w:hAnsi="Arial" w:cs="Arial"/>
          <w:lang w:val="fr-FR"/>
        </w:rPr>
        <w:t xml:space="preserve"> </w:t>
      </w:r>
      <w:r w:rsidR="00783C5D">
        <w:rPr>
          <w:rFonts w:ascii="Arial" w:hAnsi="Arial" w:cs="Arial"/>
          <w:lang w:val="fr-FR"/>
        </w:rPr>
        <w:t>L</w:t>
      </w:r>
      <w:r w:rsidRPr="008D773A">
        <w:rPr>
          <w:rFonts w:ascii="Arial" w:hAnsi="Arial" w:cs="Arial"/>
          <w:lang w:val="fr-FR"/>
        </w:rPr>
        <w:t>es actions d’aménagement des bassins versants (reboisement et traitement des ravines) ont continué mais elles nécessitent d’être inscrites dans une stratégie plus globale afin d’assurer leur durabilité, d</w:t>
      </w:r>
      <w:r w:rsidR="00783C5D">
        <w:rPr>
          <w:rFonts w:ascii="Arial" w:hAnsi="Arial" w:cs="Arial"/>
          <w:lang w:val="fr-FR"/>
        </w:rPr>
        <w:t>e</w:t>
      </w:r>
      <w:r w:rsidRPr="008D773A">
        <w:rPr>
          <w:rFonts w:ascii="Arial" w:hAnsi="Arial" w:cs="Arial"/>
          <w:lang w:val="fr-FR"/>
        </w:rPr>
        <w:t xml:space="preserve"> même pour les actions d’ingénierie sociale qui visent la gestion et la maintenance des périmètres irrigués</w:t>
      </w:r>
      <w:r w:rsidR="00783C5D">
        <w:rPr>
          <w:rFonts w:ascii="Arial" w:hAnsi="Arial" w:cs="Arial"/>
          <w:lang w:val="fr-FR"/>
        </w:rPr>
        <w:t>,</w:t>
      </w:r>
      <w:r w:rsidRPr="008D773A">
        <w:rPr>
          <w:rFonts w:ascii="Arial" w:hAnsi="Arial" w:cs="Arial"/>
          <w:lang w:val="fr-FR"/>
        </w:rPr>
        <w:t xml:space="preserve"> </w:t>
      </w:r>
      <w:r w:rsidR="00783C5D">
        <w:rPr>
          <w:rFonts w:ascii="Arial" w:hAnsi="Arial" w:cs="Arial"/>
          <w:lang w:val="fr-FR"/>
        </w:rPr>
        <w:t>E</w:t>
      </w:r>
      <w:r w:rsidRPr="008D773A">
        <w:rPr>
          <w:rFonts w:ascii="Arial" w:hAnsi="Arial" w:cs="Arial"/>
          <w:lang w:val="fr-FR"/>
        </w:rPr>
        <w:t>nfin</w:t>
      </w:r>
      <w:r w:rsidR="00783C5D">
        <w:rPr>
          <w:rFonts w:ascii="Arial" w:hAnsi="Arial" w:cs="Arial"/>
          <w:lang w:val="fr-FR"/>
        </w:rPr>
        <w:t>,</w:t>
      </w:r>
      <w:r w:rsidRPr="008D773A">
        <w:rPr>
          <w:rFonts w:ascii="Arial" w:hAnsi="Arial" w:cs="Arial"/>
          <w:lang w:val="fr-FR"/>
        </w:rPr>
        <w:t xml:space="preserve"> les marchés pour la réalisation des aménagements hydro-agricoles sont prêts à être lancés.</w:t>
      </w:r>
    </w:p>
    <w:p w:rsidR="009C570B" w:rsidRDefault="009C570B" w:rsidP="009C570B">
      <w:pPr>
        <w:widowControl w:val="0"/>
        <w:autoSpaceDE w:val="0"/>
        <w:autoSpaceDN w:val="0"/>
        <w:adjustRightInd w:val="0"/>
        <w:spacing w:after="0" w:line="360" w:lineRule="auto"/>
        <w:ind w:right="57"/>
        <w:jc w:val="both"/>
        <w:rPr>
          <w:rFonts w:ascii="Arial Narrow" w:hAnsi="Arial Narrow" w:cs="Arial"/>
        </w:rPr>
      </w:pPr>
    </w:p>
    <w:p w:rsidR="004F3515" w:rsidRPr="0042750A" w:rsidRDefault="004F3515" w:rsidP="009C570B">
      <w:pPr>
        <w:widowControl w:val="0"/>
        <w:autoSpaceDE w:val="0"/>
        <w:autoSpaceDN w:val="0"/>
        <w:adjustRightInd w:val="0"/>
        <w:spacing w:after="0" w:line="360" w:lineRule="auto"/>
        <w:ind w:right="57"/>
        <w:jc w:val="both"/>
        <w:rPr>
          <w:rFonts w:ascii="Arial Narrow" w:hAnsi="Arial Narrow"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76"/>
        <w:gridCol w:w="4075"/>
      </w:tblGrid>
      <w:tr w:rsidR="009C570B" w:rsidRPr="008D773A" w:rsidTr="009C570B">
        <w:trPr>
          <w:trHeight w:val="567"/>
          <w:jc w:val="center"/>
        </w:trPr>
        <w:tc>
          <w:tcPr>
            <w:tcW w:w="4076" w:type="dxa"/>
            <w:vAlign w:val="center"/>
          </w:tcPr>
          <w:p w:rsidR="009C570B" w:rsidRPr="008D773A" w:rsidRDefault="009C570B" w:rsidP="009C570B">
            <w:pPr>
              <w:pStyle w:val="NormalWeb"/>
              <w:spacing w:before="0" w:beforeAutospacing="0"/>
              <w:jc w:val="center"/>
              <w:rPr>
                <w:rFonts w:ascii="Arial" w:hAnsi="Arial" w:cs="Arial"/>
                <w:b/>
                <w:sz w:val="20"/>
              </w:rPr>
            </w:pPr>
            <w:r w:rsidRPr="008D773A">
              <w:rPr>
                <w:rFonts w:ascii="Arial" w:hAnsi="Arial"/>
                <w:b/>
                <w:sz w:val="20"/>
              </w:rPr>
              <w:t>Fonctionnaire exécution nationale</w:t>
            </w:r>
            <w:r w:rsidR="004F3515">
              <w:rPr>
                <w:rStyle w:val="Appelnotedebasdep"/>
                <w:rFonts w:ascii="Arial" w:hAnsi="Arial"/>
                <w:b/>
                <w:sz w:val="20"/>
              </w:rPr>
              <w:footnoteReference w:id="1"/>
            </w:r>
          </w:p>
        </w:tc>
        <w:tc>
          <w:tcPr>
            <w:tcW w:w="4075" w:type="dxa"/>
            <w:vAlign w:val="center"/>
          </w:tcPr>
          <w:p w:rsidR="009C570B" w:rsidRPr="008D773A" w:rsidRDefault="009C570B" w:rsidP="009C570B">
            <w:pPr>
              <w:pStyle w:val="NormalWeb"/>
              <w:spacing w:before="0" w:beforeAutospacing="0"/>
              <w:jc w:val="center"/>
              <w:rPr>
                <w:rFonts w:ascii="Arial" w:hAnsi="Arial"/>
                <w:b/>
                <w:sz w:val="20"/>
              </w:rPr>
            </w:pPr>
            <w:r w:rsidRPr="008D773A">
              <w:rPr>
                <w:rFonts w:ascii="Arial" w:hAnsi="Arial"/>
                <w:b/>
                <w:sz w:val="20"/>
              </w:rPr>
              <w:t>Fonctionnaire exécution CTB</w:t>
            </w:r>
          </w:p>
        </w:tc>
      </w:tr>
      <w:tr w:rsidR="009C570B" w:rsidRPr="0042750A" w:rsidTr="009C570B">
        <w:trPr>
          <w:jc w:val="center"/>
        </w:trPr>
        <w:tc>
          <w:tcPr>
            <w:tcW w:w="4076" w:type="dxa"/>
          </w:tcPr>
          <w:p w:rsidR="009C570B" w:rsidRDefault="009C570B" w:rsidP="004F3515">
            <w:pPr>
              <w:pStyle w:val="NormalWeb"/>
              <w:spacing w:before="0" w:beforeAutospacing="0"/>
              <w:jc w:val="center"/>
              <w:rPr>
                <w:rFonts w:ascii="Arial" w:hAnsi="Arial" w:cs="Arial"/>
                <w:b/>
                <w:bCs/>
                <w:sz w:val="20"/>
              </w:rPr>
            </w:pPr>
          </w:p>
          <w:p w:rsidR="009C570B" w:rsidRDefault="009C570B" w:rsidP="004F3515">
            <w:pPr>
              <w:pStyle w:val="NormalWeb"/>
              <w:spacing w:before="0" w:beforeAutospacing="0"/>
              <w:jc w:val="center"/>
              <w:rPr>
                <w:rFonts w:ascii="Arial" w:hAnsi="Arial" w:cs="Arial"/>
                <w:b/>
                <w:bCs/>
                <w:sz w:val="20"/>
              </w:rPr>
            </w:pPr>
          </w:p>
          <w:p w:rsidR="004F3515" w:rsidRDefault="004F3515" w:rsidP="004F3515">
            <w:pPr>
              <w:pStyle w:val="NormalWeb"/>
              <w:spacing w:before="0" w:beforeAutospacing="0"/>
              <w:jc w:val="center"/>
              <w:rPr>
                <w:rFonts w:ascii="Arial" w:hAnsi="Arial" w:cs="Arial"/>
                <w:b/>
                <w:bCs/>
                <w:sz w:val="20"/>
              </w:rPr>
            </w:pPr>
          </w:p>
          <w:p w:rsidR="009C570B" w:rsidRDefault="004F3515" w:rsidP="004F3515">
            <w:pPr>
              <w:pStyle w:val="NormalWeb"/>
              <w:spacing w:before="0" w:beforeAutospacing="0"/>
              <w:jc w:val="center"/>
              <w:rPr>
                <w:rFonts w:ascii="Arial" w:hAnsi="Arial" w:cs="Arial"/>
                <w:b/>
                <w:bCs/>
                <w:sz w:val="20"/>
              </w:rPr>
            </w:pPr>
            <w:r>
              <w:rPr>
                <w:rFonts w:ascii="Arial" w:hAnsi="Arial" w:cs="Arial"/>
                <w:b/>
                <w:bCs/>
                <w:sz w:val="20"/>
              </w:rPr>
              <w:t>Directeur d’Intervention</w:t>
            </w:r>
          </w:p>
          <w:p w:rsidR="004F3515" w:rsidRPr="0042750A" w:rsidRDefault="004F3515" w:rsidP="004F3515">
            <w:pPr>
              <w:pStyle w:val="NormalWeb"/>
              <w:spacing w:before="0" w:beforeAutospacing="0"/>
              <w:jc w:val="center"/>
              <w:rPr>
                <w:rFonts w:ascii="Arial" w:hAnsi="Arial" w:cs="Arial"/>
                <w:b/>
                <w:bCs/>
                <w:sz w:val="20"/>
              </w:rPr>
            </w:pPr>
          </w:p>
        </w:tc>
        <w:tc>
          <w:tcPr>
            <w:tcW w:w="4075" w:type="dxa"/>
          </w:tcPr>
          <w:p w:rsidR="009C570B" w:rsidRPr="0042750A" w:rsidRDefault="009C570B" w:rsidP="004F3515">
            <w:pPr>
              <w:pStyle w:val="NormalWeb"/>
              <w:spacing w:before="0" w:beforeAutospacing="0"/>
              <w:jc w:val="center"/>
              <w:rPr>
                <w:rFonts w:ascii="Arial" w:hAnsi="Arial" w:cs="Arial"/>
                <w:b/>
                <w:bCs/>
                <w:sz w:val="20"/>
              </w:rPr>
            </w:pPr>
          </w:p>
          <w:p w:rsidR="009C570B" w:rsidRDefault="009C570B" w:rsidP="004F3515">
            <w:pPr>
              <w:pStyle w:val="NormalWeb"/>
              <w:spacing w:before="0" w:beforeAutospacing="0"/>
              <w:jc w:val="center"/>
              <w:rPr>
                <w:rFonts w:ascii="Arial" w:hAnsi="Arial" w:cs="Arial"/>
                <w:b/>
                <w:bCs/>
                <w:sz w:val="20"/>
              </w:rPr>
            </w:pPr>
          </w:p>
          <w:p w:rsidR="004F3515" w:rsidRDefault="004F3515" w:rsidP="004F3515">
            <w:pPr>
              <w:pStyle w:val="NormalWeb"/>
              <w:spacing w:before="0" w:beforeAutospacing="0"/>
              <w:jc w:val="center"/>
              <w:rPr>
                <w:rFonts w:ascii="Arial" w:hAnsi="Arial" w:cs="Arial"/>
                <w:b/>
                <w:bCs/>
                <w:sz w:val="20"/>
              </w:rPr>
            </w:pPr>
          </w:p>
          <w:p w:rsidR="004F3515" w:rsidRPr="0042750A" w:rsidRDefault="004F3515" w:rsidP="004F3515">
            <w:pPr>
              <w:pStyle w:val="NormalWeb"/>
              <w:spacing w:before="0" w:beforeAutospacing="0"/>
              <w:jc w:val="center"/>
              <w:rPr>
                <w:rFonts w:ascii="Arial" w:hAnsi="Arial" w:cs="Arial"/>
                <w:b/>
                <w:bCs/>
                <w:sz w:val="20"/>
              </w:rPr>
            </w:pPr>
            <w:r>
              <w:rPr>
                <w:rFonts w:ascii="Arial" w:hAnsi="Arial" w:cs="Arial"/>
                <w:b/>
                <w:bCs/>
                <w:sz w:val="20"/>
              </w:rPr>
              <w:t>Riccardo Capocchini</w:t>
            </w:r>
          </w:p>
        </w:tc>
      </w:tr>
    </w:tbl>
    <w:p w:rsidR="009C570B" w:rsidRPr="00B91BEF" w:rsidRDefault="009C570B" w:rsidP="009C570B">
      <w:pPr>
        <w:pStyle w:val="Titre1"/>
        <w:rPr>
          <w:color w:val="000000"/>
          <w:sz w:val="21"/>
          <w:szCs w:val="21"/>
        </w:rPr>
      </w:pPr>
      <w:bookmarkStart w:id="12" w:name="_Toc443046280"/>
      <w:r w:rsidRPr="00B91BEF">
        <w:lastRenderedPageBreak/>
        <w:t>2</w:t>
      </w:r>
      <w:r>
        <w:t xml:space="preserve"> </w:t>
      </w:r>
      <w:r w:rsidRPr="00B91BEF">
        <w:t>Monitoring des résultats</w:t>
      </w:r>
      <w:bookmarkEnd w:id="12"/>
    </w:p>
    <w:p w:rsidR="009C570B" w:rsidRPr="00B91BEF" w:rsidRDefault="009C570B" w:rsidP="009C570B">
      <w:pPr>
        <w:pStyle w:val="Titre2"/>
        <w:rPr>
          <w:color w:val="000000"/>
        </w:rPr>
      </w:pPr>
      <w:bookmarkStart w:id="13" w:name="_Toc443046281"/>
      <w:r w:rsidRPr="00B91BEF">
        <w:t>2</w:t>
      </w:r>
      <w:r w:rsidRPr="00B91BEF">
        <w:rPr>
          <w:spacing w:val="1"/>
        </w:rPr>
        <w:t>.</w:t>
      </w:r>
      <w:r w:rsidRPr="00B91BEF">
        <w:t>1</w:t>
      </w:r>
      <w:r>
        <w:t xml:space="preserve"> </w:t>
      </w:r>
      <w:r w:rsidRPr="00B91BEF">
        <w:t>É</w:t>
      </w:r>
      <w:r w:rsidRPr="00B91BEF">
        <w:rPr>
          <w:spacing w:val="-2"/>
        </w:rPr>
        <w:t>v</w:t>
      </w:r>
      <w:r w:rsidRPr="00B91BEF">
        <w:rPr>
          <w:spacing w:val="-1"/>
        </w:rPr>
        <w:t>o</w:t>
      </w:r>
      <w:r w:rsidRPr="00B91BEF">
        <w:rPr>
          <w:spacing w:val="1"/>
        </w:rPr>
        <w:t>l</w:t>
      </w:r>
      <w:r w:rsidRPr="00B91BEF">
        <w:rPr>
          <w:spacing w:val="-1"/>
        </w:rPr>
        <w:t>u</w:t>
      </w:r>
      <w:r w:rsidRPr="00B91BEF">
        <w:t>t</w:t>
      </w:r>
      <w:r w:rsidRPr="00B91BEF">
        <w:rPr>
          <w:spacing w:val="1"/>
        </w:rPr>
        <w:t>i</w:t>
      </w:r>
      <w:r w:rsidRPr="00B91BEF">
        <w:rPr>
          <w:spacing w:val="-1"/>
        </w:rPr>
        <w:t>o</w:t>
      </w:r>
      <w:r w:rsidRPr="00B91BEF">
        <w:t xml:space="preserve">n </w:t>
      </w:r>
      <w:r w:rsidRPr="00B91BEF">
        <w:rPr>
          <w:spacing w:val="-1"/>
        </w:rPr>
        <w:t>d</w:t>
      </w:r>
      <w:r w:rsidRPr="00B91BEF">
        <w:t>u c</w:t>
      </w:r>
      <w:r w:rsidRPr="00B91BEF">
        <w:rPr>
          <w:spacing w:val="-1"/>
        </w:rPr>
        <w:t>on</w:t>
      </w:r>
      <w:r w:rsidRPr="00B91BEF">
        <w:t>texte</w:t>
      </w:r>
      <w:bookmarkEnd w:id="13"/>
    </w:p>
    <w:p w:rsidR="009C570B" w:rsidRPr="00B91BEF" w:rsidRDefault="009C570B" w:rsidP="009C570B">
      <w:pPr>
        <w:pStyle w:val="Titre3"/>
      </w:pPr>
      <w:r w:rsidRPr="00E301AF">
        <w:rPr>
          <w:color w:val="000000"/>
          <w:sz w:val="20"/>
          <w:szCs w:val="20"/>
        </w:rPr>
        <w:tab/>
      </w:r>
      <w:bookmarkStart w:id="14" w:name="_Toc443046282"/>
      <w:r w:rsidRPr="00B91BEF">
        <w:t>2.1</w:t>
      </w:r>
      <w:r w:rsidRPr="00B91BEF">
        <w:rPr>
          <w:spacing w:val="-2"/>
        </w:rPr>
        <w:t>.</w:t>
      </w:r>
      <w:r w:rsidRPr="00B91BEF">
        <w:t>1</w:t>
      </w:r>
      <w:r>
        <w:t xml:space="preserve"> </w:t>
      </w:r>
      <w:r w:rsidRPr="00B91BEF">
        <w:t>Con</w:t>
      </w:r>
      <w:r w:rsidRPr="00B91BEF">
        <w:rPr>
          <w:spacing w:val="-1"/>
        </w:rPr>
        <w:t>t</w:t>
      </w:r>
      <w:r w:rsidRPr="00B91BEF">
        <w:t>ex</w:t>
      </w:r>
      <w:r w:rsidRPr="00B91BEF">
        <w:rPr>
          <w:spacing w:val="-1"/>
        </w:rPr>
        <w:t>t</w:t>
      </w:r>
      <w:r w:rsidRPr="00B91BEF">
        <w:t>e</w:t>
      </w:r>
      <w:r w:rsidRPr="00B91BEF">
        <w:rPr>
          <w:spacing w:val="-8"/>
        </w:rPr>
        <w:t xml:space="preserve"> </w:t>
      </w:r>
      <w:r w:rsidRPr="00B91BEF">
        <w:t>génér</w:t>
      </w:r>
      <w:r w:rsidRPr="00B91BEF">
        <w:rPr>
          <w:spacing w:val="-1"/>
        </w:rPr>
        <w:t>a</w:t>
      </w:r>
      <w:r w:rsidRPr="00B91BEF">
        <w:t>l</w:t>
      </w:r>
      <w:bookmarkEnd w:id="14"/>
    </w:p>
    <w:p w:rsidR="009C570B" w:rsidRDefault="009C570B" w:rsidP="009C570B">
      <w:pPr>
        <w:widowControl w:val="0"/>
        <w:tabs>
          <w:tab w:val="left" w:pos="1650"/>
        </w:tabs>
        <w:autoSpaceDE w:val="0"/>
        <w:autoSpaceDN w:val="0"/>
        <w:adjustRightInd w:val="0"/>
        <w:spacing w:before="19" w:after="0" w:line="200" w:lineRule="exact"/>
        <w:rPr>
          <w:rFonts w:ascii="Arial" w:hAnsi="Arial" w:cs="Arial"/>
          <w:color w:val="000000"/>
          <w:sz w:val="24"/>
          <w:szCs w:val="24"/>
        </w:rPr>
      </w:pPr>
    </w:p>
    <w:p w:rsidR="009C570B" w:rsidRDefault="009C570B" w:rsidP="009C570B">
      <w:pPr>
        <w:widowControl w:val="0"/>
        <w:autoSpaceDE w:val="0"/>
        <w:autoSpaceDN w:val="0"/>
        <w:adjustRightInd w:val="0"/>
        <w:spacing w:after="0" w:line="312" w:lineRule="auto"/>
        <w:ind w:right="57"/>
        <w:jc w:val="both"/>
        <w:rPr>
          <w:rFonts w:ascii="Arial" w:hAnsi="Arial" w:cs="Arial"/>
        </w:rPr>
      </w:pPr>
      <w:r w:rsidRPr="008D773A">
        <w:rPr>
          <w:rFonts w:ascii="Arial" w:hAnsi="Arial" w:cs="Arial"/>
        </w:rPr>
        <w:t>Après plusieurs décennies de troubles et de guerre civile, le Burundi avait progressivement retrouvé une période de calme à la suite de la signature des Accords d’Arusha, le retour des partis et mouvements armés à la table des négociations, les premières élections de 2005 et la promulgation d’une nouvelle Constitution.</w:t>
      </w:r>
    </w:p>
    <w:p w:rsidR="009C570B" w:rsidRPr="008D773A" w:rsidRDefault="009C570B" w:rsidP="009C570B">
      <w:pPr>
        <w:widowControl w:val="0"/>
        <w:autoSpaceDE w:val="0"/>
        <w:autoSpaceDN w:val="0"/>
        <w:adjustRightInd w:val="0"/>
        <w:spacing w:after="0" w:line="312" w:lineRule="auto"/>
        <w:ind w:right="57"/>
        <w:jc w:val="both"/>
        <w:rPr>
          <w:rFonts w:ascii="Arial" w:hAnsi="Arial" w:cs="Arial"/>
        </w:rPr>
      </w:pPr>
    </w:p>
    <w:p w:rsidR="009C570B" w:rsidRPr="00945448" w:rsidRDefault="009C570B" w:rsidP="009C570B">
      <w:pPr>
        <w:widowControl w:val="0"/>
        <w:autoSpaceDE w:val="0"/>
        <w:autoSpaceDN w:val="0"/>
        <w:adjustRightInd w:val="0"/>
        <w:spacing w:after="0" w:line="312" w:lineRule="auto"/>
        <w:ind w:right="57"/>
        <w:jc w:val="both"/>
        <w:rPr>
          <w:rFonts w:ascii="Arial" w:hAnsi="Arial" w:cs="Arial"/>
        </w:rPr>
      </w:pPr>
      <w:r w:rsidRPr="008D773A">
        <w:rPr>
          <w:rFonts w:ascii="Arial" w:hAnsi="Arial" w:cs="Arial"/>
        </w:rPr>
        <w:t>Cette décennie de calme relatif entre 2005 et 2015 s’est achevée avec la nouvelle crise politico-sécuritaire consécutive à la candidature du Président à un 3ème mandat présidentiel. Dès l’annonce de sa candidature, des manifestations ont démarré en avril 2015</w:t>
      </w:r>
      <w:r w:rsidR="002C500B">
        <w:rPr>
          <w:rFonts w:ascii="Arial" w:hAnsi="Arial" w:cs="Arial"/>
        </w:rPr>
        <w:t xml:space="preserve"> </w:t>
      </w:r>
      <w:r w:rsidR="002C500B" w:rsidRPr="00945448">
        <w:rPr>
          <w:rFonts w:ascii="Arial" w:hAnsi="Arial" w:cs="Arial"/>
        </w:rPr>
        <w:t>principalement  dans la capitale  Bujumbura et ont été caractérisées par des violences  qui</w:t>
      </w:r>
      <w:r w:rsidR="00945448" w:rsidRPr="00945448">
        <w:rPr>
          <w:rFonts w:ascii="Arial" w:hAnsi="Arial" w:cs="Arial"/>
        </w:rPr>
        <w:t xml:space="preserve"> </w:t>
      </w:r>
      <w:r w:rsidRPr="00945448">
        <w:rPr>
          <w:rFonts w:ascii="Arial" w:hAnsi="Arial" w:cs="Arial"/>
        </w:rPr>
        <w:t xml:space="preserve">ont </w:t>
      </w:r>
      <w:r w:rsidRPr="008D773A">
        <w:rPr>
          <w:rFonts w:ascii="Arial" w:hAnsi="Arial" w:cs="Arial"/>
        </w:rPr>
        <w:t>provoqué jusqu’à ce jour plus de 400 morts</w:t>
      </w:r>
      <w:r w:rsidR="00945448">
        <w:rPr>
          <w:rFonts w:ascii="Arial" w:hAnsi="Arial" w:cs="Arial"/>
        </w:rPr>
        <w:t xml:space="preserve"> (</w:t>
      </w:r>
      <w:r w:rsidR="00366AA1" w:rsidRPr="00945448">
        <w:rPr>
          <w:rFonts w:ascii="Arial" w:hAnsi="Arial" w:cs="Arial"/>
        </w:rPr>
        <w:t>source</w:t>
      </w:r>
      <w:r w:rsidR="00945448">
        <w:rPr>
          <w:rFonts w:ascii="Arial" w:hAnsi="Arial" w:cs="Arial"/>
        </w:rPr>
        <w:t>s : Union</w:t>
      </w:r>
      <w:r w:rsidR="00945448" w:rsidRPr="00945448">
        <w:rPr>
          <w:rFonts w:ascii="Arial" w:hAnsi="Arial" w:cs="Arial"/>
        </w:rPr>
        <w:t xml:space="preserve"> Africaine</w:t>
      </w:r>
      <w:r w:rsidR="00945448">
        <w:rPr>
          <w:rFonts w:ascii="Arial" w:hAnsi="Arial" w:cs="Arial"/>
        </w:rPr>
        <w:t xml:space="preserve"> et</w:t>
      </w:r>
      <w:r w:rsidR="00945448" w:rsidRPr="00945448">
        <w:rPr>
          <w:rFonts w:ascii="Arial" w:hAnsi="Arial" w:cs="Arial"/>
        </w:rPr>
        <w:t xml:space="preserve"> Nations Uni</w:t>
      </w:r>
      <w:r w:rsidR="0073357D">
        <w:rPr>
          <w:rFonts w:ascii="Arial" w:hAnsi="Arial" w:cs="Arial"/>
        </w:rPr>
        <w:t>e</w:t>
      </w:r>
      <w:r w:rsidR="00945448" w:rsidRPr="00945448">
        <w:rPr>
          <w:rFonts w:ascii="Arial" w:hAnsi="Arial" w:cs="Arial"/>
        </w:rPr>
        <w:t>s</w:t>
      </w:r>
      <w:r w:rsidR="00366AA1" w:rsidRPr="00945448">
        <w:rPr>
          <w:rFonts w:ascii="Arial" w:hAnsi="Arial" w:cs="Arial"/>
        </w:rPr>
        <w:t>)</w:t>
      </w:r>
      <w:r w:rsidRPr="00945448">
        <w:rPr>
          <w:rFonts w:ascii="Arial" w:hAnsi="Arial" w:cs="Arial"/>
        </w:rPr>
        <w:t xml:space="preserve">. </w:t>
      </w:r>
      <w:r w:rsidRPr="008D773A">
        <w:rPr>
          <w:rFonts w:ascii="Arial" w:hAnsi="Arial" w:cs="Arial"/>
        </w:rPr>
        <w:t>Dans ce contexte, une tentative de coup d’Etat survint en date du 13 mai 2015, laquelle aboutit à un échec et a eu également pour conséquence la destruction et l’interdiction de fonctionner de quasi tous les médias</w:t>
      </w:r>
      <w:r w:rsidR="00366AA1">
        <w:rPr>
          <w:rFonts w:ascii="Arial" w:hAnsi="Arial" w:cs="Arial"/>
        </w:rPr>
        <w:t xml:space="preserve"> </w:t>
      </w:r>
      <w:r w:rsidR="00366AA1" w:rsidRPr="00945448">
        <w:rPr>
          <w:rFonts w:ascii="Arial" w:hAnsi="Arial" w:cs="Arial"/>
        </w:rPr>
        <w:t>de grandes audiences.</w:t>
      </w:r>
    </w:p>
    <w:p w:rsidR="009C570B" w:rsidRPr="008D773A" w:rsidRDefault="009C570B" w:rsidP="009C570B">
      <w:pPr>
        <w:widowControl w:val="0"/>
        <w:autoSpaceDE w:val="0"/>
        <w:autoSpaceDN w:val="0"/>
        <w:adjustRightInd w:val="0"/>
        <w:spacing w:after="0" w:line="312" w:lineRule="auto"/>
        <w:ind w:right="57"/>
        <w:jc w:val="both"/>
        <w:rPr>
          <w:rFonts w:ascii="Arial" w:hAnsi="Arial" w:cs="Arial"/>
        </w:rPr>
      </w:pPr>
    </w:p>
    <w:p w:rsidR="00366AA1" w:rsidRPr="00945448" w:rsidRDefault="009C570B" w:rsidP="009C570B">
      <w:pPr>
        <w:widowControl w:val="0"/>
        <w:autoSpaceDE w:val="0"/>
        <w:autoSpaceDN w:val="0"/>
        <w:adjustRightInd w:val="0"/>
        <w:spacing w:after="0" w:line="312" w:lineRule="auto"/>
        <w:ind w:right="57"/>
        <w:jc w:val="both"/>
        <w:rPr>
          <w:rFonts w:ascii="Arial" w:hAnsi="Arial" w:cs="Arial"/>
        </w:rPr>
      </w:pPr>
      <w:r w:rsidRPr="008D773A">
        <w:rPr>
          <w:rFonts w:ascii="Arial" w:hAnsi="Arial" w:cs="Arial"/>
        </w:rPr>
        <w:t xml:space="preserve">Malgré la vague de contestation et la dénonciation internationale d’un processus électoral non conforme aux standards internationaux, le Gouvernement organisa des élections qui aboutirent à la confirmation de Pierre Nkurunziza à la Présidence de la République et l’élection d’un nouveau Parlement. A la suite de ces élections, la contestation prend désormais une forme plus violente à travers une série d’attaques à l’encontre des forces </w:t>
      </w:r>
      <w:r w:rsidR="00945448">
        <w:rPr>
          <w:rFonts w:ascii="Arial" w:hAnsi="Arial" w:cs="Arial"/>
        </w:rPr>
        <w:t>de l’ordre.</w:t>
      </w:r>
      <w:r w:rsidRPr="00366AA1">
        <w:rPr>
          <w:rFonts w:ascii="Arial" w:hAnsi="Arial" w:cs="Arial"/>
          <w:color w:val="FF0000"/>
        </w:rPr>
        <w:t xml:space="preserve"> </w:t>
      </w:r>
      <w:r w:rsidRPr="008D773A">
        <w:rPr>
          <w:rFonts w:ascii="Arial" w:hAnsi="Arial" w:cs="Arial"/>
        </w:rPr>
        <w:t>Cette vague connut un nouveau tournant dramatique à la suite de l’attaque de casernes mi</w:t>
      </w:r>
      <w:r w:rsidR="00366AA1">
        <w:rPr>
          <w:rFonts w:ascii="Arial" w:hAnsi="Arial" w:cs="Arial"/>
        </w:rPr>
        <w:t>litaires à Bujumbura, suivie par</w:t>
      </w:r>
      <w:r w:rsidRPr="008D773A">
        <w:rPr>
          <w:rFonts w:ascii="Arial" w:hAnsi="Arial" w:cs="Arial"/>
        </w:rPr>
        <w:t xml:space="preserve"> la mort d’au moins 87 personnes</w:t>
      </w:r>
      <w:r w:rsidR="00945448">
        <w:rPr>
          <w:rFonts w:ascii="Arial" w:hAnsi="Arial" w:cs="Arial"/>
        </w:rPr>
        <w:t xml:space="preserve"> dont, </w:t>
      </w:r>
      <w:r w:rsidR="00945448" w:rsidRPr="00945448">
        <w:rPr>
          <w:rFonts w:ascii="Arial" w:hAnsi="Arial" w:cs="Arial"/>
        </w:rPr>
        <w:t>p</w:t>
      </w:r>
      <w:r w:rsidR="00366AA1" w:rsidRPr="00945448">
        <w:rPr>
          <w:rFonts w:ascii="Arial" w:hAnsi="Arial" w:cs="Arial"/>
        </w:rPr>
        <w:t>our certains cas, on parle des exécutions extrajudiciaires pour lesquelles les forces de l’</w:t>
      </w:r>
      <w:r w:rsidR="00945448">
        <w:rPr>
          <w:rFonts w:ascii="Arial" w:hAnsi="Arial" w:cs="Arial"/>
        </w:rPr>
        <w:t>ordre so</w:t>
      </w:r>
      <w:r w:rsidR="00B309FF" w:rsidRPr="00945448">
        <w:rPr>
          <w:rFonts w:ascii="Arial" w:hAnsi="Arial" w:cs="Arial"/>
        </w:rPr>
        <w:t>nt suspectées.</w:t>
      </w:r>
    </w:p>
    <w:p w:rsidR="009C570B" w:rsidRPr="008D773A" w:rsidRDefault="009C570B" w:rsidP="009C570B">
      <w:pPr>
        <w:widowControl w:val="0"/>
        <w:autoSpaceDE w:val="0"/>
        <w:autoSpaceDN w:val="0"/>
        <w:adjustRightInd w:val="0"/>
        <w:spacing w:after="0" w:line="312" w:lineRule="auto"/>
        <w:ind w:right="57"/>
        <w:jc w:val="both"/>
        <w:rPr>
          <w:rFonts w:ascii="Arial" w:hAnsi="Arial" w:cs="Arial"/>
        </w:rPr>
      </w:pPr>
      <w:r w:rsidRPr="008D773A">
        <w:rPr>
          <w:rFonts w:ascii="Arial" w:hAnsi="Arial" w:cs="Arial"/>
        </w:rPr>
        <w:t xml:space="preserve">Un mouvement de </w:t>
      </w:r>
      <w:proofErr w:type="spellStart"/>
      <w:r w:rsidRPr="008D773A">
        <w:rPr>
          <w:rFonts w:ascii="Arial" w:hAnsi="Arial" w:cs="Arial"/>
        </w:rPr>
        <w:t>r</w:t>
      </w:r>
      <w:r w:rsidR="0073357D">
        <w:rPr>
          <w:rFonts w:ascii="Arial" w:hAnsi="Arial" w:cs="Arial"/>
        </w:rPr>
        <w:t>e</w:t>
      </w:r>
      <w:r w:rsidRPr="008D773A">
        <w:rPr>
          <w:rFonts w:ascii="Arial" w:hAnsi="Arial" w:cs="Arial"/>
        </w:rPr>
        <w:t>b</w:t>
      </w:r>
      <w:r w:rsidR="0073357D">
        <w:rPr>
          <w:rFonts w:ascii="Arial" w:hAnsi="Arial" w:cs="Arial"/>
        </w:rPr>
        <w:t>é</w:t>
      </w:r>
      <w:r w:rsidRPr="008D773A">
        <w:rPr>
          <w:rFonts w:ascii="Arial" w:hAnsi="Arial" w:cs="Arial"/>
        </w:rPr>
        <w:t>llion</w:t>
      </w:r>
      <w:proofErr w:type="spellEnd"/>
      <w:r w:rsidRPr="008D773A">
        <w:rPr>
          <w:rFonts w:ascii="Arial" w:hAnsi="Arial" w:cs="Arial"/>
        </w:rPr>
        <w:t xml:space="preserve"> (FOREBU) a été officialisé fin décembre, alors que la Communauté Internationale, principalement à travers l’Union Africaine, tente de faire pression pour que des négociations politiques aient lieu et menace de l’envoi de troupes (MAPROBU) pour protéger les populations en cas d’escalade (ce que le gouvernement rejette à ce stade). Tout au long de ce processus, les relations avec la Communauté Internationale n’ont cessé de se détériorer, et des discours haineux sont apparus principalement à l’encontre du Rwanda, de la Belgique, des Etats-Unis et de l’Union Européenne.   </w:t>
      </w:r>
    </w:p>
    <w:p w:rsidR="009C570B" w:rsidRPr="008D773A" w:rsidRDefault="009C570B" w:rsidP="009C570B">
      <w:pPr>
        <w:widowControl w:val="0"/>
        <w:autoSpaceDE w:val="0"/>
        <w:autoSpaceDN w:val="0"/>
        <w:adjustRightInd w:val="0"/>
        <w:spacing w:after="0" w:line="312" w:lineRule="auto"/>
        <w:ind w:right="57"/>
        <w:jc w:val="both"/>
        <w:rPr>
          <w:rFonts w:ascii="Arial" w:hAnsi="Arial" w:cs="Arial"/>
        </w:rPr>
      </w:pPr>
    </w:p>
    <w:p w:rsidR="009C570B" w:rsidRDefault="009C570B" w:rsidP="009C570B">
      <w:pPr>
        <w:widowControl w:val="0"/>
        <w:autoSpaceDE w:val="0"/>
        <w:autoSpaceDN w:val="0"/>
        <w:adjustRightInd w:val="0"/>
        <w:spacing w:after="0" w:line="312" w:lineRule="auto"/>
        <w:ind w:right="57"/>
        <w:jc w:val="both"/>
        <w:rPr>
          <w:rFonts w:ascii="Arial" w:hAnsi="Arial" w:cs="Arial"/>
        </w:rPr>
      </w:pPr>
      <w:r w:rsidRPr="008D773A">
        <w:rPr>
          <w:rFonts w:ascii="Arial" w:hAnsi="Arial" w:cs="Arial"/>
        </w:rPr>
        <w:t xml:space="preserve">Au niveau économique, le pays a connu, selon les estimations du FMI, depuis l’année 2010 et jusqu’au 2015 un taux de croissance économique plus ou moins stable tournant autour de 4 % et un taux d’inflation moyenne d’environ 5,5 %. Au niveau du budget de l’Etat, les dons de l’extérieur pendant les dernières années se situent, selon la BRB, entre 21 et 37 % du budget de l’Etat (voir tableau), mais selon le Ministère des Finances les dons représentaient 52 % du budget de l’Etat en 2015. En termes d’Investissement Public, le taux des appuis externes est de l’ordre de 80 %. </w:t>
      </w:r>
    </w:p>
    <w:p w:rsidR="009C570B" w:rsidRPr="008D773A" w:rsidRDefault="009C570B" w:rsidP="009C570B">
      <w:pPr>
        <w:widowControl w:val="0"/>
        <w:autoSpaceDE w:val="0"/>
        <w:autoSpaceDN w:val="0"/>
        <w:adjustRightInd w:val="0"/>
        <w:spacing w:after="0" w:line="312" w:lineRule="auto"/>
        <w:ind w:right="57"/>
        <w:jc w:val="both"/>
        <w:rPr>
          <w:rFonts w:ascii="Arial" w:hAnsi="Arial" w:cs="Arial"/>
        </w:rPr>
      </w:pPr>
    </w:p>
    <w:p w:rsidR="009C570B" w:rsidRPr="008D773A" w:rsidRDefault="009C570B" w:rsidP="009C570B">
      <w:pPr>
        <w:widowControl w:val="0"/>
        <w:tabs>
          <w:tab w:val="left" w:pos="1418"/>
        </w:tabs>
        <w:autoSpaceDE w:val="0"/>
        <w:autoSpaceDN w:val="0"/>
        <w:adjustRightInd w:val="0"/>
        <w:spacing w:after="0" w:line="312" w:lineRule="auto"/>
        <w:ind w:left="1418" w:right="-23" w:hanging="1418"/>
        <w:jc w:val="both"/>
        <w:rPr>
          <w:rFonts w:ascii="Arial" w:hAnsi="Arial" w:cs="Arial"/>
          <w:b/>
          <w:color w:val="000000"/>
        </w:rPr>
      </w:pPr>
      <w:r w:rsidRPr="008D773A">
        <w:rPr>
          <w:rFonts w:ascii="Arial" w:hAnsi="Arial" w:cs="Arial"/>
          <w:b/>
          <w:color w:val="000000"/>
        </w:rPr>
        <w:lastRenderedPageBreak/>
        <w:t>Tableau 3 : Recettes et dons (2008 à 2015) en millions de francs burundais</w:t>
      </w:r>
    </w:p>
    <w:tbl>
      <w:tblPr>
        <w:tblW w:w="8654" w:type="dxa"/>
        <w:tblInd w:w="219" w:type="dxa"/>
        <w:tblCellMar>
          <w:left w:w="70" w:type="dxa"/>
          <w:right w:w="70" w:type="dxa"/>
        </w:tblCellMar>
        <w:tblLook w:val="04A0" w:firstRow="1" w:lastRow="0" w:firstColumn="1" w:lastColumn="0" w:noHBand="0" w:noVBand="1"/>
      </w:tblPr>
      <w:tblGrid>
        <w:gridCol w:w="1850"/>
        <w:gridCol w:w="1701"/>
        <w:gridCol w:w="1701"/>
        <w:gridCol w:w="1701"/>
        <w:gridCol w:w="1701"/>
      </w:tblGrid>
      <w:tr w:rsidR="009C570B" w:rsidRPr="00946B0F" w:rsidTr="009C570B">
        <w:trPr>
          <w:trHeight w:val="283"/>
        </w:trPr>
        <w:tc>
          <w:tcPr>
            <w:tcW w:w="1850"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9C570B" w:rsidRPr="00946B0F" w:rsidRDefault="009C570B" w:rsidP="009C570B">
            <w:pPr>
              <w:spacing w:after="0" w:line="240" w:lineRule="auto"/>
              <w:jc w:val="center"/>
              <w:rPr>
                <w:rFonts w:ascii="Arial Narrow" w:hAnsi="Arial Narrow" w:cs="Arial"/>
                <w:b/>
                <w:color w:val="000000"/>
              </w:rPr>
            </w:pPr>
            <w:r w:rsidRPr="00946B0F">
              <w:rPr>
                <w:rFonts w:ascii="Arial Narrow" w:hAnsi="Arial Narrow" w:cs="Arial"/>
                <w:b/>
                <w:color w:val="000000"/>
              </w:rPr>
              <w:t>Année</w:t>
            </w:r>
          </w:p>
        </w:tc>
        <w:tc>
          <w:tcPr>
            <w:tcW w:w="1701" w:type="dxa"/>
            <w:tcBorders>
              <w:top w:val="single" w:sz="8" w:space="0" w:color="auto"/>
              <w:left w:val="nil"/>
              <w:bottom w:val="single" w:sz="8" w:space="0" w:color="auto"/>
              <w:right w:val="single" w:sz="8" w:space="0" w:color="auto"/>
            </w:tcBorders>
            <w:shd w:val="clear" w:color="000000" w:fill="FFFFFF"/>
            <w:vAlign w:val="center"/>
            <w:hideMark/>
          </w:tcPr>
          <w:p w:rsidR="009C570B" w:rsidRPr="00946B0F" w:rsidRDefault="009C570B" w:rsidP="009C570B">
            <w:pPr>
              <w:spacing w:after="0" w:line="240" w:lineRule="auto"/>
              <w:jc w:val="center"/>
              <w:rPr>
                <w:rFonts w:ascii="Arial Narrow" w:hAnsi="Arial Narrow" w:cs="Arial"/>
                <w:b/>
                <w:color w:val="000000"/>
              </w:rPr>
            </w:pPr>
            <w:r w:rsidRPr="00946B0F">
              <w:rPr>
                <w:rFonts w:ascii="Arial Narrow" w:hAnsi="Arial Narrow" w:cs="Arial"/>
                <w:b/>
                <w:color w:val="000000"/>
              </w:rPr>
              <w:t>Recettes</w:t>
            </w:r>
          </w:p>
        </w:tc>
        <w:tc>
          <w:tcPr>
            <w:tcW w:w="1701" w:type="dxa"/>
            <w:tcBorders>
              <w:top w:val="single" w:sz="8" w:space="0" w:color="auto"/>
              <w:left w:val="nil"/>
              <w:bottom w:val="single" w:sz="8" w:space="0" w:color="auto"/>
              <w:right w:val="single" w:sz="8" w:space="0" w:color="auto"/>
            </w:tcBorders>
            <w:shd w:val="clear" w:color="000000" w:fill="FFFFFF"/>
            <w:vAlign w:val="center"/>
            <w:hideMark/>
          </w:tcPr>
          <w:p w:rsidR="009C570B" w:rsidRPr="00946B0F" w:rsidRDefault="009C570B" w:rsidP="009C570B">
            <w:pPr>
              <w:spacing w:after="0" w:line="240" w:lineRule="auto"/>
              <w:jc w:val="center"/>
              <w:rPr>
                <w:rFonts w:ascii="Arial Narrow" w:hAnsi="Arial Narrow" w:cs="Arial"/>
                <w:b/>
                <w:color w:val="000000"/>
              </w:rPr>
            </w:pPr>
            <w:r w:rsidRPr="00946B0F">
              <w:rPr>
                <w:rFonts w:ascii="Arial Narrow" w:hAnsi="Arial Narrow" w:cs="Arial"/>
                <w:b/>
                <w:color w:val="000000"/>
              </w:rPr>
              <w:t>Dons</w:t>
            </w:r>
          </w:p>
        </w:tc>
        <w:tc>
          <w:tcPr>
            <w:tcW w:w="1701" w:type="dxa"/>
            <w:tcBorders>
              <w:top w:val="single" w:sz="8" w:space="0" w:color="auto"/>
              <w:left w:val="nil"/>
              <w:bottom w:val="single" w:sz="8" w:space="0" w:color="auto"/>
              <w:right w:val="single" w:sz="8" w:space="0" w:color="auto"/>
            </w:tcBorders>
            <w:shd w:val="clear" w:color="000000" w:fill="FFFFFF"/>
            <w:vAlign w:val="center"/>
            <w:hideMark/>
          </w:tcPr>
          <w:p w:rsidR="009C570B" w:rsidRPr="00946B0F" w:rsidRDefault="009C570B" w:rsidP="009C570B">
            <w:pPr>
              <w:spacing w:after="0" w:line="240" w:lineRule="auto"/>
              <w:jc w:val="center"/>
              <w:rPr>
                <w:rFonts w:ascii="Arial Narrow" w:hAnsi="Arial Narrow" w:cs="Arial"/>
                <w:b/>
                <w:color w:val="000000"/>
              </w:rPr>
            </w:pPr>
            <w:r w:rsidRPr="00946B0F">
              <w:rPr>
                <w:rFonts w:ascii="Arial Narrow" w:hAnsi="Arial Narrow" w:cs="Arial"/>
                <w:b/>
                <w:color w:val="000000"/>
              </w:rPr>
              <w:t>% dons par rapport au budget total</w:t>
            </w:r>
          </w:p>
        </w:tc>
        <w:tc>
          <w:tcPr>
            <w:tcW w:w="1701" w:type="dxa"/>
            <w:tcBorders>
              <w:top w:val="single" w:sz="8" w:space="0" w:color="auto"/>
              <w:left w:val="nil"/>
              <w:bottom w:val="single" w:sz="8" w:space="0" w:color="auto"/>
              <w:right w:val="single" w:sz="8" w:space="0" w:color="auto"/>
            </w:tcBorders>
            <w:shd w:val="clear" w:color="000000" w:fill="FFFFFF"/>
            <w:vAlign w:val="center"/>
            <w:hideMark/>
          </w:tcPr>
          <w:p w:rsidR="009C570B" w:rsidRPr="00946B0F" w:rsidRDefault="009C570B" w:rsidP="009C570B">
            <w:pPr>
              <w:spacing w:after="0" w:line="240" w:lineRule="auto"/>
              <w:jc w:val="center"/>
              <w:rPr>
                <w:rFonts w:ascii="Arial Narrow" w:hAnsi="Arial Narrow" w:cs="Arial"/>
                <w:b/>
                <w:color w:val="000000"/>
              </w:rPr>
            </w:pPr>
            <w:r w:rsidRPr="00946B0F">
              <w:rPr>
                <w:rFonts w:ascii="Arial Narrow" w:hAnsi="Arial Narrow" w:cs="Arial"/>
                <w:b/>
                <w:color w:val="000000"/>
              </w:rPr>
              <w:t>Total</w:t>
            </w:r>
          </w:p>
        </w:tc>
      </w:tr>
      <w:tr w:rsidR="009C570B" w:rsidRPr="00946B0F" w:rsidTr="009C570B">
        <w:trPr>
          <w:trHeight w:val="330"/>
        </w:trPr>
        <w:tc>
          <w:tcPr>
            <w:tcW w:w="1850" w:type="dxa"/>
            <w:tcBorders>
              <w:top w:val="nil"/>
              <w:left w:val="single" w:sz="8" w:space="0" w:color="auto"/>
              <w:bottom w:val="single" w:sz="8" w:space="0" w:color="auto"/>
              <w:right w:val="single" w:sz="8" w:space="0" w:color="auto"/>
            </w:tcBorders>
            <w:shd w:val="clear" w:color="000000" w:fill="FFFFFF"/>
            <w:vAlign w:val="center"/>
            <w:hideMark/>
          </w:tcPr>
          <w:p w:rsidR="009C570B" w:rsidRPr="00946B0F" w:rsidRDefault="009C570B" w:rsidP="009C570B">
            <w:pPr>
              <w:spacing w:after="0" w:line="240" w:lineRule="auto"/>
              <w:rPr>
                <w:rFonts w:ascii="Arial Narrow" w:hAnsi="Arial Narrow" w:cs="Arial"/>
                <w:color w:val="000000"/>
              </w:rPr>
            </w:pPr>
            <w:r w:rsidRPr="00946B0F">
              <w:rPr>
                <w:rFonts w:ascii="Arial Narrow" w:hAnsi="Arial Narrow" w:cs="Arial"/>
                <w:color w:val="000000"/>
              </w:rPr>
              <w:t xml:space="preserve">2008 </w:t>
            </w:r>
          </w:p>
        </w:tc>
        <w:tc>
          <w:tcPr>
            <w:tcW w:w="1701" w:type="dxa"/>
            <w:tcBorders>
              <w:top w:val="nil"/>
              <w:left w:val="nil"/>
              <w:bottom w:val="single" w:sz="8" w:space="0" w:color="auto"/>
              <w:right w:val="single" w:sz="8" w:space="0" w:color="auto"/>
            </w:tcBorders>
            <w:shd w:val="clear" w:color="000000" w:fill="FFFFFF"/>
            <w:vAlign w:val="center"/>
            <w:hideMark/>
          </w:tcPr>
          <w:p w:rsidR="009C570B" w:rsidRPr="00946B0F" w:rsidRDefault="009C570B" w:rsidP="009C570B">
            <w:pPr>
              <w:spacing w:after="0" w:line="240" w:lineRule="auto"/>
              <w:ind w:right="79"/>
              <w:jc w:val="right"/>
              <w:rPr>
                <w:rFonts w:ascii="Arial Narrow" w:hAnsi="Arial Narrow" w:cs="Arial"/>
                <w:color w:val="000000"/>
              </w:rPr>
            </w:pPr>
            <w:r w:rsidRPr="00946B0F">
              <w:rPr>
                <w:rFonts w:ascii="Arial Narrow" w:hAnsi="Arial Narrow" w:cs="Arial"/>
                <w:color w:val="000000"/>
              </w:rPr>
              <w:t xml:space="preserve">260.160,3 </w:t>
            </w:r>
          </w:p>
        </w:tc>
        <w:tc>
          <w:tcPr>
            <w:tcW w:w="1701" w:type="dxa"/>
            <w:tcBorders>
              <w:top w:val="nil"/>
              <w:left w:val="nil"/>
              <w:bottom w:val="single" w:sz="8" w:space="0" w:color="auto"/>
              <w:right w:val="single" w:sz="8" w:space="0" w:color="auto"/>
            </w:tcBorders>
            <w:shd w:val="clear" w:color="000000" w:fill="FFFFFF"/>
            <w:vAlign w:val="center"/>
            <w:hideMark/>
          </w:tcPr>
          <w:p w:rsidR="009C570B" w:rsidRPr="00946B0F" w:rsidRDefault="009C570B" w:rsidP="009C570B">
            <w:pPr>
              <w:spacing w:after="0" w:line="240" w:lineRule="auto"/>
              <w:ind w:right="79"/>
              <w:jc w:val="right"/>
              <w:rPr>
                <w:rFonts w:ascii="Arial Narrow" w:hAnsi="Arial Narrow" w:cs="Arial"/>
                <w:color w:val="000000"/>
              </w:rPr>
            </w:pPr>
            <w:r w:rsidRPr="00946B0F">
              <w:rPr>
                <w:rFonts w:ascii="Arial Narrow" w:hAnsi="Arial Narrow" w:cs="Arial"/>
                <w:color w:val="000000"/>
              </w:rPr>
              <w:t xml:space="preserve">137.501,8 </w:t>
            </w:r>
          </w:p>
        </w:tc>
        <w:tc>
          <w:tcPr>
            <w:tcW w:w="1701" w:type="dxa"/>
            <w:tcBorders>
              <w:top w:val="nil"/>
              <w:left w:val="nil"/>
              <w:bottom w:val="single" w:sz="8" w:space="0" w:color="auto"/>
              <w:right w:val="single" w:sz="8" w:space="0" w:color="auto"/>
            </w:tcBorders>
            <w:shd w:val="clear" w:color="000000" w:fill="FFFFFF"/>
            <w:vAlign w:val="center"/>
            <w:hideMark/>
          </w:tcPr>
          <w:p w:rsidR="009C570B" w:rsidRPr="00946B0F" w:rsidRDefault="009C570B" w:rsidP="009C570B">
            <w:pPr>
              <w:spacing w:after="0" w:line="240" w:lineRule="auto"/>
              <w:ind w:right="221"/>
              <w:jc w:val="right"/>
              <w:rPr>
                <w:rFonts w:ascii="Arial Narrow" w:hAnsi="Arial Narrow" w:cs="Arial"/>
                <w:color w:val="000000"/>
              </w:rPr>
            </w:pPr>
            <w:r w:rsidRPr="00946B0F">
              <w:rPr>
                <w:rFonts w:ascii="Arial Narrow" w:hAnsi="Arial Narrow" w:cs="Arial"/>
                <w:color w:val="000000"/>
              </w:rPr>
              <w:t xml:space="preserve">34,6 </w:t>
            </w:r>
          </w:p>
        </w:tc>
        <w:tc>
          <w:tcPr>
            <w:tcW w:w="1701" w:type="dxa"/>
            <w:tcBorders>
              <w:top w:val="nil"/>
              <w:left w:val="nil"/>
              <w:bottom w:val="single" w:sz="8" w:space="0" w:color="auto"/>
              <w:right w:val="single" w:sz="8" w:space="0" w:color="auto"/>
            </w:tcBorders>
            <w:shd w:val="clear" w:color="000000" w:fill="FFFFFF"/>
            <w:vAlign w:val="center"/>
            <w:hideMark/>
          </w:tcPr>
          <w:p w:rsidR="009C570B" w:rsidRPr="00946B0F" w:rsidRDefault="009C570B" w:rsidP="009C570B">
            <w:pPr>
              <w:spacing w:after="0" w:line="240" w:lineRule="auto"/>
              <w:ind w:right="221"/>
              <w:jc w:val="right"/>
              <w:rPr>
                <w:rFonts w:ascii="Arial Narrow" w:hAnsi="Arial Narrow" w:cs="Arial"/>
                <w:color w:val="000000"/>
              </w:rPr>
            </w:pPr>
            <w:r w:rsidRPr="00946B0F">
              <w:rPr>
                <w:rFonts w:ascii="Arial Narrow" w:hAnsi="Arial Narrow" w:cs="Arial"/>
                <w:color w:val="000000"/>
              </w:rPr>
              <w:t xml:space="preserve">397.662,1 </w:t>
            </w:r>
          </w:p>
        </w:tc>
      </w:tr>
      <w:tr w:rsidR="009C570B" w:rsidRPr="00946B0F" w:rsidTr="009C570B">
        <w:trPr>
          <w:trHeight w:val="330"/>
        </w:trPr>
        <w:tc>
          <w:tcPr>
            <w:tcW w:w="1850" w:type="dxa"/>
            <w:tcBorders>
              <w:top w:val="nil"/>
              <w:left w:val="single" w:sz="8" w:space="0" w:color="auto"/>
              <w:bottom w:val="single" w:sz="8" w:space="0" w:color="auto"/>
              <w:right w:val="single" w:sz="8" w:space="0" w:color="auto"/>
            </w:tcBorders>
            <w:shd w:val="clear" w:color="000000" w:fill="FFFFFF"/>
            <w:vAlign w:val="center"/>
            <w:hideMark/>
          </w:tcPr>
          <w:p w:rsidR="009C570B" w:rsidRPr="00946B0F" w:rsidRDefault="009C570B" w:rsidP="009C570B">
            <w:pPr>
              <w:spacing w:after="0" w:line="240" w:lineRule="auto"/>
              <w:rPr>
                <w:rFonts w:ascii="Arial Narrow" w:hAnsi="Arial Narrow" w:cs="Arial"/>
                <w:color w:val="000000"/>
              </w:rPr>
            </w:pPr>
            <w:r w:rsidRPr="00946B0F">
              <w:rPr>
                <w:rFonts w:ascii="Arial Narrow" w:hAnsi="Arial Narrow" w:cs="Arial"/>
                <w:color w:val="000000"/>
              </w:rPr>
              <w:t xml:space="preserve">2009 </w:t>
            </w:r>
          </w:p>
        </w:tc>
        <w:tc>
          <w:tcPr>
            <w:tcW w:w="1701" w:type="dxa"/>
            <w:tcBorders>
              <w:top w:val="nil"/>
              <w:left w:val="nil"/>
              <w:bottom w:val="single" w:sz="8" w:space="0" w:color="auto"/>
              <w:right w:val="single" w:sz="8" w:space="0" w:color="auto"/>
            </w:tcBorders>
            <w:shd w:val="clear" w:color="000000" w:fill="FFFFFF"/>
            <w:vAlign w:val="center"/>
            <w:hideMark/>
          </w:tcPr>
          <w:p w:rsidR="009C570B" w:rsidRPr="00946B0F" w:rsidRDefault="009C570B" w:rsidP="009C570B">
            <w:pPr>
              <w:spacing w:after="0" w:line="240" w:lineRule="auto"/>
              <w:ind w:right="79"/>
              <w:jc w:val="right"/>
              <w:rPr>
                <w:rFonts w:ascii="Arial Narrow" w:hAnsi="Arial Narrow" w:cs="Arial"/>
                <w:color w:val="000000"/>
              </w:rPr>
            </w:pPr>
            <w:r w:rsidRPr="00946B0F">
              <w:rPr>
                <w:rFonts w:ascii="Arial Narrow" w:hAnsi="Arial Narrow" w:cs="Arial"/>
                <w:color w:val="000000"/>
              </w:rPr>
              <w:t xml:space="preserve">309.780,9 </w:t>
            </w:r>
          </w:p>
        </w:tc>
        <w:tc>
          <w:tcPr>
            <w:tcW w:w="1701" w:type="dxa"/>
            <w:tcBorders>
              <w:top w:val="nil"/>
              <w:left w:val="nil"/>
              <w:bottom w:val="single" w:sz="8" w:space="0" w:color="auto"/>
              <w:right w:val="single" w:sz="8" w:space="0" w:color="auto"/>
            </w:tcBorders>
            <w:shd w:val="clear" w:color="000000" w:fill="FFFFFF"/>
            <w:vAlign w:val="center"/>
            <w:hideMark/>
          </w:tcPr>
          <w:p w:rsidR="009C570B" w:rsidRPr="00946B0F" w:rsidRDefault="009C570B" w:rsidP="009C570B">
            <w:pPr>
              <w:spacing w:after="0" w:line="240" w:lineRule="auto"/>
              <w:ind w:right="79"/>
              <w:jc w:val="right"/>
              <w:rPr>
                <w:rFonts w:ascii="Arial Narrow" w:hAnsi="Arial Narrow" w:cs="Arial"/>
                <w:color w:val="000000"/>
              </w:rPr>
            </w:pPr>
            <w:r w:rsidRPr="00946B0F">
              <w:rPr>
                <w:rFonts w:ascii="Arial Narrow" w:hAnsi="Arial Narrow" w:cs="Arial"/>
                <w:color w:val="000000"/>
              </w:rPr>
              <w:t xml:space="preserve">103.578,0 </w:t>
            </w:r>
          </w:p>
        </w:tc>
        <w:tc>
          <w:tcPr>
            <w:tcW w:w="1701" w:type="dxa"/>
            <w:tcBorders>
              <w:top w:val="nil"/>
              <w:left w:val="nil"/>
              <w:bottom w:val="single" w:sz="8" w:space="0" w:color="auto"/>
              <w:right w:val="single" w:sz="8" w:space="0" w:color="auto"/>
            </w:tcBorders>
            <w:shd w:val="clear" w:color="000000" w:fill="FFFFFF"/>
            <w:vAlign w:val="center"/>
            <w:hideMark/>
          </w:tcPr>
          <w:p w:rsidR="009C570B" w:rsidRPr="00946B0F" w:rsidRDefault="009C570B" w:rsidP="009C570B">
            <w:pPr>
              <w:spacing w:after="0" w:line="240" w:lineRule="auto"/>
              <w:ind w:right="221"/>
              <w:jc w:val="right"/>
              <w:rPr>
                <w:rFonts w:ascii="Arial Narrow" w:hAnsi="Arial Narrow" w:cs="Arial"/>
                <w:color w:val="000000"/>
              </w:rPr>
            </w:pPr>
            <w:r w:rsidRPr="00946B0F">
              <w:rPr>
                <w:rFonts w:ascii="Arial Narrow" w:hAnsi="Arial Narrow" w:cs="Arial"/>
                <w:color w:val="000000"/>
              </w:rPr>
              <w:t xml:space="preserve">25,1 </w:t>
            </w:r>
          </w:p>
        </w:tc>
        <w:tc>
          <w:tcPr>
            <w:tcW w:w="1701" w:type="dxa"/>
            <w:tcBorders>
              <w:top w:val="nil"/>
              <w:left w:val="nil"/>
              <w:bottom w:val="single" w:sz="8" w:space="0" w:color="auto"/>
              <w:right w:val="single" w:sz="8" w:space="0" w:color="auto"/>
            </w:tcBorders>
            <w:shd w:val="clear" w:color="000000" w:fill="FFFFFF"/>
            <w:vAlign w:val="center"/>
            <w:hideMark/>
          </w:tcPr>
          <w:p w:rsidR="009C570B" w:rsidRPr="00946B0F" w:rsidRDefault="009C570B" w:rsidP="009C570B">
            <w:pPr>
              <w:spacing w:after="0" w:line="240" w:lineRule="auto"/>
              <w:ind w:right="221"/>
              <w:jc w:val="right"/>
              <w:rPr>
                <w:rFonts w:ascii="Arial Narrow" w:hAnsi="Arial Narrow" w:cs="Arial"/>
                <w:color w:val="000000"/>
              </w:rPr>
            </w:pPr>
            <w:r w:rsidRPr="00946B0F">
              <w:rPr>
                <w:rFonts w:ascii="Arial Narrow" w:hAnsi="Arial Narrow" w:cs="Arial"/>
                <w:color w:val="000000"/>
              </w:rPr>
              <w:t xml:space="preserve">413.358,9 </w:t>
            </w:r>
          </w:p>
        </w:tc>
      </w:tr>
      <w:tr w:rsidR="009C570B" w:rsidRPr="00946B0F" w:rsidTr="009C570B">
        <w:trPr>
          <w:trHeight w:val="330"/>
        </w:trPr>
        <w:tc>
          <w:tcPr>
            <w:tcW w:w="1850" w:type="dxa"/>
            <w:tcBorders>
              <w:top w:val="nil"/>
              <w:left w:val="single" w:sz="8" w:space="0" w:color="auto"/>
              <w:bottom w:val="single" w:sz="8" w:space="0" w:color="auto"/>
              <w:right w:val="single" w:sz="8" w:space="0" w:color="auto"/>
            </w:tcBorders>
            <w:shd w:val="clear" w:color="000000" w:fill="FFFFFF"/>
            <w:vAlign w:val="center"/>
            <w:hideMark/>
          </w:tcPr>
          <w:p w:rsidR="009C570B" w:rsidRPr="00946B0F" w:rsidRDefault="009C570B" w:rsidP="009C570B">
            <w:pPr>
              <w:spacing w:after="0" w:line="240" w:lineRule="auto"/>
              <w:rPr>
                <w:rFonts w:ascii="Arial Narrow" w:hAnsi="Arial Narrow" w:cs="Arial"/>
                <w:color w:val="000000"/>
              </w:rPr>
            </w:pPr>
            <w:r w:rsidRPr="00946B0F">
              <w:rPr>
                <w:rFonts w:ascii="Arial Narrow" w:hAnsi="Arial Narrow" w:cs="Arial"/>
                <w:color w:val="000000"/>
              </w:rPr>
              <w:t xml:space="preserve">2010 </w:t>
            </w:r>
          </w:p>
        </w:tc>
        <w:tc>
          <w:tcPr>
            <w:tcW w:w="1701" w:type="dxa"/>
            <w:tcBorders>
              <w:top w:val="nil"/>
              <w:left w:val="nil"/>
              <w:bottom w:val="single" w:sz="8" w:space="0" w:color="auto"/>
              <w:right w:val="single" w:sz="8" w:space="0" w:color="auto"/>
            </w:tcBorders>
            <w:shd w:val="clear" w:color="000000" w:fill="FFFFFF"/>
            <w:vAlign w:val="center"/>
            <w:hideMark/>
          </w:tcPr>
          <w:p w:rsidR="009C570B" w:rsidRPr="00946B0F" w:rsidRDefault="009C570B" w:rsidP="009C570B">
            <w:pPr>
              <w:spacing w:after="0" w:line="240" w:lineRule="auto"/>
              <w:ind w:right="79"/>
              <w:jc w:val="right"/>
              <w:rPr>
                <w:rFonts w:ascii="Arial Narrow" w:hAnsi="Arial Narrow" w:cs="Arial"/>
                <w:color w:val="000000"/>
              </w:rPr>
            </w:pPr>
            <w:r w:rsidRPr="00946B0F">
              <w:rPr>
                <w:rFonts w:ascii="Arial Narrow" w:hAnsi="Arial Narrow" w:cs="Arial"/>
                <w:color w:val="000000"/>
              </w:rPr>
              <w:t xml:space="preserve">393.170,0 </w:t>
            </w:r>
          </w:p>
        </w:tc>
        <w:tc>
          <w:tcPr>
            <w:tcW w:w="1701" w:type="dxa"/>
            <w:tcBorders>
              <w:top w:val="nil"/>
              <w:left w:val="nil"/>
              <w:bottom w:val="single" w:sz="8" w:space="0" w:color="auto"/>
              <w:right w:val="single" w:sz="8" w:space="0" w:color="auto"/>
            </w:tcBorders>
            <w:shd w:val="clear" w:color="000000" w:fill="FFFFFF"/>
            <w:vAlign w:val="center"/>
            <w:hideMark/>
          </w:tcPr>
          <w:p w:rsidR="009C570B" w:rsidRPr="00946B0F" w:rsidRDefault="009C570B" w:rsidP="009C570B">
            <w:pPr>
              <w:spacing w:after="0" w:line="240" w:lineRule="auto"/>
              <w:ind w:right="79"/>
              <w:jc w:val="right"/>
              <w:rPr>
                <w:rFonts w:ascii="Arial Narrow" w:hAnsi="Arial Narrow" w:cs="Arial"/>
                <w:color w:val="000000"/>
              </w:rPr>
            </w:pPr>
            <w:r w:rsidRPr="00946B0F">
              <w:rPr>
                <w:rFonts w:ascii="Arial Narrow" w:hAnsi="Arial Narrow" w:cs="Arial"/>
                <w:color w:val="000000"/>
              </w:rPr>
              <w:t xml:space="preserve">238.073,1 </w:t>
            </w:r>
          </w:p>
        </w:tc>
        <w:tc>
          <w:tcPr>
            <w:tcW w:w="1701" w:type="dxa"/>
            <w:tcBorders>
              <w:top w:val="nil"/>
              <w:left w:val="nil"/>
              <w:bottom w:val="single" w:sz="8" w:space="0" w:color="auto"/>
              <w:right w:val="single" w:sz="8" w:space="0" w:color="auto"/>
            </w:tcBorders>
            <w:shd w:val="clear" w:color="000000" w:fill="FFFFFF"/>
            <w:vAlign w:val="center"/>
            <w:hideMark/>
          </w:tcPr>
          <w:p w:rsidR="009C570B" w:rsidRPr="00946B0F" w:rsidRDefault="009C570B" w:rsidP="009C570B">
            <w:pPr>
              <w:spacing w:after="0" w:line="240" w:lineRule="auto"/>
              <w:ind w:right="221"/>
              <w:jc w:val="right"/>
              <w:rPr>
                <w:rFonts w:ascii="Arial Narrow" w:hAnsi="Arial Narrow" w:cs="Arial"/>
                <w:color w:val="000000"/>
              </w:rPr>
            </w:pPr>
            <w:r w:rsidRPr="00946B0F">
              <w:rPr>
                <w:rFonts w:ascii="Arial Narrow" w:hAnsi="Arial Narrow" w:cs="Arial"/>
                <w:color w:val="000000"/>
              </w:rPr>
              <w:t xml:space="preserve">37,7 </w:t>
            </w:r>
          </w:p>
        </w:tc>
        <w:tc>
          <w:tcPr>
            <w:tcW w:w="1701" w:type="dxa"/>
            <w:tcBorders>
              <w:top w:val="nil"/>
              <w:left w:val="nil"/>
              <w:bottom w:val="single" w:sz="8" w:space="0" w:color="auto"/>
              <w:right w:val="single" w:sz="8" w:space="0" w:color="auto"/>
            </w:tcBorders>
            <w:shd w:val="clear" w:color="000000" w:fill="FFFFFF"/>
            <w:vAlign w:val="center"/>
            <w:hideMark/>
          </w:tcPr>
          <w:p w:rsidR="009C570B" w:rsidRPr="00946B0F" w:rsidRDefault="009C570B" w:rsidP="009C570B">
            <w:pPr>
              <w:spacing w:after="0" w:line="240" w:lineRule="auto"/>
              <w:ind w:right="221"/>
              <w:jc w:val="right"/>
              <w:rPr>
                <w:rFonts w:ascii="Arial Narrow" w:hAnsi="Arial Narrow" w:cs="Arial"/>
                <w:color w:val="000000"/>
              </w:rPr>
            </w:pPr>
            <w:r w:rsidRPr="00946B0F">
              <w:rPr>
                <w:rFonts w:ascii="Arial Narrow" w:hAnsi="Arial Narrow" w:cs="Arial"/>
                <w:color w:val="000000"/>
              </w:rPr>
              <w:t xml:space="preserve">631.243,1 </w:t>
            </w:r>
          </w:p>
        </w:tc>
      </w:tr>
      <w:tr w:rsidR="009C570B" w:rsidRPr="00946B0F" w:rsidTr="009C570B">
        <w:trPr>
          <w:trHeight w:val="330"/>
        </w:trPr>
        <w:tc>
          <w:tcPr>
            <w:tcW w:w="1850" w:type="dxa"/>
            <w:tcBorders>
              <w:top w:val="nil"/>
              <w:left w:val="single" w:sz="8" w:space="0" w:color="auto"/>
              <w:bottom w:val="single" w:sz="8" w:space="0" w:color="auto"/>
              <w:right w:val="single" w:sz="8" w:space="0" w:color="auto"/>
            </w:tcBorders>
            <w:shd w:val="clear" w:color="000000" w:fill="FFFFFF"/>
            <w:vAlign w:val="center"/>
            <w:hideMark/>
          </w:tcPr>
          <w:p w:rsidR="009C570B" w:rsidRPr="00946B0F" w:rsidRDefault="009C570B" w:rsidP="009C570B">
            <w:pPr>
              <w:spacing w:after="0" w:line="240" w:lineRule="auto"/>
              <w:rPr>
                <w:rFonts w:ascii="Arial Narrow" w:hAnsi="Arial Narrow" w:cs="Arial"/>
                <w:color w:val="000000"/>
              </w:rPr>
            </w:pPr>
            <w:r w:rsidRPr="00946B0F">
              <w:rPr>
                <w:rFonts w:ascii="Arial Narrow" w:hAnsi="Arial Narrow" w:cs="Arial"/>
                <w:color w:val="000000"/>
              </w:rPr>
              <w:t xml:space="preserve">2011 </w:t>
            </w:r>
          </w:p>
        </w:tc>
        <w:tc>
          <w:tcPr>
            <w:tcW w:w="1701" w:type="dxa"/>
            <w:tcBorders>
              <w:top w:val="nil"/>
              <w:left w:val="nil"/>
              <w:bottom w:val="single" w:sz="8" w:space="0" w:color="auto"/>
              <w:right w:val="single" w:sz="8" w:space="0" w:color="auto"/>
            </w:tcBorders>
            <w:shd w:val="clear" w:color="000000" w:fill="FFFFFF"/>
            <w:vAlign w:val="center"/>
            <w:hideMark/>
          </w:tcPr>
          <w:p w:rsidR="009C570B" w:rsidRPr="00946B0F" w:rsidRDefault="009C570B" w:rsidP="009C570B">
            <w:pPr>
              <w:spacing w:after="0" w:line="240" w:lineRule="auto"/>
              <w:ind w:right="79"/>
              <w:jc w:val="right"/>
              <w:rPr>
                <w:rFonts w:ascii="Arial Narrow" w:hAnsi="Arial Narrow" w:cs="Arial"/>
                <w:color w:val="000000"/>
              </w:rPr>
            </w:pPr>
            <w:r w:rsidRPr="00946B0F">
              <w:rPr>
                <w:rFonts w:ascii="Arial Narrow" w:hAnsi="Arial Narrow" w:cs="Arial"/>
                <w:color w:val="000000"/>
              </w:rPr>
              <w:t xml:space="preserve">474.526,7 </w:t>
            </w:r>
          </w:p>
        </w:tc>
        <w:tc>
          <w:tcPr>
            <w:tcW w:w="1701" w:type="dxa"/>
            <w:tcBorders>
              <w:top w:val="nil"/>
              <w:left w:val="nil"/>
              <w:bottom w:val="single" w:sz="8" w:space="0" w:color="auto"/>
              <w:right w:val="single" w:sz="8" w:space="0" w:color="auto"/>
            </w:tcBorders>
            <w:shd w:val="clear" w:color="000000" w:fill="FFFFFF"/>
            <w:vAlign w:val="center"/>
            <w:hideMark/>
          </w:tcPr>
          <w:p w:rsidR="009C570B" w:rsidRPr="00946B0F" w:rsidRDefault="009C570B" w:rsidP="009C570B">
            <w:pPr>
              <w:spacing w:after="0" w:line="240" w:lineRule="auto"/>
              <w:ind w:right="79"/>
              <w:jc w:val="right"/>
              <w:rPr>
                <w:rFonts w:ascii="Arial Narrow" w:hAnsi="Arial Narrow" w:cs="Arial"/>
                <w:color w:val="000000"/>
              </w:rPr>
            </w:pPr>
            <w:r w:rsidRPr="00946B0F">
              <w:rPr>
                <w:rFonts w:ascii="Arial Narrow" w:hAnsi="Arial Narrow" w:cs="Arial"/>
                <w:color w:val="000000"/>
              </w:rPr>
              <w:t xml:space="preserve">204.362,7 </w:t>
            </w:r>
          </w:p>
        </w:tc>
        <w:tc>
          <w:tcPr>
            <w:tcW w:w="1701" w:type="dxa"/>
            <w:tcBorders>
              <w:top w:val="nil"/>
              <w:left w:val="nil"/>
              <w:bottom w:val="single" w:sz="8" w:space="0" w:color="auto"/>
              <w:right w:val="single" w:sz="8" w:space="0" w:color="auto"/>
            </w:tcBorders>
            <w:shd w:val="clear" w:color="000000" w:fill="FFFFFF"/>
            <w:vAlign w:val="center"/>
            <w:hideMark/>
          </w:tcPr>
          <w:p w:rsidR="009C570B" w:rsidRPr="00946B0F" w:rsidRDefault="009C570B" w:rsidP="009C570B">
            <w:pPr>
              <w:spacing w:after="0" w:line="240" w:lineRule="auto"/>
              <w:ind w:right="221"/>
              <w:jc w:val="right"/>
              <w:rPr>
                <w:rFonts w:ascii="Arial Narrow" w:hAnsi="Arial Narrow" w:cs="Arial"/>
                <w:color w:val="000000"/>
              </w:rPr>
            </w:pPr>
            <w:r w:rsidRPr="00946B0F">
              <w:rPr>
                <w:rFonts w:ascii="Arial Narrow" w:hAnsi="Arial Narrow" w:cs="Arial"/>
                <w:color w:val="000000"/>
              </w:rPr>
              <w:t xml:space="preserve">30,1 </w:t>
            </w:r>
          </w:p>
        </w:tc>
        <w:tc>
          <w:tcPr>
            <w:tcW w:w="1701" w:type="dxa"/>
            <w:tcBorders>
              <w:top w:val="nil"/>
              <w:left w:val="nil"/>
              <w:bottom w:val="single" w:sz="8" w:space="0" w:color="auto"/>
              <w:right w:val="single" w:sz="8" w:space="0" w:color="auto"/>
            </w:tcBorders>
            <w:shd w:val="clear" w:color="000000" w:fill="FFFFFF"/>
            <w:vAlign w:val="center"/>
            <w:hideMark/>
          </w:tcPr>
          <w:p w:rsidR="009C570B" w:rsidRPr="00946B0F" w:rsidRDefault="009C570B" w:rsidP="009C570B">
            <w:pPr>
              <w:spacing w:after="0" w:line="240" w:lineRule="auto"/>
              <w:ind w:right="221"/>
              <w:jc w:val="right"/>
              <w:rPr>
                <w:rFonts w:ascii="Arial Narrow" w:hAnsi="Arial Narrow" w:cs="Arial"/>
                <w:color w:val="000000"/>
              </w:rPr>
            </w:pPr>
            <w:r w:rsidRPr="00946B0F">
              <w:rPr>
                <w:rFonts w:ascii="Arial Narrow" w:hAnsi="Arial Narrow" w:cs="Arial"/>
                <w:color w:val="000000"/>
              </w:rPr>
              <w:t xml:space="preserve">678.889,4 </w:t>
            </w:r>
          </w:p>
        </w:tc>
      </w:tr>
      <w:tr w:rsidR="009C570B" w:rsidRPr="00946B0F" w:rsidTr="009C570B">
        <w:trPr>
          <w:trHeight w:val="330"/>
        </w:trPr>
        <w:tc>
          <w:tcPr>
            <w:tcW w:w="1850" w:type="dxa"/>
            <w:tcBorders>
              <w:top w:val="nil"/>
              <w:left w:val="single" w:sz="8" w:space="0" w:color="auto"/>
              <w:bottom w:val="single" w:sz="8" w:space="0" w:color="auto"/>
              <w:right w:val="single" w:sz="8" w:space="0" w:color="auto"/>
            </w:tcBorders>
            <w:shd w:val="clear" w:color="000000" w:fill="FFFFFF"/>
            <w:vAlign w:val="center"/>
            <w:hideMark/>
          </w:tcPr>
          <w:p w:rsidR="009C570B" w:rsidRPr="00946B0F" w:rsidRDefault="009C570B" w:rsidP="009C570B">
            <w:pPr>
              <w:spacing w:after="0" w:line="240" w:lineRule="auto"/>
              <w:rPr>
                <w:rFonts w:ascii="Arial Narrow" w:hAnsi="Arial Narrow" w:cs="Arial"/>
                <w:color w:val="000000"/>
              </w:rPr>
            </w:pPr>
            <w:r w:rsidRPr="00946B0F">
              <w:rPr>
                <w:rFonts w:ascii="Arial Narrow" w:hAnsi="Arial Narrow" w:cs="Arial"/>
                <w:color w:val="000000"/>
              </w:rPr>
              <w:t xml:space="preserve">2012 </w:t>
            </w:r>
          </w:p>
        </w:tc>
        <w:tc>
          <w:tcPr>
            <w:tcW w:w="1701" w:type="dxa"/>
            <w:tcBorders>
              <w:top w:val="nil"/>
              <w:left w:val="nil"/>
              <w:bottom w:val="single" w:sz="8" w:space="0" w:color="auto"/>
              <w:right w:val="single" w:sz="8" w:space="0" w:color="auto"/>
            </w:tcBorders>
            <w:shd w:val="clear" w:color="000000" w:fill="FFFFFF"/>
            <w:vAlign w:val="center"/>
            <w:hideMark/>
          </w:tcPr>
          <w:p w:rsidR="009C570B" w:rsidRPr="00946B0F" w:rsidRDefault="009C570B" w:rsidP="009C570B">
            <w:pPr>
              <w:spacing w:after="0" w:line="240" w:lineRule="auto"/>
              <w:ind w:right="79"/>
              <w:jc w:val="right"/>
              <w:rPr>
                <w:rFonts w:ascii="Arial Narrow" w:hAnsi="Arial Narrow" w:cs="Arial"/>
                <w:color w:val="000000"/>
              </w:rPr>
            </w:pPr>
            <w:r w:rsidRPr="00946B0F">
              <w:rPr>
                <w:rFonts w:ascii="Arial Narrow" w:hAnsi="Arial Narrow" w:cs="Arial"/>
                <w:color w:val="000000"/>
              </w:rPr>
              <w:t xml:space="preserve">550.780,0 </w:t>
            </w:r>
          </w:p>
        </w:tc>
        <w:tc>
          <w:tcPr>
            <w:tcW w:w="1701" w:type="dxa"/>
            <w:tcBorders>
              <w:top w:val="nil"/>
              <w:left w:val="nil"/>
              <w:bottom w:val="single" w:sz="8" w:space="0" w:color="auto"/>
              <w:right w:val="single" w:sz="8" w:space="0" w:color="auto"/>
            </w:tcBorders>
            <w:shd w:val="clear" w:color="000000" w:fill="FFFFFF"/>
            <w:vAlign w:val="center"/>
            <w:hideMark/>
          </w:tcPr>
          <w:p w:rsidR="009C570B" w:rsidRPr="00946B0F" w:rsidRDefault="009C570B" w:rsidP="009C570B">
            <w:pPr>
              <w:spacing w:after="0" w:line="240" w:lineRule="auto"/>
              <w:ind w:right="79"/>
              <w:jc w:val="right"/>
              <w:rPr>
                <w:rFonts w:ascii="Arial Narrow" w:hAnsi="Arial Narrow" w:cs="Arial"/>
                <w:color w:val="000000"/>
              </w:rPr>
            </w:pPr>
            <w:r w:rsidRPr="00946B0F">
              <w:rPr>
                <w:rFonts w:ascii="Arial Narrow" w:hAnsi="Arial Narrow" w:cs="Arial"/>
                <w:color w:val="000000"/>
              </w:rPr>
              <w:t xml:space="preserve">154.949,5 </w:t>
            </w:r>
          </w:p>
        </w:tc>
        <w:tc>
          <w:tcPr>
            <w:tcW w:w="1701" w:type="dxa"/>
            <w:tcBorders>
              <w:top w:val="nil"/>
              <w:left w:val="nil"/>
              <w:bottom w:val="single" w:sz="8" w:space="0" w:color="auto"/>
              <w:right w:val="single" w:sz="8" w:space="0" w:color="auto"/>
            </w:tcBorders>
            <w:shd w:val="clear" w:color="000000" w:fill="FFFFFF"/>
            <w:vAlign w:val="center"/>
            <w:hideMark/>
          </w:tcPr>
          <w:p w:rsidR="009C570B" w:rsidRPr="00946B0F" w:rsidRDefault="009C570B" w:rsidP="009C570B">
            <w:pPr>
              <w:spacing w:after="0" w:line="240" w:lineRule="auto"/>
              <w:ind w:right="221"/>
              <w:jc w:val="right"/>
              <w:rPr>
                <w:rFonts w:ascii="Arial Narrow" w:hAnsi="Arial Narrow" w:cs="Arial"/>
                <w:color w:val="000000"/>
              </w:rPr>
            </w:pPr>
            <w:r w:rsidRPr="00946B0F">
              <w:rPr>
                <w:rFonts w:ascii="Arial Narrow" w:hAnsi="Arial Narrow" w:cs="Arial"/>
                <w:color w:val="000000"/>
              </w:rPr>
              <w:t xml:space="preserve">22,0 </w:t>
            </w:r>
          </w:p>
        </w:tc>
        <w:tc>
          <w:tcPr>
            <w:tcW w:w="1701" w:type="dxa"/>
            <w:tcBorders>
              <w:top w:val="nil"/>
              <w:left w:val="nil"/>
              <w:bottom w:val="single" w:sz="8" w:space="0" w:color="auto"/>
              <w:right w:val="single" w:sz="8" w:space="0" w:color="auto"/>
            </w:tcBorders>
            <w:shd w:val="clear" w:color="000000" w:fill="FFFFFF"/>
            <w:vAlign w:val="center"/>
            <w:hideMark/>
          </w:tcPr>
          <w:p w:rsidR="009C570B" w:rsidRPr="00946B0F" w:rsidRDefault="009C570B" w:rsidP="009C570B">
            <w:pPr>
              <w:spacing w:after="0" w:line="240" w:lineRule="auto"/>
              <w:ind w:right="221"/>
              <w:jc w:val="right"/>
              <w:rPr>
                <w:rFonts w:ascii="Arial Narrow" w:hAnsi="Arial Narrow" w:cs="Arial"/>
                <w:color w:val="000000"/>
              </w:rPr>
            </w:pPr>
            <w:r w:rsidRPr="00946B0F">
              <w:rPr>
                <w:rFonts w:ascii="Arial Narrow" w:hAnsi="Arial Narrow" w:cs="Arial"/>
                <w:color w:val="000000"/>
              </w:rPr>
              <w:t xml:space="preserve">705.729,5 </w:t>
            </w:r>
          </w:p>
        </w:tc>
      </w:tr>
      <w:tr w:rsidR="009C570B" w:rsidRPr="00946B0F" w:rsidTr="009C570B">
        <w:trPr>
          <w:trHeight w:val="330"/>
        </w:trPr>
        <w:tc>
          <w:tcPr>
            <w:tcW w:w="1850" w:type="dxa"/>
            <w:tcBorders>
              <w:top w:val="nil"/>
              <w:left w:val="single" w:sz="8" w:space="0" w:color="auto"/>
              <w:bottom w:val="single" w:sz="8" w:space="0" w:color="auto"/>
              <w:right w:val="single" w:sz="8" w:space="0" w:color="auto"/>
            </w:tcBorders>
            <w:shd w:val="clear" w:color="000000" w:fill="FFFFFF"/>
            <w:vAlign w:val="center"/>
            <w:hideMark/>
          </w:tcPr>
          <w:p w:rsidR="009C570B" w:rsidRPr="00946B0F" w:rsidRDefault="009C570B" w:rsidP="009C570B">
            <w:pPr>
              <w:spacing w:after="0" w:line="240" w:lineRule="auto"/>
              <w:rPr>
                <w:rFonts w:ascii="Arial Narrow" w:hAnsi="Arial Narrow" w:cs="Arial"/>
                <w:color w:val="000000"/>
              </w:rPr>
            </w:pPr>
            <w:r w:rsidRPr="00946B0F">
              <w:rPr>
                <w:rFonts w:ascii="Arial Narrow" w:hAnsi="Arial Narrow" w:cs="Arial"/>
                <w:color w:val="000000"/>
              </w:rPr>
              <w:t xml:space="preserve">2013 </w:t>
            </w:r>
          </w:p>
        </w:tc>
        <w:tc>
          <w:tcPr>
            <w:tcW w:w="1701" w:type="dxa"/>
            <w:tcBorders>
              <w:top w:val="nil"/>
              <w:left w:val="nil"/>
              <w:bottom w:val="single" w:sz="8" w:space="0" w:color="auto"/>
              <w:right w:val="single" w:sz="8" w:space="0" w:color="auto"/>
            </w:tcBorders>
            <w:shd w:val="clear" w:color="000000" w:fill="FFFFFF"/>
            <w:vAlign w:val="center"/>
            <w:hideMark/>
          </w:tcPr>
          <w:p w:rsidR="009C570B" w:rsidRPr="00946B0F" w:rsidRDefault="009C570B" w:rsidP="009C570B">
            <w:pPr>
              <w:spacing w:after="0" w:line="240" w:lineRule="auto"/>
              <w:ind w:right="79"/>
              <w:jc w:val="right"/>
              <w:rPr>
                <w:rFonts w:ascii="Arial Narrow" w:hAnsi="Arial Narrow" w:cs="Arial"/>
                <w:color w:val="000000"/>
              </w:rPr>
            </w:pPr>
            <w:r w:rsidRPr="00946B0F">
              <w:rPr>
                <w:rFonts w:ascii="Arial Narrow" w:hAnsi="Arial Narrow" w:cs="Arial"/>
                <w:color w:val="000000"/>
              </w:rPr>
              <w:t xml:space="preserve">566.995,8 </w:t>
            </w:r>
          </w:p>
        </w:tc>
        <w:tc>
          <w:tcPr>
            <w:tcW w:w="1701" w:type="dxa"/>
            <w:tcBorders>
              <w:top w:val="nil"/>
              <w:left w:val="nil"/>
              <w:bottom w:val="single" w:sz="8" w:space="0" w:color="auto"/>
              <w:right w:val="single" w:sz="8" w:space="0" w:color="auto"/>
            </w:tcBorders>
            <w:shd w:val="clear" w:color="000000" w:fill="FFFFFF"/>
            <w:vAlign w:val="center"/>
            <w:hideMark/>
          </w:tcPr>
          <w:p w:rsidR="009C570B" w:rsidRPr="00946B0F" w:rsidRDefault="009C570B" w:rsidP="009C570B">
            <w:pPr>
              <w:spacing w:after="0" w:line="240" w:lineRule="auto"/>
              <w:ind w:right="79"/>
              <w:jc w:val="right"/>
              <w:rPr>
                <w:rFonts w:ascii="Arial Narrow" w:hAnsi="Arial Narrow" w:cs="Arial"/>
                <w:color w:val="000000"/>
              </w:rPr>
            </w:pPr>
            <w:r w:rsidRPr="00946B0F">
              <w:rPr>
                <w:rFonts w:ascii="Arial Narrow" w:hAnsi="Arial Narrow" w:cs="Arial"/>
                <w:color w:val="000000"/>
              </w:rPr>
              <w:t xml:space="preserve">274.662,0 </w:t>
            </w:r>
          </w:p>
        </w:tc>
        <w:tc>
          <w:tcPr>
            <w:tcW w:w="1701" w:type="dxa"/>
            <w:tcBorders>
              <w:top w:val="nil"/>
              <w:left w:val="nil"/>
              <w:bottom w:val="single" w:sz="8" w:space="0" w:color="auto"/>
              <w:right w:val="single" w:sz="8" w:space="0" w:color="auto"/>
            </w:tcBorders>
            <w:shd w:val="clear" w:color="000000" w:fill="FFFFFF"/>
            <w:vAlign w:val="center"/>
            <w:hideMark/>
          </w:tcPr>
          <w:p w:rsidR="009C570B" w:rsidRPr="00946B0F" w:rsidRDefault="009C570B" w:rsidP="009C570B">
            <w:pPr>
              <w:spacing w:after="0" w:line="240" w:lineRule="auto"/>
              <w:ind w:right="221"/>
              <w:jc w:val="right"/>
              <w:rPr>
                <w:rFonts w:ascii="Arial Narrow" w:hAnsi="Arial Narrow" w:cs="Arial"/>
                <w:color w:val="000000"/>
              </w:rPr>
            </w:pPr>
            <w:r w:rsidRPr="00946B0F">
              <w:rPr>
                <w:rFonts w:ascii="Arial Narrow" w:hAnsi="Arial Narrow" w:cs="Arial"/>
                <w:color w:val="000000"/>
              </w:rPr>
              <w:t xml:space="preserve">32,6 </w:t>
            </w:r>
          </w:p>
        </w:tc>
        <w:tc>
          <w:tcPr>
            <w:tcW w:w="1701" w:type="dxa"/>
            <w:tcBorders>
              <w:top w:val="nil"/>
              <w:left w:val="nil"/>
              <w:bottom w:val="single" w:sz="8" w:space="0" w:color="auto"/>
              <w:right w:val="single" w:sz="8" w:space="0" w:color="auto"/>
            </w:tcBorders>
            <w:shd w:val="clear" w:color="000000" w:fill="FFFFFF"/>
            <w:vAlign w:val="center"/>
            <w:hideMark/>
          </w:tcPr>
          <w:p w:rsidR="009C570B" w:rsidRPr="00946B0F" w:rsidRDefault="009C570B" w:rsidP="009C570B">
            <w:pPr>
              <w:spacing w:after="0" w:line="240" w:lineRule="auto"/>
              <w:ind w:right="221"/>
              <w:jc w:val="right"/>
              <w:rPr>
                <w:rFonts w:ascii="Arial Narrow" w:hAnsi="Arial Narrow" w:cs="Arial"/>
                <w:color w:val="000000"/>
              </w:rPr>
            </w:pPr>
            <w:r w:rsidRPr="00946B0F">
              <w:rPr>
                <w:rFonts w:ascii="Arial Narrow" w:hAnsi="Arial Narrow" w:cs="Arial"/>
                <w:color w:val="000000"/>
              </w:rPr>
              <w:t xml:space="preserve">841.657,8 </w:t>
            </w:r>
          </w:p>
        </w:tc>
      </w:tr>
      <w:tr w:rsidR="009C570B" w:rsidRPr="00946B0F" w:rsidTr="009C570B">
        <w:trPr>
          <w:trHeight w:val="330"/>
        </w:trPr>
        <w:tc>
          <w:tcPr>
            <w:tcW w:w="1850" w:type="dxa"/>
            <w:tcBorders>
              <w:top w:val="nil"/>
              <w:left w:val="single" w:sz="8" w:space="0" w:color="auto"/>
              <w:bottom w:val="single" w:sz="8" w:space="0" w:color="auto"/>
              <w:right w:val="single" w:sz="8" w:space="0" w:color="auto"/>
            </w:tcBorders>
            <w:shd w:val="clear" w:color="000000" w:fill="FFFFFF"/>
            <w:vAlign w:val="center"/>
            <w:hideMark/>
          </w:tcPr>
          <w:p w:rsidR="009C570B" w:rsidRPr="00946B0F" w:rsidRDefault="009C570B" w:rsidP="009C570B">
            <w:pPr>
              <w:spacing w:after="0" w:line="240" w:lineRule="auto"/>
              <w:rPr>
                <w:rFonts w:ascii="Arial Narrow" w:hAnsi="Arial Narrow" w:cs="Arial"/>
                <w:color w:val="000000"/>
              </w:rPr>
            </w:pPr>
            <w:r w:rsidRPr="00946B0F">
              <w:rPr>
                <w:rFonts w:ascii="Arial Narrow" w:hAnsi="Arial Narrow" w:cs="Arial"/>
                <w:color w:val="000000"/>
              </w:rPr>
              <w:t>2014</w:t>
            </w:r>
          </w:p>
        </w:tc>
        <w:tc>
          <w:tcPr>
            <w:tcW w:w="1701" w:type="dxa"/>
            <w:tcBorders>
              <w:top w:val="nil"/>
              <w:left w:val="nil"/>
              <w:bottom w:val="single" w:sz="8" w:space="0" w:color="auto"/>
              <w:right w:val="single" w:sz="8" w:space="0" w:color="auto"/>
            </w:tcBorders>
            <w:shd w:val="clear" w:color="000000" w:fill="FFFFFF"/>
            <w:vAlign w:val="center"/>
            <w:hideMark/>
          </w:tcPr>
          <w:p w:rsidR="009C570B" w:rsidRPr="00946B0F" w:rsidRDefault="009C570B" w:rsidP="009C570B">
            <w:pPr>
              <w:spacing w:after="0" w:line="240" w:lineRule="auto"/>
              <w:ind w:right="79"/>
              <w:jc w:val="right"/>
              <w:rPr>
                <w:rFonts w:ascii="Arial Narrow" w:hAnsi="Arial Narrow" w:cs="Arial"/>
                <w:color w:val="000000"/>
              </w:rPr>
            </w:pPr>
            <w:r w:rsidRPr="00946B0F">
              <w:rPr>
                <w:rFonts w:ascii="Arial Narrow" w:hAnsi="Arial Narrow" w:cs="Arial"/>
                <w:color w:val="000000"/>
              </w:rPr>
              <w:t xml:space="preserve">663.212,2 </w:t>
            </w:r>
          </w:p>
        </w:tc>
        <w:tc>
          <w:tcPr>
            <w:tcW w:w="1701" w:type="dxa"/>
            <w:tcBorders>
              <w:top w:val="nil"/>
              <w:left w:val="nil"/>
              <w:bottom w:val="single" w:sz="8" w:space="0" w:color="auto"/>
              <w:right w:val="single" w:sz="8" w:space="0" w:color="auto"/>
            </w:tcBorders>
            <w:shd w:val="clear" w:color="000000" w:fill="FFFFFF"/>
            <w:vAlign w:val="center"/>
            <w:hideMark/>
          </w:tcPr>
          <w:p w:rsidR="009C570B" w:rsidRPr="00946B0F" w:rsidRDefault="009C570B" w:rsidP="009C570B">
            <w:pPr>
              <w:spacing w:after="0" w:line="240" w:lineRule="auto"/>
              <w:ind w:right="79"/>
              <w:jc w:val="right"/>
              <w:rPr>
                <w:rFonts w:ascii="Arial Narrow" w:hAnsi="Arial Narrow" w:cs="Arial"/>
                <w:color w:val="000000"/>
              </w:rPr>
            </w:pPr>
            <w:r w:rsidRPr="00946B0F">
              <w:rPr>
                <w:rFonts w:ascii="Arial Narrow" w:hAnsi="Arial Narrow" w:cs="Arial"/>
                <w:color w:val="000000"/>
              </w:rPr>
              <w:t xml:space="preserve">213.828,4 </w:t>
            </w:r>
          </w:p>
        </w:tc>
        <w:tc>
          <w:tcPr>
            <w:tcW w:w="1701" w:type="dxa"/>
            <w:tcBorders>
              <w:top w:val="nil"/>
              <w:left w:val="nil"/>
              <w:bottom w:val="single" w:sz="8" w:space="0" w:color="auto"/>
              <w:right w:val="single" w:sz="8" w:space="0" w:color="auto"/>
            </w:tcBorders>
            <w:shd w:val="clear" w:color="000000" w:fill="FFFFFF"/>
            <w:vAlign w:val="center"/>
            <w:hideMark/>
          </w:tcPr>
          <w:p w:rsidR="009C570B" w:rsidRPr="00946B0F" w:rsidRDefault="009C570B" w:rsidP="009C570B">
            <w:pPr>
              <w:spacing w:after="0" w:line="240" w:lineRule="auto"/>
              <w:ind w:right="221"/>
              <w:jc w:val="right"/>
              <w:rPr>
                <w:rFonts w:ascii="Arial Narrow" w:hAnsi="Arial Narrow" w:cs="Arial"/>
                <w:color w:val="000000"/>
              </w:rPr>
            </w:pPr>
            <w:r w:rsidRPr="00946B0F">
              <w:rPr>
                <w:rFonts w:ascii="Arial Narrow" w:hAnsi="Arial Narrow" w:cs="Arial"/>
                <w:color w:val="000000"/>
              </w:rPr>
              <w:t>24,4</w:t>
            </w:r>
          </w:p>
        </w:tc>
        <w:tc>
          <w:tcPr>
            <w:tcW w:w="1701" w:type="dxa"/>
            <w:tcBorders>
              <w:top w:val="nil"/>
              <w:left w:val="nil"/>
              <w:bottom w:val="single" w:sz="8" w:space="0" w:color="auto"/>
              <w:right w:val="single" w:sz="8" w:space="0" w:color="auto"/>
            </w:tcBorders>
            <w:shd w:val="clear" w:color="000000" w:fill="FFFFFF"/>
            <w:vAlign w:val="center"/>
            <w:hideMark/>
          </w:tcPr>
          <w:p w:rsidR="009C570B" w:rsidRPr="00946B0F" w:rsidRDefault="009C570B" w:rsidP="009C570B">
            <w:pPr>
              <w:spacing w:after="0" w:line="240" w:lineRule="auto"/>
              <w:ind w:right="221"/>
              <w:jc w:val="right"/>
              <w:rPr>
                <w:rFonts w:ascii="Arial Narrow" w:hAnsi="Arial Narrow" w:cs="Arial"/>
                <w:color w:val="000000"/>
              </w:rPr>
            </w:pPr>
            <w:r w:rsidRPr="00946B0F">
              <w:rPr>
                <w:rFonts w:ascii="Arial Narrow" w:hAnsi="Arial Narrow" w:cs="Arial"/>
                <w:color w:val="000000"/>
              </w:rPr>
              <w:t xml:space="preserve">877.040,5 </w:t>
            </w:r>
          </w:p>
        </w:tc>
      </w:tr>
      <w:tr w:rsidR="009C570B" w:rsidRPr="00946B0F" w:rsidTr="009C570B">
        <w:trPr>
          <w:trHeight w:val="330"/>
        </w:trPr>
        <w:tc>
          <w:tcPr>
            <w:tcW w:w="1850" w:type="dxa"/>
            <w:tcBorders>
              <w:top w:val="nil"/>
              <w:left w:val="single" w:sz="8" w:space="0" w:color="auto"/>
              <w:bottom w:val="single" w:sz="8" w:space="0" w:color="auto"/>
              <w:right w:val="single" w:sz="8" w:space="0" w:color="auto"/>
            </w:tcBorders>
            <w:shd w:val="clear" w:color="000000" w:fill="FFFFFF"/>
            <w:vAlign w:val="center"/>
            <w:hideMark/>
          </w:tcPr>
          <w:p w:rsidR="009C570B" w:rsidRPr="00946B0F" w:rsidRDefault="009C570B" w:rsidP="009C570B">
            <w:pPr>
              <w:spacing w:after="0" w:line="240" w:lineRule="auto"/>
              <w:rPr>
                <w:rFonts w:ascii="Arial Narrow" w:hAnsi="Arial Narrow" w:cs="Arial"/>
                <w:color w:val="000000"/>
              </w:rPr>
            </w:pPr>
            <w:r w:rsidRPr="00946B0F">
              <w:rPr>
                <w:rFonts w:ascii="Arial Narrow" w:hAnsi="Arial Narrow" w:cs="Arial"/>
                <w:color w:val="000000"/>
              </w:rPr>
              <w:t>2015 (Septembre)</w:t>
            </w:r>
          </w:p>
        </w:tc>
        <w:tc>
          <w:tcPr>
            <w:tcW w:w="1701" w:type="dxa"/>
            <w:tcBorders>
              <w:top w:val="nil"/>
              <w:left w:val="nil"/>
              <w:bottom w:val="single" w:sz="8" w:space="0" w:color="auto"/>
              <w:right w:val="single" w:sz="8" w:space="0" w:color="auto"/>
            </w:tcBorders>
            <w:shd w:val="clear" w:color="000000" w:fill="FFFFFF"/>
            <w:vAlign w:val="center"/>
            <w:hideMark/>
          </w:tcPr>
          <w:p w:rsidR="009C570B" w:rsidRPr="00946B0F" w:rsidRDefault="009C570B" w:rsidP="009C570B">
            <w:pPr>
              <w:spacing w:after="0" w:line="240" w:lineRule="auto"/>
              <w:ind w:right="79"/>
              <w:jc w:val="right"/>
              <w:rPr>
                <w:rFonts w:ascii="Arial Narrow" w:hAnsi="Arial Narrow" w:cs="Arial"/>
                <w:color w:val="000000"/>
              </w:rPr>
            </w:pPr>
            <w:r w:rsidRPr="00946B0F">
              <w:rPr>
                <w:rFonts w:ascii="Arial Narrow" w:hAnsi="Arial Narrow" w:cs="Arial"/>
                <w:color w:val="000000"/>
              </w:rPr>
              <w:t xml:space="preserve">427.540,7 </w:t>
            </w:r>
          </w:p>
        </w:tc>
        <w:tc>
          <w:tcPr>
            <w:tcW w:w="1701" w:type="dxa"/>
            <w:tcBorders>
              <w:top w:val="nil"/>
              <w:left w:val="nil"/>
              <w:bottom w:val="single" w:sz="8" w:space="0" w:color="auto"/>
              <w:right w:val="single" w:sz="8" w:space="0" w:color="auto"/>
            </w:tcBorders>
            <w:shd w:val="clear" w:color="000000" w:fill="FFFFFF"/>
            <w:vAlign w:val="center"/>
            <w:hideMark/>
          </w:tcPr>
          <w:p w:rsidR="009C570B" w:rsidRPr="00946B0F" w:rsidRDefault="009C570B" w:rsidP="009C570B">
            <w:pPr>
              <w:spacing w:after="0" w:line="240" w:lineRule="auto"/>
              <w:ind w:right="79"/>
              <w:jc w:val="right"/>
              <w:rPr>
                <w:rFonts w:ascii="Arial Narrow" w:hAnsi="Arial Narrow" w:cs="Arial"/>
                <w:color w:val="000000"/>
              </w:rPr>
            </w:pPr>
            <w:r w:rsidRPr="00946B0F">
              <w:rPr>
                <w:rFonts w:ascii="Arial Narrow" w:hAnsi="Arial Narrow" w:cs="Arial"/>
                <w:color w:val="000000"/>
              </w:rPr>
              <w:t xml:space="preserve">115.360,7 </w:t>
            </w:r>
          </w:p>
        </w:tc>
        <w:tc>
          <w:tcPr>
            <w:tcW w:w="1701" w:type="dxa"/>
            <w:tcBorders>
              <w:top w:val="nil"/>
              <w:left w:val="nil"/>
              <w:bottom w:val="single" w:sz="8" w:space="0" w:color="auto"/>
              <w:right w:val="single" w:sz="8" w:space="0" w:color="auto"/>
            </w:tcBorders>
            <w:shd w:val="clear" w:color="000000" w:fill="FFFFFF"/>
            <w:vAlign w:val="center"/>
            <w:hideMark/>
          </w:tcPr>
          <w:p w:rsidR="009C570B" w:rsidRPr="00946B0F" w:rsidRDefault="009C570B" w:rsidP="009C570B">
            <w:pPr>
              <w:spacing w:after="0" w:line="240" w:lineRule="auto"/>
              <w:ind w:right="221"/>
              <w:jc w:val="right"/>
              <w:rPr>
                <w:rFonts w:ascii="Arial Narrow" w:hAnsi="Arial Narrow" w:cs="Arial"/>
                <w:color w:val="000000"/>
              </w:rPr>
            </w:pPr>
            <w:r w:rsidRPr="00946B0F">
              <w:rPr>
                <w:rFonts w:ascii="Arial Narrow" w:hAnsi="Arial Narrow" w:cs="Arial"/>
                <w:color w:val="000000"/>
              </w:rPr>
              <w:t>21,2</w:t>
            </w:r>
          </w:p>
        </w:tc>
        <w:tc>
          <w:tcPr>
            <w:tcW w:w="1701" w:type="dxa"/>
            <w:tcBorders>
              <w:top w:val="nil"/>
              <w:left w:val="nil"/>
              <w:bottom w:val="single" w:sz="8" w:space="0" w:color="auto"/>
              <w:right w:val="single" w:sz="8" w:space="0" w:color="auto"/>
            </w:tcBorders>
            <w:shd w:val="clear" w:color="000000" w:fill="FFFFFF"/>
            <w:vAlign w:val="center"/>
            <w:hideMark/>
          </w:tcPr>
          <w:p w:rsidR="009C570B" w:rsidRPr="00946B0F" w:rsidRDefault="009C570B" w:rsidP="009C570B">
            <w:pPr>
              <w:spacing w:after="0" w:line="240" w:lineRule="auto"/>
              <w:ind w:right="221"/>
              <w:jc w:val="right"/>
              <w:rPr>
                <w:rFonts w:ascii="Arial Narrow" w:hAnsi="Arial Narrow" w:cs="Arial"/>
                <w:color w:val="000000"/>
              </w:rPr>
            </w:pPr>
            <w:r w:rsidRPr="00946B0F">
              <w:rPr>
                <w:rFonts w:ascii="Arial Narrow" w:hAnsi="Arial Narrow" w:cs="Arial"/>
                <w:color w:val="000000"/>
              </w:rPr>
              <w:t xml:space="preserve">542.901,3 </w:t>
            </w:r>
          </w:p>
        </w:tc>
      </w:tr>
    </w:tbl>
    <w:p w:rsidR="009C570B" w:rsidRPr="008D773A" w:rsidRDefault="009C570B" w:rsidP="009C570B">
      <w:pPr>
        <w:widowControl w:val="0"/>
        <w:tabs>
          <w:tab w:val="left" w:pos="142"/>
        </w:tabs>
        <w:autoSpaceDE w:val="0"/>
        <w:autoSpaceDN w:val="0"/>
        <w:adjustRightInd w:val="0"/>
        <w:spacing w:after="0" w:line="240" w:lineRule="auto"/>
        <w:ind w:left="142" w:right="1418"/>
        <w:rPr>
          <w:rFonts w:ascii="Arial" w:hAnsi="Arial" w:cs="Arial"/>
          <w:bCs/>
          <w:i/>
          <w:color w:val="000000"/>
          <w:spacing w:val="1"/>
          <w:position w:val="-1"/>
          <w:sz w:val="20"/>
          <w:szCs w:val="20"/>
        </w:rPr>
      </w:pPr>
      <w:r w:rsidRPr="008D773A">
        <w:rPr>
          <w:rFonts w:ascii="Arial" w:hAnsi="Arial" w:cs="Arial"/>
          <w:b/>
          <w:bCs/>
          <w:i/>
          <w:color w:val="000000"/>
          <w:spacing w:val="1"/>
          <w:position w:val="-1"/>
          <w:sz w:val="20"/>
          <w:szCs w:val="20"/>
          <w:u w:val="single"/>
        </w:rPr>
        <w:t>Source</w:t>
      </w:r>
      <w:r w:rsidRPr="008D773A">
        <w:rPr>
          <w:rFonts w:ascii="Arial" w:hAnsi="Arial" w:cs="Arial"/>
          <w:bCs/>
          <w:i/>
          <w:color w:val="000000"/>
          <w:spacing w:val="1"/>
          <w:position w:val="-1"/>
          <w:sz w:val="20"/>
          <w:szCs w:val="20"/>
        </w:rPr>
        <w:t xml:space="preserve"> : Tableau élaboré par la CSE sur base des données de la BRB</w:t>
      </w:r>
    </w:p>
    <w:p w:rsidR="009C570B" w:rsidRDefault="009C570B" w:rsidP="009C570B">
      <w:pPr>
        <w:widowControl w:val="0"/>
        <w:autoSpaceDE w:val="0"/>
        <w:autoSpaceDN w:val="0"/>
        <w:adjustRightInd w:val="0"/>
        <w:spacing w:before="120" w:after="0" w:line="240" w:lineRule="auto"/>
        <w:ind w:right="1418"/>
        <w:rPr>
          <w:rFonts w:ascii="Arial Narrow" w:hAnsi="Arial Narrow" w:cs="Arial"/>
          <w:bCs/>
          <w:color w:val="000000"/>
          <w:spacing w:val="1"/>
          <w:position w:val="-1"/>
        </w:rPr>
      </w:pPr>
    </w:p>
    <w:p w:rsidR="009C570B" w:rsidRPr="002A77A6" w:rsidRDefault="009C570B" w:rsidP="009C570B">
      <w:pPr>
        <w:widowControl w:val="0"/>
        <w:autoSpaceDE w:val="0"/>
        <w:autoSpaceDN w:val="0"/>
        <w:adjustRightInd w:val="0"/>
        <w:spacing w:after="0" w:line="312" w:lineRule="auto"/>
        <w:ind w:right="57"/>
        <w:jc w:val="both"/>
        <w:rPr>
          <w:rFonts w:ascii="Arial" w:hAnsi="Arial" w:cs="Arial"/>
        </w:rPr>
      </w:pPr>
      <w:r w:rsidRPr="002A77A6">
        <w:rPr>
          <w:rFonts w:ascii="Arial" w:hAnsi="Arial" w:cs="Arial"/>
        </w:rPr>
        <w:t>Pour l’année 2016, le Gouvernement prévoit une diminution du budget d’environ 300 milliards de francs burundais, par rapport à l’année 2015, avec un déficit d’environ 140,7 milliards de dollars, qui devrait être équilibré par les financements extérieurs et intérieurs. Toutefois, le volume des investissements extérieurs est en train de diminuer rapidement (de 52 % en 2015 à 35 % selon le Ministère des Finances) à cause de la suspension d’une grande partie des aides de la part des partenaires traditionnels du Burundi (Union Européenne, USAID, GIZ, Coop. belge, etc.) et le volume des recettes fiscales prévues en 2016 apparait très optimiste, étant donné que le budget de l’Etat prévoit une augmentation d’environ 126 % par rapport à l’année 2015.</w:t>
      </w:r>
    </w:p>
    <w:p w:rsidR="009C570B" w:rsidRPr="002A77A6" w:rsidRDefault="009C570B" w:rsidP="009C570B">
      <w:pPr>
        <w:widowControl w:val="0"/>
        <w:autoSpaceDE w:val="0"/>
        <w:autoSpaceDN w:val="0"/>
        <w:adjustRightInd w:val="0"/>
        <w:spacing w:after="0" w:line="312" w:lineRule="auto"/>
        <w:ind w:right="57"/>
        <w:jc w:val="both"/>
        <w:rPr>
          <w:rFonts w:ascii="Arial" w:hAnsi="Arial" w:cs="Arial"/>
        </w:rPr>
      </w:pPr>
    </w:p>
    <w:p w:rsidR="009C570B" w:rsidRPr="00222B30" w:rsidRDefault="009C570B" w:rsidP="009C570B">
      <w:pPr>
        <w:widowControl w:val="0"/>
        <w:autoSpaceDE w:val="0"/>
        <w:autoSpaceDN w:val="0"/>
        <w:adjustRightInd w:val="0"/>
        <w:spacing w:after="0" w:line="312" w:lineRule="auto"/>
        <w:ind w:right="57"/>
        <w:jc w:val="both"/>
        <w:rPr>
          <w:rFonts w:ascii="Arial" w:hAnsi="Arial" w:cs="Arial"/>
        </w:rPr>
      </w:pPr>
      <w:r w:rsidRPr="002A77A6">
        <w:rPr>
          <w:rFonts w:ascii="Arial" w:hAnsi="Arial" w:cs="Arial"/>
        </w:rPr>
        <w:t>Au niveau du budget 2016 financé sur ressources nationales, il est prévu une dotation d’environ 23 milliards de francs burundais pour le MINAGRIE (soit une diminution de l’ordre de 33 % par rapport à 2015), dont une contribution de 500.000.000 francs burundais pour l’ENAB (un des acquis du PAIOSA) e</w:t>
      </w:r>
      <w:r w:rsidR="008E2D88">
        <w:rPr>
          <w:rFonts w:ascii="Arial" w:hAnsi="Arial" w:cs="Arial"/>
        </w:rPr>
        <w:t>t une contribution de 100.150.2</w:t>
      </w:r>
      <w:r w:rsidRPr="005B28C7">
        <w:rPr>
          <w:rFonts w:ascii="Arial" w:hAnsi="Arial" w:cs="Arial"/>
        </w:rPr>
        <w:t>6</w:t>
      </w:r>
      <w:r w:rsidR="008E2D88" w:rsidRPr="005B28C7">
        <w:rPr>
          <w:rFonts w:ascii="Arial" w:hAnsi="Arial" w:cs="Arial"/>
        </w:rPr>
        <w:t>6</w:t>
      </w:r>
      <w:r w:rsidRPr="002A77A6">
        <w:rPr>
          <w:rFonts w:ascii="Arial" w:hAnsi="Arial" w:cs="Arial"/>
        </w:rPr>
        <w:t xml:space="preserve"> francs burundais comme fonds de contrepartie du PAIOSA (2 millions d’euro prévus dans les CS PAIOSA 1 et 2).</w:t>
      </w:r>
      <w:r w:rsidR="00C76B15">
        <w:rPr>
          <w:rFonts w:ascii="Arial" w:hAnsi="Arial" w:cs="Arial"/>
        </w:rPr>
        <w:t xml:space="preserve"> </w:t>
      </w:r>
      <w:r w:rsidR="00222B30" w:rsidRPr="00222B30">
        <w:rPr>
          <w:rFonts w:ascii="Arial" w:hAnsi="Arial" w:cs="Arial"/>
        </w:rPr>
        <w:t>Pour ce dernier</w:t>
      </w:r>
      <w:r w:rsidR="005B3ECB">
        <w:rPr>
          <w:rFonts w:ascii="Arial" w:hAnsi="Arial" w:cs="Arial"/>
        </w:rPr>
        <w:t>,</w:t>
      </w:r>
      <w:r w:rsidR="00222B30" w:rsidRPr="00222B30">
        <w:rPr>
          <w:rFonts w:ascii="Arial" w:hAnsi="Arial" w:cs="Arial"/>
        </w:rPr>
        <w:t xml:space="preserve"> le </w:t>
      </w:r>
      <w:proofErr w:type="spellStart"/>
      <w:r w:rsidR="00222B30" w:rsidRPr="00222B30">
        <w:rPr>
          <w:rFonts w:ascii="Arial" w:hAnsi="Arial" w:cs="Arial"/>
        </w:rPr>
        <w:t>Minagrie</w:t>
      </w:r>
      <w:proofErr w:type="spellEnd"/>
      <w:r w:rsidR="00222B30" w:rsidRPr="00222B30">
        <w:rPr>
          <w:rFonts w:ascii="Arial" w:hAnsi="Arial" w:cs="Arial"/>
        </w:rPr>
        <w:t xml:space="preserve"> s’est engagé à une révision </w:t>
      </w:r>
      <w:r w:rsidR="00A03AD8" w:rsidRPr="00222B30">
        <w:rPr>
          <w:rFonts w:ascii="Arial" w:hAnsi="Arial" w:cs="Arial"/>
        </w:rPr>
        <w:t>à la ha</w:t>
      </w:r>
      <w:r w:rsidR="00222B30" w:rsidRPr="00222B30">
        <w:rPr>
          <w:rFonts w:ascii="Arial" w:hAnsi="Arial" w:cs="Arial"/>
        </w:rPr>
        <w:t xml:space="preserve">usse à travers </w:t>
      </w:r>
      <w:r w:rsidR="00A03AD8" w:rsidRPr="00222B30">
        <w:rPr>
          <w:rFonts w:ascii="Arial" w:hAnsi="Arial" w:cs="Arial"/>
        </w:rPr>
        <w:t>quelques transferts de fonds entre les lignes budgétaire</w:t>
      </w:r>
      <w:r w:rsidR="00222B30" w:rsidRPr="00222B30">
        <w:rPr>
          <w:rFonts w:ascii="Arial" w:hAnsi="Arial" w:cs="Arial"/>
        </w:rPr>
        <w:t>s internes au Ministère.</w:t>
      </w:r>
    </w:p>
    <w:p w:rsidR="009C570B" w:rsidRPr="002A77A6" w:rsidRDefault="009C570B" w:rsidP="009C570B">
      <w:pPr>
        <w:widowControl w:val="0"/>
        <w:autoSpaceDE w:val="0"/>
        <w:autoSpaceDN w:val="0"/>
        <w:adjustRightInd w:val="0"/>
        <w:spacing w:after="0" w:line="312" w:lineRule="auto"/>
        <w:ind w:right="57"/>
        <w:jc w:val="both"/>
        <w:rPr>
          <w:rFonts w:ascii="Arial" w:hAnsi="Arial" w:cs="Arial"/>
        </w:rPr>
      </w:pPr>
    </w:p>
    <w:p w:rsidR="009C570B" w:rsidRDefault="009C570B" w:rsidP="009C570B">
      <w:pPr>
        <w:widowControl w:val="0"/>
        <w:autoSpaceDE w:val="0"/>
        <w:autoSpaceDN w:val="0"/>
        <w:adjustRightInd w:val="0"/>
        <w:spacing w:after="0" w:line="312" w:lineRule="auto"/>
        <w:ind w:right="57"/>
        <w:jc w:val="both"/>
        <w:rPr>
          <w:rFonts w:ascii="Arial" w:hAnsi="Arial" w:cs="Arial"/>
        </w:rPr>
      </w:pPr>
      <w:r w:rsidRPr="002A77A6">
        <w:rPr>
          <w:rFonts w:ascii="Arial" w:hAnsi="Arial" w:cs="Arial"/>
        </w:rPr>
        <w:t>Dans ce secteur il est à remarquer une diminution d</w:t>
      </w:r>
      <w:r w:rsidR="005B3ECB">
        <w:rPr>
          <w:rFonts w:ascii="Arial" w:hAnsi="Arial" w:cs="Arial"/>
        </w:rPr>
        <w:t>e</w:t>
      </w:r>
      <w:r w:rsidRPr="002A77A6">
        <w:rPr>
          <w:rFonts w:ascii="Arial" w:hAnsi="Arial" w:cs="Arial"/>
        </w:rPr>
        <w:t xml:space="preserve"> 86,7 % (environ 8,1 milliards de francs burundais) par rapport à l’année 2015 sur le Fonds commun des intrants. </w:t>
      </w:r>
    </w:p>
    <w:p w:rsidR="009C570B" w:rsidRPr="002A77A6" w:rsidRDefault="009C570B" w:rsidP="009C570B">
      <w:pPr>
        <w:widowControl w:val="0"/>
        <w:autoSpaceDE w:val="0"/>
        <w:autoSpaceDN w:val="0"/>
        <w:adjustRightInd w:val="0"/>
        <w:spacing w:after="0" w:line="312" w:lineRule="auto"/>
        <w:ind w:right="57"/>
        <w:jc w:val="both"/>
        <w:rPr>
          <w:rFonts w:ascii="Arial" w:hAnsi="Arial" w:cs="Arial"/>
        </w:rPr>
      </w:pPr>
    </w:p>
    <w:p w:rsidR="009C570B" w:rsidRPr="00A03AD8" w:rsidRDefault="009C570B" w:rsidP="009C570B">
      <w:pPr>
        <w:widowControl w:val="0"/>
        <w:autoSpaceDE w:val="0"/>
        <w:autoSpaceDN w:val="0"/>
        <w:adjustRightInd w:val="0"/>
        <w:spacing w:after="0" w:line="312" w:lineRule="auto"/>
        <w:ind w:right="57"/>
        <w:jc w:val="both"/>
        <w:rPr>
          <w:rFonts w:ascii="Arial" w:hAnsi="Arial" w:cs="Arial"/>
          <w:color w:val="FF0000"/>
        </w:rPr>
      </w:pPr>
      <w:r w:rsidRPr="002A77A6">
        <w:rPr>
          <w:rFonts w:ascii="Arial" w:hAnsi="Arial" w:cs="Arial"/>
        </w:rPr>
        <w:t>Enfin, la contribution du PAIOSA inscrite dans le budget national pour l’année 2016 apparait largement surestimée (environ 17,5 millions d’euro contre une prévision réelle estimée à environ 6 millions d’euro).</w:t>
      </w:r>
      <w:r w:rsidR="00A03AD8">
        <w:rPr>
          <w:rFonts w:ascii="Arial" w:hAnsi="Arial" w:cs="Arial"/>
        </w:rPr>
        <w:t xml:space="preserve"> </w:t>
      </w:r>
    </w:p>
    <w:p w:rsidR="009C570B" w:rsidRPr="002A77A6" w:rsidRDefault="009C570B" w:rsidP="009C570B">
      <w:pPr>
        <w:widowControl w:val="0"/>
        <w:autoSpaceDE w:val="0"/>
        <w:autoSpaceDN w:val="0"/>
        <w:adjustRightInd w:val="0"/>
        <w:spacing w:after="0" w:line="312" w:lineRule="auto"/>
        <w:ind w:right="57"/>
        <w:jc w:val="both"/>
        <w:rPr>
          <w:rFonts w:ascii="Arial" w:hAnsi="Arial" w:cs="Arial"/>
        </w:rPr>
      </w:pPr>
    </w:p>
    <w:p w:rsidR="009C570B" w:rsidRPr="002A77A6" w:rsidRDefault="009C570B" w:rsidP="009C570B">
      <w:pPr>
        <w:widowControl w:val="0"/>
        <w:autoSpaceDE w:val="0"/>
        <w:autoSpaceDN w:val="0"/>
        <w:adjustRightInd w:val="0"/>
        <w:spacing w:after="0" w:line="312" w:lineRule="auto"/>
        <w:ind w:right="57"/>
        <w:jc w:val="both"/>
        <w:rPr>
          <w:rFonts w:ascii="Arial" w:hAnsi="Arial" w:cs="Arial"/>
        </w:rPr>
      </w:pPr>
      <w:r w:rsidRPr="002A77A6">
        <w:rPr>
          <w:rFonts w:ascii="Arial" w:hAnsi="Arial" w:cs="Arial"/>
        </w:rPr>
        <w:t>Au niveau des importations, a été enregistrée en 2015 une forte diminution de la valeur des produits importés.</w:t>
      </w:r>
    </w:p>
    <w:p w:rsidR="009C570B" w:rsidRPr="002529D5" w:rsidRDefault="009C570B" w:rsidP="009C570B">
      <w:pPr>
        <w:widowControl w:val="0"/>
        <w:autoSpaceDE w:val="0"/>
        <w:autoSpaceDN w:val="0"/>
        <w:adjustRightInd w:val="0"/>
        <w:spacing w:after="0" w:line="360" w:lineRule="auto"/>
        <w:ind w:right="782"/>
        <w:jc w:val="both"/>
        <w:rPr>
          <w:rFonts w:ascii="Arial Narrow" w:hAnsi="Arial Narrow" w:cs="Arial"/>
          <w:color w:val="FF0000"/>
        </w:rPr>
      </w:pPr>
    </w:p>
    <w:p w:rsidR="009C570B" w:rsidRDefault="009C570B" w:rsidP="009C570B">
      <w:pPr>
        <w:spacing w:after="160" w:line="259" w:lineRule="auto"/>
        <w:rPr>
          <w:rFonts w:ascii="Arial" w:hAnsi="Arial" w:cs="Arial"/>
          <w:b/>
          <w:color w:val="000000"/>
        </w:rPr>
      </w:pPr>
      <w:r>
        <w:rPr>
          <w:rFonts w:ascii="Arial" w:hAnsi="Arial" w:cs="Arial"/>
          <w:b/>
          <w:color w:val="000000"/>
        </w:rPr>
        <w:br w:type="page"/>
      </w:r>
    </w:p>
    <w:p w:rsidR="009C570B" w:rsidRDefault="009C570B" w:rsidP="009C570B">
      <w:pPr>
        <w:widowControl w:val="0"/>
        <w:tabs>
          <w:tab w:val="left" w:pos="1701"/>
        </w:tabs>
        <w:autoSpaceDE w:val="0"/>
        <w:autoSpaceDN w:val="0"/>
        <w:adjustRightInd w:val="0"/>
        <w:spacing w:after="0" w:line="312" w:lineRule="auto"/>
        <w:ind w:left="1701" w:right="-23" w:hanging="1701"/>
        <w:jc w:val="both"/>
        <w:rPr>
          <w:rFonts w:ascii="Arial" w:hAnsi="Arial" w:cs="Arial"/>
          <w:b/>
          <w:color w:val="000000"/>
        </w:rPr>
      </w:pPr>
    </w:p>
    <w:p w:rsidR="009C570B" w:rsidRPr="008D773A" w:rsidRDefault="009C570B" w:rsidP="009C570B">
      <w:pPr>
        <w:widowControl w:val="0"/>
        <w:tabs>
          <w:tab w:val="left" w:pos="1701"/>
        </w:tabs>
        <w:autoSpaceDE w:val="0"/>
        <w:autoSpaceDN w:val="0"/>
        <w:adjustRightInd w:val="0"/>
        <w:spacing w:after="0" w:line="312" w:lineRule="auto"/>
        <w:ind w:left="1701" w:right="-23" w:hanging="1701"/>
        <w:jc w:val="both"/>
        <w:rPr>
          <w:rFonts w:ascii="Arial" w:hAnsi="Arial" w:cs="Arial"/>
          <w:b/>
          <w:color w:val="000000"/>
        </w:rPr>
      </w:pPr>
      <w:r>
        <w:rPr>
          <w:rFonts w:ascii="Arial" w:hAnsi="Arial" w:cs="Arial"/>
          <w:b/>
          <w:color w:val="000000"/>
        </w:rPr>
        <w:t>Graphique</w:t>
      </w:r>
      <w:r w:rsidRPr="008D773A">
        <w:rPr>
          <w:rFonts w:ascii="Arial" w:hAnsi="Arial" w:cs="Arial"/>
          <w:b/>
          <w:color w:val="000000"/>
        </w:rPr>
        <w:t xml:space="preserve"> 3 : </w:t>
      </w:r>
      <w:r>
        <w:rPr>
          <w:rFonts w:ascii="Arial" w:hAnsi="Arial" w:cs="Arial"/>
          <w:b/>
          <w:color w:val="000000"/>
        </w:rPr>
        <w:tab/>
      </w:r>
      <w:r w:rsidRPr="002A77A6">
        <w:rPr>
          <w:rFonts w:ascii="Arial" w:hAnsi="Arial" w:cs="Arial"/>
          <w:b/>
          <w:color w:val="000000"/>
        </w:rPr>
        <w:t>Evolution de la valeur de certains produits importés de 2009 à 2015 (octobre)</w:t>
      </w:r>
    </w:p>
    <w:p w:rsidR="009C570B" w:rsidRPr="002529D5" w:rsidRDefault="009C570B" w:rsidP="009C570B">
      <w:pPr>
        <w:widowControl w:val="0"/>
        <w:autoSpaceDE w:val="0"/>
        <w:autoSpaceDN w:val="0"/>
        <w:adjustRightInd w:val="0"/>
        <w:spacing w:after="0" w:line="240" w:lineRule="auto"/>
        <w:ind w:right="782"/>
        <w:jc w:val="center"/>
        <w:rPr>
          <w:rFonts w:ascii="Arial Narrow" w:hAnsi="Arial Narrow" w:cs="Arial"/>
          <w:color w:val="FF0000"/>
        </w:rPr>
      </w:pPr>
      <w:r w:rsidRPr="002529D5">
        <w:rPr>
          <w:noProof/>
          <w:color w:val="FF0000"/>
        </w:rPr>
        <w:drawing>
          <wp:inline distT="0" distB="0" distL="0" distR="0" wp14:anchorId="2078E6F1" wp14:editId="5940695E">
            <wp:extent cx="5287992" cy="2993366"/>
            <wp:effectExtent l="0" t="0" r="27305" b="17145"/>
            <wp:docPr id="3" name="Graphique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C570B" w:rsidRPr="002A77A6" w:rsidRDefault="009C570B" w:rsidP="009C570B">
      <w:pPr>
        <w:widowControl w:val="0"/>
        <w:autoSpaceDE w:val="0"/>
        <w:autoSpaceDN w:val="0"/>
        <w:adjustRightInd w:val="0"/>
        <w:spacing w:after="0" w:line="240" w:lineRule="auto"/>
        <w:ind w:right="1418"/>
        <w:rPr>
          <w:rFonts w:ascii="Arial" w:hAnsi="Arial" w:cs="Arial"/>
          <w:i/>
          <w:position w:val="-1"/>
          <w:sz w:val="20"/>
          <w:szCs w:val="16"/>
        </w:rPr>
      </w:pPr>
      <w:r w:rsidRPr="00D2279B">
        <w:rPr>
          <w:rFonts w:ascii="Arial" w:hAnsi="Arial" w:cs="Arial"/>
          <w:b/>
          <w:bCs/>
          <w:i/>
          <w:spacing w:val="1"/>
          <w:position w:val="-1"/>
          <w:sz w:val="20"/>
          <w:szCs w:val="16"/>
        </w:rPr>
        <w:t xml:space="preserve">  </w:t>
      </w:r>
      <w:r w:rsidRPr="002A77A6">
        <w:rPr>
          <w:rFonts w:ascii="Arial" w:hAnsi="Arial" w:cs="Arial"/>
          <w:b/>
          <w:bCs/>
          <w:i/>
          <w:spacing w:val="1"/>
          <w:position w:val="-1"/>
          <w:sz w:val="20"/>
          <w:szCs w:val="16"/>
          <w:u w:val="single"/>
        </w:rPr>
        <w:t>S</w:t>
      </w:r>
      <w:r w:rsidRPr="002A77A6">
        <w:rPr>
          <w:rFonts w:ascii="Arial" w:hAnsi="Arial" w:cs="Arial"/>
          <w:b/>
          <w:bCs/>
          <w:i/>
          <w:position w:val="-1"/>
          <w:sz w:val="20"/>
          <w:szCs w:val="16"/>
          <w:u w:val="single"/>
        </w:rPr>
        <w:t>our</w:t>
      </w:r>
      <w:r w:rsidRPr="002A77A6">
        <w:rPr>
          <w:rFonts w:ascii="Arial" w:hAnsi="Arial" w:cs="Arial"/>
          <w:b/>
          <w:bCs/>
          <w:i/>
          <w:spacing w:val="-1"/>
          <w:position w:val="-1"/>
          <w:sz w:val="20"/>
          <w:szCs w:val="16"/>
          <w:u w:val="single"/>
        </w:rPr>
        <w:t>c</w:t>
      </w:r>
      <w:r w:rsidRPr="002A77A6">
        <w:rPr>
          <w:rFonts w:ascii="Arial" w:hAnsi="Arial" w:cs="Arial"/>
          <w:b/>
          <w:bCs/>
          <w:i/>
          <w:position w:val="-1"/>
          <w:sz w:val="20"/>
          <w:szCs w:val="16"/>
          <w:u w:val="single"/>
        </w:rPr>
        <w:t>e</w:t>
      </w:r>
      <w:r w:rsidRPr="002A77A6">
        <w:rPr>
          <w:rFonts w:ascii="Arial" w:hAnsi="Arial" w:cs="Arial"/>
          <w:b/>
          <w:bCs/>
          <w:i/>
          <w:spacing w:val="-2"/>
          <w:position w:val="-1"/>
          <w:sz w:val="20"/>
          <w:szCs w:val="16"/>
        </w:rPr>
        <w:t xml:space="preserve"> </w:t>
      </w:r>
      <w:r w:rsidRPr="002A77A6">
        <w:rPr>
          <w:rFonts w:ascii="Arial" w:hAnsi="Arial" w:cs="Arial"/>
          <w:i/>
          <w:position w:val="-1"/>
          <w:sz w:val="20"/>
          <w:szCs w:val="16"/>
        </w:rPr>
        <w:t>:</w:t>
      </w:r>
      <w:r w:rsidRPr="002A77A6">
        <w:rPr>
          <w:rFonts w:ascii="Arial" w:hAnsi="Arial" w:cs="Arial"/>
          <w:i/>
          <w:spacing w:val="2"/>
          <w:position w:val="-1"/>
          <w:sz w:val="20"/>
          <w:szCs w:val="16"/>
        </w:rPr>
        <w:t xml:space="preserve"> </w:t>
      </w:r>
      <w:r w:rsidRPr="002A77A6">
        <w:rPr>
          <w:rFonts w:ascii="Arial" w:hAnsi="Arial" w:cs="Arial"/>
          <w:i/>
          <w:spacing w:val="-3"/>
          <w:position w:val="-1"/>
          <w:sz w:val="20"/>
          <w:szCs w:val="16"/>
        </w:rPr>
        <w:t>é</w:t>
      </w:r>
      <w:r w:rsidRPr="002A77A6">
        <w:rPr>
          <w:rFonts w:ascii="Arial" w:hAnsi="Arial" w:cs="Arial"/>
          <w:i/>
          <w:position w:val="-1"/>
          <w:sz w:val="20"/>
          <w:szCs w:val="16"/>
        </w:rPr>
        <w:t>l</w:t>
      </w:r>
      <w:r w:rsidRPr="002A77A6">
        <w:rPr>
          <w:rFonts w:ascii="Arial" w:hAnsi="Arial" w:cs="Arial"/>
          <w:i/>
          <w:spacing w:val="-1"/>
          <w:position w:val="-1"/>
          <w:sz w:val="20"/>
          <w:szCs w:val="16"/>
        </w:rPr>
        <w:t>abor</w:t>
      </w:r>
      <w:r w:rsidRPr="002A77A6">
        <w:rPr>
          <w:rFonts w:ascii="Arial" w:hAnsi="Arial" w:cs="Arial"/>
          <w:i/>
          <w:position w:val="-1"/>
          <w:sz w:val="20"/>
          <w:szCs w:val="16"/>
        </w:rPr>
        <w:t>é</w:t>
      </w:r>
      <w:r w:rsidRPr="002A77A6">
        <w:rPr>
          <w:rFonts w:ascii="Arial" w:hAnsi="Arial" w:cs="Arial"/>
          <w:i/>
          <w:spacing w:val="1"/>
          <w:position w:val="-1"/>
          <w:sz w:val="20"/>
          <w:szCs w:val="16"/>
        </w:rPr>
        <w:t xml:space="preserve"> </w:t>
      </w:r>
      <w:r w:rsidRPr="002A77A6">
        <w:rPr>
          <w:rFonts w:ascii="Arial" w:hAnsi="Arial" w:cs="Arial"/>
          <w:i/>
          <w:spacing w:val="-3"/>
          <w:position w:val="-1"/>
          <w:sz w:val="20"/>
          <w:szCs w:val="16"/>
        </w:rPr>
        <w:t>p</w:t>
      </w:r>
      <w:r w:rsidRPr="002A77A6">
        <w:rPr>
          <w:rFonts w:ascii="Arial" w:hAnsi="Arial" w:cs="Arial"/>
          <w:i/>
          <w:spacing w:val="-1"/>
          <w:position w:val="-1"/>
          <w:sz w:val="20"/>
          <w:szCs w:val="16"/>
        </w:rPr>
        <w:t>a</w:t>
      </w:r>
      <w:r w:rsidRPr="002A77A6">
        <w:rPr>
          <w:rFonts w:ascii="Arial" w:hAnsi="Arial" w:cs="Arial"/>
          <w:i/>
          <w:position w:val="-1"/>
          <w:sz w:val="20"/>
          <w:szCs w:val="16"/>
        </w:rPr>
        <w:t>r la</w:t>
      </w:r>
      <w:r w:rsidRPr="002A77A6">
        <w:rPr>
          <w:rFonts w:ascii="Arial" w:hAnsi="Arial" w:cs="Arial"/>
          <w:i/>
          <w:spacing w:val="1"/>
          <w:position w:val="-1"/>
          <w:sz w:val="20"/>
          <w:szCs w:val="16"/>
        </w:rPr>
        <w:t xml:space="preserve"> </w:t>
      </w:r>
      <w:r w:rsidRPr="002A77A6">
        <w:rPr>
          <w:rFonts w:ascii="Arial" w:hAnsi="Arial" w:cs="Arial"/>
          <w:i/>
          <w:spacing w:val="-1"/>
          <w:position w:val="-1"/>
          <w:sz w:val="20"/>
          <w:szCs w:val="16"/>
        </w:rPr>
        <w:t>C</w:t>
      </w:r>
      <w:r w:rsidRPr="002A77A6">
        <w:rPr>
          <w:rFonts w:ascii="Arial" w:hAnsi="Arial" w:cs="Arial"/>
          <w:i/>
          <w:spacing w:val="-2"/>
          <w:position w:val="-1"/>
          <w:sz w:val="20"/>
          <w:szCs w:val="16"/>
        </w:rPr>
        <w:t>S</w:t>
      </w:r>
      <w:r w:rsidRPr="002A77A6">
        <w:rPr>
          <w:rFonts w:ascii="Arial" w:hAnsi="Arial" w:cs="Arial"/>
          <w:i/>
          <w:position w:val="-1"/>
          <w:sz w:val="20"/>
          <w:szCs w:val="16"/>
        </w:rPr>
        <w:t xml:space="preserve">E </w:t>
      </w:r>
      <w:r w:rsidRPr="002A77A6">
        <w:rPr>
          <w:rFonts w:ascii="Arial" w:hAnsi="Arial" w:cs="Arial"/>
          <w:i/>
          <w:spacing w:val="1"/>
          <w:position w:val="-1"/>
          <w:sz w:val="20"/>
          <w:szCs w:val="16"/>
        </w:rPr>
        <w:t>s</w:t>
      </w:r>
      <w:r w:rsidRPr="002A77A6">
        <w:rPr>
          <w:rFonts w:ascii="Arial" w:hAnsi="Arial" w:cs="Arial"/>
          <w:i/>
          <w:spacing w:val="-1"/>
          <w:position w:val="-1"/>
          <w:sz w:val="20"/>
          <w:szCs w:val="16"/>
        </w:rPr>
        <w:t>u</w:t>
      </w:r>
      <w:r w:rsidRPr="002A77A6">
        <w:rPr>
          <w:rFonts w:ascii="Arial" w:hAnsi="Arial" w:cs="Arial"/>
          <w:i/>
          <w:position w:val="-1"/>
          <w:sz w:val="20"/>
          <w:szCs w:val="16"/>
        </w:rPr>
        <w:t xml:space="preserve">r </w:t>
      </w:r>
      <w:r w:rsidRPr="002A77A6">
        <w:rPr>
          <w:rFonts w:ascii="Arial" w:hAnsi="Arial" w:cs="Arial"/>
          <w:i/>
          <w:spacing w:val="-3"/>
          <w:position w:val="-1"/>
          <w:sz w:val="20"/>
          <w:szCs w:val="16"/>
        </w:rPr>
        <w:t>b</w:t>
      </w:r>
      <w:r w:rsidRPr="002A77A6">
        <w:rPr>
          <w:rFonts w:ascii="Arial" w:hAnsi="Arial" w:cs="Arial"/>
          <w:i/>
          <w:spacing w:val="-1"/>
          <w:position w:val="-1"/>
          <w:sz w:val="20"/>
          <w:szCs w:val="16"/>
        </w:rPr>
        <w:t>a</w:t>
      </w:r>
      <w:r w:rsidRPr="002A77A6">
        <w:rPr>
          <w:rFonts w:ascii="Arial" w:hAnsi="Arial" w:cs="Arial"/>
          <w:i/>
          <w:spacing w:val="1"/>
          <w:position w:val="-1"/>
          <w:sz w:val="20"/>
          <w:szCs w:val="16"/>
        </w:rPr>
        <w:t>s</w:t>
      </w:r>
      <w:r w:rsidRPr="002A77A6">
        <w:rPr>
          <w:rFonts w:ascii="Arial" w:hAnsi="Arial" w:cs="Arial"/>
          <w:i/>
          <w:position w:val="-1"/>
          <w:sz w:val="20"/>
          <w:szCs w:val="16"/>
        </w:rPr>
        <w:t>e</w:t>
      </w:r>
      <w:r w:rsidRPr="002A77A6">
        <w:rPr>
          <w:rFonts w:ascii="Arial" w:hAnsi="Arial" w:cs="Arial"/>
          <w:i/>
          <w:spacing w:val="1"/>
          <w:position w:val="-1"/>
          <w:sz w:val="20"/>
          <w:szCs w:val="16"/>
        </w:rPr>
        <w:t xml:space="preserve"> </w:t>
      </w:r>
      <w:r w:rsidRPr="002A77A6">
        <w:rPr>
          <w:rFonts w:ascii="Arial" w:hAnsi="Arial" w:cs="Arial"/>
          <w:i/>
          <w:spacing w:val="-1"/>
          <w:position w:val="-1"/>
          <w:sz w:val="20"/>
          <w:szCs w:val="16"/>
        </w:rPr>
        <w:t>de</w:t>
      </w:r>
      <w:r w:rsidRPr="002A77A6">
        <w:rPr>
          <w:rFonts w:ascii="Arial" w:hAnsi="Arial" w:cs="Arial"/>
          <w:i/>
          <w:position w:val="-1"/>
          <w:sz w:val="20"/>
          <w:szCs w:val="16"/>
        </w:rPr>
        <w:t xml:space="preserve">s </w:t>
      </w:r>
      <w:r w:rsidRPr="002A77A6">
        <w:rPr>
          <w:rFonts w:ascii="Arial" w:hAnsi="Arial" w:cs="Arial"/>
          <w:i/>
          <w:spacing w:val="-1"/>
          <w:position w:val="-1"/>
          <w:sz w:val="20"/>
          <w:szCs w:val="16"/>
        </w:rPr>
        <w:t>donnée</w:t>
      </w:r>
      <w:r w:rsidRPr="002A77A6">
        <w:rPr>
          <w:rFonts w:ascii="Arial" w:hAnsi="Arial" w:cs="Arial"/>
          <w:i/>
          <w:position w:val="-1"/>
          <w:sz w:val="20"/>
          <w:szCs w:val="16"/>
        </w:rPr>
        <w:t xml:space="preserve">s </w:t>
      </w:r>
      <w:r w:rsidRPr="002A77A6">
        <w:rPr>
          <w:rFonts w:ascii="Arial" w:hAnsi="Arial" w:cs="Arial"/>
          <w:i/>
          <w:spacing w:val="-1"/>
          <w:position w:val="-1"/>
          <w:sz w:val="20"/>
          <w:szCs w:val="16"/>
        </w:rPr>
        <w:t>d</w:t>
      </w:r>
      <w:r w:rsidRPr="002A77A6">
        <w:rPr>
          <w:rFonts w:ascii="Arial" w:hAnsi="Arial" w:cs="Arial"/>
          <w:i/>
          <w:position w:val="-1"/>
          <w:sz w:val="20"/>
          <w:szCs w:val="16"/>
        </w:rPr>
        <w:t>e</w:t>
      </w:r>
      <w:r w:rsidRPr="002A77A6">
        <w:rPr>
          <w:rFonts w:ascii="Arial" w:hAnsi="Arial" w:cs="Arial"/>
          <w:i/>
          <w:spacing w:val="1"/>
          <w:position w:val="-1"/>
          <w:sz w:val="20"/>
          <w:szCs w:val="16"/>
        </w:rPr>
        <w:t xml:space="preserve"> </w:t>
      </w:r>
      <w:r w:rsidRPr="002A77A6">
        <w:rPr>
          <w:rFonts w:ascii="Arial" w:hAnsi="Arial" w:cs="Arial"/>
          <w:i/>
          <w:position w:val="-1"/>
          <w:sz w:val="20"/>
          <w:szCs w:val="16"/>
        </w:rPr>
        <w:t>la</w:t>
      </w:r>
      <w:r w:rsidRPr="002A77A6">
        <w:rPr>
          <w:rFonts w:ascii="Arial" w:hAnsi="Arial" w:cs="Arial"/>
          <w:i/>
          <w:spacing w:val="-2"/>
          <w:position w:val="-1"/>
          <w:sz w:val="20"/>
          <w:szCs w:val="16"/>
        </w:rPr>
        <w:t xml:space="preserve"> </w:t>
      </w:r>
      <w:r w:rsidRPr="002A77A6">
        <w:rPr>
          <w:rFonts w:ascii="Arial" w:hAnsi="Arial" w:cs="Arial"/>
          <w:i/>
          <w:spacing w:val="1"/>
          <w:position w:val="-1"/>
          <w:sz w:val="20"/>
          <w:szCs w:val="16"/>
        </w:rPr>
        <w:t>B</w:t>
      </w:r>
      <w:r w:rsidRPr="002A77A6">
        <w:rPr>
          <w:rFonts w:ascii="Arial" w:hAnsi="Arial" w:cs="Arial"/>
          <w:i/>
          <w:spacing w:val="-1"/>
          <w:position w:val="-1"/>
          <w:sz w:val="20"/>
          <w:szCs w:val="16"/>
        </w:rPr>
        <w:t>R</w:t>
      </w:r>
      <w:r w:rsidRPr="002A77A6">
        <w:rPr>
          <w:rFonts w:ascii="Arial" w:hAnsi="Arial" w:cs="Arial"/>
          <w:i/>
          <w:position w:val="-1"/>
          <w:sz w:val="20"/>
          <w:szCs w:val="16"/>
        </w:rPr>
        <w:t>B</w:t>
      </w:r>
    </w:p>
    <w:p w:rsidR="009C570B" w:rsidRPr="00C0382F" w:rsidRDefault="009C570B" w:rsidP="009C570B">
      <w:pPr>
        <w:widowControl w:val="0"/>
        <w:autoSpaceDE w:val="0"/>
        <w:autoSpaceDN w:val="0"/>
        <w:adjustRightInd w:val="0"/>
        <w:spacing w:before="120" w:after="0" w:line="240" w:lineRule="auto"/>
        <w:ind w:right="1418"/>
        <w:rPr>
          <w:rFonts w:ascii="Arial Narrow" w:hAnsi="Arial Narrow" w:cs="Arial"/>
          <w:position w:val="-1"/>
          <w:sz w:val="24"/>
          <w:szCs w:val="16"/>
        </w:rPr>
      </w:pPr>
    </w:p>
    <w:p w:rsidR="009C570B" w:rsidRDefault="009C570B" w:rsidP="009C570B">
      <w:pPr>
        <w:widowControl w:val="0"/>
        <w:autoSpaceDE w:val="0"/>
        <w:autoSpaceDN w:val="0"/>
        <w:adjustRightInd w:val="0"/>
        <w:spacing w:after="0" w:line="312" w:lineRule="auto"/>
        <w:ind w:right="57"/>
        <w:jc w:val="both"/>
        <w:rPr>
          <w:rFonts w:ascii="Arial" w:hAnsi="Arial" w:cs="Arial"/>
        </w:rPr>
      </w:pPr>
    </w:p>
    <w:p w:rsidR="009C570B" w:rsidRDefault="009C570B" w:rsidP="009C570B">
      <w:pPr>
        <w:widowControl w:val="0"/>
        <w:autoSpaceDE w:val="0"/>
        <w:autoSpaceDN w:val="0"/>
        <w:adjustRightInd w:val="0"/>
        <w:spacing w:after="0" w:line="312" w:lineRule="auto"/>
        <w:ind w:right="57"/>
        <w:jc w:val="both"/>
        <w:rPr>
          <w:rFonts w:ascii="Arial" w:hAnsi="Arial" w:cs="Arial"/>
        </w:rPr>
      </w:pPr>
      <w:r w:rsidRPr="002A77A6">
        <w:rPr>
          <w:rFonts w:ascii="Arial" w:hAnsi="Arial" w:cs="Arial"/>
        </w:rPr>
        <w:t xml:space="preserve">En termes de sécurité alimentaire, la campagne culturale a été globalement bonne en raison d’une pluviométrie relativement satisfaisante comparée à l’année dernière. Cependant, les évaluations récentes indiquent que l'insécurité alimentaire a augmenté dans les zones touchées par l'insécurité civile. La détérioration de la sécurité alimentaire est principalement attribuée aux mouvements restreints des ménages, ce qui d’une part limite leur accès aux intrants et aux champs, avec pour conséquence des récoltes inférieures à la normale, et d’autre part réduit leur capacité de rechercher des opportunités de travail. Dans ces zones, certains ménages n’ont pas pu récolter ni valoriser leurs récoltes comme d’habitude. Ils ont été obligés de vendre à bas prix les récoltes disponibles, d’en abandonner certaines en champ et/ou de liquider leurs actifs pour couvrir les frais de voyage principalement vers les pays voisins ou se relocaliser à l’intérieur du pays. Les provinces concernées sont particulièrement </w:t>
      </w:r>
      <w:proofErr w:type="spellStart"/>
      <w:r w:rsidRPr="002A77A6">
        <w:rPr>
          <w:rFonts w:ascii="Arial" w:hAnsi="Arial" w:cs="Arial"/>
        </w:rPr>
        <w:t>Makamba</w:t>
      </w:r>
      <w:proofErr w:type="spellEnd"/>
      <w:r w:rsidRPr="002A77A6">
        <w:rPr>
          <w:rFonts w:ascii="Arial" w:hAnsi="Arial" w:cs="Arial"/>
        </w:rPr>
        <w:t xml:space="preserve">, </w:t>
      </w:r>
      <w:proofErr w:type="spellStart"/>
      <w:r w:rsidRPr="002A77A6">
        <w:rPr>
          <w:rFonts w:ascii="Arial" w:hAnsi="Arial" w:cs="Arial"/>
        </w:rPr>
        <w:t>Kirundo</w:t>
      </w:r>
      <w:proofErr w:type="spellEnd"/>
      <w:r w:rsidRPr="002A77A6">
        <w:rPr>
          <w:rFonts w:ascii="Arial" w:hAnsi="Arial" w:cs="Arial"/>
        </w:rPr>
        <w:t xml:space="preserve">, </w:t>
      </w:r>
      <w:proofErr w:type="spellStart"/>
      <w:r w:rsidRPr="002A77A6">
        <w:rPr>
          <w:rFonts w:ascii="Arial" w:hAnsi="Arial" w:cs="Arial"/>
        </w:rPr>
        <w:t>Rumonge</w:t>
      </w:r>
      <w:proofErr w:type="spellEnd"/>
      <w:r w:rsidRPr="002A77A6">
        <w:rPr>
          <w:rFonts w:ascii="Arial" w:hAnsi="Arial" w:cs="Arial"/>
        </w:rPr>
        <w:t xml:space="preserve"> et Rutana. Des cas de vols de cultures sur pied et dans les ménages sont régulièrement rapportés et témoignent d’une situation sécuritaire fragilisée par les mouvements de contestation à Bujumbura. Les prix des denrées alimentaires sont relativement élevés comparés à l’année dernière, particulièrement suite à la faiblesse des importations des pays voisins et la limitation des mouvements vers le Burundi.</w:t>
      </w:r>
    </w:p>
    <w:p w:rsidR="009C570B" w:rsidRPr="002A77A6" w:rsidRDefault="009C570B" w:rsidP="009C570B">
      <w:pPr>
        <w:widowControl w:val="0"/>
        <w:autoSpaceDE w:val="0"/>
        <w:autoSpaceDN w:val="0"/>
        <w:adjustRightInd w:val="0"/>
        <w:spacing w:after="0" w:line="312" w:lineRule="auto"/>
        <w:ind w:right="57"/>
        <w:jc w:val="both"/>
        <w:rPr>
          <w:rFonts w:ascii="Arial" w:hAnsi="Arial" w:cs="Arial"/>
        </w:rPr>
      </w:pPr>
    </w:p>
    <w:p w:rsidR="009C570B" w:rsidRPr="002A77A6" w:rsidRDefault="009C570B" w:rsidP="009C570B">
      <w:pPr>
        <w:widowControl w:val="0"/>
        <w:autoSpaceDE w:val="0"/>
        <w:autoSpaceDN w:val="0"/>
        <w:adjustRightInd w:val="0"/>
        <w:spacing w:after="0" w:line="312" w:lineRule="auto"/>
        <w:ind w:right="57"/>
        <w:jc w:val="both"/>
        <w:rPr>
          <w:rFonts w:ascii="Arial" w:hAnsi="Arial" w:cs="Arial"/>
        </w:rPr>
      </w:pPr>
      <w:r w:rsidRPr="002A77A6">
        <w:rPr>
          <w:rFonts w:ascii="Arial" w:hAnsi="Arial" w:cs="Arial"/>
        </w:rPr>
        <w:t>Selon le HCR, l'insécurité civile au Burundi aurait entrainé le déplacement de près de 250.000 personnes vers la Tanzanie, le Rwanda, l’Ouganda et la République Démocratique du Congo. Etant donné qu’aucune voie de résolution du conflit ne se dessine, il est anticipé que le niveau d’insécurité alimentaire et les déplacements de population continuent d’augmenter.</w:t>
      </w:r>
    </w:p>
    <w:p w:rsidR="009C570B" w:rsidRDefault="009C570B" w:rsidP="009C570B">
      <w:pPr>
        <w:widowControl w:val="0"/>
        <w:autoSpaceDE w:val="0"/>
        <w:autoSpaceDN w:val="0"/>
        <w:adjustRightInd w:val="0"/>
        <w:spacing w:after="0" w:line="360" w:lineRule="auto"/>
        <w:ind w:right="782"/>
        <w:jc w:val="both"/>
        <w:rPr>
          <w:rFonts w:ascii="Arial Narrow" w:hAnsi="Arial Narrow" w:cs="Arial"/>
          <w:color w:val="FF0000"/>
        </w:rPr>
      </w:pPr>
    </w:p>
    <w:p w:rsidR="009C570B" w:rsidRDefault="009C570B" w:rsidP="009C570B">
      <w:pPr>
        <w:spacing w:after="160" w:line="259" w:lineRule="auto"/>
        <w:rPr>
          <w:rFonts w:ascii="Arial" w:hAnsi="Arial" w:cs="Arial"/>
          <w:b/>
          <w:color w:val="000000"/>
        </w:rPr>
      </w:pPr>
      <w:r>
        <w:rPr>
          <w:rFonts w:ascii="Arial" w:hAnsi="Arial" w:cs="Arial"/>
          <w:b/>
          <w:color w:val="000000"/>
        </w:rPr>
        <w:br w:type="page"/>
      </w:r>
    </w:p>
    <w:p w:rsidR="009C570B" w:rsidRPr="002A77A6" w:rsidRDefault="009C570B" w:rsidP="009C570B">
      <w:pPr>
        <w:widowControl w:val="0"/>
        <w:tabs>
          <w:tab w:val="left" w:pos="1701"/>
        </w:tabs>
        <w:autoSpaceDE w:val="0"/>
        <w:autoSpaceDN w:val="0"/>
        <w:adjustRightInd w:val="0"/>
        <w:spacing w:after="0" w:line="312" w:lineRule="auto"/>
        <w:ind w:left="1701" w:right="-23" w:hanging="1701"/>
        <w:jc w:val="both"/>
        <w:rPr>
          <w:rFonts w:ascii="Arial" w:hAnsi="Arial" w:cs="Arial"/>
          <w:b/>
          <w:color w:val="000000"/>
        </w:rPr>
      </w:pPr>
      <w:r>
        <w:rPr>
          <w:rFonts w:ascii="Arial" w:hAnsi="Arial" w:cs="Arial"/>
          <w:b/>
          <w:color w:val="000000"/>
        </w:rPr>
        <w:lastRenderedPageBreak/>
        <w:t>Graphique</w:t>
      </w:r>
      <w:r w:rsidRPr="008D773A">
        <w:rPr>
          <w:rFonts w:ascii="Arial" w:hAnsi="Arial" w:cs="Arial"/>
          <w:b/>
          <w:color w:val="000000"/>
        </w:rPr>
        <w:t xml:space="preserve"> </w:t>
      </w:r>
      <w:r>
        <w:rPr>
          <w:rFonts w:ascii="Arial" w:hAnsi="Arial" w:cs="Arial"/>
          <w:b/>
          <w:color w:val="000000"/>
        </w:rPr>
        <w:t>4</w:t>
      </w:r>
      <w:r w:rsidRPr="008D773A">
        <w:rPr>
          <w:rFonts w:ascii="Arial" w:hAnsi="Arial" w:cs="Arial"/>
          <w:b/>
          <w:color w:val="000000"/>
        </w:rPr>
        <w:t xml:space="preserve"> : </w:t>
      </w:r>
      <w:r>
        <w:rPr>
          <w:rFonts w:ascii="Arial" w:hAnsi="Arial" w:cs="Arial"/>
          <w:b/>
          <w:color w:val="000000"/>
        </w:rPr>
        <w:tab/>
      </w:r>
      <w:r w:rsidRPr="002A77A6">
        <w:rPr>
          <w:rFonts w:ascii="Arial" w:hAnsi="Arial" w:cs="Arial"/>
          <w:b/>
          <w:color w:val="000000"/>
        </w:rPr>
        <w:t>Evolution des précipitations mensuelles en mm pour les stations IGEBU de la zone d'action du PAIOSA en 2015</w:t>
      </w:r>
    </w:p>
    <w:p w:rsidR="009C570B" w:rsidRDefault="009C570B" w:rsidP="009C570B">
      <w:pPr>
        <w:widowControl w:val="0"/>
        <w:autoSpaceDE w:val="0"/>
        <w:autoSpaceDN w:val="0"/>
        <w:adjustRightInd w:val="0"/>
        <w:spacing w:after="0" w:line="240" w:lineRule="auto"/>
        <w:ind w:right="1418"/>
        <w:rPr>
          <w:rFonts w:ascii="Arial Narrow" w:hAnsi="Arial Narrow" w:cs="Arial"/>
          <w:color w:val="FF0000"/>
          <w:sz w:val="24"/>
          <w:szCs w:val="16"/>
        </w:rPr>
      </w:pPr>
      <w:r>
        <w:rPr>
          <w:noProof/>
        </w:rPr>
        <w:drawing>
          <wp:inline distT="0" distB="0" distL="0" distR="0" wp14:anchorId="17172660" wp14:editId="6E27E193">
            <wp:extent cx="5762445" cy="3381555"/>
            <wp:effectExtent l="0" t="0" r="10160" b="9525"/>
            <wp:docPr id="4"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C570B" w:rsidRPr="002529D5" w:rsidRDefault="009C570B" w:rsidP="009C570B">
      <w:pPr>
        <w:widowControl w:val="0"/>
        <w:autoSpaceDE w:val="0"/>
        <w:autoSpaceDN w:val="0"/>
        <w:adjustRightInd w:val="0"/>
        <w:spacing w:before="120" w:after="0" w:line="240" w:lineRule="auto"/>
        <w:ind w:right="1418"/>
        <w:rPr>
          <w:rFonts w:ascii="Arial Narrow" w:hAnsi="Arial Narrow" w:cs="Arial"/>
          <w:color w:val="FF0000"/>
          <w:sz w:val="24"/>
          <w:szCs w:val="16"/>
        </w:rPr>
      </w:pPr>
    </w:p>
    <w:p w:rsidR="009C570B" w:rsidRPr="00B91BEF" w:rsidRDefault="009C570B" w:rsidP="009C570B">
      <w:pPr>
        <w:pStyle w:val="Titre3"/>
        <w:rPr>
          <w:color w:val="000000"/>
        </w:rPr>
      </w:pPr>
      <w:bookmarkStart w:id="15" w:name="_Toc443046283"/>
      <w:r w:rsidRPr="00B91BEF">
        <w:t>2.1</w:t>
      </w:r>
      <w:r w:rsidRPr="00B91BEF">
        <w:rPr>
          <w:spacing w:val="-2"/>
        </w:rPr>
        <w:t>.</w:t>
      </w:r>
      <w:r w:rsidRPr="00B91BEF">
        <w:t>2</w:t>
      </w:r>
      <w:r>
        <w:t xml:space="preserve"> </w:t>
      </w:r>
      <w:r w:rsidRPr="00B91BEF">
        <w:t>Con</w:t>
      </w:r>
      <w:r w:rsidRPr="00B91BEF">
        <w:rPr>
          <w:spacing w:val="-1"/>
        </w:rPr>
        <w:t>t</w:t>
      </w:r>
      <w:r w:rsidRPr="00B91BEF">
        <w:t>ex</w:t>
      </w:r>
      <w:r w:rsidRPr="00B91BEF">
        <w:rPr>
          <w:spacing w:val="-1"/>
        </w:rPr>
        <w:t>t</w:t>
      </w:r>
      <w:r w:rsidRPr="00B91BEF">
        <w:t>e</w:t>
      </w:r>
      <w:r w:rsidRPr="00B91BEF">
        <w:rPr>
          <w:spacing w:val="-8"/>
        </w:rPr>
        <w:t xml:space="preserve"> </w:t>
      </w:r>
      <w:r w:rsidRPr="00B91BEF">
        <w:t>ins</w:t>
      </w:r>
      <w:r w:rsidRPr="00B91BEF">
        <w:rPr>
          <w:spacing w:val="-1"/>
        </w:rPr>
        <w:t>t</w:t>
      </w:r>
      <w:r w:rsidRPr="00B91BEF">
        <w:t>i</w:t>
      </w:r>
      <w:r w:rsidRPr="00B91BEF">
        <w:rPr>
          <w:spacing w:val="-1"/>
        </w:rPr>
        <w:t>t</w:t>
      </w:r>
      <w:r w:rsidRPr="00B91BEF">
        <w:t>u</w:t>
      </w:r>
      <w:r w:rsidRPr="00B91BEF">
        <w:rPr>
          <w:spacing w:val="-1"/>
        </w:rPr>
        <w:t>t</w:t>
      </w:r>
      <w:r w:rsidRPr="00B91BEF">
        <w:t>ionnel</w:t>
      </w:r>
      <w:bookmarkEnd w:id="15"/>
    </w:p>
    <w:p w:rsidR="009C570B" w:rsidRDefault="009C570B" w:rsidP="009C570B">
      <w:pPr>
        <w:widowControl w:val="0"/>
        <w:autoSpaceDE w:val="0"/>
        <w:autoSpaceDN w:val="0"/>
        <w:adjustRightInd w:val="0"/>
        <w:spacing w:after="0" w:line="200" w:lineRule="exact"/>
        <w:rPr>
          <w:rFonts w:ascii="Arial" w:hAnsi="Arial" w:cs="Arial"/>
          <w:color w:val="000000"/>
          <w:sz w:val="20"/>
          <w:szCs w:val="20"/>
        </w:rPr>
      </w:pPr>
    </w:p>
    <w:p w:rsidR="009C570B" w:rsidRDefault="009C570B" w:rsidP="009C570B">
      <w:pPr>
        <w:widowControl w:val="0"/>
        <w:autoSpaceDE w:val="0"/>
        <w:autoSpaceDN w:val="0"/>
        <w:adjustRightInd w:val="0"/>
        <w:spacing w:after="0" w:line="312" w:lineRule="auto"/>
        <w:ind w:right="57"/>
        <w:jc w:val="both"/>
        <w:rPr>
          <w:rFonts w:ascii="Arial" w:hAnsi="Arial" w:cs="Arial"/>
        </w:rPr>
      </w:pPr>
      <w:r w:rsidRPr="002A77A6">
        <w:rPr>
          <w:rFonts w:ascii="Arial" w:hAnsi="Arial" w:cs="Arial"/>
        </w:rPr>
        <w:t>Le contexte général du Burundi a bien évidemment affecté d’une manière négative la mise en œuvre du PAIOSA, qui est à la fois un programme d’appui institutionnel aux instances (étatiques et non étatiques) qui opèrent dans le secteur agricole et un programme opérationnel dans 5 provinces d’intervention.</w:t>
      </w:r>
    </w:p>
    <w:p w:rsidR="009C570B" w:rsidRPr="002A77A6" w:rsidRDefault="009C570B" w:rsidP="009C570B">
      <w:pPr>
        <w:widowControl w:val="0"/>
        <w:autoSpaceDE w:val="0"/>
        <w:autoSpaceDN w:val="0"/>
        <w:adjustRightInd w:val="0"/>
        <w:spacing w:after="0" w:line="312" w:lineRule="auto"/>
        <w:ind w:right="57"/>
        <w:jc w:val="both"/>
        <w:rPr>
          <w:rFonts w:ascii="Arial" w:hAnsi="Arial" w:cs="Arial"/>
        </w:rPr>
      </w:pPr>
    </w:p>
    <w:p w:rsidR="009C570B" w:rsidRDefault="009C570B" w:rsidP="009C570B">
      <w:pPr>
        <w:widowControl w:val="0"/>
        <w:autoSpaceDE w:val="0"/>
        <w:autoSpaceDN w:val="0"/>
        <w:adjustRightInd w:val="0"/>
        <w:spacing w:after="0" w:line="312" w:lineRule="auto"/>
        <w:ind w:right="57"/>
        <w:jc w:val="both"/>
        <w:rPr>
          <w:rFonts w:ascii="Arial" w:hAnsi="Arial" w:cs="Arial"/>
        </w:rPr>
      </w:pPr>
      <w:r w:rsidRPr="002A77A6">
        <w:rPr>
          <w:rFonts w:ascii="Arial" w:hAnsi="Arial" w:cs="Arial"/>
        </w:rPr>
        <w:t>La suspension des activités d’appui institutionnel aux acteurs étatiques (MINAGRIE, ISABU et ONC</w:t>
      </w:r>
      <w:r w:rsidR="00EB6661">
        <w:rPr>
          <w:rFonts w:ascii="Arial" w:hAnsi="Arial" w:cs="Arial"/>
        </w:rPr>
        <w:t>C</w:t>
      </w:r>
      <w:r w:rsidRPr="002A77A6">
        <w:rPr>
          <w:rFonts w:ascii="Arial" w:hAnsi="Arial" w:cs="Arial"/>
        </w:rPr>
        <w:t>S au niveau central et déconcentré) concerne environ 15 % du budget global du PAIOSA, et qui constituent un apport important dans le fonctionnement de ces institutions. Néanmoins, les premières réactions enregistrées au niveau du MINAGRIE suite à la suspension des appuis, notamment la volonté affichée d’assurer autant que possible la continuité des activités à travers le fonds de contrepartie, témoignent d’un bon degré d’appropriation des actions entamées par le Programme.</w:t>
      </w:r>
    </w:p>
    <w:p w:rsidR="009C570B" w:rsidRPr="002A77A6" w:rsidRDefault="009C570B" w:rsidP="009C570B">
      <w:pPr>
        <w:widowControl w:val="0"/>
        <w:autoSpaceDE w:val="0"/>
        <w:autoSpaceDN w:val="0"/>
        <w:adjustRightInd w:val="0"/>
        <w:spacing w:after="0" w:line="312" w:lineRule="auto"/>
        <w:ind w:right="57"/>
        <w:jc w:val="both"/>
        <w:rPr>
          <w:rFonts w:ascii="Arial" w:hAnsi="Arial" w:cs="Arial"/>
        </w:rPr>
      </w:pPr>
    </w:p>
    <w:p w:rsidR="009C570B" w:rsidRDefault="009C570B" w:rsidP="009C570B">
      <w:pPr>
        <w:widowControl w:val="0"/>
        <w:autoSpaceDE w:val="0"/>
        <w:autoSpaceDN w:val="0"/>
        <w:adjustRightInd w:val="0"/>
        <w:spacing w:after="0" w:line="312" w:lineRule="auto"/>
        <w:ind w:right="57"/>
        <w:jc w:val="both"/>
        <w:rPr>
          <w:rFonts w:ascii="Arial" w:hAnsi="Arial" w:cs="Arial"/>
        </w:rPr>
      </w:pPr>
      <w:r w:rsidRPr="002A77A6">
        <w:rPr>
          <w:rFonts w:ascii="Arial" w:hAnsi="Arial" w:cs="Arial"/>
        </w:rPr>
        <w:t>La restructuration du PAIOSA actuellement en cours (Cadre Logique, dispositif organisationnel, système de monitoring, budget, stratégies d’intervention) est un processus qui a démarré concomitamment avec la crise politico-sécuritaire et qui continue à présent avec la participation active de la part des instances techniques du Ministère. A ce propos, le maintien de la collaboration technique avec les instances du Ministère apparait fondamental et plusieurs formes et outils de collaboration sont à activer rapidement (CCT, subsides pour les appuis aux DPAE sur la base de chantiers, tables de concertation techniques avec l’implication des autres PTF…).</w:t>
      </w:r>
    </w:p>
    <w:p w:rsidR="009C570B" w:rsidRPr="002A77A6" w:rsidRDefault="009C570B" w:rsidP="009C570B">
      <w:pPr>
        <w:widowControl w:val="0"/>
        <w:autoSpaceDE w:val="0"/>
        <w:autoSpaceDN w:val="0"/>
        <w:adjustRightInd w:val="0"/>
        <w:spacing w:after="0" w:line="312" w:lineRule="auto"/>
        <w:ind w:right="57"/>
        <w:jc w:val="both"/>
        <w:rPr>
          <w:rFonts w:ascii="Arial" w:hAnsi="Arial" w:cs="Arial"/>
        </w:rPr>
      </w:pPr>
    </w:p>
    <w:p w:rsidR="009C570B" w:rsidRDefault="009C570B" w:rsidP="009C570B">
      <w:pPr>
        <w:widowControl w:val="0"/>
        <w:autoSpaceDE w:val="0"/>
        <w:autoSpaceDN w:val="0"/>
        <w:adjustRightInd w:val="0"/>
        <w:spacing w:after="0" w:line="312" w:lineRule="auto"/>
        <w:ind w:right="57"/>
        <w:jc w:val="both"/>
        <w:rPr>
          <w:rFonts w:ascii="Arial" w:hAnsi="Arial" w:cs="Arial"/>
        </w:rPr>
      </w:pPr>
      <w:r w:rsidRPr="002A77A6">
        <w:rPr>
          <w:rFonts w:ascii="Arial" w:hAnsi="Arial" w:cs="Arial"/>
        </w:rPr>
        <w:t xml:space="preserve">Le passage de la cogestion à la régie ne semble pas, à présent, empêcher la réalisation des </w:t>
      </w:r>
      <w:r w:rsidRPr="002A77A6">
        <w:rPr>
          <w:rFonts w:ascii="Arial" w:hAnsi="Arial" w:cs="Arial"/>
        </w:rPr>
        <w:lastRenderedPageBreak/>
        <w:t>actions du PAIOSA en partenariat avec le Ministère même si, bien évidemment, d’autres formes de collaboration (conventions de subsides sur la base des résultats attendus et produits rendus) sont à mettre en place pour assurer l’efficacité nécessaire dans l’opérationnalisation de cette collaboration.</w:t>
      </w:r>
    </w:p>
    <w:p w:rsidR="009C570B" w:rsidRPr="002A77A6" w:rsidRDefault="009C570B" w:rsidP="009C570B">
      <w:pPr>
        <w:widowControl w:val="0"/>
        <w:autoSpaceDE w:val="0"/>
        <w:autoSpaceDN w:val="0"/>
        <w:adjustRightInd w:val="0"/>
        <w:spacing w:after="0" w:line="312" w:lineRule="auto"/>
        <w:ind w:right="57"/>
        <w:jc w:val="both"/>
        <w:rPr>
          <w:rFonts w:ascii="Arial" w:hAnsi="Arial" w:cs="Arial"/>
        </w:rPr>
      </w:pPr>
    </w:p>
    <w:p w:rsidR="009C570B" w:rsidRDefault="009C570B" w:rsidP="009C570B">
      <w:pPr>
        <w:widowControl w:val="0"/>
        <w:autoSpaceDE w:val="0"/>
        <w:autoSpaceDN w:val="0"/>
        <w:adjustRightInd w:val="0"/>
        <w:spacing w:after="0" w:line="312" w:lineRule="auto"/>
        <w:ind w:right="57"/>
        <w:jc w:val="both"/>
        <w:rPr>
          <w:rFonts w:ascii="Arial" w:hAnsi="Arial" w:cs="Arial"/>
        </w:rPr>
      </w:pPr>
      <w:r w:rsidRPr="002A77A6">
        <w:rPr>
          <w:rFonts w:ascii="Arial" w:hAnsi="Arial" w:cs="Arial"/>
        </w:rPr>
        <w:t>Dans ce cadre, la crise conjoncturelle (tout en souhaitant qu’elle ne devienne pas structurelle) actuelle représente une opportunité intéressante pour relancer le PAIOSA sous une forme beaucoup plus opérationnelle.</w:t>
      </w:r>
    </w:p>
    <w:p w:rsidR="009C570B" w:rsidRPr="002A77A6" w:rsidRDefault="009C570B" w:rsidP="009C570B">
      <w:pPr>
        <w:widowControl w:val="0"/>
        <w:autoSpaceDE w:val="0"/>
        <w:autoSpaceDN w:val="0"/>
        <w:adjustRightInd w:val="0"/>
        <w:spacing w:after="0" w:line="312" w:lineRule="auto"/>
        <w:ind w:right="57"/>
        <w:jc w:val="both"/>
        <w:rPr>
          <w:rFonts w:ascii="Arial" w:hAnsi="Arial" w:cs="Arial"/>
        </w:rPr>
      </w:pPr>
    </w:p>
    <w:p w:rsidR="009C570B" w:rsidRDefault="009C570B" w:rsidP="009C570B">
      <w:pPr>
        <w:widowControl w:val="0"/>
        <w:autoSpaceDE w:val="0"/>
        <w:autoSpaceDN w:val="0"/>
        <w:adjustRightInd w:val="0"/>
        <w:spacing w:after="0" w:line="312" w:lineRule="auto"/>
        <w:ind w:right="57"/>
        <w:jc w:val="both"/>
        <w:rPr>
          <w:rFonts w:ascii="Arial" w:hAnsi="Arial" w:cs="Arial"/>
        </w:rPr>
      </w:pPr>
      <w:r w:rsidRPr="002A77A6">
        <w:rPr>
          <w:rFonts w:ascii="Arial" w:hAnsi="Arial" w:cs="Arial"/>
        </w:rPr>
        <w:t xml:space="preserve">Enfin, une implication forte et un appui accru aux acteurs non étatiques qui opèrent dans le secteur et dans les zones d’intervention du PAIOSA sont indispensables et donc à intensifier (dans le respect des procédures existantes). Pour cela, une étroite collaboration avec les services du MINAGRIE reste aussi fondamentale, pour éviter de possibles blocages institutionnels (et pouvoir surmonter d’éventuels obstacles individuels). </w:t>
      </w:r>
    </w:p>
    <w:p w:rsidR="009C570B" w:rsidRPr="002A77A6" w:rsidRDefault="009C570B" w:rsidP="009C570B">
      <w:pPr>
        <w:widowControl w:val="0"/>
        <w:autoSpaceDE w:val="0"/>
        <w:autoSpaceDN w:val="0"/>
        <w:adjustRightInd w:val="0"/>
        <w:spacing w:after="0" w:line="312" w:lineRule="auto"/>
        <w:ind w:right="57"/>
        <w:jc w:val="both"/>
        <w:rPr>
          <w:rFonts w:ascii="Arial" w:hAnsi="Arial" w:cs="Arial"/>
        </w:rPr>
      </w:pPr>
    </w:p>
    <w:p w:rsidR="009C570B" w:rsidRPr="002A77A6" w:rsidRDefault="009C570B" w:rsidP="009C570B">
      <w:pPr>
        <w:widowControl w:val="0"/>
        <w:autoSpaceDE w:val="0"/>
        <w:autoSpaceDN w:val="0"/>
        <w:adjustRightInd w:val="0"/>
        <w:spacing w:after="0" w:line="312" w:lineRule="auto"/>
        <w:ind w:right="57"/>
        <w:jc w:val="both"/>
        <w:rPr>
          <w:rFonts w:ascii="Arial" w:hAnsi="Arial" w:cs="Arial"/>
        </w:rPr>
      </w:pPr>
      <w:r w:rsidRPr="002A77A6">
        <w:rPr>
          <w:rFonts w:ascii="Arial" w:hAnsi="Arial" w:cs="Arial"/>
        </w:rPr>
        <w:t>Dans le secteur agricole, le MINAGRIE, en collaboration avec ses partenaires techniques et financiers, avait programmé en 2015 de réviser le PNIA et d’actualiser la Stratégie Agricole Nationale « SAN ». Dans le but d’impulser une croissance soutenue du secteur agricole, il était question pour le PNIA de redimensionner les objectifs ou résultats attendus des sous-programmes (en concertation avec les agri-éleveurs), le cadre de résultats, le plan de financement et de faire des propositions d’extension de sa durée sur 3 ans pour l’aligner sur celle de la nouvelle SAN 2016-2020. Cet exercice de révision devait être précédé par une revue à mi-parcours du PNIA, menée en auto-évaluation par les cadres du MINAGRIE, avec l’appui technique d’un consultant national, pour servir d’input à la phase de formulation et d’actualisation cohérente de la SAN et du PNIA. Le PAIOSA a ainsi apporté une forte contribution au processus et à la méthodologie relative à la revue du PNIA et à la révision / actualisation SAN et PNIA 2016 – 2020. L’exercice de revue du PNIA a débouché sur la production d’un rapport provisoire (mai 2015) qui, suite à la suspension des appuis institutionnels, n’a pas fait l’objet de validation par les partenaires techniques. Conséquemment, l’exercice d’actualisation de la SAN et du PNIA a été retardé et postposé à 2016.</w:t>
      </w:r>
    </w:p>
    <w:p w:rsidR="009C570B" w:rsidRPr="00B91BEF" w:rsidRDefault="009C570B" w:rsidP="009C570B">
      <w:pPr>
        <w:pStyle w:val="Titre3"/>
        <w:rPr>
          <w:color w:val="000000"/>
        </w:rPr>
      </w:pPr>
      <w:bookmarkStart w:id="16" w:name="_Toc443046284"/>
      <w:r w:rsidRPr="00B91BEF">
        <w:t>2.1</w:t>
      </w:r>
      <w:r w:rsidRPr="00B91BEF">
        <w:rPr>
          <w:spacing w:val="-2"/>
        </w:rPr>
        <w:t>.</w:t>
      </w:r>
      <w:r w:rsidRPr="00B91BEF">
        <w:t>3</w:t>
      </w:r>
      <w:r>
        <w:t xml:space="preserve"> </w:t>
      </w:r>
      <w:r w:rsidRPr="00B91BEF">
        <w:t>Con</w:t>
      </w:r>
      <w:r w:rsidRPr="00B91BEF">
        <w:rPr>
          <w:spacing w:val="-1"/>
        </w:rPr>
        <w:t>t</w:t>
      </w:r>
      <w:r w:rsidRPr="00B91BEF">
        <w:t>ex</w:t>
      </w:r>
      <w:r w:rsidRPr="00B91BEF">
        <w:rPr>
          <w:spacing w:val="-1"/>
        </w:rPr>
        <w:t>t</w:t>
      </w:r>
      <w:r w:rsidRPr="00B91BEF">
        <w:t>e</w:t>
      </w:r>
      <w:r w:rsidRPr="00B91BEF">
        <w:rPr>
          <w:spacing w:val="-8"/>
        </w:rPr>
        <w:t xml:space="preserve"> </w:t>
      </w:r>
      <w:r w:rsidRPr="00B91BEF">
        <w:t>de</w:t>
      </w:r>
      <w:r w:rsidRPr="00B91BEF">
        <w:rPr>
          <w:spacing w:val="-1"/>
        </w:rPr>
        <w:t xml:space="preserve"> </w:t>
      </w:r>
      <w:r w:rsidRPr="00B91BEF">
        <w:t>g</w:t>
      </w:r>
      <w:r w:rsidRPr="00B91BEF">
        <w:rPr>
          <w:spacing w:val="-1"/>
        </w:rPr>
        <w:t>e</w:t>
      </w:r>
      <w:r w:rsidRPr="00B91BEF">
        <w:t>s</w:t>
      </w:r>
      <w:r w:rsidRPr="00B91BEF">
        <w:rPr>
          <w:spacing w:val="-1"/>
        </w:rPr>
        <w:t>t</w:t>
      </w:r>
      <w:r w:rsidRPr="00B91BEF">
        <w:t>ion</w:t>
      </w:r>
      <w:r w:rsidRPr="00B91BEF">
        <w:rPr>
          <w:spacing w:val="-9"/>
        </w:rPr>
        <w:t xml:space="preserve"> </w:t>
      </w:r>
      <w:r w:rsidRPr="00B91BEF">
        <w:t>:</w:t>
      </w:r>
      <w:r w:rsidRPr="00B91BEF">
        <w:rPr>
          <w:spacing w:val="-1"/>
        </w:rPr>
        <w:t xml:space="preserve"> </w:t>
      </w:r>
      <w:r w:rsidRPr="00B91BEF">
        <w:t>modali</w:t>
      </w:r>
      <w:r w:rsidRPr="00B91BEF">
        <w:rPr>
          <w:spacing w:val="-1"/>
        </w:rPr>
        <w:t>t</w:t>
      </w:r>
      <w:r w:rsidRPr="00B91BEF">
        <w:t>és</w:t>
      </w:r>
      <w:r w:rsidRPr="00B91BEF">
        <w:rPr>
          <w:spacing w:val="-12"/>
        </w:rPr>
        <w:t xml:space="preserve"> </w:t>
      </w:r>
      <w:r w:rsidRPr="00B91BEF">
        <w:t>d'e</w:t>
      </w:r>
      <w:r w:rsidRPr="00B91BEF">
        <w:rPr>
          <w:spacing w:val="-1"/>
        </w:rPr>
        <w:t>x</w:t>
      </w:r>
      <w:r w:rsidRPr="00B91BEF">
        <w:t>écu</w:t>
      </w:r>
      <w:r w:rsidRPr="00B91BEF">
        <w:rPr>
          <w:spacing w:val="-1"/>
        </w:rPr>
        <w:t>t</w:t>
      </w:r>
      <w:r w:rsidRPr="00B91BEF">
        <w:t>i</w:t>
      </w:r>
      <w:r w:rsidRPr="00B91BEF">
        <w:rPr>
          <w:spacing w:val="-3"/>
        </w:rPr>
        <w:t>o</w:t>
      </w:r>
      <w:r w:rsidRPr="00B91BEF">
        <w:t>n</w:t>
      </w:r>
      <w:bookmarkEnd w:id="16"/>
    </w:p>
    <w:p w:rsidR="009C570B" w:rsidRDefault="009C570B" w:rsidP="009C570B">
      <w:pPr>
        <w:widowControl w:val="0"/>
        <w:autoSpaceDE w:val="0"/>
        <w:autoSpaceDN w:val="0"/>
        <w:adjustRightInd w:val="0"/>
        <w:spacing w:after="0" w:line="200" w:lineRule="exact"/>
        <w:rPr>
          <w:rFonts w:ascii="Arial" w:hAnsi="Arial" w:cs="Arial"/>
          <w:color w:val="000000"/>
          <w:sz w:val="20"/>
          <w:szCs w:val="20"/>
        </w:rPr>
      </w:pPr>
    </w:p>
    <w:p w:rsidR="009C570B" w:rsidRDefault="009C570B" w:rsidP="009C570B">
      <w:pPr>
        <w:widowControl w:val="0"/>
        <w:autoSpaceDE w:val="0"/>
        <w:autoSpaceDN w:val="0"/>
        <w:adjustRightInd w:val="0"/>
        <w:spacing w:after="0" w:line="312" w:lineRule="auto"/>
        <w:ind w:right="57"/>
        <w:jc w:val="both"/>
        <w:rPr>
          <w:rFonts w:ascii="Arial" w:hAnsi="Arial" w:cs="Arial"/>
        </w:rPr>
      </w:pPr>
      <w:r w:rsidRPr="002A77A6">
        <w:rPr>
          <w:rFonts w:ascii="Arial" w:hAnsi="Arial" w:cs="Arial"/>
        </w:rPr>
        <w:t>L’année 2015 a été caractérisée par différentes phases de gestion et de profonds changements des modalités de gestion du Programme.</w:t>
      </w:r>
    </w:p>
    <w:p w:rsidR="009C570B" w:rsidRPr="002A77A6" w:rsidRDefault="009C570B" w:rsidP="009C570B">
      <w:pPr>
        <w:widowControl w:val="0"/>
        <w:autoSpaceDE w:val="0"/>
        <w:autoSpaceDN w:val="0"/>
        <w:adjustRightInd w:val="0"/>
        <w:spacing w:after="0" w:line="312" w:lineRule="auto"/>
        <w:ind w:right="57"/>
        <w:jc w:val="both"/>
        <w:rPr>
          <w:rFonts w:ascii="Arial" w:hAnsi="Arial" w:cs="Arial"/>
        </w:rPr>
      </w:pPr>
    </w:p>
    <w:p w:rsidR="009C570B" w:rsidRDefault="009C570B" w:rsidP="009C570B">
      <w:pPr>
        <w:widowControl w:val="0"/>
        <w:autoSpaceDE w:val="0"/>
        <w:autoSpaceDN w:val="0"/>
        <w:adjustRightInd w:val="0"/>
        <w:spacing w:after="0" w:line="312" w:lineRule="auto"/>
        <w:ind w:right="57"/>
        <w:jc w:val="both"/>
        <w:rPr>
          <w:rFonts w:ascii="Arial" w:hAnsi="Arial" w:cs="Arial"/>
        </w:rPr>
      </w:pPr>
      <w:r w:rsidRPr="002A77A6">
        <w:rPr>
          <w:rFonts w:ascii="Arial" w:hAnsi="Arial" w:cs="Arial"/>
        </w:rPr>
        <w:t xml:space="preserve">Pendant le premier trimestre, les activités se sont déroulées normalement en attendant la finalisation des évaluations à mi-parcours. Au mois d’avril, grâce à une mission de </w:t>
      </w:r>
      <w:proofErr w:type="spellStart"/>
      <w:r w:rsidRPr="002A77A6">
        <w:rPr>
          <w:rFonts w:ascii="Arial" w:hAnsi="Arial" w:cs="Arial"/>
        </w:rPr>
        <w:t>backstopping</w:t>
      </w:r>
      <w:proofErr w:type="spellEnd"/>
      <w:r w:rsidRPr="002A77A6">
        <w:rPr>
          <w:rFonts w:ascii="Arial" w:hAnsi="Arial" w:cs="Arial"/>
        </w:rPr>
        <w:t xml:space="preserve"> de la CTB </w:t>
      </w:r>
      <w:proofErr w:type="spellStart"/>
      <w:r w:rsidRPr="002A77A6">
        <w:rPr>
          <w:rFonts w:ascii="Arial" w:hAnsi="Arial" w:cs="Arial"/>
        </w:rPr>
        <w:t>Bxl</w:t>
      </w:r>
      <w:proofErr w:type="spellEnd"/>
      <w:r w:rsidRPr="002A77A6">
        <w:rPr>
          <w:rFonts w:ascii="Arial" w:hAnsi="Arial" w:cs="Arial"/>
        </w:rPr>
        <w:t xml:space="preserve"> et à un atelier de restitution, les recommandations des évaluations ont été capitalisées et une feuille de route pour la mise en œuvre de la nouvelle stratégie du Programme et du nouveau dispositif organisationnel a été tracée. </w:t>
      </w:r>
    </w:p>
    <w:p w:rsidR="009C570B" w:rsidRPr="002A77A6" w:rsidRDefault="009C570B" w:rsidP="009C570B">
      <w:pPr>
        <w:widowControl w:val="0"/>
        <w:autoSpaceDE w:val="0"/>
        <w:autoSpaceDN w:val="0"/>
        <w:adjustRightInd w:val="0"/>
        <w:spacing w:after="0" w:line="312" w:lineRule="auto"/>
        <w:ind w:right="57"/>
        <w:jc w:val="both"/>
        <w:rPr>
          <w:rFonts w:ascii="Arial" w:hAnsi="Arial" w:cs="Arial"/>
        </w:rPr>
      </w:pPr>
    </w:p>
    <w:p w:rsidR="009C570B" w:rsidRPr="002A77A6" w:rsidRDefault="009C570B" w:rsidP="009C570B">
      <w:pPr>
        <w:widowControl w:val="0"/>
        <w:autoSpaceDE w:val="0"/>
        <w:autoSpaceDN w:val="0"/>
        <w:adjustRightInd w:val="0"/>
        <w:spacing w:after="0" w:line="312" w:lineRule="auto"/>
        <w:ind w:right="57"/>
        <w:jc w:val="both"/>
        <w:rPr>
          <w:rFonts w:ascii="Arial" w:hAnsi="Arial" w:cs="Arial"/>
        </w:rPr>
      </w:pPr>
      <w:r w:rsidRPr="002A77A6">
        <w:rPr>
          <w:rFonts w:ascii="Arial" w:hAnsi="Arial" w:cs="Arial"/>
        </w:rPr>
        <w:t>Dans le même temps, le décl</w:t>
      </w:r>
      <w:r w:rsidR="00435513">
        <w:rPr>
          <w:rFonts w:ascii="Arial" w:hAnsi="Arial" w:cs="Arial"/>
        </w:rPr>
        <w:t>e</w:t>
      </w:r>
      <w:r w:rsidRPr="002A77A6">
        <w:rPr>
          <w:rFonts w:ascii="Arial" w:hAnsi="Arial" w:cs="Arial"/>
        </w:rPr>
        <w:t xml:space="preserve">nchement des problèmes sécuritaires et le positionnement du Gouvernement belge face au nouveau contexte sociopolitique, ont amené à une réduction et à </w:t>
      </w:r>
      <w:r w:rsidRPr="002A77A6">
        <w:rPr>
          <w:rFonts w:ascii="Arial" w:hAnsi="Arial" w:cs="Arial"/>
        </w:rPr>
        <w:lastRenderedPageBreak/>
        <w:t>un réajustement des actions du Programme basé sur les principes suivants :</w:t>
      </w:r>
    </w:p>
    <w:p w:rsidR="009C570B" w:rsidRPr="002A77A6" w:rsidRDefault="009C570B" w:rsidP="009C570B">
      <w:pPr>
        <w:pStyle w:val="Paragraphedeliste"/>
        <w:numPr>
          <w:ilvl w:val="0"/>
          <w:numId w:val="11"/>
        </w:numPr>
        <w:spacing w:after="0" w:line="312" w:lineRule="auto"/>
        <w:ind w:left="284" w:hanging="284"/>
        <w:contextualSpacing/>
        <w:jc w:val="both"/>
        <w:rPr>
          <w:rFonts w:ascii="Arial" w:hAnsi="Arial" w:cs="Arial"/>
        </w:rPr>
      </w:pPr>
      <w:r w:rsidRPr="002A77A6">
        <w:rPr>
          <w:rFonts w:ascii="Arial" w:hAnsi="Arial" w:cs="Arial"/>
        </w:rPr>
        <w:t>Réalisation des engagements existants au niveau financier dans un mode de « gestion quotidienne ».</w:t>
      </w:r>
    </w:p>
    <w:p w:rsidR="009C570B" w:rsidRPr="002A77A6" w:rsidRDefault="009C570B" w:rsidP="009C570B">
      <w:pPr>
        <w:pStyle w:val="Paragraphedeliste"/>
        <w:numPr>
          <w:ilvl w:val="0"/>
          <w:numId w:val="11"/>
        </w:numPr>
        <w:suppressAutoHyphens w:val="0"/>
        <w:autoSpaceDN/>
        <w:spacing w:after="0" w:line="312" w:lineRule="auto"/>
        <w:ind w:left="284" w:hanging="284"/>
        <w:contextualSpacing/>
        <w:jc w:val="both"/>
        <w:textAlignment w:val="auto"/>
        <w:rPr>
          <w:rFonts w:ascii="Arial" w:hAnsi="Arial" w:cs="Arial"/>
          <w:szCs w:val="22"/>
        </w:rPr>
      </w:pPr>
      <w:r w:rsidRPr="002A77A6">
        <w:rPr>
          <w:rFonts w:ascii="Arial" w:hAnsi="Arial" w:cs="Arial"/>
          <w:szCs w:val="22"/>
        </w:rPr>
        <w:t>Arrêt de toute activité qui a trait à l’adaptation de politiques et stratégies existantes et à la formulation de politiques et stratégies futures.</w:t>
      </w:r>
    </w:p>
    <w:p w:rsidR="009C570B" w:rsidRPr="002A77A6" w:rsidRDefault="009C570B" w:rsidP="009C570B">
      <w:pPr>
        <w:pStyle w:val="Paragraphedeliste"/>
        <w:numPr>
          <w:ilvl w:val="0"/>
          <w:numId w:val="11"/>
        </w:numPr>
        <w:suppressAutoHyphens w:val="0"/>
        <w:autoSpaceDN/>
        <w:spacing w:after="0" w:line="312" w:lineRule="auto"/>
        <w:ind w:left="284" w:hanging="284"/>
        <w:contextualSpacing/>
        <w:jc w:val="both"/>
        <w:textAlignment w:val="auto"/>
        <w:rPr>
          <w:rFonts w:ascii="Arial" w:hAnsi="Arial" w:cs="Arial"/>
          <w:szCs w:val="22"/>
        </w:rPr>
      </w:pPr>
      <w:r w:rsidRPr="002A77A6">
        <w:rPr>
          <w:rFonts w:ascii="Arial" w:hAnsi="Arial" w:cs="Arial"/>
          <w:szCs w:val="22"/>
        </w:rPr>
        <w:t>Examen des activités de routine sur leur opportunité politique, leur faisabilité et efficience technique, et leur efficacité pour le long terme. Ce point a été</w:t>
      </w:r>
      <w:r w:rsidRPr="002A77A6">
        <w:rPr>
          <w:rFonts w:ascii="Arial" w:hAnsi="Arial" w:cs="Arial"/>
          <w:szCs w:val="22"/>
          <w:lang w:val="fr-BE"/>
        </w:rPr>
        <w:t xml:space="preserve"> développé pendant le troisième trimestre </w:t>
      </w:r>
      <w:r w:rsidRPr="002A77A6">
        <w:rPr>
          <w:rFonts w:ascii="Arial" w:hAnsi="Arial" w:cs="Arial"/>
          <w:spacing w:val="2"/>
        </w:rPr>
        <w:t xml:space="preserve">à travers le screening des activités qui a abouti à leur classement </w:t>
      </w:r>
      <w:r w:rsidRPr="002A77A6">
        <w:rPr>
          <w:rFonts w:ascii="Arial" w:hAnsi="Arial" w:cs="Arial"/>
        </w:rPr>
        <w:t>selon trois catégories :</w:t>
      </w:r>
      <w:r w:rsidRPr="002A77A6">
        <w:rPr>
          <w:rFonts w:ascii="Arial" w:hAnsi="Arial" w:cs="Arial"/>
          <w:szCs w:val="22"/>
        </w:rPr>
        <w:t xml:space="preserve"> activités au bénéfice direct de la population, activités qui ne sont pas au bénéfice direc</w:t>
      </w:r>
      <w:r w:rsidRPr="002A77A6">
        <w:rPr>
          <w:rFonts w:ascii="Arial" w:hAnsi="Arial" w:cs="Arial"/>
          <w:szCs w:val="22"/>
          <w:lang w:val="fr-FR"/>
        </w:rPr>
        <w:t>t</w:t>
      </w:r>
      <w:r w:rsidRPr="002A77A6">
        <w:rPr>
          <w:rFonts w:ascii="Arial" w:hAnsi="Arial" w:cs="Arial"/>
          <w:szCs w:val="22"/>
        </w:rPr>
        <w:t xml:space="preserve"> de la population </w:t>
      </w:r>
      <w:r w:rsidRPr="002A77A6">
        <w:rPr>
          <w:rFonts w:ascii="Arial" w:hAnsi="Arial" w:cs="Arial"/>
          <w:szCs w:val="22"/>
          <w:lang w:val="fr-BE"/>
        </w:rPr>
        <w:t xml:space="preserve">et </w:t>
      </w:r>
      <w:r w:rsidRPr="002A77A6">
        <w:rPr>
          <w:rFonts w:ascii="Arial" w:hAnsi="Arial" w:cs="Arial"/>
          <w:szCs w:val="22"/>
        </w:rPr>
        <w:t>activités qui nécessitent une analyse plus approfondie / un arbitrage</w:t>
      </w:r>
      <w:r w:rsidRPr="002A77A6">
        <w:rPr>
          <w:rFonts w:ascii="Arial" w:hAnsi="Arial" w:cs="Arial"/>
          <w:szCs w:val="22"/>
          <w:lang w:val="fr-BE"/>
        </w:rPr>
        <w:t xml:space="preserve"> (analysé effectuée et mise en œuvre pendant le dernier trimestre).</w:t>
      </w:r>
    </w:p>
    <w:p w:rsidR="009C570B" w:rsidRPr="002A77A6" w:rsidRDefault="009C570B" w:rsidP="009C570B">
      <w:pPr>
        <w:pStyle w:val="Paragraphedeliste"/>
        <w:numPr>
          <w:ilvl w:val="0"/>
          <w:numId w:val="11"/>
        </w:numPr>
        <w:suppressAutoHyphens w:val="0"/>
        <w:autoSpaceDN/>
        <w:spacing w:after="0" w:line="312" w:lineRule="auto"/>
        <w:ind w:left="284" w:hanging="284"/>
        <w:contextualSpacing/>
        <w:jc w:val="both"/>
        <w:textAlignment w:val="auto"/>
        <w:rPr>
          <w:rFonts w:ascii="Arial" w:hAnsi="Arial" w:cs="Arial"/>
          <w:szCs w:val="22"/>
        </w:rPr>
      </w:pPr>
      <w:r w:rsidRPr="002A77A6">
        <w:rPr>
          <w:rFonts w:ascii="Arial" w:hAnsi="Arial" w:cs="Arial"/>
          <w:szCs w:val="22"/>
        </w:rPr>
        <w:t>Ajustement des contacts avec les responsables publics selon les besoins qui ressortent de l’application des trois éléments ci-dessus.</w:t>
      </w:r>
    </w:p>
    <w:p w:rsidR="009C570B" w:rsidRPr="002A77A6" w:rsidRDefault="009C570B" w:rsidP="009C570B">
      <w:pPr>
        <w:widowControl w:val="0"/>
        <w:autoSpaceDE w:val="0"/>
        <w:autoSpaceDN w:val="0"/>
        <w:adjustRightInd w:val="0"/>
        <w:spacing w:after="0" w:line="312" w:lineRule="auto"/>
        <w:ind w:right="57"/>
        <w:jc w:val="both"/>
        <w:rPr>
          <w:rFonts w:ascii="Arial" w:hAnsi="Arial" w:cs="Arial"/>
        </w:rPr>
      </w:pPr>
      <w:r w:rsidRPr="002A77A6">
        <w:rPr>
          <w:rFonts w:ascii="Arial" w:hAnsi="Arial" w:cs="Arial"/>
        </w:rPr>
        <w:t xml:space="preserve"> </w:t>
      </w:r>
    </w:p>
    <w:p w:rsidR="009C570B" w:rsidRDefault="009C570B" w:rsidP="009C570B">
      <w:pPr>
        <w:widowControl w:val="0"/>
        <w:autoSpaceDE w:val="0"/>
        <w:autoSpaceDN w:val="0"/>
        <w:adjustRightInd w:val="0"/>
        <w:spacing w:after="0" w:line="312" w:lineRule="auto"/>
        <w:ind w:right="57"/>
        <w:jc w:val="both"/>
        <w:rPr>
          <w:rFonts w:ascii="Arial" w:hAnsi="Arial" w:cs="Arial"/>
        </w:rPr>
      </w:pPr>
      <w:r w:rsidRPr="002A77A6">
        <w:rPr>
          <w:rFonts w:ascii="Arial" w:hAnsi="Arial" w:cs="Arial"/>
        </w:rPr>
        <w:t>Le quatrième trimestre enfin a été caractérisé par la formalisation de réorientation de l’aide belge au Burundi et les instructions pratiques pour leur opérationnalisation dont les points essentiels ont été le passage du mode d’intervention de la cogestion à la régie, le remplacement des SMCL par des CCT avec un rôle purement technique et la suppression des primes de cogestion et d’autres avantages pour les fonctionnaires des Institutions étatiques partenaires.</w:t>
      </w:r>
    </w:p>
    <w:p w:rsidR="009C570B" w:rsidRPr="002A77A6" w:rsidRDefault="009C570B" w:rsidP="009C570B">
      <w:pPr>
        <w:widowControl w:val="0"/>
        <w:autoSpaceDE w:val="0"/>
        <w:autoSpaceDN w:val="0"/>
        <w:adjustRightInd w:val="0"/>
        <w:spacing w:after="0" w:line="312" w:lineRule="auto"/>
        <w:ind w:right="57"/>
        <w:jc w:val="both"/>
        <w:rPr>
          <w:rFonts w:ascii="Arial" w:hAnsi="Arial" w:cs="Arial"/>
        </w:rPr>
      </w:pPr>
    </w:p>
    <w:p w:rsidR="009C570B" w:rsidRDefault="009C570B" w:rsidP="009C570B">
      <w:pPr>
        <w:widowControl w:val="0"/>
        <w:autoSpaceDE w:val="0"/>
        <w:autoSpaceDN w:val="0"/>
        <w:adjustRightInd w:val="0"/>
        <w:spacing w:after="0" w:line="312" w:lineRule="auto"/>
        <w:ind w:right="57"/>
        <w:jc w:val="both"/>
        <w:rPr>
          <w:rFonts w:ascii="Arial" w:hAnsi="Arial" w:cs="Arial"/>
        </w:rPr>
      </w:pPr>
      <w:r w:rsidRPr="002A77A6">
        <w:rPr>
          <w:rFonts w:ascii="Arial" w:hAnsi="Arial" w:cs="Arial"/>
        </w:rPr>
        <w:t>L’année 2015 se termine donc avec un Programme en pleine restructuration sur la base soit des orientations qui ont suivi les EMP et l’atelier de capitalisation du mois d’avril, soit des orientations et instructions imposées par le Gouvernement belge et la CTB suite à la crise sociopolitique du Burundi qui a caractérisé la deuxième partie de l’année.</w:t>
      </w:r>
    </w:p>
    <w:p w:rsidR="009C570B" w:rsidRPr="002A77A6" w:rsidRDefault="009C570B" w:rsidP="009C570B">
      <w:pPr>
        <w:widowControl w:val="0"/>
        <w:autoSpaceDE w:val="0"/>
        <w:autoSpaceDN w:val="0"/>
        <w:adjustRightInd w:val="0"/>
        <w:spacing w:after="0" w:line="312" w:lineRule="auto"/>
        <w:ind w:right="57"/>
        <w:jc w:val="both"/>
        <w:rPr>
          <w:rFonts w:ascii="Arial" w:hAnsi="Arial" w:cs="Arial"/>
        </w:rPr>
      </w:pPr>
    </w:p>
    <w:p w:rsidR="009C570B" w:rsidRPr="002A77A6" w:rsidRDefault="009C570B" w:rsidP="009C570B">
      <w:pPr>
        <w:widowControl w:val="0"/>
        <w:autoSpaceDE w:val="0"/>
        <w:autoSpaceDN w:val="0"/>
        <w:adjustRightInd w:val="0"/>
        <w:spacing w:after="0" w:line="312" w:lineRule="auto"/>
        <w:ind w:right="57"/>
        <w:jc w:val="both"/>
        <w:rPr>
          <w:rFonts w:ascii="Arial" w:hAnsi="Arial" w:cs="Arial"/>
        </w:rPr>
      </w:pPr>
      <w:r w:rsidRPr="002A77A6">
        <w:rPr>
          <w:rFonts w:ascii="Arial" w:hAnsi="Arial" w:cs="Arial"/>
        </w:rPr>
        <w:t>Cette restructuration se réalise à travers un nouveau Cadre Logique (déjà formulé et validé), une nouvelle planification opérationnelle et financière 2016-2019, un système de suivi/évaluation révisé, un nouveau dispositif organisationnel (déjà élaboré) sans référence à des volets mais avec trois pools sectoriels au service des 3 zones d’intervention du PAIOSA, et 11 notes d’orientation stratégiques sous-sectorielles (dont 2 finalisées et 9 partiellement élaborées) pour opérationnaliser et harmoniser les activités du Programme.</w:t>
      </w:r>
    </w:p>
    <w:p w:rsidR="009C570B" w:rsidRPr="002A77A6" w:rsidRDefault="009C570B" w:rsidP="009C570B">
      <w:pPr>
        <w:widowControl w:val="0"/>
        <w:autoSpaceDE w:val="0"/>
        <w:autoSpaceDN w:val="0"/>
        <w:adjustRightInd w:val="0"/>
        <w:spacing w:after="0" w:line="312" w:lineRule="auto"/>
        <w:ind w:right="57"/>
        <w:jc w:val="both"/>
        <w:rPr>
          <w:rFonts w:ascii="Arial" w:hAnsi="Arial" w:cs="Arial"/>
        </w:rPr>
      </w:pPr>
    </w:p>
    <w:p w:rsidR="009C570B" w:rsidRPr="002A77A6" w:rsidRDefault="009C570B" w:rsidP="009C570B">
      <w:pPr>
        <w:widowControl w:val="0"/>
        <w:autoSpaceDE w:val="0"/>
        <w:autoSpaceDN w:val="0"/>
        <w:adjustRightInd w:val="0"/>
        <w:spacing w:after="0" w:line="312" w:lineRule="auto"/>
        <w:ind w:right="57"/>
        <w:jc w:val="both"/>
        <w:rPr>
          <w:rFonts w:ascii="Arial" w:hAnsi="Arial" w:cs="Arial"/>
        </w:rPr>
      </w:pPr>
      <w:r w:rsidRPr="002A77A6">
        <w:rPr>
          <w:rFonts w:ascii="Arial" w:hAnsi="Arial" w:cs="Arial"/>
        </w:rPr>
        <w:t>Les vicissitudes de cette année ont influencé bien évidemment les activités du Programme en 2015. Les taux de réalisation des MP et des AE reflètent ces difficultés, même si dans l’ensemble les données ne sont pas si négatives comme les tableaux suivants le montrent.</w:t>
      </w:r>
    </w:p>
    <w:p w:rsidR="009C570B" w:rsidRDefault="009C570B" w:rsidP="009C570B">
      <w:pPr>
        <w:widowControl w:val="0"/>
        <w:autoSpaceDE w:val="0"/>
        <w:autoSpaceDN w:val="0"/>
        <w:adjustRightInd w:val="0"/>
        <w:spacing w:after="0" w:line="360" w:lineRule="auto"/>
        <w:ind w:right="57"/>
        <w:jc w:val="both"/>
        <w:rPr>
          <w:rFonts w:ascii="Arial Narrow" w:hAnsi="Arial Narrow" w:cs="Arial"/>
          <w:spacing w:val="2"/>
        </w:rPr>
      </w:pPr>
    </w:p>
    <w:p w:rsidR="009C570B" w:rsidRDefault="009C570B" w:rsidP="009C570B">
      <w:pPr>
        <w:spacing w:after="160" w:line="259" w:lineRule="auto"/>
        <w:rPr>
          <w:rFonts w:ascii="Arial" w:hAnsi="Arial" w:cs="Arial"/>
          <w:b/>
          <w:color w:val="000000"/>
        </w:rPr>
      </w:pPr>
      <w:r>
        <w:rPr>
          <w:rFonts w:ascii="Arial" w:hAnsi="Arial" w:cs="Arial"/>
          <w:b/>
          <w:color w:val="000000"/>
        </w:rPr>
        <w:br w:type="page"/>
      </w:r>
    </w:p>
    <w:p w:rsidR="009C570B" w:rsidRPr="002A77A6" w:rsidRDefault="009C570B" w:rsidP="009C570B">
      <w:pPr>
        <w:widowControl w:val="0"/>
        <w:tabs>
          <w:tab w:val="left" w:pos="1418"/>
        </w:tabs>
        <w:autoSpaceDE w:val="0"/>
        <w:autoSpaceDN w:val="0"/>
        <w:adjustRightInd w:val="0"/>
        <w:spacing w:after="0" w:line="312" w:lineRule="auto"/>
        <w:ind w:left="1418" w:right="-23" w:hanging="1418"/>
        <w:jc w:val="both"/>
        <w:rPr>
          <w:rFonts w:ascii="Arial" w:hAnsi="Arial" w:cs="Arial"/>
          <w:b/>
          <w:color w:val="000000"/>
        </w:rPr>
      </w:pPr>
      <w:r w:rsidRPr="002A77A6">
        <w:rPr>
          <w:rFonts w:ascii="Arial" w:hAnsi="Arial" w:cs="Arial"/>
          <w:b/>
          <w:color w:val="000000"/>
        </w:rPr>
        <w:lastRenderedPageBreak/>
        <w:t>Tableau 4 : Niveau d’exécution des marchés publics en 2015</w:t>
      </w:r>
    </w:p>
    <w:tbl>
      <w:tblPr>
        <w:tblW w:w="0" w:type="auto"/>
        <w:tblLayout w:type="fixed"/>
        <w:tblCellMar>
          <w:left w:w="0" w:type="dxa"/>
          <w:right w:w="0" w:type="dxa"/>
        </w:tblCellMar>
        <w:tblLook w:val="0000" w:firstRow="0" w:lastRow="0" w:firstColumn="0" w:lastColumn="0" w:noHBand="0" w:noVBand="0"/>
      </w:tblPr>
      <w:tblGrid>
        <w:gridCol w:w="1541"/>
        <w:gridCol w:w="1203"/>
        <w:gridCol w:w="1203"/>
        <w:gridCol w:w="1203"/>
        <w:gridCol w:w="1203"/>
        <w:gridCol w:w="1203"/>
        <w:gridCol w:w="1204"/>
      </w:tblGrid>
      <w:tr w:rsidR="009C570B" w:rsidRPr="002302F0" w:rsidTr="009C570B">
        <w:trPr>
          <w:trHeight w:hRule="exact" w:val="1077"/>
        </w:trPr>
        <w:tc>
          <w:tcPr>
            <w:tcW w:w="1541" w:type="dxa"/>
            <w:tcBorders>
              <w:top w:val="single" w:sz="8" w:space="0" w:color="000000"/>
              <w:left w:val="nil"/>
              <w:bottom w:val="single" w:sz="8" w:space="0" w:color="000000"/>
              <w:right w:val="nil"/>
            </w:tcBorders>
          </w:tcPr>
          <w:p w:rsidR="009C570B" w:rsidRPr="002302F0" w:rsidRDefault="009C570B" w:rsidP="009C570B">
            <w:pPr>
              <w:widowControl w:val="0"/>
              <w:autoSpaceDE w:val="0"/>
              <w:autoSpaceDN w:val="0"/>
              <w:adjustRightInd w:val="0"/>
              <w:spacing w:before="60" w:after="0" w:line="177" w:lineRule="exact"/>
              <w:ind w:right="-20"/>
              <w:rPr>
                <w:rFonts w:ascii="Arial Narrow" w:hAnsi="Arial Narrow"/>
                <w:sz w:val="18"/>
                <w:szCs w:val="24"/>
              </w:rPr>
            </w:pPr>
            <w:r w:rsidRPr="002302F0">
              <w:rPr>
                <w:rFonts w:ascii="Arial Narrow" w:hAnsi="Arial Narrow" w:cs="Arial"/>
                <w:b/>
                <w:bCs/>
                <w:spacing w:val="1"/>
                <w:sz w:val="18"/>
                <w:szCs w:val="16"/>
              </w:rPr>
              <w:t>V</w:t>
            </w:r>
            <w:r w:rsidRPr="002302F0">
              <w:rPr>
                <w:rFonts w:ascii="Arial Narrow" w:hAnsi="Arial Narrow" w:cs="Arial"/>
                <w:b/>
                <w:bCs/>
                <w:sz w:val="18"/>
                <w:szCs w:val="16"/>
              </w:rPr>
              <w:t>o</w:t>
            </w:r>
            <w:r w:rsidRPr="002302F0">
              <w:rPr>
                <w:rFonts w:ascii="Arial Narrow" w:hAnsi="Arial Narrow" w:cs="Arial"/>
                <w:b/>
                <w:bCs/>
                <w:spacing w:val="1"/>
                <w:sz w:val="18"/>
                <w:szCs w:val="16"/>
              </w:rPr>
              <w:t>l</w:t>
            </w:r>
            <w:r w:rsidRPr="002302F0">
              <w:rPr>
                <w:rFonts w:ascii="Arial Narrow" w:hAnsi="Arial Narrow" w:cs="Arial"/>
                <w:b/>
                <w:bCs/>
                <w:spacing w:val="-1"/>
                <w:sz w:val="18"/>
                <w:szCs w:val="16"/>
              </w:rPr>
              <w:t>e</w:t>
            </w:r>
            <w:r w:rsidRPr="002302F0">
              <w:rPr>
                <w:rFonts w:ascii="Arial Narrow" w:hAnsi="Arial Narrow" w:cs="Arial"/>
                <w:b/>
                <w:bCs/>
                <w:sz w:val="18"/>
                <w:szCs w:val="16"/>
              </w:rPr>
              <w:t>t</w:t>
            </w:r>
          </w:p>
        </w:tc>
        <w:tc>
          <w:tcPr>
            <w:tcW w:w="1203" w:type="dxa"/>
            <w:tcBorders>
              <w:top w:val="single" w:sz="8" w:space="0" w:color="000000"/>
              <w:left w:val="nil"/>
              <w:bottom w:val="single" w:sz="8" w:space="0" w:color="000000"/>
              <w:right w:val="nil"/>
            </w:tcBorders>
          </w:tcPr>
          <w:p w:rsidR="009C570B" w:rsidRPr="002302F0" w:rsidRDefault="009C570B" w:rsidP="009C570B">
            <w:pPr>
              <w:widowControl w:val="0"/>
              <w:autoSpaceDE w:val="0"/>
              <w:autoSpaceDN w:val="0"/>
              <w:adjustRightInd w:val="0"/>
              <w:spacing w:before="60" w:after="0" w:line="177" w:lineRule="exact"/>
              <w:ind w:right="50"/>
              <w:rPr>
                <w:rFonts w:ascii="Arial Narrow" w:hAnsi="Arial Narrow"/>
                <w:sz w:val="18"/>
                <w:szCs w:val="24"/>
              </w:rPr>
            </w:pPr>
            <w:r w:rsidRPr="002302F0">
              <w:rPr>
                <w:rFonts w:ascii="Arial Narrow" w:hAnsi="Arial Narrow" w:cs="Arial"/>
                <w:b/>
                <w:bCs/>
                <w:spacing w:val="-1"/>
                <w:sz w:val="18"/>
                <w:szCs w:val="16"/>
              </w:rPr>
              <w:t>N</w:t>
            </w:r>
            <w:r w:rsidRPr="002302F0">
              <w:rPr>
                <w:rFonts w:ascii="Arial Narrow" w:hAnsi="Arial Narrow" w:cs="Arial"/>
                <w:b/>
                <w:bCs/>
                <w:sz w:val="18"/>
                <w:szCs w:val="16"/>
              </w:rPr>
              <w:t>o</w:t>
            </w:r>
            <w:r w:rsidRPr="002302F0">
              <w:rPr>
                <w:rFonts w:ascii="Arial Narrow" w:hAnsi="Arial Narrow" w:cs="Arial"/>
                <w:b/>
                <w:bCs/>
                <w:spacing w:val="1"/>
                <w:sz w:val="18"/>
                <w:szCs w:val="16"/>
              </w:rPr>
              <w:t>m</w:t>
            </w:r>
            <w:r w:rsidRPr="002302F0">
              <w:rPr>
                <w:rFonts w:ascii="Arial Narrow" w:hAnsi="Arial Narrow" w:cs="Arial"/>
                <w:b/>
                <w:bCs/>
                <w:sz w:val="18"/>
                <w:szCs w:val="16"/>
              </w:rPr>
              <w:t>bre</w:t>
            </w:r>
            <w:r w:rsidRPr="002302F0">
              <w:rPr>
                <w:rFonts w:ascii="Arial Narrow" w:hAnsi="Arial Narrow" w:cs="Arial"/>
                <w:b/>
                <w:bCs/>
                <w:spacing w:val="-2"/>
                <w:sz w:val="18"/>
                <w:szCs w:val="16"/>
              </w:rPr>
              <w:t xml:space="preserve"> </w:t>
            </w:r>
            <w:r w:rsidRPr="002302F0">
              <w:rPr>
                <w:rFonts w:ascii="Arial Narrow" w:hAnsi="Arial Narrow" w:cs="Arial"/>
                <w:b/>
                <w:bCs/>
                <w:sz w:val="18"/>
                <w:szCs w:val="16"/>
              </w:rPr>
              <w:t>de</w:t>
            </w:r>
            <w:r>
              <w:rPr>
                <w:rFonts w:ascii="Arial Narrow" w:hAnsi="Arial Narrow" w:cs="Arial"/>
                <w:b/>
                <w:bCs/>
                <w:sz w:val="18"/>
                <w:szCs w:val="16"/>
              </w:rPr>
              <w:t xml:space="preserve"> </w:t>
            </w:r>
            <w:r w:rsidRPr="002302F0">
              <w:rPr>
                <w:rFonts w:ascii="Arial Narrow" w:hAnsi="Arial Narrow" w:cs="Arial"/>
                <w:b/>
                <w:bCs/>
                <w:spacing w:val="1"/>
                <w:sz w:val="18"/>
                <w:szCs w:val="16"/>
              </w:rPr>
              <w:t>m</w:t>
            </w:r>
            <w:r w:rsidRPr="002302F0">
              <w:rPr>
                <w:rFonts w:ascii="Arial Narrow" w:hAnsi="Arial Narrow" w:cs="Arial"/>
                <w:b/>
                <w:bCs/>
                <w:spacing w:val="-1"/>
                <w:sz w:val="18"/>
                <w:szCs w:val="16"/>
              </w:rPr>
              <w:t>a</w:t>
            </w:r>
            <w:r w:rsidRPr="002302F0">
              <w:rPr>
                <w:rFonts w:ascii="Arial Narrow" w:hAnsi="Arial Narrow" w:cs="Arial"/>
                <w:b/>
                <w:bCs/>
                <w:sz w:val="18"/>
                <w:szCs w:val="16"/>
              </w:rPr>
              <w:t>r</w:t>
            </w:r>
            <w:r w:rsidRPr="002302F0">
              <w:rPr>
                <w:rFonts w:ascii="Arial Narrow" w:hAnsi="Arial Narrow" w:cs="Arial"/>
                <w:b/>
                <w:bCs/>
                <w:spacing w:val="-1"/>
                <w:sz w:val="18"/>
                <w:szCs w:val="16"/>
              </w:rPr>
              <w:t>c</w:t>
            </w:r>
            <w:r w:rsidRPr="002302F0">
              <w:rPr>
                <w:rFonts w:ascii="Arial Narrow" w:hAnsi="Arial Narrow" w:cs="Arial"/>
                <w:b/>
                <w:bCs/>
                <w:sz w:val="18"/>
                <w:szCs w:val="16"/>
              </w:rPr>
              <w:t>h</w:t>
            </w:r>
            <w:r w:rsidRPr="002302F0">
              <w:rPr>
                <w:rFonts w:ascii="Arial Narrow" w:hAnsi="Arial Narrow" w:cs="Arial"/>
                <w:b/>
                <w:bCs/>
                <w:spacing w:val="-1"/>
                <w:sz w:val="18"/>
                <w:szCs w:val="16"/>
              </w:rPr>
              <w:t>é</w:t>
            </w:r>
            <w:r w:rsidRPr="002302F0">
              <w:rPr>
                <w:rFonts w:ascii="Arial Narrow" w:hAnsi="Arial Narrow" w:cs="Arial"/>
                <w:b/>
                <w:bCs/>
                <w:sz w:val="18"/>
                <w:szCs w:val="16"/>
              </w:rPr>
              <w:t>s pr</w:t>
            </w:r>
            <w:r w:rsidRPr="002302F0">
              <w:rPr>
                <w:rFonts w:ascii="Arial Narrow" w:hAnsi="Arial Narrow" w:cs="Arial"/>
                <w:b/>
                <w:bCs/>
                <w:spacing w:val="-1"/>
                <w:sz w:val="18"/>
                <w:szCs w:val="16"/>
              </w:rPr>
              <w:t>év</w:t>
            </w:r>
            <w:r w:rsidRPr="002302F0">
              <w:rPr>
                <w:rFonts w:ascii="Arial Narrow" w:hAnsi="Arial Narrow" w:cs="Arial"/>
                <w:b/>
                <w:bCs/>
                <w:sz w:val="18"/>
                <w:szCs w:val="16"/>
              </w:rPr>
              <w:t>u</w:t>
            </w:r>
            <w:r w:rsidRPr="002302F0">
              <w:rPr>
                <w:rFonts w:ascii="Arial Narrow" w:hAnsi="Arial Narrow" w:cs="Arial"/>
                <w:b/>
                <w:bCs/>
                <w:spacing w:val="-1"/>
                <w:sz w:val="18"/>
                <w:szCs w:val="16"/>
              </w:rPr>
              <w:t>e</w:t>
            </w:r>
            <w:r w:rsidRPr="002302F0">
              <w:rPr>
                <w:rFonts w:ascii="Arial Narrow" w:hAnsi="Arial Narrow" w:cs="Arial"/>
                <w:b/>
                <w:bCs/>
                <w:sz w:val="18"/>
                <w:szCs w:val="16"/>
              </w:rPr>
              <w:t>s</w:t>
            </w:r>
            <w:r w:rsidRPr="002302F0">
              <w:rPr>
                <w:rFonts w:ascii="Arial Narrow" w:hAnsi="Arial Narrow" w:cs="Arial"/>
                <w:b/>
                <w:bCs/>
                <w:spacing w:val="1"/>
                <w:sz w:val="18"/>
                <w:szCs w:val="16"/>
              </w:rPr>
              <w:t xml:space="preserve"> </w:t>
            </w:r>
            <w:r w:rsidRPr="002302F0">
              <w:rPr>
                <w:rFonts w:ascii="Arial Narrow" w:hAnsi="Arial Narrow" w:cs="Arial"/>
                <w:b/>
                <w:bCs/>
                <w:sz w:val="18"/>
                <w:szCs w:val="16"/>
              </w:rPr>
              <w:t>p</w:t>
            </w:r>
            <w:r w:rsidRPr="002302F0">
              <w:rPr>
                <w:rFonts w:ascii="Arial Narrow" w:hAnsi="Arial Narrow" w:cs="Arial"/>
                <w:b/>
                <w:bCs/>
                <w:spacing w:val="-2"/>
                <w:sz w:val="18"/>
                <w:szCs w:val="16"/>
              </w:rPr>
              <w:t>o</w:t>
            </w:r>
            <w:r w:rsidRPr="002302F0">
              <w:rPr>
                <w:rFonts w:ascii="Arial Narrow" w:hAnsi="Arial Narrow" w:cs="Arial"/>
                <w:b/>
                <w:bCs/>
                <w:sz w:val="18"/>
                <w:szCs w:val="16"/>
              </w:rPr>
              <w:t>ur</w:t>
            </w:r>
            <w:r w:rsidRPr="002302F0">
              <w:rPr>
                <w:rFonts w:ascii="Arial Narrow" w:hAnsi="Arial Narrow" w:cs="Arial"/>
                <w:b/>
                <w:bCs/>
                <w:spacing w:val="1"/>
                <w:sz w:val="18"/>
                <w:szCs w:val="16"/>
              </w:rPr>
              <w:t>2015 </w:t>
            </w:r>
            <w:r w:rsidRPr="002302F0">
              <w:rPr>
                <w:rFonts w:ascii="Arial Narrow" w:hAnsi="Arial Narrow" w:cs="Arial"/>
                <w:b/>
                <w:bCs/>
                <w:sz w:val="18"/>
                <w:szCs w:val="16"/>
              </w:rPr>
              <w:t>p</w:t>
            </w:r>
            <w:r w:rsidRPr="002302F0">
              <w:rPr>
                <w:rFonts w:ascii="Arial Narrow" w:hAnsi="Arial Narrow" w:cs="Arial"/>
                <w:b/>
                <w:bCs/>
                <w:spacing w:val="-1"/>
                <w:sz w:val="18"/>
                <w:szCs w:val="16"/>
              </w:rPr>
              <w:t>a</w:t>
            </w:r>
            <w:r w:rsidRPr="002302F0">
              <w:rPr>
                <w:rFonts w:ascii="Arial Narrow" w:hAnsi="Arial Narrow" w:cs="Arial"/>
                <w:b/>
                <w:bCs/>
                <w:sz w:val="18"/>
                <w:szCs w:val="16"/>
              </w:rPr>
              <w:t xml:space="preserve">r </w:t>
            </w:r>
            <w:r w:rsidRPr="002302F0">
              <w:rPr>
                <w:rFonts w:ascii="Arial Narrow" w:hAnsi="Arial Narrow" w:cs="Arial"/>
                <w:b/>
                <w:bCs/>
                <w:spacing w:val="-1"/>
                <w:sz w:val="18"/>
                <w:szCs w:val="16"/>
              </w:rPr>
              <w:t>v</w:t>
            </w:r>
            <w:r w:rsidRPr="002302F0">
              <w:rPr>
                <w:rFonts w:ascii="Arial Narrow" w:hAnsi="Arial Narrow" w:cs="Arial"/>
                <w:b/>
                <w:bCs/>
                <w:sz w:val="18"/>
                <w:szCs w:val="16"/>
              </w:rPr>
              <w:t>o</w:t>
            </w:r>
            <w:r w:rsidRPr="002302F0">
              <w:rPr>
                <w:rFonts w:ascii="Arial Narrow" w:hAnsi="Arial Narrow" w:cs="Arial"/>
                <w:b/>
                <w:bCs/>
                <w:spacing w:val="1"/>
                <w:sz w:val="18"/>
                <w:szCs w:val="16"/>
              </w:rPr>
              <w:t>l</w:t>
            </w:r>
            <w:r w:rsidRPr="002302F0">
              <w:rPr>
                <w:rFonts w:ascii="Arial Narrow" w:hAnsi="Arial Narrow" w:cs="Arial"/>
                <w:b/>
                <w:bCs/>
                <w:spacing w:val="-1"/>
                <w:sz w:val="18"/>
                <w:szCs w:val="16"/>
              </w:rPr>
              <w:t>e</w:t>
            </w:r>
            <w:r w:rsidRPr="002302F0">
              <w:rPr>
                <w:rFonts w:ascii="Arial Narrow" w:hAnsi="Arial Narrow" w:cs="Arial"/>
                <w:b/>
                <w:bCs/>
                <w:sz w:val="18"/>
                <w:szCs w:val="16"/>
              </w:rPr>
              <w:t>t</w:t>
            </w:r>
          </w:p>
        </w:tc>
        <w:tc>
          <w:tcPr>
            <w:tcW w:w="1203" w:type="dxa"/>
            <w:tcBorders>
              <w:top w:val="single" w:sz="8" w:space="0" w:color="000000"/>
              <w:left w:val="nil"/>
              <w:bottom w:val="single" w:sz="8" w:space="0" w:color="000000"/>
              <w:right w:val="nil"/>
            </w:tcBorders>
          </w:tcPr>
          <w:p w:rsidR="009C570B" w:rsidRPr="002302F0" w:rsidRDefault="009C570B" w:rsidP="009C570B">
            <w:pPr>
              <w:widowControl w:val="0"/>
              <w:autoSpaceDE w:val="0"/>
              <w:autoSpaceDN w:val="0"/>
              <w:adjustRightInd w:val="0"/>
              <w:spacing w:before="60" w:after="0" w:line="177" w:lineRule="exact"/>
              <w:ind w:right="119"/>
              <w:rPr>
                <w:rFonts w:ascii="Arial Narrow" w:hAnsi="Arial Narrow"/>
                <w:sz w:val="18"/>
                <w:szCs w:val="24"/>
              </w:rPr>
            </w:pPr>
            <w:r w:rsidRPr="002302F0">
              <w:rPr>
                <w:rFonts w:ascii="Arial Narrow" w:hAnsi="Arial Narrow" w:cs="Arial"/>
                <w:b/>
                <w:bCs/>
                <w:spacing w:val="-1"/>
                <w:sz w:val="18"/>
                <w:szCs w:val="16"/>
              </w:rPr>
              <w:t>N</w:t>
            </w:r>
            <w:r w:rsidRPr="002302F0">
              <w:rPr>
                <w:rFonts w:ascii="Arial Narrow" w:hAnsi="Arial Narrow" w:cs="Arial"/>
                <w:b/>
                <w:bCs/>
                <w:sz w:val="18"/>
                <w:szCs w:val="16"/>
              </w:rPr>
              <w:t>o</w:t>
            </w:r>
            <w:r w:rsidRPr="002302F0">
              <w:rPr>
                <w:rFonts w:ascii="Arial Narrow" w:hAnsi="Arial Narrow" w:cs="Arial"/>
                <w:b/>
                <w:bCs/>
                <w:spacing w:val="1"/>
                <w:sz w:val="18"/>
                <w:szCs w:val="16"/>
              </w:rPr>
              <w:t>m</w:t>
            </w:r>
            <w:r w:rsidRPr="002302F0">
              <w:rPr>
                <w:rFonts w:ascii="Arial Narrow" w:hAnsi="Arial Narrow" w:cs="Arial"/>
                <w:b/>
                <w:bCs/>
                <w:sz w:val="18"/>
                <w:szCs w:val="16"/>
              </w:rPr>
              <w:t>bre</w:t>
            </w:r>
            <w:r w:rsidRPr="002302F0">
              <w:rPr>
                <w:rFonts w:ascii="Arial Narrow" w:hAnsi="Arial Narrow" w:cs="Arial"/>
                <w:b/>
                <w:bCs/>
                <w:spacing w:val="-2"/>
                <w:sz w:val="18"/>
                <w:szCs w:val="16"/>
              </w:rPr>
              <w:t xml:space="preserve"> </w:t>
            </w:r>
            <w:r w:rsidRPr="002302F0">
              <w:rPr>
                <w:rFonts w:ascii="Arial Narrow" w:hAnsi="Arial Narrow" w:cs="Arial"/>
                <w:b/>
                <w:bCs/>
                <w:sz w:val="18"/>
                <w:szCs w:val="16"/>
              </w:rPr>
              <w:t>de</w:t>
            </w:r>
            <w:r>
              <w:rPr>
                <w:rFonts w:ascii="Arial Narrow" w:hAnsi="Arial Narrow" w:cs="Arial"/>
                <w:b/>
                <w:bCs/>
                <w:spacing w:val="3"/>
                <w:sz w:val="18"/>
                <w:szCs w:val="16"/>
              </w:rPr>
              <w:t xml:space="preserve"> m</w:t>
            </w:r>
            <w:r w:rsidRPr="002302F0">
              <w:rPr>
                <w:rFonts w:ascii="Arial Narrow" w:hAnsi="Arial Narrow" w:cs="Arial"/>
                <w:b/>
                <w:bCs/>
                <w:spacing w:val="-1"/>
                <w:sz w:val="18"/>
                <w:szCs w:val="16"/>
              </w:rPr>
              <w:t>a</w:t>
            </w:r>
            <w:r w:rsidRPr="002302F0">
              <w:rPr>
                <w:rFonts w:ascii="Arial Narrow" w:hAnsi="Arial Narrow" w:cs="Arial"/>
                <w:b/>
                <w:bCs/>
                <w:sz w:val="18"/>
                <w:szCs w:val="16"/>
              </w:rPr>
              <w:t>r</w:t>
            </w:r>
            <w:r w:rsidRPr="002302F0">
              <w:rPr>
                <w:rFonts w:ascii="Arial Narrow" w:hAnsi="Arial Narrow" w:cs="Arial"/>
                <w:b/>
                <w:bCs/>
                <w:spacing w:val="-3"/>
                <w:sz w:val="18"/>
                <w:szCs w:val="16"/>
              </w:rPr>
              <w:t>c</w:t>
            </w:r>
            <w:r w:rsidRPr="002302F0">
              <w:rPr>
                <w:rFonts w:ascii="Arial Narrow" w:hAnsi="Arial Narrow" w:cs="Arial"/>
                <w:b/>
                <w:bCs/>
                <w:sz w:val="18"/>
                <w:szCs w:val="16"/>
              </w:rPr>
              <w:t>h</w:t>
            </w:r>
            <w:r w:rsidRPr="002302F0">
              <w:rPr>
                <w:rFonts w:ascii="Arial Narrow" w:hAnsi="Arial Narrow" w:cs="Arial"/>
                <w:b/>
                <w:bCs/>
                <w:spacing w:val="-1"/>
                <w:sz w:val="18"/>
                <w:szCs w:val="16"/>
              </w:rPr>
              <w:t>é</w:t>
            </w:r>
            <w:r w:rsidRPr="002302F0">
              <w:rPr>
                <w:rFonts w:ascii="Arial Narrow" w:hAnsi="Arial Narrow" w:cs="Arial"/>
                <w:b/>
                <w:bCs/>
                <w:sz w:val="18"/>
                <w:szCs w:val="16"/>
              </w:rPr>
              <w:t>s pub</w:t>
            </w:r>
            <w:r w:rsidRPr="002302F0">
              <w:rPr>
                <w:rFonts w:ascii="Arial Narrow" w:hAnsi="Arial Narrow" w:cs="Arial"/>
                <w:b/>
                <w:bCs/>
                <w:spacing w:val="-1"/>
                <w:sz w:val="18"/>
                <w:szCs w:val="16"/>
              </w:rPr>
              <w:t>l</w:t>
            </w:r>
            <w:r w:rsidRPr="002302F0">
              <w:rPr>
                <w:rFonts w:ascii="Arial Narrow" w:hAnsi="Arial Narrow" w:cs="Arial"/>
                <w:b/>
                <w:bCs/>
                <w:spacing w:val="1"/>
                <w:sz w:val="18"/>
                <w:szCs w:val="16"/>
              </w:rPr>
              <w:t>i</w:t>
            </w:r>
            <w:r w:rsidRPr="002302F0">
              <w:rPr>
                <w:rFonts w:ascii="Arial Narrow" w:hAnsi="Arial Narrow" w:cs="Arial"/>
                <w:b/>
                <w:bCs/>
                <w:spacing w:val="-1"/>
                <w:sz w:val="18"/>
                <w:szCs w:val="16"/>
              </w:rPr>
              <w:t>é</w:t>
            </w:r>
            <w:r w:rsidRPr="002302F0">
              <w:rPr>
                <w:rFonts w:ascii="Arial Narrow" w:hAnsi="Arial Narrow" w:cs="Arial"/>
                <w:b/>
                <w:bCs/>
                <w:sz w:val="18"/>
                <w:szCs w:val="16"/>
              </w:rPr>
              <w:t>s</w:t>
            </w:r>
            <w:r w:rsidRPr="002302F0">
              <w:rPr>
                <w:rFonts w:ascii="Arial Narrow" w:hAnsi="Arial Narrow" w:cs="Arial"/>
                <w:b/>
                <w:bCs/>
                <w:spacing w:val="1"/>
                <w:sz w:val="18"/>
                <w:szCs w:val="16"/>
              </w:rPr>
              <w:t xml:space="preserve"> </w:t>
            </w:r>
            <w:r w:rsidRPr="002302F0">
              <w:rPr>
                <w:rFonts w:ascii="Arial Narrow" w:hAnsi="Arial Narrow" w:cs="Arial"/>
                <w:b/>
                <w:bCs/>
                <w:spacing w:val="-2"/>
                <w:sz w:val="18"/>
                <w:szCs w:val="16"/>
              </w:rPr>
              <w:t>o</w:t>
            </w:r>
            <w:r w:rsidRPr="002302F0">
              <w:rPr>
                <w:rFonts w:ascii="Arial Narrow" w:hAnsi="Arial Narrow" w:cs="Arial"/>
                <w:b/>
                <w:bCs/>
                <w:sz w:val="18"/>
                <w:szCs w:val="16"/>
              </w:rPr>
              <w:t xml:space="preserve">u </w:t>
            </w:r>
            <w:r w:rsidRPr="002302F0">
              <w:rPr>
                <w:rFonts w:ascii="Arial Narrow" w:hAnsi="Arial Narrow" w:cs="Arial"/>
                <w:b/>
                <w:bCs/>
                <w:spacing w:val="-1"/>
                <w:sz w:val="18"/>
                <w:szCs w:val="16"/>
              </w:rPr>
              <w:t>e</w:t>
            </w:r>
            <w:r w:rsidRPr="002302F0">
              <w:rPr>
                <w:rFonts w:ascii="Arial Narrow" w:hAnsi="Arial Narrow" w:cs="Arial"/>
                <w:b/>
                <w:bCs/>
                <w:sz w:val="18"/>
                <w:szCs w:val="16"/>
              </w:rPr>
              <w:t>n</w:t>
            </w:r>
            <w:r w:rsidRPr="002302F0">
              <w:rPr>
                <w:rFonts w:ascii="Arial Narrow" w:hAnsi="Arial Narrow" w:cs="Arial"/>
                <w:b/>
                <w:bCs/>
                <w:spacing w:val="1"/>
                <w:sz w:val="18"/>
                <w:szCs w:val="16"/>
              </w:rPr>
              <w:t xml:space="preserve"> </w:t>
            </w:r>
            <w:r w:rsidRPr="002302F0">
              <w:rPr>
                <w:rFonts w:ascii="Arial Narrow" w:hAnsi="Arial Narrow" w:cs="Arial"/>
                <w:b/>
                <w:bCs/>
                <w:spacing w:val="-1"/>
                <w:sz w:val="18"/>
                <w:szCs w:val="16"/>
              </w:rPr>
              <w:t>c</w:t>
            </w:r>
            <w:r w:rsidRPr="002302F0">
              <w:rPr>
                <w:rFonts w:ascii="Arial Narrow" w:hAnsi="Arial Narrow" w:cs="Arial"/>
                <w:b/>
                <w:bCs/>
                <w:sz w:val="18"/>
                <w:szCs w:val="16"/>
              </w:rPr>
              <w:t>ours de</w:t>
            </w:r>
            <w:r>
              <w:rPr>
                <w:rFonts w:ascii="Arial Narrow" w:hAnsi="Arial Narrow" w:cs="Arial"/>
                <w:b/>
                <w:bCs/>
                <w:sz w:val="18"/>
                <w:szCs w:val="16"/>
              </w:rPr>
              <w:t xml:space="preserve"> </w:t>
            </w:r>
            <w:r w:rsidRPr="002302F0">
              <w:rPr>
                <w:rFonts w:ascii="Arial Narrow" w:hAnsi="Arial Narrow" w:cs="Arial"/>
                <w:b/>
                <w:bCs/>
                <w:sz w:val="18"/>
                <w:szCs w:val="16"/>
              </w:rPr>
              <w:t>pub</w:t>
            </w:r>
            <w:r w:rsidRPr="002302F0">
              <w:rPr>
                <w:rFonts w:ascii="Arial Narrow" w:hAnsi="Arial Narrow" w:cs="Arial"/>
                <w:b/>
                <w:bCs/>
                <w:spacing w:val="-1"/>
                <w:sz w:val="18"/>
                <w:szCs w:val="16"/>
              </w:rPr>
              <w:t>l</w:t>
            </w:r>
            <w:r w:rsidRPr="002302F0">
              <w:rPr>
                <w:rFonts w:ascii="Arial Narrow" w:hAnsi="Arial Narrow" w:cs="Arial"/>
                <w:b/>
                <w:bCs/>
                <w:spacing w:val="1"/>
                <w:sz w:val="18"/>
                <w:szCs w:val="16"/>
              </w:rPr>
              <w:t>i</w:t>
            </w:r>
            <w:r w:rsidRPr="002302F0">
              <w:rPr>
                <w:rFonts w:ascii="Arial Narrow" w:hAnsi="Arial Narrow" w:cs="Arial"/>
                <w:b/>
                <w:bCs/>
                <w:spacing w:val="-1"/>
                <w:sz w:val="18"/>
                <w:szCs w:val="16"/>
              </w:rPr>
              <w:t>cat</w:t>
            </w:r>
            <w:r w:rsidRPr="002302F0">
              <w:rPr>
                <w:rFonts w:ascii="Arial Narrow" w:hAnsi="Arial Narrow" w:cs="Arial"/>
                <w:b/>
                <w:bCs/>
                <w:spacing w:val="1"/>
                <w:sz w:val="18"/>
                <w:szCs w:val="16"/>
              </w:rPr>
              <w:t>i</w:t>
            </w:r>
            <w:r w:rsidRPr="002302F0">
              <w:rPr>
                <w:rFonts w:ascii="Arial Narrow" w:hAnsi="Arial Narrow" w:cs="Arial"/>
                <w:b/>
                <w:bCs/>
                <w:sz w:val="18"/>
                <w:szCs w:val="16"/>
              </w:rPr>
              <w:t>on</w:t>
            </w:r>
          </w:p>
        </w:tc>
        <w:tc>
          <w:tcPr>
            <w:tcW w:w="1203" w:type="dxa"/>
            <w:tcBorders>
              <w:top w:val="single" w:sz="8" w:space="0" w:color="000000"/>
              <w:left w:val="nil"/>
              <w:bottom w:val="single" w:sz="8" w:space="0" w:color="000000"/>
              <w:right w:val="nil"/>
            </w:tcBorders>
          </w:tcPr>
          <w:p w:rsidR="009C570B" w:rsidRPr="002302F0" w:rsidRDefault="009C570B" w:rsidP="009C570B">
            <w:pPr>
              <w:widowControl w:val="0"/>
              <w:autoSpaceDE w:val="0"/>
              <w:autoSpaceDN w:val="0"/>
              <w:adjustRightInd w:val="0"/>
              <w:spacing w:before="60" w:after="0" w:line="177" w:lineRule="exact"/>
              <w:ind w:right="91"/>
              <w:rPr>
                <w:rFonts w:ascii="Arial Narrow" w:hAnsi="Arial Narrow"/>
                <w:sz w:val="18"/>
                <w:szCs w:val="24"/>
              </w:rPr>
            </w:pPr>
            <w:r w:rsidRPr="002302F0">
              <w:rPr>
                <w:rFonts w:ascii="Arial Narrow" w:hAnsi="Arial Narrow" w:cs="Arial"/>
                <w:b/>
                <w:bCs/>
                <w:spacing w:val="-2"/>
                <w:sz w:val="18"/>
                <w:szCs w:val="16"/>
              </w:rPr>
              <w:t>T</w:t>
            </w:r>
            <w:r w:rsidRPr="002302F0">
              <w:rPr>
                <w:rFonts w:ascii="Arial Narrow" w:hAnsi="Arial Narrow" w:cs="Arial"/>
                <w:b/>
                <w:bCs/>
                <w:spacing w:val="-1"/>
                <w:sz w:val="18"/>
                <w:szCs w:val="16"/>
              </w:rPr>
              <w:t>a</w:t>
            </w:r>
            <w:r w:rsidRPr="002302F0">
              <w:rPr>
                <w:rFonts w:ascii="Arial Narrow" w:hAnsi="Arial Narrow" w:cs="Arial"/>
                <w:b/>
                <w:bCs/>
                <w:sz w:val="18"/>
                <w:szCs w:val="16"/>
              </w:rPr>
              <w:t>ux</w:t>
            </w:r>
            <w:r w:rsidRPr="002302F0">
              <w:rPr>
                <w:rFonts w:ascii="Arial Narrow" w:hAnsi="Arial Narrow" w:cs="Arial"/>
                <w:b/>
                <w:bCs/>
                <w:spacing w:val="1"/>
                <w:sz w:val="18"/>
                <w:szCs w:val="16"/>
              </w:rPr>
              <w:t xml:space="preserve"> </w:t>
            </w:r>
            <w:r w:rsidRPr="002302F0">
              <w:rPr>
                <w:rFonts w:ascii="Arial Narrow" w:hAnsi="Arial Narrow" w:cs="Arial"/>
                <w:b/>
                <w:bCs/>
                <w:sz w:val="18"/>
                <w:szCs w:val="16"/>
              </w:rPr>
              <w:t>de</w:t>
            </w:r>
            <w:r>
              <w:rPr>
                <w:rFonts w:ascii="Arial Narrow" w:hAnsi="Arial Narrow" w:cs="Arial"/>
                <w:b/>
                <w:bCs/>
                <w:sz w:val="18"/>
                <w:szCs w:val="16"/>
              </w:rPr>
              <w:t xml:space="preserve"> </w:t>
            </w:r>
            <w:r w:rsidRPr="002302F0">
              <w:rPr>
                <w:rFonts w:ascii="Arial Narrow" w:hAnsi="Arial Narrow" w:cs="Arial"/>
                <w:b/>
                <w:bCs/>
                <w:sz w:val="18"/>
                <w:szCs w:val="16"/>
              </w:rPr>
              <w:t>r</w:t>
            </w:r>
            <w:r w:rsidRPr="002302F0">
              <w:rPr>
                <w:rFonts w:ascii="Arial Narrow" w:hAnsi="Arial Narrow" w:cs="Arial"/>
                <w:b/>
                <w:bCs/>
                <w:spacing w:val="-1"/>
                <w:sz w:val="18"/>
                <w:szCs w:val="16"/>
              </w:rPr>
              <w:t>éa</w:t>
            </w:r>
            <w:r w:rsidRPr="002302F0">
              <w:rPr>
                <w:rFonts w:ascii="Arial Narrow" w:hAnsi="Arial Narrow" w:cs="Arial"/>
                <w:b/>
                <w:bCs/>
                <w:spacing w:val="1"/>
                <w:sz w:val="18"/>
                <w:szCs w:val="16"/>
              </w:rPr>
              <w:t>li</w:t>
            </w:r>
            <w:r w:rsidRPr="002302F0">
              <w:rPr>
                <w:rFonts w:ascii="Arial Narrow" w:hAnsi="Arial Narrow" w:cs="Arial"/>
                <w:b/>
                <w:bCs/>
                <w:spacing w:val="-1"/>
                <w:sz w:val="18"/>
                <w:szCs w:val="16"/>
              </w:rPr>
              <w:t>sat</w:t>
            </w:r>
            <w:r w:rsidRPr="002302F0">
              <w:rPr>
                <w:rFonts w:ascii="Arial Narrow" w:hAnsi="Arial Narrow" w:cs="Arial"/>
                <w:b/>
                <w:bCs/>
                <w:spacing w:val="1"/>
                <w:sz w:val="18"/>
                <w:szCs w:val="16"/>
              </w:rPr>
              <w:t>i</w:t>
            </w:r>
            <w:r w:rsidRPr="002302F0">
              <w:rPr>
                <w:rFonts w:ascii="Arial Narrow" w:hAnsi="Arial Narrow" w:cs="Arial"/>
                <w:b/>
                <w:bCs/>
                <w:spacing w:val="-2"/>
                <w:sz w:val="18"/>
                <w:szCs w:val="16"/>
              </w:rPr>
              <w:t>o</w:t>
            </w:r>
            <w:r w:rsidRPr="002302F0">
              <w:rPr>
                <w:rFonts w:ascii="Arial Narrow" w:hAnsi="Arial Narrow" w:cs="Arial"/>
                <w:b/>
                <w:bCs/>
                <w:sz w:val="18"/>
                <w:szCs w:val="16"/>
              </w:rPr>
              <w:t>n d</w:t>
            </w:r>
            <w:r w:rsidRPr="002302F0">
              <w:rPr>
                <w:rFonts w:ascii="Arial Narrow" w:hAnsi="Arial Narrow" w:cs="Arial"/>
                <w:b/>
                <w:bCs/>
                <w:spacing w:val="-1"/>
                <w:sz w:val="18"/>
                <w:szCs w:val="16"/>
              </w:rPr>
              <w:t>e</w:t>
            </w:r>
            <w:r w:rsidRPr="002302F0">
              <w:rPr>
                <w:rFonts w:ascii="Arial Narrow" w:hAnsi="Arial Narrow" w:cs="Arial"/>
                <w:b/>
                <w:bCs/>
                <w:sz w:val="18"/>
                <w:szCs w:val="16"/>
              </w:rPr>
              <w:t xml:space="preserve">s </w:t>
            </w:r>
            <w:r w:rsidRPr="002302F0">
              <w:rPr>
                <w:rFonts w:ascii="Arial Narrow" w:hAnsi="Arial Narrow" w:cs="Arial"/>
                <w:b/>
                <w:bCs/>
                <w:spacing w:val="1"/>
                <w:sz w:val="18"/>
                <w:szCs w:val="16"/>
              </w:rPr>
              <w:t>m</w:t>
            </w:r>
            <w:r w:rsidRPr="002302F0">
              <w:rPr>
                <w:rFonts w:ascii="Arial Narrow" w:hAnsi="Arial Narrow" w:cs="Arial"/>
                <w:b/>
                <w:bCs/>
                <w:spacing w:val="-1"/>
                <w:sz w:val="18"/>
                <w:szCs w:val="16"/>
              </w:rPr>
              <w:t>a</w:t>
            </w:r>
            <w:r w:rsidRPr="002302F0">
              <w:rPr>
                <w:rFonts w:ascii="Arial Narrow" w:hAnsi="Arial Narrow" w:cs="Arial"/>
                <w:b/>
                <w:bCs/>
                <w:sz w:val="18"/>
                <w:szCs w:val="16"/>
              </w:rPr>
              <w:t>r</w:t>
            </w:r>
            <w:r w:rsidRPr="002302F0">
              <w:rPr>
                <w:rFonts w:ascii="Arial Narrow" w:hAnsi="Arial Narrow" w:cs="Arial"/>
                <w:b/>
                <w:bCs/>
                <w:spacing w:val="-1"/>
                <w:sz w:val="18"/>
                <w:szCs w:val="16"/>
              </w:rPr>
              <w:t>c</w:t>
            </w:r>
            <w:r w:rsidRPr="002302F0">
              <w:rPr>
                <w:rFonts w:ascii="Arial Narrow" w:hAnsi="Arial Narrow" w:cs="Arial"/>
                <w:b/>
                <w:bCs/>
                <w:sz w:val="18"/>
                <w:szCs w:val="16"/>
              </w:rPr>
              <w:t>h</w:t>
            </w:r>
            <w:r w:rsidRPr="002302F0">
              <w:rPr>
                <w:rFonts w:ascii="Arial Narrow" w:hAnsi="Arial Narrow" w:cs="Arial"/>
                <w:b/>
                <w:bCs/>
                <w:spacing w:val="-1"/>
                <w:sz w:val="18"/>
                <w:szCs w:val="16"/>
              </w:rPr>
              <w:t>é</w:t>
            </w:r>
            <w:r w:rsidRPr="002302F0">
              <w:rPr>
                <w:rFonts w:ascii="Arial Narrow" w:hAnsi="Arial Narrow" w:cs="Arial"/>
                <w:b/>
                <w:bCs/>
                <w:sz w:val="18"/>
                <w:szCs w:val="16"/>
              </w:rPr>
              <w:t>s pub</w:t>
            </w:r>
            <w:r w:rsidRPr="002302F0">
              <w:rPr>
                <w:rFonts w:ascii="Arial Narrow" w:hAnsi="Arial Narrow" w:cs="Arial"/>
                <w:b/>
                <w:bCs/>
                <w:spacing w:val="-1"/>
                <w:sz w:val="18"/>
                <w:szCs w:val="16"/>
              </w:rPr>
              <w:t>l</w:t>
            </w:r>
            <w:r w:rsidRPr="002302F0">
              <w:rPr>
                <w:rFonts w:ascii="Arial Narrow" w:hAnsi="Arial Narrow" w:cs="Arial"/>
                <w:b/>
                <w:bCs/>
                <w:spacing w:val="1"/>
                <w:sz w:val="18"/>
                <w:szCs w:val="16"/>
              </w:rPr>
              <w:t>i</w:t>
            </w:r>
            <w:r w:rsidRPr="002302F0">
              <w:rPr>
                <w:rFonts w:ascii="Arial Narrow" w:hAnsi="Arial Narrow" w:cs="Arial"/>
                <w:b/>
                <w:bCs/>
                <w:spacing w:val="-1"/>
                <w:sz w:val="18"/>
                <w:szCs w:val="16"/>
              </w:rPr>
              <w:t>c</w:t>
            </w:r>
            <w:r w:rsidRPr="002302F0">
              <w:rPr>
                <w:rFonts w:ascii="Arial Narrow" w:hAnsi="Arial Narrow" w:cs="Arial"/>
                <w:b/>
                <w:bCs/>
                <w:sz w:val="18"/>
                <w:szCs w:val="16"/>
              </w:rPr>
              <w:t>s</w:t>
            </w:r>
            <w:r w:rsidRPr="002302F0">
              <w:rPr>
                <w:rFonts w:ascii="Arial Narrow" w:hAnsi="Arial Narrow" w:cs="Arial"/>
                <w:b/>
                <w:bCs/>
                <w:spacing w:val="1"/>
                <w:sz w:val="18"/>
                <w:szCs w:val="16"/>
              </w:rPr>
              <w:t xml:space="preserve"> </w:t>
            </w:r>
            <w:r w:rsidRPr="002302F0">
              <w:rPr>
                <w:rFonts w:ascii="Arial Narrow" w:hAnsi="Arial Narrow" w:cs="Arial"/>
                <w:b/>
                <w:bCs/>
                <w:spacing w:val="-1"/>
                <w:sz w:val="18"/>
                <w:szCs w:val="16"/>
              </w:rPr>
              <w:t>e</w:t>
            </w:r>
            <w:r w:rsidRPr="002302F0">
              <w:rPr>
                <w:rFonts w:ascii="Arial Narrow" w:hAnsi="Arial Narrow" w:cs="Arial"/>
                <w:b/>
                <w:bCs/>
                <w:sz w:val="18"/>
                <w:szCs w:val="16"/>
              </w:rPr>
              <w:t>n no</w:t>
            </w:r>
            <w:r w:rsidRPr="002302F0">
              <w:rPr>
                <w:rFonts w:ascii="Arial Narrow" w:hAnsi="Arial Narrow" w:cs="Arial"/>
                <w:b/>
                <w:bCs/>
                <w:spacing w:val="-1"/>
                <w:sz w:val="18"/>
                <w:szCs w:val="16"/>
              </w:rPr>
              <w:t>m</w:t>
            </w:r>
            <w:r w:rsidRPr="002302F0">
              <w:rPr>
                <w:rFonts w:ascii="Arial Narrow" w:hAnsi="Arial Narrow" w:cs="Arial"/>
                <w:b/>
                <w:bCs/>
                <w:sz w:val="18"/>
                <w:szCs w:val="16"/>
              </w:rPr>
              <w:t xml:space="preserve">bre </w:t>
            </w:r>
            <w:r w:rsidRPr="002302F0">
              <w:rPr>
                <w:rFonts w:ascii="Arial Narrow" w:hAnsi="Arial Narrow" w:cs="Arial"/>
                <w:b/>
                <w:bCs/>
                <w:spacing w:val="-1"/>
                <w:sz w:val="18"/>
                <w:szCs w:val="16"/>
              </w:rPr>
              <w:t>(e</w:t>
            </w:r>
            <w:r w:rsidRPr="002302F0">
              <w:rPr>
                <w:rFonts w:ascii="Arial Narrow" w:hAnsi="Arial Narrow" w:cs="Arial"/>
                <w:b/>
                <w:bCs/>
                <w:sz w:val="18"/>
                <w:szCs w:val="16"/>
              </w:rPr>
              <w:t>n</w:t>
            </w:r>
            <w:r w:rsidRPr="002302F0">
              <w:rPr>
                <w:rFonts w:ascii="Arial Narrow" w:hAnsi="Arial Narrow" w:cs="Arial"/>
                <w:b/>
                <w:bCs/>
                <w:spacing w:val="-1"/>
                <w:sz w:val="18"/>
                <w:szCs w:val="16"/>
              </w:rPr>
              <w:t>%</w:t>
            </w:r>
            <w:r w:rsidRPr="002302F0">
              <w:rPr>
                <w:rFonts w:ascii="Arial Narrow" w:hAnsi="Arial Narrow" w:cs="Arial"/>
                <w:b/>
                <w:bCs/>
                <w:sz w:val="18"/>
                <w:szCs w:val="16"/>
              </w:rPr>
              <w:t>)</w:t>
            </w:r>
          </w:p>
        </w:tc>
        <w:tc>
          <w:tcPr>
            <w:tcW w:w="1203" w:type="dxa"/>
            <w:tcBorders>
              <w:top w:val="single" w:sz="8" w:space="0" w:color="000000"/>
              <w:left w:val="nil"/>
              <w:bottom w:val="single" w:sz="8" w:space="0" w:color="000000"/>
              <w:right w:val="nil"/>
            </w:tcBorders>
          </w:tcPr>
          <w:p w:rsidR="009C570B" w:rsidRPr="002302F0" w:rsidRDefault="009C570B" w:rsidP="009C570B">
            <w:pPr>
              <w:widowControl w:val="0"/>
              <w:autoSpaceDE w:val="0"/>
              <w:autoSpaceDN w:val="0"/>
              <w:adjustRightInd w:val="0"/>
              <w:spacing w:before="60" w:after="0" w:line="177" w:lineRule="exact"/>
              <w:ind w:right="160"/>
              <w:rPr>
                <w:rFonts w:ascii="Arial Narrow" w:hAnsi="Arial Narrow"/>
                <w:sz w:val="18"/>
                <w:szCs w:val="24"/>
              </w:rPr>
            </w:pPr>
            <w:r w:rsidRPr="002302F0">
              <w:rPr>
                <w:rFonts w:ascii="Arial Narrow" w:hAnsi="Arial Narrow" w:cs="Arial"/>
                <w:b/>
                <w:bCs/>
                <w:spacing w:val="1"/>
                <w:sz w:val="18"/>
                <w:szCs w:val="16"/>
              </w:rPr>
              <w:t>M</w:t>
            </w:r>
            <w:r w:rsidRPr="002302F0">
              <w:rPr>
                <w:rFonts w:ascii="Arial Narrow" w:hAnsi="Arial Narrow" w:cs="Arial"/>
                <w:b/>
                <w:bCs/>
                <w:sz w:val="18"/>
                <w:szCs w:val="16"/>
              </w:rPr>
              <w:t>on</w:t>
            </w:r>
            <w:r w:rsidRPr="002302F0">
              <w:rPr>
                <w:rFonts w:ascii="Arial Narrow" w:hAnsi="Arial Narrow" w:cs="Arial"/>
                <w:b/>
                <w:bCs/>
                <w:spacing w:val="-1"/>
                <w:sz w:val="18"/>
                <w:szCs w:val="16"/>
              </w:rPr>
              <w:t>ta</w:t>
            </w:r>
            <w:r w:rsidRPr="002302F0">
              <w:rPr>
                <w:rFonts w:ascii="Arial Narrow" w:hAnsi="Arial Narrow" w:cs="Arial"/>
                <w:b/>
                <w:bCs/>
                <w:sz w:val="18"/>
                <w:szCs w:val="16"/>
              </w:rPr>
              <w:t>nt</w:t>
            </w:r>
            <w:r>
              <w:rPr>
                <w:rFonts w:ascii="Arial Narrow" w:hAnsi="Arial Narrow" w:cs="Arial"/>
                <w:b/>
                <w:bCs/>
                <w:sz w:val="18"/>
                <w:szCs w:val="16"/>
              </w:rPr>
              <w:t xml:space="preserve"> </w:t>
            </w:r>
            <w:r w:rsidRPr="002302F0">
              <w:rPr>
                <w:rFonts w:ascii="Arial Narrow" w:hAnsi="Arial Narrow" w:cs="Arial"/>
                <w:b/>
                <w:bCs/>
                <w:spacing w:val="-1"/>
                <w:sz w:val="18"/>
                <w:szCs w:val="16"/>
              </w:rPr>
              <w:t>est</w:t>
            </w:r>
            <w:r w:rsidRPr="002302F0">
              <w:rPr>
                <w:rFonts w:ascii="Arial Narrow" w:hAnsi="Arial Narrow" w:cs="Arial"/>
                <w:b/>
                <w:bCs/>
                <w:spacing w:val="1"/>
                <w:sz w:val="18"/>
                <w:szCs w:val="16"/>
              </w:rPr>
              <w:t>im</w:t>
            </w:r>
            <w:r w:rsidRPr="002302F0">
              <w:rPr>
                <w:rFonts w:ascii="Arial Narrow" w:hAnsi="Arial Narrow" w:cs="Arial"/>
                <w:b/>
                <w:bCs/>
                <w:spacing w:val="-1"/>
                <w:sz w:val="18"/>
                <w:szCs w:val="16"/>
              </w:rPr>
              <w:t>at</w:t>
            </w:r>
            <w:r w:rsidRPr="002302F0">
              <w:rPr>
                <w:rFonts w:ascii="Arial Narrow" w:hAnsi="Arial Narrow" w:cs="Arial"/>
                <w:b/>
                <w:bCs/>
                <w:spacing w:val="1"/>
                <w:sz w:val="18"/>
                <w:szCs w:val="16"/>
              </w:rPr>
              <w:t>i</w:t>
            </w:r>
            <w:r w:rsidRPr="002302F0">
              <w:rPr>
                <w:rFonts w:ascii="Arial Narrow" w:hAnsi="Arial Narrow" w:cs="Arial"/>
                <w:b/>
                <w:bCs/>
                <w:sz w:val="18"/>
                <w:szCs w:val="16"/>
              </w:rPr>
              <w:t>f</w:t>
            </w:r>
            <w:r w:rsidRPr="002302F0">
              <w:rPr>
                <w:rFonts w:ascii="Arial Narrow" w:hAnsi="Arial Narrow" w:cs="Arial"/>
                <w:b/>
                <w:bCs/>
                <w:spacing w:val="-2"/>
                <w:sz w:val="18"/>
                <w:szCs w:val="16"/>
              </w:rPr>
              <w:t xml:space="preserve"> </w:t>
            </w:r>
            <w:r w:rsidRPr="002302F0">
              <w:rPr>
                <w:rFonts w:ascii="Arial Narrow" w:hAnsi="Arial Narrow" w:cs="Arial"/>
                <w:b/>
                <w:bCs/>
                <w:sz w:val="18"/>
                <w:szCs w:val="16"/>
              </w:rPr>
              <w:t>p</w:t>
            </w:r>
            <w:r w:rsidRPr="002302F0">
              <w:rPr>
                <w:rFonts w:ascii="Arial Narrow" w:hAnsi="Arial Narrow" w:cs="Arial"/>
                <w:b/>
                <w:bCs/>
                <w:spacing w:val="-1"/>
                <w:sz w:val="18"/>
                <w:szCs w:val="16"/>
              </w:rPr>
              <w:t>a</w:t>
            </w:r>
            <w:r w:rsidRPr="002302F0">
              <w:rPr>
                <w:rFonts w:ascii="Arial Narrow" w:hAnsi="Arial Narrow" w:cs="Arial"/>
                <w:b/>
                <w:bCs/>
                <w:sz w:val="18"/>
                <w:szCs w:val="16"/>
              </w:rPr>
              <w:t>r</w:t>
            </w:r>
            <w:r>
              <w:rPr>
                <w:rFonts w:ascii="Arial Narrow" w:hAnsi="Arial Narrow" w:cs="Arial"/>
                <w:b/>
                <w:bCs/>
                <w:sz w:val="18"/>
                <w:szCs w:val="16"/>
              </w:rPr>
              <w:t xml:space="preserve"> </w:t>
            </w:r>
            <w:r w:rsidRPr="002302F0">
              <w:rPr>
                <w:rFonts w:ascii="Arial Narrow" w:hAnsi="Arial Narrow" w:cs="Arial"/>
                <w:b/>
                <w:bCs/>
                <w:spacing w:val="1"/>
                <w:sz w:val="18"/>
                <w:szCs w:val="16"/>
              </w:rPr>
              <w:t>V</w:t>
            </w:r>
            <w:r w:rsidRPr="002302F0">
              <w:rPr>
                <w:rFonts w:ascii="Arial Narrow" w:hAnsi="Arial Narrow" w:cs="Arial"/>
                <w:b/>
                <w:bCs/>
                <w:sz w:val="18"/>
                <w:szCs w:val="16"/>
              </w:rPr>
              <w:t>o</w:t>
            </w:r>
            <w:r w:rsidRPr="002302F0">
              <w:rPr>
                <w:rFonts w:ascii="Arial Narrow" w:hAnsi="Arial Narrow" w:cs="Arial"/>
                <w:b/>
                <w:bCs/>
                <w:spacing w:val="1"/>
                <w:sz w:val="18"/>
                <w:szCs w:val="16"/>
              </w:rPr>
              <w:t>l</w:t>
            </w:r>
            <w:r w:rsidRPr="002302F0">
              <w:rPr>
                <w:rFonts w:ascii="Arial Narrow" w:hAnsi="Arial Narrow" w:cs="Arial"/>
                <w:b/>
                <w:bCs/>
                <w:spacing w:val="-1"/>
                <w:sz w:val="18"/>
                <w:szCs w:val="16"/>
              </w:rPr>
              <w:t>e</w:t>
            </w:r>
            <w:r w:rsidRPr="002302F0">
              <w:rPr>
                <w:rFonts w:ascii="Arial Narrow" w:hAnsi="Arial Narrow" w:cs="Arial"/>
                <w:b/>
                <w:bCs/>
                <w:sz w:val="18"/>
                <w:szCs w:val="16"/>
              </w:rPr>
              <w:t xml:space="preserve">t </w:t>
            </w:r>
            <w:r w:rsidRPr="002302F0">
              <w:rPr>
                <w:rFonts w:ascii="Arial Narrow" w:hAnsi="Arial Narrow" w:cs="Arial"/>
                <w:b/>
                <w:bCs/>
                <w:spacing w:val="-1"/>
                <w:sz w:val="18"/>
                <w:szCs w:val="16"/>
              </w:rPr>
              <w:t>(e</w:t>
            </w:r>
            <w:r w:rsidRPr="002302F0">
              <w:rPr>
                <w:rFonts w:ascii="Arial Narrow" w:hAnsi="Arial Narrow" w:cs="Arial"/>
                <w:b/>
                <w:bCs/>
                <w:sz w:val="18"/>
                <w:szCs w:val="16"/>
              </w:rPr>
              <w:t>n</w:t>
            </w:r>
            <w:r w:rsidRPr="002302F0">
              <w:rPr>
                <w:rFonts w:ascii="Arial Narrow" w:hAnsi="Arial Narrow" w:cs="Arial"/>
                <w:b/>
                <w:bCs/>
                <w:spacing w:val="-1"/>
                <w:sz w:val="18"/>
                <w:szCs w:val="16"/>
              </w:rPr>
              <w:t xml:space="preserve"> </w:t>
            </w:r>
            <w:proofErr w:type="spellStart"/>
            <w:r w:rsidRPr="002302F0">
              <w:rPr>
                <w:rFonts w:ascii="Arial Narrow" w:hAnsi="Arial Narrow" w:cs="Arial"/>
                <w:b/>
                <w:bCs/>
                <w:spacing w:val="-1"/>
                <w:sz w:val="18"/>
                <w:szCs w:val="16"/>
              </w:rPr>
              <w:t>MoBI</w:t>
            </w:r>
            <w:r w:rsidRPr="002302F0">
              <w:rPr>
                <w:rFonts w:ascii="Arial Narrow" w:hAnsi="Arial Narrow" w:cs="Arial"/>
                <w:b/>
                <w:bCs/>
                <w:sz w:val="18"/>
                <w:szCs w:val="16"/>
              </w:rPr>
              <w:t>F</w:t>
            </w:r>
            <w:proofErr w:type="spellEnd"/>
            <w:r w:rsidRPr="002302F0">
              <w:rPr>
                <w:rFonts w:ascii="Arial Narrow" w:hAnsi="Arial Narrow" w:cs="Arial"/>
                <w:b/>
                <w:bCs/>
                <w:sz w:val="18"/>
                <w:szCs w:val="16"/>
              </w:rPr>
              <w:t>)</w:t>
            </w:r>
          </w:p>
        </w:tc>
        <w:tc>
          <w:tcPr>
            <w:tcW w:w="1203" w:type="dxa"/>
            <w:tcBorders>
              <w:top w:val="single" w:sz="8" w:space="0" w:color="000000"/>
              <w:left w:val="nil"/>
              <w:bottom w:val="single" w:sz="8" w:space="0" w:color="000000"/>
              <w:right w:val="nil"/>
            </w:tcBorders>
          </w:tcPr>
          <w:p w:rsidR="009C570B" w:rsidRPr="002302F0" w:rsidRDefault="009C570B" w:rsidP="009C570B">
            <w:pPr>
              <w:widowControl w:val="0"/>
              <w:autoSpaceDE w:val="0"/>
              <w:autoSpaceDN w:val="0"/>
              <w:adjustRightInd w:val="0"/>
              <w:spacing w:before="60" w:after="0" w:line="177" w:lineRule="exact"/>
              <w:ind w:right="87"/>
              <w:rPr>
                <w:rFonts w:ascii="Arial Narrow" w:hAnsi="Arial Narrow"/>
                <w:sz w:val="18"/>
                <w:szCs w:val="24"/>
              </w:rPr>
            </w:pPr>
            <w:r w:rsidRPr="002302F0">
              <w:rPr>
                <w:rFonts w:ascii="Arial Narrow" w:hAnsi="Arial Narrow" w:cs="Arial"/>
                <w:b/>
                <w:bCs/>
                <w:sz w:val="18"/>
                <w:szCs w:val="16"/>
              </w:rPr>
              <w:t>Le</w:t>
            </w:r>
            <w:r w:rsidRPr="002302F0">
              <w:rPr>
                <w:rFonts w:ascii="Arial Narrow" w:hAnsi="Arial Narrow" w:cs="Arial"/>
                <w:b/>
                <w:bCs/>
                <w:spacing w:val="1"/>
                <w:sz w:val="18"/>
                <w:szCs w:val="16"/>
              </w:rPr>
              <w:t xml:space="preserve"> </w:t>
            </w:r>
            <w:r w:rsidRPr="002302F0">
              <w:rPr>
                <w:rFonts w:ascii="Arial Narrow" w:hAnsi="Arial Narrow" w:cs="Arial"/>
                <w:b/>
                <w:bCs/>
                <w:spacing w:val="-1"/>
                <w:sz w:val="18"/>
                <w:szCs w:val="16"/>
              </w:rPr>
              <w:t>m</w:t>
            </w:r>
            <w:r w:rsidRPr="002302F0">
              <w:rPr>
                <w:rFonts w:ascii="Arial Narrow" w:hAnsi="Arial Narrow" w:cs="Arial"/>
                <w:b/>
                <w:bCs/>
                <w:sz w:val="18"/>
                <w:szCs w:val="16"/>
              </w:rPr>
              <w:t>on</w:t>
            </w:r>
            <w:r w:rsidRPr="002302F0">
              <w:rPr>
                <w:rFonts w:ascii="Arial Narrow" w:hAnsi="Arial Narrow" w:cs="Arial"/>
                <w:b/>
                <w:bCs/>
                <w:spacing w:val="-1"/>
                <w:sz w:val="18"/>
                <w:szCs w:val="16"/>
              </w:rPr>
              <w:t>ta</w:t>
            </w:r>
            <w:r w:rsidRPr="002302F0">
              <w:rPr>
                <w:rFonts w:ascii="Arial Narrow" w:hAnsi="Arial Narrow" w:cs="Arial"/>
                <w:b/>
                <w:bCs/>
                <w:sz w:val="18"/>
                <w:szCs w:val="16"/>
              </w:rPr>
              <w:t>nt</w:t>
            </w:r>
            <w:r>
              <w:rPr>
                <w:rFonts w:ascii="Arial Narrow" w:hAnsi="Arial Narrow" w:cs="Arial"/>
                <w:b/>
                <w:bCs/>
                <w:sz w:val="18"/>
                <w:szCs w:val="16"/>
              </w:rPr>
              <w:t xml:space="preserve"> </w:t>
            </w:r>
            <w:r w:rsidRPr="002302F0">
              <w:rPr>
                <w:rFonts w:ascii="Arial Narrow" w:hAnsi="Arial Narrow" w:cs="Arial"/>
                <w:b/>
                <w:bCs/>
                <w:sz w:val="18"/>
                <w:szCs w:val="16"/>
              </w:rPr>
              <w:t>de</w:t>
            </w:r>
            <w:r w:rsidRPr="002302F0">
              <w:rPr>
                <w:rFonts w:ascii="Arial Narrow" w:hAnsi="Arial Narrow" w:cs="Arial"/>
                <w:b/>
                <w:bCs/>
                <w:spacing w:val="1"/>
                <w:sz w:val="18"/>
                <w:szCs w:val="16"/>
              </w:rPr>
              <w:t xml:space="preserve"> l</w:t>
            </w:r>
            <w:r w:rsidRPr="002302F0">
              <w:rPr>
                <w:rFonts w:ascii="Arial Narrow" w:hAnsi="Arial Narrow" w:cs="Arial"/>
                <w:b/>
                <w:bCs/>
                <w:sz w:val="18"/>
                <w:szCs w:val="16"/>
              </w:rPr>
              <w:t>a</w:t>
            </w:r>
            <w:r w:rsidRPr="002302F0">
              <w:rPr>
                <w:rFonts w:ascii="Arial Narrow" w:hAnsi="Arial Narrow" w:cs="Arial"/>
                <w:b/>
                <w:bCs/>
                <w:spacing w:val="-2"/>
                <w:sz w:val="18"/>
                <w:szCs w:val="16"/>
              </w:rPr>
              <w:t xml:space="preserve"> </w:t>
            </w:r>
            <w:r w:rsidRPr="002302F0">
              <w:rPr>
                <w:rFonts w:ascii="Arial Narrow" w:hAnsi="Arial Narrow" w:cs="Arial"/>
                <w:b/>
                <w:bCs/>
                <w:sz w:val="18"/>
                <w:szCs w:val="16"/>
              </w:rPr>
              <w:t>F</w:t>
            </w:r>
            <w:r w:rsidRPr="002302F0">
              <w:rPr>
                <w:rFonts w:ascii="Arial Narrow" w:hAnsi="Arial Narrow" w:cs="Arial"/>
                <w:b/>
                <w:bCs/>
                <w:spacing w:val="-1"/>
                <w:sz w:val="18"/>
                <w:szCs w:val="16"/>
              </w:rPr>
              <w:t>.</w:t>
            </w:r>
            <w:r w:rsidRPr="002302F0">
              <w:rPr>
                <w:rFonts w:ascii="Arial Narrow" w:hAnsi="Arial Narrow" w:cs="Arial"/>
                <w:b/>
                <w:bCs/>
                <w:sz w:val="18"/>
                <w:szCs w:val="16"/>
              </w:rPr>
              <w:t>I ou d'</w:t>
            </w:r>
            <w:r w:rsidRPr="002302F0">
              <w:rPr>
                <w:rFonts w:ascii="Arial Narrow" w:hAnsi="Arial Narrow" w:cs="Arial"/>
                <w:b/>
                <w:bCs/>
                <w:spacing w:val="-1"/>
                <w:sz w:val="18"/>
                <w:szCs w:val="16"/>
              </w:rPr>
              <w:t>att</w:t>
            </w:r>
            <w:r w:rsidRPr="002302F0">
              <w:rPr>
                <w:rFonts w:ascii="Arial Narrow" w:hAnsi="Arial Narrow" w:cs="Arial"/>
                <w:b/>
                <w:bCs/>
                <w:sz w:val="18"/>
                <w:szCs w:val="16"/>
              </w:rPr>
              <w:t>r</w:t>
            </w:r>
            <w:r w:rsidRPr="002302F0">
              <w:rPr>
                <w:rFonts w:ascii="Arial Narrow" w:hAnsi="Arial Narrow" w:cs="Arial"/>
                <w:b/>
                <w:bCs/>
                <w:spacing w:val="1"/>
                <w:sz w:val="18"/>
                <w:szCs w:val="16"/>
              </w:rPr>
              <w:t>i</w:t>
            </w:r>
            <w:r w:rsidRPr="002302F0">
              <w:rPr>
                <w:rFonts w:ascii="Arial Narrow" w:hAnsi="Arial Narrow" w:cs="Arial"/>
                <w:b/>
                <w:bCs/>
                <w:sz w:val="18"/>
                <w:szCs w:val="16"/>
              </w:rPr>
              <w:t>bu</w:t>
            </w:r>
            <w:r w:rsidRPr="002302F0">
              <w:rPr>
                <w:rFonts w:ascii="Arial Narrow" w:hAnsi="Arial Narrow" w:cs="Arial"/>
                <w:b/>
                <w:bCs/>
                <w:spacing w:val="-1"/>
                <w:sz w:val="18"/>
                <w:szCs w:val="16"/>
              </w:rPr>
              <w:t>ti</w:t>
            </w:r>
            <w:r w:rsidRPr="002302F0">
              <w:rPr>
                <w:rFonts w:ascii="Arial Narrow" w:hAnsi="Arial Narrow" w:cs="Arial"/>
                <w:b/>
                <w:bCs/>
                <w:sz w:val="18"/>
                <w:szCs w:val="16"/>
              </w:rPr>
              <w:t>on p</w:t>
            </w:r>
            <w:r w:rsidRPr="002302F0">
              <w:rPr>
                <w:rFonts w:ascii="Arial Narrow" w:hAnsi="Arial Narrow" w:cs="Arial"/>
                <w:b/>
                <w:bCs/>
                <w:spacing w:val="-1"/>
                <w:sz w:val="18"/>
                <w:szCs w:val="16"/>
              </w:rPr>
              <w:t>a</w:t>
            </w:r>
            <w:r w:rsidRPr="002302F0">
              <w:rPr>
                <w:rFonts w:ascii="Arial Narrow" w:hAnsi="Arial Narrow" w:cs="Arial"/>
                <w:b/>
                <w:bCs/>
                <w:sz w:val="18"/>
                <w:szCs w:val="16"/>
              </w:rPr>
              <w:t>r</w:t>
            </w:r>
            <w:r w:rsidRPr="002302F0">
              <w:rPr>
                <w:rFonts w:ascii="Arial Narrow" w:hAnsi="Arial Narrow" w:cs="Arial"/>
                <w:b/>
                <w:bCs/>
                <w:spacing w:val="1"/>
                <w:sz w:val="18"/>
                <w:szCs w:val="16"/>
              </w:rPr>
              <w:t xml:space="preserve"> </w:t>
            </w:r>
            <w:r w:rsidRPr="002302F0">
              <w:rPr>
                <w:rFonts w:ascii="Arial Narrow" w:hAnsi="Arial Narrow" w:cs="Arial"/>
                <w:b/>
                <w:bCs/>
                <w:spacing w:val="-1"/>
                <w:sz w:val="18"/>
                <w:szCs w:val="16"/>
              </w:rPr>
              <w:t>v</w:t>
            </w:r>
            <w:r w:rsidRPr="002302F0">
              <w:rPr>
                <w:rFonts w:ascii="Arial Narrow" w:hAnsi="Arial Narrow" w:cs="Arial"/>
                <w:b/>
                <w:bCs/>
                <w:sz w:val="18"/>
                <w:szCs w:val="16"/>
              </w:rPr>
              <w:t>o</w:t>
            </w:r>
            <w:r w:rsidRPr="002302F0">
              <w:rPr>
                <w:rFonts w:ascii="Arial Narrow" w:hAnsi="Arial Narrow" w:cs="Arial"/>
                <w:b/>
                <w:bCs/>
                <w:spacing w:val="1"/>
                <w:sz w:val="18"/>
                <w:szCs w:val="16"/>
              </w:rPr>
              <w:t>l</w:t>
            </w:r>
            <w:r w:rsidRPr="002302F0">
              <w:rPr>
                <w:rFonts w:ascii="Arial Narrow" w:hAnsi="Arial Narrow" w:cs="Arial"/>
                <w:b/>
                <w:bCs/>
                <w:spacing w:val="-1"/>
                <w:sz w:val="18"/>
                <w:szCs w:val="16"/>
              </w:rPr>
              <w:t>e</w:t>
            </w:r>
            <w:r w:rsidRPr="002302F0">
              <w:rPr>
                <w:rFonts w:ascii="Arial Narrow" w:hAnsi="Arial Narrow" w:cs="Arial"/>
                <w:b/>
                <w:bCs/>
                <w:sz w:val="18"/>
                <w:szCs w:val="16"/>
              </w:rPr>
              <w:t>t</w:t>
            </w:r>
            <w:r w:rsidRPr="002302F0">
              <w:rPr>
                <w:rFonts w:ascii="Arial Narrow" w:hAnsi="Arial Narrow" w:cs="Arial"/>
                <w:b/>
                <w:bCs/>
                <w:spacing w:val="-2"/>
                <w:sz w:val="18"/>
                <w:szCs w:val="16"/>
              </w:rPr>
              <w:t xml:space="preserve"> </w:t>
            </w:r>
            <w:r w:rsidRPr="002302F0">
              <w:rPr>
                <w:rFonts w:ascii="Arial Narrow" w:hAnsi="Arial Narrow" w:cs="Arial"/>
                <w:b/>
                <w:bCs/>
                <w:spacing w:val="-1"/>
                <w:sz w:val="18"/>
                <w:szCs w:val="16"/>
              </w:rPr>
              <w:t>(e</w:t>
            </w:r>
            <w:r w:rsidRPr="002302F0">
              <w:rPr>
                <w:rFonts w:ascii="Arial Narrow" w:hAnsi="Arial Narrow" w:cs="Arial"/>
                <w:b/>
                <w:bCs/>
                <w:sz w:val="18"/>
                <w:szCs w:val="16"/>
              </w:rPr>
              <w:t xml:space="preserve">n </w:t>
            </w:r>
            <w:proofErr w:type="spellStart"/>
            <w:r w:rsidRPr="002302F0">
              <w:rPr>
                <w:rFonts w:ascii="Arial Narrow" w:hAnsi="Arial Narrow" w:cs="Arial"/>
                <w:b/>
                <w:bCs/>
                <w:sz w:val="18"/>
                <w:szCs w:val="16"/>
              </w:rPr>
              <w:t>Mo</w:t>
            </w:r>
            <w:r w:rsidRPr="002302F0">
              <w:rPr>
                <w:rFonts w:ascii="Arial Narrow" w:hAnsi="Arial Narrow" w:cs="Arial"/>
                <w:b/>
                <w:bCs/>
                <w:spacing w:val="-1"/>
                <w:sz w:val="18"/>
                <w:szCs w:val="16"/>
              </w:rPr>
              <w:t>B</w:t>
            </w:r>
            <w:r w:rsidRPr="002302F0">
              <w:rPr>
                <w:rFonts w:ascii="Arial Narrow" w:hAnsi="Arial Narrow" w:cs="Arial"/>
                <w:b/>
                <w:bCs/>
                <w:spacing w:val="1"/>
                <w:sz w:val="18"/>
                <w:szCs w:val="16"/>
              </w:rPr>
              <w:t>I</w:t>
            </w:r>
            <w:r w:rsidRPr="002302F0">
              <w:rPr>
                <w:rFonts w:ascii="Arial Narrow" w:hAnsi="Arial Narrow" w:cs="Arial"/>
                <w:b/>
                <w:bCs/>
                <w:sz w:val="18"/>
                <w:szCs w:val="16"/>
              </w:rPr>
              <w:t>F</w:t>
            </w:r>
            <w:proofErr w:type="spellEnd"/>
            <w:r w:rsidRPr="002302F0">
              <w:rPr>
                <w:rFonts w:ascii="Arial Narrow" w:hAnsi="Arial Narrow" w:cs="Arial"/>
                <w:b/>
                <w:bCs/>
                <w:sz w:val="18"/>
                <w:szCs w:val="16"/>
              </w:rPr>
              <w:t>)</w:t>
            </w:r>
          </w:p>
        </w:tc>
        <w:tc>
          <w:tcPr>
            <w:tcW w:w="1204" w:type="dxa"/>
            <w:tcBorders>
              <w:top w:val="single" w:sz="8" w:space="0" w:color="000000"/>
              <w:left w:val="nil"/>
              <w:bottom w:val="single" w:sz="8" w:space="0" w:color="000000"/>
              <w:right w:val="nil"/>
            </w:tcBorders>
          </w:tcPr>
          <w:p w:rsidR="009C570B" w:rsidRPr="002302F0" w:rsidRDefault="009C570B" w:rsidP="009C570B">
            <w:pPr>
              <w:widowControl w:val="0"/>
              <w:autoSpaceDE w:val="0"/>
              <w:autoSpaceDN w:val="0"/>
              <w:adjustRightInd w:val="0"/>
              <w:spacing w:before="60" w:after="0" w:line="177" w:lineRule="exact"/>
              <w:ind w:right="113"/>
              <w:rPr>
                <w:rFonts w:ascii="Arial Narrow" w:hAnsi="Arial Narrow"/>
                <w:sz w:val="18"/>
                <w:szCs w:val="24"/>
              </w:rPr>
            </w:pPr>
            <w:r w:rsidRPr="002302F0">
              <w:rPr>
                <w:rFonts w:ascii="Arial Narrow" w:hAnsi="Arial Narrow" w:cs="Arial"/>
                <w:b/>
                <w:bCs/>
                <w:spacing w:val="-2"/>
                <w:sz w:val="18"/>
                <w:szCs w:val="16"/>
              </w:rPr>
              <w:t>T</w:t>
            </w:r>
            <w:r w:rsidRPr="002302F0">
              <w:rPr>
                <w:rFonts w:ascii="Arial Narrow" w:hAnsi="Arial Narrow" w:cs="Arial"/>
                <w:b/>
                <w:bCs/>
                <w:spacing w:val="-1"/>
                <w:sz w:val="18"/>
                <w:szCs w:val="16"/>
              </w:rPr>
              <w:t>a</w:t>
            </w:r>
            <w:r w:rsidRPr="002302F0">
              <w:rPr>
                <w:rFonts w:ascii="Arial Narrow" w:hAnsi="Arial Narrow" w:cs="Arial"/>
                <w:b/>
                <w:bCs/>
                <w:sz w:val="18"/>
                <w:szCs w:val="16"/>
              </w:rPr>
              <w:t>ux</w:t>
            </w:r>
            <w:r w:rsidRPr="002302F0">
              <w:rPr>
                <w:rFonts w:ascii="Arial Narrow" w:hAnsi="Arial Narrow" w:cs="Arial"/>
                <w:b/>
                <w:bCs/>
                <w:spacing w:val="1"/>
                <w:sz w:val="18"/>
                <w:szCs w:val="16"/>
              </w:rPr>
              <w:t xml:space="preserve"> </w:t>
            </w:r>
            <w:r w:rsidRPr="002302F0">
              <w:rPr>
                <w:rFonts w:ascii="Arial Narrow" w:hAnsi="Arial Narrow" w:cs="Arial"/>
                <w:b/>
                <w:bCs/>
                <w:sz w:val="18"/>
                <w:szCs w:val="16"/>
              </w:rPr>
              <w:t>de</w:t>
            </w:r>
            <w:r>
              <w:rPr>
                <w:rFonts w:ascii="Arial Narrow" w:hAnsi="Arial Narrow" w:cs="Arial"/>
                <w:b/>
                <w:bCs/>
                <w:sz w:val="18"/>
                <w:szCs w:val="16"/>
              </w:rPr>
              <w:t xml:space="preserve"> </w:t>
            </w:r>
            <w:r w:rsidRPr="002302F0">
              <w:rPr>
                <w:rFonts w:ascii="Arial Narrow" w:hAnsi="Arial Narrow" w:cs="Arial"/>
                <w:b/>
                <w:bCs/>
                <w:sz w:val="18"/>
                <w:szCs w:val="16"/>
              </w:rPr>
              <w:t>r</w:t>
            </w:r>
            <w:r w:rsidRPr="002302F0">
              <w:rPr>
                <w:rFonts w:ascii="Arial Narrow" w:hAnsi="Arial Narrow" w:cs="Arial"/>
                <w:b/>
                <w:bCs/>
                <w:spacing w:val="-1"/>
                <w:sz w:val="18"/>
                <w:szCs w:val="16"/>
              </w:rPr>
              <w:t>éa</w:t>
            </w:r>
            <w:r w:rsidRPr="002302F0">
              <w:rPr>
                <w:rFonts w:ascii="Arial Narrow" w:hAnsi="Arial Narrow" w:cs="Arial"/>
                <w:b/>
                <w:bCs/>
                <w:spacing w:val="1"/>
                <w:sz w:val="18"/>
                <w:szCs w:val="16"/>
              </w:rPr>
              <w:t>li</w:t>
            </w:r>
            <w:r w:rsidRPr="002302F0">
              <w:rPr>
                <w:rFonts w:ascii="Arial Narrow" w:hAnsi="Arial Narrow" w:cs="Arial"/>
                <w:b/>
                <w:bCs/>
                <w:spacing w:val="-1"/>
                <w:sz w:val="18"/>
                <w:szCs w:val="16"/>
              </w:rPr>
              <w:t>sat</w:t>
            </w:r>
            <w:r w:rsidRPr="002302F0">
              <w:rPr>
                <w:rFonts w:ascii="Arial Narrow" w:hAnsi="Arial Narrow" w:cs="Arial"/>
                <w:b/>
                <w:bCs/>
                <w:spacing w:val="1"/>
                <w:sz w:val="18"/>
                <w:szCs w:val="16"/>
              </w:rPr>
              <w:t>i</w:t>
            </w:r>
            <w:r w:rsidRPr="002302F0">
              <w:rPr>
                <w:rFonts w:ascii="Arial Narrow" w:hAnsi="Arial Narrow" w:cs="Arial"/>
                <w:b/>
                <w:bCs/>
                <w:spacing w:val="-2"/>
                <w:sz w:val="18"/>
                <w:szCs w:val="16"/>
              </w:rPr>
              <w:t>o</w:t>
            </w:r>
            <w:r w:rsidRPr="002302F0">
              <w:rPr>
                <w:rFonts w:ascii="Arial Narrow" w:hAnsi="Arial Narrow" w:cs="Arial"/>
                <w:b/>
                <w:bCs/>
                <w:sz w:val="18"/>
                <w:szCs w:val="16"/>
              </w:rPr>
              <w:t>n d</w:t>
            </w:r>
            <w:r w:rsidRPr="002302F0">
              <w:rPr>
                <w:rFonts w:ascii="Arial Narrow" w:hAnsi="Arial Narrow" w:cs="Arial"/>
                <w:b/>
                <w:bCs/>
                <w:spacing w:val="-1"/>
                <w:sz w:val="18"/>
                <w:szCs w:val="16"/>
              </w:rPr>
              <w:t>e</w:t>
            </w:r>
            <w:r w:rsidRPr="002302F0">
              <w:rPr>
                <w:rFonts w:ascii="Arial Narrow" w:hAnsi="Arial Narrow" w:cs="Arial"/>
                <w:b/>
                <w:bCs/>
                <w:sz w:val="18"/>
                <w:szCs w:val="16"/>
              </w:rPr>
              <w:t>s</w:t>
            </w:r>
            <w:r w:rsidRPr="002302F0">
              <w:rPr>
                <w:rFonts w:ascii="Arial Narrow" w:hAnsi="Arial Narrow" w:cs="Arial"/>
                <w:b/>
                <w:bCs/>
                <w:spacing w:val="1"/>
                <w:sz w:val="18"/>
                <w:szCs w:val="16"/>
              </w:rPr>
              <w:t xml:space="preserve"> m</w:t>
            </w:r>
            <w:r w:rsidRPr="002302F0">
              <w:rPr>
                <w:rFonts w:ascii="Arial Narrow" w:hAnsi="Arial Narrow" w:cs="Arial"/>
                <w:b/>
                <w:bCs/>
                <w:spacing w:val="-1"/>
                <w:sz w:val="18"/>
                <w:szCs w:val="16"/>
              </w:rPr>
              <w:t>a</w:t>
            </w:r>
            <w:r w:rsidRPr="002302F0">
              <w:rPr>
                <w:rFonts w:ascii="Arial Narrow" w:hAnsi="Arial Narrow" w:cs="Arial"/>
                <w:b/>
                <w:bCs/>
                <w:sz w:val="18"/>
                <w:szCs w:val="16"/>
              </w:rPr>
              <w:t>r</w:t>
            </w:r>
            <w:r w:rsidRPr="002302F0">
              <w:rPr>
                <w:rFonts w:ascii="Arial Narrow" w:hAnsi="Arial Narrow" w:cs="Arial"/>
                <w:b/>
                <w:bCs/>
                <w:spacing w:val="-1"/>
                <w:sz w:val="18"/>
                <w:szCs w:val="16"/>
              </w:rPr>
              <w:t>c</w:t>
            </w:r>
            <w:r w:rsidRPr="002302F0">
              <w:rPr>
                <w:rFonts w:ascii="Arial Narrow" w:hAnsi="Arial Narrow" w:cs="Arial"/>
                <w:b/>
                <w:bCs/>
                <w:sz w:val="18"/>
                <w:szCs w:val="16"/>
              </w:rPr>
              <w:t>h</w:t>
            </w:r>
            <w:r w:rsidRPr="002302F0">
              <w:rPr>
                <w:rFonts w:ascii="Arial Narrow" w:hAnsi="Arial Narrow" w:cs="Arial"/>
                <w:b/>
                <w:bCs/>
                <w:spacing w:val="-1"/>
                <w:sz w:val="18"/>
                <w:szCs w:val="16"/>
              </w:rPr>
              <w:t>é</w:t>
            </w:r>
            <w:r w:rsidRPr="002302F0">
              <w:rPr>
                <w:rFonts w:ascii="Arial Narrow" w:hAnsi="Arial Narrow" w:cs="Arial"/>
                <w:b/>
                <w:bCs/>
                <w:sz w:val="18"/>
                <w:szCs w:val="16"/>
              </w:rPr>
              <w:t>s pub</w:t>
            </w:r>
            <w:r w:rsidRPr="002302F0">
              <w:rPr>
                <w:rFonts w:ascii="Arial Narrow" w:hAnsi="Arial Narrow" w:cs="Arial"/>
                <w:b/>
                <w:bCs/>
                <w:spacing w:val="-1"/>
                <w:sz w:val="18"/>
                <w:szCs w:val="16"/>
              </w:rPr>
              <w:t>l</w:t>
            </w:r>
            <w:r w:rsidRPr="002302F0">
              <w:rPr>
                <w:rFonts w:ascii="Arial Narrow" w:hAnsi="Arial Narrow" w:cs="Arial"/>
                <w:b/>
                <w:bCs/>
                <w:spacing w:val="1"/>
                <w:sz w:val="18"/>
                <w:szCs w:val="16"/>
              </w:rPr>
              <w:t>i</w:t>
            </w:r>
            <w:r w:rsidRPr="002302F0">
              <w:rPr>
                <w:rFonts w:ascii="Arial Narrow" w:hAnsi="Arial Narrow" w:cs="Arial"/>
                <w:b/>
                <w:bCs/>
                <w:spacing w:val="-1"/>
                <w:sz w:val="18"/>
                <w:szCs w:val="16"/>
              </w:rPr>
              <w:t>c</w:t>
            </w:r>
            <w:r w:rsidRPr="002302F0">
              <w:rPr>
                <w:rFonts w:ascii="Arial Narrow" w:hAnsi="Arial Narrow" w:cs="Arial"/>
                <w:b/>
                <w:bCs/>
                <w:sz w:val="18"/>
                <w:szCs w:val="16"/>
              </w:rPr>
              <w:t>s</w:t>
            </w:r>
            <w:r w:rsidRPr="002302F0">
              <w:rPr>
                <w:rFonts w:ascii="Arial Narrow" w:hAnsi="Arial Narrow" w:cs="Arial"/>
                <w:b/>
                <w:bCs/>
                <w:spacing w:val="1"/>
                <w:sz w:val="18"/>
                <w:szCs w:val="16"/>
              </w:rPr>
              <w:t xml:space="preserve"> </w:t>
            </w:r>
            <w:r w:rsidRPr="002302F0">
              <w:rPr>
                <w:rFonts w:ascii="Arial Narrow" w:hAnsi="Arial Narrow" w:cs="Arial"/>
                <w:b/>
                <w:bCs/>
                <w:spacing w:val="-1"/>
                <w:sz w:val="18"/>
                <w:szCs w:val="16"/>
              </w:rPr>
              <w:t>e</w:t>
            </w:r>
            <w:r w:rsidRPr="002302F0">
              <w:rPr>
                <w:rFonts w:ascii="Arial Narrow" w:hAnsi="Arial Narrow" w:cs="Arial"/>
                <w:b/>
                <w:bCs/>
                <w:sz w:val="18"/>
                <w:szCs w:val="16"/>
              </w:rPr>
              <w:t xml:space="preserve">n </w:t>
            </w:r>
            <w:r w:rsidRPr="002302F0">
              <w:rPr>
                <w:rFonts w:ascii="Arial Narrow" w:hAnsi="Arial Narrow" w:cs="Arial"/>
                <w:b/>
                <w:bCs/>
                <w:spacing w:val="-1"/>
                <w:sz w:val="18"/>
                <w:szCs w:val="16"/>
              </w:rPr>
              <w:t>va</w:t>
            </w:r>
            <w:r w:rsidRPr="002302F0">
              <w:rPr>
                <w:rFonts w:ascii="Arial Narrow" w:hAnsi="Arial Narrow" w:cs="Arial"/>
                <w:b/>
                <w:bCs/>
                <w:spacing w:val="1"/>
                <w:sz w:val="18"/>
                <w:szCs w:val="16"/>
              </w:rPr>
              <w:t>l</w:t>
            </w:r>
            <w:r w:rsidRPr="002302F0">
              <w:rPr>
                <w:rFonts w:ascii="Arial Narrow" w:hAnsi="Arial Narrow" w:cs="Arial"/>
                <w:b/>
                <w:bCs/>
                <w:spacing w:val="-1"/>
                <w:sz w:val="18"/>
                <w:szCs w:val="16"/>
              </w:rPr>
              <w:t>e</w:t>
            </w:r>
            <w:r w:rsidRPr="002302F0">
              <w:rPr>
                <w:rFonts w:ascii="Arial Narrow" w:hAnsi="Arial Narrow" w:cs="Arial"/>
                <w:b/>
                <w:bCs/>
                <w:sz w:val="18"/>
                <w:szCs w:val="16"/>
              </w:rPr>
              <w:t>ur</w:t>
            </w:r>
            <w:r w:rsidRPr="002302F0">
              <w:rPr>
                <w:rFonts w:ascii="Arial Narrow" w:hAnsi="Arial Narrow" w:cs="Arial"/>
                <w:b/>
                <w:bCs/>
                <w:spacing w:val="1"/>
                <w:sz w:val="18"/>
                <w:szCs w:val="16"/>
              </w:rPr>
              <w:t xml:space="preserve"> </w:t>
            </w:r>
            <w:r w:rsidRPr="002302F0">
              <w:rPr>
                <w:rFonts w:ascii="Arial Narrow" w:hAnsi="Arial Narrow" w:cs="Arial"/>
                <w:b/>
                <w:bCs/>
                <w:spacing w:val="-1"/>
                <w:sz w:val="18"/>
                <w:szCs w:val="16"/>
              </w:rPr>
              <w:t>(e</w:t>
            </w:r>
            <w:r w:rsidRPr="002302F0">
              <w:rPr>
                <w:rFonts w:ascii="Arial Narrow" w:hAnsi="Arial Narrow" w:cs="Arial"/>
                <w:b/>
                <w:bCs/>
                <w:sz w:val="18"/>
                <w:szCs w:val="16"/>
              </w:rPr>
              <w:t>n</w:t>
            </w:r>
            <w:r w:rsidRPr="002302F0">
              <w:rPr>
                <w:rFonts w:ascii="Arial Narrow" w:hAnsi="Arial Narrow" w:cs="Arial"/>
                <w:b/>
                <w:bCs/>
                <w:spacing w:val="-1"/>
                <w:sz w:val="18"/>
                <w:szCs w:val="16"/>
              </w:rPr>
              <w:t>%</w:t>
            </w:r>
            <w:r w:rsidRPr="002302F0">
              <w:rPr>
                <w:rFonts w:ascii="Arial Narrow" w:hAnsi="Arial Narrow" w:cs="Arial"/>
                <w:b/>
                <w:bCs/>
                <w:sz w:val="18"/>
                <w:szCs w:val="16"/>
              </w:rPr>
              <w:t>)</w:t>
            </w:r>
          </w:p>
        </w:tc>
      </w:tr>
      <w:tr w:rsidR="009C570B" w:rsidRPr="002302F0" w:rsidTr="009C570B">
        <w:trPr>
          <w:trHeight w:val="283"/>
        </w:trPr>
        <w:tc>
          <w:tcPr>
            <w:tcW w:w="1541" w:type="dxa"/>
            <w:tcBorders>
              <w:top w:val="single" w:sz="8" w:space="0" w:color="000000"/>
              <w:left w:val="nil"/>
              <w:bottom w:val="nil"/>
              <w:right w:val="nil"/>
            </w:tcBorders>
            <w:shd w:val="clear" w:color="auto" w:fill="C0C0C0"/>
            <w:vAlign w:val="center"/>
          </w:tcPr>
          <w:p w:rsidR="009C570B" w:rsidRPr="002302F0" w:rsidRDefault="009C570B" w:rsidP="009C570B">
            <w:pPr>
              <w:widowControl w:val="0"/>
              <w:autoSpaceDE w:val="0"/>
              <w:autoSpaceDN w:val="0"/>
              <w:adjustRightInd w:val="0"/>
              <w:spacing w:before="60" w:after="0" w:line="240" w:lineRule="auto"/>
              <w:ind w:right="-20"/>
              <w:rPr>
                <w:rFonts w:ascii="Arial Narrow" w:hAnsi="Arial Narrow"/>
                <w:sz w:val="18"/>
                <w:szCs w:val="24"/>
              </w:rPr>
            </w:pPr>
            <w:r w:rsidRPr="002302F0">
              <w:rPr>
                <w:rFonts w:ascii="Arial Narrow" w:hAnsi="Arial Narrow" w:cs="Arial"/>
                <w:b/>
                <w:bCs/>
                <w:spacing w:val="2"/>
                <w:sz w:val="18"/>
                <w:szCs w:val="16"/>
              </w:rPr>
              <w:t>U</w:t>
            </w:r>
            <w:r w:rsidRPr="002302F0">
              <w:rPr>
                <w:rFonts w:ascii="Arial Narrow" w:hAnsi="Arial Narrow" w:cs="Arial"/>
                <w:b/>
                <w:bCs/>
                <w:spacing w:val="-6"/>
                <w:sz w:val="18"/>
                <w:szCs w:val="16"/>
              </w:rPr>
              <w:t>A</w:t>
            </w:r>
            <w:r w:rsidRPr="002302F0">
              <w:rPr>
                <w:rFonts w:ascii="Arial Narrow" w:hAnsi="Arial Narrow" w:cs="Arial"/>
                <w:b/>
                <w:bCs/>
                <w:sz w:val="18"/>
                <w:szCs w:val="16"/>
              </w:rPr>
              <w:t>C</w:t>
            </w:r>
          </w:p>
        </w:tc>
        <w:tc>
          <w:tcPr>
            <w:tcW w:w="1203" w:type="dxa"/>
            <w:tcBorders>
              <w:top w:val="single" w:sz="8" w:space="0" w:color="000000"/>
              <w:left w:val="nil"/>
              <w:bottom w:val="nil"/>
              <w:right w:val="nil"/>
            </w:tcBorders>
            <w:shd w:val="clear" w:color="auto" w:fill="C0C0C0"/>
            <w:vAlign w:val="center"/>
          </w:tcPr>
          <w:p w:rsidR="009C570B" w:rsidRPr="002302F0" w:rsidRDefault="009C570B" w:rsidP="009C570B">
            <w:pPr>
              <w:widowControl w:val="0"/>
              <w:autoSpaceDE w:val="0"/>
              <w:autoSpaceDN w:val="0"/>
              <w:adjustRightInd w:val="0"/>
              <w:spacing w:before="60" w:after="0" w:line="240" w:lineRule="auto"/>
              <w:ind w:right="268"/>
              <w:jc w:val="center"/>
              <w:rPr>
                <w:rFonts w:ascii="Arial Narrow" w:hAnsi="Arial Narrow"/>
                <w:sz w:val="18"/>
                <w:szCs w:val="24"/>
              </w:rPr>
            </w:pPr>
            <w:r w:rsidRPr="002302F0">
              <w:rPr>
                <w:rFonts w:ascii="Arial Narrow" w:hAnsi="Arial Narrow" w:cs="Arial"/>
                <w:sz w:val="18"/>
                <w:szCs w:val="16"/>
              </w:rPr>
              <w:t>6</w:t>
            </w:r>
          </w:p>
        </w:tc>
        <w:tc>
          <w:tcPr>
            <w:tcW w:w="1203" w:type="dxa"/>
            <w:tcBorders>
              <w:top w:val="single" w:sz="8" w:space="0" w:color="000000"/>
              <w:left w:val="nil"/>
              <w:bottom w:val="nil"/>
              <w:right w:val="nil"/>
            </w:tcBorders>
            <w:shd w:val="clear" w:color="auto" w:fill="C0C0C0"/>
            <w:vAlign w:val="center"/>
          </w:tcPr>
          <w:p w:rsidR="009C570B" w:rsidRPr="002302F0" w:rsidRDefault="009C570B" w:rsidP="009C570B">
            <w:pPr>
              <w:widowControl w:val="0"/>
              <w:autoSpaceDE w:val="0"/>
              <w:autoSpaceDN w:val="0"/>
              <w:adjustRightInd w:val="0"/>
              <w:spacing w:before="60" w:after="0" w:line="240" w:lineRule="auto"/>
              <w:ind w:right="144"/>
              <w:jc w:val="center"/>
              <w:rPr>
                <w:rFonts w:ascii="Arial Narrow" w:hAnsi="Arial Narrow"/>
                <w:sz w:val="18"/>
                <w:szCs w:val="24"/>
              </w:rPr>
            </w:pPr>
            <w:r w:rsidRPr="002302F0">
              <w:rPr>
                <w:rFonts w:ascii="Arial Narrow" w:hAnsi="Arial Narrow" w:cs="Arial"/>
                <w:sz w:val="18"/>
                <w:szCs w:val="16"/>
              </w:rPr>
              <w:t>3</w:t>
            </w:r>
          </w:p>
        </w:tc>
        <w:tc>
          <w:tcPr>
            <w:tcW w:w="1203" w:type="dxa"/>
            <w:tcBorders>
              <w:top w:val="single" w:sz="8" w:space="0" w:color="000000"/>
              <w:left w:val="nil"/>
              <w:bottom w:val="nil"/>
              <w:right w:val="nil"/>
            </w:tcBorders>
            <w:shd w:val="clear" w:color="auto" w:fill="C0C0C0"/>
            <w:vAlign w:val="center"/>
          </w:tcPr>
          <w:p w:rsidR="009C570B" w:rsidRPr="002302F0" w:rsidRDefault="009C570B" w:rsidP="009C570B">
            <w:pPr>
              <w:widowControl w:val="0"/>
              <w:autoSpaceDE w:val="0"/>
              <w:autoSpaceDN w:val="0"/>
              <w:adjustRightInd w:val="0"/>
              <w:spacing w:before="60" w:after="0" w:line="240" w:lineRule="auto"/>
              <w:ind w:right="91"/>
              <w:jc w:val="center"/>
              <w:rPr>
                <w:rFonts w:ascii="Arial Narrow" w:hAnsi="Arial Narrow"/>
                <w:sz w:val="18"/>
                <w:szCs w:val="24"/>
              </w:rPr>
            </w:pPr>
            <w:r w:rsidRPr="002302F0">
              <w:rPr>
                <w:rFonts w:ascii="Arial Narrow" w:hAnsi="Arial Narrow" w:cs="Arial"/>
                <w:spacing w:val="-1"/>
                <w:sz w:val="18"/>
                <w:szCs w:val="16"/>
              </w:rPr>
              <w:t>50</w:t>
            </w:r>
            <w:r w:rsidRPr="002302F0">
              <w:rPr>
                <w:rFonts w:ascii="Arial Narrow" w:hAnsi="Arial Narrow" w:cs="Arial"/>
                <w:spacing w:val="1"/>
                <w:sz w:val="18"/>
                <w:szCs w:val="16"/>
              </w:rPr>
              <w:t>,</w:t>
            </w:r>
            <w:r w:rsidRPr="002302F0">
              <w:rPr>
                <w:rFonts w:ascii="Arial Narrow" w:hAnsi="Arial Narrow" w:cs="Arial"/>
                <w:sz w:val="18"/>
                <w:szCs w:val="16"/>
              </w:rPr>
              <w:t>0</w:t>
            </w:r>
          </w:p>
        </w:tc>
        <w:tc>
          <w:tcPr>
            <w:tcW w:w="1203" w:type="dxa"/>
            <w:tcBorders>
              <w:top w:val="single" w:sz="8" w:space="0" w:color="000000"/>
              <w:left w:val="nil"/>
              <w:bottom w:val="nil"/>
              <w:right w:val="nil"/>
            </w:tcBorders>
            <w:shd w:val="clear" w:color="auto" w:fill="C0C0C0"/>
            <w:vAlign w:val="center"/>
          </w:tcPr>
          <w:p w:rsidR="009C570B" w:rsidRPr="002302F0" w:rsidRDefault="009C570B" w:rsidP="009C570B">
            <w:pPr>
              <w:widowControl w:val="0"/>
              <w:autoSpaceDE w:val="0"/>
              <w:autoSpaceDN w:val="0"/>
              <w:adjustRightInd w:val="0"/>
              <w:spacing w:before="60" w:after="0" w:line="240" w:lineRule="auto"/>
              <w:ind w:right="160"/>
              <w:jc w:val="right"/>
              <w:rPr>
                <w:rFonts w:ascii="Arial Narrow" w:hAnsi="Arial Narrow"/>
                <w:sz w:val="18"/>
                <w:szCs w:val="24"/>
              </w:rPr>
            </w:pPr>
            <w:r w:rsidRPr="002302F0">
              <w:rPr>
                <w:rFonts w:ascii="Arial Narrow" w:hAnsi="Arial Narrow" w:cs="Arial"/>
                <w:spacing w:val="-1"/>
                <w:sz w:val="18"/>
                <w:szCs w:val="16"/>
              </w:rPr>
              <w:t>92</w:t>
            </w:r>
            <w:r w:rsidRPr="002302F0">
              <w:rPr>
                <w:rFonts w:ascii="Arial Narrow" w:hAnsi="Arial Narrow" w:cs="Arial"/>
                <w:spacing w:val="1"/>
                <w:sz w:val="18"/>
                <w:szCs w:val="16"/>
              </w:rPr>
              <w:t>,</w:t>
            </w:r>
            <w:r w:rsidRPr="002302F0">
              <w:rPr>
                <w:rFonts w:ascii="Arial Narrow" w:hAnsi="Arial Narrow" w:cs="Arial"/>
                <w:spacing w:val="-1"/>
                <w:sz w:val="18"/>
                <w:szCs w:val="16"/>
              </w:rPr>
              <w:t>4</w:t>
            </w:r>
          </w:p>
        </w:tc>
        <w:tc>
          <w:tcPr>
            <w:tcW w:w="1203" w:type="dxa"/>
            <w:tcBorders>
              <w:top w:val="single" w:sz="8" w:space="0" w:color="000000"/>
              <w:left w:val="nil"/>
              <w:bottom w:val="nil"/>
              <w:right w:val="nil"/>
            </w:tcBorders>
            <w:shd w:val="clear" w:color="auto" w:fill="C0C0C0"/>
            <w:vAlign w:val="center"/>
          </w:tcPr>
          <w:p w:rsidR="009C570B" w:rsidRPr="002302F0" w:rsidRDefault="009C570B" w:rsidP="009C570B">
            <w:pPr>
              <w:widowControl w:val="0"/>
              <w:autoSpaceDE w:val="0"/>
              <w:autoSpaceDN w:val="0"/>
              <w:adjustRightInd w:val="0"/>
              <w:spacing w:before="60" w:after="0" w:line="240" w:lineRule="auto"/>
              <w:ind w:right="87"/>
              <w:jc w:val="right"/>
              <w:rPr>
                <w:rFonts w:ascii="Arial Narrow" w:hAnsi="Arial Narrow"/>
                <w:sz w:val="18"/>
                <w:szCs w:val="24"/>
              </w:rPr>
            </w:pPr>
            <w:r w:rsidRPr="002302F0">
              <w:rPr>
                <w:rFonts w:ascii="Arial Narrow" w:hAnsi="Arial Narrow" w:cs="Arial"/>
                <w:spacing w:val="-1"/>
                <w:sz w:val="18"/>
                <w:szCs w:val="16"/>
              </w:rPr>
              <w:t>67</w:t>
            </w:r>
            <w:r w:rsidRPr="002302F0">
              <w:rPr>
                <w:rFonts w:ascii="Arial Narrow" w:hAnsi="Arial Narrow" w:cs="Arial"/>
                <w:spacing w:val="1"/>
                <w:sz w:val="18"/>
                <w:szCs w:val="16"/>
              </w:rPr>
              <w:t>,</w:t>
            </w:r>
            <w:r w:rsidRPr="002302F0">
              <w:rPr>
                <w:rFonts w:ascii="Arial Narrow" w:hAnsi="Arial Narrow" w:cs="Arial"/>
                <w:spacing w:val="-1"/>
                <w:sz w:val="18"/>
                <w:szCs w:val="16"/>
              </w:rPr>
              <w:t>4</w:t>
            </w:r>
          </w:p>
        </w:tc>
        <w:tc>
          <w:tcPr>
            <w:tcW w:w="1204" w:type="dxa"/>
            <w:tcBorders>
              <w:top w:val="single" w:sz="8" w:space="0" w:color="000000"/>
              <w:left w:val="nil"/>
              <w:bottom w:val="nil"/>
              <w:right w:val="nil"/>
            </w:tcBorders>
            <w:shd w:val="clear" w:color="auto" w:fill="C0C0C0"/>
            <w:vAlign w:val="center"/>
          </w:tcPr>
          <w:p w:rsidR="009C570B" w:rsidRPr="002302F0" w:rsidRDefault="009C570B" w:rsidP="009C570B">
            <w:pPr>
              <w:widowControl w:val="0"/>
              <w:autoSpaceDE w:val="0"/>
              <w:autoSpaceDN w:val="0"/>
              <w:adjustRightInd w:val="0"/>
              <w:spacing w:before="60" w:after="0" w:line="240" w:lineRule="auto"/>
              <w:ind w:right="15"/>
              <w:jc w:val="center"/>
              <w:rPr>
                <w:rFonts w:ascii="Arial Narrow" w:hAnsi="Arial Narrow"/>
                <w:sz w:val="18"/>
                <w:szCs w:val="24"/>
              </w:rPr>
            </w:pPr>
            <w:r w:rsidRPr="002302F0">
              <w:rPr>
                <w:rFonts w:ascii="Arial Narrow" w:hAnsi="Arial Narrow" w:cs="Arial"/>
                <w:spacing w:val="-1"/>
                <w:sz w:val="18"/>
                <w:szCs w:val="16"/>
              </w:rPr>
              <w:t>72</w:t>
            </w:r>
            <w:r w:rsidRPr="002302F0">
              <w:rPr>
                <w:rFonts w:ascii="Arial Narrow" w:hAnsi="Arial Narrow" w:cs="Arial"/>
                <w:spacing w:val="1"/>
                <w:sz w:val="18"/>
                <w:szCs w:val="16"/>
              </w:rPr>
              <w:t>,</w:t>
            </w:r>
            <w:r w:rsidRPr="002302F0">
              <w:rPr>
                <w:rFonts w:ascii="Arial Narrow" w:hAnsi="Arial Narrow" w:cs="Arial"/>
                <w:sz w:val="18"/>
                <w:szCs w:val="16"/>
              </w:rPr>
              <w:t>9</w:t>
            </w:r>
          </w:p>
        </w:tc>
      </w:tr>
      <w:tr w:rsidR="009C570B" w:rsidRPr="002302F0" w:rsidTr="009C570B">
        <w:trPr>
          <w:trHeight w:val="283"/>
        </w:trPr>
        <w:tc>
          <w:tcPr>
            <w:tcW w:w="1541" w:type="dxa"/>
            <w:tcBorders>
              <w:top w:val="nil"/>
              <w:left w:val="nil"/>
              <w:bottom w:val="nil"/>
              <w:right w:val="nil"/>
            </w:tcBorders>
            <w:vAlign w:val="center"/>
          </w:tcPr>
          <w:p w:rsidR="009C570B" w:rsidRPr="002302F0" w:rsidRDefault="009C570B" w:rsidP="009C570B">
            <w:pPr>
              <w:widowControl w:val="0"/>
              <w:autoSpaceDE w:val="0"/>
              <w:autoSpaceDN w:val="0"/>
              <w:adjustRightInd w:val="0"/>
              <w:spacing w:before="60" w:after="0" w:line="240" w:lineRule="auto"/>
              <w:ind w:right="-20"/>
              <w:rPr>
                <w:rFonts w:ascii="Arial Narrow" w:hAnsi="Arial Narrow"/>
                <w:sz w:val="18"/>
                <w:szCs w:val="24"/>
              </w:rPr>
            </w:pPr>
            <w:r w:rsidRPr="002302F0">
              <w:rPr>
                <w:rFonts w:ascii="Arial Narrow" w:hAnsi="Arial Narrow" w:cs="Arial"/>
                <w:b/>
                <w:bCs/>
                <w:spacing w:val="3"/>
                <w:sz w:val="18"/>
                <w:szCs w:val="16"/>
              </w:rPr>
              <w:t>V</w:t>
            </w:r>
            <w:r w:rsidRPr="002302F0">
              <w:rPr>
                <w:rFonts w:ascii="Arial Narrow" w:hAnsi="Arial Narrow" w:cs="Arial"/>
                <w:b/>
                <w:bCs/>
                <w:spacing w:val="-8"/>
                <w:sz w:val="18"/>
                <w:szCs w:val="16"/>
              </w:rPr>
              <w:t>A</w:t>
            </w:r>
            <w:r w:rsidRPr="002302F0">
              <w:rPr>
                <w:rFonts w:ascii="Arial Narrow" w:hAnsi="Arial Narrow" w:cs="Arial"/>
                <w:b/>
                <w:bCs/>
                <w:spacing w:val="1"/>
                <w:sz w:val="18"/>
                <w:szCs w:val="16"/>
              </w:rPr>
              <w:t>I</w:t>
            </w:r>
            <w:r w:rsidRPr="002302F0">
              <w:rPr>
                <w:rFonts w:ascii="Arial Narrow" w:hAnsi="Arial Narrow" w:cs="Arial"/>
                <w:b/>
                <w:bCs/>
                <w:sz w:val="18"/>
                <w:szCs w:val="16"/>
              </w:rPr>
              <w:t>M</w:t>
            </w:r>
          </w:p>
        </w:tc>
        <w:tc>
          <w:tcPr>
            <w:tcW w:w="1203" w:type="dxa"/>
            <w:tcBorders>
              <w:top w:val="nil"/>
              <w:left w:val="nil"/>
              <w:bottom w:val="nil"/>
              <w:right w:val="nil"/>
            </w:tcBorders>
            <w:vAlign w:val="center"/>
          </w:tcPr>
          <w:p w:rsidR="009C570B" w:rsidRPr="002302F0" w:rsidRDefault="009C570B" w:rsidP="009C570B">
            <w:pPr>
              <w:widowControl w:val="0"/>
              <w:autoSpaceDE w:val="0"/>
              <w:autoSpaceDN w:val="0"/>
              <w:adjustRightInd w:val="0"/>
              <w:spacing w:before="60" w:after="0" w:line="240" w:lineRule="auto"/>
              <w:ind w:right="268"/>
              <w:jc w:val="center"/>
              <w:rPr>
                <w:rFonts w:ascii="Arial Narrow" w:hAnsi="Arial Narrow"/>
                <w:sz w:val="18"/>
                <w:szCs w:val="24"/>
              </w:rPr>
            </w:pPr>
            <w:r w:rsidRPr="002302F0">
              <w:rPr>
                <w:rFonts w:ascii="Arial Narrow" w:hAnsi="Arial Narrow" w:cs="Arial"/>
                <w:spacing w:val="-1"/>
                <w:sz w:val="18"/>
                <w:szCs w:val="16"/>
              </w:rPr>
              <w:t>2</w:t>
            </w:r>
            <w:r w:rsidRPr="002302F0">
              <w:rPr>
                <w:rFonts w:ascii="Arial Narrow" w:hAnsi="Arial Narrow" w:cs="Arial"/>
                <w:sz w:val="18"/>
                <w:szCs w:val="16"/>
              </w:rPr>
              <w:t>2</w:t>
            </w:r>
          </w:p>
        </w:tc>
        <w:tc>
          <w:tcPr>
            <w:tcW w:w="1203" w:type="dxa"/>
            <w:tcBorders>
              <w:top w:val="nil"/>
              <w:left w:val="nil"/>
              <w:bottom w:val="nil"/>
              <w:right w:val="nil"/>
            </w:tcBorders>
            <w:vAlign w:val="center"/>
          </w:tcPr>
          <w:p w:rsidR="009C570B" w:rsidRPr="002302F0" w:rsidRDefault="009C570B" w:rsidP="009C570B">
            <w:pPr>
              <w:widowControl w:val="0"/>
              <w:autoSpaceDE w:val="0"/>
              <w:autoSpaceDN w:val="0"/>
              <w:adjustRightInd w:val="0"/>
              <w:spacing w:before="60" w:after="0" w:line="240" w:lineRule="auto"/>
              <w:ind w:right="144"/>
              <w:jc w:val="center"/>
              <w:rPr>
                <w:rFonts w:ascii="Arial Narrow" w:hAnsi="Arial Narrow"/>
                <w:sz w:val="18"/>
                <w:szCs w:val="24"/>
              </w:rPr>
            </w:pPr>
            <w:r w:rsidRPr="002302F0">
              <w:rPr>
                <w:rFonts w:ascii="Arial Narrow" w:hAnsi="Arial Narrow" w:cs="Arial"/>
                <w:sz w:val="18"/>
                <w:szCs w:val="16"/>
              </w:rPr>
              <w:t>9</w:t>
            </w:r>
          </w:p>
        </w:tc>
        <w:tc>
          <w:tcPr>
            <w:tcW w:w="1203" w:type="dxa"/>
            <w:tcBorders>
              <w:top w:val="nil"/>
              <w:left w:val="nil"/>
              <w:bottom w:val="nil"/>
              <w:right w:val="nil"/>
            </w:tcBorders>
            <w:vAlign w:val="center"/>
          </w:tcPr>
          <w:p w:rsidR="009C570B" w:rsidRPr="002302F0" w:rsidRDefault="009C570B" w:rsidP="009C570B">
            <w:pPr>
              <w:widowControl w:val="0"/>
              <w:autoSpaceDE w:val="0"/>
              <w:autoSpaceDN w:val="0"/>
              <w:adjustRightInd w:val="0"/>
              <w:spacing w:before="60" w:after="0" w:line="240" w:lineRule="auto"/>
              <w:ind w:right="91"/>
              <w:jc w:val="center"/>
              <w:rPr>
                <w:rFonts w:ascii="Arial Narrow" w:hAnsi="Arial Narrow"/>
                <w:sz w:val="18"/>
                <w:szCs w:val="24"/>
              </w:rPr>
            </w:pPr>
            <w:r w:rsidRPr="002302F0">
              <w:rPr>
                <w:rFonts w:ascii="Arial Narrow" w:hAnsi="Arial Narrow" w:cs="Arial"/>
                <w:spacing w:val="-1"/>
                <w:sz w:val="18"/>
                <w:szCs w:val="16"/>
              </w:rPr>
              <w:t>40</w:t>
            </w:r>
            <w:r w:rsidRPr="002302F0">
              <w:rPr>
                <w:rFonts w:ascii="Arial Narrow" w:hAnsi="Arial Narrow" w:cs="Arial"/>
                <w:spacing w:val="1"/>
                <w:sz w:val="18"/>
                <w:szCs w:val="16"/>
              </w:rPr>
              <w:t>,</w:t>
            </w:r>
            <w:r w:rsidRPr="002302F0">
              <w:rPr>
                <w:rFonts w:ascii="Arial Narrow" w:hAnsi="Arial Narrow" w:cs="Arial"/>
                <w:sz w:val="18"/>
                <w:szCs w:val="16"/>
              </w:rPr>
              <w:t>9</w:t>
            </w:r>
          </w:p>
        </w:tc>
        <w:tc>
          <w:tcPr>
            <w:tcW w:w="1203" w:type="dxa"/>
            <w:tcBorders>
              <w:top w:val="nil"/>
              <w:left w:val="nil"/>
              <w:bottom w:val="nil"/>
              <w:right w:val="nil"/>
            </w:tcBorders>
            <w:vAlign w:val="center"/>
          </w:tcPr>
          <w:p w:rsidR="009C570B" w:rsidRPr="002302F0" w:rsidRDefault="009C570B" w:rsidP="009C570B">
            <w:pPr>
              <w:widowControl w:val="0"/>
              <w:autoSpaceDE w:val="0"/>
              <w:autoSpaceDN w:val="0"/>
              <w:adjustRightInd w:val="0"/>
              <w:spacing w:before="60" w:after="0" w:line="240" w:lineRule="auto"/>
              <w:ind w:right="160"/>
              <w:jc w:val="right"/>
              <w:rPr>
                <w:rFonts w:ascii="Arial Narrow" w:hAnsi="Arial Narrow"/>
                <w:sz w:val="18"/>
                <w:szCs w:val="24"/>
              </w:rPr>
            </w:pPr>
            <w:r w:rsidRPr="002302F0">
              <w:rPr>
                <w:rFonts w:ascii="Arial Narrow" w:hAnsi="Arial Narrow" w:cs="Arial"/>
                <w:spacing w:val="-1"/>
                <w:sz w:val="18"/>
                <w:szCs w:val="16"/>
              </w:rPr>
              <w:t>1</w:t>
            </w:r>
            <w:r w:rsidRPr="002302F0">
              <w:rPr>
                <w:rFonts w:ascii="Arial Narrow" w:hAnsi="Arial Narrow" w:cs="Arial"/>
                <w:spacing w:val="1"/>
                <w:sz w:val="18"/>
                <w:szCs w:val="16"/>
              </w:rPr>
              <w:t>.</w:t>
            </w:r>
            <w:r w:rsidRPr="002302F0">
              <w:rPr>
                <w:rFonts w:ascii="Arial Narrow" w:hAnsi="Arial Narrow" w:cs="Arial"/>
                <w:spacing w:val="-1"/>
                <w:sz w:val="18"/>
                <w:szCs w:val="16"/>
              </w:rPr>
              <w:t>157</w:t>
            </w:r>
            <w:r w:rsidRPr="002302F0">
              <w:rPr>
                <w:rFonts w:ascii="Arial Narrow" w:hAnsi="Arial Narrow" w:cs="Arial"/>
                <w:spacing w:val="1"/>
                <w:sz w:val="18"/>
                <w:szCs w:val="16"/>
              </w:rPr>
              <w:t>,</w:t>
            </w:r>
            <w:r w:rsidRPr="002302F0">
              <w:rPr>
                <w:rFonts w:ascii="Arial Narrow" w:hAnsi="Arial Narrow" w:cs="Arial"/>
                <w:spacing w:val="-1"/>
                <w:sz w:val="18"/>
                <w:szCs w:val="16"/>
              </w:rPr>
              <w:t>2</w:t>
            </w:r>
          </w:p>
        </w:tc>
        <w:tc>
          <w:tcPr>
            <w:tcW w:w="1203" w:type="dxa"/>
            <w:tcBorders>
              <w:top w:val="nil"/>
              <w:left w:val="nil"/>
              <w:bottom w:val="nil"/>
              <w:right w:val="nil"/>
            </w:tcBorders>
            <w:vAlign w:val="center"/>
          </w:tcPr>
          <w:p w:rsidR="009C570B" w:rsidRPr="002302F0" w:rsidRDefault="009C570B" w:rsidP="009C570B">
            <w:pPr>
              <w:widowControl w:val="0"/>
              <w:autoSpaceDE w:val="0"/>
              <w:autoSpaceDN w:val="0"/>
              <w:adjustRightInd w:val="0"/>
              <w:spacing w:before="60" w:after="0" w:line="240" w:lineRule="auto"/>
              <w:ind w:right="87"/>
              <w:jc w:val="right"/>
              <w:rPr>
                <w:rFonts w:ascii="Arial Narrow" w:hAnsi="Arial Narrow"/>
                <w:sz w:val="18"/>
                <w:szCs w:val="24"/>
              </w:rPr>
            </w:pPr>
            <w:r w:rsidRPr="002302F0">
              <w:rPr>
                <w:rFonts w:ascii="Arial Narrow" w:hAnsi="Arial Narrow" w:cs="Arial"/>
                <w:spacing w:val="-1"/>
                <w:sz w:val="18"/>
                <w:szCs w:val="16"/>
              </w:rPr>
              <w:t>701</w:t>
            </w:r>
            <w:r w:rsidRPr="002302F0">
              <w:rPr>
                <w:rFonts w:ascii="Arial Narrow" w:hAnsi="Arial Narrow" w:cs="Arial"/>
                <w:spacing w:val="1"/>
                <w:sz w:val="18"/>
                <w:szCs w:val="16"/>
              </w:rPr>
              <w:t>,</w:t>
            </w:r>
            <w:r w:rsidRPr="002302F0">
              <w:rPr>
                <w:rFonts w:ascii="Arial Narrow" w:hAnsi="Arial Narrow" w:cs="Arial"/>
                <w:spacing w:val="-1"/>
                <w:sz w:val="18"/>
                <w:szCs w:val="16"/>
              </w:rPr>
              <w:t>6</w:t>
            </w:r>
          </w:p>
        </w:tc>
        <w:tc>
          <w:tcPr>
            <w:tcW w:w="1204" w:type="dxa"/>
            <w:tcBorders>
              <w:top w:val="nil"/>
              <w:left w:val="nil"/>
              <w:bottom w:val="nil"/>
              <w:right w:val="nil"/>
            </w:tcBorders>
            <w:vAlign w:val="center"/>
          </w:tcPr>
          <w:p w:rsidR="009C570B" w:rsidRPr="002302F0" w:rsidRDefault="009C570B" w:rsidP="009C570B">
            <w:pPr>
              <w:widowControl w:val="0"/>
              <w:autoSpaceDE w:val="0"/>
              <w:autoSpaceDN w:val="0"/>
              <w:adjustRightInd w:val="0"/>
              <w:spacing w:before="60" w:after="0" w:line="240" w:lineRule="auto"/>
              <w:ind w:right="15"/>
              <w:jc w:val="center"/>
              <w:rPr>
                <w:rFonts w:ascii="Arial Narrow" w:hAnsi="Arial Narrow"/>
                <w:sz w:val="18"/>
                <w:szCs w:val="24"/>
              </w:rPr>
            </w:pPr>
            <w:r w:rsidRPr="002302F0">
              <w:rPr>
                <w:rFonts w:ascii="Arial Narrow" w:hAnsi="Arial Narrow" w:cs="Arial"/>
                <w:spacing w:val="-1"/>
                <w:sz w:val="18"/>
                <w:szCs w:val="16"/>
              </w:rPr>
              <w:t>60</w:t>
            </w:r>
            <w:r w:rsidRPr="002302F0">
              <w:rPr>
                <w:rFonts w:ascii="Arial Narrow" w:hAnsi="Arial Narrow" w:cs="Arial"/>
                <w:spacing w:val="1"/>
                <w:sz w:val="18"/>
                <w:szCs w:val="16"/>
              </w:rPr>
              <w:t>,</w:t>
            </w:r>
            <w:r w:rsidRPr="002302F0">
              <w:rPr>
                <w:rFonts w:ascii="Arial Narrow" w:hAnsi="Arial Narrow" w:cs="Arial"/>
                <w:sz w:val="18"/>
                <w:szCs w:val="16"/>
              </w:rPr>
              <w:t>6</w:t>
            </w:r>
          </w:p>
        </w:tc>
      </w:tr>
      <w:tr w:rsidR="009C570B" w:rsidRPr="002302F0" w:rsidTr="009C570B">
        <w:trPr>
          <w:trHeight w:val="283"/>
        </w:trPr>
        <w:tc>
          <w:tcPr>
            <w:tcW w:w="1541" w:type="dxa"/>
            <w:tcBorders>
              <w:top w:val="nil"/>
              <w:left w:val="nil"/>
              <w:bottom w:val="nil"/>
              <w:right w:val="nil"/>
            </w:tcBorders>
            <w:shd w:val="clear" w:color="auto" w:fill="C0C0C0"/>
            <w:vAlign w:val="center"/>
          </w:tcPr>
          <w:p w:rsidR="009C570B" w:rsidRPr="002302F0" w:rsidRDefault="009C570B" w:rsidP="009C570B">
            <w:pPr>
              <w:widowControl w:val="0"/>
              <w:autoSpaceDE w:val="0"/>
              <w:autoSpaceDN w:val="0"/>
              <w:adjustRightInd w:val="0"/>
              <w:spacing w:before="60" w:after="0" w:line="240" w:lineRule="auto"/>
              <w:ind w:right="-20"/>
              <w:rPr>
                <w:rFonts w:ascii="Arial Narrow" w:hAnsi="Arial Narrow"/>
                <w:sz w:val="18"/>
                <w:szCs w:val="24"/>
              </w:rPr>
            </w:pPr>
            <w:r w:rsidRPr="002302F0">
              <w:rPr>
                <w:rFonts w:ascii="Arial Narrow" w:hAnsi="Arial Narrow" w:cs="Arial"/>
                <w:b/>
                <w:bCs/>
                <w:spacing w:val="1"/>
                <w:sz w:val="18"/>
                <w:szCs w:val="16"/>
              </w:rPr>
              <w:t>V</w:t>
            </w:r>
            <w:r w:rsidRPr="002302F0">
              <w:rPr>
                <w:rFonts w:ascii="Arial Narrow" w:hAnsi="Arial Narrow" w:cs="Arial"/>
                <w:b/>
                <w:bCs/>
                <w:spacing w:val="-1"/>
                <w:sz w:val="18"/>
                <w:szCs w:val="16"/>
              </w:rPr>
              <w:t>D</w:t>
            </w:r>
            <w:r w:rsidRPr="002302F0">
              <w:rPr>
                <w:rFonts w:ascii="Arial Narrow" w:hAnsi="Arial Narrow" w:cs="Arial"/>
                <w:b/>
                <w:bCs/>
                <w:spacing w:val="1"/>
                <w:sz w:val="18"/>
                <w:szCs w:val="16"/>
              </w:rPr>
              <w:t>E</w:t>
            </w:r>
            <w:r w:rsidRPr="002302F0">
              <w:rPr>
                <w:rFonts w:ascii="Arial Narrow" w:hAnsi="Arial Narrow" w:cs="Arial"/>
                <w:b/>
                <w:bCs/>
                <w:spacing w:val="3"/>
                <w:sz w:val="18"/>
                <w:szCs w:val="16"/>
              </w:rPr>
              <w:t>V</w:t>
            </w:r>
            <w:r w:rsidRPr="002302F0">
              <w:rPr>
                <w:rFonts w:ascii="Arial Narrow" w:hAnsi="Arial Narrow" w:cs="Arial"/>
                <w:b/>
                <w:bCs/>
                <w:spacing w:val="-8"/>
                <w:sz w:val="18"/>
                <w:szCs w:val="16"/>
              </w:rPr>
              <w:t>A</w:t>
            </w:r>
            <w:r w:rsidRPr="002302F0">
              <w:rPr>
                <w:rFonts w:ascii="Arial Narrow" w:hAnsi="Arial Narrow" w:cs="Arial"/>
                <w:b/>
                <w:bCs/>
                <w:spacing w:val="1"/>
                <w:sz w:val="18"/>
                <w:szCs w:val="16"/>
              </w:rPr>
              <w:t>/</w:t>
            </w:r>
            <w:r w:rsidRPr="002302F0">
              <w:rPr>
                <w:rFonts w:ascii="Arial Narrow" w:hAnsi="Arial Narrow" w:cs="Arial"/>
                <w:b/>
                <w:bCs/>
                <w:spacing w:val="-1"/>
                <w:sz w:val="18"/>
                <w:szCs w:val="16"/>
              </w:rPr>
              <w:t>U</w:t>
            </w:r>
            <w:r w:rsidRPr="002302F0">
              <w:rPr>
                <w:rFonts w:ascii="Arial Narrow" w:hAnsi="Arial Narrow" w:cs="Arial"/>
                <w:b/>
                <w:bCs/>
                <w:sz w:val="18"/>
                <w:szCs w:val="16"/>
              </w:rPr>
              <w:t>F</w:t>
            </w:r>
          </w:p>
        </w:tc>
        <w:tc>
          <w:tcPr>
            <w:tcW w:w="1203" w:type="dxa"/>
            <w:tcBorders>
              <w:top w:val="nil"/>
              <w:left w:val="nil"/>
              <w:bottom w:val="nil"/>
              <w:right w:val="nil"/>
            </w:tcBorders>
            <w:shd w:val="clear" w:color="auto" w:fill="C0C0C0"/>
            <w:vAlign w:val="center"/>
          </w:tcPr>
          <w:p w:rsidR="009C570B" w:rsidRPr="002302F0" w:rsidRDefault="009C570B" w:rsidP="009C570B">
            <w:pPr>
              <w:widowControl w:val="0"/>
              <w:autoSpaceDE w:val="0"/>
              <w:autoSpaceDN w:val="0"/>
              <w:adjustRightInd w:val="0"/>
              <w:spacing w:before="60" w:after="0" w:line="240" w:lineRule="auto"/>
              <w:ind w:right="268"/>
              <w:jc w:val="center"/>
              <w:rPr>
                <w:rFonts w:ascii="Arial Narrow" w:hAnsi="Arial Narrow"/>
                <w:sz w:val="18"/>
                <w:szCs w:val="24"/>
              </w:rPr>
            </w:pPr>
            <w:r w:rsidRPr="002302F0">
              <w:rPr>
                <w:rFonts w:ascii="Arial Narrow" w:hAnsi="Arial Narrow" w:cs="Arial"/>
                <w:sz w:val="18"/>
                <w:szCs w:val="16"/>
              </w:rPr>
              <w:t>6</w:t>
            </w:r>
          </w:p>
        </w:tc>
        <w:tc>
          <w:tcPr>
            <w:tcW w:w="1203" w:type="dxa"/>
            <w:tcBorders>
              <w:top w:val="nil"/>
              <w:left w:val="nil"/>
              <w:bottom w:val="nil"/>
              <w:right w:val="nil"/>
            </w:tcBorders>
            <w:shd w:val="clear" w:color="auto" w:fill="C0C0C0"/>
            <w:vAlign w:val="center"/>
          </w:tcPr>
          <w:p w:rsidR="009C570B" w:rsidRPr="002302F0" w:rsidRDefault="009C570B" w:rsidP="009C570B">
            <w:pPr>
              <w:widowControl w:val="0"/>
              <w:autoSpaceDE w:val="0"/>
              <w:autoSpaceDN w:val="0"/>
              <w:adjustRightInd w:val="0"/>
              <w:spacing w:before="60" w:after="0" w:line="240" w:lineRule="auto"/>
              <w:ind w:right="144"/>
              <w:jc w:val="center"/>
              <w:rPr>
                <w:rFonts w:ascii="Arial Narrow" w:hAnsi="Arial Narrow"/>
                <w:sz w:val="18"/>
                <w:szCs w:val="24"/>
              </w:rPr>
            </w:pPr>
            <w:r w:rsidRPr="002302F0">
              <w:rPr>
                <w:rFonts w:ascii="Arial Narrow" w:hAnsi="Arial Narrow" w:cs="Arial"/>
                <w:sz w:val="18"/>
                <w:szCs w:val="16"/>
              </w:rPr>
              <w:t>5</w:t>
            </w:r>
          </w:p>
        </w:tc>
        <w:tc>
          <w:tcPr>
            <w:tcW w:w="1203" w:type="dxa"/>
            <w:tcBorders>
              <w:top w:val="nil"/>
              <w:left w:val="nil"/>
              <w:bottom w:val="nil"/>
              <w:right w:val="nil"/>
            </w:tcBorders>
            <w:shd w:val="clear" w:color="auto" w:fill="C0C0C0"/>
            <w:vAlign w:val="center"/>
          </w:tcPr>
          <w:p w:rsidR="009C570B" w:rsidRPr="002302F0" w:rsidRDefault="009C570B" w:rsidP="009C570B">
            <w:pPr>
              <w:widowControl w:val="0"/>
              <w:autoSpaceDE w:val="0"/>
              <w:autoSpaceDN w:val="0"/>
              <w:adjustRightInd w:val="0"/>
              <w:spacing w:before="60" w:after="0" w:line="240" w:lineRule="auto"/>
              <w:ind w:right="91"/>
              <w:jc w:val="center"/>
              <w:rPr>
                <w:rFonts w:ascii="Arial Narrow" w:hAnsi="Arial Narrow"/>
                <w:sz w:val="18"/>
                <w:szCs w:val="24"/>
              </w:rPr>
            </w:pPr>
            <w:r w:rsidRPr="002302F0">
              <w:rPr>
                <w:rFonts w:ascii="Arial Narrow" w:hAnsi="Arial Narrow" w:cs="Arial"/>
                <w:spacing w:val="-1"/>
                <w:sz w:val="18"/>
                <w:szCs w:val="16"/>
              </w:rPr>
              <w:t>81</w:t>
            </w:r>
            <w:r w:rsidRPr="002302F0">
              <w:rPr>
                <w:rFonts w:ascii="Arial Narrow" w:hAnsi="Arial Narrow" w:cs="Arial"/>
                <w:spacing w:val="1"/>
                <w:sz w:val="18"/>
                <w:szCs w:val="16"/>
              </w:rPr>
              <w:t>,</w:t>
            </w:r>
            <w:r w:rsidRPr="002302F0">
              <w:rPr>
                <w:rFonts w:ascii="Arial Narrow" w:hAnsi="Arial Narrow" w:cs="Arial"/>
                <w:sz w:val="18"/>
                <w:szCs w:val="16"/>
              </w:rPr>
              <w:t>8</w:t>
            </w:r>
          </w:p>
        </w:tc>
        <w:tc>
          <w:tcPr>
            <w:tcW w:w="1203" w:type="dxa"/>
            <w:tcBorders>
              <w:top w:val="nil"/>
              <w:left w:val="nil"/>
              <w:bottom w:val="nil"/>
              <w:right w:val="nil"/>
            </w:tcBorders>
            <w:shd w:val="clear" w:color="auto" w:fill="C0C0C0"/>
            <w:vAlign w:val="center"/>
          </w:tcPr>
          <w:p w:rsidR="009C570B" w:rsidRPr="002302F0" w:rsidRDefault="009C570B" w:rsidP="009C570B">
            <w:pPr>
              <w:widowControl w:val="0"/>
              <w:autoSpaceDE w:val="0"/>
              <w:autoSpaceDN w:val="0"/>
              <w:adjustRightInd w:val="0"/>
              <w:spacing w:before="60" w:after="0" w:line="240" w:lineRule="auto"/>
              <w:ind w:right="160"/>
              <w:jc w:val="right"/>
              <w:rPr>
                <w:rFonts w:ascii="Arial Narrow" w:hAnsi="Arial Narrow"/>
                <w:sz w:val="18"/>
                <w:szCs w:val="24"/>
              </w:rPr>
            </w:pPr>
            <w:r w:rsidRPr="002302F0">
              <w:rPr>
                <w:rFonts w:ascii="Arial Narrow" w:hAnsi="Arial Narrow" w:cs="Arial"/>
                <w:spacing w:val="-1"/>
                <w:sz w:val="18"/>
                <w:szCs w:val="16"/>
              </w:rPr>
              <w:t>1</w:t>
            </w:r>
            <w:r w:rsidRPr="002302F0">
              <w:rPr>
                <w:rFonts w:ascii="Arial Narrow" w:hAnsi="Arial Narrow" w:cs="Arial"/>
                <w:spacing w:val="1"/>
                <w:sz w:val="18"/>
                <w:szCs w:val="16"/>
              </w:rPr>
              <w:t>.</w:t>
            </w:r>
            <w:r w:rsidRPr="002302F0">
              <w:rPr>
                <w:rFonts w:ascii="Arial Narrow" w:hAnsi="Arial Narrow" w:cs="Arial"/>
                <w:spacing w:val="-1"/>
                <w:sz w:val="18"/>
                <w:szCs w:val="16"/>
              </w:rPr>
              <w:t>071</w:t>
            </w:r>
            <w:r w:rsidRPr="002302F0">
              <w:rPr>
                <w:rFonts w:ascii="Arial Narrow" w:hAnsi="Arial Narrow" w:cs="Arial"/>
                <w:spacing w:val="1"/>
                <w:sz w:val="18"/>
                <w:szCs w:val="16"/>
              </w:rPr>
              <w:t>,</w:t>
            </w:r>
            <w:r w:rsidRPr="002302F0">
              <w:rPr>
                <w:rFonts w:ascii="Arial Narrow" w:hAnsi="Arial Narrow" w:cs="Arial"/>
                <w:spacing w:val="-1"/>
                <w:sz w:val="18"/>
                <w:szCs w:val="16"/>
              </w:rPr>
              <w:t>6</w:t>
            </w:r>
          </w:p>
        </w:tc>
        <w:tc>
          <w:tcPr>
            <w:tcW w:w="1203" w:type="dxa"/>
            <w:tcBorders>
              <w:top w:val="nil"/>
              <w:left w:val="nil"/>
              <w:bottom w:val="nil"/>
              <w:right w:val="nil"/>
            </w:tcBorders>
            <w:shd w:val="clear" w:color="auto" w:fill="C0C0C0"/>
            <w:vAlign w:val="center"/>
          </w:tcPr>
          <w:p w:rsidR="009C570B" w:rsidRPr="002302F0" w:rsidRDefault="009C570B" w:rsidP="009C570B">
            <w:pPr>
              <w:widowControl w:val="0"/>
              <w:autoSpaceDE w:val="0"/>
              <w:autoSpaceDN w:val="0"/>
              <w:adjustRightInd w:val="0"/>
              <w:spacing w:before="60" w:after="0" w:line="240" w:lineRule="auto"/>
              <w:ind w:right="87"/>
              <w:jc w:val="right"/>
              <w:rPr>
                <w:rFonts w:ascii="Arial Narrow" w:hAnsi="Arial Narrow"/>
                <w:sz w:val="18"/>
                <w:szCs w:val="24"/>
              </w:rPr>
            </w:pPr>
            <w:r w:rsidRPr="002302F0">
              <w:rPr>
                <w:rFonts w:ascii="Arial Narrow" w:hAnsi="Arial Narrow" w:cs="Arial"/>
                <w:spacing w:val="-1"/>
                <w:sz w:val="18"/>
                <w:szCs w:val="16"/>
              </w:rPr>
              <w:t>2</w:t>
            </w:r>
            <w:r w:rsidRPr="002302F0">
              <w:rPr>
                <w:rFonts w:ascii="Arial Narrow" w:hAnsi="Arial Narrow" w:cs="Arial"/>
                <w:spacing w:val="1"/>
                <w:sz w:val="18"/>
                <w:szCs w:val="16"/>
              </w:rPr>
              <w:t>.</w:t>
            </w:r>
            <w:r w:rsidRPr="002302F0">
              <w:rPr>
                <w:rFonts w:ascii="Arial Narrow" w:hAnsi="Arial Narrow" w:cs="Arial"/>
                <w:spacing w:val="-1"/>
                <w:sz w:val="18"/>
                <w:szCs w:val="16"/>
              </w:rPr>
              <w:t>692</w:t>
            </w:r>
            <w:r w:rsidRPr="002302F0">
              <w:rPr>
                <w:rFonts w:ascii="Arial Narrow" w:hAnsi="Arial Narrow" w:cs="Arial"/>
                <w:spacing w:val="1"/>
                <w:sz w:val="18"/>
                <w:szCs w:val="16"/>
              </w:rPr>
              <w:t>,</w:t>
            </w:r>
            <w:r w:rsidRPr="002302F0">
              <w:rPr>
                <w:rFonts w:ascii="Arial Narrow" w:hAnsi="Arial Narrow" w:cs="Arial"/>
                <w:spacing w:val="-1"/>
                <w:sz w:val="18"/>
                <w:szCs w:val="16"/>
              </w:rPr>
              <w:t>0</w:t>
            </w:r>
          </w:p>
        </w:tc>
        <w:tc>
          <w:tcPr>
            <w:tcW w:w="1204" w:type="dxa"/>
            <w:tcBorders>
              <w:top w:val="nil"/>
              <w:left w:val="nil"/>
              <w:bottom w:val="nil"/>
              <w:right w:val="nil"/>
            </w:tcBorders>
            <w:shd w:val="clear" w:color="auto" w:fill="C0C0C0"/>
            <w:vAlign w:val="center"/>
          </w:tcPr>
          <w:p w:rsidR="009C570B" w:rsidRPr="002302F0" w:rsidRDefault="009C570B" w:rsidP="009C570B">
            <w:pPr>
              <w:widowControl w:val="0"/>
              <w:autoSpaceDE w:val="0"/>
              <w:autoSpaceDN w:val="0"/>
              <w:adjustRightInd w:val="0"/>
              <w:spacing w:before="60" w:after="0" w:line="240" w:lineRule="auto"/>
              <w:ind w:right="15"/>
              <w:jc w:val="center"/>
              <w:rPr>
                <w:rFonts w:ascii="Arial Narrow" w:hAnsi="Arial Narrow"/>
                <w:sz w:val="18"/>
                <w:szCs w:val="24"/>
              </w:rPr>
            </w:pPr>
            <w:r w:rsidRPr="002302F0">
              <w:rPr>
                <w:rFonts w:ascii="Arial Narrow" w:hAnsi="Arial Narrow" w:cs="Arial"/>
                <w:spacing w:val="-1"/>
                <w:sz w:val="18"/>
                <w:szCs w:val="16"/>
              </w:rPr>
              <w:t>251</w:t>
            </w:r>
            <w:r w:rsidRPr="002302F0">
              <w:rPr>
                <w:rFonts w:ascii="Arial Narrow" w:hAnsi="Arial Narrow" w:cs="Arial"/>
                <w:spacing w:val="1"/>
                <w:sz w:val="18"/>
                <w:szCs w:val="16"/>
              </w:rPr>
              <w:t>,</w:t>
            </w:r>
            <w:r w:rsidRPr="002302F0">
              <w:rPr>
                <w:rFonts w:ascii="Arial Narrow" w:hAnsi="Arial Narrow" w:cs="Arial"/>
                <w:sz w:val="18"/>
                <w:szCs w:val="16"/>
              </w:rPr>
              <w:t>2</w:t>
            </w:r>
          </w:p>
        </w:tc>
      </w:tr>
      <w:tr w:rsidR="009C570B" w:rsidRPr="002302F0" w:rsidTr="009C570B">
        <w:trPr>
          <w:trHeight w:val="283"/>
        </w:trPr>
        <w:tc>
          <w:tcPr>
            <w:tcW w:w="1541" w:type="dxa"/>
            <w:tcBorders>
              <w:top w:val="nil"/>
              <w:left w:val="nil"/>
              <w:bottom w:val="nil"/>
              <w:right w:val="nil"/>
            </w:tcBorders>
            <w:vAlign w:val="center"/>
          </w:tcPr>
          <w:p w:rsidR="009C570B" w:rsidRPr="002302F0" w:rsidRDefault="009C570B" w:rsidP="009C570B">
            <w:pPr>
              <w:widowControl w:val="0"/>
              <w:autoSpaceDE w:val="0"/>
              <w:autoSpaceDN w:val="0"/>
              <w:adjustRightInd w:val="0"/>
              <w:spacing w:before="60" w:after="0" w:line="240" w:lineRule="auto"/>
              <w:ind w:right="-20"/>
              <w:rPr>
                <w:rFonts w:ascii="Arial Narrow" w:hAnsi="Arial Narrow"/>
                <w:sz w:val="18"/>
                <w:szCs w:val="24"/>
              </w:rPr>
            </w:pPr>
            <w:r w:rsidRPr="002302F0">
              <w:rPr>
                <w:rFonts w:ascii="Arial Narrow" w:hAnsi="Arial Narrow" w:cs="Arial"/>
                <w:b/>
                <w:bCs/>
                <w:spacing w:val="1"/>
                <w:sz w:val="18"/>
                <w:szCs w:val="16"/>
              </w:rPr>
              <w:t>V</w:t>
            </w:r>
            <w:r w:rsidRPr="002302F0">
              <w:rPr>
                <w:rFonts w:ascii="Arial Narrow" w:hAnsi="Arial Narrow" w:cs="Arial"/>
                <w:b/>
                <w:bCs/>
                <w:spacing w:val="-1"/>
                <w:sz w:val="18"/>
                <w:szCs w:val="16"/>
              </w:rPr>
              <w:t>D</w:t>
            </w:r>
            <w:r w:rsidRPr="002302F0">
              <w:rPr>
                <w:rFonts w:ascii="Arial Narrow" w:hAnsi="Arial Narrow" w:cs="Arial"/>
                <w:b/>
                <w:bCs/>
                <w:spacing w:val="1"/>
                <w:sz w:val="18"/>
                <w:szCs w:val="16"/>
              </w:rPr>
              <w:t>E</w:t>
            </w:r>
            <w:r w:rsidRPr="002302F0">
              <w:rPr>
                <w:rFonts w:ascii="Arial Narrow" w:hAnsi="Arial Narrow" w:cs="Arial"/>
                <w:b/>
                <w:bCs/>
                <w:spacing w:val="3"/>
                <w:sz w:val="18"/>
                <w:szCs w:val="16"/>
              </w:rPr>
              <w:t>V</w:t>
            </w:r>
            <w:r w:rsidRPr="002302F0">
              <w:rPr>
                <w:rFonts w:ascii="Arial Narrow" w:hAnsi="Arial Narrow" w:cs="Arial"/>
                <w:b/>
                <w:bCs/>
                <w:spacing w:val="-8"/>
                <w:sz w:val="18"/>
                <w:szCs w:val="16"/>
              </w:rPr>
              <w:t>A</w:t>
            </w:r>
            <w:r w:rsidRPr="002302F0">
              <w:rPr>
                <w:rFonts w:ascii="Arial Narrow" w:hAnsi="Arial Narrow" w:cs="Arial"/>
                <w:b/>
                <w:bCs/>
                <w:spacing w:val="1"/>
                <w:sz w:val="18"/>
                <w:szCs w:val="16"/>
              </w:rPr>
              <w:t>/</w:t>
            </w:r>
            <w:proofErr w:type="spellStart"/>
            <w:r w:rsidRPr="002302F0">
              <w:rPr>
                <w:rFonts w:ascii="Arial Narrow" w:hAnsi="Arial Narrow" w:cs="Arial"/>
                <w:b/>
                <w:bCs/>
                <w:spacing w:val="1"/>
                <w:sz w:val="18"/>
                <w:szCs w:val="16"/>
              </w:rPr>
              <w:t>Im</w:t>
            </w:r>
            <w:r w:rsidRPr="002302F0">
              <w:rPr>
                <w:rFonts w:ascii="Arial Narrow" w:hAnsi="Arial Narrow" w:cs="Arial"/>
                <w:b/>
                <w:bCs/>
                <w:spacing w:val="-2"/>
                <w:sz w:val="18"/>
                <w:szCs w:val="16"/>
              </w:rPr>
              <w:t>b</w:t>
            </w:r>
            <w:r w:rsidRPr="002302F0">
              <w:rPr>
                <w:rFonts w:ascii="Arial Narrow" w:hAnsi="Arial Narrow" w:cs="Arial"/>
                <w:b/>
                <w:bCs/>
                <w:sz w:val="18"/>
                <w:szCs w:val="16"/>
              </w:rPr>
              <w:t>o</w:t>
            </w:r>
            <w:proofErr w:type="spellEnd"/>
          </w:p>
        </w:tc>
        <w:tc>
          <w:tcPr>
            <w:tcW w:w="1203" w:type="dxa"/>
            <w:tcBorders>
              <w:top w:val="nil"/>
              <w:left w:val="nil"/>
              <w:bottom w:val="nil"/>
              <w:right w:val="nil"/>
            </w:tcBorders>
            <w:vAlign w:val="center"/>
          </w:tcPr>
          <w:p w:rsidR="009C570B" w:rsidRPr="002302F0" w:rsidRDefault="009C570B" w:rsidP="009C570B">
            <w:pPr>
              <w:widowControl w:val="0"/>
              <w:autoSpaceDE w:val="0"/>
              <w:autoSpaceDN w:val="0"/>
              <w:adjustRightInd w:val="0"/>
              <w:spacing w:before="60" w:after="0" w:line="240" w:lineRule="auto"/>
              <w:ind w:right="268"/>
              <w:jc w:val="center"/>
              <w:rPr>
                <w:rFonts w:ascii="Arial Narrow" w:hAnsi="Arial Narrow"/>
                <w:sz w:val="18"/>
                <w:szCs w:val="24"/>
              </w:rPr>
            </w:pPr>
            <w:r w:rsidRPr="002302F0">
              <w:rPr>
                <w:rFonts w:ascii="Arial Narrow" w:hAnsi="Arial Narrow" w:cs="Arial"/>
                <w:spacing w:val="-1"/>
                <w:sz w:val="18"/>
                <w:szCs w:val="16"/>
              </w:rPr>
              <w:t>1</w:t>
            </w:r>
            <w:r w:rsidRPr="002302F0">
              <w:rPr>
                <w:rFonts w:ascii="Arial Narrow" w:hAnsi="Arial Narrow" w:cs="Arial"/>
                <w:sz w:val="18"/>
                <w:szCs w:val="16"/>
              </w:rPr>
              <w:t>2</w:t>
            </w:r>
          </w:p>
        </w:tc>
        <w:tc>
          <w:tcPr>
            <w:tcW w:w="1203" w:type="dxa"/>
            <w:tcBorders>
              <w:top w:val="nil"/>
              <w:left w:val="nil"/>
              <w:bottom w:val="nil"/>
              <w:right w:val="nil"/>
            </w:tcBorders>
            <w:vAlign w:val="center"/>
          </w:tcPr>
          <w:p w:rsidR="009C570B" w:rsidRPr="002302F0" w:rsidRDefault="009C570B" w:rsidP="009C570B">
            <w:pPr>
              <w:widowControl w:val="0"/>
              <w:autoSpaceDE w:val="0"/>
              <w:autoSpaceDN w:val="0"/>
              <w:adjustRightInd w:val="0"/>
              <w:spacing w:before="60" w:after="0" w:line="240" w:lineRule="auto"/>
              <w:ind w:right="144"/>
              <w:jc w:val="center"/>
              <w:rPr>
                <w:rFonts w:ascii="Arial Narrow" w:hAnsi="Arial Narrow"/>
                <w:sz w:val="18"/>
                <w:szCs w:val="24"/>
              </w:rPr>
            </w:pPr>
            <w:r w:rsidRPr="002302F0">
              <w:rPr>
                <w:rFonts w:ascii="Arial Narrow" w:hAnsi="Arial Narrow" w:cs="Arial"/>
                <w:sz w:val="18"/>
                <w:szCs w:val="16"/>
              </w:rPr>
              <w:t>6</w:t>
            </w:r>
          </w:p>
        </w:tc>
        <w:tc>
          <w:tcPr>
            <w:tcW w:w="1203" w:type="dxa"/>
            <w:tcBorders>
              <w:top w:val="nil"/>
              <w:left w:val="nil"/>
              <w:bottom w:val="nil"/>
              <w:right w:val="nil"/>
            </w:tcBorders>
            <w:vAlign w:val="center"/>
          </w:tcPr>
          <w:p w:rsidR="009C570B" w:rsidRPr="002302F0" w:rsidRDefault="009C570B" w:rsidP="009C570B">
            <w:pPr>
              <w:widowControl w:val="0"/>
              <w:autoSpaceDE w:val="0"/>
              <w:autoSpaceDN w:val="0"/>
              <w:adjustRightInd w:val="0"/>
              <w:spacing w:before="60" w:after="0" w:line="240" w:lineRule="auto"/>
              <w:ind w:right="91"/>
              <w:jc w:val="center"/>
              <w:rPr>
                <w:rFonts w:ascii="Arial Narrow" w:hAnsi="Arial Narrow"/>
                <w:sz w:val="18"/>
                <w:szCs w:val="24"/>
              </w:rPr>
            </w:pPr>
            <w:r w:rsidRPr="002302F0">
              <w:rPr>
                <w:rFonts w:ascii="Arial Narrow" w:hAnsi="Arial Narrow" w:cs="Arial"/>
                <w:spacing w:val="-1"/>
                <w:sz w:val="18"/>
                <w:szCs w:val="16"/>
              </w:rPr>
              <w:t>50</w:t>
            </w:r>
            <w:r w:rsidRPr="002302F0">
              <w:rPr>
                <w:rFonts w:ascii="Arial Narrow" w:hAnsi="Arial Narrow" w:cs="Arial"/>
                <w:spacing w:val="1"/>
                <w:sz w:val="18"/>
                <w:szCs w:val="16"/>
              </w:rPr>
              <w:t>,</w:t>
            </w:r>
            <w:r w:rsidRPr="002302F0">
              <w:rPr>
                <w:rFonts w:ascii="Arial Narrow" w:hAnsi="Arial Narrow" w:cs="Arial"/>
                <w:sz w:val="18"/>
                <w:szCs w:val="16"/>
              </w:rPr>
              <w:t>0</w:t>
            </w:r>
          </w:p>
        </w:tc>
        <w:tc>
          <w:tcPr>
            <w:tcW w:w="1203" w:type="dxa"/>
            <w:tcBorders>
              <w:top w:val="nil"/>
              <w:left w:val="nil"/>
              <w:bottom w:val="nil"/>
              <w:right w:val="nil"/>
            </w:tcBorders>
            <w:vAlign w:val="center"/>
          </w:tcPr>
          <w:p w:rsidR="009C570B" w:rsidRPr="002302F0" w:rsidRDefault="009C570B" w:rsidP="009C570B">
            <w:pPr>
              <w:widowControl w:val="0"/>
              <w:autoSpaceDE w:val="0"/>
              <w:autoSpaceDN w:val="0"/>
              <w:adjustRightInd w:val="0"/>
              <w:spacing w:before="60" w:after="0" w:line="240" w:lineRule="auto"/>
              <w:ind w:right="160"/>
              <w:jc w:val="right"/>
              <w:rPr>
                <w:rFonts w:ascii="Arial Narrow" w:hAnsi="Arial Narrow"/>
                <w:sz w:val="18"/>
                <w:szCs w:val="24"/>
              </w:rPr>
            </w:pPr>
            <w:r w:rsidRPr="002302F0">
              <w:rPr>
                <w:rFonts w:ascii="Arial Narrow" w:hAnsi="Arial Narrow" w:cs="Arial"/>
                <w:spacing w:val="-1"/>
                <w:sz w:val="18"/>
                <w:szCs w:val="16"/>
              </w:rPr>
              <w:t>4</w:t>
            </w:r>
            <w:r w:rsidRPr="002302F0">
              <w:rPr>
                <w:rFonts w:ascii="Arial Narrow" w:hAnsi="Arial Narrow" w:cs="Arial"/>
                <w:spacing w:val="1"/>
                <w:sz w:val="18"/>
                <w:szCs w:val="16"/>
              </w:rPr>
              <w:t>.</w:t>
            </w:r>
            <w:r w:rsidRPr="002302F0">
              <w:rPr>
                <w:rFonts w:ascii="Arial Narrow" w:hAnsi="Arial Narrow" w:cs="Arial"/>
                <w:spacing w:val="-1"/>
                <w:sz w:val="18"/>
                <w:szCs w:val="16"/>
              </w:rPr>
              <w:t>646</w:t>
            </w:r>
            <w:r w:rsidRPr="002302F0">
              <w:rPr>
                <w:rFonts w:ascii="Arial Narrow" w:hAnsi="Arial Narrow" w:cs="Arial"/>
                <w:spacing w:val="1"/>
                <w:sz w:val="18"/>
                <w:szCs w:val="16"/>
              </w:rPr>
              <w:t>,</w:t>
            </w:r>
            <w:r w:rsidRPr="002302F0">
              <w:rPr>
                <w:rFonts w:ascii="Arial Narrow" w:hAnsi="Arial Narrow" w:cs="Arial"/>
                <w:spacing w:val="-1"/>
                <w:sz w:val="18"/>
                <w:szCs w:val="16"/>
              </w:rPr>
              <w:t>0</w:t>
            </w:r>
          </w:p>
        </w:tc>
        <w:tc>
          <w:tcPr>
            <w:tcW w:w="1203" w:type="dxa"/>
            <w:tcBorders>
              <w:top w:val="nil"/>
              <w:left w:val="nil"/>
              <w:bottom w:val="nil"/>
              <w:right w:val="nil"/>
            </w:tcBorders>
            <w:vAlign w:val="center"/>
          </w:tcPr>
          <w:p w:rsidR="009C570B" w:rsidRPr="002302F0" w:rsidRDefault="009C570B" w:rsidP="009C570B">
            <w:pPr>
              <w:widowControl w:val="0"/>
              <w:autoSpaceDE w:val="0"/>
              <w:autoSpaceDN w:val="0"/>
              <w:adjustRightInd w:val="0"/>
              <w:spacing w:before="60" w:after="0" w:line="240" w:lineRule="auto"/>
              <w:ind w:right="87"/>
              <w:jc w:val="right"/>
              <w:rPr>
                <w:rFonts w:ascii="Arial Narrow" w:hAnsi="Arial Narrow"/>
                <w:sz w:val="18"/>
                <w:szCs w:val="24"/>
              </w:rPr>
            </w:pPr>
            <w:r w:rsidRPr="002302F0">
              <w:rPr>
                <w:rFonts w:ascii="Arial Narrow" w:hAnsi="Arial Narrow" w:cs="Arial"/>
                <w:spacing w:val="-1"/>
                <w:sz w:val="18"/>
                <w:szCs w:val="16"/>
              </w:rPr>
              <w:t>3</w:t>
            </w:r>
            <w:r w:rsidRPr="002302F0">
              <w:rPr>
                <w:rFonts w:ascii="Arial Narrow" w:hAnsi="Arial Narrow" w:cs="Arial"/>
                <w:spacing w:val="1"/>
                <w:sz w:val="18"/>
                <w:szCs w:val="16"/>
              </w:rPr>
              <w:t>.</w:t>
            </w:r>
            <w:r w:rsidRPr="002302F0">
              <w:rPr>
                <w:rFonts w:ascii="Arial Narrow" w:hAnsi="Arial Narrow" w:cs="Arial"/>
                <w:spacing w:val="-1"/>
                <w:sz w:val="18"/>
                <w:szCs w:val="16"/>
              </w:rPr>
              <w:t>427</w:t>
            </w:r>
            <w:r w:rsidRPr="002302F0">
              <w:rPr>
                <w:rFonts w:ascii="Arial Narrow" w:hAnsi="Arial Narrow" w:cs="Arial"/>
                <w:spacing w:val="1"/>
                <w:sz w:val="18"/>
                <w:szCs w:val="16"/>
              </w:rPr>
              <w:t>,</w:t>
            </w:r>
            <w:r w:rsidRPr="002302F0">
              <w:rPr>
                <w:rFonts w:ascii="Arial Narrow" w:hAnsi="Arial Narrow" w:cs="Arial"/>
                <w:spacing w:val="-1"/>
                <w:sz w:val="18"/>
                <w:szCs w:val="16"/>
              </w:rPr>
              <w:t>4</w:t>
            </w:r>
          </w:p>
        </w:tc>
        <w:tc>
          <w:tcPr>
            <w:tcW w:w="1204" w:type="dxa"/>
            <w:tcBorders>
              <w:top w:val="nil"/>
              <w:left w:val="nil"/>
              <w:bottom w:val="nil"/>
              <w:right w:val="nil"/>
            </w:tcBorders>
            <w:vAlign w:val="center"/>
          </w:tcPr>
          <w:p w:rsidR="009C570B" w:rsidRPr="002302F0" w:rsidRDefault="009C570B" w:rsidP="009C570B">
            <w:pPr>
              <w:widowControl w:val="0"/>
              <w:autoSpaceDE w:val="0"/>
              <w:autoSpaceDN w:val="0"/>
              <w:adjustRightInd w:val="0"/>
              <w:spacing w:before="60" w:after="0" w:line="240" w:lineRule="auto"/>
              <w:ind w:right="15"/>
              <w:jc w:val="center"/>
              <w:rPr>
                <w:rFonts w:ascii="Arial Narrow" w:hAnsi="Arial Narrow"/>
                <w:sz w:val="18"/>
                <w:szCs w:val="24"/>
              </w:rPr>
            </w:pPr>
            <w:r w:rsidRPr="002302F0">
              <w:rPr>
                <w:rFonts w:ascii="Arial Narrow" w:hAnsi="Arial Narrow" w:cs="Arial"/>
                <w:spacing w:val="-1"/>
                <w:sz w:val="18"/>
                <w:szCs w:val="16"/>
              </w:rPr>
              <w:t>73</w:t>
            </w:r>
            <w:r w:rsidRPr="002302F0">
              <w:rPr>
                <w:rFonts w:ascii="Arial Narrow" w:hAnsi="Arial Narrow" w:cs="Arial"/>
                <w:spacing w:val="1"/>
                <w:sz w:val="18"/>
                <w:szCs w:val="16"/>
              </w:rPr>
              <w:t>,</w:t>
            </w:r>
            <w:r w:rsidRPr="002302F0">
              <w:rPr>
                <w:rFonts w:ascii="Arial Narrow" w:hAnsi="Arial Narrow" w:cs="Arial"/>
                <w:sz w:val="18"/>
                <w:szCs w:val="16"/>
              </w:rPr>
              <w:t>8</w:t>
            </w:r>
          </w:p>
        </w:tc>
      </w:tr>
      <w:tr w:rsidR="009C570B" w:rsidRPr="002302F0" w:rsidTr="009C570B">
        <w:trPr>
          <w:trHeight w:val="283"/>
        </w:trPr>
        <w:tc>
          <w:tcPr>
            <w:tcW w:w="1541" w:type="dxa"/>
            <w:tcBorders>
              <w:top w:val="nil"/>
              <w:left w:val="nil"/>
              <w:bottom w:val="nil"/>
              <w:right w:val="nil"/>
            </w:tcBorders>
            <w:shd w:val="clear" w:color="auto" w:fill="C0C0C0"/>
            <w:vAlign w:val="center"/>
          </w:tcPr>
          <w:p w:rsidR="009C570B" w:rsidRPr="002302F0" w:rsidRDefault="009C570B" w:rsidP="009C570B">
            <w:pPr>
              <w:widowControl w:val="0"/>
              <w:autoSpaceDE w:val="0"/>
              <w:autoSpaceDN w:val="0"/>
              <w:adjustRightInd w:val="0"/>
              <w:spacing w:before="60" w:after="0" w:line="240" w:lineRule="auto"/>
              <w:ind w:right="-20"/>
              <w:rPr>
                <w:rFonts w:ascii="Arial Narrow" w:hAnsi="Arial Narrow"/>
                <w:sz w:val="18"/>
                <w:szCs w:val="24"/>
              </w:rPr>
            </w:pPr>
            <w:r w:rsidRPr="002302F0">
              <w:rPr>
                <w:rFonts w:ascii="Arial Narrow" w:hAnsi="Arial Narrow" w:cs="Arial"/>
                <w:b/>
                <w:bCs/>
                <w:spacing w:val="1"/>
                <w:sz w:val="18"/>
                <w:szCs w:val="16"/>
              </w:rPr>
              <w:t>V</w:t>
            </w:r>
            <w:r w:rsidRPr="002302F0">
              <w:rPr>
                <w:rFonts w:ascii="Arial Narrow" w:hAnsi="Arial Narrow" w:cs="Arial"/>
                <w:b/>
                <w:bCs/>
                <w:spacing w:val="-1"/>
                <w:sz w:val="18"/>
                <w:szCs w:val="16"/>
              </w:rPr>
              <w:t>D</w:t>
            </w:r>
            <w:r w:rsidRPr="002302F0">
              <w:rPr>
                <w:rFonts w:ascii="Arial Narrow" w:hAnsi="Arial Narrow" w:cs="Arial"/>
                <w:b/>
                <w:bCs/>
                <w:spacing w:val="1"/>
                <w:sz w:val="18"/>
                <w:szCs w:val="16"/>
              </w:rPr>
              <w:t>E</w:t>
            </w:r>
            <w:r w:rsidRPr="002302F0">
              <w:rPr>
                <w:rFonts w:ascii="Arial Narrow" w:hAnsi="Arial Narrow" w:cs="Arial"/>
                <w:b/>
                <w:bCs/>
                <w:spacing w:val="3"/>
                <w:sz w:val="18"/>
                <w:szCs w:val="16"/>
              </w:rPr>
              <w:t>V</w:t>
            </w:r>
            <w:r w:rsidRPr="002302F0">
              <w:rPr>
                <w:rFonts w:ascii="Arial Narrow" w:hAnsi="Arial Narrow" w:cs="Arial"/>
                <w:b/>
                <w:bCs/>
                <w:spacing w:val="-8"/>
                <w:sz w:val="18"/>
                <w:szCs w:val="16"/>
              </w:rPr>
              <w:t>A</w:t>
            </w:r>
            <w:r w:rsidRPr="002302F0">
              <w:rPr>
                <w:rFonts w:ascii="Arial Narrow" w:hAnsi="Arial Narrow" w:cs="Arial"/>
                <w:b/>
                <w:bCs/>
                <w:spacing w:val="1"/>
                <w:sz w:val="18"/>
                <w:szCs w:val="16"/>
              </w:rPr>
              <w:t>/</w:t>
            </w:r>
            <w:proofErr w:type="spellStart"/>
            <w:r w:rsidRPr="002302F0">
              <w:rPr>
                <w:rFonts w:ascii="Arial Narrow" w:hAnsi="Arial Narrow" w:cs="Arial"/>
                <w:b/>
                <w:bCs/>
                <w:spacing w:val="1"/>
                <w:sz w:val="18"/>
                <w:szCs w:val="16"/>
              </w:rPr>
              <w:t>M</w:t>
            </w:r>
            <w:r w:rsidRPr="002302F0">
              <w:rPr>
                <w:rFonts w:ascii="Arial Narrow" w:hAnsi="Arial Narrow" w:cs="Arial"/>
                <w:b/>
                <w:bCs/>
                <w:sz w:val="18"/>
                <w:szCs w:val="16"/>
              </w:rPr>
              <w:t>o</w:t>
            </w:r>
            <w:r w:rsidRPr="002302F0">
              <w:rPr>
                <w:rFonts w:ascii="Arial Narrow" w:hAnsi="Arial Narrow" w:cs="Arial"/>
                <w:b/>
                <w:bCs/>
                <w:spacing w:val="-1"/>
                <w:sz w:val="18"/>
                <w:szCs w:val="16"/>
              </w:rPr>
              <w:t>s</w:t>
            </w:r>
            <w:r w:rsidRPr="002302F0">
              <w:rPr>
                <w:rFonts w:ascii="Arial Narrow" w:hAnsi="Arial Narrow" w:cs="Arial"/>
                <w:b/>
                <w:bCs/>
                <w:sz w:val="18"/>
                <w:szCs w:val="16"/>
              </w:rPr>
              <w:t>o</w:t>
            </w:r>
            <w:proofErr w:type="spellEnd"/>
          </w:p>
        </w:tc>
        <w:tc>
          <w:tcPr>
            <w:tcW w:w="1203" w:type="dxa"/>
            <w:tcBorders>
              <w:top w:val="nil"/>
              <w:left w:val="nil"/>
              <w:bottom w:val="nil"/>
              <w:right w:val="nil"/>
            </w:tcBorders>
            <w:shd w:val="clear" w:color="auto" w:fill="C0C0C0"/>
            <w:vAlign w:val="center"/>
          </w:tcPr>
          <w:p w:rsidR="009C570B" w:rsidRPr="002302F0" w:rsidRDefault="009C570B" w:rsidP="009C570B">
            <w:pPr>
              <w:widowControl w:val="0"/>
              <w:autoSpaceDE w:val="0"/>
              <w:autoSpaceDN w:val="0"/>
              <w:adjustRightInd w:val="0"/>
              <w:spacing w:before="60" w:after="0" w:line="240" w:lineRule="auto"/>
              <w:ind w:right="268"/>
              <w:jc w:val="center"/>
              <w:rPr>
                <w:rFonts w:ascii="Arial Narrow" w:hAnsi="Arial Narrow"/>
                <w:sz w:val="18"/>
                <w:szCs w:val="24"/>
              </w:rPr>
            </w:pPr>
            <w:r w:rsidRPr="002302F0">
              <w:rPr>
                <w:rFonts w:ascii="Arial Narrow" w:hAnsi="Arial Narrow" w:cs="Arial"/>
                <w:sz w:val="18"/>
                <w:szCs w:val="16"/>
              </w:rPr>
              <w:t>7</w:t>
            </w:r>
          </w:p>
        </w:tc>
        <w:tc>
          <w:tcPr>
            <w:tcW w:w="1203" w:type="dxa"/>
            <w:tcBorders>
              <w:top w:val="nil"/>
              <w:left w:val="nil"/>
              <w:bottom w:val="nil"/>
              <w:right w:val="nil"/>
            </w:tcBorders>
            <w:shd w:val="clear" w:color="auto" w:fill="C0C0C0"/>
            <w:vAlign w:val="center"/>
          </w:tcPr>
          <w:p w:rsidR="009C570B" w:rsidRPr="002302F0" w:rsidRDefault="009C570B" w:rsidP="009C570B">
            <w:pPr>
              <w:widowControl w:val="0"/>
              <w:autoSpaceDE w:val="0"/>
              <w:autoSpaceDN w:val="0"/>
              <w:adjustRightInd w:val="0"/>
              <w:spacing w:before="60" w:after="0" w:line="240" w:lineRule="auto"/>
              <w:ind w:right="144"/>
              <w:jc w:val="center"/>
              <w:rPr>
                <w:rFonts w:ascii="Arial Narrow" w:hAnsi="Arial Narrow"/>
                <w:sz w:val="18"/>
                <w:szCs w:val="24"/>
              </w:rPr>
            </w:pPr>
            <w:r w:rsidRPr="002302F0">
              <w:rPr>
                <w:rFonts w:ascii="Arial Narrow" w:hAnsi="Arial Narrow" w:cs="Arial"/>
                <w:sz w:val="18"/>
                <w:szCs w:val="16"/>
              </w:rPr>
              <w:t>4</w:t>
            </w:r>
          </w:p>
        </w:tc>
        <w:tc>
          <w:tcPr>
            <w:tcW w:w="1203" w:type="dxa"/>
            <w:tcBorders>
              <w:top w:val="nil"/>
              <w:left w:val="nil"/>
              <w:bottom w:val="nil"/>
              <w:right w:val="nil"/>
            </w:tcBorders>
            <w:shd w:val="clear" w:color="auto" w:fill="C0C0C0"/>
            <w:vAlign w:val="center"/>
          </w:tcPr>
          <w:p w:rsidR="009C570B" w:rsidRPr="002302F0" w:rsidRDefault="009C570B" w:rsidP="009C570B">
            <w:pPr>
              <w:widowControl w:val="0"/>
              <w:autoSpaceDE w:val="0"/>
              <w:autoSpaceDN w:val="0"/>
              <w:adjustRightInd w:val="0"/>
              <w:spacing w:before="60" w:after="0" w:line="240" w:lineRule="auto"/>
              <w:ind w:right="91"/>
              <w:jc w:val="center"/>
              <w:rPr>
                <w:rFonts w:ascii="Arial Narrow" w:hAnsi="Arial Narrow"/>
                <w:sz w:val="18"/>
                <w:szCs w:val="24"/>
              </w:rPr>
            </w:pPr>
            <w:r w:rsidRPr="002302F0">
              <w:rPr>
                <w:rFonts w:ascii="Arial Narrow" w:hAnsi="Arial Narrow" w:cs="Arial"/>
                <w:spacing w:val="-1"/>
                <w:sz w:val="18"/>
                <w:szCs w:val="16"/>
              </w:rPr>
              <w:t>57</w:t>
            </w:r>
            <w:r w:rsidRPr="002302F0">
              <w:rPr>
                <w:rFonts w:ascii="Arial Narrow" w:hAnsi="Arial Narrow" w:cs="Arial"/>
                <w:spacing w:val="1"/>
                <w:sz w:val="18"/>
                <w:szCs w:val="16"/>
              </w:rPr>
              <w:t>,</w:t>
            </w:r>
            <w:r w:rsidRPr="002302F0">
              <w:rPr>
                <w:rFonts w:ascii="Arial Narrow" w:hAnsi="Arial Narrow" w:cs="Arial"/>
                <w:sz w:val="18"/>
                <w:szCs w:val="16"/>
              </w:rPr>
              <w:t>1</w:t>
            </w:r>
          </w:p>
        </w:tc>
        <w:tc>
          <w:tcPr>
            <w:tcW w:w="1203" w:type="dxa"/>
            <w:tcBorders>
              <w:top w:val="nil"/>
              <w:left w:val="nil"/>
              <w:bottom w:val="nil"/>
              <w:right w:val="nil"/>
            </w:tcBorders>
            <w:shd w:val="clear" w:color="auto" w:fill="C0C0C0"/>
            <w:vAlign w:val="center"/>
          </w:tcPr>
          <w:p w:rsidR="009C570B" w:rsidRPr="002302F0" w:rsidRDefault="009C570B" w:rsidP="009C570B">
            <w:pPr>
              <w:widowControl w:val="0"/>
              <w:autoSpaceDE w:val="0"/>
              <w:autoSpaceDN w:val="0"/>
              <w:adjustRightInd w:val="0"/>
              <w:spacing w:before="60" w:after="0" w:line="240" w:lineRule="auto"/>
              <w:ind w:right="160"/>
              <w:jc w:val="right"/>
              <w:rPr>
                <w:rFonts w:ascii="Arial Narrow" w:hAnsi="Arial Narrow"/>
                <w:sz w:val="18"/>
                <w:szCs w:val="24"/>
              </w:rPr>
            </w:pPr>
            <w:r w:rsidRPr="002302F0">
              <w:rPr>
                <w:rFonts w:ascii="Arial Narrow" w:hAnsi="Arial Narrow" w:cs="Arial"/>
                <w:spacing w:val="-1"/>
                <w:sz w:val="18"/>
                <w:szCs w:val="16"/>
              </w:rPr>
              <w:t>418</w:t>
            </w:r>
            <w:r w:rsidRPr="002302F0">
              <w:rPr>
                <w:rFonts w:ascii="Arial Narrow" w:hAnsi="Arial Narrow" w:cs="Arial"/>
                <w:spacing w:val="1"/>
                <w:sz w:val="18"/>
                <w:szCs w:val="16"/>
              </w:rPr>
              <w:t>,</w:t>
            </w:r>
            <w:r w:rsidRPr="002302F0">
              <w:rPr>
                <w:rFonts w:ascii="Arial Narrow" w:hAnsi="Arial Narrow" w:cs="Arial"/>
                <w:spacing w:val="-1"/>
                <w:sz w:val="18"/>
                <w:szCs w:val="16"/>
              </w:rPr>
              <w:t>0</w:t>
            </w:r>
          </w:p>
        </w:tc>
        <w:tc>
          <w:tcPr>
            <w:tcW w:w="1203" w:type="dxa"/>
            <w:tcBorders>
              <w:top w:val="nil"/>
              <w:left w:val="nil"/>
              <w:bottom w:val="nil"/>
              <w:right w:val="nil"/>
            </w:tcBorders>
            <w:shd w:val="clear" w:color="auto" w:fill="C0C0C0"/>
            <w:vAlign w:val="center"/>
          </w:tcPr>
          <w:p w:rsidR="009C570B" w:rsidRPr="002302F0" w:rsidRDefault="009C570B" w:rsidP="009C570B">
            <w:pPr>
              <w:widowControl w:val="0"/>
              <w:autoSpaceDE w:val="0"/>
              <w:autoSpaceDN w:val="0"/>
              <w:adjustRightInd w:val="0"/>
              <w:spacing w:before="60" w:after="0" w:line="240" w:lineRule="auto"/>
              <w:ind w:right="87"/>
              <w:jc w:val="right"/>
              <w:rPr>
                <w:rFonts w:ascii="Arial Narrow" w:hAnsi="Arial Narrow"/>
                <w:sz w:val="18"/>
                <w:szCs w:val="24"/>
              </w:rPr>
            </w:pPr>
            <w:r w:rsidRPr="002302F0">
              <w:rPr>
                <w:rFonts w:ascii="Arial Narrow" w:hAnsi="Arial Narrow" w:cs="Arial"/>
                <w:spacing w:val="-1"/>
                <w:sz w:val="18"/>
                <w:szCs w:val="16"/>
              </w:rPr>
              <w:t>303</w:t>
            </w:r>
            <w:r w:rsidRPr="002302F0">
              <w:rPr>
                <w:rFonts w:ascii="Arial Narrow" w:hAnsi="Arial Narrow" w:cs="Arial"/>
                <w:spacing w:val="1"/>
                <w:sz w:val="18"/>
                <w:szCs w:val="16"/>
              </w:rPr>
              <w:t>,</w:t>
            </w:r>
            <w:r w:rsidRPr="002302F0">
              <w:rPr>
                <w:rFonts w:ascii="Arial Narrow" w:hAnsi="Arial Narrow" w:cs="Arial"/>
                <w:spacing w:val="-1"/>
                <w:sz w:val="18"/>
                <w:szCs w:val="16"/>
              </w:rPr>
              <w:t>2</w:t>
            </w:r>
          </w:p>
        </w:tc>
        <w:tc>
          <w:tcPr>
            <w:tcW w:w="1204" w:type="dxa"/>
            <w:tcBorders>
              <w:top w:val="nil"/>
              <w:left w:val="nil"/>
              <w:bottom w:val="nil"/>
              <w:right w:val="nil"/>
            </w:tcBorders>
            <w:shd w:val="clear" w:color="auto" w:fill="C0C0C0"/>
            <w:vAlign w:val="center"/>
          </w:tcPr>
          <w:p w:rsidR="009C570B" w:rsidRPr="002302F0" w:rsidRDefault="009C570B" w:rsidP="009C570B">
            <w:pPr>
              <w:widowControl w:val="0"/>
              <w:autoSpaceDE w:val="0"/>
              <w:autoSpaceDN w:val="0"/>
              <w:adjustRightInd w:val="0"/>
              <w:spacing w:before="60" w:after="0" w:line="240" w:lineRule="auto"/>
              <w:ind w:right="15"/>
              <w:jc w:val="center"/>
              <w:rPr>
                <w:rFonts w:ascii="Arial Narrow" w:hAnsi="Arial Narrow"/>
                <w:sz w:val="18"/>
                <w:szCs w:val="24"/>
              </w:rPr>
            </w:pPr>
            <w:r w:rsidRPr="002302F0">
              <w:rPr>
                <w:rFonts w:ascii="Arial Narrow" w:hAnsi="Arial Narrow" w:cs="Arial"/>
                <w:spacing w:val="-1"/>
                <w:sz w:val="18"/>
                <w:szCs w:val="16"/>
              </w:rPr>
              <w:t>72</w:t>
            </w:r>
            <w:r w:rsidRPr="002302F0">
              <w:rPr>
                <w:rFonts w:ascii="Arial Narrow" w:hAnsi="Arial Narrow" w:cs="Arial"/>
                <w:spacing w:val="1"/>
                <w:sz w:val="18"/>
                <w:szCs w:val="16"/>
              </w:rPr>
              <w:t>,</w:t>
            </w:r>
            <w:r w:rsidRPr="002302F0">
              <w:rPr>
                <w:rFonts w:ascii="Arial Narrow" w:hAnsi="Arial Narrow" w:cs="Arial"/>
                <w:sz w:val="18"/>
                <w:szCs w:val="16"/>
              </w:rPr>
              <w:t>5</w:t>
            </w:r>
          </w:p>
        </w:tc>
      </w:tr>
      <w:tr w:rsidR="009C570B" w:rsidRPr="002302F0" w:rsidTr="009C570B">
        <w:trPr>
          <w:trHeight w:val="283"/>
        </w:trPr>
        <w:tc>
          <w:tcPr>
            <w:tcW w:w="1541" w:type="dxa"/>
            <w:tcBorders>
              <w:top w:val="nil"/>
              <w:left w:val="nil"/>
              <w:bottom w:val="nil"/>
              <w:right w:val="nil"/>
            </w:tcBorders>
            <w:vAlign w:val="center"/>
          </w:tcPr>
          <w:p w:rsidR="009C570B" w:rsidRPr="002302F0" w:rsidRDefault="009C570B" w:rsidP="009C570B">
            <w:pPr>
              <w:widowControl w:val="0"/>
              <w:autoSpaceDE w:val="0"/>
              <w:autoSpaceDN w:val="0"/>
              <w:adjustRightInd w:val="0"/>
              <w:spacing w:before="60" w:after="0" w:line="240" w:lineRule="auto"/>
              <w:ind w:right="-20"/>
              <w:rPr>
                <w:rFonts w:ascii="Arial Narrow" w:hAnsi="Arial Narrow"/>
                <w:sz w:val="18"/>
                <w:szCs w:val="24"/>
              </w:rPr>
            </w:pPr>
            <w:r w:rsidRPr="002302F0">
              <w:rPr>
                <w:rFonts w:ascii="Arial Narrow" w:hAnsi="Arial Narrow" w:cs="Arial"/>
                <w:b/>
                <w:bCs/>
                <w:spacing w:val="1"/>
                <w:sz w:val="18"/>
                <w:szCs w:val="16"/>
              </w:rPr>
              <w:t>V</w:t>
            </w:r>
            <w:r w:rsidRPr="002302F0">
              <w:rPr>
                <w:rFonts w:ascii="Arial Narrow" w:hAnsi="Arial Narrow" w:cs="Arial"/>
                <w:b/>
                <w:bCs/>
                <w:spacing w:val="-1"/>
                <w:sz w:val="18"/>
                <w:szCs w:val="16"/>
              </w:rPr>
              <w:t>D</w:t>
            </w:r>
            <w:r w:rsidRPr="002302F0">
              <w:rPr>
                <w:rFonts w:ascii="Arial Narrow" w:hAnsi="Arial Narrow" w:cs="Arial"/>
                <w:b/>
                <w:bCs/>
                <w:spacing w:val="1"/>
                <w:sz w:val="18"/>
                <w:szCs w:val="16"/>
              </w:rPr>
              <w:t>E</w:t>
            </w:r>
            <w:r w:rsidRPr="002302F0">
              <w:rPr>
                <w:rFonts w:ascii="Arial Narrow" w:hAnsi="Arial Narrow" w:cs="Arial"/>
                <w:b/>
                <w:bCs/>
                <w:spacing w:val="3"/>
                <w:sz w:val="18"/>
                <w:szCs w:val="16"/>
              </w:rPr>
              <w:t>V</w:t>
            </w:r>
            <w:r w:rsidRPr="002302F0">
              <w:rPr>
                <w:rFonts w:ascii="Arial Narrow" w:hAnsi="Arial Narrow" w:cs="Arial"/>
                <w:b/>
                <w:bCs/>
                <w:spacing w:val="-8"/>
                <w:sz w:val="18"/>
                <w:szCs w:val="16"/>
              </w:rPr>
              <w:t>A</w:t>
            </w:r>
            <w:r w:rsidRPr="002302F0">
              <w:rPr>
                <w:rFonts w:ascii="Arial Narrow" w:hAnsi="Arial Narrow" w:cs="Arial"/>
                <w:b/>
                <w:bCs/>
                <w:spacing w:val="1"/>
                <w:sz w:val="18"/>
                <w:szCs w:val="16"/>
              </w:rPr>
              <w:t>/</w:t>
            </w:r>
            <w:proofErr w:type="spellStart"/>
            <w:r w:rsidRPr="002302F0">
              <w:rPr>
                <w:rFonts w:ascii="Arial Narrow" w:hAnsi="Arial Narrow" w:cs="Arial"/>
                <w:b/>
                <w:bCs/>
                <w:spacing w:val="-1"/>
                <w:sz w:val="18"/>
                <w:szCs w:val="16"/>
              </w:rPr>
              <w:t>B</w:t>
            </w:r>
            <w:r w:rsidRPr="002302F0">
              <w:rPr>
                <w:rFonts w:ascii="Arial Narrow" w:hAnsi="Arial Narrow" w:cs="Arial"/>
                <w:b/>
                <w:bCs/>
                <w:sz w:val="18"/>
                <w:szCs w:val="16"/>
              </w:rPr>
              <w:t>ug</w:t>
            </w:r>
            <w:r w:rsidRPr="002302F0">
              <w:rPr>
                <w:rFonts w:ascii="Arial Narrow" w:hAnsi="Arial Narrow" w:cs="Arial"/>
                <w:b/>
                <w:bCs/>
                <w:spacing w:val="-1"/>
                <w:sz w:val="18"/>
                <w:szCs w:val="16"/>
              </w:rPr>
              <w:t>ese</w:t>
            </w:r>
            <w:r w:rsidRPr="002302F0">
              <w:rPr>
                <w:rFonts w:ascii="Arial Narrow" w:hAnsi="Arial Narrow" w:cs="Arial"/>
                <w:b/>
                <w:bCs/>
                <w:sz w:val="18"/>
                <w:szCs w:val="16"/>
              </w:rPr>
              <w:t>ra</w:t>
            </w:r>
            <w:proofErr w:type="spellEnd"/>
          </w:p>
        </w:tc>
        <w:tc>
          <w:tcPr>
            <w:tcW w:w="1203" w:type="dxa"/>
            <w:tcBorders>
              <w:top w:val="nil"/>
              <w:left w:val="nil"/>
              <w:bottom w:val="nil"/>
              <w:right w:val="nil"/>
            </w:tcBorders>
            <w:vAlign w:val="center"/>
          </w:tcPr>
          <w:p w:rsidR="009C570B" w:rsidRPr="002302F0" w:rsidRDefault="009C570B" w:rsidP="009C570B">
            <w:pPr>
              <w:widowControl w:val="0"/>
              <w:autoSpaceDE w:val="0"/>
              <w:autoSpaceDN w:val="0"/>
              <w:adjustRightInd w:val="0"/>
              <w:spacing w:before="60" w:after="0" w:line="240" w:lineRule="auto"/>
              <w:ind w:right="268"/>
              <w:jc w:val="center"/>
              <w:rPr>
                <w:rFonts w:ascii="Arial Narrow" w:hAnsi="Arial Narrow"/>
                <w:sz w:val="18"/>
                <w:szCs w:val="24"/>
              </w:rPr>
            </w:pPr>
            <w:r w:rsidRPr="002302F0">
              <w:rPr>
                <w:rFonts w:ascii="Arial Narrow" w:hAnsi="Arial Narrow" w:cs="Arial"/>
                <w:spacing w:val="-1"/>
                <w:sz w:val="18"/>
                <w:szCs w:val="16"/>
              </w:rPr>
              <w:t>1</w:t>
            </w:r>
            <w:r w:rsidRPr="002302F0">
              <w:rPr>
                <w:rFonts w:ascii="Arial Narrow" w:hAnsi="Arial Narrow" w:cs="Arial"/>
                <w:sz w:val="18"/>
                <w:szCs w:val="16"/>
              </w:rPr>
              <w:t>3</w:t>
            </w:r>
          </w:p>
        </w:tc>
        <w:tc>
          <w:tcPr>
            <w:tcW w:w="1203" w:type="dxa"/>
            <w:tcBorders>
              <w:top w:val="nil"/>
              <w:left w:val="nil"/>
              <w:bottom w:val="nil"/>
              <w:right w:val="nil"/>
            </w:tcBorders>
            <w:vAlign w:val="center"/>
          </w:tcPr>
          <w:p w:rsidR="009C570B" w:rsidRPr="002302F0" w:rsidRDefault="009C570B" w:rsidP="009C570B">
            <w:pPr>
              <w:widowControl w:val="0"/>
              <w:autoSpaceDE w:val="0"/>
              <w:autoSpaceDN w:val="0"/>
              <w:adjustRightInd w:val="0"/>
              <w:spacing w:before="60" w:after="0" w:line="240" w:lineRule="auto"/>
              <w:ind w:right="144"/>
              <w:jc w:val="center"/>
              <w:rPr>
                <w:rFonts w:ascii="Arial Narrow" w:hAnsi="Arial Narrow"/>
                <w:sz w:val="18"/>
                <w:szCs w:val="24"/>
              </w:rPr>
            </w:pPr>
            <w:r w:rsidRPr="002302F0">
              <w:rPr>
                <w:rFonts w:ascii="Arial Narrow" w:hAnsi="Arial Narrow" w:cs="Arial"/>
                <w:sz w:val="18"/>
                <w:szCs w:val="16"/>
              </w:rPr>
              <w:t>0</w:t>
            </w:r>
          </w:p>
        </w:tc>
        <w:tc>
          <w:tcPr>
            <w:tcW w:w="1203" w:type="dxa"/>
            <w:tcBorders>
              <w:top w:val="nil"/>
              <w:left w:val="nil"/>
              <w:bottom w:val="nil"/>
              <w:right w:val="nil"/>
            </w:tcBorders>
            <w:vAlign w:val="center"/>
          </w:tcPr>
          <w:p w:rsidR="009C570B" w:rsidRPr="002302F0" w:rsidRDefault="009C570B" w:rsidP="009C570B">
            <w:pPr>
              <w:widowControl w:val="0"/>
              <w:autoSpaceDE w:val="0"/>
              <w:autoSpaceDN w:val="0"/>
              <w:adjustRightInd w:val="0"/>
              <w:spacing w:before="60" w:after="0" w:line="240" w:lineRule="auto"/>
              <w:ind w:right="91"/>
              <w:jc w:val="center"/>
              <w:rPr>
                <w:rFonts w:ascii="Arial Narrow" w:hAnsi="Arial Narrow"/>
                <w:sz w:val="18"/>
                <w:szCs w:val="24"/>
              </w:rPr>
            </w:pPr>
            <w:r w:rsidRPr="002302F0">
              <w:rPr>
                <w:rFonts w:ascii="Arial Narrow" w:hAnsi="Arial Narrow" w:cs="Arial"/>
                <w:spacing w:val="-1"/>
                <w:sz w:val="18"/>
                <w:szCs w:val="16"/>
              </w:rPr>
              <w:t>0</w:t>
            </w:r>
            <w:r w:rsidRPr="002302F0">
              <w:rPr>
                <w:rFonts w:ascii="Arial Narrow" w:hAnsi="Arial Narrow" w:cs="Arial"/>
                <w:spacing w:val="1"/>
                <w:sz w:val="18"/>
                <w:szCs w:val="16"/>
              </w:rPr>
              <w:t>,</w:t>
            </w:r>
            <w:r w:rsidRPr="002302F0">
              <w:rPr>
                <w:rFonts w:ascii="Arial Narrow" w:hAnsi="Arial Narrow" w:cs="Arial"/>
                <w:sz w:val="18"/>
                <w:szCs w:val="16"/>
              </w:rPr>
              <w:t>0</w:t>
            </w:r>
          </w:p>
        </w:tc>
        <w:tc>
          <w:tcPr>
            <w:tcW w:w="1203" w:type="dxa"/>
            <w:tcBorders>
              <w:top w:val="nil"/>
              <w:left w:val="nil"/>
              <w:bottom w:val="nil"/>
              <w:right w:val="nil"/>
            </w:tcBorders>
            <w:vAlign w:val="center"/>
          </w:tcPr>
          <w:p w:rsidR="009C570B" w:rsidRPr="002302F0" w:rsidRDefault="009C570B" w:rsidP="009C570B">
            <w:pPr>
              <w:widowControl w:val="0"/>
              <w:autoSpaceDE w:val="0"/>
              <w:autoSpaceDN w:val="0"/>
              <w:adjustRightInd w:val="0"/>
              <w:spacing w:before="60" w:after="0" w:line="240" w:lineRule="auto"/>
              <w:ind w:right="160"/>
              <w:jc w:val="right"/>
              <w:rPr>
                <w:rFonts w:ascii="Arial Narrow" w:hAnsi="Arial Narrow"/>
                <w:sz w:val="18"/>
                <w:szCs w:val="24"/>
              </w:rPr>
            </w:pPr>
            <w:r w:rsidRPr="002302F0">
              <w:rPr>
                <w:rFonts w:ascii="Arial Narrow" w:hAnsi="Arial Narrow" w:cs="Arial"/>
                <w:spacing w:val="-1"/>
                <w:sz w:val="18"/>
                <w:szCs w:val="16"/>
              </w:rPr>
              <w:t>1</w:t>
            </w:r>
            <w:r w:rsidRPr="002302F0">
              <w:rPr>
                <w:rFonts w:ascii="Arial Narrow" w:hAnsi="Arial Narrow" w:cs="Arial"/>
                <w:spacing w:val="1"/>
                <w:sz w:val="18"/>
                <w:szCs w:val="16"/>
              </w:rPr>
              <w:t>.</w:t>
            </w:r>
            <w:r w:rsidRPr="002302F0">
              <w:rPr>
                <w:rFonts w:ascii="Arial Narrow" w:hAnsi="Arial Narrow" w:cs="Arial"/>
                <w:spacing w:val="-1"/>
                <w:sz w:val="18"/>
                <w:szCs w:val="16"/>
              </w:rPr>
              <w:t>152</w:t>
            </w:r>
            <w:r w:rsidRPr="002302F0">
              <w:rPr>
                <w:rFonts w:ascii="Arial Narrow" w:hAnsi="Arial Narrow" w:cs="Arial"/>
                <w:spacing w:val="1"/>
                <w:sz w:val="18"/>
                <w:szCs w:val="16"/>
              </w:rPr>
              <w:t>,</w:t>
            </w:r>
            <w:r w:rsidRPr="002302F0">
              <w:rPr>
                <w:rFonts w:ascii="Arial Narrow" w:hAnsi="Arial Narrow" w:cs="Arial"/>
                <w:spacing w:val="-1"/>
                <w:sz w:val="18"/>
                <w:szCs w:val="16"/>
              </w:rPr>
              <w:t>0</w:t>
            </w:r>
          </w:p>
        </w:tc>
        <w:tc>
          <w:tcPr>
            <w:tcW w:w="1203" w:type="dxa"/>
            <w:tcBorders>
              <w:top w:val="nil"/>
              <w:left w:val="nil"/>
              <w:bottom w:val="nil"/>
              <w:right w:val="nil"/>
            </w:tcBorders>
            <w:vAlign w:val="center"/>
          </w:tcPr>
          <w:p w:rsidR="009C570B" w:rsidRPr="002302F0" w:rsidRDefault="009C570B" w:rsidP="009C570B">
            <w:pPr>
              <w:widowControl w:val="0"/>
              <w:autoSpaceDE w:val="0"/>
              <w:autoSpaceDN w:val="0"/>
              <w:adjustRightInd w:val="0"/>
              <w:spacing w:before="60" w:after="0" w:line="240" w:lineRule="auto"/>
              <w:ind w:right="87"/>
              <w:jc w:val="right"/>
              <w:rPr>
                <w:rFonts w:ascii="Arial Narrow" w:hAnsi="Arial Narrow"/>
                <w:sz w:val="18"/>
                <w:szCs w:val="24"/>
              </w:rPr>
            </w:pPr>
            <w:r w:rsidRPr="002302F0">
              <w:rPr>
                <w:rFonts w:ascii="Arial Narrow" w:hAnsi="Arial Narrow" w:cs="Arial"/>
                <w:sz w:val="18"/>
                <w:szCs w:val="16"/>
              </w:rPr>
              <w:t>0,0</w:t>
            </w:r>
          </w:p>
        </w:tc>
        <w:tc>
          <w:tcPr>
            <w:tcW w:w="1204" w:type="dxa"/>
            <w:tcBorders>
              <w:top w:val="nil"/>
              <w:left w:val="nil"/>
              <w:bottom w:val="nil"/>
              <w:right w:val="nil"/>
            </w:tcBorders>
            <w:vAlign w:val="center"/>
          </w:tcPr>
          <w:p w:rsidR="009C570B" w:rsidRPr="002302F0" w:rsidRDefault="009C570B" w:rsidP="009C570B">
            <w:pPr>
              <w:widowControl w:val="0"/>
              <w:autoSpaceDE w:val="0"/>
              <w:autoSpaceDN w:val="0"/>
              <w:adjustRightInd w:val="0"/>
              <w:spacing w:before="60" w:after="0" w:line="240" w:lineRule="auto"/>
              <w:ind w:right="15"/>
              <w:jc w:val="center"/>
              <w:rPr>
                <w:rFonts w:ascii="Arial Narrow" w:hAnsi="Arial Narrow"/>
                <w:sz w:val="18"/>
                <w:szCs w:val="24"/>
              </w:rPr>
            </w:pPr>
            <w:r w:rsidRPr="002302F0">
              <w:rPr>
                <w:rFonts w:ascii="Arial Narrow" w:hAnsi="Arial Narrow" w:cs="Arial"/>
                <w:spacing w:val="-1"/>
                <w:sz w:val="18"/>
                <w:szCs w:val="16"/>
              </w:rPr>
              <w:t>0</w:t>
            </w:r>
            <w:r w:rsidRPr="002302F0">
              <w:rPr>
                <w:rFonts w:ascii="Arial Narrow" w:hAnsi="Arial Narrow" w:cs="Arial"/>
                <w:spacing w:val="1"/>
                <w:sz w:val="18"/>
                <w:szCs w:val="16"/>
              </w:rPr>
              <w:t>,</w:t>
            </w:r>
            <w:r w:rsidRPr="002302F0">
              <w:rPr>
                <w:rFonts w:ascii="Arial Narrow" w:hAnsi="Arial Narrow" w:cs="Arial"/>
                <w:sz w:val="18"/>
                <w:szCs w:val="16"/>
              </w:rPr>
              <w:t>0</w:t>
            </w:r>
          </w:p>
        </w:tc>
      </w:tr>
      <w:tr w:rsidR="009C570B" w:rsidRPr="002302F0" w:rsidTr="009C570B">
        <w:trPr>
          <w:trHeight w:val="283"/>
        </w:trPr>
        <w:tc>
          <w:tcPr>
            <w:tcW w:w="1541" w:type="dxa"/>
            <w:tcBorders>
              <w:top w:val="nil"/>
              <w:left w:val="nil"/>
              <w:bottom w:val="nil"/>
              <w:right w:val="nil"/>
            </w:tcBorders>
            <w:shd w:val="clear" w:color="auto" w:fill="C0C0C0"/>
            <w:vAlign w:val="center"/>
          </w:tcPr>
          <w:p w:rsidR="009C570B" w:rsidRPr="002302F0" w:rsidRDefault="009C570B" w:rsidP="009C570B">
            <w:pPr>
              <w:widowControl w:val="0"/>
              <w:autoSpaceDE w:val="0"/>
              <w:autoSpaceDN w:val="0"/>
              <w:adjustRightInd w:val="0"/>
              <w:spacing w:before="60" w:after="0" w:line="240" w:lineRule="auto"/>
              <w:ind w:right="-20"/>
              <w:rPr>
                <w:rFonts w:ascii="Arial Narrow" w:hAnsi="Arial Narrow"/>
                <w:sz w:val="18"/>
                <w:szCs w:val="24"/>
              </w:rPr>
            </w:pPr>
            <w:r w:rsidRPr="002302F0">
              <w:rPr>
                <w:rFonts w:ascii="Arial Narrow" w:hAnsi="Arial Narrow" w:cs="Arial"/>
                <w:b/>
                <w:bCs/>
                <w:spacing w:val="1"/>
                <w:sz w:val="18"/>
                <w:szCs w:val="16"/>
              </w:rPr>
              <w:t>V</w:t>
            </w:r>
            <w:r w:rsidRPr="002302F0">
              <w:rPr>
                <w:rFonts w:ascii="Arial Narrow" w:hAnsi="Arial Narrow" w:cs="Arial"/>
                <w:b/>
                <w:bCs/>
                <w:spacing w:val="-1"/>
                <w:sz w:val="18"/>
                <w:szCs w:val="16"/>
              </w:rPr>
              <w:t>R</w:t>
            </w:r>
            <w:r w:rsidRPr="002302F0">
              <w:rPr>
                <w:rFonts w:ascii="Arial Narrow" w:hAnsi="Arial Narrow" w:cs="Arial"/>
                <w:b/>
                <w:bCs/>
                <w:spacing w:val="1"/>
                <w:sz w:val="18"/>
                <w:szCs w:val="16"/>
              </w:rPr>
              <w:t>E</w:t>
            </w:r>
            <w:r w:rsidRPr="002302F0">
              <w:rPr>
                <w:rFonts w:ascii="Arial Narrow" w:hAnsi="Arial Narrow" w:cs="Arial"/>
                <w:b/>
                <w:bCs/>
                <w:spacing w:val="-1"/>
                <w:sz w:val="18"/>
                <w:szCs w:val="16"/>
              </w:rPr>
              <w:t>C</w:t>
            </w:r>
            <w:r w:rsidRPr="002302F0">
              <w:rPr>
                <w:rFonts w:ascii="Arial Narrow" w:hAnsi="Arial Narrow" w:cs="Arial"/>
                <w:b/>
                <w:bCs/>
                <w:sz w:val="18"/>
                <w:szCs w:val="16"/>
              </w:rPr>
              <w:t>H</w:t>
            </w:r>
          </w:p>
        </w:tc>
        <w:tc>
          <w:tcPr>
            <w:tcW w:w="1203" w:type="dxa"/>
            <w:tcBorders>
              <w:top w:val="nil"/>
              <w:left w:val="nil"/>
              <w:bottom w:val="nil"/>
              <w:right w:val="nil"/>
            </w:tcBorders>
            <w:shd w:val="clear" w:color="auto" w:fill="C0C0C0"/>
            <w:vAlign w:val="center"/>
          </w:tcPr>
          <w:p w:rsidR="009C570B" w:rsidRPr="002302F0" w:rsidRDefault="009C570B" w:rsidP="009C570B">
            <w:pPr>
              <w:widowControl w:val="0"/>
              <w:autoSpaceDE w:val="0"/>
              <w:autoSpaceDN w:val="0"/>
              <w:adjustRightInd w:val="0"/>
              <w:spacing w:before="60" w:after="0" w:line="240" w:lineRule="auto"/>
              <w:ind w:right="268"/>
              <w:jc w:val="center"/>
              <w:rPr>
                <w:rFonts w:ascii="Arial Narrow" w:hAnsi="Arial Narrow"/>
                <w:sz w:val="18"/>
                <w:szCs w:val="24"/>
              </w:rPr>
            </w:pPr>
            <w:r w:rsidRPr="002302F0">
              <w:rPr>
                <w:rFonts w:ascii="Arial Narrow" w:hAnsi="Arial Narrow" w:cs="Arial"/>
                <w:spacing w:val="-1"/>
                <w:sz w:val="18"/>
                <w:szCs w:val="16"/>
              </w:rPr>
              <w:t>1</w:t>
            </w:r>
            <w:r w:rsidRPr="002302F0">
              <w:rPr>
                <w:rFonts w:ascii="Arial Narrow" w:hAnsi="Arial Narrow" w:cs="Arial"/>
                <w:sz w:val="18"/>
                <w:szCs w:val="16"/>
              </w:rPr>
              <w:t>4</w:t>
            </w:r>
          </w:p>
        </w:tc>
        <w:tc>
          <w:tcPr>
            <w:tcW w:w="1203" w:type="dxa"/>
            <w:tcBorders>
              <w:top w:val="nil"/>
              <w:left w:val="nil"/>
              <w:bottom w:val="nil"/>
              <w:right w:val="nil"/>
            </w:tcBorders>
            <w:shd w:val="clear" w:color="auto" w:fill="C0C0C0"/>
            <w:vAlign w:val="center"/>
          </w:tcPr>
          <w:p w:rsidR="009C570B" w:rsidRPr="002302F0" w:rsidRDefault="009C570B" w:rsidP="009C570B">
            <w:pPr>
              <w:widowControl w:val="0"/>
              <w:autoSpaceDE w:val="0"/>
              <w:autoSpaceDN w:val="0"/>
              <w:adjustRightInd w:val="0"/>
              <w:spacing w:before="60" w:after="0" w:line="240" w:lineRule="auto"/>
              <w:ind w:right="144"/>
              <w:jc w:val="center"/>
              <w:rPr>
                <w:rFonts w:ascii="Arial Narrow" w:hAnsi="Arial Narrow"/>
                <w:sz w:val="18"/>
                <w:szCs w:val="24"/>
              </w:rPr>
            </w:pPr>
            <w:r w:rsidRPr="002302F0">
              <w:rPr>
                <w:rFonts w:ascii="Arial Narrow" w:hAnsi="Arial Narrow" w:cs="Arial"/>
                <w:sz w:val="18"/>
                <w:szCs w:val="16"/>
              </w:rPr>
              <w:t>5</w:t>
            </w:r>
          </w:p>
        </w:tc>
        <w:tc>
          <w:tcPr>
            <w:tcW w:w="1203" w:type="dxa"/>
            <w:tcBorders>
              <w:top w:val="nil"/>
              <w:left w:val="nil"/>
              <w:bottom w:val="nil"/>
              <w:right w:val="nil"/>
            </w:tcBorders>
            <w:shd w:val="clear" w:color="auto" w:fill="C0C0C0"/>
            <w:vAlign w:val="center"/>
          </w:tcPr>
          <w:p w:rsidR="009C570B" w:rsidRPr="002302F0" w:rsidRDefault="009C570B" w:rsidP="009C570B">
            <w:pPr>
              <w:widowControl w:val="0"/>
              <w:autoSpaceDE w:val="0"/>
              <w:autoSpaceDN w:val="0"/>
              <w:adjustRightInd w:val="0"/>
              <w:spacing w:before="60" w:after="0" w:line="240" w:lineRule="auto"/>
              <w:ind w:right="91"/>
              <w:jc w:val="center"/>
              <w:rPr>
                <w:rFonts w:ascii="Arial Narrow" w:hAnsi="Arial Narrow"/>
                <w:sz w:val="18"/>
                <w:szCs w:val="24"/>
              </w:rPr>
            </w:pPr>
            <w:r w:rsidRPr="002302F0">
              <w:rPr>
                <w:rFonts w:ascii="Arial Narrow" w:hAnsi="Arial Narrow" w:cs="Arial"/>
                <w:spacing w:val="-1"/>
                <w:sz w:val="18"/>
                <w:szCs w:val="16"/>
              </w:rPr>
              <w:t>35</w:t>
            </w:r>
            <w:r w:rsidRPr="002302F0">
              <w:rPr>
                <w:rFonts w:ascii="Arial Narrow" w:hAnsi="Arial Narrow" w:cs="Arial"/>
                <w:spacing w:val="1"/>
                <w:sz w:val="18"/>
                <w:szCs w:val="16"/>
              </w:rPr>
              <w:t>,</w:t>
            </w:r>
            <w:r w:rsidRPr="002302F0">
              <w:rPr>
                <w:rFonts w:ascii="Arial Narrow" w:hAnsi="Arial Narrow" w:cs="Arial"/>
                <w:sz w:val="18"/>
                <w:szCs w:val="16"/>
              </w:rPr>
              <w:t>7</w:t>
            </w:r>
          </w:p>
        </w:tc>
        <w:tc>
          <w:tcPr>
            <w:tcW w:w="1203" w:type="dxa"/>
            <w:tcBorders>
              <w:top w:val="nil"/>
              <w:left w:val="nil"/>
              <w:bottom w:val="nil"/>
              <w:right w:val="nil"/>
            </w:tcBorders>
            <w:shd w:val="clear" w:color="auto" w:fill="C0C0C0"/>
            <w:vAlign w:val="center"/>
          </w:tcPr>
          <w:p w:rsidR="009C570B" w:rsidRPr="002302F0" w:rsidRDefault="009C570B" w:rsidP="009C570B">
            <w:pPr>
              <w:widowControl w:val="0"/>
              <w:autoSpaceDE w:val="0"/>
              <w:autoSpaceDN w:val="0"/>
              <w:adjustRightInd w:val="0"/>
              <w:spacing w:before="60" w:after="0" w:line="240" w:lineRule="auto"/>
              <w:ind w:right="160"/>
              <w:jc w:val="right"/>
              <w:rPr>
                <w:rFonts w:ascii="Arial Narrow" w:hAnsi="Arial Narrow"/>
                <w:sz w:val="18"/>
                <w:szCs w:val="24"/>
              </w:rPr>
            </w:pPr>
            <w:r w:rsidRPr="002302F0">
              <w:rPr>
                <w:rFonts w:ascii="Arial Narrow" w:hAnsi="Arial Narrow" w:cs="Arial"/>
                <w:spacing w:val="-1"/>
                <w:sz w:val="18"/>
                <w:szCs w:val="16"/>
              </w:rPr>
              <w:t>3</w:t>
            </w:r>
            <w:r w:rsidRPr="002302F0">
              <w:rPr>
                <w:rFonts w:ascii="Arial Narrow" w:hAnsi="Arial Narrow" w:cs="Arial"/>
                <w:spacing w:val="1"/>
                <w:sz w:val="18"/>
                <w:szCs w:val="16"/>
              </w:rPr>
              <w:t>.</w:t>
            </w:r>
            <w:r w:rsidRPr="002302F0">
              <w:rPr>
                <w:rFonts w:ascii="Arial Narrow" w:hAnsi="Arial Narrow" w:cs="Arial"/>
                <w:spacing w:val="-1"/>
                <w:sz w:val="18"/>
                <w:szCs w:val="16"/>
              </w:rPr>
              <w:t>177</w:t>
            </w:r>
            <w:r w:rsidRPr="002302F0">
              <w:rPr>
                <w:rFonts w:ascii="Arial Narrow" w:hAnsi="Arial Narrow" w:cs="Arial"/>
                <w:spacing w:val="1"/>
                <w:sz w:val="18"/>
                <w:szCs w:val="16"/>
              </w:rPr>
              <w:t>,</w:t>
            </w:r>
            <w:r w:rsidRPr="002302F0">
              <w:rPr>
                <w:rFonts w:ascii="Arial Narrow" w:hAnsi="Arial Narrow" w:cs="Arial"/>
                <w:spacing w:val="-1"/>
                <w:sz w:val="18"/>
                <w:szCs w:val="16"/>
              </w:rPr>
              <w:t>0</w:t>
            </w:r>
          </w:p>
        </w:tc>
        <w:tc>
          <w:tcPr>
            <w:tcW w:w="1203" w:type="dxa"/>
            <w:tcBorders>
              <w:top w:val="nil"/>
              <w:left w:val="nil"/>
              <w:bottom w:val="nil"/>
              <w:right w:val="nil"/>
            </w:tcBorders>
            <w:shd w:val="clear" w:color="auto" w:fill="C0C0C0"/>
            <w:vAlign w:val="center"/>
          </w:tcPr>
          <w:p w:rsidR="009C570B" w:rsidRPr="002302F0" w:rsidRDefault="009C570B" w:rsidP="009C570B">
            <w:pPr>
              <w:widowControl w:val="0"/>
              <w:autoSpaceDE w:val="0"/>
              <w:autoSpaceDN w:val="0"/>
              <w:adjustRightInd w:val="0"/>
              <w:spacing w:before="60" w:after="0" w:line="240" w:lineRule="auto"/>
              <w:ind w:right="87"/>
              <w:jc w:val="right"/>
              <w:rPr>
                <w:rFonts w:ascii="Arial Narrow" w:hAnsi="Arial Narrow" w:cs="Arial"/>
                <w:spacing w:val="-1"/>
                <w:sz w:val="18"/>
                <w:szCs w:val="16"/>
              </w:rPr>
            </w:pPr>
            <w:r w:rsidRPr="002302F0">
              <w:rPr>
                <w:rFonts w:ascii="Arial Narrow" w:hAnsi="Arial Narrow" w:cs="Arial"/>
                <w:spacing w:val="-1"/>
                <w:sz w:val="18"/>
                <w:szCs w:val="16"/>
              </w:rPr>
              <w:t>356,7</w:t>
            </w:r>
          </w:p>
        </w:tc>
        <w:tc>
          <w:tcPr>
            <w:tcW w:w="1204" w:type="dxa"/>
            <w:tcBorders>
              <w:top w:val="nil"/>
              <w:left w:val="nil"/>
              <w:bottom w:val="nil"/>
              <w:right w:val="nil"/>
            </w:tcBorders>
            <w:shd w:val="clear" w:color="auto" w:fill="C0C0C0"/>
            <w:vAlign w:val="center"/>
          </w:tcPr>
          <w:p w:rsidR="009C570B" w:rsidRPr="002302F0" w:rsidRDefault="009C570B" w:rsidP="009C570B">
            <w:pPr>
              <w:widowControl w:val="0"/>
              <w:autoSpaceDE w:val="0"/>
              <w:autoSpaceDN w:val="0"/>
              <w:adjustRightInd w:val="0"/>
              <w:spacing w:before="60" w:after="0" w:line="240" w:lineRule="auto"/>
              <w:ind w:right="15"/>
              <w:jc w:val="center"/>
              <w:rPr>
                <w:rFonts w:ascii="Arial Narrow" w:hAnsi="Arial Narrow"/>
                <w:sz w:val="18"/>
                <w:szCs w:val="24"/>
              </w:rPr>
            </w:pPr>
            <w:r w:rsidRPr="002302F0">
              <w:rPr>
                <w:rFonts w:ascii="Arial Narrow" w:hAnsi="Arial Narrow" w:cs="Arial"/>
                <w:spacing w:val="-1"/>
                <w:sz w:val="18"/>
                <w:szCs w:val="16"/>
              </w:rPr>
              <w:t>11</w:t>
            </w:r>
            <w:r w:rsidRPr="002302F0">
              <w:rPr>
                <w:rFonts w:ascii="Arial Narrow" w:hAnsi="Arial Narrow" w:cs="Arial"/>
                <w:spacing w:val="1"/>
                <w:sz w:val="18"/>
                <w:szCs w:val="16"/>
              </w:rPr>
              <w:t>,</w:t>
            </w:r>
            <w:r w:rsidRPr="002302F0">
              <w:rPr>
                <w:rFonts w:ascii="Arial Narrow" w:hAnsi="Arial Narrow" w:cs="Arial"/>
                <w:sz w:val="18"/>
                <w:szCs w:val="16"/>
              </w:rPr>
              <w:t>2</w:t>
            </w:r>
          </w:p>
        </w:tc>
      </w:tr>
      <w:tr w:rsidR="009C570B" w:rsidRPr="002302F0" w:rsidTr="009C570B">
        <w:trPr>
          <w:trHeight w:val="283"/>
        </w:trPr>
        <w:tc>
          <w:tcPr>
            <w:tcW w:w="1541" w:type="dxa"/>
            <w:tcBorders>
              <w:top w:val="nil"/>
              <w:left w:val="nil"/>
              <w:bottom w:val="nil"/>
              <w:right w:val="nil"/>
            </w:tcBorders>
            <w:vAlign w:val="center"/>
          </w:tcPr>
          <w:p w:rsidR="009C570B" w:rsidRPr="002302F0" w:rsidRDefault="009C570B" w:rsidP="009C570B">
            <w:pPr>
              <w:widowControl w:val="0"/>
              <w:autoSpaceDE w:val="0"/>
              <w:autoSpaceDN w:val="0"/>
              <w:adjustRightInd w:val="0"/>
              <w:spacing w:before="60" w:after="0" w:line="240" w:lineRule="auto"/>
              <w:ind w:right="-20"/>
              <w:rPr>
                <w:rFonts w:ascii="Arial Narrow" w:hAnsi="Arial Narrow"/>
                <w:sz w:val="18"/>
                <w:szCs w:val="24"/>
              </w:rPr>
            </w:pPr>
            <w:r w:rsidRPr="002302F0">
              <w:rPr>
                <w:rFonts w:ascii="Arial Narrow" w:hAnsi="Arial Narrow" w:cs="Arial"/>
                <w:b/>
                <w:bCs/>
                <w:spacing w:val="1"/>
                <w:sz w:val="18"/>
                <w:szCs w:val="16"/>
              </w:rPr>
              <w:t>V</w:t>
            </w:r>
            <w:r w:rsidRPr="002302F0">
              <w:rPr>
                <w:rFonts w:ascii="Arial Narrow" w:hAnsi="Arial Narrow" w:cs="Arial"/>
                <w:b/>
                <w:bCs/>
                <w:spacing w:val="-2"/>
                <w:sz w:val="18"/>
                <w:szCs w:val="16"/>
              </w:rPr>
              <w:t>SE</w:t>
            </w:r>
            <w:r w:rsidRPr="002302F0">
              <w:rPr>
                <w:rFonts w:ascii="Arial Narrow" w:hAnsi="Arial Narrow" w:cs="Arial"/>
                <w:b/>
                <w:bCs/>
                <w:sz w:val="18"/>
                <w:szCs w:val="16"/>
              </w:rPr>
              <w:t>M</w:t>
            </w:r>
          </w:p>
        </w:tc>
        <w:tc>
          <w:tcPr>
            <w:tcW w:w="1203" w:type="dxa"/>
            <w:tcBorders>
              <w:top w:val="nil"/>
              <w:left w:val="nil"/>
              <w:bottom w:val="nil"/>
              <w:right w:val="nil"/>
            </w:tcBorders>
            <w:vAlign w:val="center"/>
          </w:tcPr>
          <w:p w:rsidR="009C570B" w:rsidRPr="002302F0" w:rsidRDefault="009C570B" w:rsidP="009C570B">
            <w:pPr>
              <w:widowControl w:val="0"/>
              <w:autoSpaceDE w:val="0"/>
              <w:autoSpaceDN w:val="0"/>
              <w:adjustRightInd w:val="0"/>
              <w:spacing w:before="60" w:after="0" w:line="240" w:lineRule="auto"/>
              <w:ind w:right="268"/>
              <w:jc w:val="center"/>
              <w:rPr>
                <w:rFonts w:ascii="Arial Narrow" w:hAnsi="Arial Narrow"/>
                <w:sz w:val="18"/>
                <w:szCs w:val="24"/>
              </w:rPr>
            </w:pPr>
            <w:r w:rsidRPr="002302F0">
              <w:rPr>
                <w:rFonts w:ascii="Arial Narrow" w:hAnsi="Arial Narrow" w:cs="Arial"/>
                <w:sz w:val="18"/>
                <w:szCs w:val="16"/>
              </w:rPr>
              <w:t>5</w:t>
            </w:r>
          </w:p>
        </w:tc>
        <w:tc>
          <w:tcPr>
            <w:tcW w:w="1203" w:type="dxa"/>
            <w:tcBorders>
              <w:top w:val="nil"/>
              <w:left w:val="nil"/>
              <w:bottom w:val="nil"/>
              <w:right w:val="nil"/>
            </w:tcBorders>
            <w:vAlign w:val="center"/>
          </w:tcPr>
          <w:p w:rsidR="009C570B" w:rsidRPr="002302F0" w:rsidRDefault="009C570B" w:rsidP="009C570B">
            <w:pPr>
              <w:widowControl w:val="0"/>
              <w:autoSpaceDE w:val="0"/>
              <w:autoSpaceDN w:val="0"/>
              <w:adjustRightInd w:val="0"/>
              <w:spacing w:before="60" w:after="0" w:line="240" w:lineRule="auto"/>
              <w:ind w:right="144"/>
              <w:jc w:val="center"/>
              <w:rPr>
                <w:rFonts w:ascii="Arial Narrow" w:hAnsi="Arial Narrow"/>
                <w:sz w:val="18"/>
                <w:szCs w:val="24"/>
              </w:rPr>
            </w:pPr>
            <w:r w:rsidRPr="002302F0">
              <w:rPr>
                <w:rFonts w:ascii="Arial Narrow" w:hAnsi="Arial Narrow" w:cs="Arial"/>
                <w:sz w:val="18"/>
                <w:szCs w:val="16"/>
              </w:rPr>
              <w:t>5</w:t>
            </w:r>
          </w:p>
        </w:tc>
        <w:tc>
          <w:tcPr>
            <w:tcW w:w="1203" w:type="dxa"/>
            <w:tcBorders>
              <w:top w:val="nil"/>
              <w:left w:val="nil"/>
              <w:bottom w:val="nil"/>
              <w:right w:val="nil"/>
            </w:tcBorders>
            <w:vAlign w:val="center"/>
          </w:tcPr>
          <w:p w:rsidR="009C570B" w:rsidRPr="002302F0" w:rsidRDefault="009C570B" w:rsidP="009C570B">
            <w:pPr>
              <w:widowControl w:val="0"/>
              <w:autoSpaceDE w:val="0"/>
              <w:autoSpaceDN w:val="0"/>
              <w:adjustRightInd w:val="0"/>
              <w:spacing w:before="60" w:after="0" w:line="240" w:lineRule="auto"/>
              <w:ind w:right="91"/>
              <w:jc w:val="center"/>
              <w:rPr>
                <w:rFonts w:ascii="Arial Narrow" w:hAnsi="Arial Narrow"/>
                <w:sz w:val="18"/>
                <w:szCs w:val="24"/>
              </w:rPr>
            </w:pPr>
            <w:r w:rsidRPr="002302F0">
              <w:rPr>
                <w:rFonts w:ascii="Arial Narrow" w:hAnsi="Arial Narrow" w:cs="Arial"/>
                <w:spacing w:val="-1"/>
                <w:sz w:val="18"/>
                <w:szCs w:val="16"/>
              </w:rPr>
              <w:t>100</w:t>
            </w:r>
            <w:r w:rsidRPr="002302F0">
              <w:rPr>
                <w:rFonts w:ascii="Arial Narrow" w:hAnsi="Arial Narrow" w:cs="Arial"/>
                <w:spacing w:val="1"/>
                <w:sz w:val="18"/>
                <w:szCs w:val="16"/>
              </w:rPr>
              <w:t>,</w:t>
            </w:r>
            <w:r w:rsidRPr="002302F0">
              <w:rPr>
                <w:rFonts w:ascii="Arial Narrow" w:hAnsi="Arial Narrow" w:cs="Arial"/>
                <w:sz w:val="18"/>
                <w:szCs w:val="16"/>
              </w:rPr>
              <w:t>0</w:t>
            </w:r>
          </w:p>
        </w:tc>
        <w:tc>
          <w:tcPr>
            <w:tcW w:w="1203" w:type="dxa"/>
            <w:tcBorders>
              <w:top w:val="nil"/>
              <w:left w:val="nil"/>
              <w:bottom w:val="nil"/>
              <w:right w:val="nil"/>
            </w:tcBorders>
            <w:vAlign w:val="center"/>
          </w:tcPr>
          <w:p w:rsidR="009C570B" w:rsidRPr="002302F0" w:rsidRDefault="009C570B" w:rsidP="009C570B">
            <w:pPr>
              <w:widowControl w:val="0"/>
              <w:autoSpaceDE w:val="0"/>
              <w:autoSpaceDN w:val="0"/>
              <w:adjustRightInd w:val="0"/>
              <w:spacing w:before="60" w:after="0" w:line="240" w:lineRule="auto"/>
              <w:ind w:right="160"/>
              <w:jc w:val="right"/>
              <w:rPr>
                <w:rFonts w:ascii="Arial Narrow" w:hAnsi="Arial Narrow"/>
                <w:sz w:val="18"/>
                <w:szCs w:val="24"/>
              </w:rPr>
            </w:pPr>
            <w:r w:rsidRPr="002302F0">
              <w:rPr>
                <w:rFonts w:ascii="Arial Narrow" w:hAnsi="Arial Narrow" w:cs="Arial"/>
                <w:spacing w:val="-1"/>
                <w:sz w:val="18"/>
                <w:szCs w:val="16"/>
              </w:rPr>
              <w:t>1</w:t>
            </w:r>
            <w:r w:rsidRPr="002302F0">
              <w:rPr>
                <w:rFonts w:ascii="Arial Narrow" w:hAnsi="Arial Narrow" w:cs="Arial"/>
                <w:spacing w:val="1"/>
                <w:sz w:val="18"/>
                <w:szCs w:val="16"/>
              </w:rPr>
              <w:t>.</w:t>
            </w:r>
            <w:r w:rsidRPr="002302F0">
              <w:rPr>
                <w:rFonts w:ascii="Arial Narrow" w:hAnsi="Arial Narrow" w:cs="Arial"/>
                <w:spacing w:val="-1"/>
                <w:sz w:val="18"/>
                <w:szCs w:val="16"/>
              </w:rPr>
              <w:t>753</w:t>
            </w:r>
            <w:r w:rsidRPr="002302F0">
              <w:rPr>
                <w:rFonts w:ascii="Arial Narrow" w:hAnsi="Arial Narrow" w:cs="Arial"/>
                <w:spacing w:val="1"/>
                <w:sz w:val="18"/>
                <w:szCs w:val="16"/>
              </w:rPr>
              <w:t>,</w:t>
            </w:r>
            <w:r w:rsidRPr="002302F0">
              <w:rPr>
                <w:rFonts w:ascii="Arial Narrow" w:hAnsi="Arial Narrow" w:cs="Arial"/>
                <w:spacing w:val="-1"/>
                <w:sz w:val="18"/>
                <w:szCs w:val="16"/>
              </w:rPr>
              <w:t>6</w:t>
            </w:r>
          </w:p>
        </w:tc>
        <w:tc>
          <w:tcPr>
            <w:tcW w:w="1203" w:type="dxa"/>
            <w:tcBorders>
              <w:top w:val="nil"/>
              <w:left w:val="nil"/>
              <w:bottom w:val="nil"/>
              <w:right w:val="nil"/>
            </w:tcBorders>
            <w:vAlign w:val="center"/>
          </w:tcPr>
          <w:p w:rsidR="009C570B" w:rsidRPr="002302F0" w:rsidRDefault="009C570B" w:rsidP="009C570B">
            <w:pPr>
              <w:widowControl w:val="0"/>
              <w:autoSpaceDE w:val="0"/>
              <w:autoSpaceDN w:val="0"/>
              <w:adjustRightInd w:val="0"/>
              <w:spacing w:before="60" w:after="0" w:line="240" w:lineRule="auto"/>
              <w:ind w:right="87"/>
              <w:jc w:val="right"/>
              <w:rPr>
                <w:rFonts w:ascii="Arial Narrow" w:hAnsi="Arial Narrow"/>
                <w:sz w:val="18"/>
                <w:szCs w:val="24"/>
              </w:rPr>
            </w:pPr>
            <w:r w:rsidRPr="002302F0">
              <w:rPr>
                <w:rFonts w:ascii="Arial Narrow" w:hAnsi="Arial Narrow" w:cs="Arial"/>
                <w:spacing w:val="-1"/>
                <w:sz w:val="18"/>
                <w:szCs w:val="16"/>
              </w:rPr>
              <w:t>241,7</w:t>
            </w:r>
          </w:p>
        </w:tc>
        <w:tc>
          <w:tcPr>
            <w:tcW w:w="1204" w:type="dxa"/>
            <w:tcBorders>
              <w:top w:val="nil"/>
              <w:left w:val="nil"/>
              <w:bottom w:val="nil"/>
              <w:right w:val="nil"/>
            </w:tcBorders>
            <w:vAlign w:val="center"/>
          </w:tcPr>
          <w:p w:rsidR="009C570B" w:rsidRPr="002302F0" w:rsidRDefault="009C570B" w:rsidP="009C570B">
            <w:pPr>
              <w:widowControl w:val="0"/>
              <w:autoSpaceDE w:val="0"/>
              <w:autoSpaceDN w:val="0"/>
              <w:adjustRightInd w:val="0"/>
              <w:spacing w:before="60" w:after="0" w:line="240" w:lineRule="auto"/>
              <w:ind w:right="15"/>
              <w:jc w:val="center"/>
              <w:rPr>
                <w:rFonts w:ascii="Arial Narrow" w:hAnsi="Arial Narrow"/>
                <w:sz w:val="18"/>
                <w:szCs w:val="24"/>
              </w:rPr>
            </w:pPr>
            <w:r w:rsidRPr="002302F0">
              <w:rPr>
                <w:rFonts w:ascii="Arial Narrow" w:hAnsi="Arial Narrow" w:cs="Arial"/>
                <w:spacing w:val="-1"/>
                <w:sz w:val="18"/>
                <w:szCs w:val="16"/>
              </w:rPr>
              <w:t>13</w:t>
            </w:r>
            <w:r w:rsidRPr="002302F0">
              <w:rPr>
                <w:rFonts w:ascii="Arial Narrow" w:hAnsi="Arial Narrow" w:cs="Arial"/>
                <w:spacing w:val="1"/>
                <w:sz w:val="18"/>
                <w:szCs w:val="16"/>
              </w:rPr>
              <w:t>,</w:t>
            </w:r>
            <w:r w:rsidRPr="002302F0">
              <w:rPr>
                <w:rFonts w:ascii="Arial Narrow" w:hAnsi="Arial Narrow" w:cs="Arial"/>
                <w:sz w:val="18"/>
                <w:szCs w:val="16"/>
              </w:rPr>
              <w:t>8</w:t>
            </w:r>
          </w:p>
        </w:tc>
      </w:tr>
      <w:tr w:rsidR="009C570B" w:rsidRPr="002302F0" w:rsidTr="009C570B">
        <w:trPr>
          <w:trHeight w:val="283"/>
        </w:trPr>
        <w:tc>
          <w:tcPr>
            <w:tcW w:w="1541" w:type="dxa"/>
            <w:tcBorders>
              <w:top w:val="nil"/>
              <w:left w:val="nil"/>
              <w:bottom w:val="single" w:sz="8" w:space="0" w:color="000000"/>
              <w:right w:val="nil"/>
            </w:tcBorders>
            <w:shd w:val="clear" w:color="auto" w:fill="C0C0C0"/>
            <w:vAlign w:val="center"/>
          </w:tcPr>
          <w:p w:rsidR="009C570B" w:rsidRPr="002302F0" w:rsidRDefault="009C570B" w:rsidP="009C570B">
            <w:pPr>
              <w:widowControl w:val="0"/>
              <w:autoSpaceDE w:val="0"/>
              <w:autoSpaceDN w:val="0"/>
              <w:adjustRightInd w:val="0"/>
              <w:spacing w:before="60" w:after="0" w:line="240" w:lineRule="auto"/>
              <w:ind w:right="-20"/>
              <w:rPr>
                <w:rFonts w:ascii="Arial Narrow" w:hAnsi="Arial Narrow"/>
                <w:b/>
                <w:sz w:val="18"/>
                <w:szCs w:val="24"/>
              </w:rPr>
            </w:pPr>
            <w:r w:rsidRPr="002302F0">
              <w:rPr>
                <w:rFonts w:ascii="Arial Narrow" w:hAnsi="Arial Narrow" w:cs="Arial"/>
                <w:b/>
                <w:bCs/>
                <w:spacing w:val="-2"/>
                <w:sz w:val="18"/>
                <w:szCs w:val="16"/>
              </w:rPr>
              <w:t>T</w:t>
            </w:r>
            <w:r w:rsidRPr="002302F0">
              <w:rPr>
                <w:rFonts w:ascii="Arial Narrow" w:hAnsi="Arial Narrow" w:cs="Arial"/>
                <w:b/>
                <w:bCs/>
                <w:sz w:val="18"/>
                <w:szCs w:val="16"/>
              </w:rPr>
              <w:t>o</w:t>
            </w:r>
            <w:r w:rsidRPr="002302F0">
              <w:rPr>
                <w:rFonts w:ascii="Arial Narrow" w:hAnsi="Arial Narrow" w:cs="Arial"/>
                <w:b/>
                <w:bCs/>
                <w:spacing w:val="-1"/>
                <w:sz w:val="18"/>
                <w:szCs w:val="16"/>
              </w:rPr>
              <w:t>ta</w:t>
            </w:r>
            <w:r w:rsidRPr="002302F0">
              <w:rPr>
                <w:rFonts w:ascii="Arial Narrow" w:hAnsi="Arial Narrow" w:cs="Arial"/>
                <w:b/>
                <w:bCs/>
                <w:sz w:val="18"/>
                <w:szCs w:val="16"/>
              </w:rPr>
              <w:t>l</w:t>
            </w:r>
          </w:p>
        </w:tc>
        <w:tc>
          <w:tcPr>
            <w:tcW w:w="1203" w:type="dxa"/>
            <w:tcBorders>
              <w:top w:val="nil"/>
              <w:left w:val="nil"/>
              <w:bottom w:val="single" w:sz="8" w:space="0" w:color="000000"/>
              <w:right w:val="nil"/>
            </w:tcBorders>
            <w:shd w:val="clear" w:color="auto" w:fill="C0C0C0"/>
            <w:vAlign w:val="center"/>
          </w:tcPr>
          <w:p w:rsidR="009C570B" w:rsidRPr="002302F0" w:rsidRDefault="009C570B" w:rsidP="009C570B">
            <w:pPr>
              <w:widowControl w:val="0"/>
              <w:autoSpaceDE w:val="0"/>
              <w:autoSpaceDN w:val="0"/>
              <w:adjustRightInd w:val="0"/>
              <w:spacing w:before="60" w:after="0" w:line="240" w:lineRule="auto"/>
              <w:ind w:right="268"/>
              <w:jc w:val="center"/>
              <w:rPr>
                <w:rFonts w:ascii="Arial Narrow" w:hAnsi="Arial Narrow"/>
                <w:b/>
                <w:sz w:val="18"/>
                <w:szCs w:val="24"/>
              </w:rPr>
            </w:pPr>
            <w:r w:rsidRPr="002302F0">
              <w:rPr>
                <w:rFonts w:ascii="Arial Narrow" w:hAnsi="Arial Narrow" w:cs="Arial"/>
                <w:b/>
                <w:spacing w:val="-1"/>
                <w:sz w:val="18"/>
                <w:szCs w:val="16"/>
              </w:rPr>
              <w:t>8</w:t>
            </w:r>
            <w:r w:rsidRPr="002302F0">
              <w:rPr>
                <w:rFonts w:ascii="Arial Narrow" w:hAnsi="Arial Narrow" w:cs="Arial"/>
                <w:b/>
                <w:sz w:val="18"/>
                <w:szCs w:val="16"/>
              </w:rPr>
              <w:t>4</w:t>
            </w:r>
          </w:p>
        </w:tc>
        <w:tc>
          <w:tcPr>
            <w:tcW w:w="1203" w:type="dxa"/>
            <w:tcBorders>
              <w:top w:val="nil"/>
              <w:left w:val="nil"/>
              <w:bottom w:val="single" w:sz="8" w:space="0" w:color="000000"/>
              <w:right w:val="nil"/>
            </w:tcBorders>
            <w:shd w:val="clear" w:color="auto" w:fill="C0C0C0"/>
            <w:vAlign w:val="center"/>
          </w:tcPr>
          <w:p w:rsidR="009C570B" w:rsidRPr="002302F0" w:rsidRDefault="009C570B" w:rsidP="009C570B">
            <w:pPr>
              <w:widowControl w:val="0"/>
              <w:autoSpaceDE w:val="0"/>
              <w:autoSpaceDN w:val="0"/>
              <w:adjustRightInd w:val="0"/>
              <w:spacing w:before="60" w:after="0" w:line="240" w:lineRule="auto"/>
              <w:ind w:right="144"/>
              <w:jc w:val="center"/>
              <w:rPr>
                <w:rFonts w:ascii="Arial Narrow" w:hAnsi="Arial Narrow"/>
                <w:b/>
                <w:sz w:val="18"/>
                <w:szCs w:val="24"/>
              </w:rPr>
            </w:pPr>
            <w:r w:rsidRPr="002302F0">
              <w:rPr>
                <w:rFonts w:ascii="Arial Narrow" w:hAnsi="Arial Narrow" w:cs="Arial"/>
                <w:b/>
                <w:spacing w:val="-1"/>
                <w:sz w:val="18"/>
                <w:szCs w:val="16"/>
              </w:rPr>
              <w:t>3</w:t>
            </w:r>
            <w:r w:rsidRPr="002302F0">
              <w:rPr>
                <w:rFonts w:ascii="Arial Narrow" w:hAnsi="Arial Narrow" w:cs="Arial"/>
                <w:b/>
                <w:sz w:val="18"/>
                <w:szCs w:val="16"/>
              </w:rPr>
              <w:t>6</w:t>
            </w:r>
          </w:p>
        </w:tc>
        <w:tc>
          <w:tcPr>
            <w:tcW w:w="1203" w:type="dxa"/>
            <w:tcBorders>
              <w:top w:val="nil"/>
              <w:left w:val="nil"/>
              <w:bottom w:val="single" w:sz="8" w:space="0" w:color="000000"/>
              <w:right w:val="nil"/>
            </w:tcBorders>
            <w:shd w:val="clear" w:color="auto" w:fill="C0C0C0"/>
            <w:vAlign w:val="center"/>
          </w:tcPr>
          <w:p w:rsidR="009C570B" w:rsidRPr="002302F0" w:rsidRDefault="009C570B" w:rsidP="009C570B">
            <w:pPr>
              <w:widowControl w:val="0"/>
              <w:autoSpaceDE w:val="0"/>
              <w:autoSpaceDN w:val="0"/>
              <w:adjustRightInd w:val="0"/>
              <w:spacing w:before="60" w:after="0" w:line="240" w:lineRule="auto"/>
              <w:ind w:right="91"/>
              <w:jc w:val="center"/>
              <w:rPr>
                <w:rFonts w:ascii="Arial Narrow" w:hAnsi="Arial Narrow"/>
                <w:b/>
                <w:sz w:val="18"/>
                <w:szCs w:val="24"/>
              </w:rPr>
            </w:pPr>
            <w:r w:rsidRPr="002302F0">
              <w:rPr>
                <w:rFonts w:ascii="Arial Narrow" w:hAnsi="Arial Narrow" w:cs="Arial"/>
                <w:b/>
                <w:spacing w:val="-1"/>
                <w:sz w:val="18"/>
                <w:szCs w:val="16"/>
              </w:rPr>
              <w:t>42</w:t>
            </w:r>
            <w:r w:rsidRPr="002302F0">
              <w:rPr>
                <w:rFonts w:ascii="Arial Narrow" w:hAnsi="Arial Narrow" w:cs="Arial"/>
                <w:b/>
                <w:spacing w:val="1"/>
                <w:sz w:val="18"/>
                <w:szCs w:val="16"/>
              </w:rPr>
              <w:t>,</w:t>
            </w:r>
            <w:r w:rsidRPr="002302F0">
              <w:rPr>
                <w:rFonts w:ascii="Arial Narrow" w:hAnsi="Arial Narrow" w:cs="Arial"/>
                <w:b/>
                <w:sz w:val="18"/>
                <w:szCs w:val="16"/>
              </w:rPr>
              <w:t>9</w:t>
            </w:r>
          </w:p>
        </w:tc>
        <w:tc>
          <w:tcPr>
            <w:tcW w:w="1203" w:type="dxa"/>
            <w:tcBorders>
              <w:top w:val="nil"/>
              <w:left w:val="nil"/>
              <w:bottom w:val="single" w:sz="8" w:space="0" w:color="000000"/>
              <w:right w:val="nil"/>
            </w:tcBorders>
            <w:shd w:val="clear" w:color="auto" w:fill="C0C0C0"/>
            <w:vAlign w:val="center"/>
          </w:tcPr>
          <w:p w:rsidR="009C570B" w:rsidRPr="002302F0" w:rsidRDefault="009C570B" w:rsidP="009C570B">
            <w:pPr>
              <w:widowControl w:val="0"/>
              <w:autoSpaceDE w:val="0"/>
              <w:autoSpaceDN w:val="0"/>
              <w:adjustRightInd w:val="0"/>
              <w:spacing w:before="60" w:after="0" w:line="240" w:lineRule="auto"/>
              <w:ind w:right="160"/>
              <w:jc w:val="right"/>
              <w:rPr>
                <w:rFonts w:ascii="Arial Narrow" w:hAnsi="Arial Narrow"/>
                <w:b/>
                <w:sz w:val="18"/>
                <w:szCs w:val="24"/>
              </w:rPr>
            </w:pPr>
            <w:r w:rsidRPr="002302F0">
              <w:rPr>
                <w:rFonts w:ascii="Arial Narrow" w:hAnsi="Arial Narrow" w:cs="Arial"/>
                <w:b/>
                <w:spacing w:val="-1"/>
                <w:sz w:val="18"/>
                <w:szCs w:val="16"/>
              </w:rPr>
              <w:t>13</w:t>
            </w:r>
            <w:r w:rsidRPr="002302F0">
              <w:rPr>
                <w:rFonts w:ascii="Arial Narrow" w:hAnsi="Arial Narrow" w:cs="Arial"/>
                <w:b/>
                <w:spacing w:val="1"/>
                <w:sz w:val="18"/>
                <w:szCs w:val="16"/>
              </w:rPr>
              <w:t>.</w:t>
            </w:r>
            <w:r w:rsidRPr="002302F0">
              <w:rPr>
                <w:rFonts w:ascii="Arial Narrow" w:hAnsi="Arial Narrow" w:cs="Arial"/>
                <w:b/>
                <w:spacing w:val="-1"/>
                <w:sz w:val="18"/>
                <w:szCs w:val="16"/>
              </w:rPr>
              <w:t>467</w:t>
            </w:r>
            <w:r w:rsidRPr="002302F0">
              <w:rPr>
                <w:rFonts w:ascii="Arial Narrow" w:hAnsi="Arial Narrow" w:cs="Arial"/>
                <w:b/>
                <w:spacing w:val="1"/>
                <w:sz w:val="18"/>
                <w:szCs w:val="16"/>
              </w:rPr>
              <w:t>,</w:t>
            </w:r>
            <w:r w:rsidRPr="002302F0">
              <w:rPr>
                <w:rFonts w:ascii="Arial Narrow" w:hAnsi="Arial Narrow" w:cs="Arial"/>
                <w:b/>
                <w:spacing w:val="-1"/>
                <w:sz w:val="18"/>
                <w:szCs w:val="16"/>
              </w:rPr>
              <w:t>8</w:t>
            </w:r>
          </w:p>
        </w:tc>
        <w:tc>
          <w:tcPr>
            <w:tcW w:w="1203" w:type="dxa"/>
            <w:tcBorders>
              <w:top w:val="nil"/>
              <w:left w:val="nil"/>
              <w:bottom w:val="single" w:sz="8" w:space="0" w:color="000000"/>
              <w:right w:val="nil"/>
            </w:tcBorders>
            <w:shd w:val="clear" w:color="auto" w:fill="C0C0C0"/>
            <w:vAlign w:val="center"/>
          </w:tcPr>
          <w:p w:rsidR="009C570B" w:rsidRPr="002302F0" w:rsidRDefault="009C570B" w:rsidP="009C570B">
            <w:pPr>
              <w:widowControl w:val="0"/>
              <w:autoSpaceDE w:val="0"/>
              <w:autoSpaceDN w:val="0"/>
              <w:adjustRightInd w:val="0"/>
              <w:spacing w:before="60" w:after="0" w:line="240" w:lineRule="auto"/>
              <w:ind w:right="87"/>
              <w:jc w:val="right"/>
              <w:rPr>
                <w:rFonts w:ascii="Arial Narrow" w:hAnsi="Arial Narrow"/>
                <w:b/>
                <w:sz w:val="18"/>
                <w:szCs w:val="24"/>
              </w:rPr>
            </w:pPr>
            <w:r w:rsidRPr="002302F0">
              <w:rPr>
                <w:rFonts w:ascii="Arial Narrow" w:hAnsi="Arial Narrow" w:cs="Arial"/>
                <w:b/>
                <w:spacing w:val="-1"/>
                <w:sz w:val="18"/>
                <w:szCs w:val="16"/>
              </w:rPr>
              <w:t>7</w:t>
            </w:r>
            <w:r w:rsidRPr="002302F0">
              <w:rPr>
                <w:rFonts w:ascii="Arial Narrow" w:hAnsi="Arial Narrow" w:cs="Arial"/>
                <w:b/>
                <w:spacing w:val="1"/>
                <w:sz w:val="18"/>
                <w:szCs w:val="16"/>
              </w:rPr>
              <w:t>.</w:t>
            </w:r>
            <w:r w:rsidRPr="002302F0">
              <w:rPr>
                <w:rFonts w:ascii="Arial Narrow" w:hAnsi="Arial Narrow" w:cs="Arial"/>
                <w:b/>
                <w:spacing w:val="-1"/>
                <w:sz w:val="18"/>
                <w:szCs w:val="16"/>
              </w:rPr>
              <w:t>789</w:t>
            </w:r>
            <w:r w:rsidRPr="002302F0">
              <w:rPr>
                <w:rFonts w:ascii="Arial Narrow" w:hAnsi="Arial Narrow" w:cs="Arial"/>
                <w:b/>
                <w:spacing w:val="1"/>
                <w:sz w:val="18"/>
                <w:szCs w:val="16"/>
              </w:rPr>
              <w:t>,</w:t>
            </w:r>
            <w:r w:rsidRPr="002302F0">
              <w:rPr>
                <w:rFonts w:ascii="Arial Narrow" w:hAnsi="Arial Narrow" w:cs="Arial"/>
                <w:b/>
                <w:spacing w:val="-1"/>
                <w:sz w:val="18"/>
                <w:szCs w:val="16"/>
              </w:rPr>
              <w:t>9</w:t>
            </w:r>
          </w:p>
        </w:tc>
        <w:tc>
          <w:tcPr>
            <w:tcW w:w="1204" w:type="dxa"/>
            <w:tcBorders>
              <w:top w:val="nil"/>
              <w:left w:val="nil"/>
              <w:bottom w:val="single" w:sz="8" w:space="0" w:color="000000"/>
              <w:right w:val="nil"/>
            </w:tcBorders>
            <w:shd w:val="clear" w:color="auto" w:fill="C0C0C0"/>
            <w:vAlign w:val="center"/>
          </w:tcPr>
          <w:p w:rsidR="009C570B" w:rsidRPr="002302F0" w:rsidRDefault="009C570B" w:rsidP="009C570B">
            <w:pPr>
              <w:widowControl w:val="0"/>
              <w:autoSpaceDE w:val="0"/>
              <w:autoSpaceDN w:val="0"/>
              <w:adjustRightInd w:val="0"/>
              <w:spacing w:before="60" w:after="0" w:line="240" w:lineRule="auto"/>
              <w:ind w:right="15"/>
              <w:jc w:val="center"/>
              <w:rPr>
                <w:rFonts w:ascii="Arial Narrow" w:hAnsi="Arial Narrow"/>
                <w:b/>
                <w:sz w:val="18"/>
                <w:szCs w:val="24"/>
              </w:rPr>
            </w:pPr>
            <w:r w:rsidRPr="002302F0">
              <w:rPr>
                <w:rFonts w:ascii="Arial Narrow" w:hAnsi="Arial Narrow" w:cs="Arial"/>
                <w:b/>
                <w:spacing w:val="-1"/>
                <w:sz w:val="18"/>
                <w:szCs w:val="16"/>
              </w:rPr>
              <w:t>57</w:t>
            </w:r>
            <w:r w:rsidRPr="002302F0">
              <w:rPr>
                <w:rFonts w:ascii="Arial Narrow" w:hAnsi="Arial Narrow" w:cs="Arial"/>
                <w:b/>
                <w:spacing w:val="1"/>
                <w:sz w:val="18"/>
                <w:szCs w:val="16"/>
              </w:rPr>
              <w:t>,</w:t>
            </w:r>
            <w:r w:rsidRPr="002302F0">
              <w:rPr>
                <w:rFonts w:ascii="Arial Narrow" w:hAnsi="Arial Narrow" w:cs="Arial"/>
                <w:b/>
                <w:sz w:val="18"/>
                <w:szCs w:val="16"/>
              </w:rPr>
              <w:t>8</w:t>
            </w:r>
          </w:p>
        </w:tc>
      </w:tr>
    </w:tbl>
    <w:p w:rsidR="009C570B" w:rsidRPr="002A77A6" w:rsidRDefault="009C570B" w:rsidP="009C570B">
      <w:pPr>
        <w:widowControl w:val="0"/>
        <w:autoSpaceDE w:val="0"/>
        <w:autoSpaceDN w:val="0"/>
        <w:adjustRightInd w:val="0"/>
        <w:spacing w:after="0" w:line="240" w:lineRule="auto"/>
        <w:ind w:right="1418"/>
        <w:rPr>
          <w:rFonts w:ascii="Arial" w:hAnsi="Arial" w:cs="Arial"/>
          <w:b/>
          <w:bCs/>
          <w:i/>
          <w:color w:val="000000"/>
          <w:spacing w:val="1"/>
          <w:position w:val="-1"/>
          <w:sz w:val="20"/>
          <w:szCs w:val="16"/>
          <w:u w:val="single"/>
        </w:rPr>
      </w:pPr>
      <w:r w:rsidRPr="002A77A6">
        <w:rPr>
          <w:rFonts w:ascii="Arial" w:hAnsi="Arial" w:cs="Arial"/>
          <w:b/>
          <w:bCs/>
          <w:i/>
          <w:color w:val="000000"/>
          <w:spacing w:val="1"/>
          <w:position w:val="-1"/>
          <w:sz w:val="20"/>
          <w:szCs w:val="16"/>
          <w:u w:val="single"/>
        </w:rPr>
        <w:t>Source</w:t>
      </w:r>
      <w:r w:rsidRPr="002A77A6">
        <w:rPr>
          <w:rFonts w:ascii="Arial" w:hAnsi="Arial" w:cs="Arial"/>
          <w:bCs/>
          <w:i/>
          <w:color w:val="000000"/>
          <w:spacing w:val="1"/>
          <w:position w:val="-1"/>
          <w:sz w:val="20"/>
          <w:szCs w:val="16"/>
        </w:rPr>
        <w:t> : Cellule des marchés publics PAIOSA</w:t>
      </w:r>
    </w:p>
    <w:p w:rsidR="009C570B" w:rsidRDefault="009C570B" w:rsidP="009C570B">
      <w:pPr>
        <w:widowControl w:val="0"/>
        <w:autoSpaceDE w:val="0"/>
        <w:autoSpaceDN w:val="0"/>
        <w:adjustRightInd w:val="0"/>
        <w:spacing w:before="19" w:after="0" w:line="260" w:lineRule="exact"/>
        <w:rPr>
          <w:rFonts w:ascii="Arial Narrow" w:hAnsi="Arial Narrow" w:cs="Arial"/>
          <w:spacing w:val="-1"/>
        </w:rPr>
      </w:pPr>
    </w:p>
    <w:p w:rsidR="009C570B" w:rsidRPr="002564FD" w:rsidRDefault="009C570B" w:rsidP="009C570B">
      <w:pPr>
        <w:widowControl w:val="0"/>
        <w:autoSpaceDE w:val="0"/>
        <w:autoSpaceDN w:val="0"/>
        <w:adjustRightInd w:val="0"/>
        <w:spacing w:before="19" w:after="0" w:line="260" w:lineRule="exact"/>
        <w:rPr>
          <w:rFonts w:ascii="Arial Narrow" w:hAnsi="Arial Narrow" w:cs="Arial"/>
          <w:spacing w:val="-1"/>
        </w:rPr>
      </w:pPr>
    </w:p>
    <w:p w:rsidR="009C570B" w:rsidRPr="002A77A6" w:rsidRDefault="009C570B" w:rsidP="009C570B">
      <w:pPr>
        <w:widowControl w:val="0"/>
        <w:tabs>
          <w:tab w:val="left" w:pos="1418"/>
        </w:tabs>
        <w:autoSpaceDE w:val="0"/>
        <w:autoSpaceDN w:val="0"/>
        <w:adjustRightInd w:val="0"/>
        <w:spacing w:after="0" w:line="312" w:lineRule="auto"/>
        <w:ind w:left="1418" w:right="-23" w:hanging="1418"/>
        <w:jc w:val="both"/>
        <w:rPr>
          <w:rFonts w:ascii="Arial" w:hAnsi="Arial" w:cs="Arial"/>
          <w:b/>
          <w:color w:val="000000"/>
        </w:rPr>
      </w:pPr>
      <w:r w:rsidRPr="002A77A6">
        <w:rPr>
          <w:rFonts w:ascii="Arial" w:hAnsi="Arial" w:cs="Arial"/>
          <w:b/>
          <w:color w:val="000000"/>
        </w:rPr>
        <w:t>Tableau 5 : Situation des Accords d'Exécution PAIOSA 2015 à fin Q4 2015</w:t>
      </w:r>
    </w:p>
    <w:tbl>
      <w:tblPr>
        <w:tblW w:w="8865" w:type="dxa"/>
        <w:tblInd w:w="70" w:type="dxa"/>
        <w:tblLayout w:type="fixed"/>
        <w:tblCellMar>
          <w:left w:w="70" w:type="dxa"/>
          <w:right w:w="70" w:type="dxa"/>
        </w:tblCellMar>
        <w:tblLook w:val="04A0" w:firstRow="1" w:lastRow="0" w:firstColumn="1" w:lastColumn="0" w:noHBand="0" w:noVBand="1"/>
      </w:tblPr>
      <w:tblGrid>
        <w:gridCol w:w="1433"/>
        <w:gridCol w:w="1063"/>
        <w:gridCol w:w="1063"/>
        <w:gridCol w:w="1063"/>
        <w:gridCol w:w="1470"/>
        <w:gridCol w:w="1471"/>
        <w:gridCol w:w="1302"/>
      </w:tblGrid>
      <w:tr w:rsidR="009C570B" w:rsidRPr="008A28CC" w:rsidTr="009C570B">
        <w:trPr>
          <w:trHeight w:val="850"/>
        </w:trPr>
        <w:tc>
          <w:tcPr>
            <w:tcW w:w="1433" w:type="dxa"/>
            <w:tcBorders>
              <w:top w:val="single" w:sz="8" w:space="0" w:color="auto"/>
              <w:left w:val="single" w:sz="8" w:space="0" w:color="auto"/>
              <w:bottom w:val="nil"/>
              <w:right w:val="single" w:sz="8" w:space="0" w:color="auto"/>
            </w:tcBorders>
            <w:vAlign w:val="center"/>
            <w:hideMark/>
          </w:tcPr>
          <w:p w:rsidR="009C570B" w:rsidRPr="008A28CC" w:rsidRDefault="009C570B" w:rsidP="009C570B">
            <w:pPr>
              <w:spacing w:after="0" w:line="240" w:lineRule="auto"/>
              <w:rPr>
                <w:rFonts w:ascii="Arial Narrow" w:hAnsi="Arial Narrow" w:cs="Calibri"/>
                <w:b/>
                <w:bCs/>
                <w:color w:val="000000"/>
                <w:sz w:val="18"/>
                <w:szCs w:val="18"/>
              </w:rPr>
            </w:pPr>
            <w:r w:rsidRPr="008A28CC">
              <w:rPr>
                <w:rFonts w:ascii="Arial Narrow" w:hAnsi="Arial Narrow" w:cs="Calibri"/>
                <w:b/>
                <w:bCs/>
                <w:color w:val="000000"/>
                <w:sz w:val="18"/>
                <w:szCs w:val="18"/>
              </w:rPr>
              <w:t>Volets / Antennes</w:t>
            </w:r>
          </w:p>
        </w:tc>
        <w:tc>
          <w:tcPr>
            <w:tcW w:w="1063" w:type="dxa"/>
            <w:tcBorders>
              <w:top w:val="single" w:sz="8" w:space="0" w:color="auto"/>
              <w:left w:val="nil"/>
              <w:bottom w:val="nil"/>
              <w:right w:val="single" w:sz="8" w:space="0" w:color="auto"/>
            </w:tcBorders>
            <w:vAlign w:val="center"/>
            <w:hideMark/>
          </w:tcPr>
          <w:p w:rsidR="009C570B" w:rsidRPr="008A28CC" w:rsidRDefault="009C570B" w:rsidP="009C570B">
            <w:pPr>
              <w:spacing w:after="0" w:line="240" w:lineRule="auto"/>
              <w:jc w:val="center"/>
              <w:rPr>
                <w:rFonts w:ascii="Arial Narrow" w:hAnsi="Arial Narrow" w:cs="Calibri"/>
                <w:b/>
                <w:bCs/>
                <w:color w:val="000000"/>
                <w:sz w:val="18"/>
                <w:szCs w:val="18"/>
              </w:rPr>
            </w:pPr>
            <w:r w:rsidRPr="008A28CC">
              <w:rPr>
                <w:rFonts w:ascii="Arial Narrow" w:hAnsi="Arial Narrow" w:cs="Calibri"/>
                <w:b/>
                <w:bCs/>
                <w:color w:val="000000"/>
                <w:sz w:val="18"/>
                <w:szCs w:val="18"/>
              </w:rPr>
              <w:t xml:space="preserve">Planning </w:t>
            </w:r>
            <w:proofErr w:type="spellStart"/>
            <w:r w:rsidRPr="008A28CC">
              <w:rPr>
                <w:rFonts w:ascii="Arial Narrow" w:hAnsi="Arial Narrow" w:cs="Calibri"/>
                <w:b/>
                <w:bCs/>
                <w:color w:val="000000"/>
                <w:sz w:val="18"/>
                <w:szCs w:val="18"/>
              </w:rPr>
              <w:t>AEs</w:t>
            </w:r>
            <w:proofErr w:type="spellEnd"/>
            <w:r w:rsidRPr="008A28CC">
              <w:rPr>
                <w:rFonts w:ascii="Arial Narrow" w:hAnsi="Arial Narrow" w:cs="Calibri"/>
                <w:b/>
                <w:bCs/>
                <w:color w:val="000000"/>
                <w:sz w:val="18"/>
                <w:szCs w:val="18"/>
              </w:rPr>
              <w:t xml:space="preserve"> 2015</w:t>
            </w:r>
          </w:p>
        </w:tc>
        <w:tc>
          <w:tcPr>
            <w:tcW w:w="1063" w:type="dxa"/>
            <w:tcBorders>
              <w:top w:val="single" w:sz="8" w:space="0" w:color="auto"/>
              <w:left w:val="nil"/>
              <w:bottom w:val="nil"/>
              <w:right w:val="single" w:sz="8" w:space="0" w:color="auto"/>
            </w:tcBorders>
            <w:vAlign w:val="center"/>
            <w:hideMark/>
          </w:tcPr>
          <w:p w:rsidR="009C570B" w:rsidRPr="008A28CC" w:rsidRDefault="009C570B" w:rsidP="009C570B">
            <w:pPr>
              <w:spacing w:after="0" w:line="240" w:lineRule="auto"/>
              <w:rPr>
                <w:rFonts w:ascii="Arial Narrow" w:hAnsi="Arial Narrow" w:cs="Calibri"/>
                <w:b/>
                <w:bCs/>
                <w:color w:val="000000"/>
                <w:sz w:val="18"/>
                <w:szCs w:val="18"/>
              </w:rPr>
            </w:pPr>
            <w:r w:rsidRPr="008A28CC">
              <w:rPr>
                <w:rFonts w:ascii="Arial Narrow" w:hAnsi="Arial Narrow" w:cs="Calibri"/>
                <w:b/>
                <w:bCs/>
                <w:color w:val="000000"/>
                <w:sz w:val="18"/>
                <w:szCs w:val="18"/>
              </w:rPr>
              <w:t>AE signés à fin Q4 2015</w:t>
            </w:r>
          </w:p>
        </w:tc>
        <w:tc>
          <w:tcPr>
            <w:tcW w:w="1063" w:type="dxa"/>
            <w:tcBorders>
              <w:top w:val="single" w:sz="8" w:space="0" w:color="auto"/>
              <w:left w:val="nil"/>
              <w:bottom w:val="nil"/>
              <w:right w:val="single" w:sz="8" w:space="0" w:color="auto"/>
            </w:tcBorders>
            <w:vAlign w:val="center"/>
            <w:hideMark/>
          </w:tcPr>
          <w:p w:rsidR="009C570B" w:rsidRPr="008A28CC" w:rsidRDefault="009C570B" w:rsidP="009C570B">
            <w:pPr>
              <w:spacing w:after="0" w:line="240" w:lineRule="auto"/>
              <w:rPr>
                <w:rFonts w:ascii="Arial Narrow" w:hAnsi="Arial Narrow" w:cs="Calibri"/>
                <w:b/>
                <w:bCs/>
                <w:color w:val="000000"/>
                <w:sz w:val="18"/>
                <w:szCs w:val="18"/>
              </w:rPr>
            </w:pPr>
            <w:r w:rsidRPr="008A28CC">
              <w:rPr>
                <w:rFonts w:ascii="Arial Narrow" w:hAnsi="Arial Narrow" w:cs="Calibri"/>
                <w:b/>
                <w:bCs/>
                <w:color w:val="000000"/>
                <w:sz w:val="18"/>
                <w:szCs w:val="18"/>
              </w:rPr>
              <w:t>% AE signés en nombre à la fin de Q4 2015</w:t>
            </w:r>
          </w:p>
        </w:tc>
        <w:tc>
          <w:tcPr>
            <w:tcW w:w="1470" w:type="dxa"/>
            <w:tcBorders>
              <w:top w:val="single" w:sz="8" w:space="0" w:color="auto"/>
              <w:left w:val="single" w:sz="4" w:space="0" w:color="auto"/>
              <w:bottom w:val="single" w:sz="8" w:space="0" w:color="auto"/>
              <w:right w:val="single" w:sz="4" w:space="0" w:color="auto"/>
            </w:tcBorders>
            <w:vAlign w:val="center"/>
            <w:hideMark/>
          </w:tcPr>
          <w:p w:rsidR="009C570B" w:rsidRPr="008A28CC" w:rsidRDefault="009C570B" w:rsidP="009C570B">
            <w:pPr>
              <w:spacing w:after="0" w:line="240" w:lineRule="auto"/>
              <w:jc w:val="center"/>
              <w:rPr>
                <w:rFonts w:ascii="Arial Narrow" w:hAnsi="Arial Narrow" w:cs="Calibri"/>
                <w:b/>
                <w:bCs/>
                <w:color w:val="000000"/>
                <w:sz w:val="18"/>
                <w:szCs w:val="18"/>
              </w:rPr>
            </w:pPr>
            <w:r w:rsidRPr="008A28CC">
              <w:rPr>
                <w:rFonts w:ascii="Arial Narrow" w:hAnsi="Arial Narrow" w:cs="Calibri"/>
                <w:b/>
                <w:bCs/>
                <w:color w:val="000000"/>
                <w:sz w:val="18"/>
                <w:szCs w:val="18"/>
              </w:rPr>
              <w:t>Budget AE 2015  (</w:t>
            </w:r>
            <w:proofErr w:type="spellStart"/>
            <w:r w:rsidRPr="008A28CC">
              <w:rPr>
                <w:rFonts w:ascii="Arial Narrow" w:hAnsi="Arial Narrow" w:cs="Calibri"/>
                <w:b/>
                <w:bCs/>
                <w:color w:val="000000"/>
                <w:sz w:val="18"/>
                <w:szCs w:val="18"/>
              </w:rPr>
              <w:t>MoFBU</w:t>
            </w:r>
            <w:proofErr w:type="spellEnd"/>
            <w:r w:rsidRPr="008A28CC">
              <w:rPr>
                <w:rFonts w:ascii="Arial Narrow" w:hAnsi="Arial Narrow" w:cs="Calibri"/>
                <w:b/>
                <w:bCs/>
                <w:color w:val="000000"/>
                <w:sz w:val="18"/>
                <w:szCs w:val="18"/>
              </w:rPr>
              <w:t>)</w:t>
            </w:r>
          </w:p>
        </w:tc>
        <w:tc>
          <w:tcPr>
            <w:tcW w:w="1471" w:type="dxa"/>
            <w:tcBorders>
              <w:top w:val="single" w:sz="8" w:space="0" w:color="auto"/>
              <w:left w:val="nil"/>
              <w:bottom w:val="nil"/>
              <w:right w:val="single" w:sz="8" w:space="0" w:color="auto"/>
            </w:tcBorders>
            <w:vAlign w:val="center"/>
            <w:hideMark/>
          </w:tcPr>
          <w:p w:rsidR="009C570B" w:rsidRPr="008A28CC" w:rsidRDefault="009C570B" w:rsidP="009C570B">
            <w:pPr>
              <w:spacing w:after="0" w:line="240" w:lineRule="auto"/>
              <w:rPr>
                <w:rFonts w:ascii="Arial Narrow" w:hAnsi="Arial Narrow" w:cs="Calibri"/>
                <w:b/>
                <w:bCs/>
                <w:color w:val="000000"/>
                <w:sz w:val="18"/>
                <w:szCs w:val="18"/>
              </w:rPr>
            </w:pPr>
            <w:r w:rsidRPr="008A28CC">
              <w:rPr>
                <w:rFonts w:ascii="Arial Narrow" w:hAnsi="Arial Narrow" w:cs="Calibri"/>
                <w:b/>
                <w:bCs/>
                <w:color w:val="000000"/>
                <w:sz w:val="18"/>
                <w:szCs w:val="18"/>
              </w:rPr>
              <w:t>Budget AE signés à fin Q4 2015 (</w:t>
            </w:r>
            <w:proofErr w:type="spellStart"/>
            <w:r w:rsidRPr="008A28CC">
              <w:rPr>
                <w:rFonts w:ascii="Arial Narrow" w:hAnsi="Arial Narrow" w:cs="Calibri"/>
                <w:b/>
                <w:bCs/>
                <w:color w:val="000000"/>
                <w:sz w:val="18"/>
                <w:szCs w:val="18"/>
              </w:rPr>
              <w:t>MoFBU</w:t>
            </w:r>
            <w:proofErr w:type="spellEnd"/>
            <w:r w:rsidRPr="008A28CC">
              <w:rPr>
                <w:rFonts w:ascii="Arial Narrow" w:hAnsi="Arial Narrow" w:cs="Calibri"/>
                <w:b/>
                <w:bCs/>
                <w:color w:val="000000"/>
                <w:sz w:val="18"/>
                <w:szCs w:val="18"/>
              </w:rPr>
              <w:t>)</w:t>
            </w:r>
          </w:p>
        </w:tc>
        <w:tc>
          <w:tcPr>
            <w:tcW w:w="1302" w:type="dxa"/>
            <w:tcBorders>
              <w:top w:val="single" w:sz="8" w:space="0" w:color="auto"/>
              <w:left w:val="nil"/>
              <w:bottom w:val="nil"/>
              <w:right w:val="single" w:sz="8" w:space="0" w:color="auto"/>
            </w:tcBorders>
            <w:vAlign w:val="center"/>
            <w:hideMark/>
          </w:tcPr>
          <w:p w:rsidR="009C570B" w:rsidRPr="008A28CC" w:rsidRDefault="009C570B" w:rsidP="009C570B">
            <w:pPr>
              <w:spacing w:after="0" w:line="240" w:lineRule="auto"/>
              <w:jc w:val="center"/>
              <w:rPr>
                <w:rFonts w:ascii="Arial Narrow" w:hAnsi="Arial Narrow" w:cs="Calibri"/>
                <w:b/>
                <w:bCs/>
                <w:color w:val="000000"/>
                <w:sz w:val="18"/>
                <w:szCs w:val="18"/>
              </w:rPr>
            </w:pPr>
            <w:r w:rsidRPr="008A28CC">
              <w:rPr>
                <w:rFonts w:ascii="Arial Narrow" w:hAnsi="Arial Narrow" w:cs="Calibri"/>
                <w:b/>
                <w:bCs/>
                <w:color w:val="000000"/>
                <w:sz w:val="18"/>
                <w:szCs w:val="18"/>
              </w:rPr>
              <w:t xml:space="preserve">Taux </w:t>
            </w:r>
          </w:p>
          <w:p w:rsidR="009C570B" w:rsidRPr="008A28CC" w:rsidRDefault="009C570B" w:rsidP="009C570B">
            <w:pPr>
              <w:spacing w:after="0" w:line="240" w:lineRule="auto"/>
              <w:jc w:val="center"/>
              <w:rPr>
                <w:rFonts w:ascii="Arial Narrow" w:hAnsi="Arial Narrow" w:cs="Calibri"/>
                <w:b/>
                <w:bCs/>
                <w:color w:val="000000"/>
                <w:sz w:val="18"/>
                <w:szCs w:val="18"/>
              </w:rPr>
            </w:pPr>
            <w:r>
              <w:rPr>
                <w:rFonts w:ascii="Arial Narrow" w:hAnsi="Arial Narrow" w:cs="Calibri"/>
                <w:b/>
                <w:bCs/>
                <w:color w:val="000000"/>
                <w:sz w:val="18"/>
                <w:szCs w:val="18"/>
              </w:rPr>
              <w:t>d'enga</w:t>
            </w:r>
            <w:r w:rsidRPr="008A28CC">
              <w:rPr>
                <w:rFonts w:ascii="Arial Narrow" w:hAnsi="Arial Narrow" w:cs="Calibri"/>
                <w:b/>
                <w:bCs/>
                <w:color w:val="000000"/>
                <w:sz w:val="18"/>
                <w:szCs w:val="18"/>
              </w:rPr>
              <w:t>gement (%)</w:t>
            </w:r>
          </w:p>
        </w:tc>
      </w:tr>
      <w:tr w:rsidR="009C570B" w:rsidRPr="008A28CC" w:rsidTr="009C570B">
        <w:trPr>
          <w:trHeight w:val="300"/>
        </w:trPr>
        <w:tc>
          <w:tcPr>
            <w:tcW w:w="1433" w:type="dxa"/>
            <w:tcBorders>
              <w:top w:val="single" w:sz="8" w:space="0" w:color="auto"/>
              <w:left w:val="single" w:sz="8" w:space="0" w:color="auto"/>
              <w:bottom w:val="single" w:sz="4" w:space="0" w:color="auto"/>
              <w:right w:val="single" w:sz="8" w:space="0" w:color="auto"/>
            </w:tcBorders>
            <w:noWrap/>
            <w:vAlign w:val="center"/>
            <w:hideMark/>
          </w:tcPr>
          <w:p w:rsidR="009C570B" w:rsidRPr="008A28CC" w:rsidRDefault="009C570B" w:rsidP="009C570B">
            <w:pPr>
              <w:spacing w:after="0" w:line="240" w:lineRule="auto"/>
              <w:rPr>
                <w:rFonts w:ascii="Arial Narrow" w:hAnsi="Arial Narrow" w:cs="Calibri"/>
                <w:b/>
                <w:bCs/>
                <w:color w:val="000000"/>
                <w:sz w:val="18"/>
                <w:szCs w:val="18"/>
              </w:rPr>
            </w:pPr>
            <w:r w:rsidRPr="008A28CC">
              <w:rPr>
                <w:rFonts w:ascii="Arial Narrow" w:hAnsi="Arial Narrow" w:cs="Calibri"/>
                <w:b/>
                <w:bCs/>
                <w:color w:val="000000"/>
                <w:sz w:val="18"/>
                <w:szCs w:val="18"/>
              </w:rPr>
              <w:t>UAC</w:t>
            </w:r>
          </w:p>
        </w:tc>
        <w:tc>
          <w:tcPr>
            <w:tcW w:w="1063" w:type="dxa"/>
            <w:tcBorders>
              <w:top w:val="single" w:sz="8" w:space="0" w:color="auto"/>
              <w:left w:val="nil"/>
              <w:bottom w:val="single" w:sz="4" w:space="0" w:color="auto"/>
              <w:right w:val="single" w:sz="8" w:space="0" w:color="auto"/>
            </w:tcBorders>
            <w:noWrap/>
            <w:vAlign w:val="center"/>
            <w:hideMark/>
          </w:tcPr>
          <w:p w:rsidR="009C570B" w:rsidRPr="008A28CC" w:rsidRDefault="009C570B" w:rsidP="009C570B">
            <w:pPr>
              <w:spacing w:after="0" w:line="240" w:lineRule="auto"/>
              <w:jc w:val="center"/>
              <w:rPr>
                <w:rFonts w:ascii="Arial Narrow" w:hAnsi="Arial Narrow" w:cs="Calibri"/>
                <w:color w:val="000000"/>
                <w:sz w:val="18"/>
                <w:szCs w:val="18"/>
              </w:rPr>
            </w:pPr>
            <w:r w:rsidRPr="008A28CC">
              <w:rPr>
                <w:rFonts w:ascii="Arial Narrow" w:hAnsi="Arial Narrow" w:cs="Calibri"/>
                <w:color w:val="000000"/>
                <w:sz w:val="18"/>
                <w:szCs w:val="18"/>
              </w:rPr>
              <w:t>2</w:t>
            </w:r>
          </w:p>
        </w:tc>
        <w:tc>
          <w:tcPr>
            <w:tcW w:w="1063" w:type="dxa"/>
            <w:tcBorders>
              <w:top w:val="single" w:sz="8" w:space="0" w:color="auto"/>
              <w:left w:val="nil"/>
              <w:bottom w:val="single" w:sz="4" w:space="0" w:color="auto"/>
              <w:right w:val="single" w:sz="8" w:space="0" w:color="auto"/>
            </w:tcBorders>
            <w:noWrap/>
            <w:vAlign w:val="center"/>
            <w:hideMark/>
          </w:tcPr>
          <w:p w:rsidR="009C570B" w:rsidRPr="008A28CC" w:rsidRDefault="009C570B" w:rsidP="009C570B">
            <w:pPr>
              <w:spacing w:after="0" w:line="240" w:lineRule="auto"/>
              <w:jc w:val="center"/>
              <w:rPr>
                <w:rFonts w:ascii="Arial Narrow" w:hAnsi="Arial Narrow" w:cs="Calibri"/>
                <w:color w:val="000000"/>
                <w:sz w:val="18"/>
                <w:szCs w:val="18"/>
              </w:rPr>
            </w:pPr>
            <w:r w:rsidRPr="008A28CC">
              <w:rPr>
                <w:rFonts w:ascii="Arial Narrow" w:hAnsi="Arial Narrow" w:cs="Calibri"/>
                <w:color w:val="000000"/>
                <w:sz w:val="18"/>
                <w:szCs w:val="18"/>
              </w:rPr>
              <w:t>6</w:t>
            </w:r>
          </w:p>
        </w:tc>
        <w:tc>
          <w:tcPr>
            <w:tcW w:w="1063" w:type="dxa"/>
            <w:tcBorders>
              <w:top w:val="single" w:sz="8" w:space="0" w:color="auto"/>
              <w:left w:val="nil"/>
              <w:bottom w:val="single" w:sz="4" w:space="0" w:color="auto"/>
              <w:right w:val="single" w:sz="8" w:space="0" w:color="auto"/>
            </w:tcBorders>
            <w:noWrap/>
            <w:vAlign w:val="center"/>
            <w:hideMark/>
          </w:tcPr>
          <w:p w:rsidR="009C570B" w:rsidRPr="008A28CC" w:rsidRDefault="009C570B" w:rsidP="009C570B">
            <w:pPr>
              <w:tabs>
                <w:tab w:val="left" w:pos="694"/>
              </w:tabs>
              <w:spacing w:after="0" w:line="240" w:lineRule="auto"/>
              <w:ind w:right="87"/>
              <w:jc w:val="right"/>
              <w:rPr>
                <w:rFonts w:ascii="Arial Narrow" w:hAnsi="Arial Narrow"/>
                <w:sz w:val="18"/>
                <w:szCs w:val="18"/>
              </w:rPr>
            </w:pPr>
            <w:r w:rsidRPr="008A28CC">
              <w:rPr>
                <w:rFonts w:ascii="Arial Narrow" w:hAnsi="Arial Narrow"/>
                <w:sz w:val="18"/>
                <w:szCs w:val="18"/>
              </w:rPr>
              <w:t>300,0</w:t>
            </w:r>
          </w:p>
        </w:tc>
        <w:tc>
          <w:tcPr>
            <w:tcW w:w="1470" w:type="dxa"/>
            <w:tcBorders>
              <w:top w:val="nil"/>
              <w:left w:val="single" w:sz="4" w:space="0" w:color="auto"/>
              <w:bottom w:val="single" w:sz="4" w:space="0" w:color="auto"/>
              <w:right w:val="single" w:sz="4" w:space="0" w:color="auto"/>
            </w:tcBorders>
            <w:noWrap/>
            <w:vAlign w:val="center"/>
            <w:hideMark/>
          </w:tcPr>
          <w:p w:rsidR="009C570B" w:rsidRPr="008A28CC" w:rsidRDefault="009C570B" w:rsidP="009C570B">
            <w:pPr>
              <w:spacing w:after="0" w:line="240" w:lineRule="auto"/>
              <w:ind w:right="139"/>
              <w:jc w:val="right"/>
              <w:rPr>
                <w:rFonts w:ascii="Arial Narrow" w:hAnsi="Arial Narrow" w:cs="Calibri"/>
                <w:color w:val="000000"/>
                <w:sz w:val="18"/>
                <w:szCs w:val="18"/>
              </w:rPr>
            </w:pPr>
            <w:r w:rsidRPr="008A28CC">
              <w:rPr>
                <w:rFonts w:ascii="Arial Narrow" w:hAnsi="Arial Narrow" w:cs="Calibri"/>
                <w:color w:val="000000"/>
                <w:sz w:val="18"/>
                <w:szCs w:val="18"/>
              </w:rPr>
              <w:t>36,9</w:t>
            </w:r>
          </w:p>
        </w:tc>
        <w:tc>
          <w:tcPr>
            <w:tcW w:w="1471" w:type="dxa"/>
            <w:tcBorders>
              <w:top w:val="single" w:sz="8" w:space="0" w:color="auto"/>
              <w:left w:val="single" w:sz="8" w:space="0" w:color="auto"/>
              <w:bottom w:val="single" w:sz="4" w:space="0" w:color="auto"/>
              <w:right w:val="single" w:sz="8" w:space="0" w:color="auto"/>
            </w:tcBorders>
            <w:noWrap/>
            <w:vAlign w:val="center"/>
            <w:hideMark/>
          </w:tcPr>
          <w:p w:rsidR="009C570B" w:rsidRPr="008A28CC" w:rsidRDefault="009C570B" w:rsidP="009C570B">
            <w:pPr>
              <w:spacing w:after="0" w:line="240" w:lineRule="auto"/>
              <w:ind w:right="139"/>
              <w:jc w:val="right"/>
              <w:rPr>
                <w:rFonts w:ascii="Arial Narrow" w:hAnsi="Arial Narrow" w:cs="Calibri"/>
                <w:color w:val="000000"/>
                <w:sz w:val="18"/>
                <w:szCs w:val="18"/>
              </w:rPr>
            </w:pPr>
            <w:r w:rsidRPr="008A28CC">
              <w:rPr>
                <w:rFonts w:ascii="Arial Narrow" w:hAnsi="Arial Narrow" w:cs="Calibri"/>
                <w:color w:val="000000"/>
                <w:sz w:val="18"/>
                <w:szCs w:val="18"/>
              </w:rPr>
              <w:t>52,4</w:t>
            </w:r>
          </w:p>
        </w:tc>
        <w:tc>
          <w:tcPr>
            <w:tcW w:w="1302" w:type="dxa"/>
            <w:tcBorders>
              <w:top w:val="single" w:sz="8" w:space="0" w:color="auto"/>
              <w:left w:val="nil"/>
              <w:bottom w:val="single" w:sz="4" w:space="0" w:color="auto"/>
              <w:right w:val="single" w:sz="8" w:space="0" w:color="auto"/>
            </w:tcBorders>
            <w:noWrap/>
            <w:vAlign w:val="center"/>
            <w:hideMark/>
          </w:tcPr>
          <w:p w:rsidR="009C570B" w:rsidRPr="008A28CC" w:rsidRDefault="009C570B" w:rsidP="009C570B">
            <w:pPr>
              <w:spacing w:after="0" w:line="240" w:lineRule="auto"/>
              <w:ind w:right="219"/>
              <w:jc w:val="right"/>
              <w:rPr>
                <w:rFonts w:ascii="Arial Narrow" w:hAnsi="Arial Narrow" w:cs="Calibri"/>
                <w:color w:val="000000"/>
                <w:sz w:val="18"/>
                <w:szCs w:val="18"/>
              </w:rPr>
            </w:pPr>
            <w:r w:rsidRPr="008A28CC">
              <w:rPr>
                <w:rFonts w:ascii="Arial Narrow" w:hAnsi="Arial Narrow" w:cs="Calibri"/>
                <w:color w:val="000000"/>
                <w:sz w:val="18"/>
                <w:szCs w:val="18"/>
              </w:rPr>
              <w:t>141,9</w:t>
            </w:r>
          </w:p>
        </w:tc>
      </w:tr>
      <w:tr w:rsidR="009C570B" w:rsidRPr="008A28CC" w:rsidTr="009C570B">
        <w:trPr>
          <w:trHeight w:val="300"/>
        </w:trPr>
        <w:tc>
          <w:tcPr>
            <w:tcW w:w="1433" w:type="dxa"/>
            <w:tcBorders>
              <w:top w:val="nil"/>
              <w:left w:val="single" w:sz="8" w:space="0" w:color="auto"/>
              <w:bottom w:val="single" w:sz="4" w:space="0" w:color="auto"/>
              <w:right w:val="single" w:sz="8" w:space="0" w:color="auto"/>
            </w:tcBorders>
            <w:noWrap/>
            <w:vAlign w:val="center"/>
            <w:hideMark/>
          </w:tcPr>
          <w:p w:rsidR="009C570B" w:rsidRPr="008A28CC" w:rsidRDefault="009C570B" w:rsidP="009C570B">
            <w:pPr>
              <w:spacing w:after="0" w:line="240" w:lineRule="auto"/>
              <w:rPr>
                <w:rFonts w:ascii="Arial Narrow" w:hAnsi="Arial Narrow" w:cs="Calibri"/>
                <w:b/>
                <w:bCs/>
                <w:color w:val="000000"/>
                <w:sz w:val="18"/>
                <w:szCs w:val="18"/>
              </w:rPr>
            </w:pPr>
            <w:r w:rsidRPr="008A28CC">
              <w:rPr>
                <w:rFonts w:ascii="Arial Narrow" w:hAnsi="Arial Narrow" w:cs="Calibri"/>
                <w:b/>
                <w:bCs/>
                <w:color w:val="000000"/>
                <w:sz w:val="18"/>
                <w:szCs w:val="18"/>
              </w:rPr>
              <w:t>VAIM</w:t>
            </w:r>
          </w:p>
        </w:tc>
        <w:tc>
          <w:tcPr>
            <w:tcW w:w="1063" w:type="dxa"/>
            <w:tcBorders>
              <w:top w:val="nil"/>
              <w:left w:val="nil"/>
              <w:bottom w:val="single" w:sz="4" w:space="0" w:color="auto"/>
              <w:right w:val="single" w:sz="8" w:space="0" w:color="auto"/>
            </w:tcBorders>
            <w:noWrap/>
            <w:vAlign w:val="center"/>
            <w:hideMark/>
          </w:tcPr>
          <w:p w:rsidR="009C570B" w:rsidRPr="008A28CC" w:rsidRDefault="009C570B" w:rsidP="009C570B">
            <w:pPr>
              <w:spacing w:after="0" w:line="240" w:lineRule="auto"/>
              <w:jc w:val="center"/>
              <w:rPr>
                <w:rFonts w:ascii="Arial Narrow" w:hAnsi="Arial Narrow" w:cs="Calibri"/>
                <w:color w:val="000000"/>
                <w:sz w:val="18"/>
                <w:szCs w:val="18"/>
              </w:rPr>
            </w:pPr>
            <w:r w:rsidRPr="008A28CC">
              <w:rPr>
                <w:rFonts w:ascii="Arial Narrow" w:hAnsi="Arial Narrow" w:cs="Calibri"/>
                <w:color w:val="000000"/>
                <w:sz w:val="18"/>
                <w:szCs w:val="18"/>
              </w:rPr>
              <w:t>18</w:t>
            </w:r>
          </w:p>
        </w:tc>
        <w:tc>
          <w:tcPr>
            <w:tcW w:w="1063" w:type="dxa"/>
            <w:tcBorders>
              <w:top w:val="nil"/>
              <w:left w:val="nil"/>
              <w:bottom w:val="single" w:sz="4" w:space="0" w:color="auto"/>
              <w:right w:val="single" w:sz="8" w:space="0" w:color="auto"/>
            </w:tcBorders>
            <w:noWrap/>
            <w:vAlign w:val="center"/>
            <w:hideMark/>
          </w:tcPr>
          <w:p w:rsidR="009C570B" w:rsidRPr="008A28CC" w:rsidRDefault="009C570B" w:rsidP="009C570B">
            <w:pPr>
              <w:spacing w:after="0" w:line="240" w:lineRule="auto"/>
              <w:jc w:val="center"/>
              <w:rPr>
                <w:rFonts w:ascii="Arial Narrow" w:hAnsi="Arial Narrow" w:cs="Calibri"/>
                <w:color w:val="000000"/>
                <w:sz w:val="18"/>
                <w:szCs w:val="18"/>
              </w:rPr>
            </w:pPr>
            <w:r w:rsidRPr="008A28CC">
              <w:rPr>
                <w:rFonts w:ascii="Arial Narrow" w:hAnsi="Arial Narrow" w:cs="Calibri"/>
                <w:color w:val="000000"/>
                <w:sz w:val="18"/>
                <w:szCs w:val="18"/>
              </w:rPr>
              <w:t>8</w:t>
            </w:r>
          </w:p>
        </w:tc>
        <w:tc>
          <w:tcPr>
            <w:tcW w:w="1063" w:type="dxa"/>
            <w:tcBorders>
              <w:top w:val="nil"/>
              <w:left w:val="nil"/>
              <w:bottom w:val="single" w:sz="4" w:space="0" w:color="auto"/>
              <w:right w:val="single" w:sz="8" w:space="0" w:color="auto"/>
            </w:tcBorders>
            <w:noWrap/>
            <w:vAlign w:val="center"/>
            <w:hideMark/>
          </w:tcPr>
          <w:p w:rsidR="009C570B" w:rsidRPr="008A28CC" w:rsidRDefault="009C570B" w:rsidP="009C570B">
            <w:pPr>
              <w:tabs>
                <w:tab w:val="left" w:pos="694"/>
              </w:tabs>
              <w:spacing w:after="0" w:line="240" w:lineRule="auto"/>
              <w:ind w:right="87"/>
              <w:jc w:val="right"/>
              <w:rPr>
                <w:rFonts w:ascii="Arial Narrow" w:hAnsi="Arial Narrow"/>
                <w:sz w:val="18"/>
                <w:szCs w:val="18"/>
              </w:rPr>
            </w:pPr>
            <w:r w:rsidRPr="008A28CC">
              <w:rPr>
                <w:rFonts w:ascii="Arial Narrow" w:hAnsi="Arial Narrow"/>
                <w:sz w:val="18"/>
                <w:szCs w:val="18"/>
              </w:rPr>
              <w:t>44,4</w:t>
            </w:r>
          </w:p>
        </w:tc>
        <w:tc>
          <w:tcPr>
            <w:tcW w:w="1470" w:type="dxa"/>
            <w:tcBorders>
              <w:top w:val="nil"/>
              <w:left w:val="single" w:sz="4" w:space="0" w:color="auto"/>
              <w:bottom w:val="single" w:sz="4" w:space="0" w:color="auto"/>
              <w:right w:val="single" w:sz="4" w:space="0" w:color="auto"/>
            </w:tcBorders>
            <w:noWrap/>
            <w:vAlign w:val="center"/>
            <w:hideMark/>
          </w:tcPr>
          <w:p w:rsidR="009C570B" w:rsidRPr="008A28CC" w:rsidRDefault="009C570B" w:rsidP="009C570B">
            <w:pPr>
              <w:spacing w:after="0" w:line="240" w:lineRule="auto"/>
              <w:ind w:right="139"/>
              <w:jc w:val="right"/>
              <w:rPr>
                <w:rFonts w:ascii="Arial Narrow" w:hAnsi="Arial Narrow" w:cs="Calibri"/>
                <w:color w:val="000000"/>
                <w:sz w:val="18"/>
                <w:szCs w:val="18"/>
              </w:rPr>
            </w:pPr>
            <w:r w:rsidRPr="008A28CC">
              <w:rPr>
                <w:rFonts w:ascii="Arial Narrow" w:hAnsi="Arial Narrow" w:cs="Calibri"/>
                <w:color w:val="000000"/>
                <w:sz w:val="18"/>
                <w:szCs w:val="18"/>
              </w:rPr>
              <w:t>316,4</w:t>
            </w:r>
          </w:p>
        </w:tc>
        <w:tc>
          <w:tcPr>
            <w:tcW w:w="1471" w:type="dxa"/>
            <w:tcBorders>
              <w:top w:val="nil"/>
              <w:left w:val="single" w:sz="8" w:space="0" w:color="auto"/>
              <w:bottom w:val="single" w:sz="4" w:space="0" w:color="auto"/>
              <w:right w:val="single" w:sz="8" w:space="0" w:color="auto"/>
            </w:tcBorders>
            <w:noWrap/>
            <w:vAlign w:val="center"/>
            <w:hideMark/>
          </w:tcPr>
          <w:p w:rsidR="009C570B" w:rsidRPr="008A28CC" w:rsidRDefault="009C570B" w:rsidP="009C570B">
            <w:pPr>
              <w:spacing w:after="0" w:line="240" w:lineRule="auto"/>
              <w:ind w:right="139"/>
              <w:jc w:val="right"/>
              <w:rPr>
                <w:rFonts w:ascii="Arial Narrow" w:hAnsi="Arial Narrow" w:cs="Calibri"/>
                <w:color w:val="000000"/>
                <w:sz w:val="18"/>
                <w:szCs w:val="18"/>
              </w:rPr>
            </w:pPr>
            <w:r w:rsidRPr="008A28CC">
              <w:rPr>
                <w:rFonts w:ascii="Arial Narrow" w:hAnsi="Arial Narrow" w:cs="Calibri"/>
                <w:color w:val="000000"/>
                <w:sz w:val="18"/>
                <w:szCs w:val="18"/>
              </w:rPr>
              <w:t>143,6</w:t>
            </w:r>
          </w:p>
        </w:tc>
        <w:tc>
          <w:tcPr>
            <w:tcW w:w="1302" w:type="dxa"/>
            <w:tcBorders>
              <w:top w:val="nil"/>
              <w:left w:val="nil"/>
              <w:bottom w:val="single" w:sz="4" w:space="0" w:color="auto"/>
              <w:right w:val="single" w:sz="8" w:space="0" w:color="auto"/>
            </w:tcBorders>
            <w:noWrap/>
            <w:vAlign w:val="center"/>
            <w:hideMark/>
          </w:tcPr>
          <w:p w:rsidR="009C570B" w:rsidRPr="008A28CC" w:rsidRDefault="009C570B" w:rsidP="009C570B">
            <w:pPr>
              <w:spacing w:after="0" w:line="240" w:lineRule="auto"/>
              <w:ind w:right="219"/>
              <w:jc w:val="right"/>
              <w:rPr>
                <w:rFonts w:ascii="Arial Narrow" w:hAnsi="Arial Narrow" w:cs="Calibri"/>
                <w:color w:val="000000"/>
                <w:sz w:val="18"/>
                <w:szCs w:val="18"/>
              </w:rPr>
            </w:pPr>
            <w:r w:rsidRPr="008A28CC">
              <w:rPr>
                <w:rFonts w:ascii="Arial Narrow" w:hAnsi="Arial Narrow" w:cs="Calibri"/>
                <w:color w:val="000000"/>
                <w:sz w:val="18"/>
                <w:szCs w:val="18"/>
              </w:rPr>
              <w:t>45,4</w:t>
            </w:r>
          </w:p>
        </w:tc>
      </w:tr>
      <w:tr w:rsidR="009C570B" w:rsidRPr="008A28CC" w:rsidTr="009C570B">
        <w:trPr>
          <w:trHeight w:val="300"/>
        </w:trPr>
        <w:tc>
          <w:tcPr>
            <w:tcW w:w="1433" w:type="dxa"/>
            <w:tcBorders>
              <w:top w:val="nil"/>
              <w:left w:val="single" w:sz="8" w:space="0" w:color="auto"/>
              <w:bottom w:val="single" w:sz="4" w:space="0" w:color="auto"/>
              <w:right w:val="single" w:sz="8" w:space="0" w:color="auto"/>
            </w:tcBorders>
            <w:noWrap/>
            <w:vAlign w:val="center"/>
            <w:hideMark/>
          </w:tcPr>
          <w:p w:rsidR="009C570B" w:rsidRPr="008A28CC" w:rsidRDefault="009C570B" w:rsidP="009C570B">
            <w:pPr>
              <w:spacing w:after="0" w:line="240" w:lineRule="auto"/>
              <w:rPr>
                <w:rFonts w:ascii="Arial Narrow" w:hAnsi="Arial Narrow" w:cs="Calibri"/>
                <w:b/>
                <w:bCs/>
                <w:color w:val="000000"/>
                <w:sz w:val="18"/>
                <w:szCs w:val="18"/>
              </w:rPr>
            </w:pPr>
            <w:r w:rsidRPr="008A28CC">
              <w:rPr>
                <w:rFonts w:ascii="Arial Narrow" w:hAnsi="Arial Narrow" w:cs="Calibri"/>
                <w:b/>
                <w:bCs/>
                <w:color w:val="000000"/>
                <w:sz w:val="18"/>
                <w:szCs w:val="18"/>
              </w:rPr>
              <w:t xml:space="preserve">VDEVA </w:t>
            </w:r>
            <w:proofErr w:type="spellStart"/>
            <w:r w:rsidRPr="008A28CC">
              <w:rPr>
                <w:rFonts w:ascii="Arial Narrow" w:hAnsi="Arial Narrow" w:cs="Calibri"/>
                <w:b/>
                <w:bCs/>
                <w:color w:val="000000"/>
                <w:sz w:val="18"/>
                <w:szCs w:val="18"/>
              </w:rPr>
              <w:t>Bugesera</w:t>
            </w:r>
            <w:proofErr w:type="spellEnd"/>
          </w:p>
        </w:tc>
        <w:tc>
          <w:tcPr>
            <w:tcW w:w="1063" w:type="dxa"/>
            <w:tcBorders>
              <w:top w:val="nil"/>
              <w:left w:val="nil"/>
              <w:bottom w:val="single" w:sz="4" w:space="0" w:color="auto"/>
              <w:right w:val="single" w:sz="8" w:space="0" w:color="auto"/>
            </w:tcBorders>
            <w:noWrap/>
            <w:vAlign w:val="center"/>
            <w:hideMark/>
          </w:tcPr>
          <w:p w:rsidR="009C570B" w:rsidRPr="008A28CC" w:rsidRDefault="009C570B" w:rsidP="009C570B">
            <w:pPr>
              <w:spacing w:after="0" w:line="240" w:lineRule="auto"/>
              <w:jc w:val="center"/>
              <w:rPr>
                <w:rFonts w:ascii="Arial Narrow" w:hAnsi="Arial Narrow" w:cs="Calibri"/>
                <w:color w:val="000000"/>
                <w:sz w:val="18"/>
                <w:szCs w:val="18"/>
              </w:rPr>
            </w:pPr>
            <w:r w:rsidRPr="008A28CC">
              <w:rPr>
                <w:rFonts w:ascii="Arial Narrow" w:hAnsi="Arial Narrow" w:cs="Calibri"/>
                <w:color w:val="000000"/>
                <w:sz w:val="18"/>
                <w:szCs w:val="18"/>
              </w:rPr>
              <w:t>11</w:t>
            </w:r>
          </w:p>
        </w:tc>
        <w:tc>
          <w:tcPr>
            <w:tcW w:w="1063" w:type="dxa"/>
            <w:tcBorders>
              <w:top w:val="nil"/>
              <w:left w:val="nil"/>
              <w:bottom w:val="single" w:sz="4" w:space="0" w:color="auto"/>
              <w:right w:val="single" w:sz="8" w:space="0" w:color="auto"/>
            </w:tcBorders>
            <w:noWrap/>
            <w:vAlign w:val="center"/>
            <w:hideMark/>
          </w:tcPr>
          <w:p w:rsidR="009C570B" w:rsidRPr="008A28CC" w:rsidRDefault="009C570B" w:rsidP="009C570B">
            <w:pPr>
              <w:spacing w:after="0" w:line="240" w:lineRule="auto"/>
              <w:jc w:val="center"/>
              <w:rPr>
                <w:rFonts w:ascii="Arial Narrow" w:hAnsi="Arial Narrow" w:cs="Calibri"/>
                <w:color w:val="000000"/>
                <w:sz w:val="18"/>
                <w:szCs w:val="18"/>
              </w:rPr>
            </w:pPr>
            <w:r w:rsidRPr="008A28CC">
              <w:rPr>
                <w:rFonts w:ascii="Arial Narrow" w:hAnsi="Arial Narrow" w:cs="Calibri"/>
                <w:color w:val="000000"/>
                <w:sz w:val="18"/>
                <w:szCs w:val="18"/>
              </w:rPr>
              <w:t>4</w:t>
            </w:r>
          </w:p>
        </w:tc>
        <w:tc>
          <w:tcPr>
            <w:tcW w:w="1063" w:type="dxa"/>
            <w:tcBorders>
              <w:top w:val="nil"/>
              <w:left w:val="nil"/>
              <w:bottom w:val="single" w:sz="4" w:space="0" w:color="auto"/>
              <w:right w:val="single" w:sz="8" w:space="0" w:color="auto"/>
            </w:tcBorders>
            <w:noWrap/>
            <w:vAlign w:val="center"/>
            <w:hideMark/>
          </w:tcPr>
          <w:p w:rsidR="009C570B" w:rsidRPr="008A28CC" w:rsidRDefault="009C570B" w:rsidP="009C570B">
            <w:pPr>
              <w:tabs>
                <w:tab w:val="left" w:pos="694"/>
              </w:tabs>
              <w:spacing w:after="0" w:line="240" w:lineRule="auto"/>
              <w:ind w:right="87"/>
              <w:jc w:val="right"/>
              <w:rPr>
                <w:rFonts w:ascii="Arial Narrow" w:hAnsi="Arial Narrow"/>
                <w:sz w:val="18"/>
                <w:szCs w:val="18"/>
              </w:rPr>
            </w:pPr>
            <w:r w:rsidRPr="008A28CC">
              <w:rPr>
                <w:rFonts w:ascii="Arial Narrow" w:hAnsi="Arial Narrow"/>
                <w:sz w:val="18"/>
                <w:szCs w:val="18"/>
              </w:rPr>
              <w:t>36,4</w:t>
            </w:r>
          </w:p>
        </w:tc>
        <w:tc>
          <w:tcPr>
            <w:tcW w:w="1470" w:type="dxa"/>
            <w:tcBorders>
              <w:top w:val="nil"/>
              <w:left w:val="single" w:sz="4" w:space="0" w:color="auto"/>
              <w:bottom w:val="single" w:sz="4" w:space="0" w:color="auto"/>
              <w:right w:val="single" w:sz="4" w:space="0" w:color="auto"/>
            </w:tcBorders>
            <w:noWrap/>
            <w:vAlign w:val="center"/>
            <w:hideMark/>
          </w:tcPr>
          <w:p w:rsidR="009C570B" w:rsidRPr="008A28CC" w:rsidRDefault="009C570B" w:rsidP="009C570B">
            <w:pPr>
              <w:spacing w:after="0" w:line="240" w:lineRule="auto"/>
              <w:ind w:right="139"/>
              <w:jc w:val="right"/>
              <w:rPr>
                <w:rFonts w:ascii="Arial Narrow" w:hAnsi="Arial Narrow" w:cs="Calibri"/>
                <w:color w:val="000000"/>
                <w:sz w:val="18"/>
                <w:szCs w:val="18"/>
              </w:rPr>
            </w:pPr>
            <w:r w:rsidRPr="008A28CC">
              <w:rPr>
                <w:rFonts w:ascii="Arial Narrow" w:hAnsi="Arial Narrow" w:cs="Calibri"/>
                <w:color w:val="000000"/>
                <w:sz w:val="18"/>
                <w:szCs w:val="18"/>
              </w:rPr>
              <w:t>122,2</w:t>
            </w:r>
          </w:p>
        </w:tc>
        <w:tc>
          <w:tcPr>
            <w:tcW w:w="1471" w:type="dxa"/>
            <w:tcBorders>
              <w:top w:val="nil"/>
              <w:left w:val="single" w:sz="8" w:space="0" w:color="auto"/>
              <w:bottom w:val="single" w:sz="4" w:space="0" w:color="auto"/>
              <w:right w:val="single" w:sz="8" w:space="0" w:color="auto"/>
            </w:tcBorders>
            <w:noWrap/>
            <w:vAlign w:val="center"/>
            <w:hideMark/>
          </w:tcPr>
          <w:p w:rsidR="009C570B" w:rsidRPr="008A28CC" w:rsidRDefault="009C570B" w:rsidP="009C570B">
            <w:pPr>
              <w:spacing w:after="0" w:line="240" w:lineRule="auto"/>
              <w:ind w:right="139"/>
              <w:jc w:val="right"/>
              <w:rPr>
                <w:rFonts w:ascii="Arial Narrow" w:hAnsi="Arial Narrow" w:cs="Calibri"/>
                <w:color w:val="000000"/>
                <w:sz w:val="18"/>
                <w:szCs w:val="18"/>
              </w:rPr>
            </w:pPr>
            <w:r w:rsidRPr="008A28CC">
              <w:rPr>
                <w:rFonts w:ascii="Arial Narrow" w:hAnsi="Arial Narrow" w:cs="Calibri"/>
                <w:color w:val="000000"/>
                <w:sz w:val="18"/>
                <w:szCs w:val="18"/>
              </w:rPr>
              <w:t>58,3</w:t>
            </w:r>
          </w:p>
        </w:tc>
        <w:tc>
          <w:tcPr>
            <w:tcW w:w="1302" w:type="dxa"/>
            <w:tcBorders>
              <w:top w:val="nil"/>
              <w:left w:val="nil"/>
              <w:bottom w:val="single" w:sz="4" w:space="0" w:color="auto"/>
              <w:right w:val="single" w:sz="8" w:space="0" w:color="auto"/>
            </w:tcBorders>
            <w:noWrap/>
            <w:vAlign w:val="center"/>
            <w:hideMark/>
          </w:tcPr>
          <w:p w:rsidR="009C570B" w:rsidRPr="008A28CC" w:rsidRDefault="009C570B" w:rsidP="009C570B">
            <w:pPr>
              <w:spacing w:after="0" w:line="240" w:lineRule="auto"/>
              <w:ind w:right="219"/>
              <w:jc w:val="right"/>
              <w:rPr>
                <w:rFonts w:ascii="Arial Narrow" w:hAnsi="Arial Narrow" w:cs="Calibri"/>
                <w:color w:val="000000"/>
                <w:sz w:val="18"/>
                <w:szCs w:val="18"/>
              </w:rPr>
            </w:pPr>
            <w:r w:rsidRPr="008A28CC">
              <w:rPr>
                <w:rFonts w:ascii="Arial Narrow" w:hAnsi="Arial Narrow" w:cs="Calibri"/>
                <w:color w:val="000000"/>
                <w:sz w:val="18"/>
                <w:szCs w:val="18"/>
              </w:rPr>
              <w:t>47,7</w:t>
            </w:r>
          </w:p>
        </w:tc>
      </w:tr>
      <w:tr w:rsidR="009C570B" w:rsidRPr="008A28CC" w:rsidTr="009C570B">
        <w:trPr>
          <w:trHeight w:val="300"/>
        </w:trPr>
        <w:tc>
          <w:tcPr>
            <w:tcW w:w="1433" w:type="dxa"/>
            <w:tcBorders>
              <w:top w:val="nil"/>
              <w:left w:val="single" w:sz="8" w:space="0" w:color="auto"/>
              <w:bottom w:val="single" w:sz="4" w:space="0" w:color="auto"/>
              <w:right w:val="single" w:sz="8" w:space="0" w:color="auto"/>
            </w:tcBorders>
            <w:noWrap/>
            <w:vAlign w:val="center"/>
            <w:hideMark/>
          </w:tcPr>
          <w:p w:rsidR="009C570B" w:rsidRPr="008A28CC" w:rsidRDefault="009C570B" w:rsidP="009C570B">
            <w:pPr>
              <w:spacing w:after="0" w:line="240" w:lineRule="auto"/>
              <w:rPr>
                <w:rFonts w:ascii="Arial Narrow" w:hAnsi="Arial Narrow" w:cs="Calibri"/>
                <w:b/>
                <w:bCs/>
                <w:color w:val="000000"/>
                <w:sz w:val="18"/>
                <w:szCs w:val="18"/>
              </w:rPr>
            </w:pPr>
            <w:r w:rsidRPr="008A28CC">
              <w:rPr>
                <w:rFonts w:ascii="Arial Narrow" w:hAnsi="Arial Narrow" w:cs="Calibri"/>
                <w:b/>
                <w:bCs/>
                <w:color w:val="000000"/>
                <w:sz w:val="18"/>
                <w:szCs w:val="18"/>
              </w:rPr>
              <w:t xml:space="preserve">VDEVA </w:t>
            </w:r>
            <w:proofErr w:type="spellStart"/>
            <w:r w:rsidRPr="008A28CC">
              <w:rPr>
                <w:rFonts w:ascii="Arial Narrow" w:hAnsi="Arial Narrow" w:cs="Calibri"/>
                <w:b/>
                <w:bCs/>
                <w:color w:val="000000"/>
                <w:sz w:val="18"/>
                <w:szCs w:val="18"/>
              </w:rPr>
              <w:t>Imbo</w:t>
            </w:r>
            <w:proofErr w:type="spellEnd"/>
          </w:p>
        </w:tc>
        <w:tc>
          <w:tcPr>
            <w:tcW w:w="1063" w:type="dxa"/>
            <w:tcBorders>
              <w:top w:val="nil"/>
              <w:left w:val="nil"/>
              <w:bottom w:val="single" w:sz="4" w:space="0" w:color="auto"/>
              <w:right w:val="single" w:sz="8" w:space="0" w:color="auto"/>
            </w:tcBorders>
            <w:noWrap/>
            <w:vAlign w:val="center"/>
            <w:hideMark/>
          </w:tcPr>
          <w:p w:rsidR="009C570B" w:rsidRPr="008A28CC" w:rsidRDefault="009C570B" w:rsidP="009C570B">
            <w:pPr>
              <w:spacing w:after="0" w:line="240" w:lineRule="auto"/>
              <w:jc w:val="center"/>
              <w:rPr>
                <w:rFonts w:ascii="Arial Narrow" w:hAnsi="Arial Narrow" w:cs="Calibri"/>
                <w:color w:val="000000"/>
                <w:sz w:val="18"/>
                <w:szCs w:val="18"/>
              </w:rPr>
            </w:pPr>
            <w:r w:rsidRPr="008A28CC">
              <w:rPr>
                <w:rFonts w:ascii="Arial Narrow" w:hAnsi="Arial Narrow" w:cs="Calibri"/>
                <w:color w:val="000000"/>
                <w:sz w:val="18"/>
                <w:szCs w:val="18"/>
              </w:rPr>
              <w:t>9</w:t>
            </w:r>
          </w:p>
        </w:tc>
        <w:tc>
          <w:tcPr>
            <w:tcW w:w="1063" w:type="dxa"/>
            <w:tcBorders>
              <w:top w:val="nil"/>
              <w:left w:val="nil"/>
              <w:bottom w:val="single" w:sz="4" w:space="0" w:color="auto"/>
              <w:right w:val="single" w:sz="8" w:space="0" w:color="auto"/>
            </w:tcBorders>
            <w:noWrap/>
            <w:vAlign w:val="center"/>
            <w:hideMark/>
          </w:tcPr>
          <w:p w:rsidR="009C570B" w:rsidRPr="008A28CC" w:rsidRDefault="009C570B" w:rsidP="009C570B">
            <w:pPr>
              <w:spacing w:after="0" w:line="240" w:lineRule="auto"/>
              <w:jc w:val="center"/>
              <w:rPr>
                <w:rFonts w:ascii="Arial Narrow" w:hAnsi="Arial Narrow" w:cs="Calibri"/>
                <w:color w:val="000000"/>
                <w:sz w:val="18"/>
                <w:szCs w:val="18"/>
              </w:rPr>
            </w:pPr>
            <w:r w:rsidRPr="008A28CC">
              <w:rPr>
                <w:rFonts w:ascii="Arial Narrow" w:hAnsi="Arial Narrow" w:cs="Calibri"/>
                <w:color w:val="000000"/>
                <w:sz w:val="18"/>
                <w:szCs w:val="18"/>
              </w:rPr>
              <w:t>9</w:t>
            </w:r>
          </w:p>
        </w:tc>
        <w:tc>
          <w:tcPr>
            <w:tcW w:w="1063" w:type="dxa"/>
            <w:tcBorders>
              <w:top w:val="nil"/>
              <w:left w:val="nil"/>
              <w:bottom w:val="single" w:sz="4" w:space="0" w:color="auto"/>
              <w:right w:val="single" w:sz="8" w:space="0" w:color="auto"/>
            </w:tcBorders>
            <w:noWrap/>
            <w:vAlign w:val="center"/>
            <w:hideMark/>
          </w:tcPr>
          <w:p w:rsidR="009C570B" w:rsidRPr="008A28CC" w:rsidRDefault="009C570B" w:rsidP="009C570B">
            <w:pPr>
              <w:tabs>
                <w:tab w:val="left" w:pos="694"/>
              </w:tabs>
              <w:spacing w:after="0" w:line="240" w:lineRule="auto"/>
              <w:ind w:right="87"/>
              <w:jc w:val="right"/>
              <w:rPr>
                <w:rFonts w:ascii="Arial Narrow" w:hAnsi="Arial Narrow"/>
                <w:sz w:val="18"/>
                <w:szCs w:val="18"/>
              </w:rPr>
            </w:pPr>
            <w:r w:rsidRPr="008A28CC">
              <w:rPr>
                <w:rFonts w:ascii="Arial Narrow" w:hAnsi="Arial Narrow"/>
                <w:sz w:val="18"/>
                <w:szCs w:val="18"/>
              </w:rPr>
              <w:t>100,0</w:t>
            </w:r>
          </w:p>
        </w:tc>
        <w:tc>
          <w:tcPr>
            <w:tcW w:w="1470" w:type="dxa"/>
            <w:tcBorders>
              <w:top w:val="nil"/>
              <w:left w:val="single" w:sz="4" w:space="0" w:color="auto"/>
              <w:bottom w:val="single" w:sz="4" w:space="0" w:color="auto"/>
              <w:right w:val="single" w:sz="4" w:space="0" w:color="auto"/>
            </w:tcBorders>
            <w:noWrap/>
            <w:vAlign w:val="center"/>
            <w:hideMark/>
          </w:tcPr>
          <w:p w:rsidR="009C570B" w:rsidRPr="008A28CC" w:rsidRDefault="009C570B" w:rsidP="009C570B">
            <w:pPr>
              <w:spacing w:after="0" w:line="240" w:lineRule="auto"/>
              <w:ind w:right="139"/>
              <w:jc w:val="right"/>
              <w:rPr>
                <w:rFonts w:ascii="Arial Narrow" w:hAnsi="Arial Narrow" w:cs="Calibri"/>
                <w:color w:val="000000"/>
                <w:sz w:val="18"/>
                <w:szCs w:val="18"/>
              </w:rPr>
            </w:pPr>
            <w:r w:rsidRPr="008A28CC">
              <w:rPr>
                <w:rFonts w:ascii="Arial Narrow" w:hAnsi="Arial Narrow" w:cs="Calibri"/>
                <w:color w:val="000000"/>
                <w:sz w:val="18"/>
                <w:szCs w:val="18"/>
              </w:rPr>
              <w:t>251,0</w:t>
            </w:r>
          </w:p>
        </w:tc>
        <w:tc>
          <w:tcPr>
            <w:tcW w:w="1471" w:type="dxa"/>
            <w:tcBorders>
              <w:top w:val="nil"/>
              <w:left w:val="single" w:sz="8" w:space="0" w:color="auto"/>
              <w:bottom w:val="single" w:sz="4" w:space="0" w:color="auto"/>
              <w:right w:val="single" w:sz="8" w:space="0" w:color="auto"/>
            </w:tcBorders>
            <w:noWrap/>
            <w:vAlign w:val="center"/>
            <w:hideMark/>
          </w:tcPr>
          <w:p w:rsidR="009C570B" w:rsidRPr="008A28CC" w:rsidRDefault="009C570B" w:rsidP="009C570B">
            <w:pPr>
              <w:spacing w:after="0" w:line="240" w:lineRule="auto"/>
              <w:ind w:right="139"/>
              <w:jc w:val="right"/>
              <w:rPr>
                <w:rFonts w:ascii="Arial Narrow" w:hAnsi="Arial Narrow" w:cs="Calibri"/>
                <w:color w:val="000000"/>
                <w:sz w:val="18"/>
                <w:szCs w:val="18"/>
              </w:rPr>
            </w:pPr>
            <w:r w:rsidRPr="008A28CC">
              <w:rPr>
                <w:rFonts w:ascii="Arial Narrow" w:hAnsi="Arial Narrow" w:cs="Calibri"/>
                <w:color w:val="000000"/>
                <w:sz w:val="18"/>
                <w:szCs w:val="18"/>
              </w:rPr>
              <w:t>385,7</w:t>
            </w:r>
          </w:p>
        </w:tc>
        <w:tc>
          <w:tcPr>
            <w:tcW w:w="1302" w:type="dxa"/>
            <w:tcBorders>
              <w:top w:val="nil"/>
              <w:left w:val="nil"/>
              <w:bottom w:val="single" w:sz="4" w:space="0" w:color="auto"/>
              <w:right w:val="single" w:sz="8" w:space="0" w:color="auto"/>
            </w:tcBorders>
            <w:noWrap/>
            <w:vAlign w:val="center"/>
            <w:hideMark/>
          </w:tcPr>
          <w:p w:rsidR="009C570B" w:rsidRPr="008A28CC" w:rsidRDefault="009C570B" w:rsidP="009C570B">
            <w:pPr>
              <w:spacing w:after="0" w:line="240" w:lineRule="auto"/>
              <w:ind w:right="219"/>
              <w:jc w:val="right"/>
              <w:rPr>
                <w:rFonts w:ascii="Arial Narrow" w:hAnsi="Arial Narrow" w:cs="Calibri"/>
                <w:color w:val="000000"/>
                <w:sz w:val="18"/>
                <w:szCs w:val="18"/>
              </w:rPr>
            </w:pPr>
            <w:r w:rsidRPr="008A28CC">
              <w:rPr>
                <w:rFonts w:ascii="Arial Narrow" w:hAnsi="Arial Narrow" w:cs="Calibri"/>
                <w:color w:val="000000"/>
                <w:sz w:val="18"/>
                <w:szCs w:val="18"/>
              </w:rPr>
              <w:t>153,7</w:t>
            </w:r>
          </w:p>
        </w:tc>
      </w:tr>
      <w:tr w:rsidR="009C570B" w:rsidRPr="008A28CC" w:rsidTr="009C570B">
        <w:trPr>
          <w:trHeight w:val="300"/>
        </w:trPr>
        <w:tc>
          <w:tcPr>
            <w:tcW w:w="1433" w:type="dxa"/>
            <w:tcBorders>
              <w:top w:val="nil"/>
              <w:left w:val="single" w:sz="8" w:space="0" w:color="auto"/>
              <w:bottom w:val="single" w:sz="4" w:space="0" w:color="auto"/>
              <w:right w:val="single" w:sz="8" w:space="0" w:color="auto"/>
            </w:tcBorders>
            <w:noWrap/>
            <w:vAlign w:val="center"/>
            <w:hideMark/>
          </w:tcPr>
          <w:p w:rsidR="009C570B" w:rsidRPr="008A28CC" w:rsidRDefault="009C570B" w:rsidP="009C570B">
            <w:pPr>
              <w:spacing w:after="0" w:line="240" w:lineRule="auto"/>
              <w:rPr>
                <w:rFonts w:ascii="Arial Narrow" w:hAnsi="Arial Narrow" w:cs="Calibri"/>
                <w:b/>
                <w:bCs/>
                <w:color w:val="000000"/>
                <w:sz w:val="18"/>
                <w:szCs w:val="18"/>
              </w:rPr>
            </w:pPr>
            <w:r w:rsidRPr="008A28CC">
              <w:rPr>
                <w:rFonts w:ascii="Arial Narrow" w:hAnsi="Arial Narrow" w:cs="Calibri"/>
                <w:b/>
                <w:bCs/>
                <w:color w:val="000000"/>
                <w:sz w:val="18"/>
                <w:szCs w:val="18"/>
              </w:rPr>
              <w:t xml:space="preserve">VDEVA </w:t>
            </w:r>
            <w:proofErr w:type="spellStart"/>
            <w:r w:rsidRPr="008A28CC">
              <w:rPr>
                <w:rFonts w:ascii="Arial Narrow" w:hAnsi="Arial Narrow" w:cs="Calibri"/>
                <w:b/>
                <w:bCs/>
                <w:color w:val="000000"/>
                <w:sz w:val="18"/>
                <w:szCs w:val="18"/>
              </w:rPr>
              <w:t>Moso</w:t>
            </w:r>
            <w:proofErr w:type="spellEnd"/>
          </w:p>
        </w:tc>
        <w:tc>
          <w:tcPr>
            <w:tcW w:w="1063" w:type="dxa"/>
            <w:tcBorders>
              <w:top w:val="nil"/>
              <w:left w:val="nil"/>
              <w:bottom w:val="single" w:sz="4" w:space="0" w:color="auto"/>
              <w:right w:val="single" w:sz="8" w:space="0" w:color="auto"/>
            </w:tcBorders>
            <w:noWrap/>
            <w:vAlign w:val="center"/>
            <w:hideMark/>
          </w:tcPr>
          <w:p w:rsidR="009C570B" w:rsidRPr="008A28CC" w:rsidRDefault="009C570B" w:rsidP="009C570B">
            <w:pPr>
              <w:spacing w:after="0" w:line="240" w:lineRule="auto"/>
              <w:jc w:val="center"/>
              <w:rPr>
                <w:rFonts w:ascii="Arial Narrow" w:hAnsi="Arial Narrow" w:cs="Calibri"/>
                <w:color w:val="000000"/>
                <w:sz w:val="18"/>
                <w:szCs w:val="18"/>
              </w:rPr>
            </w:pPr>
            <w:r w:rsidRPr="008A28CC">
              <w:rPr>
                <w:rFonts w:ascii="Arial Narrow" w:hAnsi="Arial Narrow" w:cs="Calibri"/>
                <w:color w:val="000000"/>
                <w:sz w:val="18"/>
                <w:szCs w:val="18"/>
              </w:rPr>
              <w:t>7</w:t>
            </w:r>
          </w:p>
        </w:tc>
        <w:tc>
          <w:tcPr>
            <w:tcW w:w="1063" w:type="dxa"/>
            <w:tcBorders>
              <w:top w:val="nil"/>
              <w:left w:val="nil"/>
              <w:bottom w:val="single" w:sz="4" w:space="0" w:color="auto"/>
              <w:right w:val="single" w:sz="8" w:space="0" w:color="auto"/>
            </w:tcBorders>
            <w:noWrap/>
            <w:vAlign w:val="center"/>
            <w:hideMark/>
          </w:tcPr>
          <w:p w:rsidR="009C570B" w:rsidRPr="008A28CC" w:rsidRDefault="009C570B" w:rsidP="009C570B">
            <w:pPr>
              <w:spacing w:after="0" w:line="240" w:lineRule="auto"/>
              <w:jc w:val="center"/>
              <w:rPr>
                <w:rFonts w:ascii="Arial Narrow" w:hAnsi="Arial Narrow" w:cs="Calibri"/>
                <w:color w:val="000000"/>
                <w:sz w:val="18"/>
                <w:szCs w:val="18"/>
              </w:rPr>
            </w:pPr>
            <w:r w:rsidRPr="008A28CC">
              <w:rPr>
                <w:rFonts w:ascii="Arial Narrow" w:hAnsi="Arial Narrow" w:cs="Calibri"/>
                <w:color w:val="000000"/>
                <w:sz w:val="18"/>
                <w:szCs w:val="18"/>
              </w:rPr>
              <w:t>4</w:t>
            </w:r>
          </w:p>
        </w:tc>
        <w:tc>
          <w:tcPr>
            <w:tcW w:w="1063" w:type="dxa"/>
            <w:tcBorders>
              <w:top w:val="nil"/>
              <w:left w:val="nil"/>
              <w:bottom w:val="single" w:sz="4" w:space="0" w:color="auto"/>
              <w:right w:val="single" w:sz="8" w:space="0" w:color="auto"/>
            </w:tcBorders>
            <w:noWrap/>
            <w:vAlign w:val="center"/>
            <w:hideMark/>
          </w:tcPr>
          <w:p w:rsidR="009C570B" w:rsidRPr="008A28CC" w:rsidRDefault="009C570B" w:rsidP="009C570B">
            <w:pPr>
              <w:tabs>
                <w:tab w:val="left" w:pos="694"/>
              </w:tabs>
              <w:spacing w:after="0" w:line="240" w:lineRule="auto"/>
              <w:ind w:right="87"/>
              <w:jc w:val="right"/>
              <w:rPr>
                <w:rFonts w:ascii="Arial Narrow" w:hAnsi="Arial Narrow"/>
                <w:sz w:val="18"/>
                <w:szCs w:val="18"/>
              </w:rPr>
            </w:pPr>
            <w:r w:rsidRPr="008A28CC">
              <w:rPr>
                <w:rFonts w:ascii="Arial Narrow" w:hAnsi="Arial Narrow"/>
                <w:sz w:val="18"/>
                <w:szCs w:val="18"/>
              </w:rPr>
              <w:t>57,1</w:t>
            </w:r>
          </w:p>
        </w:tc>
        <w:tc>
          <w:tcPr>
            <w:tcW w:w="1470" w:type="dxa"/>
            <w:tcBorders>
              <w:top w:val="nil"/>
              <w:left w:val="single" w:sz="4" w:space="0" w:color="auto"/>
              <w:bottom w:val="single" w:sz="4" w:space="0" w:color="auto"/>
              <w:right w:val="single" w:sz="4" w:space="0" w:color="auto"/>
            </w:tcBorders>
            <w:noWrap/>
            <w:vAlign w:val="center"/>
            <w:hideMark/>
          </w:tcPr>
          <w:p w:rsidR="009C570B" w:rsidRPr="008A28CC" w:rsidRDefault="009C570B" w:rsidP="009C570B">
            <w:pPr>
              <w:spacing w:after="0" w:line="240" w:lineRule="auto"/>
              <w:ind w:right="139"/>
              <w:jc w:val="right"/>
              <w:rPr>
                <w:rFonts w:ascii="Arial Narrow" w:hAnsi="Arial Narrow" w:cs="Calibri"/>
                <w:color w:val="000000"/>
                <w:sz w:val="18"/>
                <w:szCs w:val="18"/>
              </w:rPr>
            </w:pPr>
            <w:r w:rsidRPr="008A28CC">
              <w:rPr>
                <w:rFonts w:ascii="Arial Narrow" w:hAnsi="Arial Narrow" w:cs="Calibri"/>
                <w:color w:val="000000"/>
                <w:sz w:val="18"/>
                <w:szCs w:val="18"/>
              </w:rPr>
              <w:t>122,7</w:t>
            </w:r>
          </w:p>
        </w:tc>
        <w:tc>
          <w:tcPr>
            <w:tcW w:w="1471" w:type="dxa"/>
            <w:tcBorders>
              <w:top w:val="nil"/>
              <w:left w:val="single" w:sz="8" w:space="0" w:color="auto"/>
              <w:bottom w:val="single" w:sz="4" w:space="0" w:color="auto"/>
              <w:right w:val="single" w:sz="8" w:space="0" w:color="auto"/>
            </w:tcBorders>
            <w:noWrap/>
            <w:vAlign w:val="center"/>
            <w:hideMark/>
          </w:tcPr>
          <w:p w:rsidR="009C570B" w:rsidRPr="008A28CC" w:rsidRDefault="009C570B" w:rsidP="009C570B">
            <w:pPr>
              <w:spacing w:after="0" w:line="240" w:lineRule="auto"/>
              <w:ind w:right="139"/>
              <w:jc w:val="right"/>
              <w:rPr>
                <w:rFonts w:ascii="Arial Narrow" w:hAnsi="Arial Narrow" w:cs="Calibri"/>
                <w:color w:val="000000"/>
                <w:sz w:val="18"/>
                <w:szCs w:val="18"/>
              </w:rPr>
            </w:pPr>
            <w:r w:rsidRPr="008A28CC">
              <w:rPr>
                <w:rFonts w:ascii="Arial Narrow" w:hAnsi="Arial Narrow" w:cs="Calibri"/>
                <w:color w:val="000000"/>
                <w:sz w:val="18"/>
                <w:szCs w:val="18"/>
              </w:rPr>
              <w:t>116,9</w:t>
            </w:r>
          </w:p>
        </w:tc>
        <w:tc>
          <w:tcPr>
            <w:tcW w:w="1302" w:type="dxa"/>
            <w:tcBorders>
              <w:top w:val="nil"/>
              <w:left w:val="nil"/>
              <w:bottom w:val="single" w:sz="4" w:space="0" w:color="auto"/>
              <w:right w:val="single" w:sz="8" w:space="0" w:color="auto"/>
            </w:tcBorders>
            <w:noWrap/>
            <w:vAlign w:val="center"/>
            <w:hideMark/>
          </w:tcPr>
          <w:p w:rsidR="009C570B" w:rsidRPr="008A28CC" w:rsidRDefault="009C570B" w:rsidP="009C570B">
            <w:pPr>
              <w:spacing w:after="0" w:line="240" w:lineRule="auto"/>
              <w:ind w:right="219"/>
              <w:jc w:val="right"/>
              <w:rPr>
                <w:rFonts w:ascii="Arial Narrow" w:hAnsi="Arial Narrow" w:cs="Calibri"/>
                <w:color w:val="000000"/>
                <w:sz w:val="18"/>
                <w:szCs w:val="18"/>
              </w:rPr>
            </w:pPr>
            <w:r>
              <w:rPr>
                <w:rFonts w:ascii="Arial Narrow" w:hAnsi="Arial Narrow" w:cs="Calibri"/>
                <w:color w:val="000000"/>
                <w:sz w:val="18"/>
                <w:szCs w:val="18"/>
              </w:rPr>
              <w:t>95,2</w:t>
            </w:r>
          </w:p>
        </w:tc>
      </w:tr>
      <w:tr w:rsidR="009C570B" w:rsidRPr="008A28CC" w:rsidTr="009C570B">
        <w:trPr>
          <w:trHeight w:val="300"/>
        </w:trPr>
        <w:tc>
          <w:tcPr>
            <w:tcW w:w="1433" w:type="dxa"/>
            <w:tcBorders>
              <w:top w:val="nil"/>
              <w:left w:val="single" w:sz="8" w:space="0" w:color="auto"/>
              <w:bottom w:val="single" w:sz="4" w:space="0" w:color="auto"/>
              <w:right w:val="single" w:sz="8" w:space="0" w:color="auto"/>
            </w:tcBorders>
            <w:noWrap/>
            <w:vAlign w:val="center"/>
            <w:hideMark/>
          </w:tcPr>
          <w:p w:rsidR="009C570B" w:rsidRPr="008A28CC" w:rsidRDefault="009C570B" w:rsidP="009C570B">
            <w:pPr>
              <w:spacing w:after="0" w:line="240" w:lineRule="auto"/>
              <w:rPr>
                <w:rFonts w:ascii="Arial Narrow" w:hAnsi="Arial Narrow" w:cs="Calibri"/>
                <w:b/>
                <w:bCs/>
                <w:color w:val="000000"/>
                <w:sz w:val="18"/>
                <w:szCs w:val="18"/>
              </w:rPr>
            </w:pPr>
            <w:r w:rsidRPr="008A28CC">
              <w:rPr>
                <w:rFonts w:ascii="Arial Narrow" w:hAnsi="Arial Narrow" w:cs="Calibri"/>
                <w:b/>
                <w:bCs/>
                <w:color w:val="000000"/>
                <w:sz w:val="18"/>
                <w:szCs w:val="18"/>
              </w:rPr>
              <w:t>VDEVA Coordination</w:t>
            </w:r>
          </w:p>
        </w:tc>
        <w:tc>
          <w:tcPr>
            <w:tcW w:w="1063" w:type="dxa"/>
            <w:tcBorders>
              <w:top w:val="nil"/>
              <w:left w:val="nil"/>
              <w:bottom w:val="single" w:sz="4" w:space="0" w:color="auto"/>
              <w:right w:val="single" w:sz="8" w:space="0" w:color="auto"/>
            </w:tcBorders>
            <w:noWrap/>
            <w:vAlign w:val="center"/>
            <w:hideMark/>
          </w:tcPr>
          <w:p w:rsidR="009C570B" w:rsidRPr="008A28CC" w:rsidRDefault="009C570B" w:rsidP="009C570B">
            <w:pPr>
              <w:spacing w:after="0" w:line="240" w:lineRule="auto"/>
              <w:jc w:val="center"/>
              <w:rPr>
                <w:rFonts w:ascii="Arial Narrow" w:hAnsi="Arial Narrow" w:cs="Calibri"/>
                <w:color w:val="000000"/>
                <w:sz w:val="18"/>
                <w:szCs w:val="18"/>
              </w:rPr>
            </w:pPr>
            <w:r w:rsidRPr="008A28CC">
              <w:rPr>
                <w:rFonts w:ascii="Arial Narrow" w:hAnsi="Arial Narrow" w:cs="Calibri"/>
                <w:color w:val="000000"/>
                <w:sz w:val="18"/>
                <w:szCs w:val="18"/>
              </w:rPr>
              <w:t>1</w:t>
            </w:r>
          </w:p>
        </w:tc>
        <w:tc>
          <w:tcPr>
            <w:tcW w:w="1063" w:type="dxa"/>
            <w:tcBorders>
              <w:top w:val="nil"/>
              <w:left w:val="nil"/>
              <w:bottom w:val="single" w:sz="4" w:space="0" w:color="auto"/>
              <w:right w:val="single" w:sz="8" w:space="0" w:color="auto"/>
            </w:tcBorders>
            <w:noWrap/>
            <w:vAlign w:val="center"/>
            <w:hideMark/>
          </w:tcPr>
          <w:p w:rsidR="009C570B" w:rsidRPr="008A28CC" w:rsidRDefault="009C570B" w:rsidP="009C570B">
            <w:pPr>
              <w:spacing w:after="0" w:line="240" w:lineRule="auto"/>
              <w:jc w:val="center"/>
              <w:rPr>
                <w:rFonts w:ascii="Arial Narrow" w:hAnsi="Arial Narrow" w:cs="Calibri"/>
                <w:color w:val="000000"/>
                <w:sz w:val="18"/>
                <w:szCs w:val="18"/>
              </w:rPr>
            </w:pPr>
            <w:r w:rsidRPr="008A28CC">
              <w:rPr>
                <w:rFonts w:ascii="Arial Narrow" w:hAnsi="Arial Narrow" w:cs="Calibri"/>
                <w:color w:val="000000"/>
                <w:sz w:val="18"/>
                <w:szCs w:val="18"/>
              </w:rPr>
              <w:t>2</w:t>
            </w:r>
          </w:p>
        </w:tc>
        <w:tc>
          <w:tcPr>
            <w:tcW w:w="1063" w:type="dxa"/>
            <w:tcBorders>
              <w:top w:val="nil"/>
              <w:left w:val="nil"/>
              <w:bottom w:val="single" w:sz="4" w:space="0" w:color="auto"/>
              <w:right w:val="single" w:sz="8" w:space="0" w:color="auto"/>
            </w:tcBorders>
            <w:noWrap/>
            <w:vAlign w:val="center"/>
            <w:hideMark/>
          </w:tcPr>
          <w:p w:rsidR="009C570B" w:rsidRPr="008A28CC" w:rsidRDefault="009C570B" w:rsidP="009C570B">
            <w:pPr>
              <w:tabs>
                <w:tab w:val="left" w:pos="694"/>
              </w:tabs>
              <w:spacing w:after="0" w:line="240" w:lineRule="auto"/>
              <w:ind w:right="87"/>
              <w:jc w:val="right"/>
              <w:rPr>
                <w:rFonts w:ascii="Arial Narrow" w:hAnsi="Arial Narrow"/>
                <w:sz w:val="18"/>
                <w:szCs w:val="18"/>
              </w:rPr>
            </w:pPr>
            <w:r w:rsidRPr="008A28CC">
              <w:rPr>
                <w:rFonts w:ascii="Arial Narrow" w:hAnsi="Arial Narrow"/>
                <w:sz w:val="18"/>
                <w:szCs w:val="18"/>
              </w:rPr>
              <w:t>200,0</w:t>
            </w:r>
          </w:p>
        </w:tc>
        <w:tc>
          <w:tcPr>
            <w:tcW w:w="1470" w:type="dxa"/>
            <w:tcBorders>
              <w:top w:val="nil"/>
              <w:left w:val="single" w:sz="4" w:space="0" w:color="auto"/>
              <w:bottom w:val="single" w:sz="4" w:space="0" w:color="auto"/>
              <w:right w:val="single" w:sz="4" w:space="0" w:color="auto"/>
            </w:tcBorders>
            <w:noWrap/>
            <w:vAlign w:val="center"/>
            <w:hideMark/>
          </w:tcPr>
          <w:p w:rsidR="009C570B" w:rsidRPr="008A28CC" w:rsidRDefault="009C570B" w:rsidP="009C570B">
            <w:pPr>
              <w:spacing w:after="0" w:line="240" w:lineRule="auto"/>
              <w:ind w:right="139"/>
              <w:jc w:val="right"/>
              <w:rPr>
                <w:rFonts w:ascii="Arial Narrow" w:hAnsi="Arial Narrow" w:cs="Calibri"/>
                <w:color w:val="000000"/>
                <w:sz w:val="18"/>
                <w:szCs w:val="18"/>
              </w:rPr>
            </w:pPr>
            <w:r w:rsidRPr="008A28CC">
              <w:rPr>
                <w:rFonts w:ascii="Arial Narrow" w:hAnsi="Arial Narrow" w:cs="Calibri"/>
                <w:color w:val="000000"/>
                <w:sz w:val="18"/>
                <w:szCs w:val="18"/>
              </w:rPr>
              <w:t>11,5</w:t>
            </w:r>
          </w:p>
        </w:tc>
        <w:tc>
          <w:tcPr>
            <w:tcW w:w="1471" w:type="dxa"/>
            <w:tcBorders>
              <w:top w:val="nil"/>
              <w:left w:val="single" w:sz="8" w:space="0" w:color="auto"/>
              <w:bottom w:val="single" w:sz="4" w:space="0" w:color="auto"/>
              <w:right w:val="single" w:sz="8" w:space="0" w:color="auto"/>
            </w:tcBorders>
            <w:noWrap/>
            <w:vAlign w:val="center"/>
            <w:hideMark/>
          </w:tcPr>
          <w:p w:rsidR="009C570B" w:rsidRPr="008A28CC" w:rsidRDefault="009C570B" w:rsidP="009C570B">
            <w:pPr>
              <w:spacing w:after="0" w:line="240" w:lineRule="auto"/>
              <w:ind w:right="139"/>
              <w:jc w:val="right"/>
              <w:rPr>
                <w:rFonts w:ascii="Arial Narrow" w:hAnsi="Arial Narrow" w:cs="Calibri"/>
                <w:color w:val="000000"/>
                <w:sz w:val="18"/>
                <w:szCs w:val="18"/>
              </w:rPr>
            </w:pPr>
            <w:r w:rsidRPr="008A28CC">
              <w:rPr>
                <w:rFonts w:ascii="Arial Narrow" w:hAnsi="Arial Narrow" w:cs="Calibri"/>
                <w:color w:val="000000"/>
                <w:sz w:val="18"/>
                <w:szCs w:val="18"/>
              </w:rPr>
              <w:t>13,6</w:t>
            </w:r>
          </w:p>
        </w:tc>
        <w:tc>
          <w:tcPr>
            <w:tcW w:w="1302" w:type="dxa"/>
            <w:tcBorders>
              <w:top w:val="nil"/>
              <w:left w:val="nil"/>
              <w:bottom w:val="single" w:sz="4" w:space="0" w:color="auto"/>
              <w:right w:val="single" w:sz="8" w:space="0" w:color="auto"/>
            </w:tcBorders>
            <w:noWrap/>
            <w:vAlign w:val="center"/>
            <w:hideMark/>
          </w:tcPr>
          <w:p w:rsidR="009C570B" w:rsidRPr="008A28CC" w:rsidRDefault="009C570B" w:rsidP="009C570B">
            <w:pPr>
              <w:spacing w:after="0" w:line="240" w:lineRule="auto"/>
              <w:ind w:right="219"/>
              <w:jc w:val="right"/>
              <w:rPr>
                <w:rFonts w:ascii="Arial Narrow" w:hAnsi="Arial Narrow" w:cs="Calibri"/>
                <w:color w:val="000000"/>
                <w:sz w:val="18"/>
                <w:szCs w:val="18"/>
              </w:rPr>
            </w:pPr>
            <w:r w:rsidRPr="008A28CC">
              <w:rPr>
                <w:rFonts w:ascii="Arial Narrow" w:hAnsi="Arial Narrow" w:cs="Calibri"/>
                <w:color w:val="000000"/>
                <w:sz w:val="18"/>
                <w:szCs w:val="18"/>
              </w:rPr>
              <w:t>118,0</w:t>
            </w:r>
          </w:p>
        </w:tc>
      </w:tr>
      <w:tr w:rsidR="009C570B" w:rsidRPr="008A28CC" w:rsidTr="009C570B">
        <w:trPr>
          <w:trHeight w:val="300"/>
        </w:trPr>
        <w:tc>
          <w:tcPr>
            <w:tcW w:w="1433" w:type="dxa"/>
            <w:tcBorders>
              <w:top w:val="nil"/>
              <w:left w:val="single" w:sz="8" w:space="0" w:color="auto"/>
              <w:bottom w:val="single" w:sz="4" w:space="0" w:color="auto"/>
              <w:right w:val="single" w:sz="8" w:space="0" w:color="auto"/>
            </w:tcBorders>
            <w:noWrap/>
            <w:vAlign w:val="center"/>
            <w:hideMark/>
          </w:tcPr>
          <w:p w:rsidR="009C570B" w:rsidRPr="008A28CC" w:rsidRDefault="009C570B" w:rsidP="009C570B">
            <w:pPr>
              <w:spacing w:after="0" w:line="240" w:lineRule="auto"/>
              <w:rPr>
                <w:rFonts w:ascii="Arial Narrow" w:hAnsi="Arial Narrow" w:cs="Calibri"/>
                <w:b/>
                <w:bCs/>
                <w:color w:val="000000"/>
                <w:sz w:val="18"/>
                <w:szCs w:val="18"/>
              </w:rPr>
            </w:pPr>
            <w:r w:rsidRPr="008A28CC">
              <w:rPr>
                <w:rFonts w:ascii="Arial Narrow" w:hAnsi="Arial Narrow" w:cs="Calibri"/>
                <w:b/>
                <w:bCs/>
                <w:color w:val="000000"/>
                <w:sz w:val="18"/>
                <w:szCs w:val="18"/>
              </w:rPr>
              <w:t>VRECH</w:t>
            </w:r>
          </w:p>
        </w:tc>
        <w:tc>
          <w:tcPr>
            <w:tcW w:w="1063" w:type="dxa"/>
            <w:tcBorders>
              <w:top w:val="nil"/>
              <w:left w:val="nil"/>
              <w:bottom w:val="single" w:sz="4" w:space="0" w:color="auto"/>
              <w:right w:val="single" w:sz="8" w:space="0" w:color="auto"/>
            </w:tcBorders>
            <w:noWrap/>
            <w:vAlign w:val="center"/>
            <w:hideMark/>
          </w:tcPr>
          <w:p w:rsidR="009C570B" w:rsidRPr="008A28CC" w:rsidRDefault="009C570B" w:rsidP="009C570B">
            <w:pPr>
              <w:spacing w:after="0" w:line="240" w:lineRule="auto"/>
              <w:jc w:val="center"/>
              <w:rPr>
                <w:rFonts w:ascii="Arial Narrow" w:hAnsi="Arial Narrow" w:cs="Calibri"/>
                <w:color w:val="000000"/>
                <w:sz w:val="18"/>
                <w:szCs w:val="18"/>
              </w:rPr>
            </w:pPr>
            <w:r>
              <w:rPr>
                <w:rFonts w:ascii="Arial Narrow" w:hAnsi="Arial Narrow" w:cs="Calibri"/>
                <w:color w:val="000000"/>
                <w:sz w:val="18"/>
                <w:szCs w:val="18"/>
              </w:rPr>
              <w:t>18</w:t>
            </w:r>
          </w:p>
        </w:tc>
        <w:tc>
          <w:tcPr>
            <w:tcW w:w="1063" w:type="dxa"/>
            <w:tcBorders>
              <w:top w:val="nil"/>
              <w:left w:val="nil"/>
              <w:bottom w:val="single" w:sz="4" w:space="0" w:color="auto"/>
              <w:right w:val="single" w:sz="8" w:space="0" w:color="auto"/>
            </w:tcBorders>
            <w:noWrap/>
            <w:vAlign w:val="center"/>
            <w:hideMark/>
          </w:tcPr>
          <w:p w:rsidR="009C570B" w:rsidRPr="008A28CC" w:rsidRDefault="009C570B" w:rsidP="009C570B">
            <w:pPr>
              <w:spacing w:after="0" w:line="240" w:lineRule="auto"/>
              <w:jc w:val="center"/>
              <w:rPr>
                <w:rFonts w:ascii="Arial Narrow" w:hAnsi="Arial Narrow" w:cs="Calibri"/>
                <w:color w:val="000000"/>
                <w:sz w:val="18"/>
                <w:szCs w:val="18"/>
              </w:rPr>
            </w:pPr>
            <w:r w:rsidRPr="008A28CC">
              <w:rPr>
                <w:rFonts w:ascii="Arial Narrow" w:hAnsi="Arial Narrow" w:cs="Calibri"/>
                <w:color w:val="000000"/>
                <w:sz w:val="18"/>
                <w:szCs w:val="18"/>
              </w:rPr>
              <w:t>3</w:t>
            </w:r>
          </w:p>
        </w:tc>
        <w:tc>
          <w:tcPr>
            <w:tcW w:w="1063" w:type="dxa"/>
            <w:tcBorders>
              <w:top w:val="nil"/>
              <w:left w:val="nil"/>
              <w:bottom w:val="single" w:sz="4" w:space="0" w:color="auto"/>
              <w:right w:val="single" w:sz="8" w:space="0" w:color="auto"/>
            </w:tcBorders>
            <w:noWrap/>
            <w:vAlign w:val="center"/>
            <w:hideMark/>
          </w:tcPr>
          <w:p w:rsidR="009C570B" w:rsidRPr="008A28CC" w:rsidRDefault="009C570B" w:rsidP="009C570B">
            <w:pPr>
              <w:tabs>
                <w:tab w:val="left" w:pos="694"/>
              </w:tabs>
              <w:spacing w:after="0" w:line="240" w:lineRule="auto"/>
              <w:ind w:right="87"/>
              <w:jc w:val="right"/>
              <w:rPr>
                <w:rFonts w:ascii="Arial Narrow" w:hAnsi="Arial Narrow"/>
                <w:sz w:val="18"/>
                <w:szCs w:val="18"/>
              </w:rPr>
            </w:pPr>
            <w:r w:rsidRPr="008A28CC">
              <w:rPr>
                <w:rFonts w:ascii="Arial Narrow" w:hAnsi="Arial Narrow"/>
                <w:sz w:val="18"/>
                <w:szCs w:val="18"/>
              </w:rPr>
              <w:t>16,7</w:t>
            </w:r>
          </w:p>
        </w:tc>
        <w:tc>
          <w:tcPr>
            <w:tcW w:w="1470" w:type="dxa"/>
            <w:tcBorders>
              <w:top w:val="nil"/>
              <w:left w:val="single" w:sz="4" w:space="0" w:color="auto"/>
              <w:bottom w:val="single" w:sz="4" w:space="0" w:color="auto"/>
              <w:right w:val="single" w:sz="4" w:space="0" w:color="auto"/>
            </w:tcBorders>
            <w:noWrap/>
            <w:vAlign w:val="center"/>
            <w:hideMark/>
          </w:tcPr>
          <w:p w:rsidR="009C570B" w:rsidRPr="008A28CC" w:rsidRDefault="009C570B" w:rsidP="009C570B">
            <w:pPr>
              <w:spacing w:after="0" w:line="240" w:lineRule="auto"/>
              <w:ind w:right="139"/>
              <w:jc w:val="right"/>
              <w:rPr>
                <w:rFonts w:ascii="Arial Narrow" w:hAnsi="Arial Narrow" w:cs="Calibri"/>
                <w:color w:val="000000"/>
                <w:sz w:val="18"/>
                <w:szCs w:val="18"/>
              </w:rPr>
            </w:pPr>
            <w:r w:rsidRPr="008A28CC">
              <w:rPr>
                <w:rFonts w:ascii="Arial Narrow" w:hAnsi="Arial Narrow" w:cs="Calibri"/>
                <w:color w:val="000000"/>
                <w:sz w:val="18"/>
                <w:szCs w:val="18"/>
              </w:rPr>
              <w:t>528,0</w:t>
            </w:r>
          </w:p>
        </w:tc>
        <w:tc>
          <w:tcPr>
            <w:tcW w:w="1471" w:type="dxa"/>
            <w:tcBorders>
              <w:top w:val="nil"/>
              <w:left w:val="single" w:sz="8" w:space="0" w:color="auto"/>
              <w:bottom w:val="single" w:sz="4" w:space="0" w:color="auto"/>
              <w:right w:val="single" w:sz="8" w:space="0" w:color="auto"/>
            </w:tcBorders>
            <w:noWrap/>
            <w:vAlign w:val="center"/>
            <w:hideMark/>
          </w:tcPr>
          <w:p w:rsidR="009C570B" w:rsidRPr="008A28CC" w:rsidRDefault="009C570B" w:rsidP="009C570B">
            <w:pPr>
              <w:spacing w:after="0" w:line="240" w:lineRule="auto"/>
              <w:ind w:right="139"/>
              <w:jc w:val="right"/>
              <w:rPr>
                <w:rFonts w:ascii="Arial Narrow" w:hAnsi="Arial Narrow" w:cs="Calibri"/>
                <w:color w:val="000000"/>
                <w:sz w:val="18"/>
                <w:szCs w:val="18"/>
              </w:rPr>
            </w:pPr>
            <w:r w:rsidRPr="008A28CC">
              <w:rPr>
                <w:rFonts w:ascii="Arial Narrow" w:hAnsi="Arial Narrow" w:cs="Calibri"/>
                <w:color w:val="000000"/>
                <w:sz w:val="18"/>
                <w:szCs w:val="18"/>
              </w:rPr>
              <w:t>81,2</w:t>
            </w:r>
          </w:p>
        </w:tc>
        <w:tc>
          <w:tcPr>
            <w:tcW w:w="1302" w:type="dxa"/>
            <w:tcBorders>
              <w:top w:val="nil"/>
              <w:left w:val="nil"/>
              <w:bottom w:val="single" w:sz="4" w:space="0" w:color="auto"/>
              <w:right w:val="single" w:sz="8" w:space="0" w:color="auto"/>
            </w:tcBorders>
            <w:noWrap/>
            <w:vAlign w:val="center"/>
            <w:hideMark/>
          </w:tcPr>
          <w:p w:rsidR="009C570B" w:rsidRPr="008A28CC" w:rsidRDefault="009C570B" w:rsidP="009C570B">
            <w:pPr>
              <w:spacing w:after="0" w:line="240" w:lineRule="auto"/>
              <w:ind w:right="219"/>
              <w:jc w:val="right"/>
              <w:rPr>
                <w:rFonts w:ascii="Arial Narrow" w:hAnsi="Arial Narrow" w:cs="Calibri"/>
                <w:color w:val="000000"/>
                <w:sz w:val="18"/>
                <w:szCs w:val="18"/>
              </w:rPr>
            </w:pPr>
            <w:r>
              <w:rPr>
                <w:rFonts w:ascii="Arial Narrow" w:hAnsi="Arial Narrow" w:cs="Calibri"/>
                <w:color w:val="000000"/>
                <w:sz w:val="18"/>
                <w:szCs w:val="18"/>
              </w:rPr>
              <w:t>15,4</w:t>
            </w:r>
          </w:p>
        </w:tc>
      </w:tr>
      <w:tr w:rsidR="009C570B" w:rsidRPr="008A28CC" w:rsidTr="009C570B">
        <w:trPr>
          <w:trHeight w:val="315"/>
        </w:trPr>
        <w:tc>
          <w:tcPr>
            <w:tcW w:w="1433" w:type="dxa"/>
            <w:tcBorders>
              <w:top w:val="nil"/>
              <w:left w:val="single" w:sz="8" w:space="0" w:color="auto"/>
              <w:bottom w:val="nil"/>
              <w:right w:val="single" w:sz="8" w:space="0" w:color="auto"/>
            </w:tcBorders>
            <w:noWrap/>
            <w:vAlign w:val="center"/>
            <w:hideMark/>
          </w:tcPr>
          <w:p w:rsidR="009C570B" w:rsidRPr="008A28CC" w:rsidRDefault="009C570B" w:rsidP="009C570B">
            <w:pPr>
              <w:spacing w:after="0" w:line="240" w:lineRule="auto"/>
              <w:rPr>
                <w:rFonts w:ascii="Arial Narrow" w:hAnsi="Arial Narrow" w:cs="Calibri"/>
                <w:b/>
                <w:bCs/>
                <w:color w:val="000000"/>
                <w:sz w:val="18"/>
                <w:szCs w:val="18"/>
              </w:rPr>
            </w:pPr>
            <w:r w:rsidRPr="008A28CC">
              <w:rPr>
                <w:rFonts w:ascii="Arial Narrow" w:hAnsi="Arial Narrow" w:cs="Calibri"/>
                <w:b/>
                <w:bCs/>
                <w:color w:val="000000"/>
                <w:sz w:val="18"/>
                <w:szCs w:val="18"/>
              </w:rPr>
              <w:t>VSEM</w:t>
            </w:r>
          </w:p>
        </w:tc>
        <w:tc>
          <w:tcPr>
            <w:tcW w:w="1063" w:type="dxa"/>
            <w:tcBorders>
              <w:top w:val="nil"/>
              <w:left w:val="nil"/>
              <w:bottom w:val="nil"/>
              <w:right w:val="single" w:sz="8" w:space="0" w:color="auto"/>
            </w:tcBorders>
            <w:noWrap/>
            <w:vAlign w:val="center"/>
            <w:hideMark/>
          </w:tcPr>
          <w:p w:rsidR="009C570B" w:rsidRPr="008A28CC" w:rsidRDefault="009C570B" w:rsidP="009C570B">
            <w:pPr>
              <w:spacing w:after="0" w:line="240" w:lineRule="auto"/>
              <w:jc w:val="center"/>
              <w:rPr>
                <w:rFonts w:ascii="Arial Narrow" w:hAnsi="Arial Narrow" w:cs="Calibri"/>
                <w:color w:val="000000"/>
                <w:sz w:val="18"/>
                <w:szCs w:val="18"/>
              </w:rPr>
            </w:pPr>
            <w:r w:rsidRPr="008A28CC">
              <w:rPr>
                <w:rFonts w:ascii="Arial Narrow" w:hAnsi="Arial Narrow" w:cs="Calibri"/>
                <w:color w:val="000000"/>
                <w:sz w:val="18"/>
                <w:szCs w:val="18"/>
              </w:rPr>
              <w:t>3</w:t>
            </w:r>
          </w:p>
        </w:tc>
        <w:tc>
          <w:tcPr>
            <w:tcW w:w="1063" w:type="dxa"/>
            <w:tcBorders>
              <w:top w:val="nil"/>
              <w:left w:val="nil"/>
              <w:bottom w:val="nil"/>
              <w:right w:val="single" w:sz="8" w:space="0" w:color="auto"/>
            </w:tcBorders>
            <w:noWrap/>
            <w:vAlign w:val="center"/>
            <w:hideMark/>
          </w:tcPr>
          <w:p w:rsidR="009C570B" w:rsidRPr="008A28CC" w:rsidRDefault="009C570B" w:rsidP="009C570B">
            <w:pPr>
              <w:spacing w:after="0" w:line="240" w:lineRule="auto"/>
              <w:jc w:val="center"/>
              <w:rPr>
                <w:rFonts w:ascii="Arial Narrow" w:hAnsi="Arial Narrow" w:cs="Calibri"/>
                <w:color w:val="000000"/>
                <w:sz w:val="18"/>
                <w:szCs w:val="18"/>
              </w:rPr>
            </w:pPr>
            <w:r w:rsidRPr="008A28CC">
              <w:rPr>
                <w:rFonts w:ascii="Arial Narrow" w:hAnsi="Arial Narrow" w:cs="Calibri"/>
                <w:color w:val="000000"/>
                <w:sz w:val="18"/>
                <w:szCs w:val="18"/>
              </w:rPr>
              <w:t>2</w:t>
            </w:r>
          </w:p>
        </w:tc>
        <w:tc>
          <w:tcPr>
            <w:tcW w:w="1063" w:type="dxa"/>
            <w:tcBorders>
              <w:top w:val="nil"/>
              <w:left w:val="nil"/>
              <w:bottom w:val="nil"/>
              <w:right w:val="single" w:sz="8" w:space="0" w:color="auto"/>
            </w:tcBorders>
            <w:noWrap/>
            <w:vAlign w:val="center"/>
            <w:hideMark/>
          </w:tcPr>
          <w:p w:rsidR="009C570B" w:rsidRPr="008A28CC" w:rsidRDefault="009C570B" w:rsidP="009C570B">
            <w:pPr>
              <w:tabs>
                <w:tab w:val="left" w:pos="694"/>
              </w:tabs>
              <w:spacing w:after="0" w:line="240" w:lineRule="auto"/>
              <w:ind w:right="87"/>
              <w:jc w:val="right"/>
              <w:rPr>
                <w:rFonts w:ascii="Arial Narrow" w:hAnsi="Arial Narrow"/>
                <w:sz w:val="18"/>
                <w:szCs w:val="18"/>
              </w:rPr>
            </w:pPr>
            <w:r w:rsidRPr="008A28CC">
              <w:rPr>
                <w:rFonts w:ascii="Arial Narrow" w:hAnsi="Arial Narrow"/>
                <w:sz w:val="18"/>
                <w:szCs w:val="18"/>
              </w:rPr>
              <w:t>66,7</w:t>
            </w:r>
          </w:p>
        </w:tc>
        <w:tc>
          <w:tcPr>
            <w:tcW w:w="1470" w:type="dxa"/>
            <w:tcBorders>
              <w:top w:val="nil"/>
              <w:left w:val="single" w:sz="4" w:space="0" w:color="auto"/>
              <w:bottom w:val="nil"/>
              <w:right w:val="single" w:sz="4" w:space="0" w:color="auto"/>
            </w:tcBorders>
            <w:noWrap/>
            <w:vAlign w:val="center"/>
            <w:hideMark/>
          </w:tcPr>
          <w:p w:rsidR="009C570B" w:rsidRPr="008A28CC" w:rsidRDefault="009C570B" w:rsidP="009C570B">
            <w:pPr>
              <w:spacing w:after="0" w:line="240" w:lineRule="auto"/>
              <w:ind w:right="139"/>
              <w:jc w:val="right"/>
              <w:rPr>
                <w:rFonts w:ascii="Arial Narrow" w:hAnsi="Arial Narrow" w:cs="Calibri"/>
                <w:color w:val="000000"/>
                <w:sz w:val="18"/>
                <w:szCs w:val="18"/>
              </w:rPr>
            </w:pPr>
            <w:r w:rsidRPr="008A28CC">
              <w:rPr>
                <w:rFonts w:ascii="Arial Narrow" w:hAnsi="Arial Narrow" w:cs="Calibri"/>
                <w:color w:val="000000"/>
                <w:sz w:val="18"/>
                <w:szCs w:val="18"/>
              </w:rPr>
              <w:t>65,3</w:t>
            </w:r>
          </w:p>
        </w:tc>
        <w:tc>
          <w:tcPr>
            <w:tcW w:w="1471" w:type="dxa"/>
            <w:tcBorders>
              <w:top w:val="nil"/>
              <w:left w:val="single" w:sz="8" w:space="0" w:color="auto"/>
              <w:bottom w:val="nil"/>
              <w:right w:val="single" w:sz="8" w:space="0" w:color="auto"/>
            </w:tcBorders>
            <w:noWrap/>
            <w:vAlign w:val="center"/>
            <w:hideMark/>
          </w:tcPr>
          <w:p w:rsidR="009C570B" w:rsidRPr="008A28CC" w:rsidRDefault="009C570B" w:rsidP="009C570B">
            <w:pPr>
              <w:spacing w:after="0" w:line="240" w:lineRule="auto"/>
              <w:ind w:right="139"/>
              <w:jc w:val="right"/>
              <w:rPr>
                <w:rFonts w:ascii="Arial Narrow" w:hAnsi="Arial Narrow" w:cs="Calibri"/>
                <w:color w:val="000000"/>
                <w:sz w:val="18"/>
                <w:szCs w:val="18"/>
              </w:rPr>
            </w:pPr>
            <w:r w:rsidRPr="008A28CC">
              <w:rPr>
                <w:rFonts w:ascii="Arial Narrow" w:hAnsi="Arial Narrow" w:cs="Calibri"/>
                <w:color w:val="000000"/>
                <w:sz w:val="18"/>
                <w:szCs w:val="18"/>
              </w:rPr>
              <w:t>27,2</w:t>
            </w:r>
          </w:p>
        </w:tc>
        <w:tc>
          <w:tcPr>
            <w:tcW w:w="1302" w:type="dxa"/>
            <w:tcBorders>
              <w:top w:val="nil"/>
              <w:left w:val="nil"/>
              <w:bottom w:val="single" w:sz="8" w:space="0" w:color="auto"/>
              <w:right w:val="single" w:sz="8" w:space="0" w:color="auto"/>
            </w:tcBorders>
            <w:noWrap/>
            <w:vAlign w:val="center"/>
            <w:hideMark/>
          </w:tcPr>
          <w:p w:rsidR="009C570B" w:rsidRPr="008A28CC" w:rsidRDefault="009C570B" w:rsidP="009C570B">
            <w:pPr>
              <w:spacing w:after="0" w:line="240" w:lineRule="auto"/>
              <w:ind w:right="219"/>
              <w:jc w:val="right"/>
              <w:rPr>
                <w:rFonts w:ascii="Arial Narrow" w:hAnsi="Arial Narrow" w:cs="Calibri"/>
                <w:color w:val="000000"/>
                <w:sz w:val="18"/>
                <w:szCs w:val="18"/>
              </w:rPr>
            </w:pPr>
            <w:r w:rsidRPr="008A28CC">
              <w:rPr>
                <w:rFonts w:ascii="Arial Narrow" w:hAnsi="Arial Narrow" w:cs="Calibri"/>
                <w:color w:val="000000"/>
                <w:sz w:val="18"/>
                <w:szCs w:val="18"/>
              </w:rPr>
              <w:t>41,7</w:t>
            </w:r>
          </w:p>
        </w:tc>
      </w:tr>
      <w:tr w:rsidR="009C570B" w:rsidRPr="008A28CC" w:rsidTr="009C570B">
        <w:trPr>
          <w:trHeight w:val="330"/>
        </w:trPr>
        <w:tc>
          <w:tcPr>
            <w:tcW w:w="1433" w:type="dxa"/>
            <w:tcBorders>
              <w:top w:val="single" w:sz="8" w:space="0" w:color="auto"/>
              <w:left w:val="single" w:sz="8" w:space="0" w:color="auto"/>
              <w:bottom w:val="single" w:sz="8" w:space="0" w:color="auto"/>
              <w:right w:val="single" w:sz="8" w:space="0" w:color="auto"/>
            </w:tcBorders>
            <w:noWrap/>
            <w:vAlign w:val="center"/>
            <w:hideMark/>
          </w:tcPr>
          <w:p w:rsidR="009C570B" w:rsidRPr="008A28CC" w:rsidRDefault="009C570B" w:rsidP="009C570B">
            <w:pPr>
              <w:spacing w:after="0" w:line="240" w:lineRule="auto"/>
              <w:rPr>
                <w:rFonts w:ascii="Arial Narrow" w:hAnsi="Arial Narrow" w:cs="Calibri"/>
                <w:b/>
                <w:bCs/>
                <w:color w:val="000000"/>
                <w:sz w:val="18"/>
                <w:szCs w:val="18"/>
              </w:rPr>
            </w:pPr>
            <w:r w:rsidRPr="008A28CC">
              <w:rPr>
                <w:rFonts w:ascii="Arial Narrow" w:hAnsi="Arial Narrow" w:cs="Calibri"/>
                <w:b/>
                <w:bCs/>
                <w:color w:val="000000"/>
                <w:sz w:val="18"/>
                <w:szCs w:val="18"/>
              </w:rPr>
              <w:t>Total</w:t>
            </w:r>
          </w:p>
        </w:tc>
        <w:tc>
          <w:tcPr>
            <w:tcW w:w="1063" w:type="dxa"/>
            <w:tcBorders>
              <w:top w:val="single" w:sz="8" w:space="0" w:color="auto"/>
              <w:left w:val="nil"/>
              <w:bottom w:val="single" w:sz="8" w:space="0" w:color="auto"/>
              <w:right w:val="single" w:sz="8" w:space="0" w:color="auto"/>
            </w:tcBorders>
            <w:noWrap/>
            <w:vAlign w:val="center"/>
            <w:hideMark/>
          </w:tcPr>
          <w:p w:rsidR="009C570B" w:rsidRPr="008A28CC" w:rsidRDefault="009C570B" w:rsidP="009C570B">
            <w:pPr>
              <w:spacing w:after="0" w:line="240" w:lineRule="auto"/>
              <w:jc w:val="center"/>
              <w:rPr>
                <w:rFonts w:ascii="Arial Narrow" w:hAnsi="Arial Narrow" w:cs="Calibri"/>
                <w:b/>
                <w:bCs/>
                <w:color w:val="000000"/>
                <w:sz w:val="18"/>
                <w:szCs w:val="18"/>
              </w:rPr>
            </w:pPr>
            <w:r>
              <w:rPr>
                <w:rFonts w:ascii="Arial Narrow" w:hAnsi="Arial Narrow" w:cs="Calibri"/>
                <w:b/>
                <w:bCs/>
                <w:color w:val="000000"/>
                <w:sz w:val="18"/>
                <w:szCs w:val="18"/>
              </w:rPr>
              <w:t>69</w:t>
            </w:r>
          </w:p>
        </w:tc>
        <w:tc>
          <w:tcPr>
            <w:tcW w:w="1063" w:type="dxa"/>
            <w:tcBorders>
              <w:top w:val="single" w:sz="8" w:space="0" w:color="auto"/>
              <w:left w:val="nil"/>
              <w:bottom w:val="single" w:sz="8" w:space="0" w:color="auto"/>
              <w:right w:val="single" w:sz="8" w:space="0" w:color="auto"/>
            </w:tcBorders>
            <w:noWrap/>
            <w:vAlign w:val="center"/>
            <w:hideMark/>
          </w:tcPr>
          <w:p w:rsidR="009C570B" w:rsidRPr="008A28CC" w:rsidRDefault="009C570B" w:rsidP="009C570B">
            <w:pPr>
              <w:spacing w:after="0" w:line="240" w:lineRule="auto"/>
              <w:jc w:val="center"/>
              <w:rPr>
                <w:rFonts w:ascii="Arial Narrow" w:hAnsi="Arial Narrow" w:cs="Calibri"/>
                <w:b/>
                <w:bCs/>
                <w:color w:val="000000"/>
                <w:sz w:val="18"/>
                <w:szCs w:val="18"/>
              </w:rPr>
            </w:pPr>
            <w:r w:rsidRPr="008A28CC">
              <w:rPr>
                <w:rFonts w:ascii="Arial Narrow" w:hAnsi="Arial Narrow" w:cs="Calibri"/>
                <w:b/>
                <w:bCs/>
                <w:color w:val="000000"/>
                <w:sz w:val="18"/>
                <w:szCs w:val="18"/>
              </w:rPr>
              <w:t>38</w:t>
            </w:r>
          </w:p>
        </w:tc>
        <w:tc>
          <w:tcPr>
            <w:tcW w:w="1063" w:type="dxa"/>
            <w:tcBorders>
              <w:top w:val="single" w:sz="8" w:space="0" w:color="auto"/>
              <w:left w:val="nil"/>
              <w:bottom w:val="single" w:sz="8" w:space="0" w:color="auto"/>
              <w:right w:val="single" w:sz="8" w:space="0" w:color="auto"/>
            </w:tcBorders>
            <w:noWrap/>
            <w:vAlign w:val="center"/>
            <w:hideMark/>
          </w:tcPr>
          <w:p w:rsidR="009C570B" w:rsidRPr="008A28CC" w:rsidRDefault="009C570B" w:rsidP="009C570B">
            <w:pPr>
              <w:tabs>
                <w:tab w:val="left" w:pos="694"/>
              </w:tabs>
              <w:spacing w:after="0" w:line="240" w:lineRule="auto"/>
              <w:ind w:right="87"/>
              <w:jc w:val="right"/>
              <w:rPr>
                <w:rFonts w:ascii="Arial Narrow" w:hAnsi="Arial Narrow"/>
                <w:b/>
                <w:sz w:val="18"/>
                <w:szCs w:val="18"/>
              </w:rPr>
            </w:pPr>
            <w:r w:rsidRPr="008A28CC">
              <w:rPr>
                <w:rFonts w:ascii="Arial Narrow" w:hAnsi="Arial Narrow"/>
                <w:b/>
                <w:sz w:val="18"/>
                <w:szCs w:val="18"/>
              </w:rPr>
              <w:t>55,1</w:t>
            </w:r>
          </w:p>
        </w:tc>
        <w:tc>
          <w:tcPr>
            <w:tcW w:w="1470" w:type="dxa"/>
            <w:tcBorders>
              <w:top w:val="single" w:sz="8" w:space="0" w:color="auto"/>
              <w:left w:val="nil"/>
              <w:bottom w:val="single" w:sz="8" w:space="0" w:color="auto"/>
              <w:right w:val="single" w:sz="8" w:space="0" w:color="auto"/>
            </w:tcBorders>
            <w:noWrap/>
            <w:vAlign w:val="center"/>
            <w:hideMark/>
          </w:tcPr>
          <w:p w:rsidR="009C570B" w:rsidRPr="008A28CC" w:rsidRDefault="009C570B" w:rsidP="009C570B">
            <w:pPr>
              <w:spacing w:after="0" w:line="240" w:lineRule="auto"/>
              <w:ind w:right="139"/>
              <w:jc w:val="right"/>
              <w:rPr>
                <w:rFonts w:ascii="Arial Narrow" w:hAnsi="Arial Narrow" w:cs="Calibri"/>
                <w:b/>
                <w:bCs/>
                <w:color w:val="000000"/>
                <w:sz w:val="18"/>
                <w:szCs w:val="18"/>
              </w:rPr>
            </w:pPr>
            <w:r w:rsidRPr="008A28CC">
              <w:rPr>
                <w:rFonts w:ascii="Arial Narrow" w:hAnsi="Arial Narrow" w:cs="Calibri"/>
                <w:b/>
                <w:bCs/>
                <w:color w:val="000000"/>
                <w:sz w:val="18"/>
                <w:szCs w:val="18"/>
              </w:rPr>
              <w:t>1.454,0</w:t>
            </w:r>
          </w:p>
        </w:tc>
        <w:tc>
          <w:tcPr>
            <w:tcW w:w="1471" w:type="dxa"/>
            <w:tcBorders>
              <w:top w:val="single" w:sz="8" w:space="0" w:color="auto"/>
              <w:left w:val="nil"/>
              <w:bottom w:val="single" w:sz="8" w:space="0" w:color="auto"/>
              <w:right w:val="single" w:sz="8" w:space="0" w:color="auto"/>
            </w:tcBorders>
            <w:noWrap/>
            <w:vAlign w:val="center"/>
            <w:hideMark/>
          </w:tcPr>
          <w:p w:rsidR="009C570B" w:rsidRPr="008A28CC" w:rsidRDefault="009C570B" w:rsidP="009C570B">
            <w:pPr>
              <w:spacing w:after="0" w:line="240" w:lineRule="auto"/>
              <w:ind w:right="139"/>
              <w:jc w:val="right"/>
              <w:rPr>
                <w:rFonts w:ascii="Arial Narrow" w:hAnsi="Arial Narrow" w:cs="Calibri"/>
                <w:b/>
                <w:bCs/>
                <w:color w:val="000000"/>
                <w:sz w:val="18"/>
                <w:szCs w:val="18"/>
              </w:rPr>
            </w:pPr>
            <w:r w:rsidRPr="008A28CC">
              <w:rPr>
                <w:rFonts w:ascii="Arial Narrow" w:hAnsi="Arial Narrow" w:cs="Calibri"/>
                <w:b/>
                <w:bCs/>
                <w:color w:val="000000"/>
                <w:sz w:val="18"/>
                <w:szCs w:val="18"/>
              </w:rPr>
              <w:t>878,8</w:t>
            </w:r>
          </w:p>
        </w:tc>
        <w:tc>
          <w:tcPr>
            <w:tcW w:w="1302" w:type="dxa"/>
            <w:tcBorders>
              <w:top w:val="nil"/>
              <w:left w:val="nil"/>
              <w:bottom w:val="single" w:sz="8" w:space="0" w:color="auto"/>
              <w:right w:val="single" w:sz="8" w:space="0" w:color="auto"/>
            </w:tcBorders>
            <w:noWrap/>
            <w:vAlign w:val="center"/>
            <w:hideMark/>
          </w:tcPr>
          <w:p w:rsidR="009C570B" w:rsidRPr="008A28CC" w:rsidRDefault="009C570B" w:rsidP="009C570B">
            <w:pPr>
              <w:spacing w:after="0" w:line="240" w:lineRule="auto"/>
              <w:ind w:right="219"/>
              <w:jc w:val="right"/>
              <w:rPr>
                <w:rFonts w:ascii="Arial Narrow" w:hAnsi="Arial Narrow" w:cs="Calibri"/>
                <w:b/>
                <w:bCs/>
                <w:color w:val="000000"/>
                <w:sz w:val="18"/>
                <w:szCs w:val="18"/>
              </w:rPr>
            </w:pPr>
            <w:r w:rsidRPr="008A28CC">
              <w:rPr>
                <w:rFonts w:ascii="Arial Narrow" w:hAnsi="Arial Narrow" w:cs="Calibri"/>
                <w:b/>
                <w:bCs/>
                <w:color w:val="000000"/>
                <w:sz w:val="18"/>
                <w:szCs w:val="18"/>
              </w:rPr>
              <w:t>60,4</w:t>
            </w:r>
          </w:p>
        </w:tc>
      </w:tr>
    </w:tbl>
    <w:p w:rsidR="009C570B" w:rsidRPr="002A77A6" w:rsidRDefault="009C570B" w:rsidP="009C570B">
      <w:pPr>
        <w:widowControl w:val="0"/>
        <w:autoSpaceDE w:val="0"/>
        <w:autoSpaceDN w:val="0"/>
        <w:adjustRightInd w:val="0"/>
        <w:spacing w:after="0" w:line="312" w:lineRule="auto"/>
        <w:ind w:right="57"/>
        <w:jc w:val="both"/>
        <w:rPr>
          <w:rFonts w:ascii="Arial" w:hAnsi="Arial" w:cs="Arial"/>
        </w:rPr>
      </w:pPr>
    </w:p>
    <w:p w:rsidR="009C570B" w:rsidRPr="00B91BEF" w:rsidRDefault="009C570B" w:rsidP="009C570B">
      <w:pPr>
        <w:pStyle w:val="Titre3"/>
        <w:rPr>
          <w:color w:val="000000"/>
        </w:rPr>
      </w:pPr>
      <w:bookmarkStart w:id="17" w:name="_Toc443046285"/>
      <w:r w:rsidRPr="00B91BEF">
        <w:t>2.</w:t>
      </w:r>
      <w:r>
        <w:t>1.4</w:t>
      </w:r>
      <w:r w:rsidRPr="00B91BEF">
        <w:rPr>
          <w:spacing w:val="47"/>
        </w:rPr>
        <w:t xml:space="preserve"> </w:t>
      </w:r>
      <w:r w:rsidRPr="00B91BEF">
        <w:t>Con</w:t>
      </w:r>
      <w:r w:rsidRPr="00B91BEF">
        <w:rPr>
          <w:spacing w:val="-1"/>
        </w:rPr>
        <w:t>t</w:t>
      </w:r>
      <w:r w:rsidRPr="00B91BEF">
        <w:t>ex</w:t>
      </w:r>
      <w:r w:rsidRPr="00B91BEF">
        <w:rPr>
          <w:spacing w:val="-1"/>
        </w:rPr>
        <w:t>t</w:t>
      </w:r>
      <w:r w:rsidRPr="00B91BEF">
        <w:t>e</w:t>
      </w:r>
      <w:r w:rsidRPr="00B91BEF">
        <w:rPr>
          <w:spacing w:val="-8"/>
        </w:rPr>
        <w:t xml:space="preserve"> </w:t>
      </w:r>
      <w:r w:rsidRPr="00B91BEF">
        <w:rPr>
          <w:spacing w:val="2"/>
        </w:rPr>
        <w:t>H</w:t>
      </w:r>
      <w:r w:rsidRPr="00B91BEF">
        <w:rPr>
          <w:spacing w:val="-5"/>
        </w:rPr>
        <w:t>A</w:t>
      </w:r>
      <w:r w:rsidRPr="00B91BEF">
        <w:rPr>
          <w:spacing w:val="2"/>
        </w:rPr>
        <w:t>R</w:t>
      </w:r>
      <w:r w:rsidRPr="00B91BEF">
        <w:rPr>
          <w:spacing w:val="-1"/>
        </w:rPr>
        <w:t>M</w:t>
      </w:r>
      <w:r w:rsidRPr="00B91BEF">
        <w:t>O</w:t>
      </w:r>
      <w:bookmarkEnd w:id="17"/>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400"/>
      </w:tblGrid>
      <w:tr w:rsidR="009C570B" w:rsidRPr="002A77A6" w:rsidTr="009C570B">
        <w:tc>
          <w:tcPr>
            <w:tcW w:w="2093" w:type="dxa"/>
            <w:shd w:val="clear" w:color="auto" w:fill="auto"/>
          </w:tcPr>
          <w:p w:rsidR="009C570B" w:rsidRPr="002A77A6" w:rsidRDefault="009C570B" w:rsidP="009C570B">
            <w:pPr>
              <w:widowControl w:val="0"/>
              <w:suppressAutoHyphens/>
              <w:spacing w:before="60" w:after="0" w:line="312" w:lineRule="auto"/>
              <w:jc w:val="both"/>
              <w:rPr>
                <w:rFonts w:ascii="Arial" w:eastAsia="Arial Unicode MS" w:hAnsi="Arial" w:cs="Arial"/>
                <w:b/>
                <w:snapToGrid w:val="0"/>
                <w:kern w:val="18"/>
                <w:lang w:val="fr-FR" w:eastAsia="fr-FR"/>
              </w:rPr>
            </w:pPr>
            <w:r w:rsidRPr="002A77A6">
              <w:rPr>
                <w:rFonts w:ascii="Arial" w:eastAsia="Arial Unicode MS" w:hAnsi="Arial" w:cs="Arial"/>
                <w:b/>
                <w:snapToGrid w:val="0"/>
                <w:kern w:val="18"/>
                <w:lang w:val="fr-FR" w:eastAsia="fr-FR"/>
              </w:rPr>
              <w:t>Critère HARMO</w:t>
            </w:r>
          </w:p>
        </w:tc>
        <w:tc>
          <w:tcPr>
            <w:tcW w:w="7400" w:type="dxa"/>
            <w:shd w:val="clear" w:color="auto" w:fill="auto"/>
          </w:tcPr>
          <w:p w:rsidR="009C570B" w:rsidRPr="002A77A6" w:rsidRDefault="009C570B" w:rsidP="009C570B">
            <w:pPr>
              <w:widowControl w:val="0"/>
              <w:suppressAutoHyphens/>
              <w:spacing w:before="60" w:after="0" w:line="312" w:lineRule="auto"/>
              <w:jc w:val="both"/>
              <w:rPr>
                <w:rFonts w:ascii="Arial" w:eastAsia="Arial Unicode MS" w:hAnsi="Arial" w:cs="Arial"/>
                <w:b/>
                <w:snapToGrid w:val="0"/>
                <w:kern w:val="18"/>
                <w:lang w:val="fr-FR" w:eastAsia="fr-FR"/>
              </w:rPr>
            </w:pPr>
            <w:r w:rsidRPr="002A77A6">
              <w:rPr>
                <w:rFonts w:ascii="Arial" w:eastAsia="Arial Unicode MS" w:hAnsi="Arial" w:cs="Arial"/>
                <w:b/>
                <w:snapToGrid w:val="0"/>
                <w:kern w:val="18"/>
                <w:lang w:val="fr-FR" w:eastAsia="fr-FR"/>
              </w:rPr>
              <w:t>Commentaire</w:t>
            </w:r>
          </w:p>
        </w:tc>
      </w:tr>
      <w:tr w:rsidR="009C570B" w:rsidRPr="00267939" w:rsidTr="009C570B">
        <w:tc>
          <w:tcPr>
            <w:tcW w:w="2093" w:type="dxa"/>
            <w:shd w:val="clear" w:color="auto" w:fill="auto"/>
          </w:tcPr>
          <w:p w:rsidR="009C570B" w:rsidRPr="002A77A6" w:rsidRDefault="009C570B" w:rsidP="009C570B">
            <w:pPr>
              <w:widowControl w:val="0"/>
              <w:suppressAutoHyphens/>
              <w:spacing w:before="60" w:after="0" w:line="312" w:lineRule="auto"/>
              <w:jc w:val="both"/>
              <w:rPr>
                <w:rFonts w:ascii="Arial" w:eastAsia="Arial Unicode MS" w:hAnsi="Arial" w:cs="Arial"/>
                <w:b/>
                <w:snapToGrid w:val="0"/>
                <w:kern w:val="18"/>
                <w:lang w:val="fr-FR" w:eastAsia="fr-FR"/>
              </w:rPr>
            </w:pPr>
            <w:r w:rsidRPr="002A77A6">
              <w:rPr>
                <w:rFonts w:ascii="Arial" w:eastAsia="Arial Unicode MS" w:hAnsi="Arial" w:cs="Arial"/>
                <w:b/>
                <w:snapToGrid w:val="0"/>
                <w:kern w:val="18"/>
                <w:lang w:val="fr-FR" w:eastAsia="fr-FR"/>
              </w:rPr>
              <w:t>Harmonisation</w:t>
            </w:r>
          </w:p>
        </w:tc>
        <w:tc>
          <w:tcPr>
            <w:tcW w:w="7400" w:type="dxa"/>
            <w:shd w:val="clear" w:color="auto" w:fill="auto"/>
          </w:tcPr>
          <w:p w:rsidR="009C570B" w:rsidRPr="002A77A6" w:rsidRDefault="009C570B" w:rsidP="009C570B">
            <w:pPr>
              <w:widowControl w:val="0"/>
              <w:suppressAutoHyphens/>
              <w:spacing w:before="60" w:after="0" w:line="312" w:lineRule="auto"/>
              <w:jc w:val="both"/>
              <w:rPr>
                <w:rFonts w:ascii="Arial" w:hAnsi="Arial" w:cs="Arial"/>
              </w:rPr>
            </w:pPr>
            <w:r w:rsidRPr="002A77A6">
              <w:rPr>
                <w:rFonts w:ascii="Arial" w:hAnsi="Arial" w:cs="Arial"/>
                <w:spacing w:val="-15"/>
              </w:rPr>
              <w:t>P</w:t>
            </w:r>
            <w:r w:rsidRPr="002A77A6">
              <w:rPr>
                <w:rFonts w:ascii="Arial" w:hAnsi="Arial" w:cs="Arial"/>
                <w:spacing w:val="-1"/>
              </w:rPr>
              <w:t>A</w:t>
            </w:r>
            <w:r w:rsidRPr="002A77A6">
              <w:rPr>
                <w:rFonts w:ascii="Arial" w:hAnsi="Arial" w:cs="Arial"/>
              </w:rPr>
              <w:t>I</w:t>
            </w:r>
            <w:r w:rsidRPr="002A77A6">
              <w:rPr>
                <w:rFonts w:ascii="Arial" w:hAnsi="Arial" w:cs="Arial"/>
                <w:spacing w:val="4"/>
              </w:rPr>
              <w:t>O</w:t>
            </w:r>
            <w:r w:rsidRPr="002A77A6">
              <w:rPr>
                <w:rFonts w:ascii="Arial" w:hAnsi="Arial" w:cs="Arial"/>
                <w:spacing w:val="2"/>
              </w:rPr>
              <w:t>S</w:t>
            </w:r>
            <w:r w:rsidRPr="002A77A6">
              <w:rPr>
                <w:rFonts w:ascii="Arial" w:hAnsi="Arial" w:cs="Arial"/>
              </w:rPr>
              <w:t>A e</w:t>
            </w:r>
            <w:r w:rsidRPr="002A77A6">
              <w:rPr>
                <w:rFonts w:ascii="Arial" w:hAnsi="Arial" w:cs="Arial"/>
                <w:spacing w:val="1"/>
              </w:rPr>
              <w:t>s</w:t>
            </w:r>
            <w:r w:rsidRPr="002A77A6">
              <w:rPr>
                <w:rFonts w:ascii="Arial" w:hAnsi="Arial" w:cs="Arial"/>
              </w:rPr>
              <w:t>t</w:t>
            </w:r>
            <w:r w:rsidRPr="002A77A6">
              <w:rPr>
                <w:rFonts w:ascii="Arial" w:hAnsi="Arial" w:cs="Arial"/>
                <w:spacing w:val="20"/>
              </w:rPr>
              <w:t xml:space="preserve"> </w:t>
            </w:r>
            <w:r w:rsidRPr="002A77A6">
              <w:rPr>
                <w:rFonts w:ascii="Arial" w:hAnsi="Arial" w:cs="Arial"/>
                <w:spacing w:val="-1"/>
              </w:rPr>
              <w:t>i</w:t>
            </w:r>
            <w:r w:rsidRPr="002A77A6">
              <w:rPr>
                <w:rFonts w:ascii="Arial" w:hAnsi="Arial" w:cs="Arial"/>
              </w:rPr>
              <w:t>n</w:t>
            </w:r>
            <w:r w:rsidRPr="002A77A6">
              <w:rPr>
                <w:rFonts w:ascii="Arial" w:hAnsi="Arial" w:cs="Arial"/>
                <w:spacing w:val="2"/>
              </w:rPr>
              <w:t>f</w:t>
            </w:r>
            <w:r w:rsidRPr="002A77A6">
              <w:rPr>
                <w:rFonts w:ascii="Arial" w:hAnsi="Arial" w:cs="Arial"/>
                <w:spacing w:val="-1"/>
              </w:rPr>
              <w:t>l</w:t>
            </w:r>
            <w:r w:rsidRPr="002A77A6">
              <w:rPr>
                <w:rFonts w:ascii="Arial" w:hAnsi="Arial" w:cs="Arial"/>
              </w:rPr>
              <w:t>u</w:t>
            </w:r>
            <w:r w:rsidRPr="002A77A6">
              <w:rPr>
                <w:rFonts w:ascii="Arial" w:hAnsi="Arial" w:cs="Arial"/>
                <w:spacing w:val="2"/>
              </w:rPr>
              <w:t>e</w:t>
            </w:r>
            <w:r w:rsidRPr="002A77A6">
              <w:rPr>
                <w:rFonts w:ascii="Arial" w:hAnsi="Arial" w:cs="Arial"/>
              </w:rPr>
              <w:t>n</w:t>
            </w:r>
            <w:r w:rsidRPr="002A77A6">
              <w:rPr>
                <w:rFonts w:ascii="Arial" w:hAnsi="Arial" w:cs="Arial"/>
                <w:spacing w:val="1"/>
              </w:rPr>
              <w:t>c</w:t>
            </w:r>
            <w:r w:rsidRPr="002A77A6">
              <w:rPr>
                <w:rFonts w:ascii="Arial" w:hAnsi="Arial" w:cs="Arial"/>
              </w:rPr>
              <w:t>é</w:t>
            </w:r>
            <w:r w:rsidRPr="002A77A6">
              <w:rPr>
                <w:rFonts w:ascii="Arial" w:hAnsi="Arial" w:cs="Arial"/>
                <w:spacing w:val="12"/>
              </w:rPr>
              <w:t xml:space="preserve"> </w:t>
            </w:r>
            <w:r w:rsidRPr="002A77A6">
              <w:rPr>
                <w:rFonts w:ascii="Arial" w:hAnsi="Arial" w:cs="Arial"/>
                <w:spacing w:val="2"/>
              </w:rPr>
              <w:t>e</w:t>
            </w:r>
            <w:r w:rsidRPr="002A77A6">
              <w:rPr>
                <w:rFonts w:ascii="Arial" w:hAnsi="Arial" w:cs="Arial"/>
              </w:rPr>
              <w:t>t</w:t>
            </w:r>
            <w:r w:rsidRPr="002A77A6">
              <w:rPr>
                <w:rFonts w:ascii="Arial" w:hAnsi="Arial" w:cs="Arial"/>
                <w:spacing w:val="19"/>
              </w:rPr>
              <w:t xml:space="preserve"> </w:t>
            </w:r>
            <w:r w:rsidRPr="002A77A6">
              <w:rPr>
                <w:rFonts w:ascii="Arial" w:hAnsi="Arial" w:cs="Arial"/>
                <w:spacing w:val="-1"/>
              </w:rPr>
              <w:t>i</w:t>
            </w:r>
            <w:r w:rsidRPr="002A77A6">
              <w:rPr>
                <w:rFonts w:ascii="Arial" w:hAnsi="Arial" w:cs="Arial"/>
              </w:rPr>
              <w:t>n</w:t>
            </w:r>
            <w:r w:rsidRPr="002A77A6">
              <w:rPr>
                <w:rFonts w:ascii="Arial" w:hAnsi="Arial" w:cs="Arial"/>
                <w:spacing w:val="2"/>
              </w:rPr>
              <w:t>f</w:t>
            </w:r>
            <w:r w:rsidRPr="002A77A6">
              <w:rPr>
                <w:rFonts w:ascii="Arial" w:hAnsi="Arial" w:cs="Arial"/>
                <w:spacing w:val="-1"/>
              </w:rPr>
              <w:t>l</w:t>
            </w:r>
            <w:r w:rsidRPr="002A77A6">
              <w:rPr>
                <w:rFonts w:ascii="Arial" w:hAnsi="Arial" w:cs="Arial"/>
                <w:spacing w:val="2"/>
              </w:rPr>
              <w:t>u</w:t>
            </w:r>
            <w:r w:rsidRPr="002A77A6">
              <w:rPr>
                <w:rFonts w:ascii="Arial" w:hAnsi="Arial" w:cs="Arial"/>
              </w:rPr>
              <w:t>en</w:t>
            </w:r>
            <w:r w:rsidRPr="002A77A6">
              <w:rPr>
                <w:rFonts w:ascii="Arial" w:hAnsi="Arial" w:cs="Arial"/>
                <w:spacing w:val="1"/>
              </w:rPr>
              <w:t>c</w:t>
            </w:r>
            <w:r w:rsidRPr="002A77A6">
              <w:rPr>
                <w:rFonts w:ascii="Arial" w:hAnsi="Arial" w:cs="Arial"/>
              </w:rPr>
              <w:t>e</w:t>
            </w:r>
            <w:r w:rsidRPr="002A77A6">
              <w:rPr>
                <w:rFonts w:ascii="Arial" w:hAnsi="Arial" w:cs="Arial"/>
                <w:spacing w:val="14"/>
              </w:rPr>
              <w:t xml:space="preserve"> </w:t>
            </w:r>
            <w:r w:rsidRPr="002A77A6">
              <w:rPr>
                <w:rFonts w:ascii="Arial" w:hAnsi="Arial" w:cs="Arial"/>
                <w:spacing w:val="-1"/>
              </w:rPr>
              <w:t>l</w:t>
            </w:r>
            <w:r w:rsidRPr="002A77A6">
              <w:rPr>
                <w:rFonts w:ascii="Arial" w:hAnsi="Arial" w:cs="Arial"/>
              </w:rPr>
              <w:t>es</w:t>
            </w:r>
            <w:r w:rsidRPr="002A77A6">
              <w:rPr>
                <w:rFonts w:ascii="Arial" w:hAnsi="Arial" w:cs="Arial"/>
                <w:spacing w:val="19"/>
              </w:rPr>
              <w:t xml:space="preserve"> </w:t>
            </w:r>
            <w:r w:rsidRPr="002A77A6">
              <w:rPr>
                <w:rFonts w:ascii="Arial" w:hAnsi="Arial" w:cs="Arial"/>
              </w:rPr>
              <w:t>a</w:t>
            </w:r>
            <w:r w:rsidRPr="002A77A6">
              <w:rPr>
                <w:rFonts w:ascii="Arial" w:hAnsi="Arial" w:cs="Arial"/>
                <w:spacing w:val="2"/>
              </w:rPr>
              <w:t>u</w:t>
            </w:r>
            <w:r w:rsidRPr="002A77A6">
              <w:rPr>
                <w:rFonts w:ascii="Arial" w:hAnsi="Arial" w:cs="Arial"/>
              </w:rPr>
              <w:t>t</w:t>
            </w:r>
            <w:r w:rsidRPr="002A77A6">
              <w:rPr>
                <w:rFonts w:ascii="Arial" w:hAnsi="Arial" w:cs="Arial"/>
                <w:spacing w:val="1"/>
              </w:rPr>
              <w:t>r</w:t>
            </w:r>
            <w:r w:rsidRPr="002A77A6">
              <w:rPr>
                <w:rFonts w:ascii="Arial" w:hAnsi="Arial" w:cs="Arial"/>
              </w:rPr>
              <w:t>es</w:t>
            </w:r>
            <w:r w:rsidRPr="002A77A6">
              <w:rPr>
                <w:rFonts w:ascii="Arial" w:hAnsi="Arial" w:cs="Arial"/>
                <w:spacing w:val="18"/>
              </w:rPr>
              <w:t xml:space="preserve"> </w:t>
            </w:r>
            <w:r w:rsidRPr="002A77A6">
              <w:rPr>
                <w:rFonts w:ascii="Arial" w:hAnsi="Arial" w:cs="Arial"/>
              </w:rPr>
              <w:t>a</w:t>
            </w:r>
            <w:r w:rsidRPr="002A77A6">
              <w:rPr>
                <w:rFonts w:ascii="Arial" w:hAnsi="Arial" w:cs="Arial"/>
                <w:spacing w:val="1"/>
              </w:rPr>
              <w:t>c</w:t>
            </w:r>
            <w:r w:rsidRPr="002A77A6">
              <w:rPr>
                <w:rFonts w:ascii="Arial" w:hAnsi="Arial" w:cs="Arial"/>
              </w:rPr>
              <w:t>teu</w:t>
            </w:r>
            <w:r w:rsidRPr="002A77A6">
              <w:rPr>
                <w:rFonts w:ascii="Arial" w:hAnsi="Arial" w:cs="Arial"/>
                <w:spacing w:val="1"/>
              </w:rPr>
              <w:t>r</w:t>
            </w:r>
            <w:r w:rsidRPr="002A77A6">
              <w:rPr>
                <w:rFonts w:ascii="Arial" w:hAnsi="Arial" w:cs="Arial"/>
              </w:rPr>
              <w:t>s</w:t>
            </w:r>
            <w:r w:rsidRPr="002A77A6">
              <w:rPr>
                <w:rFonts w:ascii="Arial" w:hAnsi="Arial" w:cs="Arial"/>
                <w:spacing w:val="15"/>
              </w:rPr>
              <w:t xml:space="preserve"> </w:t>
            </w:r>
            <w:r w:rsidRPr="002A77A6">
              <w:rPr>
                <w:rFonts w:ascii="Arial" w:hAnsi="Arial" w:cs="Arial"/>
              </w:rPr>
              <w:t>b</w:t>
            </w:r>
            <w:r w:rsidRPr="002A77A6">
              <w:rPr>
                <w:rFonts w:ascii="Arial" w:hAnsi="Arial" w:cs="Arial"/>
                <w:spacing w:val="1"/>
              </w:rPr>
              <w:t>i</w:t>
            </w:r>
            <w:r w:rsidRPr="002A77A6">
              <w:rPr>
                <w:rFonts w:ascii="Arial" w:hAnsi="Arial" w:cs="Arial"/>
                <w:spacing w:val="-1"/>
              </w:rPr>
              <w:t>l</w:t>
            </w:r>
            <w:r w:rsidRPr="002A77A6">
              <w:rPr>
                <w:rFonts w:ascii="Arial" w:hAnsi="Arial" w:cs="Arial"/>
              </w:rPr>
              <w:t>a</w:t>
            </w:r>
            <w:r w:rsidRPr="002A77A6">
              <w:rPr>
                <w:rFonts w:ascii="Arial" w:hAnsi="Arial" w:cs="Arial"/>
                <w:spacing w:val="2"/>
              </w:rPr>
              <w:t>t</w:t>
            </w:r>
            <w:r w:rsidRPr="002A77A6">
              <w:rPr>
                <w:rFonts w:ascii="Arial" w:hAnsi="Arial" w:cs="Arial"/>
              </w:rPr>
              <w:t>é</w:t>
            </w:r>
            <w:r w:rsidRPr="002A77A6">
              <w:rPr>
                <w:rFonts w:ascii="Arial" w:hAnsi="Arial" w:cs="Arial"/>
                <w:spacing w:val="1"/>
              </w:rPr>
              <w:t>r</w:t>
            </w:r>
            <w:r w:rsidRPr="002A77A6">
              <w:rPr>
                <w:rFonts w:ascii="Arial" w:hAnsi="Arial" w:cs="Arial"/>
              </w:rPr>
              <w:t>au</w:t>
            </w:r>
            <w:r w:rsidRPr="002A77A6">
              <w:rPr>
                <w:rFonts w:ascii="Arial" w:hAnsi="Arial" w:cs="Arial"/>
                <w:spacing w:val="1"/>
              </w:rPr>
              <w:t>x</w:t>
            </w:r>
            <w:r w:rsidRPr="002A77A6">
              <w:rPr>
                <w:rFonts w:ascii="Arial" w:hAnsi="Arial" w:cs="Arial"/>
              </w:rPr>
              <w:t xml:space="preserve"> et</w:t>
            </w:r>
            <w:r w:rsidRPr="002A77A6">
              <w:rPr>
                <w:rFonts w:ascii="Arial" w:hAnsi="Arial" w:cs="Arial"/>
                <w:spacing w:val="11"/>
              </w:rPr>
              <w:t xml:space="preserve"> </w:t>
            </w:r>
            <w:r w:rsidRPr="002A77A6">
              <w:rPr>
                <w:rFonts w:ascii="Arial" w:hAnsi="Arial" w:cs="Arial"/>
                <w:spacing w:val="5"/>
              </w:rPr>
              <w:t>m</w:t>
            </w:r>
            <w:r w:rsidRPr="002A77A6">
              <w:rPr>
                <w:rFonts w:ascii="Arial" w:hAnsi="Arial" w:cs="Arial"/>
              </w:rPr>
              <w:t>u</w:t>
            </w:r>
            <w:r w:rsidRPr="002A77A6">
              <w:rPr>
                <w:rFonts w:ascii="Arial" w:hAnsi="Arial" w:cs="Arial"/>
                <w:spacing w:val="-1"/>
              </w:rPr>
              <w:t>l</w:t>
            </w:r>
            <w:r w:rsidRPr="002A77A6">
              <w:rPr>
                <w:rFonts w:ascii="Arial" w:hAnsi="Arial" w:cs="Arial"/>
              </w:rPr>
              <w:t>t</w:t>
            </w:r>
            <w:r w:rsidRPr="002A77A6">
              <w:rPr>
                <w:rFonts w:ascii="Arial" w:hAnsi="Arial" w:cs="Arial"/>
                <w:spacing w:val="1"/>
              </w:rPr>
              <w:t>il</w:t>
            </w:r>
            <w:r w:rsidRPr="002A77A6">
              <w:rPr>
                <w:rFonts w:ascii="Arial" w:hAnsi="Arial" w:cs="Arial"/>
              </w:rPr>
              <w:t>até</w:t>
            </w:r>
            <w:r w:rsidRPr="002A77A6">
              <w:rPr>
                <w:rFonts w:ascii="Arial" w:hAnsi="Arial" w:cs="Arial"/>
                <w:spacing w:val="1"/>
              </w:rPr>
              <w:t>r</w:t>
            </w:r>
            <w:r w:rsidRPr="002A77A6">
              <w:rPr>
                <w:rFonts w:ascii="Arial" w:hAnsi="Arial" w:cs="Arial"/>
              </w:rPr>
              <w:t>au</w:t>
            </w:r>
            <w:r w:rsidRPr="002A77A6">
              <w:rPr>
                <w:rFonts w:ascii="Arial" w:hAnsi="Arial" w:cs="Arial"/>
                <w:spacing w:val="1"/>
              </w:rPr>
              <w:t>x</w:t>
            </w:r>
            <w:r w:rsidRPr="002A77A6">
              <w:rPr>
                <w:rFonts w:ascii="Arial" w:hAnsi="Arial" w:cs="Arial"/>
                <w:spacing w:val="13"/>
              </w:rPr>
              <w:t xml:space="preserve"> </w:t>
            </w:r>
            <w:r w:rsidRPr="002A77A6">
              <w:rPr>
                <w:rFonts w:ascii="Arial" w:hAnsi="Arial" w:cs="Arial"/>
                <w:spacing w:val="1"/>
              </w:rPr>
              <w:t>c</w:t>
            </w:r>
            <w:r w:rsidRPr="002A77A6">
              <w:rPr>
                <w:rFonts w:ascii="Arial" w:hAnsi="Arial" w:cs="Arial"/>
              </w:rPr>
              <w:t>o</w:t>
            </w:r>
            <w:r w:rsidRPr="002A77A6">
              <w:rPr>
                <w:rFonts w:ascii="Arial" w:hAnsi="Arial" w:cs="Arial"/>
                <w:spacing w:val="2"/>
              </w:rPr>
              <w:t>n</w:t>
            </w:r>
            <w:r w:rsidRPr="002A77A6">
              <w:rPr>
                <w:rFonts w:ascii="Arial" w:hAnsi="Arial" w:cs="Arial"/>
              </w:rPr>
              <w:t>t</w:t>
            </w:r>
            <w:r w:rsidRPr="002A77A6">
              <w:rPr>
                <w:rFonts w:ascii="Arial" w:hAnsi="Arial" w:cs="Arial"/>
                <w:spacing w:val="1"/>
              </w:rPr>
              <w:t>r</w:t>
            </w:r>
            <w:r w:rsidRPr="002A77A6">
              <w:rPr>
                <w:rFonts w:ascii="Arial" w:hAnsi="Arial" w:cs="Arial"/>
                <w:spacing w:val="-1"/>
              </w:rPr>
              <w:t>i</w:t>
            </w:r>
            <w:r w:rsidRPr="002A77A6">
              <w:rPr>
                <w:rFonts w:ascii="Arial" w:hAnsi="Arial" w:cs="Arial"/>
              </w:rPr>
              <w:t>bu</w:t>
            </w:r>
            <w:r w:rsidRPr="002A77A6">
              <w:rPr>
                <w:rFonts w:ascii="Arial" w:hAnsi="Arial" w:cs="Arial"/>
                <w:spacing w:val="2"/>
              </w:rPr>
              <w:t>a</w:t>
            </w:r>
            <w:r w:rsidRPr="002A77A6">
              <w:rPr>
                <w:rFonts w:ascii="Arial" w:hAnsi="Arial" w:cs="Arial"/>
              </w:rPr>
              <w:t>nt</w:t>
            </w:r>
            <w:r w:rsidRPr="002A77A6">
              <w:rPr>
                <w:rFonts w:ascii="Arial" w:hAnsi="Arial" w:cs="Arial"/>
                <w:spacing w:val="6"/>
              </w:rPr>
              <w:t xml:space="preserve"> </w:t>
            </w:r>
            <w:r w:rsidRPr="002A77A6">
              <w:rPr>
                <w:rFonts w:ascii="Arial" w:hAnsi="Arial" w:cs="Arial"/>
                <w:spacing w:val="2"/>
              </w:rPr>
              <w:t>a</w:t>
            </w:r>
            <w:r w:rsidRPr="002A77A6">
              <w:rPr>
                <w:rFonts w:ascii="Arial" w:hAnsi="Arial" w:cs="Arial"/>
              </w:rPr>
              <w:t>u</w:t>
            </w:r>
            <w:r w:rsidRPr="002A77A6">
              <w:rPr>
                <w:rFonts w:ascii="Arial" w:hAnsi="Arial" w:cs="Arial"/>
                <w:spacing w:val="14"/>
              </w:rPr>
              <w:t xml:space="preserve"> </w:t>
            </w:r>
            <w:r w:rsidRPr="002A77A6">
              <w:rPr>
                <w:rFonts w:ascii="Arial" w:hAnsi="Arial" w:cs="Arial"/>
                <w:spacing w:val="2"/>
              </w:rPr>
              <w:t>d</w:t>
            </w:r>
            <w:r w:rsidRPr="002A77A6">
              <w:rPr>
                <w:rFonts w:ascii="Arial" w:hAnsi="Arial" w:cs="Arial"/>
              </w:rPr>
              <w:t>é</w:t>
            </w:r>
            <w:r w:rsidRPr="002A77A6">
              <w:rPr>
                <w:rFonts w:ascii="Arial" w:hAnsi="Arial" w:cs="Arial"/>
                <w:spacing w:val="1"/>
              </w:rPr>
              <w:t>v</w:t>
            </w:r>
            <w:r w:rsidRPr="002A77A6">
              <w:rPr>
                <w:rFonts w:ascii="Arial" w:hAnsi="Arial" w:cs="Arial"/>
              </w:rPr>
              <w:t>e</w:t>
            </w:r>
            <w:r w:rsidRPr="002A77A6">
              <w:rPr>
                <w:rFonts w:ascii="Arial" w:hAnsi="Arial" w:cs="Arial"/>
                <w:spacing w:val="-1"/>
              </w:rPr>
              <w:t>l</w:t>
            </w:r>
            <w:r w:rsidRPr="002A77A6">
              <w:rPr>
                <w:rFonts w:ascii="Arial" w:hAnsi="Arial" w:cs="Arial"/>
                <w:spacing w:val="2"/>
              </w:rPr>
              <w:t>o</w:t>
            </w:r>
            <w:r w:rsidRPr="002A77A6">
              <w:rPr>
                <w:rFonts w:ascii="Arial" w:hAnsi="Arial" w:cs="Arial"/>
              </w:rPr>
              <w:t>ppe</w:t>
            </w:r>
            <w:r w:rsidRPr="002A77A6">
              <w:rPr>
                <w:rFonts w:ascii="Arial" w:hAnsi="Arial" w:cs="Arial"/>
                <w:spacing w:val="5"/>
              </w:rPr>
              <w:t>m</w:t>
            </w:r>
            <w:r w:rsidRPr="002A77A6">
              <w:rPr>
                <w:rFonts w:ascii="Arial" w:hAnsi="Arial" w:cs="Arial"/>
              </w:rPr>
              <w:t>ent</w:t>
            </w:r>
            <w:r w:rsidRPr="002A77A6">
              <w:rPr>
                <w:rFonts w:ascii="Arial" w:hAnsi="Arial" w:cs="Arial"/>
                <w:spacing w:val="5"/>
              </w:rPr>
              <w:t xml:space="preserve"> </w:t>
            </w:r>
            <w:r w:rsidRPr="002A77A6">
              <w:rPr>
                <w:rFonts w:ascii="Arial" w:hAnsi="Arial" w:cs="Arial"/>
              </w:rPr>
              <w:t>du</w:t>
            </w:r>
            <w:r w:rsidRPr="002A77A6">
              <w:rPr>
                <w:rFonts w:ascii="Arial" w:hAnsi="Arial" w:cs="Arial"/>
                <w:spacing w:val="14"/>
              </w:rPr>
              <w:t xml:space="preserve"> </w:t>
            </w:r>
            <w:r w:rsidRPr="002A77A6">
              <w:rPr>
                <w:rFonts w:ascii="Arial" w:hAnsi="Arial" w:cs="Arial"/>
                <w:spacing w:val="1"/>
              </w:rPr>
              <w:t>s</w:t>
            </w:r>
            <w:r w:rsidRPr="002A77A6">
              <w:rPr>
                <w:rFonts w:ascii="Arial" w:hAnsi="Arial" w:cs="Arial"/>
              </w:rPr>
              <w:t>e</w:t>
            </w:r>
            <w:r w:rsidRPr="002A77A6">
              <w:rPr>
                <w:rFonts w:ascii="Arial" w:hAnsi="Arial" w:cs="Arial"/>
                <w:spacing w:val="1"/>
              </w:rPr>
              <w:t>c</w:t>
            </w:r>
            <w:r w:rsidRPr="002A77A6">
              <w:rPr>
                <w:rFonts w:ascii="Arial" w:hAnsi="Arial" w:cs="Arial"/>
              </w:rPr>
              <w:t>teur</w:t>
            </w:r>
            <w:r w:rsidRPr="002A77A6">
              <w:rPr>
                <w:rFonts w:ascii="Arial" w:hAnsi="Arial" w:cs="Arial"/>
                <w:spacing w:val="13"/>
              </w:rPr>
              <w:t xml:space="preserve"> </w:t>
            </w:r>
            <w:r w:rsidRPr="002A77A6">
              <w:rPr>
                <w:rFonts w:ascii="Arial" w:hAnsi="Arial" w:cs="Arial"/>
              </w:rPr>
              <w:t>ag</w:t>
            </w:r>
            <w:r w:rsidRPr="002A77A6">
              <w:rPr>
                <w:rFonts w:ascii="Arial" w:hAnsi="Arial" w:cs="Arial"/>
                <w:spacing w:val="1"/>
              </w:rPr>
              <w:t>r</w:t>
            </w:r>
            <w:r w:rsidRPr="002A77A6">
              <w:rPr>
                <w:rFonts w:ascii="Arial" w:hAnsi="Arial" w:cs="Arial"/>
                <w:spacing w:val="-1"/>
              </w:rPr>
              <w:t>i</w:t>
            </w:r>
            <w:r w:rsidRPr="002A77A6">
              <w:rPr>
                <w:rFonts w:ascii="Arial" w:hAnsi="Arial" w:cs="Arial"/>
                <w:spacing w:val="1"/>
              </w:rPr>
              <w:t>c</w:t>
            </w:r>
            <w:r w:rsidRPr="002A77A6">
              <w:rPr>
                <w:rFonts w:ascii="Arial" w:hAnsi="Arial" w:cs="Arial"/>
                <w:spacing w:val="2"/>
              </w:rPr>
              <w:t>o</w:t>
            </w:r>
            <w:r w:rsidRPr="002A77A6">
              <w:rPr>
                <w:rFonts w:ascii="Arial" w:hAnsi="Arial" w:cs="Arial"/>
                <w:spacing w:val="-1"/>
              </w:rPr>
              <w:t>l</w:t>
            </w:r>
            <w:r w:rsidRPr="002A77A6">
              <w:rPr>
                <w:rFonts w:ascii="Arial" w:hAnsi="Arial" w:cs="Arial"/>
              </w:rPr>
              <w:t>e</w:t>
            </w:r>
            <w:r w:rsidRPr="002A77A6">
              <w:rPr>
                <w:rFonts w:ascii="Arial" w:hAnsi="Arial" w:cs="Arial"/>
                <w:spacing w:val="12"/>
              </w:rPr>
              <w:t xml:space="preserve"> </w:t>
            </w:r>
            <w:r w:rsidRPr="002A77A6">
              <w:rPr>
                <w:rFonts w:ascii="Arial" w:hAnsi="Arial" w:cs="Arial"/>
              </w:rPr>
              <w:t>et</w:t>
            </w:r>
            <w:r w:rsidRPr="002A77A6">
              <w:rPr>
                <w:rFonts w:ascii="Arial" w:hAnsi="Arial" w:cs="Arial"/>
                <w:spacing w:val="14"/>
              </w:rPr>
              <w:t xml:space="preserve"> </w:t>
            </w:r>
            <w:r w:rsidRPr="002A77A6">
              <w:rPr>
                <w:rFonts w:ascii="Arial" w:hAnsi="Arial" w:cs="Arial"/>
                <w:spacing w:val="2"/>
              </w:rPr>
              <w:t>n</w:t>
            </w:r>
            <w:r w:rsidRPr="002A77A6">
              <w:rPr>
                <w:rFonts w:ascii="Arial" w:hAnsi="Arial" w:cs="Arial"/>
              </w:rPr>
              <w:t>o</w:t>
            </w:r>
            <w:r w:rsidRPr="002A77A6">
              <w:rPr>
                <w:rFonts w:ascii="Arial" w:hAnsi="Arial" w:cs="Arial"/>
                <w:spacing w:val="-3"/>
              </w:rPr>
              <w:t>t</w:t>
            </w:r>
            <w:r w:rsidRPr="002A77A6">
              <w:rPr>
                <w:rFonts w:ascii="Arial" w:hAnsi="Arial" w:cs="Arial"/>
              </w:rPr>
              <w:t>a</w:t>
            </w:r>
            <w:r w:rsidRPr="002A77A6">
              <w:rPr>
                <w:rFonts w:ascii="Arial" w:hAnsi="Arial" w:cs="Arial"/>
                <w:spacing w:val="2"/>
              </w:rPr>
              <w:t>m</w:t>
            </w:r>
            <w:r w:rsidRPr="002A77A6">
              <w:rPr>
                <w:rFonts w:ascii="Arial" w:hAnsi="Arial" w:cs="Arial"/>
                <w:spacing w:val="5"/>
              </w:rPr>
              <w:t>m</w:t>
            </w:r>
            <w:r w:rsidRPr="002A77A6">
              <w:rPr>
                <w:rFonts w:ascii="Arial" w:hAnsi="Arial" w:cs="Arial"/>
              </w:rPr>
              <w:t xml:space="preserve">ent </w:t>
            </w:r>
            <w:r w:rsidRPr="002A77A6">
              <w:rPr>
                <w:rFonts w:ascii="Arial" w:hAnsi="Arial" w:cs="Arial"/>
                <w:spacing w:val="1"/>
              </w:rPr>
              <w:t>l</w:t>
            </w:r>
            <w:r w:rsidRPr="002A77A6">
              <w:rPr>
                <w:rFonts w:ascii="Arial" w:hAnsi="Arial" w:cs="Arial"/>
              </w:rPr>
              <w:t>a</w:t>
            </w:r>
            <w:r w:rsidRPr="002A77A6">
              <w:rPr>
                <w:rFonts w:ascii="Arial" w:hAnsi="Arial" w:cs="Arial"/>
                <w:spacing w:val="11"/>
              </w:rPr>
              <w:t xml:space="preserve"> </w:t>
            </w:r>
            <w:r w:rsidRPr="002A77A6">
              <w:rPr>
                <w:rFonts w:ascii="Arial" w:hAnsi="Arial" w:cs="Arial"/>
                <w:spacing w:val="4"/>
              </w:rPr>
              <w:t>c</w:t>
            </w:r>
            <w:r w:rsidRPr="002A77A6">
              <w:rPr>
                <w:rFonts w:ascii="Arial" w:hAnsi="Arial" w:cs="Arial"/>
              </w:rPr>
              <w:t>oopé</w:t>
            </w:r>
            <w:r w:rsidRPr="002A77A6">
              <w:rPr>
                <w:rFonts w:ascii="Arial" w:hAnsi="Arial" w:cs="Arial"/>
                <w:spacing w:val="3"/>
              </w:rPr>
              <w:t>r</w:t>
            </w:r>
            <w:r w:rsidRPr="002A77A6">
              <w:rPr>
                <w:rFonts w:ascii="Arial" w:hAnsi="Arial" w:cs="Arial"/>
              </w:rPr>
              <w:t>at</w:t>
            </w:r>
            <w:r w:rsidRPr="002A77A6">
              <w:rPr>
                <w:rFonts w:ascii="Arial" w:hAnsi="Arial" w:cs="Arial"/>
                <w:spacing w:val="1"/>
              </w:rPr>
              <w:t>i</w:t>
            </w:r>
            <w:r w:rsidRPr="002A77A6">
              <w:rPr>
                <w:rFonts w:ascii="Arial" w:hAnsi="Arial" w:cs="Arial"/>
              </w:rPr>
              <w:t>on</w:t>
            </w:r>
            <w:r w:rsidRPr="002A77A6">
              <w:rPr>
                <w:rFonts w:ascii="Arial" w:hAnsi="Arial" w:cs="Arial"/>
                <w:spacing w:val="2"/>
              </w:rPr>
              <w:t xml:space="preserve"> </w:t>
            </w:r>
            <w:r w:rsidRPr="002A77A6">
              <w:rPr>
                <w:rFonts w:ascii="Arial" w:hAnsi="Arial" w:cs="Arial"/>
                <w:spacing w:val="3"/>
              </w:rPr>
              <w:t>N</w:t>
            </w:r>
            <w:r w:rsidRPr="002A77A6">
              <w:rPr>
                <w:rFonts w:ascii="Arial" w:hAnsi="Arial" w:cs="Arial"/>
              </w:rPr>
              <w:t>ée</w:t>
            </w:r>
            <w:r w:rsidRPr="002A77A6">
              <w:rPr>
                <w:rFonts w:ascii="Arial" w:hAnsi="Arial" w:cs="Arial"/>
                <w:spacing w:val="1"/>
              </w:rPr>
              <w:t>rl</w:t>
            </w:r>
            <w:r w:rsidRPr="002A77A6">
              <w:rPr>
                <w:rFonts w:ascii="Arial" w:hAnsi="Arial" w:cs="Arial"/>
              </w:rPr>
              <w:t>a</w:t>
            </w:r>
            <w:r w:rsidRPr="002A77A6">
              <w:rPr>
                <w:rFonts w:ascii="Arial" w:hAnsi="Arial" w:cs="Arial"/>
                <w:spacing w:val="2"/>
              </w:rPr>
              <w:t>n</w:t>
            </w:r>
            <w:r w:rsidRPr="002A77A6">
              <w:rPr>
                <w:rFonts w:ascii="Arial" w:hAnsi="Arial" w:cs="Arial"/>
              </w:rPr>
              <w:t>da</w:t>
            </w:r>
            <w:r w:rsidRPr="002A77A6">
              <w:rPr>
                <w:rFonts w:ascii="Arial" w:hAnsi="Arial" w:cs="Arial"/>
                <w:spacing w:val="-1"/>
              </w:rPr>
              <w:t>i</w:t>
            </w:r>
            <w:r w:rsidRPr="002A77A6">
              <w:rPr>
                <w:rFonts w:ascii="Arial" w:hAnsi="Arial" w:cs="Arial"/>
                <w:spacing w:val="1"/>
              </w:rPr>
              <w:t>s</w:t>
            </w:r>
            <w:r w:rsidRPr="002A77A6">
              <w:rPr>
                <w:rFonts w:ascii="Arial" w:hAnsi="Arial" w:cs="Arial"/>
                <w:spacing w:val="2"/>
              </w:rPr>
              <w:t>e</w:t>
            </w:r>
            <w:r w:rsidRPr="002A77A6">
              <w:rPr>
                <w:rFonts w:ascii="Arial" w:hAnsi="Arial" w:cs="Arial"/>
              </w:rPr>
              <w:t xml:space="preserve">, </w:t>
            </w:r>
            <w:r w:rsidRPr="002A77A6">
              <w:rPr>
                <w:rFonts w:ascii="Arial" w:hAnsi="Arial" w:cs="Arial"/>
                <w:spacing w:val="-1"/>
              </w:rPr>
              <w:t>l</w:t>
            </w:r>
            <w:r w:rsidRPr="002A77A6">
              <w:rPr>
                <w:rFonts w:ascii="Arial" w:hAnsi="Arial" w:cs="Arial"/>
                <w:spacing w:val="1"/>
              </w:rPr>
              <w:t>’</w:t>
            </w:r>
            <w:r w:rsidRPr="002A77A6">
              <w:rPr>
                <w:rFonts w:ascii="Arial" w:hAnsi="Arial" w:cs="Arial"/>
              </w:rPr>
              <w:t>U</w:t>
            </w:r>
            <w:r w:rsidRPr="002A77A6">
              <w:rPr>
                <w:rFonts w:ascii="Arial" w:hAnsi="Arial" w:cs="Arial"/>
                <w:spacing w:val="-1"/>
              </w:rPr>
              <w:t xml:space="preserve">E, le </w:t>
            </w:r>
            <w:r w:rsidRPr="002A77A6">
              <w:rPr>
                <w:rFonts w:ascii="Arial" w:hAnsi="Arial" w:cs="Arial"/>
                <w:spacing w:val="1"/>
              </w:rPr>
              <w:t>F</w:t>
            </w:r>
            <w:r w:rsidRPr="002A77A6">
              <w:rPr>
                <w:rFonts w:ascii="Arial" w:hAnsi="Arial" w:cs="Arial"/>
                <w:spacing w:val="2"/>
              </w:rPr>
              <w:t>I</w:t>
            </w:r>
            <w:r w:rsidRPr="002A77A6">
              <w:rPr>
                <w:rFonts w:ascii="Arial" w:hAnsi="Arial" w:cs="Arial"/>
              </w:rPr>
              <w:t>D</w:t>
            </w:r>
            <w:r w:rsidRPr="002A77A6">
              <w:rPr>
                <w:rFonts w:ascii="Arial" w:hAnsi="Arial" w:cs="Arial"/>
                <w:spacing w:val="-1"/>
              </w:rPr>
              <w:t>A</w:t>
            </w:r>
            <w:r w:rsidRPr="002A77A6">
              <w:rPr>
                <w:rFonts w:ascii="Arial" w:hAnsi="Arial" w:cs="Arial"/>
              </w:rPr>
              <w:t xml:space="preserve">, </w:t>
            </w:r>
            <w:r w:rsidRPr="002A77A6">
              <w:rPr>
                <w:rFonts w:ascii="Arial" w:hAnsi="Arial" w:cs="Arial"/>
                <w:spacing w:val="-1"/>
              </w:rPr>
              <w:t>la FAO et le PAM,</w:t>
            </w:r>
            <w:r w:rsidRPr="002A77A6">
              <w:rPr>
                <w:rFonts w:ascii="Arial" w:hAnsi="Arial" w:cs="Arial"/>
                <w:spacing w:val="-9"/>
              </w:rPr>
              <w:t xml:space="preserve"> </w:t>
            </w:r>
            <w:r w:rsidRPr="002A77A6">
              <w:rPr>
                <w:rFonts w:ascii="Arial" w:hAnsi="Arial" w:cs="Arial"/>
                <w:spacing w:val="1"/>
              </w:rPr>
              <w:t>l</w:t>
            </w:r>
            <w:r w:rsidRPr="002A77A6">
              <w:rPr>
                <w:rFonts w:ascii="Arial" w:hAnsi="Arial" w:cs="Arial"/>
              </w:rPr>
              <w:t>es</w:t>
            </w:r>
            <w:r w:rsidRPr="002A77A6">
              <w:rPr>
                <w:rFonts w:ascii="Arial" w:hAnsi="Arial" w:cs="Arial"/>
                <w:spacing w:val="12"/>
              </w:rPr>
              <w:t xml:space="preserve"> </w:t>
            </w:r>
            <w:r w:rsidRPr="002A77A6">
              <w:rPr>
                <w:rFonts w:ascii="Arial" w:hAnsi="Arial" w:cs="Arial"/>
              </w:rPr>
              <w:t>p</w:t>
            </w:r>
            <w:r w:rsidRPr="002A77A6">
              <w:rPr>
                <w:rFonts w:ascii="Arial" w:hAnsi="Arial" w:cs="Arial"/>
                <w:spacing w:val="1"/>
              </w:rPr>
              <w:t>r</w:t>
            </w:r>
            <w:r w:rsidRPr="002A77A6">
              <w:rPr>
                <w:rFonts w:ascii="Arial" w:hAnsi="Arial" w:cs="Arial"/>
              </w:rPr>
              <w:t>o</w:t>
            </w:r>
            <w:r w:rsidRPr="002A77A6">
              <w:rPr>
                <w:rFonts w:ascii="Arial" w:hAnsi="Arial" w:cs="Arial"/>
                <w:spacing w:val="1"/>
              </w:rPr>
              <w:t>j</w:t>
            </w:r>
            <w:r w:rsidRPr="002A77A6">
              <w:rPr>
                <w:rFonts w:ascii="Arial" w:hAnsi="Arial" w:cs="Arial"/>
              </w:rPr>
              <w:t>e</w:t>
            </w:r>
            <w:r w:rsidRPr="002A77A6">
              <w:rPr>
                <w:rFonts w:ascii="Arial" w:hAnsi="Arial" w:cs="Arial"/>
                <w:spacing w:val="-3"/>
              </w:rPr>
              <w:t>t</w:t>
            </w:r>
            <w:r w:rsidRPr="002A77A6">
              <w:rPr>
                <w:rFonts w:ascii="Arial" w:hAnsi="Arial" w:cs="Arial"/>
              </w:rPr>
              <w:t>s</w:t>
            </w:r>
            <w:r w:rsidRPr="002A77A6">
              <w:rPr>
                <w:rFonts w:ascii="Arial" w:hAnsi="Arial" w:cs="Arial"/>
                <w:spacing w:val="8"/>
              </w:rPr>
              <w:t xml:space="preserve"> </w:t>
            </w:r>
            <w:r w:rsidRPr="002A77A6">
              <w:rPr>
                <w:rFonts w:ascii="Arial" w:hAnsi="Arial" w:cs="Arial"/>
                <w:spacing w:val="2"/>
              </w:rPr>
              <w:t>d</w:t>
            </w:r>
            <w:r w:rsidRPr="002A77A6">
              <w:rPr>
                <w:rFonts w:ascii="Arial" w:hAnsi="Arial" w:cs="Arial"/>
              </w:rPr>
              <w:t>e</w:t>
            </w:r>
            <w:r w:rsidRPr="002A77A6">
              <w:rPr>
                <w:rFonts w:ascii="Arial" w:hAnsi="Arial" w:cs="Arial"/>
                <w:spacing w:val="13"/>
              </w:rPr>
              <w:t xml:space="preserve"> </w:t>
            </w:r>
            <w:r w:rsidRPr="002A77A6">
              <w:rPr>
                <w:rFonts w:ascii="Arial" w:hAnsi="Arial" w:cs="Arial"/>
                <w:spacing w:val="-1"/>
              </w:rPr>
              <w:t>l</w:t>
            </w:r>
            <w:r w:rsidRPr="002A77A6">
              <w:rPr>
                <w:rFonts w:ascii="Arial" w:hAnsi="Arial" w:cs="Arial"/>
              </w:rPr>
              <w:t>a</w:t>
            </w:r>
            <w:r w:rsidRPr="002A77A6">
              <w:rPr>
                <w:rFonts w:ascii="Arial" w:hAnsi="Arial" w:cs="Arial"/>
                <w:spacing w:val="14"/>
              </w:rPr>
              <w:t xml:space="preserve"> </w:t>
            </w:r>
            <w:r w:rsidRPr="002A77A6">
              <w:rPr>
                <w:rFonts w:ascii="Arial" w:hAnsi="Arial" w:cs="Arial"/>
                <w:spacing w:val="-1"/>
              </w:rPr>
              <w:t>B</w:t>
            </w:r>
            <w:r w:rsidRPr="002A77A6">
              <w:rPr>
                <w:rFonts w:ascii="Arial" w:hAnsi="Arial" w:cs="Arial"/>
                <w:spacing w:val="2"/>
              </w:rPr>
              <w:t>A</w:t>
            </w:r>
            <w:r w:rsidRPr="002A77A6">
              <w:rPr>
                <w:rFonts w:ascii="Arial" w:hAnsi="Arial" w:cs="Arial"/>
              </w:rPr>
              <w:t>D etc.</w:t>
            </w:r>
          </w:p>
          <w:p w:rsidR="009C570B" w:rsidRPr="002A77A6" w:rsidRDefault="009C570B" w:rsidP="009C570B">
            <w:pPr>
              <w:widowControl w:val="0"/>
              <w:autoSpaceDE w:val="0"/>
              <w:autoSpaceDN w:val="0"/>
              <w:adjustRightInd w:val="0"/>
              <w:spacing w:after="0" w:line="312" w:lineRule="auto"/>
              <w:jc w:val="both"/>
              <w:rPr>
                <w:rFonts w:ascii="Arial" w:hAnsi="Arial" w:cs="Arial"/>
              </w:rPr>
            </w:pPr>
            <w:r w:rsidRPr="002A77A6">
              <w:rPr>
                <w:rFonts w:ascii="Arial" w:hAnsi="Arial" w:cs="Arial"/>
              </w:rPr>
              <w:t>Toutefois les dispositions prises par les coopérations bilatérales, suite à la crise sociopolitique que le Burundi est en train de vivre actuellement, ne sont pas appliquées par les agences multilatérales qui ont un statut et des mandats différents et cela ne facilite pas la coordination des stratégies et approches.</w:t>
            </w:r>
          </w:p>
          <w:p w:rsidR="009C570B" w:rsidRPr="002A77A6" w:rsidRDefault="009C570B" w:rsidP="009C570B">
            <w:pPr>
              <w:widowControl w:val="0"/>
              <w:tabs>
                <w:tab w:val="left" w:pos="1560"/>
              </w:tabs>
              <w:autoSpaceDE w:val="0"/>
              <w:autoSpaceDN w:val="0"/>
              <w:adjustRightInd w:val="0"/>
              <w:spacing w:after="0" w:line="312" w:lineRule="auto"/>
              <w:jc w:val="both"/>
              <w:rPr>
                <w:rFonts w:ascii="Arial" w:hAnsi="Arial" w:cs="Arial"/>
              </w:rPr>
            </w:pPr>
            <w:r w:rsidRPr="002A77A6">
              <w:rPr>
                <w:rFonts w:ascii="Arial" w:hAnsi="Arial" w:cs="Arial"/>
              </w:rPr>
              <w:t>De plus, la situation politique en cours, et l’arrêt consécutif des appuis du PAIOSA au</w:t>
            </w:r>
            <w:r w:rsidRPr="002A77A6">
              <w:rPr>
                <w:rFonts w:ascii="Arial" w:hAnsi="Arial" w:cs="Arial"/>
                <w:spacing w:val="52"/>
              </w:rPr>
              <w:t xml:space="preserve"> </w:t>
            </w:r>
            <w:r w:rsidRPr="002A77A6">
              <w:rPr>
                <w:rFonts w:ascii="Arial" w:hAnsi="Arial" w:cs="Arial"/>
                <w:spacing w:val="2"/>
              </w:rPr>
              <w:t>f</w:t>
            </w:r>
            <w:r w:rsidRPr="002A77A6">
              <w:rPr>
                <w:rFonts w:ascii="Arial" w:hAnsi="Arial" w:cs="Arial"/>
              </w:rPr>
              <w:t>on</w:t>
            </w:r>
            <w:r w:rsidRPr="002A77A6">
              <w:rPr>
                <w:rFonts w:ascii="Arial" w:hAnsi="Arial" w:cs="Arial"/>
                <w:spacing w:val="1"/>
              </w:rPr>
              <w:t>c</w:t>
            </w:r>
            <w:r w:rsidRPr="002A77A6">
              <w:rPr>
                <w:rFonts w:ascii="Arial" w:hAnsi="Arial" w:cs="Arial"/>
                <w:spacing w:val="2"/>
              </w:rPr>
              <w:t>t</w:t>
            </w:r>
            <w:r w:rsidRPr="002A77A6">
              <w:rPr>
                <w:rFonts w:ascii="Arial" w:hAnsi="Arial" w:cs="Arial"/>
                <w:spacing w:val="-1"/>
              </w:rPr>
              <w:t>i</w:t>
            </w:r>
            <w:r w:rsidRPr="002A77A6">
              <w:rPr>
                <w:rFonts w:ascii="Arial" w:hAnsi="Arial" w:cs="Arial"/>
              </w:rPr>
              <w:t>o</w:t>
            </w:r>
            <w:r w:rsidRPr="002A77A6">
              <w:rPr>
                <w:rFonts w:ascii="Arial" w:hAnsi="Arial" w:cs="Arial"/>
                <w:spacing w:val="2"/>
              </w:rPr>
              <w:t>n</w:t>
            </w:r>
            <w:r w:rsidRPr="002A77A6">
              <w:rPr>
                <w:rFonts w:ascii="Arial" w:hAnsi="Arial" w:cs="Arial"/>
              </w:rPr>
              <w:t>ne</w:t>
            </w:r>
            <w:r w:rsidRPr="002A77A6">
              <w:rPr>
                <w:rFonts w:ascii="Arial" w:hAnsi="Arial" w:cs="Arial"/>
                <w:spacing w:val="5"/>
              </w:rPr>
              <w:t>m</w:t>
            </w:r>
            <w:r w:rsidRPr="002A77A6">
              <w:rPr>
                <w:rFonts w:ascii="Arial" w:hAnsi="Arial" w:cs="Arial"/>
              </w:rPr>
              <w:t>ent</w:t>
            </w:r>
            <w:r w:rsidRPr="002A77A6">
              <w:rPr>
                <w:rFonts w:ascii="Arial" w:hAnsi="Arial" w:cs="Arial"/>
                <w:spacing w:val="41"/>
              </w:rPr>
              <w:t xml:space="preserve"> </w:t>
            </w:r>
            <w:r w:rsidRPr="002A77A6">
              <w:rPr>
                <w:rFonts w:ascii="Arial" w:hAnsi="Arial" w:cs="Arial"/>
              </w:rPr>
              <w:t>du</w:t>
            </w:r>
            <w:r w:rsidRPr="002A77A6">
              <w:rPr>
                <w:rFonts w:ascii="Arial" w:hAnsi="Arial" w:cs="Arial"/>
                <w:spacing w:val="54"/>
              </w:rPr>
              <w:t xml:space="preserve"> </w:t>
            </w:r>
            <w:r w:rsidRPr="002A77A6">
              <w:rPr>
                <w:rFonts w:ascii="Arial" w:hAnsi="Arial" w:cs="Arial"/>
                <w:spacing w:val="1"/>
              </w:rPr>
              <w:t>G</w:t>
            </w:r>
            <w:r w:rsidRPr="002A77A6">
              <w:rPr>
                <w:rFonts w:ascii="Arial" w:hAnsi="Arial" w:cs="Arial"/>
                <w:spacing w:val="-1"/>
              </w:rPr>
              <w:t>SA</w:t>
            </w:r>
            <w:r w:rsidRPr="002A77A6">
              <w:rPr>
                <w:rFonts w:ascii="Arial" w:hAnsi="Arial" w:cs="Arial"/>
                <w:spacing w:val="3"/>
              </w:rPr>
              <w:t>D</w:t>
            </w:r>
            <w:r w:rsidRPr="002A77A6">
              <w:rPr>
                <w:rFonts w:ascii="Arial" w:hAnsi="Arial" w:cs="Arial"/>
              </w:rPr>
              <w:t>R</w:t>
            </w:r>
            <w:r w:rsidRPr="002A77A6">
              <w:rPr>
                <w:rFonts w:ascii="Arial" w:hAnsi="Arial" w:cs="Arial"/>
                <w:spacing w:val="48"/>
              </w:rPr>
              <w:t xml:space="preserve"> </w:t>
            </w:r>
            <w:r w:rsidRPr="002A77A6">
              <w:rPr>
                <w:rFonts w:ascii="Arial" w:hAnsi="Arial" w:cs="Arial"/>
                <w:spacing w:val="2"/>
              </w:rPr>
              <w:t>n</w:t>
            </w:r>
            <w:r w:rsidRPr="002A77A6">
              <w:rPr>
                <w:rFonts w:ascii="Arial" w:hAnsi="Arial" w:cs="Arial"/>
              </w:rPr>
              <w:t>at</w:t>
            </w:r>
            <w:r w:rsidRPr="002A77A6">
              <w:rPr>
                <w:rFonts w:ascii="Arial" w:hAnsi="Arial" w:cs="Arial"/>
                <w:spacing w:val="1"/>
              </w:rPr>
              <w:t>i</w:t>
            </w:r>
            <w:r w:rsidRPr="002A77A6">
              <w:rPr>
                <w:rFonts w:ascii="Arial" w:hAnsi="Arial" w:cs="Arial"/>
              </w:rPr>
              <w:t>on</w:t>
            </w:r>
            <w:r w:rsidRPr="002A77A6">
              <w:rPr>
                <w:rFonts w:ascii="Arial" w:hAnsi="Arial" w:cs="Arial"/>
                <w:spacing w:val="2"/>
              </w:rPr>
              <w:t>a</w:t>
            </w:r>
            <w:r w:rsidRPr="002A77A6">
              <w:rPr>
                <w:rFonts w:ascii="Arial" w:hAnsi="Arial" w:cs="Arial"/>
              </w:rPr>
              <w:t>l</w:t>
            </w:r>
            <w:r w:rsidRPr="002A77A6">
              <w:rPr>
                <w:rFonts w:ascii="Arial" w:hAnsi="Arial" w:cs="Arial"/>
                <w:spacing w:val="47"/>
              </w:rPr>
              <w:t xml:space="preserve"> </w:t>
            </w:r>
            <w:r w:rsidRPr="002A77A6">
              <w:rPr>
                <w:rFonts w:ascii="Arial" w:hAnsi="Arial" w:cs="Arial"/>
                <w:spacing w:val="1"/>
              </w:rPr>
              <w:t>(</w:t>
            </w:r>
            <w:r w:rsidRPr="002A77A6">
              <w:rPr>
                <w:rFonts w:ascii="Arial" w:hAnsi="Arial" w:cs="Arial"/>
              </w:rPr>
              <w:t>G</w:t>
            </w:r>
            <w:r w:rsidRPr="002A77A6">
              <w:rPr>
                <w:rFonts w:ascii="Arial" w:hAnsi="Arial" w:cs="Arial"/>
                <w:spacing w:val="1"/>
              </w:rPr>
              <w:t>r</w:t>
            </w:r>
            <w:r w:rsidRPr="002A77A6">
              <w:rPr>
                <w:rFonts w:ascii="Arial" w:hAnsi="Arial" w:cs="Arial"/>
                <w:spacing w:val="2"/>
              </w:rPr>
              <w:t>o</w:t>
            </w:r>
            <w:r w:rsidRPr="002A77A6">
              <w:rPr>
                <w:rFonts w:ascii="Arial" w:hAnsi="Arial" w:cs="Arial"/>
              </w:rPr>
              <w:t xml:space="preserve">upe </w:t>
            </w:r>
            <w:r w:rsidRPr="002A77A6">
              <w:rPr>
                <w:rFonts w:ascii="Arial" w:hAnsi="Arial" w:cs="Arial"/>
                <w:spacing w:val="1"/>
              </w:rPr>
              <w:t>S</w:t>
            </w:r>
            <w:r w:rsidRPr="002A77A6">
              <w:rPr>
                <w:rFonts w:ascii="Arial" w:hAnsi="Arial" w:cs="Arial"/>
              </w:rPr>
              <w:t>e</w:t>
            </w:r>
            <w:r w:rsidRPr="002A77A6">
              <w:rPr>
                <w:rFonts w:ascii="Arial" w:hAnsi="Arial" w:cs="Arial"/>
                <w:spacing w:val="1"/>
              </w:rPr>
              <w:t>c</w:t>
            </w:r>
            <w:r w:rsidRPr="002A77A6">
              <w:rPr>
                <w:rFonts w:ascii="Arial" w:hAnsi="Arial" w:cs="Arial"/>
              </w:rPr>
              <w:t>to</w:t>
            </w:r>
            <w:r w:rsidRPr="002A77A6">
              <w:rPr>
                <w:rFonts w:ascii="Arial" w:hAnsi="Arial" w:cs="Arial"/>
                <w:spacing w:val="1"/>
              </w:rPr>
              <w:t>r</w:t>
            </w:r>
            <w:r w:rsidRPr="002A77A6">
              <w:rPr>
                <w:rFonts w:ascii="Arial" w:hAnsi="Arial" w:cs="Arial"/>
                <w:spacing w:val="-1"/>
              </w:rPr>
              <w:t>i</w:t>
            </w:r>
            <w:r w:rsidRPr="002A77A6">
              <w:rPr>
                <w:rFonts w:ascii="Arial" w:hAnsi="Arial" w:cs="Arial"/>
              </w:rPr>
              <w:t>el</w:t>
            </w:r>
            <w:r w:rsidRPr="002A77A6">
              <w:rPr>
                <w:rFonts w:ascii="Arial" w:hAnsi="Arial" w:cs="Arial"/>
                <w:spacing w:val="7"/>
              </w:rPr>
              <w:t xml:space="preserve"> </w:t>
            </w:r>
            <w:r w:rsidRPr="002A77A6">
              <w:rPr>
                <w:rFonts w:ascii="Arial" w:hAnsi="Arial" w:cs="Arial"/>
              </w:rPr>
              <w:t>Ag</w:t>
            </w:r>
            <w:r w:rsidRPr="002A77A6">
              <w:rPr>
                <w:rFonts w:ascii="Arial" w:hAnsi="Arial" w:cs="Arial"/>
                <w:spacing w:val="1"/>
              </w:rPr>
              <w:t>r</w:t>
            </w:r>
            <w:r w:rsidRPr="002A77A6">
              <w:rPr>
                <w:rFonts w:ascii="Arial" w:hAnsi="Arial" w:cs="Arial"/>
                <w:spacing w:val="-1"/>
              </w:rPr>
              <w:t>i</w:t>
            </w:r>
            <w:r w:rsidRPr="002A77A6">
              <w:rPr>
                <w:rFonts w:ascii="Arial" w:hAnsi="Arial" w:cs="Arial"/>
                <w:spacing w:val="1"/>
              </w:rPr>
              <w:t>c</w:t>
            </w:r>
            <w:r w:rsidRPr="002A77A6">
              <w:rPr>
                <w:rFonts w:ascii="Arial" w:hAnsi="Arial" w:cs="Arial"/>
                <w:spacing w:val="2"/>
              </w:rPr>
              <w:t>u</w:t>
            </w:r>
            <w:r w:rsidRPr="002A77A6">
              <w:rPr>
                <w:rFonts w:ascii="Arial" w:hAnsi="Arial" w:cs="Arial"/>
                <w:spacing w:val="-1"/>
              </w:rPr>
              <w:t>l</w:t>
            </w:r>
            <w:r w:rsidRPr="002A77A6">
              <w:rPr>
                <w:rFonts w:ascii="Arial" w:hAnsi="Arial" w:cs="Arial"/>
              </w:rPr>
              <w:t>tu</w:t>
            </w:r>
            <w:r w:rsidRPr="002A77A6">
              <w:rPr>
                <w:rFonts w:ascii="Arial" w:hAnsi="Arial" w:cs="Arial"/>
                <w:spacing w:val="1"/>
              </w:rPr>
              <w:t>r</w:t>
            </w:r>
            <w:r w:rsidRPr="002A77A6">
              <w:rPr>
                <w:rFonts w:ascii="Arial" w:hAnsi="Arial" w:cs="Arial"/>
              </w:rPr>
              <w:t>e</w:t>
            </w:r>
            <w:r w:rsidRPr="002A77A6">
              <w:rPr>
                <w:rFonts w:ascii="Arial" w:hAnsi="Arial" w:cs="Arial"/>
                <w:spacing w:val="6"/>
              </w:rPr>
              <w:t xml:space="preserve"> </w:t>
            </w:r>
            <w:r w:rsidRPr="002A77A6">
              <w:rPr>
                <w:rFonts w:ascii="Arial" w:hAnsi="Arial" w:cs="Arial"/>
              </w:rPr>
              <w:t>et</w:t>
            </w:r>
            <w:r w:rsidRPr="002A77A6">
              <w:rPr>
                <w:rFonts w:ascii="Arial" w:hAnsi="Arial" w:cs="Arial"/>
                <w:spacing w:val="12"/>
              </w:rPr>
              <w:t xml:space="preserve"> </w:t>
            </w:r>
            <w:r w:rsidRPr="002A77A6">
              <w:rPr>
                <w:rFonts w:ascii="Arial" w:hAnsi="Arial" w:cs="Arial"/>
                <w:spacing w:val="2"/>
              </w:rPr>
              <w:t>D</w:t>
            </w:r>
            <w:r w:rsidRPr="002A77A6">
              <w:rPr>
                <w:rFonts w:ascii="Arial" w:hAnsi="Arial" w:cs="Arial"/>
              </w:rPr>
              <w:t>é</w:t>
            </w:r>
            <w:r w:rsidRPr="002A77A6">
              <w:rPr>
                <w:rFonts w:ascii="Arial" w:hAnsi="Arial" w:cs="Arial"/>
                <w:spacing w:val="-1"/>
              </w:rPr>
              <w:t>v</w:t>
            </w:r>
            <w:r w:rsidRPr="002A77A6">
              <w:rPr>
                <w:rFonts w:ascii="Arial" w:hAnsi="Arial" w:cs="Arial"/>
                <w:spacing w:val="2"/>
              </w:rPr>
              <w:t>e</w:t>
            </w:r>
            <w:r w:rsidRPr="002A77A6">
              <w:rPr>
                <w:rFonts w:ascii="Arial" w:hAnsi="Arial" w:cs="Arial"/>
                <w:spacing w:val="-1"/>
              </w:rPr>
              <w:t>l</w:t>
            </w:r>
            <w:r w:rsidRPr="002A77A6">
              <w:rPr>
                <w:rFonts w:ascii="Arial" w:hAnsi="Arial" w:cs="Arial"/>
                <w:spacing w:val="2"/>
              </w:rPr>
              <w:t>o</w:t>
            </w:r>
            <w:r w:rsidRPr="002A77A6">
              <w:rPr>
                <w:rFonts w:ascii="Arial" w:hAnsi="Arial" w:cs="Arial"/>
              </w:rPr>
              <w:t>ppe</w:t>
            </w:r>
            <w:r w:rsidRPr="002A77A6">
              <w:rPr>
                <w:rFonts w:ascii="Arial" w:hAnsi="Arial" w:cs="Arial"/>
                <w:spacing w:val="5"/>
              </w:rPr>
              <w:t>m</w:t>
            </w:r>
            <w:r w:rsidRPr="002A77A6">
              <w:rPr>
                <w:rFonts w:ascii="Arial" w:hAnsi="Arial" w:cs="Arial"/>
              </w:rPr>
              <w:t xml:space="preserve">ent </w:t>
            </w:r>
            <w:r w:rsidRPr="002A77A6">
              <w:rPr>
                <w:rFonts w:ascii="Arial" w:hAnsi="Arial" w:cs="Arial"/>
                <w:spacing w:val="1"/>
              </w:rPr>
              <w:t>R</w:t>
            </w:r>
            <w:r w:rsidRPr="002A77A6">
              <w:rPr>
                <w:rFonts w:ascii="Arial" w:hAnsi="Arial" w:cs="Arial"/>
              </w:rPr>
              <w:t>u</w:t>
            </w:r>
            <w:r w:rsidRPr="002A77A6">
              <w:rPr>
                <w:rFonts w:ascii="Arial" w:hAnsi="Arial" w:cs="Arial"/>
                <w:spacing w:val="1"/>
              </w:rPr>
              <w:t>r</w:t>
            </w:r>
            <w:r w:rsidRPr="002A77A6">
              <w:rPr>
                <w:rFonts w:ascii="Arial" w:hAnsi="Arial" w:cs="Arial"/>
              </w:rPr>
              <w:t>a</w:t>
            </w:r>
            <w:r w:rsidRPr="002A77A6">
              <w:rPr>
                <w:rFonts w:ascii="Arial" w:hAnsi="Arial" w:cs="Arial"/>
                <w:spacing w:val="-1"/>
              </w:rPr>
              <w:t>l</w:t>
            </w:r>
            <w:r w:rsidRPr="002A77A6">
              <w:rPr>
                <w:rFonts w:ascii="Arial" w:hAnsi="Arial" w:cs="Arial"/>
              </w:rPr>
              <w:t>)</w:t>
            </w:r>
            <w:r w:rsidRPr="002A77A6">
              <w:rPr>
                <w:rFonts w:ascii="Arial" w:hAnsi="Arial" w:cs="Arial"/>
                <w:spacing w:val="10"/>
              </w:rPr>
              <w:t xml:space="preserve"> </w:t>
            </w:r>
            <w:r w:rsidRPr="002A77A6">
              <w:rPr>
                <w:rFonts w:ascii="Arial" w:hAnsi="Arial" w:cs="Arial"/>
              </w:rPr>
              <w:t>et</w:t>
            </w:r>
            <w:r w:rsidRPr="002A77A6">
              <w:rPr>
                <w:rFonts w:ascii="Arial" w:hAnsi="Arial" w:cs="Arial"/>
                <w:spacing w:val="14"/>
              </w:rPr>
              <w:t xml:space="preserve"> </w:t>
            </w:r>
            <w:r w:rsidRPr="002A77A6">
              <w:rPr>
                <w:rFonts w:ascii="Arial" w:hAnsi="Arial" w:cs="Arial"/>
              </w:rPr>
              <w:t>des</w:t>
            </w:r>
            <w:r w:rsidRPr="002A77A6">
              <w:rPr>
                <w:rFonts w:ascii="Arial" w:hAnsi="Arial" w:cs="Arial"/>
                <w:spacing w:val="11"/>
              </w:rPr>
              <w:t xml:space="preserve"> </w:t>
            </w:r>
            <w:r w:rsidRPr="002A77A6">
              <w:rPr>
                <w:rFonts w:ascii="Arial" w:hAnsi="Arial" w:cs="Arial"/>
                <w:spacing w:val="1"/>
              </w:rPr>
              <w:t>G</w:t>
            </w:r>
            <w:r w:rsidRPr="002A77A6">
              <w:rPr>
                <w:rFonts w:ascii="Arial" w:hAnsi="Arial" w:cs="Arial"/>
                <w:spacing w:val="-1"/>
              </w:rPr>
              <w:t>SA</w:t>
            </w:r>
            <w:r w:rsidRPr="002A77A6">
              <w:rPr>
                <w:rFonts w:ascii="Arial" w:hAnsi="Arial" w:cs="Arial"/>
                <w:spacing w:val="3"/>
              </w:rPr>
              <w:t>D</w:t>
            </w:r>
            <w:r w:rsidRPr="002A77A6">
              <w:rPr>
                <w:rFonts w:ascii="Arial" w:hAnsi="Arial" w:cs="Arial"/>
              </w:rPr>
              <w:t>R</w:t>
            </w:r>
            <w:r w:rsidRPr="002A77A6">
              <w:rPr>
                <w:rFonts w:ascii="Arial" w:hAnsi="Arial" w:cs="Arial"/>
                <w:spacing w:val="7"/>
              </w:rPr>
              <w:t xml:space="preserve"> </w:t>
            </w:r>
            <w:r w:rsidRPr="002A77A6">
              <w:rPr>
                <w:rFonts w:ascii="Arial" w:hAnsi="Arial" w:cs="Arial"/>
              </w:rPr>
              <w:t>p</w:t>
            </w:r>
            <w:r w:rsidRPr="002A77A6">
              <w:rPr>
                <w:rFonts w:ascii="Arial" w:hAnsi="Arial" w:cs="Arial"/>
                <w:spacing w:val="1"/>
              </w:rPr>
              <w:t>r</w:t>
            </w:r>
            <w:r w:rsidRPr="002A77A6">
              <w:rPr>
                <w:rFonts w:ascii="Arial" w:hAnsi="Arial" w:cs="Arial"/>
                <w:spacing w:val="2"/>
              </w:rPr>
              <w:t>o</w:t>
            </w:r>
            <w:r w:rsidRPr="002A77A6">
              <w:rPr>
                <w:rFonts w:ascii="Arial" w:hAnsi="Arial" w:cs="Arial"/>
                <w:spacing w:val="-1"/>
              </w:rPr>
              <w:t>v</w:t>
            </w:r>
            <w:r w:rsidRPr="002A77A6">
              <w:rPr>
                <w:rFonts w:ascii="Arial" w:hAnsi="Arial" w:cs="Arial"/>
                <w:spacing w:val="1"/>
              </w:rPr>
              <w:t>i</w:t>
            </w:r>
            <w:r w:rsidRPr="002A77A6">
              <w:rPr>
                <w:rFonts w:ascii="Arial" w:hAnsi="Arial" w:cs="Arial"/>
              </w:rPr>
              <w:t>n</w:t>
            </w:r>
            <w:r w:rsidRPr="002A77A6">
              <w:rPr>
                <w:rFonts w:ascii="Arial" w:hAnsi="Arial" w:cs="Arial"/>
                <w:spacing w:val="1"/>
              </w:rPr>
              <w:t>c</w:t>
            </w:r>
            <w:r w:rsidRPr="002A77A6">
              <w:rPr>
                <w:rFonts w:ascii="Arial" w:hAnsi="Arial" w:cs="Arial"/>
                <w:spacing w:val="-1"/>
              </w:rPr>
              <w:t>i</w:t>
            </w:r>
            <w:r w:rsidRPr="002A77A6">
              <w:rPr>
                <w:rFonts w:ascii="Arial" w:hAnsi="Arial" w:cs="Arial"/>
              </w:rPr>
              <w:t xml:space="preserve">aux, qui ont </w:t>
            </w:r>
            <w:r w:rsidRPr="002A77A6">
              <w:rPr>
                <w:rFonts w:ascii="Arial" w:hAnsi="Arial" w:cs="Arial"/>
              </w:rPr>
              <w:lastRenderedPageBreak/>
              <w:t xml:space="preserve">pour mandat </w:t>
            </w:r>
            <w:r w:rsidRPr="002A77A6">
              <w:rPr>
                <w:rFonts w:ascii="Arial" w:hAnsi="Arial" w:cs="Arial"/>
                <w:spacing w:val="1"/>
              </w:rPr>
              <w:t>l</w:t>
            </w:r>
            <w:r w:rsidRPr="002A77A6">
              <w:rPr>
                <w:rFonts w:ascii="Arial" w:hAnsi="Arial" w:cs="Arial"/>
                <w:spacing w:val="-1"/>
              </w:rPr>
              <w:t>’</w:t>
            </w:r>
            <w:r w:rsidRPr="002A77A6">
              <w:rPr>
                <w:rFonts w:ascii="Arial" w:hAnsi="Arial" w:cs="Arial"/>
              </w:rPr>
              <w:t>ha</w:t>
            </w:r>
            <w:r w:rsidRPr="002A77A6">
              <w:rPr>
                <w:rFonts w:ascii="Arial" w:hAnsi="Arial" w:cs="Arial"/>
                <w:spacing w:val="1"/>
              </w:rPr>
              <w:t>r</w:t>
            </w:r>
            <w:r w:rsidRPr="002A77A6">
              <w:rPr>
                <w:rFonts w:ascii="Arial" w:hAnsi="Arial" w:cs="Arial"/>
                <w:spacing w:val="5"/>
              </w:rPr>
              <w:t>m</w:t>
            </w:r>
            <w:r w:rsidRPr="002A77A6">
              <w:rPr>
                <w:rFonts w:ascii="Arial" w:hAnsi="Arial" w:cs="Arial"/>
              </w:rPr>
              <w:t>on</w:t>
            </w:r>
            <w:r w:rsidRPr="002A77A6">
              <w:rPr>
                <w:rFonts w:ascii="Arial" w:hAnsi="Arial" w:cs="Arial"/>
                <w:spacing w:val="-1"/>
              </w:rPr>
              <w:t>i</w:t>
            </w:r>
            <w:r w:rsidRPr="002A77A6">
              <w:rPr>
                <w:rFonts w:ascii="Arial" w:hAnsi="Arial" w:cs="Arial"/>
                <w:spacing w:val="1"/>
              </w:rPr>
              <w:t>s</w:t>
            </w:r>
            <w:r w:rsidRPr="002A77A6">
              <w:rPr>
                <w:rFonts w:ascii="Arial" w:hAnsi="Arial" w:cs="Arial"/>
              </w:rPr>
              <w:t>at</w:t>
            </w:r>
            <w:r w:rsidRPr="002A77A6">
              <w:rPr>
                <w:rFonts w:ascii="Arial" w:hAnsi="Arial" w:cs="Arial"/>
                <w:spacing w:val="1"/>
              </w:rPr>
              <w:t>i</w:t>
            </w:r>
            <w:r w:rsidRPr="002A77A6">
              <w:rPr>
                <w:rFonts w:ascii="Arial" w:hAnsi="Arial" w:cs="Arial"/>
              </w:rPr>
              <w:t xml:space="preserve">on </w:t>
            </w:r>
            <w:r w:rsidRPr="002A77A6">
              <w:rPr>
                <w:rFonts w:ascii="Arial" w:hAnsi="Arial" w:cs="Arial"/>
                <w:spacing w:val="2"/>
              </w:rPr>
              <w:t>d</w:t>
            </w:r>
            <w:r w:rsidRPr="002A77A6">
              <w:rPr>
                <w:rFonts w:ascii="Arial" w:hAnsi="Arial" w:cs="Arial"/>
              </w:rPr>
              <w:t>es</w:t>
            </w:r>
            <w:r w:rsidRPr="002A77A6">
              <w:rPr>
                <w:rFonts w:ascii="Arial" w:hAnsi="Arial" w:cs="Arial"/>
                <w:spacing w:val="12"/>
              </w:rPr>
              <w:t xml:space="preserve"> </w:t>
            </w:r>
            <w:r w:rsidRPr="002A77A6">
              <w:rPr>
                <w:rFonts w:ascii="Arial" w:hAnsi="Arial" w:cs="Arial"/>
              </w:rPr>
              <w:t>p</w:t>
            </w:r>
            <w:r w:rsidRPr="002A77A6">
              <w:rPr>
                <w:rFonts w:ascii="Arial" w:hAnsi="Arial" w:cs="Arial"/>
                <w:spacing w:val="1"/>
              </w:rPr>
              <w:t>r</w:t>
            </w:r>
            <w:r w:rsidRPr="002A77A6">
              <w:rPr>
                <w:rFonts w:ascii="Arial" w:hAnsi="Arial" w:cs="Arial"/>
              </w:rPr>
              <w:t>o</w:t>
            </w:r>
            <w:r w:rsidRPr="002A77A6">
              <w:rPr>
                <w:rFonts w:ascii="Arial" w:hAnsi="Arial" w:cs="Arial"/>
                <w:spacing w:val="1"/>
              </w:rPr>
              <w:t>j</w:t>
            </w:r>
            <w:r w:rsidRPr="002A77A6">
              <w:rPr>
                <w:rFonts w:ascii="Arial" w:hAnsi="Arial" w:cs="Arial"/>
              </w:rPr>
              <w:t>e</w:t>
            </w:r>
            <w:r w:rsidRPr="002A77A6">
              <w:rPr>
                <w:rFonts w:ascii="Arial" w:hAnsi="Arial" w:cs="Arial"/>
                <w:spacing w:val="-3"/>
              </w:rPr>
              <w:t>t</w:t>
            </w:r>
            <w:r w:rsidRPr="002A77A6">
              <w:rPr>
                <w:rFonts w:ascii="Arial" w:hAnsi="Arial" w:cs="Arial"/>
                <w:spacing w:val="1"/>
              </w:rPr>
              <w:t>s</w:t>
            </w:r>
            <w:r w:rsidRPr="002A77A6">
              <w:rPr>
                <w:rFonts w:ascii="Arial" w:hAnsi="Arial" w:cs="Arial"/>
              </w:rPr>
              <w:t>,</w:t>
            </w:r>
            <w:r w:rsidRPr="002A77A6">
              <w:rPr>
                <w:rFonts w:ascii="Arial" w:hAnsi="Arial" w:cs="Arial"/>
                <w:spacing w:val="10"/>
              </w:rPr>
              <w:t xml:space="preserve"> </w:t>
            </w:r>
            <w:r w:rsidRPr="002A77A6">
              <w:rPr>
                <w:rFonts w:ascii="Arial" w:hAnsi="Arial" w:cs="Arial"/>
              </w:rPr>
              <w:t>p</w:t>
            </w:r>
            <w:r w:rsidRPr="002A77A6">
              <w:rPr>
                <w:rFonts w:ascii="Arial" w:hAnsi="Arial" w:cs="Arial"/>
                <w:spacing w:val="1"/>
              </w:rPr>
              <w:t>r</w:t>
            </w:r>
            <w:r w:rsidRPr="002A77A6">
              <w:rPr>
                <w:rFonts w:ascii="Arial" w:hAnsi="Arial" w:cs="Arial"/>
              </w:rPr>
              <w:t>og</w:t>
            </w:r>
            <w:r w:rsidRPr="002A77A6">
              <w:rPr>
                <w:rFonts w:ascii="Arial" w:hAnsi="Arial" w:cs="Arial"/>
                <w:spacing w:val="1"/>
              </w:rPr>
              <w:t>r</w:t>
            </w:r>
            <w:r w:rsidRPr="002A77A6">
              <w:rPr>
                <w:rFonts w:ascii="Arial" w:hAnsi="Arial" w:cs="Arial"/>
              </w:rPr>
              <w:t>a</w:t>
            </w:r>
            <w:r w:rsidRPr="002A77A6">
              <w:rPr>
                <w:rFonts w:ascii="Arial" w:hAnsi="Arial" w:cs="Arial"/>
                <w:spacing w:val="2"/>
              </w:rPr>
              <w:t>mm</w:t>
            </w:r>
            <w:r w:rsidRPr="002A77A6">
              <w:rPr>
                <w:rFonts w:ascii="Arial" w:hAnsi="Arial" w:cs="Arial"/>
              </w:rPr>
              <w:t>es</w:t>
            </w:r>
            <w:r w:rsidRPr="002A77A6">
              <w:rPr>
                <w:rFonts w:ascii="Arial" w:hAnsi="Arial" w:cs="Arial"/>
                <w:spacing w:val="4"/>
              </w:rPr>
              <w:t xml:space="preserve"> </w:t>
            </w:r>
            <w:r w:rsidRPr="002A77A6">
              <w:rPr>
                <w:rFonts w:ascii="Arial" w:hAnsi="Arial" w:cs="Arial"/>
              </w:rPr>
              <w:t>et</w:t>
            </w:r>
            <w:r w:rsidRPr="002A77A6">
              <w:rPr>
                <w:rFonts w:ascii="Arial" w:hAnsi="Arial" w:cs="Arial"/>
                <w:spacing w:val="15"/>
              </w:rPr>
              <w:t xml:space="preserve"> </w:t>
            </w:r>
            <w:r w:rsidRPr="002A77A6">
              <w:rPr>
                <w:rFonts w:ascii="Arial" w:hAnsi="Arial" w:cs="Arial"/>
              </w:rPr>
              <w:t>aut</w:t>
            </w:r>
            <w:r w:rsidRPr="002A77A6">
              <w:rPr>
                <w:rFonts w:ascii="Arial" w:hAnsi="Arial" w:cs="Arial"/>
                <w:spacing w:val="1"/>
              </w:rPr>
              <w:t>r</w:t>
            </w:r>
            <w:r w:rsidRPr="002A77A6">
              <w:rPr>
                <w:rFonts w:ascii="Arial" w:hAnsi="Arial" w:cs="Arial"/>
              </w:rPr>
              <w:t>es</w:t>
            </w:r>
            <w:r w:rsidRPr="002A77A6">
              <w:rPr>
                <w:rFonts w:ascii="Arial" w:hAnsi="Arial" w:cs="Arial"/>
                <w:spacing w:val="12"/>
              </w:rPr>
              <w:t xml:space="preserve"> </w:t>
            </w:r>
            <w:r w:rsidRPr="002A77A6">
              <w:rPr>
                <w:rFonts w:ascii="Arial" w:hAnsi="Arial" w:cs="Arial"/>
                <w:spacing w:val="-1"/>
              </w:rPr>
              <w:t>i</w:t>
            </w:r>
            <w:r w:rsidRPr="002A77A6">
              <w:rPr>
                <w:rFonts w:ascii="Arial" w:hAnsi="Arial" w:cs="Arial"/>
              </w:rPr>
              <w:t>n</w:t>
            </w:r>
            <w:r w:rsidRPr="002A77A6">
              <w:rPr>
                <w:rFonts w:ascii="Arial" w:hAnsi="Arial" w:cs="Arial"/>
                <w:spacing w:val="2"/>
              </w:rPr>
              <w:t>t</w:t>
            </w:r>
            <w:r w:rsidRPr="002A77A6">
              <w:rPr>
                <w:rFonts w:ascii="Arial" w:hAnsi="Arial" w:cs="Arial"/>
              </w:rPr>
              <w:t>e</w:t>
            </w:r>
            <w:r w:rsidRPr="002A77A6">
              <w:rPr>
                <w:rFonts w:ascii="Arial" w:hAnsi="Arial" w:cs="Arial"/>
                <w:spacing w:val="1"/>
              </w:rPr>
              <w:t>rv</w:t>
            </w:r>
            <w:r w:rsidRPr="002A77A6">
              <w:rPr>
                <w:rFonts w:ascii="Arial" w:hAnsi="Arial" w:cs="Arial"/>
              </w:rPr>
              <w:t>en</w:t>
            </w:r>
            <w:r w:rsidRPr="002A77A6">
              <w:rPr>
                <w:rFonts w:ascii="Arial" w:hAnsi="Arial" w:cs="Arial"/>
                <w:spacing w:val="2"/>
              </w:rPr>
              <w:t>t</w:t>
            </w:r>
            <w:r w:rsidRPr="002A77A6">
              <w:rPr>
                <w:rFonts w:ascii="Arial" w:hAnsi="Arial" w:cs="Arial"/>
                <w:spacing w:val="-1"/>
              </w:rPr>
              <w:t>i</w:t>
            </w:r>
            <w:r w:rsidRPr="002A77A6">
              <w:rPr>
                <w:rFonts w:ascii="Arial" w:hAnsi="Arial" w:cs="Arial"/>
              </w:rPr>
              <w:t>ons dans</w:t>
            </w:r>
            <w:r w:rsidRPr="002A77A6">
              <w:rPr>
                <w:rFonts w:ascii="Arial" w:hAnsi="Arial" w:cs="Arial"/>
                <w:spacing w:val="-3"/>
              </w:rPr>
              <w:t xml:space="preserve"> </w:t>
            </w:r>
            <w:r w:rsidRPr="002A77A6">
              <w:rPr>
                <w:rFonts w:ascii="Arial" w:hAnsi="Arial" w:cs="Arial"/>
                <w:spacing w:val="1"/>
              </w:rPr>
              <w:t>l</w:t>
            </w:r>
            <w:r w:rsidRPr="002A77A6">
              <w:rPr>
                <w:rFonts w:ascii="Arial" w:hAnsi="Arial" w:cs="Arial"/>
              </w:rPr>
              <w:t>e</w:t>
            </w:r>
            <w:r w:rsidRPr="002A77A6">
              <w:rPr>
                <w:rFonts w:ascii="Arial" w:hAnsi="Arial" w:cs="Arial"/>
                <w:spacing w:val="-3"/>
              </w:rPr>
              <w:t xml:space="preserve"> </w:t>
            </w:r>
            <w:r w:rsidRPr="002A77A6">
              <w:rPr>
                <w:rFonts w:ascii="Arial" w:hAnsi="Arial" w:cs="Arial"/>
                <w:spacing w:val="1"/>
              </w:rPr>
              <w:t>s</w:t>
            </w:r>
            <w:r w:rsidRPr="002A77A6">
              <w:rPr>
                <w:rFonts w:ascii="Arial" w:hAnsi="Arial" w:cs="Arial"/>
              </w:rPr>
              <w:t>e</w:t>
            </w:r>
            <w:r w:rsidRPr="002A77A6">
              <w:rPr>
                <w:rFonts w:ascii="Arial" w:hAnsi="Arial" w:cs="Arial"/>
                <w:spacing w:val="1"/>
              </w:rPr>
              <w:t>c</w:t>
            </w:r>
            <w:r w:rsidRPr="002A77A6">
              <w:rPr>
                <w:rFonts w:ascii="Arial" w:hAnsi="Arial" w:cs="Arial"/>
              </w:rPr>
              <w:t>teur</w:t>
            </w:r>
            <w:r w:rsidRPr="002A77A6">
              <w:rPr>
                <w:rFonts w:ascii="Arial" w:hAnsi="Arial" w:cs="Arial"/>
                <w:spacing w:val="-4"/>
              </w:rPr>
              <w:t xml:space="preserve"> </w:t>
            </w:r>
            <w:r w:rsidRPr="002A77A6">
              <w:rPr>
                <w:rFonts w:ascii="Arial" w:hAnsi="Arial" w:cs="Arial"/>
              </w:rPr>
              <w:t>ag</w:t>
            </w:r>
            <w:r w:rsidRPr="002A77A6">
              <w:rPr>
                <w:rFonts w:ascii="Arial" w:hAnsi="Arial" w:cs="Arial"/>
                <w:spacing w:val="1"/>
              </w:rPr>
              <w:t>r</w:t>
            </w:r>
            <w:r w:rsidRPr="002A77A6">
              <w:rPr>
                <w:rFonts w:ascii="Arial" w:hAnsi="Arial" w:cs="Arial"/>
                <w:spacing w:val="-1"/>
              </w:rPr>
              <w:t>i</w:t>
            </w:r>
            <w:r w:rsidRPr="002A77A6">
              <w:rPr>
                <w:rFonts w:ascii="Arial" w:hAnsi="Arial" w:cs="Arial"/>
                <w:spacing w:val="1"/>
              </w:rPr>
              <w:t>c</w:t>
            </w:r>
            <w:r w:rsidRPr="002A77A6">
              <w:rPr>
                <w:rFonts w:ascii="Arial" w:hAnsi="Arial" w:cs="Arial"/>
                <w:spacing w:val="2"/>
              </w:rPr>
              <w:t>o</w:t>
            </w:r>
            <w:r w:rsidRPr="002A77A6">
              <w:rPr>
                <w:rFonts w:ascii="Arial" w:hAnsi="Arial" w:cs="Arial"/>
                <w:spacing w:val="-1"/>
              </w:rPr>
              <w:t>l</w:t>
            </w:r>
            <w:r w:rsidRPr="002A77A6">
              <w:rPr>
                <w:rFonts w:ascii="Arial" w:hAnsi="Arial" w:cs="Arial"/>
              </w:rPr>
              <w:t>e, font que ces instances ont cessé, pour l’instant, de fonctionner.</w:t>
            </w:r>
          </w:p>
        </w:tc>
      </w:tr>
      <w:tr w:rsidR="009C570B" w:rsidRPr="00267939" w:rsidTr="009C570B">
        <w:tc>
          <w:tcPr>
            <w:tcW w:w="2093" w:type="dxa"/>
            <w:shd w:val="clear" w:color="auto" w:fill="auto"/>
          </w:tcPr>
          <w:p w:rsidR="009C570B" w:rsidRPr="002A77A6" w:rsidRDefault="009C570B" w:rsidP="009C570B">
            <w:pPr>
              <w:widowControl w:val="0"/>
              <w:suppressAutoHyphens/>
              <w:spacing w:before="60" w:after="0" w:line="312" w:lineRule="auto"/>
              <w:jc w:val="both"/>
              <w:rPr>
                <w:rFonts w:ascii="Arial" w:eastAsia="Arial Unicode MS" w:hAnsi="Arial" w:cs="Arial"/>
                <w:b/>
                <w:snapToGrid w:val="0"/>
                <w:kern w:val="18"/>
                <w:lang w:val="fr-FR" w:eastAsia="fr-FR"/>
              </w:rPr>
            </w:pPr>
            <w:r w:rsidRPr="002A77A6">
              <w:rPr>
                <w:rFonts w:ascii="Arial" w:eastAsia="Arial Unicode MS" w:hAnsi="Arial" w:cs="Arial"/>
                <w:b/>
                <w:snapToGrid w:val="0"/>
                <w:kern w:val="18"/>
                <w:lang w:val="fr-FR" w:eastAsia="fr-FR"/>
              </w:rPr>
              <w:lastRenderedPageBreak/>
              <w:t>Alignement</w:t>
            </w:r>
          </w:p>
        </w:tc>
        <w:tc>
          <w:tcPr>
            <w:tcW w:w="7400" w:type="dxa"/>
            <w:shd w:val="clear" w:color="auto" w:fill="auto"/>
          </w:tcPr>
          <w:p w:rsidR="00E95AB6" w:rsidRPr="004E5C0B" w:rsidRDefault="009C570B" w:rsidP="009C570B">
            <w:pPr>
              <w:widowControl w:val="0"/>
              <w:suppressAutoHyphens/>
              <w:spacing w:before="60" w:after="0" w:line="312" w:lineRule="auto"/>
              <w:jc w:val="both"/>
              <w:rPr>
                <w:rFonts w:ascii="Arial" w:hAnsi="Arial" w:cs="Arial"/>
                <w:color w:val="FF0000"/>
              </w:rPr>
            </w:pPr>
            <w:r w:rsidRPr="002A77A6">
              <w:rPr>
                <w:rFonts w:ascii="Arial" w:hAnsi="Arial" w:cs="Arial"/>
              </w:rPr>
              <w:t>Le</w:t>
            </w:r>
            <w:r w:rsidRPr="002A77A6">
              <w:rPr>
                <w:rFonts w:ascii="Arial" w:hAnsi="Arial" w:cs="Arial"/>
                <w:spacing w:val="19"/>
              </w:rPr>
              <w:t xml:space="preserve"> </w:t>
            </w:r>
            <w:r w:rsidRPr="002A77A6">
              <w:rPr>
                <w:rFonts w:ascii="Arial" w:hAnsi="Arial" w:cs="Arial"/>
              </w:rPr>
              <w:t>p</w:t>
            </w:r>
            <w:r w:rsidRPr="002A77A6">
              <w:rPr>
                <w:rFonts w:ascii="Arial" w:hAnsi="Arial" w:cs="Arial"/>
                <w:spacing w:val="1"/>
              </w:rPr>
              <w:t>r</w:t>
            </w:r>
            <w:r w:rsidRPr="002A77A6">
              <w:rPr>
                <w:rFonts w:ascii="Arial" w:hAnsi="Arial" w:cs="Arial"/>
              </w:rPr>
              <w:t>og</w:t>
            </w:r>
            <w:r w:rsidRPr="002A77A6">
              <w:rPr>
                <w:rFonts w:ascii="Arial" w:hAnsi="Arial" w:cs="Arial"/>
                <w:spacing w:val="1"/>
              </w:rPr>
              <w:t>r</w:t>
            </w:r>
            <w:r w:rsidRPr="002A77A6">
              <w:rPr>
                <w:rFonts w:ascii="Arial" w:hAnsi="Arial" w:cs="Arial"/>
              </w:rPr>
              <w:t>a</w:t>
            </w:r>
            <w:r w:rsidRPr="002A77A6">
              <w:rPr>
                <w:rFonts w:ascii="Arial" w:hAnsi="Arial" w:cs="Arial"/>
                <w:spacing w:val="2"/>
              </w:rPr>
              <w:t>m</w:t>
            </w:r>
            <w:r w:rsidRPr="002A77A6">
              <w:rPr>
                <w:rFonts w:ascii="Arial" w:hAnsi="Arial" w:cs="Arial"/>
                <w:spacing w:val="5"/>
              </w:rPr>
              <w:t>m</w:t>
            </w:r>
            <w:r w:rsidRPr="002A77A6">
              <w:rPr>
                <w:rFonts w:ascii="Arial" w:hAnsi="Arial" w:cs="Arial"/>
              </w:rPr>
              <w:t>e</w:t>
            </w:r>
            <w:r w:rsidRPr="002A77A6">
              <w:rPr>
                <w:rFonts w:ascii="Arial" w:hAnsi="Arial" w:cs="Arial"/>
                <w:spacing w:val="9"/>
              </w:rPr>
              <w:t xml:space="preserve"> </w:t>
            </w:r>
            <w:r w:rsidRPr="002A77A6">
              <w:rPr>
                <w:rFonts w:ascii="Arial" w:hAnsi="Arial" w:cs="Arial"/>
                <w:spacing w:val="-15"/>
              </w:rPr>
              <w:t>P</w:t>
            </w:r>
            <w:r w:rsidRPr="002A77A6">
              <w:rPr>
                <w:rFonts w:ascii="Arial" w:hAnsi="Arial" w:cs="Arial"/>
                <w:spacing w:val="-1"/>
              </w:rPr>
              <w:t>A</w:t>
            </w:r>
            <w:r w:rsidRPr="002A77A6">
              <w:rPr>
                <w:rFonts w:ascii="Arial" w:hAnsi="Arial" w:cs="Arial"/>
              </w:rPr>
              <w:t>I</w:t>
            </w:r>
            <w:r w:rsidRPr="002A77A6">
              <w:rPr>
                <w:rFonts w:ascii="Arial" w:hAnsi="Arial" w:cs="Arial"/>
                <w:spacing w:val="1"/>
              </w:rPr>
              <w:t>O</w:t>
            </w:r>
            <w:r w:rsidRPr="002A77A6">
              <w:rPr>
                <w:rFonts w:ascii="Arial" w:hAnsi="Arial" w:cs="Arial"/>
                <w:spacing w:val="2"/>
              </w:rPr>
              <w:t>S</w:t>
            </w:r>
            <w:r w:rsidRPr="002A77A6">
              <w:rPr>
                <w:rFonts w:ascii="Arial" w:hAnsi="Arial" w:cs="Arial"/>
              </w:rPr>
              <w:t>A</w:t>
            </w:r>
            <w:r w:rsidRPr="002A77A6">
              <w:rPr>
                <w:rFonts w:ascii="Arial" w:hAnsi="Arial" w:cs="Arial"/>
                <w:spacing w:val="1"/>
              </w:rPr>
              <w:t xml:space="preserve"> s’aligne sur les </w:t>
            </w:r>
            <w:r w:rsidRPr="002A77A6">
              <w:rPr>
                <w:rFonts w:ascii="Arial" w:hAnsi="Arial" w:cs="Arial"/>
                <w:spacing w:val="2"/>
              </w:rPr>
              <w:t>p</w:t>
            </w:r>
            <w:r w:rsidRPr="002A77A6">
              <w:rPr>
                <w:rFonts w:ascii="Arial" w:hAnsi="Arial" w:cs="Arial"/>
              </w:rPr>
              <w:t>o</w:t>
            </w:r>
            <w:r w:rsidRPr="002A77A6">
              <w:rPr>
                <w:rFonts w:ascii="Arial" w:hAnsi="Arial" w:cs="Arial"/>
                <w:spacing w:val="1"/>
              </w:rPr>
              <w:t>l</w:t>
            </w:r>
            <w:r w:rsidRPr="002A77A6">
              <w:rPr>
                <w:rFonts w:ascii="Arial" w:hAnsi="Arial" w:cs="Arial"/>
                <w:spacing w:val="-1"/>
              </w:rPr>
              <w:t>i</w:t>
            </w:r>
            <w:r w:rsidRPr="002A77A6">
              <w:rPr>
                <w:rFonts w:ascii="Arial" w:hAnsi="Arial" w:cs="Arial"/>
              </w:rPr>
              <w:t>t</w:t>
            </w:r>
            <w:r w:rsidRPr="002A77A6">
              <w:rPr>
                <w:rFonts w:ascii="Arial" w:hAnsi="Arial" w:cs="Arial"/>
                <w:spacing w:val="1"/>
              </w:rPr>
              <w:t>i</w:t>
            </w:r>
            <w:r w:rsidRPr="002A77A6">
              <w:rPr>
                <w:rFonts w:ascii="Arial" w:hAnsi="Arial" w:cs="Arial"/>
              </w:rPr>
              <w:t>ques</w:t>
            </w:r>
            <w:r w:rsidRPr="002A77A6">
              <w:rPr>
                <w:rFonts w:ascii="Arial" w:hAnsi="Arial" w:cs="Arial"/>
                <w:spacing w:val="14"/>
              </w:rPr>
              <w:t xml:space="preserve"> </w:t>
            </w:r>
            <w:r w:rsidRPr="002A77A6">
              <w:rPr>
                <w:rFonts w:ascii="Arial" w:hAnsi="Arial" w:cs="Arial"/>
                <w:spacing w:val="2"/>
              </w:rPr>
              <w:t>n</w:t>
            </w:r>
            <w:r w:rsidRPr="002A77A6">
              <w:rPr>
                <w:rFonts w:ascii="Arial" w:hAnsi="Arial" w:cs="Arial"/>
              </w:rPr>
              <w:t>at</w:t>
            </w:r>
            <w:r w:rsidRPr="002A77A6">
              <w:rPr>
                <w:rFonts w:ascii="Arial" w:hAnsi="Arial" w:cs="Arial"/>
                <w:spacing w:val="-1"/>
              </w:rPr>
              <w:t>i</w:t>
            </w:r>
            <w:r w:rsidRPr="002A77A6">
              <w:rPr>
                <w:rFonts w:ascii="Arial" w:hAnsi="Arial" w:cs="Arial"/>
                <w:spacing w:val="2"/>
              </w:rPr>
              <w:t>o</w:t>
            </w:r>
            <w:r w:rsidRPr="002A77A6">
              <w:rPr>
                <w:rFonts w:ascii="Arial" w:hAnsi="Arial" w:cs="Arial"/>
              </w:rPr>
              <w:t>n</w:t>
            </w:r>
            <w:r w:rsidRPr="002A77A6">
              <w:rPr>
                <w:rFonts w:ascii="Arial" w:hAnsi="Arial" w:cs="Arial"/>
                <w:spacing w:val="2"/>
              </w:rPr>
              <w:t>a</w:t>
            </w:r>
            <w:r w:rsidRPr="002A77A6">
              <w:rPr>
                <w:rFonts w:ascii="Arial" w:hAnsi="Arial" w:cs="Arial"/>
                <w:spacing w:val="-1"/>
              </w:rPr>
              <w:t>l</w:t>
            </w:r>
            <w:r w:rsidRPr="002A77A6">
              <w:rPr>
                <w:rFonts w:ascii="Arial" w:hAnsi="Arial" w:cs="Arial"/>
              </w:rPr>
              <w:t>es</w:t>
            </w:r>
            <w:r w:rsidRPr="002A77A6">
              <w:rPr>
                <w:rFonts w:ascii="Arial" w:hAnsi="Arial" w:cs="Arial"/>
                <w:spacing w:val="13"/>
              </w:rPr>
              <w:t xml:space="preserve"> </w:t>
            </w:r>
            <w:r w:rsidRPr="002A77A6">
              <w:rPr>
                <w:rFonts w:ascii="Arial" w:hAnsi="Arial" w:cs="Arial"/>
              </w:rPr>
              <w:t>ag</w:t>
            </w:r>
            <w:r w:rsidRPr="002A77A6">
              <w:rPr>
                <w:rFonts w:ascii="Arial" w:hAnsi="Arial" w:cs="Arial"/>
                <w:spacing w:val="1"/>
              </w:rPr>
              <w:t>r</w:t>
            </w:r>
            <w:r w:rsidRPr="002A77A6">
              <w:rPr>
                <w:rFonts w:ascii="Arial" w:hAnsi="Arial" w:cs="Arial"/>
                <w:spacing w:val="-1"/>
              </w:rPr>
              <w:t>i</w:t>
            </w:r>
            <w:r w:rsidRPr="002A77A6">
              <w:rPr>
                <w:rFonts w:ascii="Arial" w:hAnsi="Arial" w:cs="Arial"/>
                <w:spacing w:val="1"/>
              </w:rPr>
              <w:t>c</w:t>
            </w:r>
            <w:r w:rsidRPr="002A77A6">
              <w:rPr>
                <w:rFonts w:ascii="Arial" w:hAnsi="Arial" w:cs="Arial"/>
                <w:spacing w:val="2"/>
              </w:rPr>
              <w:t>o</w:t>
            </w:r>
            <w:r w:rsidRPr="002A77A6">
              <w:rPr>
                <w:rFonts w:ascii="Arial" w:hAnsi="Arial" w:cs="Arial"/>
                <w:spacing w:val="-1"/>
              </w:rPr>
              <w:t>l</w:t>
            </w:r>
            <w:r w:rsidRPr="002A77A6">
              <w:rPr>
                <w:rFonts w:ascii="Arial" w:hAnsi="Arial" w:cs="Arial"/>
              </w:rPr>
              <w:t>es</w:t>
            </w:r>
            <w:r w:rsidRPr="002A77A6">
              <w:rPr>
                <w:rFonts w:ascii="Arial" w:hAnsi="Arial" w:cs="Arial"/>
                <w:spacing w:val="14"/>
              </w:rPr>
              <w:t xml:space="preserve"> </w:t>
            </w:r>
            <w:r w:rsidRPr="002A77A6">
              <w:rPr>
                <w:rFonts w:ascii="Arial" w:hAnsi="Arial" w:cs="Arial"/>
              </w:rPr>
              <w:t>en</w:t>
            </w:r>
            <w:r w:rsidRPr="002A77A6">
              <w:rPr>
                <w:rFonts w:ascii="Arial" w:hAnsi="Arial" w:cs="Arial"/>
                <w:spacing w:val="19"/>
              </w:rPr>
              <w:t xml:space="preserve"> </w:t>
            </w:r>
            <w:r w:rsidRPr="002A77A6">
              <w:rPr>
                <w:rFonts w:ascii="Arial" w:hAnsi="Arial" w:cs="Arial"/>
                <w:spacing w:val="1"/>
              </w:rPr>
              <w:t>l</w:t>
            </w:r>
            <w:r w:rsidRPr="002A77A6">
              <w:rPr>
                <w:rFonts w:ascii="Arial" w:hAnsi="Arial" w:cs="Arial"/>
                <w:spacing w:val="-1"/>
              </w:rPr>
              <w:t>’</w:t>
            </w:r>
            <w:r w:rsidRPr="002A77A6">
              <w:rPr>
                <w:rFonts w:ascii="Arial" w:hAnsi="Arial" w:cs="Arial"/>
              </w:rPr>
              <w:t>o</w:t>
            </w:r>
            <w:r w:rsidRPr="002A77A6">
              <w:rPr>
                <w:rFonts w:ascii="Arial" w:hAnsi="Arial" w:cs="Arial"/>
                <w:spacing w:val="1"/>
              </w:rPr>
              <w:t>cc</w:t>
            </w:r>
            <w:r w:rsidRPr="002A77A6">
              <w:rPr>
                <w:rFonts w:ascii="Arial" w:hAnsi="Arial" w:cs="Arial"/>
              </w:rPr>
              <w:t>u</w:t>
            </w:r>
            <w:r w:rsidRPr="002A77A6">
              <w:rPr>
                <w:rFonts w:ascii="Arial" w:hAnsi="Arial" w:cs="Arial"/>
                <w:spacing w:val="1"/>
              </w:rPr>
              <w:t>rr</w:t>
            </w:r>
            <w:r w:rsidRPr="002A77A6">
              <w:rPr>
                <w:rFonts w:ascii="Arial" w:hAnsi="Arial" w:cs="Arial"/>
              </w:rPr>
              <w:t>en</w:t>
            </w:r>
            <w:r w:rsidRPr="002A77A6">
              <w:rPr>
                <w:rFonts w:ascii="Arial" w:hAnsi="Arial" w:cs="Arial"/>
                <w:spacing w:val="1"/>
              </w:rPr>
              <w:t>c</w:t>
            </w:r>
            <w:r w:rsidRPr="002A77A6">
              <w:rPr>
                <w:rFonts w:ascii="Arial" w:hAnsi="Arial" w:cs="Arial"/>
              </w:rPr>
              <w:t xml:space="preserve">e </w:t>
            </w:r>
            <w:r w:rsidRPr="002A77A6">
              <w:rPr>
                <w:rFonts w:ascii="Arial" w:hAnsi="Arial" w:cs="Arial"/>
                <w:spacing w:val="-1"/>
              </w:rPr>
              <w:t>l</w:t>
            </w:r>
            <w:r w:rsidRPr="002A77A6">
              <w:rPr>
                <w:rFonts w:ascii="Arial" w:hAnsi="Arial" w:cs="Arial"/>
              </w:rPr>
              <w:t>a</w:t>
            </w:r>
            <w:r w:rsidRPr="002A77A6">
              <w:rPr>
                <w:rFonts w:ascii="Arial" w:hAnsi="Arial" w:cs="Arial"/>
                <w:spacing w:val="20"/>
              </w:rPr>
              <w:t xml:space="preserve"> </w:t>
            </w:r>
            <w:r w:rsidRPr="002A77A6">
              <w:rPr>
                <w:rFonts w:ascii="Arial" w:hAnsi="Arial" w:cs="Arial"/>
                <w:spacing w:val="-10"/>
              </w:rPr>
              <w:t>S</w:t>
            </w:r>
            <w:r w:rsidRPr="002A77A6">
              <w:rPr>
                <w:rFonts w:ascii="Arial" w:hAnsi="Arial" w:cs="Arial"/>
              </w:rPr>
              <w:t>t</w:t>
            </w:r>
            <w:r w:rsidRPr="002A77A6">
              <w:rPr>
                <w:rFonts w:ascii="Arial" w:hAnsi="Arial" w:cs="Arial"/>
                <w:spacing w:val="1"/>
              </w:rPr>
              <w:t>r</w:t>
            </w:r>
            <w:r w:rsidRPr="002A77A6">
              <w:rPr>
                <w:rFonts w:ascii="Arial" w:hAnsi="Arial" w:cs="Arial"/>
              </w:rPr>
              <w:t>at</w:t>
            </w:r>
            <w:r w:rsidRPr="002A77A6">
              <w:rPr>
                <w:rFonts w:ascii="Arial" w:hAnsi="Arial" w:cs="Arial"/>
                <w:spacing w:val="2"/>
              </w:rPr>
              <w:t>é</w:t>
            </w:r>
            <w:r w:rsidRPr="002A77A6">
              <w:rPr>
                <w:rFonts w:ascii="Arial" w:hAnsi="Arial" w:cs="Arial"/>
              </w:rPr>
              <w:t>g</w:t>
            </w:r>
            <w:r w:rsidRPr="002A77A6">
              <w:rPr>
                <w:rFonts w:ascii="Arial" w:hAnsi="Arial" w:cs="Arial"/>
                <w:spacing w:val="1"/>
              </w:rPr>
              <w:t>i</w:t>
            </w:r>
            <w:r w:rsidRPr="002A77A6">
              <w:rPr>
                <w:rFonts w:ascii="Arial" w:hAnsi="Arial" w:cs="Arial"/>
              </w:rPr>
              <w:t>e</w:t>
            </w:r>
            <w:r w:rsidRPr="002A77A6">
              <w:rPr>
                <w:rFonts w:ascii="Arial" w:hAnsi="Arial" w:cs="Arial"/>
                <w:spacing w:val="10"/>
              </w:rPr>
              <w:t xml:space="preserve"> </w:t>
            </w:r>
            <w:r w:rsidRPr="002A77A6">
              <w:rPr>
                <w:rFonts w:ascii="Arial" w:hAnsi="Arial" w:cs="Arial"/>
              </w:rPr>
              <w:t>Na</w:t>
            </w:r>
            <w:r w:rsidRPr="002A77A6">
              <w:rPr>
                <w:rFonts w:ascii="Arial" w:hAnsi="Arial" w:cs="Arial"/>
                <w:spacing w:val="2"/>
              </w:rPr>
              <w:t>t</w:t>
            </w:r>
            <w:r w:rsidRPr="002A77A6">
              <w:rPr>
                <w:rFonts w:ascii="Arial" w:hAnsi="Arial" w:cs="Arial"/>
                <w:spacing w:val="-1"/>
              </w:rPr>
              <w:t>i</w:t>
            </w:r>
            <w:r w:rsidRPr="002A77A6">
              <w:rPr>
                <w:rFonts w:ascii="Arial" w:hAnsi="Arial" w:cs="Arial"/>
                <w:spacing w:val="2"/>
              </w:rPr>
              <w:t>o</w:t>
            </w:r>
            <w:r w:rsidRPr="002A77A6">
              <w:rPr>
                <w:rFonts w:ascii="Arial" w:hAnsi="Arial" w:cs="Arial"/>
              </w:rPr>
              <w:t>na</w:t>
            </w:r>
            <w:r w:rsidRPr="002A77A6">
              <w:rPr>
                <w:rFonts w:ascii="Arial" w:hAnsi="Arial" w:cs="Arial"/>
                <w:spacing w:val="1"/>
              </w:rPr>
              <w:t>l</w:t>
            </w:r>
            <w:r w:rsidRPr="002A77A6">
              <w:rPr>
                <w:rFonts w:ascii="Arial" w:hAnsi="Arial" w:cs="Arial"/>
              </w:rPr>
              <w:t>e</w:t>
            </w:r>
            <w:r w:rsidRPr="002A77A6">
              <w:rPr>
                <w:rFonts w:ascii="Arial" w:hAnsi="Arial" w:cs="Arial"/>
                <w:spacing w:val="1"/>
              </w:rPr>
              <w:t xml:space="preserve"> </w:t>
            </w:r>
            <w:r w:rsidRPr="002A77A6">
              <w:rPr>
                <w:rFonts w:ascii="Arial" w:hAnsi="Arial" w:cs="Arial"/>
                <w:spacing w:val="-1"/>
              </w:rPr>
              <w:t>A</w:t>
            </w:r>
            <w:r w:rsidRPr="002A77A6">
              <w:rPr>
                <w:rFonts w:ascii="Arial" w:hAnsi="Arial" w:cs="Arial"/>
                <w:spacing w:val="2"/>
              </w:rPr>
              <w:t>g</w:t>
            </w:r>
            <w:r w:rsidRPr="002A77A6">
              <w:rPr>
                <w:rFonts w:ascii="Arial" w:hAnsi="Arial" w:cs="Arial"/>
                <w:spacing w:val="1"/>
              </w:rPr>
              <w:t>r</w:t>
            </w:r>
            <w:r w:rsidRPr="002A77A6">
              <w:rPr>
                <w:rFonts w:ascii="Arial" w:hAnsi="Arial" w:cs="Arial"/>
                <w:spacing w:val="-1"/>
              </w:rPr>
              <w:t>i</w:t>
            </w:r>
            <w:r w:rsidRPr="002A77A6">
              <w:rPr>
                <w:rFonts w:ascii="Arial" w:hAnsi="Arial" w:cs="Arial"/>
                <w:spacing w:val="1"/>
              </w:rPr>
              <w:t>c</w:t>
            </w:r>
            <w:r w:rsidRPr="002A77A6">
              <w:rPr>
                <w:rFonts w:ascii="Arial" w:hAnsi="Arial" w:cs="Arial"/>
              </w:rPr>
              <w:t>o</w:t>
            </w:r>
            <w:r w:rsidRPr="002A77A6">
              <w:rPr>
                <w:rFonts w:ascii="Arial" w:hAnsi="Arial" w:cs="Arial"/>
                <w:spacing w:val="-1"/>
              </w:rPr>
              <w:t>l</w:t>
            </w:r>
            <w:r w:rsidRPr="002A77A6">
              <w:rPr>
                <w:rFonts w:ascii="Arial" w:hAnsi="Arial" w:cs="Arial"/>
              </w:rPr>
              <w:t>e</w:t>
            </w:r>
            <w:r w:rsidRPr="002A77A6">
              <w:rPr>
                <w:rFonts w:ascii="Arial" w:hAnsi="Arial" w:cs="Arial"/>
                <w:spacing w:val="11"/>
              </w:rPr>
              <w:t xml:space="preserve"> </w:t>
            </w:r>
            <w:r w:rsidRPr="002A77A6">
              <w:rPr>
                <w:rFonts w:ascii="Arial" w:hAnsi="Arial" w:cs="Arial"/>
                <w:spacing w:val="3"/>
              </w:rPr>
              <w:t>(</w:t>
            </w:r>
            <w:r w:rsidRPr="002A77A6">
              <w:rPr>
                <w:rFonts w:ascii="Arial" w:hAnsi="Arial" w:cs="Arial"/>
                <w:spacing w:val="-1"/>
              </w:rPr>
              <w:t>SA</w:t>
            </w:r>
            <w:r w:rsidRPr="002A77A6">
              <w:rPr>
                <w:rFonts w:ascii="Arial" w:hAnsi="Arial" w:cs="Arial"/>
              </w:rPr>
              <w:t>N)</w:t>
            </w:r>
            <w:r w:rsidRPr="002A77A6">
              <w:rPr>
                <w:rFonts w:ascii="Arial" w:hAnsi="Arial" w:cs="Arial"/>
                <w:spacing w:val="17"/>
              </w:rPr>
              <w:t xml:space="preserve"> </w:t>
            </w:r>
            <w:r w:rsidRPr="002A77A6">
              <w:rPr>
                <w:rFonts w:ascii="Arial" w:hAnsi="Arial" w:cs="Arial"/>
              </w:rPr>
              <w:t>et</w:t>
            </w:r>
            <w:r w:rsidRPr="002A77A6">
              <w:rPr>
                <w:rFonts w:ascii="Arial" w:hAnsi="Arial" w:cs="Arial"/>
                <w:spacing w:val="17"/>
              </w:rPr>
              <w:t xml:space="preserve"> </w:t>
            </w:r>
            <w:r w:rsidRPr="002A77A6">
              <w:rPr>
                <w:rFonts w:ascii="Arial" w:hAnsi="Arial" w:cs="Arial"/>
                <w:spacing w:val="1"/>
              </w:rPr>
              <w:t>s</w:t>
            </w:r>
            <w:r w:rsidRPr="002A77A6">
              <w:rPr>
                <w:rFonts w:ascii="Arial" w:hAnsi="Arial" w:cs="Arial"/>
              </w:rPr>
              <w:t>on</w:t>
            </w:r>
            <w:r w:rsidRPr="002A77A6">
              <w:rPr>
                <w:rFonts w:ascii="Arial" w:hAnsi="Arial" w:cs="Arial"/>
                <w:spacing w:val="18"/>
              </w:rPr>
              <w:t xml:space="preserve"> </w:t>
            </w:r>
            <w:r w:rsidRPr="002A77A6">
              <w:rPr>
                <w:rFonts w:ascii="Arial" w:hAnsi="Arial" w:cs="Arial"/>
              </w:rPr>
              <w:t>ou</w:t>
            </w:r>
            <w:r w:rsidRPr="002A77A6">
              <w:rPr>
                <w:rFonts w:ascii="Arial" w:hAnsi="Arial" w:cs="Arial"/>
                <w:spacing w:val="2"/>
              </w:rPr>
              <w:t>t</w:t>
            </w:r>
            <w:r w:rsidRPr="002A77A6">
              <w:rPr>
                <w:rFonts w:ascii="Arial" w:hAnsi="Arial" w:cs="Arial"/>
                <w:spacing w:val="-1"/>
              </w:rPr>
              <w:t>i</w:t>
            </w:r>
            <w:r w:rsidRPr="002A77A6">
              <w:rPr>
                <w:rFonts w:ascii="Arial" w:hAnsi="Arial" w:cs="Arial"/>
              </w:rPr>
              <w:t>l</w:t>
            </w:r>
            <w:r w:rsidRPr="002A77A6">
              <w:rPr>
                <w:rFonts w:ascii="Arial" w:hAnsi="Arial" w:cs="Arial"/>
                <w:spacing w:val="17"/>
              </w:rPr>
              <w:t xml:space="preserve"> </w:t>
            </w:r>
            <w:r w:rsidRPr="002A77A6">
              <w:rPr>
                <w:rFonts w:ascii="Arial" w:hAnsi="Arial" w:cs="Arial"/>
              </w:rPr>
              <w:t>d</w:t>
            </w:r>
            <w:r w:rsidRPr="002A77A6">
              <w:rPr>
                <w:rFonts w:ascii="Arial" w:hAnsi="Arial" w:cs="Arial"/>
                <w:spacing w:val="-1"/>
              </w:rPr>
              <w:t>’</w:t>
            </w:r>
            <w:r w:rsidRPr="002A77A6">
              <w:rPr>
                <w:rFonts w:ascii="Arial" w:hAnsi="Arial" w:cs="Arial"/>
                <w:spacing w:val="2"/>
              </w:rPr>
              <w:t>o</w:t>
            </w:r>
            <w:r w:rsidRPr="002A77A6">
              <w:rPr>
                <w:rFonts w:ascii="Arial" w:hAnsi="Arial" w:cs="Arial"/>
              </w:rPr>
              <w:t>pé</w:t>
            </w:r>
            <w:r w:rsidRPr="002A77A6">
              <w:rPr>
                <w:rFonts w:ascii="Arial" w:hAnsi="Arial" w:cs="Arial"/>
                <w:spacing w:val="1"/>
              </w:rPr>
              <w:t>r</w:t>
            </w:r>
            <w:r w:rsidRPr="002A77A6">
              <w:rPr>
                <w:rFonts w:ascii="Arial" w:hAnsi="Arial" w:cs="Arial"/>
              </w:rPr>
              <w:t>a</w:t>
            </w:r>
            <w:r w:rsidRPr="002A77A6">
              <w:rPr>
                <w:rFonts w:ascii="Arial" w:hAnsi="Arial" w:cs="Arial"/>
                <w:spacing w:val="2"/>
              </w:rPr>
              <w:t>t</w:t>
            </w:r>
            <w:r w:rsidRPr="002A77A6">
              <w:rPr>
                <w:rFonts w:ascii="Arial" w:hAnsi="Arial" w:cs="Arial"/>
                <w:spacing w:val="-1"/>
              </w:rPr>
              <w:t>i</w:t>
            </w:r>
            <w:r w:rsidRPr="002A77A6">
              <w:rPr>
                <w:rFonts w:ascii="Arial" w:hAnsi="Arial" w:cs="Arial"/>
              </w:rPr>
              <w:t>o</w:t>
            </w:r>
            <w:r w:rsidRPr="002A77A6">
              <w:rPr>
                <w:rFonts w:ascii="Arial" w:hAnsi="Arial" w:cs="Arial"/>
                <w:spacing w:val="2"/>
              </w:rPr>
              <w:t>n</w:t>
            </w:r>
            <w:r w:rsidRPr="002A77A6">
              <w:rPr>
                <w:rFonts w:ascii="Arial" w:hAnsi="Arial" w:cs="Arial"/>
              </w:rPr>
              <w:t>n</w:t>
            </w:r>
            <w:r w:rsidRPr="002A77A6">
              <w:rPr>
                <w:rFonts w:ascii="Arial" w:hAnsi="Arial" w:cs="Arial"/>
                <w:spacing w:val="2"/>
              </w:rPr>
              <w:t>a</w:t>
            </w:r>
            <w:r w:rsidRPr="002A77A6">
              <w:rPr>
                <w:rFonts w:ascii="Arial" w:hAnsi="Arial" w:cs="Arial"/>
                <w:spacing w:val="-1"/>
              </w:rPr>
              <w:t>li</w:t>
            </w:r>
            <w:r w:rsidRPr="002A77A6">
              <w:rPr>
                <w:rFonts w:ascii="Arial" w:hAnsi="Arial" w:cs="Arial"/>
                <w:spacing w:val="1"/>
              </w:rPr>
              <w:t>s</w:t>
            </w:r>
            <w:r w:rsidRPr="002A77A6">
              <w:rPr>
                <w:rFonts w:ascii="Arial" w:hAnsi="Arial" w:cs="Arial"/>
              </w:rPr>
              <w:t>a</w:t>
            </w:r>
            <w:r w:rsidRPr="002A77A6">
              <w:rPr>
                <w:rFonts w:ascii="Arial" w:hAnsi="Arial" w:cs="Arial"/>
                <w:spacing w:val="2"/>
              </w:rPr>
              <w:t>t</w:t>
            </w:r>
            <w:r w:rsidRPr="002A77A6">
              <w:rPr>
                <w:rFonts w:ascii="Arial" w:hAnsi="Arial" w:cs="Arial"/>
                <w:spacing w:val="-1"/>
              </w:rPr>
              <w:t>i</w:t>
            </w:r>
            <w:r w:rsidRPr="002A77A6">
              <w:rPr>
                <w:rFonts w:ascii="Arial" w:hAnsi="Arial" w:cs="Arial"/>
                <w:spacing w:val="2"/>
              </w:rPr>
              <w:t>o</w:t>
            </w:r>
            <w:r w:rsidRPr="002A77A6">
              <w:rPr>
                <w:rFonts w:ascii="Arial" w:hAnsi="Arial" w:cs="Arial"/>
              </w:rPr>
              <w:t>n q</w:t>
            </w:r>
            <w:r w:rsidRPr="002A77A6">
              <w:rPr>
                <w:rFonts w:ascii="Arial" w:hAnsi="Arial" w:cs="Arial"/>
                <w:spacing w:val="2"/>
              </w:rPr>
              <w:t>u</w:t>
            </w:r>
            <w:r w:rsidRPr="002A77A6">
              <w:rPr>
                <w:rFonts w:ascii="Arial" w:hAnsi="Arial" w:cs="Arial"/>
              </w:rPr>
              <w:t>i</w:t>
            </w:r>
            <w:r w:rsidRPr="002A77A6">
              <w:rPr>
                <w:rFonts w:ascii="Arial" w:hAnsi="Arial" w:cs="Arial"/>
                <w:spacing w:val="18"/>
              </w:rPr>
              <w:t xml:space="preserve"> </w:t>
            </w:r>
            <w:r w:rsidRPr="002A77A6">
              <w:rPr>
                <w:rFonts w:ascii="Arial" w:hAnsi="Arial" w:cs="Arial"/>
              </w:rPr>
              <w:t>e</w:t>
            </w:r>
            <w:r w:rsidRPr="002A77A6">
              <w:rPr>
                <w:rFonts w:ascii="Arial" w:hAnsi="Arial" w:cs="Arial"/>
                <w:spacing w:val="1"/>
              </w:rPr>
              <w:t>s</w:t>
            </w:r>
            <w:r w:rsidRPr="002A77A6">
              <w:rPr>
                <w:rFonts w:ascii="Arial" w:hAnsi="Arial" w:cs="Arial"/>
              </w:rPr>
              <w:t>t</w:t>
            </w:r>
            <w:r w:rsidRPr="002A77A6">
              <w:rPr>
                <w:rFonts w:ascii="Arial" w:hAnsi="Arial" w:cs="Arial"/>
                <w:spacing w:val="16"/>
              </w:rPr>
              <w:t xml:space="preserve"> </w:t>
            </w:r>
            <w:r w:rsidRPr="002A77A6">
              <w:rPr>
                <w:rFonts w:ascii="Arial" w:hAnsi="Arial" w:cs="Arial"/>
                <w:spacing w:val="-1"/>
              </w:rPr>
              <w:t>l</w:t>
            </w:r>
            <w:r w:rsidRPr="002A77A6">
              <w:rPr>
                <w:rFonts w:ascii="Arial" w:hAnsi="Arial" w:cs="Arial"/>
              </w:rPr>
              <w:t xml:space="preserve">e </w:t>
            </w:r>
            <w:r w:rsidRPr="002A77A6">
              <w:rPr>
                <w:rFonts w:ascii="Arial" w:hAnsi="Arial" w:cs="Arial"/>
                <w:spacing w:val="-1"/>
              </w:rPr>
              <w:t>P</w:t>
            </w:r>
            <w:r w:rsidRPr="002A77A6">
              <w:rPr>
                <w:rFonts w:ascii="Arial" w:hAnsi="Arial" w:cs="Arial"/>
                <w:spacing w:val="1"/>
              </w:rPr>
              <w:t xml:space="preserve">lan </w:t>
            </w:r>
            <w:r w:rsidRPr="002A77A6">
              <w:rPr>
                <w:rFonts w:ascii="Arial" w:hAnsi="Arial" w:cs="Arial"/>
              </w:rPr>
              <w:t>Nat</w:t>
            </w:r>
            <w:r w:rsidRPr="002A77A6">
              <w:rPr>
                <w:rFonts w:ascii="Arial" w:hAnsi="Arial" w:cs="Arial"/>
                <w:spacing w:val="-1"/>
              </w:rPr>
              <w:t>i</w:t>
            </w:r>
            <w:r w:rsidRPr="002A77A6">
              <w:rPr>
                <w:rFonts w:ascii="Arial" w:hAnsi="Arial" w:cs="Arial"/>
                <w:spacing w:val="2"/>
              </w:rPr>
              <w:t>o</w:t>
            </w:r>
            <w:r w:rsidRPr="002A77A6">
              <w:rPr>
                <w:rFonts w:ascii="Arial" w:hAnsi="Arial" w:cs="Arial"/>
              </w:rPr>
              <w:t>n</w:t>
            </w:r>
            <w:r w:rsidRPr="002A77A6">
              <w:rPr>
                <w:rFonts w:ascii="Arial" w:hAnsi="Arial" w:cs="Arial"/>
                <w:spacing w:val="2"/>
              </w:rPr>
              <w:t>a</w:t>
            </w:r>
            <w:r w:rsidRPr="002A77A6">
              <w:rPr>
                <w:rFonts w:ascii="Arial" w:hAnsi="Arial" w:cs="Arial"/>
              </w:rPr>
              <w:t>l</w:t>
            </w:r>
            <w:r w:rsidRPr="002A77A6">
              <w:rPr>
                <w:rFonts w:ascii="Arial" w:hAnsi="Arial" w:cs="Arial"/>
                <w:spacing w:val="4"/>
              </w:rPr>
              <w:t xml:space="preserve"> </w:t>
            </w:r>
            <w:r w:rsidRPr="002A77A6">
              <w:rPr>
                <w:rFonts w:ascii="Arial" w:hAnsi="Arial" w:cs="Arial"/>
                <w:spacing w:val="3"/>
              </w:rPr>
              <w:t>d</w:t>
            </w:r>
            <w:r w:rsidRPr="002A77A6">
              <w:rPr>
                <w:rFonts w:ascii="Arial" w:hAnsi="Arial" w:cs="Arial"/>
                <w:spacing w:val="-1"/>
              </w:rPr>
              <w:t>’</w:t>
            </w:r>
            <w:r w:rsidRPr="002A77A6">
              <w:rPr>
                <w:rFonts w:ascii="Arial" w:hAnsi="Arial" w:cs="Arial"/>
              </w:rPr>
              <w:t>I</w:t>
            </w:r>
            <w:r w:rsidRPr="002A77A6">
              <w:rPr>
                <w:rFonts w:ascii="Arial" w:hAnsi="Arial" w:cs="Arial"/>
                <w:spacing w:val="2"/>
              </w:rPr>
              <w:t>n</w:t>
            </w:r>
            <w:r w:rsidRPr="002A77A6">
              <w:rPr>
                <w:rFonts w:ascii="Arial" w:hAnsi="Arial" w:cs="Arial"/>
                <w:spacing w:val="1"/>
              </w:rPr>
              <w:t>v</w:t>
            </w:r>
            <w:r w:rsidRPr="002A77A6">
              <w:rPr>
                <w:rFonts w:ascii="Arial" w:hAnsi="Arial" w:cs="Arial"/>
              </w:rPr>
              <w:t>e</w:t>
            </w:r>
            <w:r w:rsidRPr="002A77A6">
              <w:rPr>
                <w:rFonts w:ascii="Arial" w:hAnsi="Arial" w:cs="Arial"/>
                <w:spacing w:val="1"/>
              </w:rPr>
              <w:t>s</w:t>
            </w:r>
            <w:r w:rsidRPr="002A77A6">
              <w:rPr>
                <w:rFonts w:ascii="Arial" w:hAnsi="Arial" w:cs="Arial"/>
              </w:rPr>
              <w:t>t</w:t>
            </w:r>
            <w:r w:rsidRPr="002A77A6">
              <w:rPr>
                <w:rFonts w:ascii="Arial" w:hAnsi="Arial" w:cs="Arial"/>
                <w:spacing w:val="-1"/>
              </w:rPr>
              <w:t>i</w:t>
            </w:r>
            <w:r w:rsidRPr="002A77A6">
              <w:rPr>
                <w:rFonts w:ascii="Arial" w:hAnsi="Arial" w:cs="Arial"/>
                <w:spacing w:val="1"/>
              </w:rPr>
              <w:t>ss</w:t>
            </w:r>
            <w:r w:rsidRPr="002A77A6">
              <w:rPr>
                <w:rFonts w:ascii="Arial" w:hAnsi="Arial" w:cs="Arial"/>
              </w:rPr>
              <w:t>e</w:t>
            </w:r>
            <w:r w:rsidRPr="002A77A6">
              <w:rPr>
                <w:rFonts w:ascii="Arial" w:hAnsi="Arial" w:cs="Arial"/>
                <w:spacing w:val="5"/>
              </w:rPr>
              <w:t>m</w:t>
            </w:r>
            <w:r w:rsidRPr="002A77A6">
              <w:rPr>
                <w:rFonts w:ascii="Arial" w:hAnsi="Arial" w:cs="Arial"/>
              </w:rPr>
              <w:t>ent</w:t>
            </w:r>
            <w:r w:rsidRPr="002A77A6">
              <w:rPr>
                <w:rFonts w:ascii="Arial" w:hAnsi="Arial" w:cs="Arial"/>
                <w:spacing w:val="-13"/>
              </w:rPr>
              <w:t xml:space="preserve"> </w:t>
            </w:r>
            <w:r w:rsidRPr="002A77A6">
              <w:rPr>
                <w:rFonts w:ascii="Arial" w:hAnsi="Arial" w:cs="Arial"/>
                <w:spacing w:val="-1"/>
              </w:rPr>
              <w:t>A</w:t>
            </w:r>
            <w:r w:rsidRPr="002A77A6">
              <w:rPr>
                <w:rFonts w:ascii="Arial" w:hAnsi="Arial" w:cs="Arial"/>
              </w:rPr>
              <w:t>g</w:t>
            </w:r>
            <w:r w:rsidRPr="002A77A6">
              <w:rPr>
                <w:rFonts w:ascii="Arial" w:hAnsi="Arial" w:cs="Arial"/>
                <w:spacing w:val="1"/>
              </w:rPr>
              <w:t>r</w:t>
            </w:r>
            <w:r w:rsidRPr="002A77A6">
              <w:rPr>
                <w:rFonts w:ascii="Arial" w:hAnsi="Arial" w:cs="Arial"/>
                <w:spacing w:val="-1"/>
              </w:rPr>
              <w:t>i</w:t>
            </w:r>
            <w:r w:rsidRPr="002A77A6">
              <w:rPr>
                <w:rFonts w:ascii="Arial" w:hAnsi="Arial" w:cs="Arial"/>
                <w:spacing w:val="1"/>
              </w:rPr>
              <w:t>c</w:t>
            </w:r>
            <w:r w:rsidRPr="002A77A6">
              <w:rPr>
                <w:rFonts w:ascii="Arial" w:hAnsi="Arial" w:cs="Arial"/>
              </w:rPr>
              <w:t>o</w:t>
            </w:r>
            <w:r w:rsidRPr="002A77A6">
              <w:rPr>
                <w:rFonts w:ascii="Arial" w:hAnsi="Arial" w:cs="Arial"/>
                <w:spacing w:val="1"/>
              </w:rPr>
              <w:t>l</w:t>
            </w:r>
            <w:r w:rsidRPr="002A77A6">
              <w:rPr>
                <w:rFonts w:ascii="Arial" w:hAnsi="Arial" w:cs="Arial"/>
              </w:rPr>
              <w:t>e</w:t>
            </w:r>
            <w:r w:rsidRPr="002A77A6">
              <w:rPr>
                <w:rFonts w:ascii="Arial" w:hAnsi="Arial" w:cs="Arial"/>
                <w:spacing w:val="4"/>
              </w:rPr>
              <w:t xml:space="preserve"> </w:t>
            </w:r>
            <w:r w:rsidRPr="002A77A6">
              <w:rPr>
                <w:rFonts w:ascii="Arial" w:hAnsi="Arial" w:cs="Arial"/>
                <w:spacing w:val="1"/>
              </w:rPr>
              <w:t>(</w:t>
            </w:r>
            <w:r w:rsidRPr="002A77A6">
              <w:rPr>
                <w:rFonts w:ascii="Arial" w:hAnsi="Arial" w:cs="Arial"/>
                <w:spacing w:val="-1"/>
              </w:rPr>
              <w:t>P</w:t>
            </w:r>
            <w:r w:rsidRPr="002A77A6">
              <w:rPr>
                <w:rFonts w:ascii="Arial" w:hAnsi="Arial" w:cs="Arial"/>
                <w:spacing w:val="3"/>
              </w:rPr>
              <w:t>N</w:t>
            </w:r>
            <w:r w:rsidRPr="002A77A6">
              <w:rPr>
                <w:rFonts w:ascii="Arial" w:hAnsi="Arial" w:cs="Arial"/>
              </w:rPr>
              <w:t>I</w:t>
            </w:r>
            <w:r w:rsidRPr="002A77A6">
              <w:rPr>
                <w:rFonts w:ascii="Arial" w:hAnsi="Arial" w:cs="Arial"/>
                <w:spacing w:val="2"/>
              </w:rPr>
              <w:t>A</w:t>
            </w:r>
            <w:r w:rsidRPr="002A77A6">
              <w:rPr>
                <w:rFonts w:ascii="Arial" w:hAnsi="Arial" w:cs="Arial"/>
                <w:spacing w:val="1"/>
              </w:rPr>
              <w:t>)</w:t>
            </w:r>
            <w:r w:rsidRPr="002A77A6">
              <w:rPr>
                <w:rFonts w:ascii="Arial" w:hAnsi="Arial" w:cs="Arial"/>
              </w:rPr>
              <w:t>.</w:t>
            </w:r>
            <w:r w:rsidRPr="002A77A6">
              <w:rPr>
                <w:rFonts w:ascii="Arial" w:hAnsi="Arial" w:cs="Arial"/>
                <w:spacing w:val="4"/>
              </w:rPr>
              <w:t xml:space="preserve"> </w:t>
            </w:r>
            <w:r w:rsidRPr="002A77A6">
              <w:rPr>
                <w:rFonts w:ascii="Arial" w:hAnsi="Arial" w:cs="Arial"/>
                <w:spacing w:val="-1"/>
              </w:rPr>
              <w:t>E</w:t>
            </w:r>
            <w:r w:rsidRPr="002A77A6">
              <w:rPr>
                <w:rFonts w:ascii="Arial" w:hAnsi="Arial" w:cs="Arial"/>
              </w:rPr>
              <w:t>n</w:t>
            </w:r>
            <w:r w:rsidRPr="002A77A6">
              <w:rPr>
                <w:rFonts w:ascii="Arial" w:hAnsi="Arial" w:cs="Arial"/>
                <w:spacing w:val="12"/>
              </w:rPr>
              <w:t xml:space="preserve"> </w:t>
            </w:r>
            <w:r w:rsidRPr="002A77A6">
              <w:rPr>
                <w:rFonts w:ascii="Arial" w:hAnsi="Arial" w:cs="Arial"/>
              </w:rPr>
              <w:t>e</w:t>
            </w:r>
            <w:r w:rsidRPr="002A77A6">
              <w:rPr>
                <w:rFonts w:ascii="Arial" w:hAnsi="Arial" w:cs="Arial"/>
                <w:spacing w:val="-3"/>
              </w:rPr>
              <w:t>f</w:t>
            </w:r>
            <w:r w:rsidRPr="002A77A6">
              <w:rPr>
                <w:rFonts w:ascii="Arial" w:hAnsi="Arial" w:cs="Arial"/>
                <w:spacing w:val="2"/>
              </w:rPr>
              <w:t>f</w:t>
            </w:r>
            <w:r w:rsidRPr="002A77A6">
              <w:rPr>
                <w:rFonts w:ascii="Arial" w:hAnsi="Arial" w:cs="Arial"/>
              </w:rPr>
              <w:t>et,</w:t>
            </w:r>
            <w:r w:rsidRPr="002A77A6">
              <w:rPr>
                <w:rFonts w:ascii="Arial" w:hAnsi="Arial" w:cs="Arial"/>
                <w:spacing w:val="7"/>
              </w:rPr>
              <w:t xml:space="preserve"> </w:t>
            </w:r>
            <w:r w:rsidRPr="002A77A6">
              <w:rPr>
                <w:rFonts w:ascii="Arial" w:hAnsi="Arial" w:cs="Arial"/>
                <w:spacing w:val="1"/>
              </w:rPr>
              <w:t>l</w:t>
            </w:r>
            <w:r w:rsidRPr="002A77A6">
              <w:rPr>
                <w:rFonts w:ascii="Arial" w:hAnsi="Arial" w:cs="Arial"/>
                <w:spacing w:val="-1"/>
              </w:rPr>
              <w:t>’</w:t>
            </w:r>
            <w:r w:rsidRPr="002A77A6">
              <w:rPr>
                <w:rFonts w:ascii="Arial" w:hAnsi="Arial" w:cs="Arial"/>
                <w:spacing w:val="2"/>
              </w:rPr>
              <w:t>o</w:t>
            </w:r>
            <w:r w:rsidRPr="002A77A6">
              <w:rPr>
                <w:rFonts w:ascii="Arial" w:hAnsi="Arial" w:cs="Arial"/>
              </w:rPr>
              <w:t>b</w:t>
            </w:r>
            <w:r w:rsidRPr="002A77A6">
              <w:rPr>
                <w:rFonts w:ascii="Arial" w:hAnsi="Arial" w:cs="Arial"/>
                <w:spacing w:val="1"/>
              </w:rPr>
              <w:t>j</w:t>
            </w:r>
            <w:r w:rsidRPr="002A77A6">
              <w:rPr>
                <w:rFonts w:ascii="Arial" w:hAnsi="Arial" w:cs="Arial"/>
              </w:rPr>
              <w:t>e</w:t>
            </w:r>
            <w:r w:rsidRPr="002A77A6">
              <w:rPr>
                <w:rFonts w:ascii="Arial" w:hAnsi="Arial" w:cs="Arial"/>
                <w:spacing w:val="1"/>
              </w:rPr>
              <w:t>c</w:t>
            </w:r>
            <w:r w:rsidRPr="002A77A6">
              <w:rPr>
                <w:rFonts w:ascii="Arial" w:hAnsi="Arial" w:cs="Arial"/>
              </w:rPr>
              <w:t>t</w:t>
            </w:r>
            <w:r w:rsidRPr="002A77A6">
              <w:rPr>
                <w:rFonts w:ascii="Arial" w:hAnsi="Arial" w:cs="Arial"/>
                <w:spacing w:val="-1"/>
              </w:rPr>
              <w:t>i</w:t>
            </w:r>
            <w:r w:rsidRPr="002A77A6">
              <w:rPr>
                <w:rFonts w:ascii="Arial" w:hAnsi="Arial" w:cs="Arial"/>
              </w:rPr>
              <w:t>f</w:t>
            </w:r>
            <w:r w:rsidRPr="002A77A6">
              <w:rPr>
                <w:rFonts w:ascii="Arial" w:hAnsi="Arial" w:cs="Arial"/>
                <w:spacing w:val="7"/>
              </w:rPr>
              <w:t xml:space="preserve"> </w:t>
            </w:r>
            <w:r w:rsidRPr="002A77A6">
              <w:rPr>
                <w:rFonts w:ascii="Arial" w:hAnsi="Arial" w:cs="Arial"/>
              </w:rPr>
              <w:t>du</w:t>
            </w:r>
            <w:r w:rsidRPr="002A77A6">
              <w:rPr>
                <w:rFonts w:ascii="Arial" w:hAnsi="Arial" w:cs="Arial"/>
                <w:spacing w:val="12"/>
              </w:rPr>
              <w:t xml:space="preserve"> </w:t>
            </w:r>
            <w:r w:rsidRPr="002A77A6">
              <w:rPr>
                <w:rFonts w:ascii="Arial" w:hAnsi="Arial" w:cs="Arial"/>
              </w:rPr>
              <w:t>p</w:t>
            </w:r>
            <w:r w:rsidRPr="002A77A6">
              <w:rPr>
                <w:rFonts w:ascii="Arial" w:hAnsi="Arial" w:cs="Arial"/>
                <w:spacing w:val="1"/>
              </w:rPr>
              <w:t>r</w:t>
            </w:r>
            <w:r w:rsidRPr="002A77A6">
              <w:rPr>
                <w:rFonts w:ascii="Arial" w:hAnsi="Arial" w:cs="Arial"/>
                <w:spacing w:val="2"/>
              </w:rPr>
              <w:t>o</w:t>
            </w:r>
            <w:r w:rsidRPr="002A77A6">
              <w:rPr>
                <w:rFonts w:ascii="Arial" w:hAnsi="Arial" w:cs="Arial"/>
              </w:rPr>
              <w:t>g</w:t>
            </w:r>
            <w:r w:rsidRPr="002A77A6">
              <w:rPr>
                <w:rFonts w:ascii="Arial" w:hAnsi="Arial" w:cs="Arial"/>
                <w:spacing w:val="1"/>
              </w:rPr>
              <w:t>r</w:t>
            </w:r>
            <w:r w:rsidRPr="002A77A6">
              <w:rPr>
                <w:rFonts w:ascii="Arial" w:hAnsi="Arial" w:cs="Arial"/>
              </w:rPr>
              <w:t>a</w:t>
            </w:r>
            <w:r w:rsidRPr="002A77A6">
              <w:rPr>
                <w:rFonts w:ascii="Arial" w:hAnsi="Arial" w:cs="Arial"/>
                <w:spacing w:val="2"/>
              </w:rPr>
              <w:t>mm</w:t>
            </w:r>
            <w:r w:rsidRPr="002A77A6">
              <w:rPr>
                <w:rFonts w:ascii="Arial" w:hAnsi="Arial" w:cs="Arial"/>
              </w:rPr>
              <w:t>e e</w:t>
            </w:r>
            <w:r w:rsidRPr="002A77A6">
              <w:rPr>
                <w:rFonts w:ascii="Arial" w:hAnsi="Arial" w:cs="Arial"/>
                <w:spacing w:val="1"/>
              </w:rPr>
              <w:t>s</w:t>
            </w:r>
            <w:r w:rsidRPr="002A77A6">
              <w:rPr>
                <w:rFonts w:ascii="Arial" w:hAnsi="Arial" w:cs="Arial"/>
              </w:rPr>
              <w:t>t</w:t>
            </w:r>
            <w:r w:rsidRPr="002A77A6">
              <w:rPr>
                <w:rFonts w:ascii="Arial" w:hAnsi="Arial" w:cs="Arial"/>
                <w:spacing w:val="28"/>
              </w:rPr>
              <w:t xml:space="preserve"> </w:t>
            </w:r>
            <w:r w:rsidRPr="002A77A6">
              <w:rPr>
                <w:rFonts w:ascii="Arial" w:hAnsi="Arial" w:cs="Arial"/>
                <w:spacing w:val="-1"/>
              </w:rPr>
              <w:t>i</w:t>
            </w:r>
            <w:r w:rsidRPr="002A77A6">
              <w:rPr>
                <w:rFonts w:ascii="Arial" w:hAnsi="Arial" w:cs="Arial"/>
              </w:rPr>
              <w:t>de</w:t>
            </w:r>
            <w:r w:rsidRPr="002A77A6">
              <w:rPr>
                <w:rFonts w:ascii="Arial" w:hAnsi="Arial" w:cs="Arial"/>
                <w:spacing w:val="2"/>
              </w:rPr>
              <w:t>n</w:t>
            </w:r>
            <w:r w:rsidRPr="002A77A6">
              <w:rPr>
                <w:rFonts w:ascii="Arial" w:hAnsi="Arial" w:cs="Arial"/>
              </w:rPr>
              <w:t>t</w:t>
            </w:r>
            <w:r w:rsidRPr="002A77A6">
              <w:rPr>
                <w:rFonts w:ascii="Arial" w:hAnsi="Arial" w:cs="Arial"/>
                <w:spacing w:val="1"/>
              </w:rPr>
              <w:t>i</w:t>
            </w:r>
            <w:r w:rsidRPr="002A77A6">
              <w:rPr>
                <w:rFonts w:ascii="Arial" w:hAnsi="Arial" w:cs="Arial"/>
              </w:rPr>
              <w:t>que</w:t>
            </w:r>
            <w:r w:rsidRPr="002A77A6">
              <w:rPr>
                <w:rFonts w:ascii="Arial" w:hAnsi="Arial" w:cs="Arial"/>
                <w:spacing w:val="22"/>
              </w:rPr>
              <w:t xml:space="preserve"> </w:t>
            </w:r>
            <w:r w:rsidRPr="002A77A6">
              <w:rPr>
                <w:rFonts w:ascii="Arial" w:hAnsi="Arial" w:cs="Arial"/>
              </w:rPr>
              <w:t>à</w:t>
            </w:r>
            <w:r w:rsidRPr="002A77A6">
              <w:rPr>
                <w:rFonts w:ascii="Arial" w:hAnsi="Arial" w:cs="Arial"/>
                <w:spacing w:val="29"/>
              </w:rPr>
              <w:t xml:space="preserve"> </w:t>
            </w:r>
            <w:r w:rsidRPr="002A77A6">
              <w:rPr>
                <w:rFonts w:ascii="Arial" w:hAnsi="Arial" w:cs="Arial"/>
                <w:spacing w:val="1"/>
              </w:rPr>
              <w:t>c</w:t>
            </w:r>
            <w:r w:rsidRPr="002A77A6">
              <w:rPr>
                <w:rFonts w:ascii="Arial" w:hAnsi="Arial" w:cs="Arial"/>
                <w:spacing w:val="2"/>
              </w:rPr>
              <w:t>e</w:t>
            </w:r>
            <w:r w:rsidRPr="002A77A6">
              <w:rPr>
                <w:rFonts w:ascii="Arial" w:hAnsi="Arial" w:cs="Arial"/>
                <w:spacing w:val="-1"/>
              </w:rPr>
              <w:t>l</w:t>
            </w:r>
            <w:r w:rsidRPr="002A77A6">
              <w:rPr>
                <w:rFonts w:ascii="Arial" w:hAnsi="Arial" w:cs="Arial"/>
              </w:rPr>
              <w:t>ui</w:t>
            </w:r>
            <w:r w:rsidRPr="002A77A6">
              <w:rPr>
                <w:rFonts w:ascii="Arial" w:hAnsi="Arial" w:cs="Arial"/>
                <w:spacing w:val="28"/>
              </w:rPr>
              <w:t xml:space="preserve"> </w:t>
            </w:r>
            <w:r w:rsidRPr="002A77A6">
              <w:rPr>
                <w:rFonts w:ascii="Arial" w:hAnsi="Arial" w:cs="Arial"/>
              </w:rPr>
              <w:t>de</w:t>
            </w:r>
            <w:r w:rsidRPr="002A77A6">
              <w:rPr>
                <w:rFonts w:ascii="Arial" w:hAnsi="Arial" w:cs="Arial"/>
                <w:spacing w:val="28"/>
              </w:rPr>
              <w:t xml:space="preserve"> </w:t>
            </w:r>
            <w:r w:rsidRPr="002A77A6">
              <w:rPr>
                <w:rFonts w:ascii="Arial" w:hAnsi="Arial" w:cs="Arial"/>
                <w:spacing w:val="-1"/>
              </w:rPr>
              <w:t>l</w:t>
            </w:r>
            <w:r w:rsidRPr="002A77A6">
              <w:rPr>
                <w:rFonts w:ascii="Arial" w:hAnsi="Arial" w:cs="Arial"/>
              </w:rPr>
              <w:t>a</w:t>
            </w:r>
            <w:r w:rsidRPr="002A77A6">
              <w:rPr>
                <w:rFonts w:ascii="Arial" w:hAnsi="Arial" w:cs="Arial"/>
                <w:spacing w:val="31"/>
              </w:rPr>
              <w:t xml:space="preserve"> </w:t>
            </w:r>
            <w:r w:rsidRPr="002A77A6">
              <w:rPr>
                <w:rFonts w:ascii="Arial" w:hAnsi="Arial" w:cs="Arial"/>
                <w:spacing w:val="-1"/>
              </w:rPr>
              <w:t>SA</w:t>
            </w:r>
            <w:r w:rsidRPr="002A77A6">
              <w:rPr>
                <w:rFonts w:ascii="Arial" w:hAnsi="Arial" w:cs="Arial"/>
              </w:rPr>
              <w:t>N</w:t>
            </w:r>
            <w:r w:rsidRPr="002A77A6">
              <w:rPr>
                <w:rFonts w:ascii="Arial" w:hAnsi="Arial" w:cs="Arial"/>
                <w:spacing w:val="26"/>
              </w:rPr>
              <w:t xml:space="preserve"> </w:t>
            </w:r>
            <w:r w:rsidRPr="002A77A6">
              <w:rPr>
                <w:rFonts w:ascii="Arial" w:hAnsi="Arial" w:cs="Arial"/>
              </w:rPr>
              <w:t>et</w:t>
            </w:r>
            <w:r w:rsidRPr="002A77A6">
              <w:rPr>
                <w:rFonts w:ascii="Arial" w:hAnsi="Arial" w:cs="Arial"/>
                <w:spacing w:val="29"/>
              </w:rPr>
              <w:t xml:space="preserve"> </w:t>
            </w:r>
            <w:r w:rsidRPr="002A77A6">
              <w:rPr>
                <w:rFonts w:ascii="Arial" w:hAnsi="Arial" w:cs="Arial"/>
                <w:spacing w:val="2"/>
              </w:rPr>
              <w:t>1</w:t>
            </w:r>
            <w:r w:rsidRPr="002A77A6">
              <w:rPr>
                <w:rFonts w:ascii="Arial" w:hAnsi="Arial" w:cs="Arial"/>
              </w:rPr>
              <w:t>0</w:t>
            </w:r>
            <w:r w:rsidRPr="002A77A6">
              <w:rPr>
                <w:rFonts w:ascii="Arial" w:hAnsi="Arial" w:cs="Arial"/>
                <w:spacing w:val="28"/>
              </w:rPr>
              <w:t xml:space="preserve"> </w:t>
            </w:r>
            <w:r w:rsidRPr="002A77A6">
              <w:rPr>
                <w:rFonts w:ascii="Arial" w:hAnsi="Arial" w:cs="Arial"/>
                <w:spacing w:val="-1"/>
              </w:rPr>
              <w:t>i</w:t>
            </w:r>
            <w:r w:rsidRPr="002A77A6">
              <w:rPr>
                <w:rFonts w:ascii="Arial" w:hAnsi="Arial" w:cs="Arial"/>
                <w:spacing w:val="2"/>
              </w:rPr>
              <w:t>n</w:t>
            </w:r>
            <w:r w:rsidRPr="002A77A6">
              <w:rPr>
                <w:rFonts w:ascii="Arial" w:hAnsi="Arial" w:cs="Arial"/>
              </w:rPr>
              <w:t>d</w:t>
            </w:r>
            <w:r w:rsidRPr="002A77A6">
              <w:rPr>
                <w:rFonts w:ascii="Arial" w:hAnsi="Arial" w:cs="Arial"/>
                <w:spacing w:val="-1"/>
              </w:rPr>
              <w:t>i</w:t>
            </w:r>
            <w:r w:rsidRPr="002A77A6">
              <w:rPr>
                <w:rFonts w:ascii="Arial" w:hAnsi="Arial" w:cs="Arial"/>
                <w:spacing w:val="1"/>
              </w:rPr>
              <w:t>c</w:t>
            </w:r>
            <w:r w:rsidRPr="002A77A6">
              <w:rPr>
                <w:rFonts w:ascii="Arial" w:hAnsi="Arial" w:cs="Arial"/>
              </w:rPr>
              <w:t>a</w:t>
            </w:r>
            <w:r w:rsidRPr="002A77A6">
              <w:rPr>
                <w:rFonts w:ascii="Arial" w:hAnsi="Arial" w:cs="Arial"/>
                <w:spacing w:val="2"/>
              </w:rPr>
              <w:t>t</w:t>
            </w:r>
            <w:r w:rsidRPr="002A77A6">
              <w:rPr>
                <w:rFonts w:ascii="Arial" w:hAnsi="Arial" w:cs="Arial"/>
              </w:rPr>
              <w:t>eu</w:t>
            </w:r>
            <w:r w:rsidRPr="002A77A6">
              <w:rPr>
                <w:rFonts w:ascii="Arial" w:hAnsi="Arial" w:cs="Arial"/>
                <w:spacing w:val="1"/>
              </w:rPr>
              <w:t>r</w:t>
            </w:r>
            <w:r w:rsidRPr="002A77A6">
              <w:rPr>
                <w:rFonts w:ascii="Arial" w:hAnsi="Arial" w:cs="Arial"/>
              </w:rPr>
              <w:t>s</w:t>
            </w:r>
            <w:r w:rsidRPr="002A77A6">
              <w:rPr>
                <w:rFonts w:ascii="Arial" w:hAnsi="Arial" w:cs="Arial"/>
                <w:spacing w:val="22"/>
              </w:rPr>
              <w:t xml:space="preserve"> </w:t>
            </w:r>
            <w:r w:rsidRPr="002A77A6">
              <w:rPr>
                <w:rFonts w:ascii="Arial" w:hAnsi="Arial" w:cs="Arial"/>
              </w:rPr>
              <w:t>du</w:t>
            </w:r>
            <w:r w:rsidRPr="002A77A6">
              <w:rPr>
                <w:rFonts w:ascii="Arial" w:hAnsi="Arial" w:cs="Arial"/>
                <w:spacing w:val="30"/>
              </w:rPr>
              <w:t xml:space="preserve"> </w:t>
            </w:r>
            <w:r w:rsidRPr="002A77A6">
              <w:rPr>
                <w:rFonts w:ascii="Arial" w:hAnsi="Arial" w:cs="Arial"/>
                <w:spacing w:val="-15"/>
              </w:rPr>
              <w:t>P</w:t>
            </w:r>
            <w:r w:rsidRPr="002A77A6">
              <w:rPr>
                <w:rFonts w:ascii="Arial" w:hAnsi="Arial" w:cs="Arial"/>
                <w:spacing w:val="-1"/>
              </w:rPr>
              <w:t>A</w:t>
            </w:r>
            <w:r w:rsidRPr="002A77A6">
              <w:rPr>
                <w:rFonts w:ascii="Arial" w:hAnsi="Arial" w:cs="Arial"/>
              </w:rPr>
              <w:t>I</w:t>
            </w:r>
            <w:r w:rsidRPr="002A77A6">
              <w:rPr>
                <w:rFonts w:ascii="Arial" w:hAnsi="Arial" w:cs="Arial"/>
                <w:spacing w:val="1"/>
              </w:rPr>
              <w:t>O</w:t>
            </w:r>
            <w:r w:rsidRPr="002A77A6">
              <w:rPr>
                <w:rFonts w:ascii="Arial" w:hAnsi="Arial" w:cs="Arial"/>
                <w:spacing w:val="2"/>
              </w:rPr>
              <w:t>S</w:t>
            </w:r>
            <w:r w:rsidRPr="002A77A6">
              <w:rPr>
                <w:rFonts w:ascii="Arial" w:hAnsi="Arial" w:cs="Arial"/>
              </w:rPr>
              <w:t>A</w:t>
            </w:r>
            <w:r w:rsidRPr="002A77A6">
              <w:rPr>
                <w:rFonts w:ascii="Arial" w:hAnsi="Arial" w:cs="Arial"/>
                <w:spacing w:val="11"/>
              </w:rPr>
              <w:t xml:space="preserve"> </w:t>
            </w:r>
            <w:r w:rsidRPr="002A77A6">
              <w:rPr>
                <w:rFonts w:ascii="Arial" w:hAnsi="Arial" w:cs="Arial"/>
                <w:spacing w:val="1"/>
              </w:rPr>
              <w:t>c</w:t>
            </w:r>
            <w:r w:rsidRPr="002A77A6">
              <w:rPr>
                <w:rFonts w:ascii="Arial" w:hAnsi="Arial" w:cs="Arial"/>
              </w:rPr>
              <w:t>o</w:t>
            </w:r>
            <w:r w:rsidRPr="002A77A6">
              <w:rPr>
                <w:rFonts w:ascii="Arial" w:hAnsi="Arial" w:cs="Arial"/>
                <w:spacing w:val="2"/>
              </w:rPr>
              <w:t>n</w:t>
            </w:r>
            <w:r w:rsidRPr="002A77A6">
              <w:rPr>
                <w:rFonts w:ascii="Arial" w:hAnsi="Arial" w:cs="Arial"/>
              </w:rPr>
              <w:t>t</w:t>
            </w:r>
            <w:r w:rsidRPr="002A77A6">
              <w:rPr>
                <w:rFonts w:ascii="Arial" w:hAnsi="Arial" w:cs="Arial"/>
                <w:spacing w:val="1"/>
              </w:rPr>
              <w:t>r</w:t>
            </w:r>
            <w:r w:rsidRPr="002A77A6">
              <w:rPr>
                <w:rFonts w:ascii="Arial" w:hAnsi="Arial" w:cs="Arial"/>
                <w:spacing w:val="-1"/>
              </w:rPr>
              <w:t>i</w:t>
            </w:r>
            <w:r w:rsidRPr="002A77A6">
              <w:rPr>
                <w:rFonts w:ascii="Arial" w:hAnsi="Arial" w:cs="Arial"/>
                <w:spacing w:val="2"/>
              </w:rPr>
              <w:t>b</w:t>
            </w:r>
            <w:r w:rsidRPr="002A77A6">
              <w:rPr>
                <w:rFonts w:ascii="Arial" w:hAnsi="Arial" w:cs="Arial"/>
              </w:rPr>
              <w:t>uent</w:t>
            </w:r>
            <w:r w:rsidRPr="002A77A6">
              <w:rPr>
                <w:rFonts w:ascii="Arial" w:hAnsi="Arial" w:cs="Arial"/>
                <w:spacing w:val="21"/>
              </w:rPr>
              <w:t xml:space="preserve"> </w:t>
            </w:r>
            <w:r w:rsidRPr="002A77A6">
              <w:rPr>
                <w:rFonts w:ascii="Arial" w:hAnsi="Arial" w:cs="Arial"/>
              </w:rPr>
              <w:t>à</w:t>
            </w:r>
            <w:r w:rsidRPr="002A77A6">
              <w:rPr>
                <w:rFonts w:ascii="Arial" w:hAnsi="Arial" w:cs="Arial"/>
                <w:spacing w:val="29"/>
              </w:rPr>
              <w:t xml:space="preserve"> </w:t>
            </w:r>
            <w:r w:rsidRPr="002A77A6">
              <w:rPr>
                <w:rFonts w:ascii="Arial" w:hAnsi="Arial" w:cs="Arial"/>
                <w:spacing w:val="1"/>
              </w:rPr>
              <w:t>r</w:t>
            </w:r>
            <w:r w:rsidRPr="002A77A6">
              <w:rPr>
                <w:rFonts w:ascii="Arial" w:hAnsi="Arial" w:cs="Arial"/>
                <w:spacing w:val="2"/>
              </w:rPr>
              <w:t>en</w:t>
            </w:r>
            <w:r w:rsidRPr="002A77A6">
              <w:rPr>
                <w:rFonts w:ascii="Arial" w:hAnsi="Arial" w:cs="Arial"/>
                <w:spacing w:val="1"/>
              </w:rPr>
              <w:t>s</w:t>
            </w:r>
            <w:r w:rsidRPr="002A77A6">
              <w:rPr>
                <w:rFonts w:ascii="Arial" w:hAnsi="Arial" w:cs="Arial"/>
              </w:rPr>
              <w:t>e</w:t>
            </w:r>
            <w:r w:rsidRPr="002A77A6">
              <w:rPr>
                <w:rFonts w:ascii="Arial" w:hAnsi="Arial" w:cs="Arial"/>
                <w:spacing w:val="-1"/>
              </w:rPr>
              <w:t>i</w:t>
            </w:r>
            <w:r w:rsidRPr="002A77A6">
              <w:rPr>
                <w:rFonts w:ascii="Arial" w:hAnsi="Arial" w:cs="Arial"/>
              </w:rPr>
              <w:t>g</w:t>
            </w:r>
            <w:r w:rsidRPr="002A77A6">
              <w:rPr>
                <w:rFonts w:ascii="Arial" w:hAnsi="Arial" w:cs="Arial"/>
                <w:spacing w:val="2"/>
              </w:rPr>
              <w:t>n</w:t>
            </w:r>
            <w:r w:rsidRPr="002A77A6">
              <w:rPr>
                <w:rFonts w:ascii="Arial" w:hAnsi="Arial" w:cs="Arial"/>
              </w:rPr>
              <w:t>er to</w:t>
            </w:r>
            <w:r w:rsidRPr="002A77A6">
              <w:rPr>
                <w:rFonts w:ascii="Arial" w:hAnsi="Arial" w:cs="Arial"/>
                <w:spacing w:val="-3"/>
              </w:rPr>
              <w:t>t</w:t>
            </w:r>
            <w:r w:rsidRPr="002A77A6">
              <w:rPr>
                <w:rFonts w:ascii="Arial" w:hAnsi="Arial" w:cs="Arial"/>
              </w:rPr>
              <w:t>a</w:t>
            </w:r>
            <w:r w:rsidRPr="002A77A6">
              <w:rPr>
                <w:rFonts w:ascii="Arial" w:hAnsi="Arial" w:cs="Arial"/>
                <w:spacing w:val="1"/>
              </w:rPr>
              <w:t>l</w:t>
            </w:r>
            <w:r w:rsidRPr="002A77A6">
              <w:rPr>
                <w:rFonts w:ascii="Arial" w:hAnsi="Arial" w:cs="Arial"/>
              </w:rPr>
              <w:t>e</w:t>
            </w:r>
            <w:r w:rsidRPr="002A77A6">
              <w:rPr>
                <w:rFonts w:ascii="Arial" w:hAnsi="Arial" w:cs="Arial"/>
                <w:spacing w:val="5"/>
              </w:rPr>
              <w:t>m</w:t>
            </w:r>
            <w:r w:rsidRPr="002A77A6">
              <w:rPr>
                <w:rFonts w:ascii="Arial" w:hAnsi="Arial" w:cs="Arial"/>
              </w:rPr>
              <w:t>ent ou</w:t>
            </w:r>
            <w:r w:rsidRPr="002A77A6">
              <w:rPr>
                <w:rFonts w:ascii="Arial" w:hAnsi="Arial" w:cs="Arial"/>
                <w:spacing w:val="9"/>
              </w:rPr>
              <w:t xml:space="preserve"> </w:t>
            </w:r>
            <w:r w:rsidRPr="002A77A6">
              <w:rPr>
                <w:rFonts w:ascii="Arial" w:hAnsi="Arial" w:cs="Arial"/>
                <w:spacing w:val="2"/>
              </w:rPr>
              <w:t>e</w:t>
            </w:r>
            <w:r w:rsidRPr="002A77A6">
              <w:rPr>
                <w:rFonts w:ascii="Arial" w:hAnsi="Arial" w:cs="Arial"/>
              </w:rPr>
              <w:t>n</w:t>
            </w:r>
            <w:r w:rsidRPr="002A77A6">
              <w:rPr>
                <w:rFonts w:ascii="Arial" w:hAnsi="Arial" w:cs="Arial"/>
                <w:spacing w:val="7"/>
              </w:rPr>
              <w:t xml:space="preserve"> </w:t>
            </w:r>
            <w:r w:rsidRPr="002A77A6">
              <w:rPr>
                <w:rFonts w:ascii="Arial" w:hAnsi="Arial" w:cs="Arial"/>
              </w:rPr>
              <w:t>pa</w:t>
            </w:r>
            <w:r w:rsidRPr="002A77A6">
              <w:rPr>
                <w:rFonts w:ascii="Arial" w:hAnsi="Arial" w:cs="Arial"/>
                <w:spacing w:val="1"/>
              </w:rPr>
              <w:t>r</w:t>
            </w:r>
            <w:r w:rsidRPr="002A77A6">
              <w:rPr>
                <w:rFonts w:ascii="Arial" w:hAnsi="Arial" w:cs="Arial"/>
              </w:rPr>
              <w:t>t</w:t>
            </w:r>
            <w:r w:rsidRPr="002A77A6">
              <w:rPr>
                <w:rFonts w:ascii="Arial" w:hAnsi="Arial" w:cs="Arial"/>
                <w:spacing w:val="-1"/>
              </w:rPr>
              <w:t>i</w:t>
            </w:r>
            <w:r w:rsidRPr="002A77A6">
              <w:rPr>
                <w:rFonts w:ascii="Arial" w:hAnsi="Arial" w:cs="Arial"/>
              </w:rPr>
              <w:t>e</w:t>
            </w:r>
            <w:r w:rsidRPr="002A77A6">
              <w:rPr>
                <w:rFonts w:ascii="Arial" w:hAnsi="Arial" w:cs="Arial"/>
                <w:spacing w:val="8"/>
              </w:rPr>
              <w:t xml:space="preserve"> </w:t>
            </w:r>
            <w:r w:rsidRPr="002A77A6">
              <w:rPr>
                <w:rFonts w:ascii="Arial" w:hAnsi="Arial" w:cs="Arial"/>
                <w:spacing w:val="-1"/>
              </w:rPr>
              <w:t>l</w:t>
            </w:r>
            <w:r w:rsidRPr="002A77A6">
              <w:rPr>
                <w:rFonts w:ascii="Arial" w:hAnsi="Arial" w:cs="Arial"/>
              </w:rPr>
              <w:t>es</w:t>
            </w:r>
            <w:r w:rsidRPr="002A77A6">
              <w:rPr>
                <w:rFonts w:ascii="Arial" w:hAnsi="Arial" w:cs="Arial"/>
                <w:spacing w:val="10"/>
              </w:rPr>
              <w:t xml:space="preserve"> </w:t>
            </w:r>
            <w:r w:rsidRPr="002A77A6">
              <w:rPr>
                <w:rFonts w:ascii="Arial" w:hAnsi="Arial" w:cs="Arial"/>
                <w:spacing w:val="-1"/>
              </w:rPr>
              <w:t>i</w:t>
            </w:r>
            <w:r w:rsidRPr="002A77A6">
              <w:rPr>
                <w:rFonts w:ascii="Arial" w:hAnsi="Arial" w:cs="Arial"/>
                <w:spacing w:val="2"/>
              </w:rPr>
              <w:t>n</w:t>
            </w:r>
            <w:r w:rsidRPr="002A77A6">
              <w:rPr>
                <w:rFonts w:ascii="Arial" w:hAnsi="Arial" w:cs="Arial"/>
              </w:rPr>
              <w:t>d</w:t>
            </w:r>
            <w:r w:rsidRPr="002A77A6">
              <w:rPr>
                <w:rFonts w:ascii="Arial" w:hAnsi="Arial" w:cs="Arial"/>
                <w:spacing w:val="-1"/>
              </w:rPr>
              <w:t>i</w:t>
            </w:r>
            <w:r w:rsidRPr="002A77A6">
              <w:rPr>
                <w:rFonts w:ascii="Arial" w:hAnsi="Arial" w:cs="Arial"/>
                <w:spacing w:val="1"/>
              </w:rPr>
              <w:t>c</w:t>
            </w:r>
            <w:r w:rsidRPr="002A77A6">
              <w:rPr>
                <w:rFonts w:ascii="Arial" w:hAnsi="Arial" w:cs="Arial"/>
              </w:rPr>
              <w:t>a</w:t>
            </w:r>
            <w:r w:rsidRPr="002A77A6">
              <w:rPr>
                <w:rFonts w:ascii="Arial" w:hAnsi="Arial" w:cs="Arial"/>
                <w:spacing w:val="2"/>
              </w:rPr>
              <w:t>t</w:t>
            </w:r>
            <w:r w:rsidRPr="002A77A6">
              <w:rPr>
                <w:rFonts w:ascii="Arial" w:hAnsi="Arial" w:cs="Arial"/>
              </w:rPr>
              <w:t>eu</w:t>
            </w:r>
            <w:r w:rsidRPr="002A77A6">
              <w:rPr>
                <w:rFonts w:ascii="Arial" w:hAnsi="Arial" w:cs="Arial"/>
                <w:spacing w:val="1"/>
              </w:rPr>
              <w:t>r</w:t>
            </w:r>
            <w:r w:rsidRPr="002A77A6">
              <w:rPr>
                <w:rFonts w:ascii="Arial" w:hAnsi="Arial" w:cs="Arial"/>
              </w:rPr>
              <w:t>s</w:t>
            </w:r>
            <w:r w:rsidRPr="002A77A6">
              <w:rPr>
                <w:rFonts w:ascii="Arial" w:hAnsi="Arial" w:cs="Arial"/>
                <w:spacing w:val="1"/>
              </w:rPr>
              <w:t xml:space="preserve"> r</w:t>
            </w:r>
            <w:r w:rsidRPr="002A77A6">
              <w:rPr>
                <w:rFonts w:ascii="Arial" w:hAnsi="Arial" w:cs="Arial"/>
              </w:rPr>
              <w:t>e</w:t>
            </w:r>
            <w:r w:rsidRPr="002A77A6">
              <w:rPr>
                <w:rFonts w:ascii="Arial" w:hAnsi="Arial" w:cs="Arial"/>
                <w:spacing w:val="2"/>
              </w:rPr>
              <w:t>t</w:t>
            </w:r>
            <w:r w:rsidRPr="002A77A6">
              <w:rPr>
                <w:rFonts w:ascii="Arial" w:hAnsi="Arial" w:cs="Arial"/>
              </w:rPr>
              <w:t>e</w:t>
            </w:r>
            <w:r w:rsidRPr="002A77A6">
              <w:rPr>
                <w:rFonts w:ascii="Arial" w:hAnsi="Arial" w:cs="Arial"/>
                <w:spacing w:val="2"/>
              </w:rPr>
              <w:t>n</w:t>
            </w:r>
            <w:r w:rsidRPr="002A77A6">
              <w:rPr>
                <w:rFonts w:ascii="Arial" w:hAnsi="Arial" w:cs="Arial"/>
              </w:rPr>
              <w:t>us</w:t>
            </w:r>
            <w:r w:rsidRPr="002A77A6">
              <w:rPr>
                <w:rFonts w:ascii="Arial" w:hAnsi="Arial" w:cs="Arial"/>
                <w:spacing w:val="4"/>
              </w:rPr>
              <w:t xml:space="preserve"> </w:t>
            </w:r>
            <w:r w:rsidRPr="002A77A6">
              <w:rPr>
                <w:rFonts w:ascii="Arial" w:hAnsi="Arial" w:cs="Arial"/>
                <w:spacing w:val="-3"/>
              </w:rPr>
              <w:t>p</w:t>
            </w:r>
            <w:r w:rsidRPr="002A77A6">
              <w:rPr>
                <w:rFonts w:ascii="Arial" w:hAnsi="Arial" w:cs="Arial"/>
              </w:rPr>
              <w:t>ar</w:t>
            </w:r>
            <w:r w:rsidRPr="002A77A6">
              <w:rPr>
                <w:rFonts w:ascii="Arial" w:hAnsi="Arial" w:cs="Arial"/>
                <w:spacing w:val="9"/>
              </w:rPr>
              <w:t xml:space="preserve"> </w:t>
            </w:r>
            <w:r w:rsidRPr="002A77A6">
              <w:rPr>
                <w:rFonts w:ascii="Arial" w:hAnsi="Arial" w:cs="Arial"/>
                <w:spacing w:val="1"/>
              </w:rPr>
              <w:t>l</w:t>
            </w:r>
            <w:r w:rsidRPr="002A77A6">
              <w:rPr>
                <w:rFonts w:ascii="Arial" w:hAnsi="Arial" w:cs="Arial"/>
              </w:rPr>
              <w:t>e</w:t>
            </w:r>
            <w:r w:rsidRPr="002A77A6">
              <w:rPr>
                <w:rFonts w:ascii="Arial" w:hAnsi="Arial" w:cs="Arial"/>
                <w:spacing w:val="10"/>
              </w:rPr>
              <w:t xml:space="preserve"> </w:t>
            </w:r>
            <w:r w:rsidRPr="002A77A6">
              <w:rPr>
                <w:rFonts w:ascii="Arial" w:hAnsi="Arial" w:cs="Arial"/>
                <w:spacing w:val="4"/>
              </w:rPr>
              <w:t>s</w:t>
            </w:r>
            <w:r w:rsidRPr="002A77A6">
              <w:rPr>
                <w:rFonts w:ascii="Arial" w:hAnsi="Arial" w:cs="Arial"/>
                <w:spacing w:val="-6"/>
              </w:rPr>
              <w:t>y</w:t>
            </w:r>
            <w:r w:rsidRPr="002A77A6">
              <w:rPr>
                <w:rFonts w:ascii="Arial" w:hAnsi="Arial" w:cs="Arial"/>
                <w:spacing w:val="1"/>
              </w:rPr>
              <w:t>s</w:t>
            </w:r>
            <w:r w:rsidRPr="002A77A6">
              <w:rPr>
                <w:rFonts w:ascii="Arial" w:hAnsi="Arial" w:cs="Arial"/>
                <w:spacing w:val="2"/>
              </w:rPr>
              <w:t>t</w:t>
            </w:r>
            <w:r w:rsidRPr="002A77A6">
              <w:rPr>
                <w:rFonts w:ascii="Arial" w:hAnsi="Arial" w:cs="Arial"/>
              </w:rPr>
              <w:t>è</w:t>
            </w:r>
            <w:r w:rsidRPr="002A77A6">
              <w:rPr>
                <w:rFonts w:ascii="Arial" w:hAnsi="Arial" w:cs="Arial"/>
                <w:spacing w:val="5"/>
              </w:rPr>
              <w:t>m</w:t>
            </w:r>
            <w:r w:rsidRPr="002A77A6">
              <w:rPr>
                <w:rFonts w:ascii="Arial" w:hAnsi="Arial" w:cs="Arial"/>
              </w:rPr>
              <w:t>e</w:t>
            </w:r>
            <w:r w:rsidRPr="002A77A6">
              <w:rPr>
                <w:rFonts w:ascii="Arial" w:hAnsi="Arial" w:cs="Arial"/>
                <w:spacing w:val="2"/>
              </w:rPr>
              <w:t xml:space="preserve"> </w:t>
            </w:r>
            <w:r w:rsidRPr="002A77A6">
              <w:rPr>
                <w:rFonts w:ascii="Arial" w:hAnsi="Arial" w:cs="Arial"/>
              </w:rPr>
              <w:t>de</w:t>
            </w:r>
            <w:r w:rsidRPr="002A77A6">
              <w:rPr>
                <w:rFonts w:ascii="Arial" w:hAnsi="Arial" w:cs="Arial"/>
                <w:spacing w:val="7"/>
              </w:rPr>
              <w:t xml:space="preserve"> </w:t>
            </w:r>
            <w:r w:rsidRPr="002A77A6">
              <w:rPr>
                <w:rFonts w:ascii="Arial" w:hAnsi="Arial" w:cs="Arial"/>
                <w:spacing w:val="1"/>
              </w:rPr>
              <w:t>s</w:t>
            </w:r>
            <w:r w:rsidRPr="002A77A6">
              <w:rPr>
                <w:rFonts w:ascii="Arial" w:hAnsi="Arial" w:cs="Arial"/>
                <w:spacing w:val="2"/>
              </w:rPr>
              <w:t>u</w:t>
            </w:r>
            <w:r w:rsidRPr="002A77A6">
              <w:rPr>
                <w:rFonts w:ascii="Arial" w:hAnsi="Arial" w:cs="Arial"/>
                <w:spacing w:val="-1"/>
              </w:rPr>
              <w:t>i</w:t>
            </w:r>
            <w:r w:rsidRPr="002A77A6">
              <w:rPr>
                <w:rFonts w:ascii="Arial" w:hAnsi="Arial" w:cs="Arial"/>
                <w:spacing w:val="1"/>
              </w:rPr>
              <w:t>v</w:t>
            </w:r>
            <w:r w:rsidRPr="002A77A6">
              <w:rPr>
                <w:rFonts w:ascii="Arial" w:hAnsi="Arial" w:cs="Arial"/>
              </w:rPr>
              <w:t>i</w:t>
            </w:r>
            <w:r w:rsidRPr="002A77A6">
              <w:rPr>
                <w:rFonts w:ascii="Arial" w:hAnsi="Arial" w:cs="Arial"/>
                <w:spacing w:val="6"/>
              </w:rPr>
              <w:t xml:space="preserve"> </w:t>
            </w:r>
            <w:r w:rsidRPr="002A77A6">
              <w:rPr>
                <w:rFonts w:ascii="Arial" w:hAnsi="Arial" w:cs="Arial"/>
              </w:rPr>
              <w:t>et</w:t>
            </w:r>
            <w:r w:rsidRPr="002A77A6">
              <w:rPr>
                <w:rFonts w:ascii="Arial" w:hAnsi="Arial" w:cs="Arial"/>
                <w:spacing w:val="10"/>
              </w:rPr>
              <w:t xml:space="preserve"> </w:t>
            </w:r>
            <w:r w:rsidRPr="002A77A6">
              <w:rPr>
                <w:rFonts w:ascii="Arial" w:hAnsi="Arial" w:cs="Arial"/>
                <w:spacing w:val="2"/>
              </w:rPr>
              <w:t>é</w:t>
            </w:r>
            <w:r w:rsidRPr="002A77A6">
              <w:rPr>
                <w:rFonts w:ascii="Arial" w:hAnsi="Arial" w:cs="Arial"/>
                <w:spacing w:val="-1"/>
              </w:rPr>
              <w:t>v</w:t>
            </w:r>
            <w:r w:rsidRPr="002A77A6">
              <w:rPr>
                <w:rFonts w:ascii="Arial" w:hAnsi="Arial" w:cs="Arial"/>
              </w:rPr>
              <w:t>a</w:t>
            </w:r>
            <w:r w:rsidRPr="002A77A6">
              <w:rPr>
                <w:rFonts w:ascii="Arial" w:hAnsi="Arial" w:cs="Arial"/>
                <w:spacing w:val="1"/>
              </w:rPr>
              <w:t>l</w:t>
            </w:r>
            <w:r w:rsidRPr="002A77A6">
              <w:rPr>
                <w:rFonts w:ascii="Arial" w:hAnsi="Arial" w:cs="Arial"/>
              </w:rPr>
              <w:t>u</w:t>
            </w:r>
            <w:r w:rsidRPr="002A77A6">
              <w:rPr>
                <w:rFonts w:ascii="Arial" w:hAnsi="Arial" w:cs="Arial"/>
                <w:spacing w:val="2"/>
              </w:rPr>
              <w:t>a</w:t>
            </w:r>
            <w:r w:rsidRPr="002A77A6">
              <w:rPr>
                <w:rFonts w:ascii="Arial" w:hAnsi="Arial" w:cs="Arial"/>
              </w:rPr>
              <w:t>t</w:t>
            </w:r>
            <w:r w:rsidRPr="002A77A6">
              <w:rPr>
                <w:rFonts w:ascii="Arial" w:hAnsi="Arial" w:cs="Arial"/>
                <w:spacing w:val="-1"/>
              </w:rPr>
              <w:t>i</w:t>
            </w:r>
            <w:r w:rsidRPr="002A77A6">
              <w:rPr>
                <w:rFonts w:ascii="Arial" w:hAnsi="Arial" w:cs="Arial"/>
              </w:rPr>
              <w:t>on</w:t>
            </w:r>
            <w:r w:rsidRPr="002A77A6">
              <w:rPr>
                <w:rFonts w:ascii="Arial" w:hAnsi="Arial" w:cs="Arial"/>
                <w:spacing w:val="2"/>
              </w:rPr>
              <w:t xml:space="preserve"> d</w:t>
            </w:r>
            <w:r w:rsidRPr="002A77A6">
              <w:rPr>
                <w:rFonts w:ascii="Arial" w:hAnsi="Arial" w:cs="Arial"/>
              </w:rPr>
              <w:t xml:space="preserve">u </w:t>
            </w:r>
            <w:r w:rsidRPr="002A77A6">
              <w:rPr>
                <w:rFonts w:ascii="Arial" w:hAnsi="Arial" w:cs="Arial"/>
                <w:spacing w:val="-1"/>
              </w:rPr>
              <w:t>P</w:t>
            </w:r>
            <w:r w:rsidRPr="002A77A6">
              <w:rPr>
                <w:rFonts w:ascii="Arial" w:hAnsi="Arial" w:cs="Arial"/>
              </w:rPr>
              <w:t>N</w:t>
            </w:r>
            <w:r w:rsidRPr="002A77A6">
              <w:rPr>
                <w:rFonts w:ascii="Arial" w:hAnsi="Arial" w:cs="Arial"/>
                <w:spacing w:val="2"/>
              </w:rPr>
              <w:t>I</w:t>
            </w:r>
            <w:r w:rsidRPr="002A77A6">
              <w:rPr>
                <w:rFonts w:ascii="Arial" w:hAnsi="Arial" w:cs="Arial"/>
                <w:spacing w:val="-1"/>
              </w:rPr>
              <w:t>A</w:t>
            </w:r>
            <w:r w:rsidRPr="002A77A6">
              <w:rPr>
                <w:rFonts w:ascii="Arial" w:hAnsi="Arial" w:cs="Arial"/>
              </w:rPr>
              <w:t>. Toutefois, malgré l’importante contribution du PAIOSA et de la Belgique à sa mise en œuvre (environ 13 %), la revue du PNIA réalisée en 2015 par le MINAGRIE ne semble pas, à l’état actuel, avoir pris en compte les remarques et recommandations du PAIOSA et de l’Ambassade de Belgique.</w:t>
            </w:r>
            <w:r w:rsidR="00E95AB6">
              <w:rPr>
                <w:rFonts w:ascii="Arial" w:hAnsi="Arial" w:cs="Arial"/>
              </w:rPr>
              <w:t xml:space="preserve"> </w:t>
            </w:r>
          </w:p>
        </w:tc>
      </w:tr>
      <w:tr w:rsidR="009C570B" w:rsidRPr="00267939" w:rsidTr="009C570B">
        <w:tc>
          <w:tcPr>
            <w:tcW w:w="2093" w:type="dxa"/>
            <w:shd w:val="clear" w:color="auto" w:fill="auto"/>
          </w:tcPr>
          <w:p w:rsidR="009C570B" w:rsidRPr="002A77A6" w:rsidRDefault="009C570B" w:rsidP="009C570B">
            <w:pPr>
              <w:widowControl w:val="0"/>
              <w:suppressAutoHyphens/>
              <w:spacing w:before="60" w:after="0" w:line="312" w:lineRule="auto"/>
              <w:jc w:val="both"/>
              <w:rPr>
                <w:rFonts w:ascii="Arial" w:eastAsia="Arial Unicode MS" w:hAnsi="Arial" w:cs="Arial"/>
                <w:b/>
                <w:snapToGrid w:val="0"/>
                <w:kern w:val="18"/>
                <w:lang w:val="fr-FR" w:eastAsia="fr-FR"/>
              </w:rPr>
            </w:pPr>
            <w:r w:rsidRPr="002A77A6">
              <w:rPr>
                <w:rFonts w:ascii="Arial" w:eastAsia="Arial Unicode MS" w:hAnsi="Arial" w:cs="Arial"/>
                <w:b/>
                <w:snapToGrid w:val="0"/>
                <w:kern w:val="18"/>
                <w:lang w:val="fr-FR" w:eastAsia="fr-FR"/>
              </w:rPr>
              <w:t>Gestion axée sur les résultats</w:t>
            </w:r>
          </w:p>
        </w:tc>
        <w:tc>
          <w:tcPr>
            <w:tcW w:w="7400" w:type="dxa"/>
            <w:shd w:val="clear" w:color="auto" w:fill="auto"/>
          </w:tcPr>
          <w:p w:rsidR="009C570B" w:rsidRPr="002A77A6" w:rsidRDefault="009C570B" w:rsidP="009C570B">
            <w:pPr>
              <w:widowControl w:val="0"/>
              <w:suppressAutoHyphens/>
              <w:spacing w:before="60" w:after="0" w:line="312" w:lineRule="auto"/>
              <w:jc w:val="both"/>
              <w:rPr>
                <w:rFonts w:ascii="Arial" w:eastAsia="Arial Unicode MS" w:hAnsi="Arial" w:cs="Arial"/>
                <w:snapToGrid w:val="0"/>
                <w:kern w:val="18"/>
                <w:lang w:val="fr-FR" w:eastAsia="fr-FR"/>
              </w:rPr>
            </w:pPr>
            <w:r w:rsidRPr="002A77A6">
              <w:rPr>
                <w:rFonts w:ascii="Arial" w:eastAsia="Arial Unicode MS" w:hAnsi="Arial" w:cs="Arial"/>
                <w:snapToGrid w:val="0"/>
                <w:kern w:val="18"/>
                <w:lang w:val="fr-FR" w:eastAsia="fr-FR"/>
              </w:rPr>
              <w:t>Toutes les actions du PAIOSA s’inscrivent dans une gestion axée sur les résultats. Cependant des marges d’amélioration existent et sont envisagées à travers la mise en œuvre du nouveau dispositif organisationnel.</w:t>
            </w:r>
          </w:p>
        </w:tc>
      </w:tr>
      <w:tr w:rsidR="009C570B" w:rsidRPr="00267939" w:rsidTr="009C570B">
        <w:tc>
          <w:tcPr>
            <w:tcW w:w="2093" w:type="dxa"/>
            <w:shd w:val="clear" w:color="auto" w:fill="auto"/>
          </w:tcPr>
          <w:p w:rsidR="009C570B" w:rsidRPr="002A77A6" w:rsidRDefault="009C570B" w:rsidP="009C570B">
            <w:pPr>
              <w:widowControl w:val="0"/>
              <w:suppressAutoHyphens/>
              <w:spacing w:before="60" w:after="0" w:line="312" w:lineRule="auto"/>
              <w:jc w:val="both"/>
              <w:rPr>
                <w:rFonts w:ascii="Arial" w:eastAsia="Arial Unicode MS" w:hAnsi="Arial" w:cs="Arial"/>
                <w:b/>
                <w:snapToGrid w:val="0"/>
                <w:kern w:val="18"/>
                <w:lang w:val="fr-FR" w:eastAsia="fr-FR"/>
              </w:rPr>
            </w:pPr>
            <w:r w:rsidRPr="002A77A6">
              <w:rPr>
                <w:rFonts w:ascii="Arial" w:eastAsia="Arial Unicode MS" w:hAnsi="Arial" w:cs="Arial"/>
                <w:b/>
                <w:snapToGrid w:val="0"/>
                <w:kern w:val="18"/>
                <w:lang w:val="fr-FR" w:eastAsia="fr-FR"/>
              </w:rPr>
              <w:t>Responsabilité mutuelle</w:t>
            </w:r>
          </w:p>
        </w:tc>
        <w:tc>
          <w:tcPr>
            <w:tcW w:w="7400" w:type="dxa"/>
            <w:shd w:val="clear" w:color="auto" w:fill="auto"/>
          </w:tcPr>
          <w:p w:rsidR="009C570B" w:rsidRPr="002A77A6" w:rsidRDefault="009C570B" w:rsidP="009C570B">
            <w:pPr>
              <w:widowControl w:val="0"/>
              <w:suppressAutoHyphens/>
              <w:spacing w:before="60" w:after="0" w:line="312" w:lineRule="auto"/>
              <w:jc w:val="both"/>
              <w:rPr>
                <w:rFonts w:ascii="Arial" w:eastAsia="Arial Unicode MS" w:hAnsi="Arial" w:cs="Arial"/>
                <w:snapToGrid w:val="0"/>
                <w:color w:val="FF0000"/>
                <w:kern w:val="18"/>
                <w:lang w:val="fr-FR" w:eastAsia="fr-FR"/>
              </w:rPr>
            </w:pPr>
            <w:r w:rsidRPr="002A77A6">
              <w:rPr>
                <w:rFonts w:ascii="Arial" w:eastAsia="Arial Unicode MS" w:hAnsi="Arial" w:cs="Arial"/>
                <w:snapToGrid w:val="0"/>
                <w:kern w:val="18"/>
                <w:lang w:val="fr-FR" w:eastAsia="fr-FR"/>
              </w:rPr>
              <w:t>Le Programme a été géré en cogestion et d’une manière très efficace jusqu’à cette année. De plus le renforcement des capacités des partenaires a fait l’objet des résultats spécifiques du Programme. Cependant, le changement des modalités de gestion introduites à la fin de l’année pourraient engendrer une démotivation de la part du MINAGRIE. Pour cela un dialogue permanent avec les instances techniques du MINAGRIE, l’activation rapide du Cadre de Concertation Technique, la mobilisation du Fonds de contrepartie de la part du MINAGRIE, le maintien des certains cadres du MINAGRIE dans l’équipe PAIOSA et la mise en œuvre rapide des accords de subsides entre le Programme et ses partenaires, constituent les mesures nécessaires pour maintenir ce principe de responsabilité mutuelle.</w:t>
            </w:r>
          </w:p>
        </w:tc>
      </w:tr>
      <w:tr w:rsidR="009C570B" w:rsidRPr="00267939" w:rsidTr="009C570B">
        <w:tc>
          <w:tcPr>
            <w:tcW w:w="2093" w:type="dxa"/>
            <w:shd w:val="clear" w:color="auto" w:fill="auto"/>
          </w:tcPr>
          <w:p w:rsidR="009C570B" w:rsidRPr="002A77A6" w:rsidRDefault="009C570B" w:rsidP="009C570B">
            <w:pPr>
              <w:widowControl w:val="0"/>
              <w:suppressAutoHyphens/>
              <w:spacing w:before="60" w:after="0" w:line="312" w:lineRule="auto"/>
              <w:jc w:val="both"/>
              <w:rPr>
                <w:rFonts w:ascii="Arial" w:eastAsia="Arial Unicode MS" w:hAnsi="Arial" w:cs="Arial"/>
                <w:b/>
                <w:snapToGrid w:val="0"/>
                <w:kern w:val="18"/>
                <w:lang w:val="fr-FR" w:eastAsia="fr-FR"/>
              </w:rPr>
            </w:pPr>
            <w:r w:rsidRPr="002A77A6">
              <w:rPr>
                <w:rFonts w:ascii="Arial" w:eastAsia="Arial Unicode MS" w:hAnsi="Arial" w:cs="Arial"/>
                <w:b/>
                <w:snapToGrid w:val="0"/>
                <w:kern w:val="18"/>
                <w:lang w:val="fr-FR" w:eastAsia="fr-FR"/>
              </w:rPr>
              <w:t>Appropriation</w:t>
            </w:r>
          </w:p>
        </w:tc>
        <w:tc>
          <w:tcPr>
            <w:tcW w:w="7400" w:type="dxa"/>
            <w:shd w:val="clear" w:color="auto" w:fill="auto"/>
          </w:tcPr>
          <w:p w:rsidR="009C570B" w:rsidRPr="002A77A6" w:rsidRDefault="009C570B" w:rsidP="009C570B">
            <w:pPr>
              <w:widowControl w:val="0"/>
              <w:suppressAutoHyphens/>
              <w:spacing w:before="60" w:after="0" w:line="312" w:lineRule="auto"/>
              <w:jc w:val="both"/>
              <w:rPr>
                <w:rFonts w:ascii="Arial" w:eastAsia="Arial Unicode MS" w:hAnsi="Arial" w:cs="Arial"/>
                <w:snapToGrid w:val="0"/>
                <w:color w:val="FF0000"/>
                <w:kern w:val="18"/>
                <w:lang w:val="fr-FR" w:eastAsia="fr-FR"/>
              </w:rPr>
            </w:pPr>
            <w:r w:rsidRPr="002A77A6">
              <w:rPr>
                <w:rFonts w:ascii="Arial" w:eastAsia="Arial Unicode MS" w:hAnsi="Arial" w:cs="Arial"/>
                <w:snapToGrid w:val="0"/>
                <w:kern w:val="18"/>
                <w:lang w:val="fr-FR" w:eastAsia="fr-FR"/>
              </w:rPr>
              <w:t>Selon les interlocuteurs, le PAIOSA est considéré tant comme un Programme du MINAGRIE que de la coopération belge. Cette ambivalence, même si elle peut déranger certains, surtout dans le contexte actuel, facilite certainement son appropriation. A titre d’exemple, l’implication des techniciens du MINAGRIE au niveau central et déconcentré dans la restructuration du Programme en cours, même dans le contexte de crise actuelle et parfois en dehors des avantages personnels, constitue un indicateur important du degré d’appropriation du Programme de la part du MINAGRIE. Toutefois, un effort ultérieur doit être fait pour augmenter ce sentiment d’appropriation de la part des acteurs non étatiques (OP et ONG), qui se sentent parfois plus bénéficiaires que véritables acteurs du PAIOSA.</w:t>
            </w:r>
          </w:p>
        </w:tc>
      </w:tr>
    </w:tbl>
    <w:p w:rsidR="009C570B" w:rsidRDefault="009C570B" w:rsidP="009C570B">
      <w:pPr>
        <w:widowControl w:val="0"/>
        <w:tabs>
          <w:tab w:val="left" w:pos="1560"/>
        </w:tabs>
        <w:autoSpaceDE w:val="0"/>
        <w:autoSpaceDN w:val="0"/>
        <w:adjustRightInd w:val="0"/>
        <w:spacing w:after="0" w:line="360" w:lineRule="auto"/>
        <w:ind w:left="1591" w:right="1184" w:hanging="360"/>
        <w:jc w:val="both"/>
        <w:rPr>
          <w:rFonts w:ascii="Arial" w:hAnsi="Arial" w:cs="Arial"/>
          <w:color w:val="000000"/>
          <w:sz w:val="20"/>
          <w:szCs w:val="20"/>
        </w:rPr>
        <w:sectPr w:rsidR="009C570B" w:rsidSect="009C570B">
          <w:pgSz w:w="11900" w:h="16840"/>
          <w:pgMar w:top="1276" w:right="1268" w:bottom="1134" w:left="1276" w:header="720" w:footer="0" w:gutter="0"/>
          <w:cols w:space="720" w:equalWidth="0">
            <w:col w:w="9356"/>
          </w:cols>
          <w:noEndnote/>
          <w:docGrid w:linePitch="299"/>
        </w:sectPr>
      </w:pPr>
    </w:p>
    <w:bookmarkStart w:id="18" w:name="_Toc443046286"/>
    <w:p w:rsidR="009C570B" w:rsidRPr="00DF62A8" w:rsidRDefault="009C570B" w:rsidP="009C570B">
      <w:pPr>
        <w:pStyle w:val="Titre2"/>
        <w:rPr>
          <w:color w:val="000000"/>
        </w:rPr>
      </w:pPr>
      <w:r w:rsidRPr="00FC0F59">
        <w:rPr>
          <w:noProof/>
        </w:rPr>
        <w:lastRenderedPageBreak/>
        <mc:AlternateContent>
          <mc:Choice Requires="wpg">
            <w:drawing>
              <wp:anchor distT="0" distB="0" distL="114300" distR="114300" simplePos="0" relativeHeight="251660288" behindDoc="1" locked="0" layoutInCell="0" allowOverlap="1" wp14:anchorId="263A30E4" wp14:editId="21726E3A">
                <wp:simplePos x="0" y="0"/>
                <wp:positionH relativeFrom="page">
                  <wp:posOffset>1621155</wp:posOffset>
                </wp:positionH>
                <wp:positionV relativeFrom="paragraph">
                  <wp:posOffset>360045</wp:posOffset>
                </wp:positionV>
                <wp:extent cx="4719955" cy="502920"/>
                <wp:effectExtent l="1905" t="1270" r="0" b="635"/>
                <wp:wrapNone/>
                <wp:docPr id="41" name="Groupe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9955" cy="502920"/>
                          <a:chOff x="2553" y="567"/>
                          <a:chExt cx="7433" cy="792"/>
                        </a:xfrm>
                      </wpg:grpSpPr>
                      <wps:wsp>
                        <wps:cNvPr id="43" name="Rectangle 18"/>
                        <wps:cNvSpPr>
                          <a:spLocks noChangeArrowheads="1"/>
                        </wps:cNvSpPr>
                        <wps:spPr bwMode="auto">
                          <a:xfrm>
                            <a:off x="6749" y="567"/>
                            <a:ext cx="218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58B1" w:rsidRDefault="009058B1" w:rsidP="009C570B">
                              <w:pPr>
                                <w:spacing w:after="0" w:line="80" w:lineRule="atLeast"/>
                                <w:rPr>
                                  <w:rFonts w:ascii="Times New Roman" w:hAnsi="Times New Roman"/>
                                  <w:sz w:val="24"/>
                                  <w:szCs w:val="24"/>
                                </w:rPr>
                              </w:pPr>
                              <w:r w:rsidRPr="006E52B7">
                                <w:rPr>
                                  <w:rFonts w:ascii="Times New Roman" w:hAnsi="Times New Roman"/>
                                  <w:noProof/>
                                  <w:sz w:val="24"/>
                                  <w:szCs w:val="24"/>
                                </w:rPr>
                                <w:drawing>
                                  <wp:inline distT="0" distB="0" distL="0" distR="0" wp14:anchorId="5B6784E0" wp14:editId="2D61782B">
                                    <wp:extent cx="1381125" cy="47625"/>
                                    <wp:effectExtent l="0" t="0" r="9525" b="9525"/>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81125" cy="47625"/>
                                            </a:xfrm>
                                            <a:prstGeom prst="rect">
                                              <a:avLst/>
                                            </a:prstGeom>
                                            <a:noFill/>
                                            <a:ln>
                                              <a:noFill/>
                                            </a:ln>
                                          </pic:spPr>
                                        </pic:pic>
                                      </a:graphicData>
                                    </a:graphic>
                                  </wp:inline>
                                </w:drawing>
                              </w:r>
                            </w:p>
                            <w:p w:rsidR="009058B1" w:rsidRDefault="009058B1" w:rsidP="009C570B">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46" name="Freeform 19"/>
                        <wps:cNvSpPr>
                          <a:spLocks/>
                        </wps:cNvSpPr>
                        <wps:spPr bwMode="auto">
                          <a:xfrm>
                            <a:off x="7756" y="910"/>
                            <a:ext cx="20" cy="20"/>
                          </a:xfrm>
                          <a:custGeom>
                            <a:avLst/>
                            <a:gdLst>
                              <a:gd name="T0" fmla="*/ 0 w 20"/>
                              <a:gd name="T1" fmla="*/ 0 h 20"/>
                              <a:gd name="T2" fmla="*/ 4 w 20"/>
                              <a:gd name="T3" fmla="*/ 0 h 20"/>
                              <a:gd name="T4" fmla="*/ 0 60000 65536"/>
                              <a:gd name="T5" fmla="*/ 0 60000 65536"/>
                            </a:gdLst>
                            <a:ahLst/>
                            <a:cxnLst>
                              <a:cxn ang="T4">
                                <a:pos x="T0" y="T1"/>
                              </a:cxn>
                              <a:cxn ang="T5">
                                <a:pos x="T2" y="T3"/>
                              </a:cxn>
                            </a:cxnLst>
                            <a:rect l="0" t="0" r="r" b="b"/>
                            <a:pathLst>
                              <a:path w="20" h="20">
                                <a:moveTo>
                                  <a:pt x="0" y="0"/>
                                </a:moveTo>
                                <a:lnTo>
                                  <a:pt x="4" y="0"/>
                                </a:lnTo>
                              </a:path>
                            </a:pathLst>
                          </a:custGeom>
                          <a:noFill/>
                          <a:ln w="3048">
                            <a:solidFill>
                              <a:srgbClr val="87CD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20"/>
                        <wps:cNvSpPr>
                          <a:spLocks/>
                        </wps:cNvSpPr>
                        <wps:spPr bwMode="auto">
                          <a:xfrm>
                            <a:off x="7756" y="915"/>
                            <a:ext cx="20" cy="20"/>
                          </a:xfrm>
                          <a:custGeom>
                            <a:avLst/>
                            <a:gdLst>
                              <a:gd name="T0" fmla="*/ 0 w 20"/>
                              <a:gd name="T1" fmla="*/ 0 h 20"/>
                              <a:gd name="T2" fmla="*/ 4 w 20"/>
                              <a:gd name="T3" fmla="*/ 0 h 20"/>
                              <a:gd name="T4" fmla="*/ 0 60000 65536"/>
                              <a:gd name="T5" fmla="*/ 0 60000 65536"/>
                            </a:gdLst>
                            <a:ahLst/>
                            <a:cxnLst>
                              <a:cxn ang="T4">
                                <a:pos x="T0" y="T1"/>
                              </a:cxn>
                              <a:cxn ang="T5">
                                <a:pos x="T2" y="T3"/>
                              </a:cxn>
                            </a:cxnLst>
                            <a:rect l="0" t="0" r="r" b="b"/>
                            <a:pathLst>
                              <a:path w="20" h="20">
                                <a:moveTo>
                                  <a:pt x="0" y="0"/>
                                </a:moveTo>
                                <a:lnTo>
                                  <a:pt x="4" y="0"/>
                                </a:lnTo>
                              </a:path>
                            </a:pathLst>
                          </a:custGeom>
                          <a:noFill/>
                          <a:ln w="3048">
                            <a:solidFill>
                              <a:srgbClr val="87CD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Rectangle 21"/>
                        <wps:cNvSpPr>
                          <a:spLocks noChangeArrowheads="1"/>
                        </wps:cNvSpPr>
                        <wps:spPr bwMode="auto">
                          <a:xfrm>
                            <a:off x="7488" y="899"/>
                            <a:ext cx="78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58B1" w:rsidRDefault="009058B1" w:rsidP="009C570B">
                              <w:pPr>
                                <w:spacing w:after="0" w:line="140" w:lineRule="atLeast"/>
                                <w:rPr>
                                  <w:rFonts w:ascii="Times New Roman" w:hAnsi="Times New Roman"/>
                                  <w:sz w:val="24"/>
                                  <w:szCs w:val="24"/>
                                </w:rPr>
                              </w:pPr>
                              <w:r w:rsidRPr="006E52B7">
                                <w:rPr>
                                  <w:rFonts w:ascii="Times New Roman" w:hAnsi="Times New Roman"/>
                                  <w:noProof/>
                                  <w:sz w:val="24"/>
                                  <w:szCs w:val="24"/>
                                </w:rPr>
                                <w:drawing>
                                  <wp:inline distT="0" distB="0" distL="0" distR="0" wp14:anchorId="24106333" wp14:editId="23BA517A">
                                    <wp:extent cx="485775" cy="85725"/>
                                    <wp:effectExtent l="0" t="0" r="9525" b="9525"/>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5775" cy="85725"/>
                                            </a:xfrm>
                                            <a:prstGeom prst="rect">
                                              <a:avLst/>
                                            </a:prstGeom>
                                            <a:noFill/>
                                            <a:ln>
                                              <a:noFill/>
                                            </a:ln>
                                          </pic:spPr>
                                        </pic:pic>
                                      </a:graphicData>
                                    </a:graphic>
                                  </wp:inline>
                                </w:drawing>
                              </w:r>
                            </w:p>
                            <w:p w:rsidR="009058B1" w:rsidRDefault="009058B1" w:rsidP="009C570B">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52" name="Freeform 22"/>
                        <wps:cNvSpPr>
                          <a:spLocks/>
                        </wps:cNvSpPr>
                        <wps:spPr bwMode="auto">
                          <a:xfrm>
                            <a:off x="4089" y="934"/>
                            <a:ext cx="20" cy="20"/>
                          </a:xfrm>
                          <a:custGeom>
                            <a:avLst/>
                            <a:gdLst>
                              <a:gd name="T0" fmla="*/ 0 w 20"/>
                              <a:gd name="T1" fmla="*/ 0 h 20"/>
                              <a:gd name="T2" fmla="*/ 4 w 20"/>
                              <a:gd name="T3" fmla="*/ 0 h 20"/>
                              <a:gd name="T4" fmla="*/ 0 60000 65536"/>
                              <a:gd name="T5" fmla="*/ 0 60000 65536"/>
                            </a:gdLst>
                            <a:ahLst/>
                            <a:cxnLst>
                              <a:cxn ang="T4">
                                <a:pos x="T0" y="T1"/>
                              </a:cxn>
                              <a:cxn ang="T5">
                                <a:pos x="T2" y="T3"/>
                              </a:cxn>
                            </a:cxnLst>
                            <a:rect l="0" t="0" r="r" b="b"/>
                            <a:pathLst>
                              <a:path w="20" h="20">
                                <a:moveTo>
                                  <a:pt x="0" y="0"/>
                                </a:moveTo>
                                <a:lnTo>
                                  <a:pt x="4" y="0"/>
                                </a:lnTo>
                              </a:path>
                            </a:pathLst>
                          </a:custGeom>
                          <a:noFill/>
                          <a:ln w="3048">
                            <a:solidFill>
                              <a:srgbClr val="769DC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Freeform 23"/>
                        <wps:cNvSpPr>
                          <a:spLocks/>
                        </wps:cNvSpPr>
                        <wps:spPr bwMode="auto">
                          <a:xfrm>
                            <a:off x="5688" y="934"/>
                            <a:ext cx="20" cy="20"/>
                          </a:xfrm>
                          <a:custGeom>
                            <a:avLst/>
                            <a:gdLst>
                              <a:gd name="T0" fmla="*/ 0 w 20"/>
                              <a:gd name="T1" fmla="*/ 0 h 20"/>
                              <a:gd name="T2" fmla="*/ 4 w 20"/>
                              <a:gd name="T3" fmla="*/ 0 h 20"/>
                              <a:gd name="T4" fmla="*/ 0 60000 65536"/>
                              <a:gd name="T5" fmla="*/ 0 60000 65536"/>
                            </a:gdLst>
                            <a:ahLst/>
                            <a:cxnLst>
                              <a:cxn ang="T4">
                                <a:pos x="T0" y="T1"/>
                              </a:cxn>
                              <a:cxn ang="T5">
                                <a:pos x="T2" y="T3"/>
                              </a:cxn>
                            </a:cxnLst>
                            <a:rect l="0" t="0" r="r" b="b"/>
                            <a:pathLst>
                              <a:path w="20" h="20">
                                <a:moveTo>
                                  <a:pt x="0" y="0"/>
                                </a:moveTo>
                                <a:lnTo>
                                  <a:pt x="4" y="0"/>
                                </a:lnTo>
                              </a:path>
                            </a:pathLst>
                          </a:custGeom>
                          <a:noFill/>
                          <a:ln w="3048">
                            <a:solidFill>
                              <a:srgbClr val="79A0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24"/>
                        <wps:cNvSpPr>
                          <a:spLocks/>
                        </wps:cNvSpPr>
                        <wps:spPr bwMode="auto">
                          <a:xfrm>
                            <a:off x="7295" y="934"/>
                            <a:ext cx="20" cy="20"/>
                          </a:xfrm>
                          <a:custGeom>
                            <a:avLst/>
                            <a:gdLst>
                              <a:gd name="T0" fmla="*/ 0 w 20"/>
                              <a:gd name="T1" fmla="*/ 0 h 20"/>
                              <a:gd name="T2" fmla="*/ 4 w 20"/>
                              <a:gd name="T3" fmla="*/ 0 h 20"/>
                              <a:gd name="T4" fmla="*/ 0 60000 65536"/>
                              <a:gd name="T5" fmla="*/ 0 60000 65536"/>
                            </a:gdLst>
                            <a:ahLst/>
                            <a:cxnLst>
                              <a:cxn ang="T4">
                                <a:pos x="T0" y="T1"/>
                              </a:cxn>
                              <a:cxn ang="T5">
                                <a:pos x="T2" y="T3"/>
                              </a:cxn>
                            </a:cxnLst>
                            <a:rect l="0" t="0" r="r" b="b"/>
                            <a:pathLst>
                              <a:path w="20" h="20">
                                <a:moveTo>
                                  <a:pt x="0" y="0"/>
                                </a:moveTo>
                                <a:lnTo>
                                  <a:pt x="4" y="0"/>
                                </a:lnTo>
                              </a:path>
                            </a:pathLst>
                          </a:custGeom>
                          <a:noFill/>
                          <a:ln w="3048">
                            <a:solidFill>
                              <a:srgbClr val="4CB5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Rectangle 25"/>
                        <wps:cNvSpPr>
                          <a:spLocks noChangeArrowheads="1"/>
                        </wps:cNvSpPr>
                        <wps:spPr bwMode="auto">
                          <a:xfrm>
                            <a:off x="8539" y="951"/>
                            <a:ext cx="8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58B1" w:rsidRDefault="009058B1" w:rsidP="009C570B">
                              <w:pPr>
                                <w:spacing w:after="0" w:line="20" w:lineRule="atLeast"/>
                                <w:rPr>
                                  <w:rFonts w:ascii="Times New Roman" w:hAnsi="Times New Roman"/>
                                  <w:sz w:val="24"/>
                                  <w:szCs w:val="24"/>
                                </w:rPr>
                              </w:pPr>
                              <w:r w:rsidRPr="006E52B7">
                                <w:rPr>
                                  <w:rFonts w:ascii="Times New Roman" w:hAnsi="Times New Roman"/>
                                  <w:noProof/>
                                  <w:sz w:val="24"/>
                                  <w:szCs w:val="24"/>
                                </w:rPr>
                                <w:drawing>
                                  <wp:inline distT="0" distB="0" distL="0" distR="0" wp14:anchorId="2D32E550" wp14:editId="1493F8B2">
                                    <wp:extent cx="57150" cy="19050"/>
                                    <wp:effectExtent l="0" t="0" r="0" b="0"/>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 cy="19050"/>
                                            </a:xfrm>
                                            <a:prstGeom prst="rect">
                                              <a:avLst/>
                                            </a:prstGeom>
                                            <a:noFill/>
                                            <a:ln>
                                              <a:noFill/>
                                            </a:ln>
                                          </pic:spPr>
                                        </pic:pic>
                                      </a:graphicData>
                                    </a:graphic>
                                  </wp:inline>
                                </w:drawing>
                              </w:r>
                            </w:p>
                            <w:p w:rsidR="009058B1" w:rsidRDefault="009058B1" w:rsidP="009C570B">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57" name="Rectangle 26"/>
                        <wps:cNvSpPr>
                          <a:spLocks noChangeArrowheads="1"/>
                        </wps:cNvSpPr>
                        <wps:spPr bwMode="auto">
                          <a:xfrm>
                            <a:off x="8693" y="951"/>
                            <a:ext cx="8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58B1" w:rsidRDefault="009058B1" w:rsidP="009C570B">
                              <w:pPr>
                                <w:spacing w:after="0" w:line="20" w:lineRule="atLeast"/>
                                <w:rPr>
                                  <w:rFonts w:ascii="Times New Roman" w:hAnsi="Times New Roman"/>
                                  <w:sz w:val="24"/>
                                  <w:szCs w:val="24"/>
                                </w:rPr>
                              </w:pPr>
                              <w:r w:rsidRPr="006E52B7">
                                <w:rPr>
                                  <w:rFonts w:ascii="Times New Roman" w:hAnsi="Times New Roman"/>
                                  <w:noProof/>
                                  <w:sz w:val="24"/>
                                  <w:szCs w:val="24"/>
                                </w:rPr>
                                <w:drawing>
                                  <wp:inline distT="0" distB="0" distL="0" distR="0" wp14:anchorId="1D1F41F4" wp14:editId="5331EB61">
                                    <wp:extent cx="57150" cy="19050"/>
                                    <wp:effectExtent l="0" t="0" r="0" b="0"/>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 cy="19050"/>
                                            </a:xfrm>
                                            <a:prstGeom prst="rect">
                                              <a:avLst/>
                                            </a:prstGeom>
                                            <a:noFill/>
                                            <a:ln>
                                              <a:noFill/>
                                            </a:ln>
                                          </pic:spPr>
                                        </pic:pic>
                                      </a:graphicData>
                                    </a:graphic>
                                  </wp:inline>
                                </w:drawing>
                              </w:r>
                            </w:p>
                            <w:p w:rsidR="009058B1" w:rsidRDefault="009058B1" w:rsidP="009C570B">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194" name="Rectangle 27"/>
                        <wps:cNvSpPr>
                          <a:spLocks noChangeArrowheads="1"/>
                        </wps:cNvSpPr>
                        <wps:spPr bwMode="auto">
                          <a:xfrm>
                            <a:off x="8842" y="711"/>
                            <a:ext cx="1140"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58B1" w:rsidRDefault="009058B1" w:rsidP="009C570B">
                              <w:pPr>
                                <w:spacing w:after="0" w:line="520" w:lineRule="atLeast"/>
                                <w:rPr>
                                  <w:rFonts w:ascii="Times New Roman" w:hAnsi="Times New Roman"/>
                                  <w:sz w:val="24"/>
                                  <w:szCs w:val="24"/>
                                </w:rPr>
                              </w:pPr>
                              <w:r w:rsidRPr="006E52B7">
                                <w:rPr>
                                  <w:rFonts w:ascii="Times New Roman" w:hAnsi="Times New Roman"/>
                                  <w:noProof/>
                                  <w:sz w:val="24"/>
                                  <w:szCs w:val="24"/>
                                </w:rPr>
                                <w:drawing>
                                  <wp:inline distT="0" distB="0" distL="0" distR="0" wp14:anchorId="2596FCF8" wp14:editId="2C736BBE">
                                    <wp:extent cx="723900" cy="323850"/>
                                    <wp:effectExtent l="0" t="0" r="0" b="0"/>
                                    <wp:docPr id="203"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23900" cy="323850"/>
                                            </a:xfrm>
                                            <a:prstGeom prst="rect">
                                              <a:avLst/>
                                            </a:prstGeom>
                                            <a:noFill/>
                                            <a:ln>
                                              <a:noFill/>
                                            </a:ln>
                                          </pic:spPr>
                                        </pic:pic>
                                      </a:graphicData>
                                    </a:graphic>
                                  </wp:inline>
                                </w:drawing>
                              </w:r>
                            </w:p>
                            <w:p w:rsidR="009058B1" w:rsidRDefault="009058B1" w:rsidP="009C570B">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195" name="Rectangle 28"/>
                        <wps:cNvSpPr>
                          <a:spLocks noChangeArrowheads="1"/>
                        </wps:cNvSpPr>
                        <wps:spPr bwMode="auto">
                          <a:xfrm>
                            <a:off x="2554" y="697"/>
                            <a:ext cx="6400"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58B1" w:rsidRDefault="009058B1" w:rsidP="009C570B">
                              <w:pPr>
                                <w:spacing w:after="0" w:line="660" w:lineRule="atLeast"/>
                                <w:rPr>
                                  <w:rFonts w:ascii="Times New Roman" w:hAnsi="Times New Roman"/>
                                  <w:sz w:val="24"/>
                                  <w:szCs w:val="24"/>
                                </w:rPr>
                              </w:pPr>
                              <w:r w:rsidRPr="006E52B7">
                                <w:rPr>
                                  <w:rFonts w:ascii="Times New Roman" w:hAnsi="Times New Roman"/>
                                  <w:noProof/>
                                  <w:sz w:val="24"/>
                                  <w:szCs w:val="24"/>
                                </w:rPr>
                                <w:drawing>
                                  <wp:inline distT="0" distB="0" distL="0" distR="0" wp14:anchorId="19E37156" wp14:editId="457FA298">
                                    <wp:extent cx="4067175" cy="419100"/>
                                    <wp:effectExtent l="0" t="0" r="9525" b="0"/>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67175" cy="419100"/>
                                            </a:xfrm>
                                            <a:prstGeom prst="rect">
                                              <a:avLst/>
                                            </a:prstGeom>
                                            <a:noFill/>
                                            <a:ln>
                                              <a:noFill/>
                                            </a:ln>
                                          </pic:spPr>
                                        </pic:pic>
                                      </a:graphicData>
                                    </a:graphic>
                                  </wp:inline>
                                </w:drawing>
                              </w:r>
                            </w:p>
                            <w:p w:rsidR="009058B1" w:rsidRDefault="009058B1" w:rsidP="009C570B">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3A30E4" id="Groupe 41" o:spid="_x0000_s1027" style="position:absolute;margin-left:127.65pt;margin-top:28.35pt;width:371.65pt;height:39.6pt;z-index:-251656192;mso-position-horizontal-relative:page" coordorigin="2553,567" coordsize="7433,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" o:allowincell="f">
                <v:rect id="Rectangle 18" o:spid="_x0000_s1028" style="position:absolute;left:6749;top:567;width:2180;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1DasMA&#10;AADbAAAADwAAAGRycy9kb3ducmV2LnhtbESPS4vCQBCE74L/YWjBm05cR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1DasMAAADbAAAADwAAAAAAAAAAAAAAAACYAgAAZHJzL2Rv&#10;d25yZXYueG1sUEsFBgAAAAAEAAQA9QAAAIgDAAAAAA==&#10;" filled="f" stroked="f">
                  <v:textbox inset="0,0,0,0">
                    <w:txbxContent>
                      <w:p w:rsidR="009058B1" w:rsidRDefault="009058B1" w:rsidP="009C570B">
                        <w:pPr>
                          <w:spacing w:after="0" w:line="80" w:lineRule="atLeast"/>
                          <w:rPr>
                            <w:rFonts w:ascii="Times New Roman" w:hAnsi="Times New Roman"/>
                            <w:sz w:val="24"/>
                            <w:szCs w:val="24"/>
                          </w:rPr>
                        </w:pPr>
                        <w:r w:rsidRPr="006E52B7">
                          <w:rPr>
                            <w:rFonts w:ascii="Times New Roman" w:hAnsi="Times New Roman"/>
                            <w:noProof/>
                            <w:sz w:val="24"/>
                            <w:szCs w:val="24"/>
                          </w:rPr>
                          <w:drawing>
                            <wp:inline distT="0" distB="0" distL="0" distR="0" wp14:anchorId="5B6784E0" wp14:editId="2D61782B">
                              <wp:extent cx="1381125" cy="47625"/>
                              <wp:effectExtent l="0" t="0" r="9525" b="9525"/>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81125" cy="47625"/>
                                      </a:xfrm>
                                      <a:prstGeom prst="rect">
                                        <a:avLst/>
                                      </a:prstGeom>
                                      <a:noFill/>
                                      <a:ln>
                                        <a:noFill/>
                                      </a:ln>
                                    </pic:spPr>
                                  </pic:pic>
                                </a:graphicData>
                              </a:graphic>
                            </wp:inline>
                          </w:drawing>
                        </w:r>
                      </w:p>
                      <w:p w:rsidR="009058B1" w:rsidRDefault="009058B1" w:rsidP="009C570B">
                        <w:pPr>
                          <w:widowControl w:val="0"/>
                          <w:autoSpaceDE w:val="0"/>
                          <w:autoSpaceDN w:val="0"/>
                          <w:adjustRightInd w:val="0"/>
                          <w:spacing w:after="0" w:line="240" w:lineRule="auto"/>
                          <w:rPr>
                            <w:rFonts w:ascii="Times New Roman" w:hAnsi="Times New Roman"/>
                            <w:sz w:val="24"/>
                            <w:szCs w:val="24"/>
                          </w:rPr>
                        </w:pPr>
                      </w:p>
                    </w:txbxContent>
                  </v:textbox>
                </v:rect>
                <v:shape id="Freeform 19" o:spid="_x0000_s1029" style="position:absolute;left:7756;top:9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SMBsUA&#10;AADbAAAADwAAAGRycy9kb3ducmV2LnhtbESPT2vCQBTE7wW/w/IEL1I3lTa00VWsUmi9iDbo9ZF9&#10;JsHs25Dd/Om37xYKHoeZ+Q2zXA+mEh01rrSs4GkWgSDOrC45V5B+fzy+gnAeWWNlmRT8kIP1avSw&#10;xETbno/UnXwuAoRdggoK7+tESpcVZNDNbE0cvKttDPogm1zqBvsAN5WcR1EsDZYcFgqsaVtQdju1&#10;RsH0xbwN5rLrD+n+PJ9i+/7V745KTcbDZgHC0+Dv4f/2p1bwHMPfl/AD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xIwGxQAAANsAAAAPAAAAAAAAAAAAAAAAAJgCAABkcnMv&#10;ZG93bnJldi54bWxQSwUGAAAAAAQABAD1AAAAigMAAAAA&#10;" path="m,l4,e" filled="f" strokecolor="#87cd87" strokeweight=".24pt">
                  <v:path arrowok="t" o:connecttype="custom" o:connectlocs="0,0;4,0" o:connectangles="0,0"/>
                </v:shape>
                <v:shape id="Freeform 20" o:spid="_x0000_s1030" style="position:absolute;left:7756;top:915;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gnNMMA&#10;AADbAAAADwAAAGRycy9kb3ducmV2LnhtbERPTWvCQBC9C/6HZQQvUjcVUto0G7FKoe1Fkopeh+w0&#10;CWZnQ3ZN0n/fPRQ8Pt53up1MKwbqXWNZweM6AkFcWt1wpeD0/f7wDMJ5ZI2tZVLwSw622XyWYqLt&#10;yDkNha9ECGGXoILa+y6R0pU1GXRr2xEH7sf2Bn2AfSV1j2MIN63cRNGTNNhwaKixo31N5bW4GQWr&#10;2LxM5nIYj6ev82aFt7fP8ZArtVxMu1cQniZ/F/+7P7SCOKwPX8IP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bgnNMMAAADbAAAADwAAAAAAAAAAAAAAAACYAgAAZHJzL2Rv&#10;d25yZXYueG1sUEsFBgAAAAAEAAQA9QAAAIgDAAAAAA==&#10;" path="m,l4,e" filled="f" strokecolor="#87cd87" strokeweight=".24pt">
                  <v:path arrowok="t" o:connecttype="custom" o:connectlocs="0,0;4,0" o:connectangles="0,0"/>
                </v:shape>
                <v:rect id="_x0000_s1031" style="position:absolute;left:7488;top:899;width:780;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ruW8UA&#10;AADbAAAADwAAAGRycy9kb3ducmV2LnhtbESPQWvCQBSE74L/YXlCb7qxo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2u5bxQAAANsAAAAPAAAAAAAAAAAAAAAAAJgCAABkcnMv&#10;ZG93bnJldi54bWxQSwUGAAAAAAQABAD1AAAAigMAAAAA&#10;" filled="f" stroked="f">
                  <v:textbox inset="0,0,0,0">
                    <w:txbxContent>
                      <w:p w:rsidR="009058B1" w:rsidRDefault="009058B1" w:rsidP="009C570B">
                        <w:pPr>
                          <w:spacing w:after="0" w:line="140" w:lineRule="atLeast"/>
                          <w:rPr>
                            <w:rFonts w:ascii="Times New Roman" w:hAnsi="Times New Roman"/>
                            <w:sz w:val="24"/>
                            <w:szCs w:val="24"/>
                          </w:rPr>
                        </w:pPr>
                        <w:r w:rsidRPr="006E52B7">
                          <w:rPr>
                            <w:rFonts w:ascii="Times New Roman" w:hAnsi="Times New Roman"/>
                            <w:noProof/>
                            <w:sz w:val="24"/>
                            <w:szCs w:val="24"/>
                          </w:rPr>
                          <w:drawing>
                            <wp:inline distT="0" distB="0" distL="0" distR="0" wp14:anchorId="24106333" wp14:editId="23BA517A">
                              <wp:extent cx="485775" cy="85725"/>
                              <wp:effectExtent l="0" t="0" r="9525" b="9525"/>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5775" cy="85725"/>
                                      </a:xfrm>
                                      <a:prstGeom prst="rect">
                                        <a:avLst/>
                                      </a:prstGeom>
                                      <a:noFill/>
                                      <a:ln>
                                        <a:noFill/>
                                      </a:ln>
                                    </pic:spPr>
                                  </pic:pic>
                                </a:graphicData>
                              </a:graphic>
                            </wp:inline>
                          </w:drawing>
                        </w:r>
                      </w:p>
                      <w:p w:rsidR="009058B1" w:rsidRDefault="009058B1" w:rsidP="009C570B">
                        <w:pPr>
                          <w:widowControl w:val="0"/>
                          <w:autoSpaceDE w:val="0"/>
                          <w:autoSpaceDN w:val="0"/>
                          <w:adjustRightInd w:val="0"/>
                          <w:spacing w:after="0" w:line="240" w:lineRule="auto"/>
                          <w:rPr>
                            <w:rFonts w:ascii="Times New Roman" w:hAnsi="Times New Roman"/>
                            <w:sz w:val="24"/>
                            <w:szCs w:val="24"/>
                          </w:rPr>
                        </w:pPr>
                      </w:p>
                    </w:txbxContent>
                  </v:textbox>
                </v:rect>
                <v:shape id="Freeform 22" o:spid="_x0000_s1032" style="position:absolute;left:4089;top:934;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hcLcUA&#10;AADbAAAADwAAAGRycy9kb3ducmV2LnhtbESPQWvCQBSE7wX/w/KE3uomgbYas4oUWgo9RYvg7ZF9&#10;JtHs27i71dhf7wqFHoeZ+YYploPpxJmcby0rSCcJCOLK6pZrBd+b96cpCB+QNXaWScGVPCwXo4cC&#10;c20vXNJ5HWoRIexzVNCE0OdS+qohg35ie+Lo7a0zGKJ0tdQOLxFuOpklyYs02HJcaLCnt4aq4/rH&#10;KCg3uhy2bv97ek0Pu6tcZV/97EOpx/GwmoMINIT/8F/7Uyt4zuD+Jf4A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uFwtxQAAANsAAAAPAAAAAAAAAAAAAAAAAJgCAABkcnMv&#10;ZG93bnJldi54bWxQSwUGAAAAAAQABAD1AAAAigMAAAAA&#10;" path="m,l4,e" filled="f" strokecolor="#769dca" strokeweight=".24pt">
                  <v:path arrowok="t" o:connecttype="custom" o:connectlocs="0,0;4,0" o:connectangles="0,0"/>
                </v:shape>
                <v:shape id="Freeform 23" o:spid="_x0000_s1033" style="position:absolute;left:5688;top:934;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ktfcYA&#10;AADbAAAADwAAAGRycy9kb3ducmV2LnhtbESP0WrCQBRE3wv9h+UKfSm6qVLRmFVsQar4IGo+4JK9&#10;JtHs3bC71dSv7xYKPg4zc4bJFp1pxJWcry0reBskIIgLq2suFeTHVX8CwgdkjY1lUvBDHhbz56cM&#10;U21vvKfrIZQiQtinqKAKoU2l9EVFBv3AtsTRO1lnMETpSqkd3iLcNHKYJGNpsOa4UGFLnxUVl8O3&#10;UTBsxqtXN91NlueR3uw+vtzmnm+Veul1yxmIQF14hP/ba63gfQR/X+IP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ktfcYAAADbAAAADwAAAAAAAAAAAAAAAACYAgAAZHJz&#10;L2Rvd25yZXYueG1sUEsFBgAAAAAEAAQA9QAAAIsDAAAAAA==&#10;" path="m,l4,e" filled="f" strokecolor="#79a0cd" strokeweight=".24pt">
                  <v:path arrowok="t" o:connecttype="custom" o:connectlocs="0,0;4,0" o:connectangles="0,0"/>
                </v:shape>
                <v:shape id="Freeform 24" o:spid="_x0000_s1034" style="position:absolute;left:7295;top:934;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SvVsUA&#10;AADbAAAADwAAAGRycy9kb3ducmV2LnhtbESPQWsCMRSE74L/IbxCbzVbqdWuRpGCsCpiq/Xg7bF5&#10;7i5uXpYk1fXfm0LB4zAz3zCTWWtqcSHnK8sKXnsJCOLc6ooLBT/7xcsIhA/IGmvLpOBGHmbTbmeC&#10;qbZX/qbLLhQiQtinqKAMoUml9HlJBn3PNsTRO1lnMETpCqkdXiPc1LKfJO/SYMVxocSGPkvKz7tf&#10;o+Brnx2ypT1+bDerUbNOhmuzuDmlnp/a+RhEoDY8wv/tTCsYvMHfl/gD5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lK9WxQAAANsAAAAPAAAAAAAAAAAAAAAAAJgCAABkcnMv&#10;ZG93bnJldi54bWxQSwUGAAAAAAQABAD1AAAAigMAAAAA&#10;" path="m,l4,e" filled="f" strokecolor="#4cb54c" strokeweight=".24pt">
                  <v:path arrowok="t" o:connecttype="custom" o:connectlocs="0,0;4,0" o:connectangles="0,0"/>
                </v:shape>
                <v:rect id="Rectangle 25" o:spid="_x0000_s1035" style="position:absolute;left:8539;top:951;width:8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oWMUA&#10;AADbAAAADwAAAGRycy9kb3ducmV2LnhtbESPQWvCQBSE7wX/w/KE3pqNh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4ehYxQAAANsAAAAPAAAAAAAAAAAAAAAAAJgCAABkcnMv&#10;ZG93bnJldi54bWxQSwUGAAAAAAQABAD1AAAAigMAAAAA&#10;" filled="f" stroked="f">
                  <v:textbox inset="0,0,0,0">
                    <w:txbxContent>
                      <w:p w:rsidR="009058B1" w:rsidRDefault="009058B1" w:rsidP="009C570B">
                        <w:pPr>
                          <w:spacing w:after="0" w:line="20" w:lineRule="atLeast"/>
                          <w:rPr>
                            <w:rFonts w:ascii="Times New Roman" w:hAnsi="Times New Roman"/>
                            <w:sz w:val="24"/>
                            <w:szCs w:val="24"/>
                          </w:rPr>
                        </w:pPr>
                        <w:r w:rsidRPr="006E52B7">
                          <w:rPr>
                            <w:rFonts w:ascii="Times New Roman" w:hAnsi="Times New Roman"/>
                            <w:noProof/>
                            <w:sz w:val="24"/>
                            <w:szCs w:val="24"/>
                          </w:rPr>
                          <w:drawing>
                            <wp:inline distT="0" distB="0" distL="0" distR="0" wp14:anchorId="2D32E550" wp14:editId="1493F8B2">
                              <wp:extent cx="57150" cy="19050"/>
                              <wp:effectExtent l="0" t="0" r="0" b="0"/>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50" cy="19050"/>
                                      </a:xfrm>
                                      <a:prstGeom prst="rect">
                                        <a:avLst/>
                                      </a:prstGeom>
                                      <a:noFill/>
                                      <a:ln>
                                        <a:noFill/>
                                      </a:ln>
                                    </pic:spPr>
                                  </pic:pic>
                                </a:graphicData>
                              </a:graphic>
                            </wp:inline>
                          </w:drawing>
                        </w:r>
                      </w:p>
                      <w:p w:rsidR="009058B1" w:rsidRDefault="009058B1" w:rsidP="009C570B">
                        <w:pPr>
                          <w:widowControl w:val="0"/>
                          <w:autoSpaceDE w:val="0"/>
                          <w:autoSpaceDN w:val="0"/>
                          <w:adjustRightInd w:val="0"/>
                          <w:spacing w:after="0" w:line="240" w:lineRule="auto"/>
                          <w:rPr>
                            <w:rFonts w:ascii="Times New Roman" w:hAnsi="Times New Roman"/>
                            <w:sz w:val="24"/>
                            <w:szCs w:val="24"/>
                          </w:rPr>
                        </w:pPr>
                      </w:p>
                    </w:txbxContent>
                  </v:textbox>
                </v:rect>
                <v:rect id="Rectangle 26" o:spid="_x0000_s1036" style="position:absolute;left:8693;top:951;width:8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Tt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I7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TtMMAAADbAAAADwAAAAAAAAAAAAAAAACYAgAAZHJzL2Rv&#10;d25yZXYueG1sUEsFBgAAAAAEAAQA9QAAAIgDAAAAAA==&#10;" filled="f" stroked="f">
                  <v:textbox inset="0,0,0,0">
                    <w:txbxContent>
                      <w:p w:rsidR="009058B1" w:rsidRDefault="009058B1" w:rsidP="009C570B">
                        <w:pPr>
                          <w:spacing w:after="0" w:line="20" w:lineRule="atLeast"/>
                          <w:rPr>
                            <w:rFonts w:ascii="Times New Roman" w:hAnsi="Times New Roman"/>
                            <w:sz w:val="24"/>
                            <w:szCs w:val="24"/>
                          </w:rPr>
                        </w:pPr>
                        <w:r w:rsidRPr="006E52B7">
                          <w:rPr>
                            <w:rFonts w:ascii="Times New Roman" w:hAnsi="Times New Roman"/>
                            <w:noProof/>
                            <w:sz w:val="24"/>
                            <w:szCs w:val="24"/>
                          </w:rPr>
                          <w:drawing>
                            <wp:inline distT="0" distB="0" distL="0" distR="0" wp14:anchorId="1D1F41F4" wp14:editId="5331EB61">
                              <wp:extent cx="57150" cy="19050"/>
                              <wp:effectExtent l="0" t="0" r="0" b="0"/>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50" cy="19050"/>
                                      </a:xfrm>
                                      <a:prstGeom prst="rect">
                                        <a:avLst/>
                                      </a:prstGeom>
                                      <a:noFill/>
                                      <a:ln>
                                        <a:noFill/>
                                      </a:ln>
                                    </pic:spPr>
                                  </pic:pic>
                                </a:graphicData>
                              </a:graphic>
                            </wp:inline>
                          </w:drawing>
                        </w:r>
                      </w:p>
                      <w:p w:rsidR="009058B1" w:rsidRDefault="009058B1" w:rsidP="009C570B">
                        <w:pPr>
                          <w:widowControl w:val="0"/>
                          <w:autoSpaceDE w:val="0"/>
                          <w:autoSpaceDN w:val="0"/>
                          <w:adjustRightInd w:val="0"/>
                          <w:spacing w:after="0" w:line="240" w:lineRule="auto"/>
                          <w:rPr>
                            <w:rFonts w:ascii="Times New Roman" w:hAnsi="Times New Roman"/>
                            <w:sz w:val="24"/>
                            <w:szCs w:val="24"/>
                          </w:rPr>
                        </w:pPr>
                      </w:p>
                    </w:txbxContent>
                  </v:textbox>
                </v:rect>
                <v:rect id="Rectangle 27" o:spid="_x0000_s1037" style="position:absolute;left:8842;top:711;width:1140;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p/zsIA&#10;AADcAAAADwAAAGRycy9kb3ducmV2LnhtbERPTYvCMBC9C/6HMII3TV1EbNco4ip6dFXQvQ3NbFu2&#10;mZQm2uqvNwuCt3m8z5ktWlOKG9WusKxgNIxAEKdWF5wpOB03gykI55E1lpZJwZ0cLObdzgwTbRv+&#10;ptvBZyKEsEtQQe59lUjp0pwMuqGtiAP3a2uDPsA6k7rGJoSbUn5E0UQaLDg05FjRKqf073A1CrbT&#10;annZ2UeTleuf7Xl/jr+OsVeq32uXnyA8tf4tfrl3OsyP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Cn/OwgAAANwAAAAPAAAAAAAAAAAAAAAAAJgCAABkcnMvZG93&#10;bnJldi54bWxQSwUGAAAAAAQABAD1AAAAhwMAAAAA&#10;" filled="f" stroked="f">
                  <v:textbox inset="0,0,0,0">
                    <w:txbxContent>
                      <w:p w:rsidR="009058B1" w:rsidRDefault="009058B1" w:rsidP="009C570B">
                        <w:pPr>
                          <w:spacing w:after="0" w:line="520" w:lineRule="atLeast"/>
                          <w:rPr>
                            <w:rFonts w:ascii="Times New Roman" w:hAnsi="Times New Roman"/>
                            <w:sz w:val="24"/>
                            <w:szCs w:val="24"/>
                          </w:rPr>
                        </w:pPr>
                        <w:r w:rsidRPr="006E52B7">
                          <w:rPr>
                            <w:rFonts w:ascii="Times New Roman" w:hAnsi="Times New Roman"/>
                            <w:noProof/>
                            <w:sz w:val="24"/>
                            <w:szCs w:val="24"/>
                          </w:rPr>
                          <w:drawing>
                            <wp:inline distT="0" distB="0" distL="0" distR="0" wp14:anchorId="2596FCF8" wp14:editId="2C736BBE">
                              <wp:extent cx="723900" cy="323850"/>
                              <wp:effectExtent l="0" t="0" r="0" b="0"/>
                              <wp:docPr id="203"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3900" cy="323850"/>
                                      </a:xfrm>
                                      <a:prstGeom prst="rect">
                                        <a:avLst/>
                                      </a:prstGeom>
                                      <a:noFill/>
                                      <a:ln>
                                        <a:noFill/>
                                      </a:ln>
                                    </pic:spPr>
                                  </pic:pic>
                                </a:graphicData>
                              </a:graphic>
                            </wp:inline>
                          </w:drawing>
                        </w:r>
                      </w:p>
                      <w:p w:rsidR="009058B1" w:rsidRDefault="009058B1" w:rsidP="009C570B">
                        <w:pPr>
                          <w:widowControl w:val="0"/>
                          <w:autoSpaceDE w:val="0"/>
                          <w:autoSpaceDN w:val="0"/>
                          <w:adjustRightInd w:val="0"/>
                          <w:spacing w:after="0" w:line="240" w:lineRule="auto"/>
                          <w:rPr>
                            <w:rFonts w:ascii="Times New Roman" w:hAnsi="Times New Roman"/>
                            <w:sz w:val="24"/>
                            <w:szCs w:val="24"/>
                          </w:rPr>
                        </w:pPr>
                      </w:p>
                    </w:txbxContent>
                  </v:textbox>
                </v:rect>
                <v:rect id="Rectangle 28" o:spid="_x0000_s1038" style="position:absolute;left:2554;top:697;width:640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baVcIA&#10;AADcAAAADwAAAGRycy9kb3ducmV2LnhtbERPTYvCMBC9C/6HMII3TV1QbNco4ip6dFXQvQ3NbFu2&#10;mZQm2uqvNwuCt3m8z5ktWlOKG9WusKxgNIxAEKdWF5wpOB03gykI55E1lpZJwZ0cLObdzgwTbRv+&#10;ptvBZyKEsEtQQe59lUjp0pwMuqGtiAP3a2uDPsA6k7rGJoSbUn5E0UQaLDg05FjRKqf073A1CrbT&#10;annZ2UeTleuf7Xl/jr+OsVeq32uXnyA8tf4tfrl3OsyP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RtpVwgAAANwAAAAPAAAAAAAAAAAAAAAAAJgCAABkcnMvZG93&#10;bnJldi54bWxQSwUGAAAAAAQABAD1AAAAhwMAAAAA&#10;" filled="f" stroked="f">
                  <v:textbox inset="0,0,0,0">
                    <w:txbxContent>
                      <w:p w:rsidR="009058B1" w:rsidRDefault="009058B1" w:rsidP="009C570B">
                        <w:pPr>
                          <w:spacing w:after="0" w:line="660" w:lineRule="atLeast"/>
                          <w:rPr>
                            <w:rFonts w:ascii="Times New Roman" w:hAnsi="Times New Roman"/>
                            <w:sz w:val="24"/>
                            <w:szCs w:val="24"/>
                          </w:rPr>
                        </w:pPr>
                        <w:r w:rsidRPr="006E52B7">
                          <w:rPr>
                            <w:rFonts w:ascii="Times New Roman" w:hAnsi="Times New Roman"/>
                            <w:noProof/>
                            <w:sz w:val="24"/>
                            <w:szCs w:val="24"/>
                          </w:rPr>
                          <w:drawing>
                            <wp:inline distT="0" distB="0" distL="0" distR="0" wp14:anchorId="19E37156" wp14:editId="457FA298">
                              <wp:extent cx="4067175" cy="419100"/>
                              <wp:effectExtent l="0" t="0" r="9525" b="0"/>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67175" cy="419100"/>
                                      </a:xfrm>
                                      <a:prstGeom prst="rect">
                                        <a:avLst/>
                                      </a:prstGeom>
                                      <a:noFill/>
                                      <a:ln>
                                        <a:noFill/>
                                      </a:ln>
                                    </pic:spPr>
                                  </pic:pic>
                                </a:graphicData>
                              </a:graphic>
                            </wp:inline>
                          </w:drawing>
                        </w:r>
                      </w:p>
                      <w:p w:rsidR="009058B1" w:rsidRDefault="009058B1" w:rsidP="009C570B">
                        <w:pPr>
                          <w:widowControl w:val="0"/>
                          <w:autoSpaceDE w:val="0"/>
                          <w:autoSpaceDN w:val="0"/>
                          <w:adjustRightInd w:val="0"/>
                          <w:spacing w:after="0" w:line="240" w:lineRule="auto"/>
                          <w:rPr>
                            <w:rFonts w:ascii="Times New Roman" w:hAnsi="Times New Roman"/>
                            <w:sz w:val="24"/>
                            <w:szCs w:val="24"/>
                          </w:rPr>
                        </w:pPr>
                      </w:p>
                    </w:txbxContent>
                  </v:textbox>
                </v:rect>
                <w10:wrap anchorx="page"/>
              </v:group>
            </w:pict>
          </mc:Fallback>
        </mc:AlternateContent>
      </w:r>
      <w:r w:rsidRPr="00B91BEF">
        <w:t>2</w:t>
      </w:r>
      <w:r w:rsidRPr="00B91BEF">
        <w:rPr>
          <w:spacing w:val="1"/>
        </w:rPr>
        <w:t>.</w:t>
      </w:r>
      <w:r>
        <w:t>2 P</w:t>
      </w:r>
      <w:r w:rsidRPr="00B91BEF">
        <w:t>e</w:t>
      </w:r>
      <w:r w:rsidRPr="00B91BEF">
        <w:rPr>
          <w:spacing w:val="1"/>
        </w:rPr>
        <w:t>r</w:t>
      </w:r>
      <w:r w:rsidRPr="00B91BEF">
        <w:t>f</w:t>
      </w:r>
      <w:r w:rsidRPr="00B91BEF">
        <w:rPr>
          <w:spacing w:val="-1"/>
        </w:rPr>
        <w:t>or</w:t>
      </w:r>
      <w:r w:rsidRPr="00B91BEF">
        <w:t>ma</w:t>
      </w:r>
      <w:r w:rsidRPr="00B91BEF">
        <w:rPr>
          <w:spacing w:val="-1"/>
        </w:rPr>
        <w:t>n</w:t>
      </w:r>
      <w:r w:rsidRPr="00B91BEF">
        <w:t>ce</w:t>
      </w:r>
      <w:r w:rsidRPr="00B91BEF">
        <w:rPr>
          <w:spacing w:val="1"/>
        </w:rPr>
        <w:t xml:space="preserve"> </w:t>
      </w:r>
      <w:r w:rsidRPr="00B91BEF">
        <w:rPr>
          <w:spacing w:val="-1"/>
        </w:rPr>
        <w:t>d</w:t>
      </w:r>
      <w:r w:rsidRPr="00B91BEF">
        <w:t>e</w:t>
      </w:r>
      <w:r w:rsidRPr="00B91BEF">
        <w:rPr>
          <w:spacing w:val="-1"/>
        </w:rPr>
        <w:t xml:space="preserve"> l’</w:t>
      </w:r>
      <w:proofErr w:type="spellStart"/>
      <w:r w:rsidRPr="00B91BEF">
        <w:rPr>
          <w:spacing w:val="-1"/>
        </w:rPr>
        <w:t>ou</w:t>
      </w:r>
      <w:r w:rsidRPr="00B91BEF">
        <w:t>tc</w:t>
      </w:r>
      <w:r w:rsidRPr="00B91BEF">
        <w:rPr>
          <w:spacing w:val="-1"/>
        </w:rPr>
        <w:t>o</w:t>
      </w:r>
      <w:r w:rsidRPr="00B91BEF">
        <w:t>me</w:t>
      </w:r>
      <w:bookmarkEnd w:id="18"/>
      <w:proofErr w:type="spellEnd"/>
    </w:p>
    <w:p w:rsidR="009C570B" w:rsidRDefault="009C570B" w:rsidP="009C570B">
      <w:pPr>
        <w:widowControl w:val="0"/>
        <w:autoSpaceDE w:val="0"/>
        <w:autoSpaceDN w:val="0"/>
        <w:adjustRightInd w:val="0"/>
        <w:spacing w:after="0" w:line="200" w:lineRule="exact"/>
        <w:rPr>
          <w:rFonts w:ascii="Arial" w:hAnsi="Arial" w:cs="Arial"/>
          <w:color w:val="000000"/>
          <w:sz w:val="20"/>
          <w:szCs w:val="20"/>
        </w:rPr>
      </w:pPr>
    </w:p>
    <w:p w:rsidR="009C570B" w:rsidRDefault="009C570B" w:rsidP="009C570B">
      <w:pPr>
        <w:widowControl w:val="0"/>
        <w:autoSpaceDE w:val="0"/>
        <w:autoSpaceDN w:val="0"/>
        <w:adjustRightInd w:val="0"/>
        <w:spacing w:after="0" w:line="200" w:lineRule="exact"/>
        <w:rPr>
          <w:rFonts w:ascii="Arial" w:hAnsi="Arial" w:cs="Arial"/>
          <w:color w:val="000000"/>
          <w:sz w:val="20"/>
          <w:szCs w:val="20"/>
        </w:rPr>
      </w:pPr>
    </w:p>
    <w:p w:rsidR="009C570B" w:rsidRDefault="009C570B" w:rsidP="009C570B">
      <w:pPr>
        <w:widowControl w:val="0"/>
        <w:autoSpaceDE w:val="0"/>
        <w:autoSpaceDN w:val="0"/>
        <w:adjustRightInd w:val="0"/>
        <w:spacing w:after="0" w:line="200" w:lineRule="exact"/>
        <w:rPr>
          <w:rFonts w:ascii="Arial" w:hAnsi="Arial" w:cs="Arial"/>
          <w:color w:val="000000"/>
          <w:sz w:val="20"/>
          <w:szCs w:val="20"/>
        </w:rPr>
      </w:pPr>
    </w:p>
    <w:p w:rsidR="009C570B" w:rsidRPr="00712971" w:rsidRDefault="009C570B" w:rsidP="009C570B">
      <w:pPr>
        <w:pStyle w:val="Titre3"/>
        <w:spacing w:before="0" w:after="120"/>
        <w:rPr>
          <w:sz w:val="22"/>
        </w:rPr>
      </w:pPr>
    </w:p>
    <w:p w:rsidR="009C570B" w:rsidRPr="009E4FD8" w:rsidRDefault="009C570B" w:rsidP="009C570B">
      <w:pPr>
        <w:pStyle w:val="Titre3"/>
      </w:pPr>
      <w:bookmarkStart w:id="19" w:name="_Toc443046287"/>
      <w:r>
        <w:t>2.2</w:t>
      </w:r>
      <w:r w:rsidRPr="00B91BEF">
        <w:rPr>
          <w:spacing w:val="-2"/>
        </w:rPr>
        <w:t>.</w:t>
      </w:r>
      <w:r w:rsidRPr="00B91BEF">
        <w:t>1</w:t>
      </w:r>
      <w:r>
        <w:t xml:space="preserve"> </w:t>
      </w:r>
      <w:r w:rsidRPr="00B91BEF">
        <w:t>Progrès</w:t>
      </w:r>
      <w:r w:rsidRPr="00B91BEF">
        <w:rPr>
          <w:spacing w:val="-7"/>
        </w:rPr>
        <w:t xml:space="preserve"> </w:t>
      </w:r>
      <w:r w:rsidRPr="00B91BEF">
        <w:rPr>
          <w:spacing w:val="-3"/>
        </w:rPr>
        <w:t>d</w:t>
      </w:r>
      <w:r w:rsidRPr="00B91BEF">
        <w:t>es</w:t>
      </w:r>
      <w:r w:rsidRPr="00B91BEF">
        <w:rPr>
          <w:spacing w:val="-2"/>
        </w:rPr>
        <w:t xml:space="preserve"> </w:t>
      </w:r>
      <w:r w:rsidRPr="00B91BEF">
        <w:t>ind</w:t>
      </w:r>
      <w:r w:rsidRPr="00B91BEF">
        <w:rPr>
          <w:spacing w:val="-2"/>
        </w:rPr>
        <w:t>i</w:t>
      </w:r>
      <w:r w:rsidRPr="00B91BEF">
        <w:t>ca</w:t>
      </w:r>
      <w:r w:rsidRPr="00B91BEF">
        <w:rPr>
          <w:spacing w:val="-1"/>
        </w:rPr>
        <w:t>te</w:t>
      </w:r>
      <w:r w:rsidRPr="00B91BEF">
        <w:t>urs</w:t>
      </w:r>
      <w:bookmarkEnd w:id="19"/>
    </w:p>
    <w:p w:rsidR="009C570B" w:rsidRPr="005D6C15" w:rsidRDefault="009C570B" w:rsidP="009C570B">
      <w:pPr>
        <w:widowControl w:val="0"/>
        <w:autoSpaceDE w:val="0"/>
        <w:autoSpaceDN w:val="0"/>
        <w:adjustRightInd w:val="0"/>
        <w:spacing w:before="10" w:after="0" w:line="180" w:lineRule="exact"/>
        <w:rPr>
          <w:rFonts w:ascii="Arial" w:hAnsi="Arial" w:cs="Arial"/>
          <w:sz w:val="18"/>
          <w:szCs w:val="18"/>
        </w:rPr>
      </w:pPr>
    </w:p>
    <w:p w:rsidR="009C570B" w:rsidRPr="00712971" w:rsidRDefault="009C570B" w:rsidP="009C570B">
      <w:pPr>
        <w:widowControl w:val="0"/>
        <w:pBdr>
          <w:top w:val="single" w:sz="4" w:space="1" w:color="auto"/>
          <w:left w:val="single" w:sz="4" w:space="0" w:color="auto"/>
          <w:bottom w:val="single" w:sz="4" w:space="1" w:color="auto"/>
          <w:right w:val="single" w:sz="4" w:space="4" w:color="auto"/>
        </w:pBdr>
        <w:shd w:val="clear" w:color="auto" w:fill="FFFFFF"/>
        <w:autoSpaceDE w:val="0"/>
        <w:autoSpaceDN w:val="0"/>
        <w:adjustRightInd w:val="0"/>
        <w:spacing w:after="0" w:line="312" w:lineRule="auto"/>
        <w:ind w:right="703"/>
        <w:jc w:val="both"/>
        <w:rPr>
          <w:rFonts w:ascii="Arial" w:hAnsi="Arial" w:cs="Arial"/>
        </w:rPr>
      </w:pPr>
      <w:proofErr w:type="spellStart"/>
      <w:r w:rsidRPr="00712971">
        <w:rPr>
          <w:rFonts w:ascii="Arial" w:hAnsi="Arial" w:cs="Arial"/>
          <w:b/>
          <w:bCs/>
          <w:spacing w:val="1"/>
        </w:rPr>
        <w:t>O</w:t>
      </w:r>
      <w:r w:rsidRPr="00712971">
        <w:rPr>
          <w:rFonts w:ascii="Arial" w:hAnsi="Arial" w:cs="Arial"/>
          <w:b/>
          <w:bCs/>
        </w:rPr>
        <w:t>u</w:t>
      </w:r>
      <w:r w:rsidRPr="00712971">
        <w:rPr>
          <w:rFonts w:ascii="Arial" w:hAnsi="Arial" w:cs="Arial"/>
          <w:b/>
          <w:bCs/>
          <w:spacing w:val="-1"/>
        </w:rPr>
        <w:t>t</w:t>
      </w:r>
      <w:r w:rsidRPr="00712971">
        <w:rPr>
          <w:rFonts w:ascii="Arial" w:hAnsi="Arial" w:cs="Arial"/>
          <w:b/>
          <w:bCs/>
          <w:spacing w:val="1"/>
        </w:rPr>
        <w:t>c</w:t>
      </w:r>
      <w:r w:rsidRPr="00712971">
        <w:rPr>
          <w:rFonts w:ascii="Arial" w:hAnsi="Arial" w:cs="Arial"/>
          <w:b/>
          <w:bCs/>
        </w:rPr>
        <w:t>ome</w:t>
      </w:r>
      <w:proofErr w:type="spellEnd"/>
      <w:r w:rsidRPr="00712971">
        <w:rPr>
          <w:rFonts w:ascii="Arial" w:hAnsi="Arial" w:cs="Arial"/>
          <w:b/>
          <w:bCs/>
        </w:rPr>
        <w:t xml:space="preserve"> </w:t>
      </w:r>
      <w:r w:rsidRPr="00712971">
        <w:rPr>
          <w:rFonts w:ascii="Arial" w:hAnsi="Arial" w:cs="Arial"/>
          <w:bCs/>
        </w:rPr>
        <w:t>:</w:t>
      </w:r>
      <w:r w:rsidRPr="00712971">
        <w:rPr>
          <w:rFonts w:ascii="Arial" w:hAnsi="Arial" w:cs="Arial"/>
          <w:bCs/>
          <w:spacing w:val="-1"/>
        </w:rPr>
        <w:t xml:space="preserve"> </w:t>
      </w:r>
      <w:r w:rsidRPr="00712971">
        <w:rPr>
          <w:rFonts w:ascii="Arial" w:hAnsi="Arial" w:cs="Arial"/>
        </w:rPr>
        <w:t>Les</w:t>
      </w:r>
      <w:r w:rsidRPr="00712971">
        <w:rPr>
          <w:rFonts w:ascii="Arial" w:hAnsi="Arial" w:cs="Arial"/>
          <w:spacing w:val="1"/>
        </w:rPr>
        <w:t xml:space="preserve"> </w:t>
      </w:r>
      <w:r w:rsidRPr="00712971">
        <w:rPr>
          <w:rFonts w:ascii="Arial" w:hAnsi="Arial" w:cs="Arial"/>
          <w:spacing w:val="-3"/>
        </w:rPr>
        <w:t>p</w:t>
      </w:r>
      <w:r w:rsidRPr="00712971">
        <w:rPr>
          <w:rFonts w:ascii="Arial" w:hAnsi="Arial" w:cs="Arial"/>
          <w:spacing w:val="1"/>
        </w:rPr>
        <w:t>r</w:t>
      </w:r>
      <w:r w:rsidRPr="00712971">
        <w:rPr>
          <w:rFonts w:ascii="Arial" w:hAnsi="Arial" w:cs="Arial"/>
        </w:rPr>
        <w:t>odu</w:t>
      </w:r>
      <w:r w:rsidRPr="00712971">
        <w:rPr>
          <w:rFonts w:ascii="Arial" w:hAnsi="Arial" w:cs="Arial"/>
          <w:spacing w:val="-2"/>
        </w:rPr>
        <w:t>c</w:t>
      </w:r>
      <w:r w:rsidRPr="00712971">
        <w:rPr>
          <w:rFonts w:ascii="Arial" w:hAnsi="Arial" w:cs="Arial"/>
          <w:spacing w:val="1"/>
        </w:rPr>
        <w:t>t</w:t>
      </w:r>
      <w:r w:rsidRPr="00712971">
        <w:rPr>
          <w:rFonts w:ascii="Arial" w:hAnsi="Arial" w:cs="Arial"/>
          <w:spacing w:val="-1"/>
        </w:rPr>
        <w:t>i</w:t>
      </w:r>
      <w:r w:rsidRPr="00712971">
        <w:rPr>
          <w:rFonts w:ascii="Arial" w:hAnsi="Arial" w:cs="Arial"/>
        </w:rPr>
        <w:t>ons</w:t>
      </w:r>
      <w:r w:rsidRPr="00712971">
        <w:rPr>
          <w:rFonts w:ascii="Arial" w:hAnsi="Arial" w:cs="Arial"/>
          <w:spacing w:val="1"/>
        </w:rPr>
        <w:t xml:space="preserve"> </w:t>
      </w:r>
      <w:r w:rsidRPr="00712971">
        <w:rPr>
          <w:rFonts w:ascii="Arial" w:hAnsi="Arial" w:cs="Arial"/>
          <w:spacing w:val="-3"/>
        </w:rPr>
        <w:t>a</w:t>
      </w:r>
      <w:r w:rsidRPr="00712971">
        <w:rPr>
          <w:rFonts w:ascii="Arial" w:hAnsi="Arial" w:cs="Arial"/>
          <w:spacing w:val="2"/>
        </w:rPr>
        <w:t>g</w:t>
      </w:r>
      <w:r w:rsidRPr="00712971">
        <w:rPr>
          <w:rFonts w:ascii="Arial" w:hAnsi="Arial" w:cs="Arial"/>
          <w:spacing w:val="1"/>
        </w:rPr>
        <w:t>r</w:t>
      </w:r>
      <w:r w:rsidRPr="00712971">
        <w:rPr>
          <w:rFonts w:ascii="Arial" w:hAnsi="Arial" w:cs="Arial"/>
          <w:spacing w:val="-1"/>
        </w:rPr>
        <w:t>i</w:t>
      </w:r>
      <w:r w:rsidRPr="00712971">
        <w:rPr>
          <w:rFonts w:ascii="Arial" w:hAnsi="Arial" w:cs="Arial"/>
        </w:rPr>
        <w:t>co</w:t>
      </w:r>
      <w:r w:rsidRPr="00712971">
        <w:rPr>
          <w:rFonts w:ascii="Arial" w:hAnsi="Arial" w:cs="Arial"/>
          <w:spacing w:val="-1"/>
        </w:rPr>
        <w:t>l</w:t>
      </w:r>
      <w:r w:rsidRPr="00712971">
        <w:rPr>
          <w:rFonts w:ascii="Arial" w:hAnsi="Arial" w:cs="Arial"/>
        </w:rPr>
        <w:t>es</w:t>
      </w:r>
      <w:r w:rsidRPr="00712971">
        <w:rPr>
          <w:rFonts w:ascii="Arial" w:hAnsi="Arial" w:cs="Arial"/>
          <w:spacing w:val="1"/>
        </w:rPr>
        <w:t xml:space="preserve"> </w:t>
      </w:r>
      <w:r w:rsidRPr="00712971">
        <w:rPr>
          <w:rFonts w:ascii="Arial" w:hAnsi="Arial" w:cs="Arial"/>
          <w:spacing w:val="-3"/>
        </w:rPr>
        <w:t>e</w:t>
      </w:r>
      <w:r w:rsidRPr="00712971">
        <w:rPr>
          <w:rFonts w:ascii="Arial" w:hAnsi="Arial" w:cs="Arial"/>
        </w:rPr>
        <w:t>t</w:t>
      </w:r>
      <w:r w:rsidRPr="00712971">
        <w:rPr>
          <w:rFonts w:ascii="Arial" w:hAnsi="Arial" w:cs="Arial"/>
          <w:spacing w:val="2"/>
        </w:rPr>
        <w:t xml:space="preserve"> </w:t>
      </w:r>
      <w:r w:rsidRPr="00712971">
        <w:rPr>
          <w:rFonts w:ascii="Arial" w:hAnsi="Arial" w:cs="Arial"/>
        </w:rPr>
        <w:t>d</w:t>
      </w:r>
      <w:r w:rsidRPr="00712971">
        <w:rPr>
          <w:rFonts w:ascii="Arial" w:hAnsi="Arial" w:cs="Arial"/>
          <w:spacing w:val="-1"/>
        </w:rPr>
        <w:t>’</w:t>
      </w:r>
      <w:r w:rsidRPr="00712971">
        <w:rPr>
          <w:rFonts w:ascii="Arial" w:hAnsi="Arial" w:cs="Arial"/>
        </w:rPr>
        <w:t>é</w:t>
      </w:r>
      <w:r w:rsidRPr="00712971">
        <w:rPr>
          <w:rFonts w:ascii="Arial" w:hAnsi="Arial" w:cs="Arial"/>
          <w:spacing w:val="-1"/>
        </w:rPr>
        <w:t>l</w:t>
      </w:r>
      <w:r w:rsidRPr="00712971">
        <w:rPr>
          <w:rFonts w:ascii="Arial" w:hAnsi="Arial" w:cs="Arial"/>
        </w:rPr>
        <w:t>e</w:t>
      </w:r>
      <w:r w:rsidRPr="00712971">
        <w:rPr>
          <w:rFonts w:ascii="Arial" w:hAnsi="Arial" w:cs="Arial"/>
          <w:spacing w:val="-2"/>
        </w:rPr>
        <w:t>v</w:t>
      </w:r>
      <w:r w:rsidRPr="00712971">
        <w:rPr>
          <w:rFonts w:ascii="Arial" w:hAnsi="Arial" w:cs="Arial"/>
        </w:rPr>
        <w:t>age</w:t>
      </w:r>
      <w:r w:rsidRPr="00712971">
        <w:rPr>
          <w:rFonts w:ascii="Arial" w:hAnsi="Arial" w:cs="Arial"/>
          <w:spacing w:val="1"/>
        </w:rPr>
        <w:t xml:space="preserve"> </w:t>
      </w:r>
      <w:r w:rsidRPr="00712971">
        <w:rPr>
          <w:rFonts w:ascii="Arial" w:hAnsi="Arial" w:cs="Arial"/>
        </w:rPr>
        <w:t>dans</w:t>
      </w:r>
      <w:r w:rsidRPr="00712971">
        <w:rPr>
          <w:rFonts w:ascii="Arial" w:hAnsi="Arial" w:cs="Arial"/>
          <w:spacing w:val="1"/>
        </w:rPr>
        <w:t xml:space="preserve"> </w:t>
      </w:r>
      <w:r w:rsidRPr="00712971">
        <w:rPr>
          <w:rFonts w:ascii="Arial" w:hAnsi="Arial" w:cs="Arial"/>
          <w:spacing w:val="-1"/>
        </w:rPr>
        <w:t>l</w:t>
      </w:r>
      <w:r w:rsidRPr="00712971">
        <w:rPr>
          <w:rFonts w:ascii="Arial" w:hAnsi="Arial" w:cs="Arial"/>
        </w:rPr>
        <w:t>es</w:t>
      </w:r>
      <w:r w:rsidRPr="00712971">
        <w:rPr>
          <w:rFonts w:ascii="Arial" w:hAnsi="Arial" w:cs="Arial"/>
          <w:spacing w:val="-1"/>
        </w:rPr>
        <w:t xml:space="preserve"> t</w:t>
      </w:r>
      <w:r w:rsidRPr="00712971">
        <w:rPr>
          <w:rFonts w:ascii="Arial" w:hAnsi="Arial" w:cs="Arial"/>
          <w:spacing w:val="1"/>
        </w:rPr>
        <w:t>r</w:t>
      </w:r>
      <w:r w:rsidRPr="00712971">
        <w:rPr>
          <w:rFonts w:ascii="Arial" w:hAnsi="Arial" w:cs="Arial"/>
        </w:rPr>
        <w:t>o</w:t>
      </w:r>
      <w:r w:rsidRPr="00712971">
        <w:rPr>
          <w:rFonts w:ascii="Arial" w:hAnsi="Arial" w:cs="Arial"/>
          <w:spacing w:val="-1"/>
        </w:rPr>
        <w:t>i</w:t>
      </w:r>
      <w:r w:rsidRPr="00712971">
        <w:rPr>
          <w:rFonts w:ascii="Arial" w:hAnsi="Arial" w:cs="Arial"/>
        </w:rPr>
        <w:t>s</w:t>
      </w:r>
      <w:r w:rsidRPr="00712971">
        <w:rPr>
          <w:rFonts w:ascii="Arial" w:hAnsi="Arial" w:cs="Arial"/>
          <w:spacing w:val="1"/>
        </w:rPr>
        <w:t xml:space="preserve"> r</w:t>
      </w:r>
      <w:r w:rsidRPr="00712971">
        <w:rPr>
          <w:rFonts w:ascii="Arial" w:hAnsi="Arial" w:cs="Arial"/>
          <w:spacing w:val="-3"/>
        </w:rPr>
        <w:t>é</w:t>
      </w:r>
      <w:r w:rsidRPr="00712971">
        <w:rPr>
          <w:rFonts w:ascii="Arial" w:hAnsi="Arial" w:cs="Arial"/>
          <w:spacing w:val="2"/>
        </w:rPr>
        <w:t>g</w:t>
      </w:r>
      <w:r w:rsidRPr="00712971">
        <w:rPr>
          <w:rFonts w:ascii="Arial" w:hAnsi="Arial" w:cs="Arial"/>
          <w:spacing w:val="-1"/>
        </w:rPr>
        <w:t>i</w:t>
      </w:r>
      <w:r w:rsidRPr="00712971">
        <w:rPr>
          <w:rFonts w:ascii="Arial" w:hAnsi="Arial" w:cs="Arial"/>
        </w:rPr>
        <w:t>ons na</w:t>
      </w:r>
      <w:r w:rsidRPr="00712971">
        <w:rPr>
          <w:rFonts w:ascii="Arial" w:hAnsi="Arial" w:cs="Arial"/>
          <w:spacing w:val="1"/>
        </w:rPr>
        <w:t>t</w:t>
      </w:r>
      <w:r w:rsidRPr="00712971">
        <w:rPr>
          <w:rFonts w:ascii="Arial" w:hAnsi="Arial" w:cs="Arial"/>
        </w:rPr>
        <w:t>u</w:t>
      </w:r>
      <w:r w:rsidRPr="00712971">
        <w:rPr>
          <w:rFonts w:ascii="Arial" w:hAnsi="Arial" w:cs="Arial"/>
          <w:spacing w:val="1"/>
        </w:rPr>
        <w:t>r</w:t>
      </w:r>
      <w:r w:rsidRPr="00712971">
        <w:rPr>
          <w:rFonts w:ascii="Arial" w:hAnsi="Arial" w:cs="Arial"/>
        </w:rPr>
        <w:t>e</w:t>
      </w:r>
      <w:r w:rsidRPr="00712971">
        <w:rPr>
          <w:rFonts w:ascii="Arial" w:hAnsi="Arial" w:cs="Arial"/>
          <w:spacing w:val="-1"/>
        </w:rPr>
        <w:t>ll</w:t>
      </w:r>
      <w:r w:rsidRPr="00712971">
        <w:rPr>
          <w:rFonts w:ascii="Arial" w:hAnsi="Arial" w:cs="Arial"/>
        </w:rPr>
        <w:t>es</w:t>
      </w:r>
      <w:r w:rsidRPr="00712971">
        <w:rPr>
          <w:rFonts w:ascii="Arial" w:hAnsi="Arial" w:cs="Arial"/>
          <w:spacing w:val="1"/>
        </w:rPr>
        <w:t xml:space="preserve"> </w:t>
      </w:r>
      <w:r w:rsidRPr="00712971">
        <w:rPr>
          <w:rFonts w:ascii="Arial" w:hAnsi="Arial" w:cs="Arial"/>
        </w:rPr>
        <w:t>d</w:t>
      </w:r>
      <w:r w:rsidRPr="00712971">
        <w:rPr>
          <w:rFonts w:ascii="Arial" w:hAnsi="Arial" w:cs="Arial"/>
          <w:spacing w:val="-1"/>
        </w:rPr>
        <w:t>’i</w:t>
      </w:r>
      <w:r w:rsidRPr="00712971">
        <w:rPr>
          <w:rFonts w:ascii="Arial" w:hAnsi="Arial" w:cs="Arial"/>
        </w:rPr>
        <w:t>n</w:t>
      </w:r>
      <w:r w:rsidRPr="00712971">
        <w:rPr>
          <w:rFonts w:ascii="Arial" w:hAnsi="Arial" w:cs="Arial"/>
          <w:spacing w:val="1"/>
        </w:rPr>
        <w:t>t</w:t>
      </w:r>
      <w:r w:rsidRPr="00712971">
        <w:rPr>
          <w:rFonts w:ascii="Arial" w:hAnsi="Arial" w:cs="Arial"/>
        </w:rPr>
        <w:t>e</w:t>
      </w:r>
      <w:r w:rsidRPr="00712971">
        <w:rPr>
          <w:rFonts w:ascii="Arial" w:hAnsi="Arial" w:cs="Arial"/>
          <w:spacing w:val="1"/>
        </w:rPr>
        <w:t>r</w:t>
      </w:r>
      <w:r w:rsidRPr="00712971">
        <w:rPr>
          <w:rFonts w:ascii="Arial" w:hAnsi="Arial" w:cs="Arial"/>
          <w:spacing w:val="-2"/>
        </w:rPr>
        <w:t>v</w:t>
      </w:r>
      <w:r w:rsidRPr="00712971">
        <w:rPr>
          <w:rFonts w:ascii="Arial" w:hAnsi="Arial" w:cs="Arial"/>
        </w:rPr>
        <w:t>en</w:t>
      </w:r>
      <w:r w:rsidRPr="00712971">
        <w:rPr>
          <w:rFonts w:ascii="Arial" w:hAnsi="Arial" w:cs="Arial"/>
          <w:spacing w:val="1"/>
        </w:rPr>
        <w:t>t</w:t>
      </w:r>
      <w:r w:rsidRPr="00712971">
        <w:rPr>
          <w:rFonts w:ascii="Arial" w:hAnsi="Arial" w:cs="Arial"/>
          <w:spacing w:val="-1"/>
        </w:rPr>
        <w:t>i</w:t>
      </w:r>
      <w:r w:rsidRPr="00712971">
        <w:rPr>
          <w:rFonts w:ascii="Arial" w:hAnsi="Arial" w:cs="Arial"/>
        </w:rPr>
        <w:t>on</w:t>
      </w:r>
      <w:r w:rsidRPr="00712971">
        <w:rPr>
          <w:rFonts w:ascii="Arial" w:hAnsi="Arial" w:cs="Arial"/>
          <w:spacing w:val="-1"/>
        </w:rPr>
        <w:t xml:space="preserve"> </w:t>
      </w:r>
      <w:r w:rsidRPr="00712971">
        <w:rPr>
          <w:rFonts w:ascii="Arial" w:hAnsi="Arial" w:cs="Arial"/>
          <w:spacing w:val="1"/>
        </w:rPr>
        <w:t>(</w:t>
      </w:r>
      <w:proofErr w:type="spellStart"/>
      <w:r w:rsidRPr="00712971">
        <w:rPr>
          <w:rFonts w:ascii="Arial" w:hAnsi="Arial" w:cs="Arial"/>
          <w:spacing w:val="-4"/>
        </w:rPr>
        <w:t>M</w:t>
      </w:r>
      <w:r w:rsidRPr="00712971">
        <w:rPr>
          <w:rFonts w:ascii="Arial" w:hAnsi="Arial" w:cs="Arial"/>
        </w:rPr>
        <w:t>oso</w:t>
      </w:r>
      <w:proofErr w:type="spellEnd"/>
      <w:r w:rsidRPr="00712971">
        <w:rPr>
          <w:rFonts w:ascii="Arial" w:hAnsi="Arial" w:cs="Arial"/>
        </w:rPr>
        <w:t>,</w:t>
      </w:r>
      <w:r w:rsidRPr="00712971">
        <w:rPr>
          <w:rFonts w:ascii="Arial" w:hAnsi="Arial" w:cs="Arial"/>
          <w:spacing w:val="2"/>
        </w:rPr>
        <w:t xml:space="preserve"> </w:t>
      </w:r>
      <w:proofErr w:type="spellStart"/>
      <w:r w:rsidRPr="00712971">
        <w:rPr>
          <w:rFonts w:ascii="Arial" w:hAnsi="Arial" w:cs="Arial"/>
          <w:spacing w:val="-1"/>
        </w:rPr>
        <w:t>B</w:t>
      </w:r>
      <w:r w:rsidRPr="00712971">
        <w:rPr>
          <w:rFonts w:ascii="Arial" w:hAnsi="Arial" w:cs="Arial"/>
        </w:rPr>
        <w:t>u</w:t>
      </w:r>
      <w:r w:rsidRPr="00712971">
        <w:rPr>
          <w:rFonts w:ascii="Arial" w:hAnsi="Arial" w:cs="Arial"/>
          <w:spacing w:val="2"/>
        </w:rPr>
        <w:t>g</w:t>
      </w:r>
      <w:r w:rsidRPr="00712971">
        <w:rPr>
          <w:rFonts w:ascii="Arial" w:hAnsi="Arial" w:cs="Arial"/>
        </w:rPr>
        <w:t>es</w:t>
      </w:r>
      <w:r w:rsidRPr="00712971">
        <w:rPr>
          <w:rFonts w:ascii="Arial" w:hAnsi="Arial" w:cs="Arial"/>
          <w:spacing w:val="-3"/>
        </w:rPr>
        <w:t>e</w:t>
      </w:r>
      <w:r w:rsidRPr="00712971">
        <w:rPr>
          <w:rFonts w:ascii="Arial" w:hAnsi="Arial" w:cs="Arial"/>
          <w:spacing w:val="1"/>
        </w:rPr>
        <w:t>r</w:t>
      </w:r>
      <w:r w:rsidRPr="00712971">
        <w:rPr>
          <w:rFonts w:ascii="Arial" w:hAnsi="Arial" w:cs="Arial"/>
        </w:rPr>
        <w:t>a</w:t>
      </w:r>
      <w:proofErr w:type="spellEnd"/>
      <w:r w:rsidRPr="00712971">
        <w:rPr>
          <w:rFonts w:ascii="Arial" w:hAnsi="Arial" w:cs="Arial"/>
        </w:rPr>
        <w:t>,</w:t>
      </w:r>
      <w:r w:rsidRPr="00712971">
        <w:rPr>
          <w:rFonts w:ascii="Arial" w:hAnsi="Arial" w:cs="Arial"/>
          <w:spacing w:val="-3"/>
        </w:rPr>
        <w:t xml:space="preserve"> </w:t>
      </w:r>
      <w:proofErr w:type="spellStart"/>
      <w:r w:rsidRPr="00712971">
        <w:rPr>
          <w:rFonts w:ascii="Arial" w:hAnsi="Arial" w:cs="Arial"/>
          <w:spacing w:val="1"/>
        </w:rPr>
        <w:t>Im</w:t>
      </w:r>
      <w:r w:rsidRPr="00712971">
        <w:rPr>
          <w:rFonts w:ascii="Arial" w:hAnsi="Arial" w:cs="Arial"/>
        </w:rPr>
        <w:t>b</w:t>
      </w:r>
      <w:r w:rsidRPr="00712971">
        <w:rPr>
          <w:rFonts w:ascii="Arial" w:hAnsi="Arial" w:cs="Arial"/>
          <w:spacing w:val="-3"/>
        </w:rPr>
        <w:t>o</w:t>
      </w:r>
      <w:proofErr w:type="spellEnd"/>
      <w:r w:rsidRPr="00712971">
        <w:rPr>
          <w:rFonts w:ascii="Arial" w:hAnsi="Arial" w:cs="Arial"/>
          <w:spacing w:val="1"/>
        </w:rPr>
        <w:t>)</w:t>
      </w:r>
      <w:r w:rsidRPr="00712971">
        <w:rPr>
          <w:rFonts w:ascii="Arial" w:hAnsi="Arial" w:cs="Arial"/>
        </w:rPr>
        <w:t>, sont a</w:t>
      </w:r>
      <w:r w:rsidRPr="00712971">
        <w:rPr>
          <w:rFonts w:ascii="Arial" w:hAnsi="Arial" w:cs="Arial"/>
          <w:spacing w:val="-3"/>
        </w:rPr>
        <w:t>u</w:t>
      </w:r>
      <w:r w:rsidRPr="00712971">
        <w:rPr>
          <w:rFonts w:ascii="Arial" w:hAnsi="Arial" w:cs="Arial"/>
          <w:spacing w:val="2"/>
        </w:rPr>
        <w:t>g</w:t>
      </w:r>
      <w:r w:rsidRPr="00712971">
        <w:rPr>
          <w:rFonts w:ascii="Arial" w:hAnsi="Arial" w:cs="Arial"/>
          <w:spacing w:val="1"/>
        </w:rPr>
        <w:t>m</w:t>
      </w:r>
      <w:r w:rsidRPr="00712971">
        <w:rPr>
          <w:rFonts w:ascii="Arial" w:hAnsi="Arial" w:cs="Arial"/>
        </w:rPr>
        <w:t>e</w:t>
      </w:r>
      <w:r w:rsidRPr="00712971">
        <w:rPr>
          <w:rFonts w:ascii="Arial" w:hAnsi="Arial" w:cs="Arial"/>
          <w:spacing w:val="-3"/>
        </w:rPr>
        <w:t>n</w:t>
      </w:r>
      <w:r w:rsidRPr="00712971">
        <w:rPr>
          <w:rFonts w:ascii="Arial" w:hAnsi="Arial" w:cs="Arial"/>
          <w:spacing w:val="1"/>
        </w:rPr>
        <w:t>t</w:t>
      </w:r>
      <w:r w:rsidRPr="00712971">
        <w:rPr>
          <w:rFonts w:ascii="Arial" w:hAnsi="Arial" w:cs="Arial"/>
        </w:rPr>
        <w:t>ées</w:t>
      </w:r>
      <w:r w:rsidRPr="00712971">
        <w:rPr>
          <w:rFonts w:ascii="Arial" w:hAnsi="Arial" w:cs="Arial"/>
          <w:spacing w:val="-1"/>
        </w:rPr>
        <w:t xml:space="preserve"> </w:t>
      </w:r>
      <w:r w:rsidRPr="00712971">
        <w:rPr>
          <w:rFonts w:ascii="Arial" w:hAnsi="Arial" w:cs="Arial"/>
        </w:rPr>
        <w:t xml:space="preserve">et </w:t>
      </w:r>
      <w:r w:rsidRPr="00712971">
        <w:rPr>
          <w:rFonts w:ascii="Arial" w:hAnsi="Arial" w:cs="Arial"/>
          <w:spacing w:val="1"/>
        </w:rPr>
        <w:t>m</w:t>
      </w:r>
      <w:r w:rsidRPr="00712971">
        <w:rPr>
          <w:rFonts w:ascii="Arial" w:hAnsi="Arial" w:cs="Arial"/>
          <w:spacing w:val="-1"/>
        </w:rPr>
        <w:t>i</w:t>
      </w:r>
      <w:r w:rsidRPr="00712971">
        <w:rPr>
          <w:rFonts w:ascii="Arial" w:hAnsi="Arial" w:cs="Arial"/>
          <w:spacing w:val="-3"/>
        </w:rPr>
        <w:t>e</w:t>
      </w:r>
      <w:r w:rsidRPr="00712971">
        <w:rPr>
          <w:rFonts w:ascii="Arial" w:hAnsi="Arial" w:cs="Arial"/>
        </w:rPr>
        <w:t xml:space="preserve">ux </w:t>
      </w:r>
      <w:r w:rsidRPr="00712971">
        <w:rPr>
          <w:rFonts w:ascii="Arial" w:hAnsi="Arial" w:cs="Arial"/>
          <w:spacing w:val="-2"/>
        </w:rPr>
        <w:t>v</w:t>
      </w:r>
      <w:r w:rsidRPr="00712971">
        <w:rPr>
          <w:rFonts w:ascii="Arial" w:hAnsi="Arial" w:cs="Arial"/>
        </w:rPr>
        <w:t>a</w:t>
      </w:r>
      <w:r w:rsidRPr="00712971">
        <w:rPr>
          <w:rFonts w:ascii="Arial" w:hAnsi="Arial" w:cs="Arial"/>
          <w:spacing w:val="-1"/>
        </w:rPr>
        <w:t>l</w:t>
      </w:r>
      <w:r w:rsidRPr="00712971">
        <w:rPr>
          <w:rFonts w:ascii="Arial" w:hAnsi="Arial" w:cs="Arial"/>
        </w:rPr>
        <w:t>o</w:t>
      </w:r>
      <w:r w:rsidRPr="00712971">
        <w:rPr>
          <w:rFonts w:ascii="Arial" w:hAnsi="Arial" w:cs="Arial"/>
          <w:spacing w:val="1"/>
        </w:rPr>
        <w:t>r</w:t>
      </w:r>
      <w:r w:rsidRPr="00712971">
        <w:rPr>
          <w:rFonts w:ascii="Arial" w:hAnsi="Arial" w:cs="Arial"/>
          <w:spacing w:val="-1"/>
        </w:rPr>
        <w:t>i</w:t>
      </w:r>
      <w:r w:rsidRPr="00712971">
        <w:rPr>
          <w:rFonts w:ascii="Arial" w:hAnsi="Arial" w:cs="Arial"/>
        </w:rPr>
        <w:t>sées</w:t>
      </w:r>
      <w:r w:rsidRPr="00712971">
        <w:rPr>
          <w:rFonts w:ascii="Arial" w:hAnsi="Arial" w:cs="Arial"/>
          <w:spacing w:val="1"/>
        </w:rPr>
        <w:t xml:space="preserve"> </w:t>
      </w:r>
      <w:r w:rsidRPr="00712971">
        <w:rPr>
          <w:rFonts w:ascii="Arial" w:hAnsi="Arial" w:cs="Arial"/>
        </w:rPr>
        <w:t>dans</w:t>
      </w:r>
      <w:r w:rsidRPr="00712971">
        <w:rPr>
          <w:rFonts w:ascii="Arial" w:hAnsi="Arial" w:cs="Arial"/>
          <w:spacing w:val="1"/>
        </w:rPr>
        <w:t xml:space="preserve"> </w:t>
      </w:r>
      <w:r w:rsidRPr="00712971">
        <w:rPr>
          <w:rFonts w:ascii="Arial" w:hAnsi="Arial" w:cs="Arial"/>
        </w:rPr>
        <w:t>un</w:t>
      </w:r>
      <w:r w:rsidRPr="00712971">
        <w:rPr>
          <w:rFonts w:ascii="Arial" w:hAnsi="Arial" w:cs="Arial"/>
          <w:spacing w:val="1"/>
        </w:rPr>
        <w:t xml:space="preserve"> </w:t>
      </w:r>
      <w:r w:rsidRPr="00712971">
        <w:rPr>
          <w:rFonts w:ascii="Arial" w:hAnsi="Arial" w:cs="Arial"/>
        </w:rPr>
        <w:t>en</w:t>
      </w:r>
      <w:r w:rsidRPr="00712971">
        <w:rPr>
          <w:rFonts w:ascii="Arial" w:hAnsi="Arial" w:cs="Arial"/>
          <w:spacing w:val="-2"/>
        </w:rPr>
        <w:t>v</w:t>
      </w:r>
      <w:r w:rsidRPr="00712971">
        <w:rPr>
          <w:rFonts w:ascii="Arial" w:hAnsi="Arial" w:cs="Arial"/>
          <w:spacing w:val="-1"/>
        </w:rPr>
        <w:t>i</w:t>
      </w:r>
      <w:r w:rsidRPr="00712971">
        <w:rPr>
          <w:rFonts w:ascii="Arial" w:hAnsi="Arial" w:cs="Arial"/>
          <w:spacing w:val="1"/>
        </w:rPr>
        <w:t>r</w:t>
      </w:r>
      <w:r w:rsidRPr="00712971">
        <w:rPr>
          <w:rFonts w:ascii="Arial" w:hAnsi="Arial" w:cs="Arial"/>
        </w:rPr>
        <w:t>onne</w:t>
      </w:r>
      <w:r w:rsidRPr="00712971">
        <w:rPr>
          <w:rFonts w:ascii="Arial" w:hAnsi="Arial" w:cs="Arial"/>
          <w:spacing w:val="1"/>
        </w:rPr>
        <w:t>m</w:t>
      </w:r>
      <w:r w:rsidRPr="00712971">
        <w:rPr>
          <w:rFonts w:ascii="Arial" w:hAnsi="Arial" w:cs="Arial"/>
        </w:rPr>
        <w:t xml:space="preserve">ent </w:t>
      </w:r>
      <w:r w:rsidRPr="00712971">
        <w:rPr>
          <w:rFonts w:ascii="Arial" w:hAnsi="Arial" w:cs="Arial"/>
          <w:spacing w:val="-1"/>
        </w:rPr>
        <w:t>i</w:t>
      </w:r>
      <w:r w:rsidRPr="00712971">
        <w:rPr>
          <w:rFonts w:ascii="Arial" w:hAnsi="Arial" w:cs="Arial"/>
        </w:rPr>
        <w:t>ns</w:t>
      </w:r>
      <w:r w:rsidRPr="00712971">
        <w:rPr>
          <w:rFonts w:ascii="Arial" w:hAnsi="Arial" w:cs="Arial"/>
          <w:spacing w:val="1"/>
        </w:rPr>
        <w:t>t</w:t>
      </w:r>
      <w:r w:rsidRPr="00712971">
        <w:rPr>
          <w:rFonts w:ascii="Arial" w:hAnsi="Arial" w:cs="Arial"/>
          <w:spacing w:val="-1"/>
        </w:rPr>
        <w:t>i</w:t>
      </w:r>
      <w:r w:rsidRPr="00712971">
        <w:rPr>
          <w:rFonts w:ascii="Arial" w:hAnsi="Arial" w:cs="Arial"/>
          <w:spacing w:val="1"/>
        </w:rPr>
        <w:t>t</w:t>
      </w:r>
      <w:r w:rsidRPr="00712971">
        <w:rPr>
          <w:rFonts w:ascii="Arial" w:hAnsi="Arial" w:cs="Arial"/>
          <w:spacing w:val="-3"/>
        </w:rPr>
        <w:t>u</w:t>
      </w:r>
      <w:r w:rsidRPr="00712971">
        <w:rPr>
          <w:rFonts w:ascii="Arial" w:hAnsi="Arial" w:cs="Arial"/>
          <w:spacing w:val="1"/>
        </w:rPr>
        <w:t>t</w:t>
      </w:r>
      <w:r w:rsidRPr="00712971">
        <w:rPr>
          <w:rFonts w:ascii="Arial" w:hAnsi="Arial" w:cs="Arial"/>
          <w:spacing w:val="-1"/>
        </w:rPr>
        <w:t>i</w:t>
      </w:r>
      <w:r w:rsidRPr="00712971">
        <w:rPr>
          <w:rFonts w:ascii="Arial" w:hAnsi="Arial" w:cs="Arial"/>
        </w:rPr>
        <w:t xml:space="preserve">onnel </w:t>
      </w:r>
      <w:r w:rsidRPr="00712971">
        <w:rPr>
          <w:rFonts w:ascii="Arial" w:hAnsi="Arial" w:cs="Arial"/>
          <w:spacing w:val="-3"/>
        </w:rPr>
        <w:t>a</w:t>
      </w:r>
      <w:r w:rsidRPr="00712971">
        <w:rPr>
          <w:rFonts w:ascii="Arial" w:hAnsi="Arial" w:cs="Arial"/>
        </w:rPr>
        <w:t>u</w:t>
      </w:r>
      <w:r w:rsidRPr="00712971">
        <w:rPr>
          <w:rFonts w:ascii="Arial" w:hAnsi="Arial" w:cs="Arial"/>
          <w:spacing w:val="1"/>
        </w:rPr>
        <w:t xml:space="preserve"> </w:t>
      </w:r>
      <w:r w:rsidRPr="00712971">
        <w:rPr>
          <w:rFonts w:ascii="Arial" w:hAnsi="Arial" w:cs="Arial"/>
        </w:rPr>
        <w:t>n</w:t>
      </w:r>
      <w:r w:rsidRPr="00712971">
        <w:rPr>
          <w:rFonts w:ascii="Arial" w:hAnsi="Arial" w:cs="Arial"/>
          <w:spacing w:val="-1"/>
        </w:rPr>
        <w:t>i</w:t>
      </w:r>
      <w:r w:rsidRPr="00712971">
        <w:rPr>
          <w:rFonts w:ascii="Arial" w:hAnsi="Arial" w:cs="Arial"/>
          <w:spacing w:val="-2"/>
        </w:rPr>
        <w:t>v</w:t>
      </w:r>
      <w:r w:rsidRPr="00712971">
        <w:rPr>
          <w:rFonts w:ascii="Arial" w:hAnsi="Arial" w:cs="Arial"/>
        </w:rPr>
        <w:t>eau</w:t>
      </w:r>
      <w:r w:rsidRPr="00712971">
        <w:rPr>
          <w:rFonts w:ascii="Arial" w:hAnsi="Arial" w:cs="Arial"/>
          <w:spacing w:val="1"/>
        </w:rPr>
        <w:t xml:space="preserve"> </w:t>
      </w:r>
      <w:r w:rsidRPr="00712971">
        <w:rPr>
          <w:rFonts w:ascii="Arial" w:hAnsi="Arial" w:cs="Arial"/>
        </w:rPr>
        <w:t>cen</w:t>
      </w:r>
      <w:r w:rsidRPr="00712971">
        <w:rPr>
          <w:rFonts w:ascii="Arial" w:hAnsi="Arial" w:cs="Arial"/>
          <w:spacing w:val="1"/>
        </w:rPr>
        <w:t>tr</w:t>
      </w:r>
      <w:r w:rsidRPr="00712971">
        <w:rPr>
          <w:rFonts w:ascii="Arial" w:hAnsi="Arial" w:cs="Arial"/>
        </w:rPr>
        <w:t>a</w:t>
      </w:r>
      <w:r w:rsidRPr="00712971">
        <w:rPr>
          <w:rFonts w:ascii="Arial" w:hAnsi="Arial" w:cs="Arial"/>
          <w:spacing w:val="-1"/>
        </w:rPr>
        <w:t>l</w:t>
      </w:r>
      <w:r w:rsidRPr="00712971">
        <w:rPr>
          <w:rFonts w:ascii="Arial" w:hAnsi="Arial" w:cs="Arial"/>
        </w:rPr>
        <w:t>, décon</w:t>
      </w:r>
      <w:r w:rsidRPr="00712971">
        <w:rPr>
          <w:rFonts w:ascii="Arial" w:hAnsi="Arial" w:cs="Arial"/>
          <w:spacing w:val="-2"/>
        </w:rPr>
        <w:t>c</w:t>
      </w:r>
      <w:r w:rsidRPr="00712971">
        <w:rPr>
          <w:rFonts w:ascii="Arial" w:hAnsi="Arial" w:cs="Arial"/>
        </w:rPr>
        <w:t>en</w:t>
      </w:r>
      <w:r w:rsidRPr="00712971">
        <w:rPr>
          <w:rFonts w:ascii="Arial" w:hAnsi="Arial" w:cs="Arial"/>
          <w:spacing w:val="1"/>
        </w:rPr>
        <w:t>tr</w:t>
      </w:r>
      <w:r w:rsidRPr="00712971">
        <w:rPr>
          <w:rFonts w:ascii="Arial" w:hAnsi="Arial" w:cs="Arial"/>
        </w:rPr>
        <w:t>é et</w:t>
      </w:r>
      <w:r w:rsidRPr="00712971">
        <w:rPr>
          <w:rFonts w:ascii="Arial" w:hAnsi="Arial" w:cs="Arial"/>
          <w:spacing w:val="2"/>
        </w:rPr>
        <w:t xml:space="preserve"> </w:t>
      </w:r>
      <w:r w:rsidRPr="00712971">
        <w:rPr>
          <w:rFonts w:ascii="Arial" w:hAnsi="Arial" w:cs="Arial"/>
        </w:rPr>
        <w:t>déce</w:t>
      </w:r>
      <w:r w:rsidRPr="00712971">
        <w:rPr>
          <w:rFonts w:ascii="Arial" w:hAnsi="Arial" w:cs="Arial"/>
          <w:spacing w:val="-3"/>
        </w:rPr>
        <w:t>n</w:t>
      </w:r>
      <w:r w:rsidRPr="00712971">
        <w:rPr>
          <w:rFonts w:ascii="Arial" w:hAnsi="Arial" w:cs="Arial"/>
          <w:spacing w:val="1"/>
        </w:rPr>
        <w:t>tr</w:t>
      </w:r>
      <w:r w:rsidRPr="00712971">
        <w:rPr>
          <w:rFonts w:ascii="Arial" w:hAnsi="Arial" w:cs="Arial"/>
        </w:rPr>
        <w:t>a</w:t>
      </w:r>
      <w:r w:rsidRPr="00712971">
        <w:rPr>
          <w:rFonts w:ascii="Arial" w:hAnsi="Arial" w:cs="Arial"/>
          <w:spacing w:val="-1"/>
        </w:rPr>
        <w:t>li</w:t>
      </w:r>
      <w:r w:rsidRPr="00712971">
        <w:rPr>
          <w:rFonts w:ascii="Arial" w:hAnsi="Arial" w:cs="Arial"/>
        </w:rPr>
        <w:t>sé</w:t>
      </w:r>
      <w:r w:rsidRPr="00712971">
        <w:rPr>
          <w:rFonts w:ascii="Arial" w:hAnsi="Arial" w:cs="Arial"/>
          <w:spacing w:val="-1"/>
        </w:rPr>
        <w:t xml:space="preserve"> </w:t>
      </w:r>
      <w:r w:rsidRPr="00712971">
        <w:rPr>
          <w:rFonts w:ascii="Arial" w:hAnsi="Arial" w:cs="Arial"/>
          <w:spacing w:val="1"/>
        </w:rPr>
        <w:t>f</w:t>
      </w:r>
      <w:r w:rsidRPr="00712971">
        <w:rPr>
          <w:rFonts w:ascii="Arial" w:hAnsi="Arial" w:cs="Arial"/>
        </w:rPr>
        <w:t>a</w:t>
      </w:r>
      <w:r w:rsidRPr="00712971">
        <w:rPr>
          <w:rFonts w:ascii="Arial" w:hAnsi="Arial" w:cs="Arial"/>
          <w:spacing w:val="-2"/>
        </w:rPr>
        <w:t>v</w:t>
      </w:r>
      <w:r w:rsidRPr="00712971">
        <w:rPr>
          <w:rFonts w:ascii="Arial" w:hAnsi="Arial" w:cs="Arial"/>
        </w:rPr>
        <w:t>o</w:t>
      </w:r>
      <w:r w:rsidRPr="00712971">
        <w:rPr>
          <w:rFonts w:ascii="Arial" w:hAnsi="Arial" w:cs="Arial"/>
          <w:spacing w:val="1"/>
        </w:rPr>
        <w:t>r</w:t>
      </w:r>
      <w:r w:rsidRPr="00712971">
        <w:rPr>
          <w:rFonts w:ascii="Arial" w:hAnsi="Arial" w:cs="Arial"/>
        </w:rPr>
        <w:t>ab</w:t>
      </w:r>
      <w:r w:rsidRPr="00712971">
        <w:rPr>
          <w:rFonts w:ascii="Arial" w:hAnsi="Arial" w:cs="Arial"/>
          <w:spacing w:val="-1"/>
        </w:rPr>
        <w:t>l</w:t>
      </w:r>
      <w:r w:rsidRPr="00712971">
        <w:rPr>
          <w:rFonts w:ascii="Arial" w:hAnsi="Arial" w:cs="Arial"/>
        </w:rPr>
        <w:t>e</w:t>
      </w:r>
      <w:r w:rsidRPr="00712971">
        <w:rPr>
          <w:rFonts w:ascii="Arial" w:hAnsi="Arial" w:cs="Arial"/>
          <w:spacing w:val="1"/>
        </w:rPr>
        <w:t xml:space="preserve"> </w:t>
      </w:r>
      <w:r w:rsidRPr="00712971">
        <w:rPr>
          <w:rFonts w:ascii="Arial" w:hAnsi="Arial" w:cs="Arial"/>
        </w:rPr>
        <w:t>au</w:t>
      </w:r>
      <w:r w:rsidRPr="00712971">
        <w:rPr>
          <w:rFonts w:ascii="Arial" w:hAnsi="Arial" w:cs="Arial"/>
          <w:spacing w:val="1"/>
        </w:rPr>
        <w:t xml:space="preserve"> </w:t>
      </w:r>
      <w:r w:rsidRPr="00712971">
        <w:rPr>
          <w:rFonts w:ascii="Arial" w:hAnsi="Arial" w:cs="Arial"/>
        </w:rPr>
        <w:t>dé</w:t>
      </w:r>
      <w:r w:rsidRPr="00712971">
        <w:rPr>
          <w:rFonts w:ascii="Arial" w:hAnsi="Arial" w:cs="Arial"/>
          <w:spacing w:val="-2"/>
        </w:rPr>
        <w:t>v</w:t>
      </w:r>
      <w:r w:rsidRPr="00712971">
        <w:rPr>
          <w:rFonts w:ascii="Arial" w:hAnsi="Arial" w:cs="Arial"/>
        </w:rPr>
        <w:t>e</w:t>
      </w:r>
      <w:r w:rsidRPr="00712971">
        <w:rPr>
          <w:rFonts w:ascii="Arial" w:hAnsi="Arial" w:cs="Arial"/>
          <w:spacing w:val="-1"/>
        </w:rPr>
        <w:t>l</w:t>
      </w:r>
      <w:r w:rsidRPr="00712971">
        <w:rPr>
          <w:rFonts w:ascii="Arial" w:hAnsi="Arial" w:cs="Arial"/>
        </w:rPr>
        <w:t>oppe</w:t>
      </w:r>
      <w:r w:rsidRPr="00712971">
        <w:rPr>
          <w:rFonts w:ascii="Arial" w:hAnsi="Arial" w:cs="Arial"/>
          <w:spacing w:val="1"/>
        </w:rPr>
        <w:t>m</w:t>
      </w:r>
      <w:r w:rsidRPr="00712971">
        <w:rPr>
          <w:rFonts w:ascii="Arial" w:hAnsi="Arial" w:cs="Arial"/>
        </w:rPr>
        <w:t>ent des</w:t>
      </w:r>
      <w:r w:rsidRPr="00712971">
        <w:rPr>
          <w:rFonts w:ascii="Arial" w:hAnsi="Arial" w:cs="Arial"/>
          <w:spacing w:val="-1"/>
        </w:rPr>
        <w:t xml:space="preserve"> </w:t>
      </w:r>
      <w:r w:rsidRPr="00712971">
        <w:rPr>
          <w:rFonts w:ascii="Arial" w:hAnsi="Arial" w:cs="Arial"/>
        </w:rPr>
        <w:t>ac</w:t>
      </w:r>
      <w:r w:rsidRPr="00712971">
        <w:rPr>
          <w:rFonts w:ascii="Arial" w:hAnsi="Arial" w:cs="Arial"/>
          <w:spacing w:val="1"/>
        </w:rPr>
        <w:t>t</w:t>
      </w:r>
      <w:r w:rsidRPr="00712971">
        <w:rPr>
          <w:rFonts w:ascii="Arial" w:hAnsi="Arial" w:cs="Arial"/>
          <w:spacing w:val="-1"/>
        </w:rPr>
        <w:t>i</w:t>
      </w:r>
      <w:r w:rsidRPr="00712971">
        <w:rPr>
          <w:rFonts w:ascii="Arial" w:hAnsi="Arial" w:cs="Arial"/>
          <w:spacing w:val="-2"/>
        </w:rPr>
        <w:t>v</w:t>
      </w:r>
      <w:r w:rsidRPr="00712971">
        <w:rPr>
          <w:rFonts w:ascii="Arial" w:hAnsi="Arial" w:cs="Arial"/>
          <w:spacing w:val="-1"/>
        </w:rPr>
        <w:t>i</w:t>
      </w:r>
      <w:r w:rsidRPr="00712971">
        <w:rPr>
          <w:rFonts w:ascii="Arial" w:hAnsi="Arial" w:cs="Arial"/>
          <w:spacing w:val="1"/>
        </w:rPr>
        <w:t>t</w:t>
      </w:r>
      <w:r w:rsidRPr="00712971">
        <w:rPr>
          <w:rFonts w:ascii="Arial" w:hAnsi="Arial" w:cs="Arial"/>
        </w:rPr>
        <w:t>és</w:t>
      </w:r>
      <w:r w:rsidRPr="00712971">
        <w:rPr>
          <w:rFonts w:ascii="Arial" w:hAnsi="Arial" w:cs="Arial"/>
          <w:spacing w:val="1"/>
        </w:rPr>
        <w:t xml:space="preserve"> </w:t>
      </w:r>
      <w:r w:rsidRPr="00712971">
        <w:rPr>
          <w:rFonts w:ascii="Arial" w:hAnsi="Arial" w:cs="Arial"/>
        </w:rPr>
        <w:t>ag</w:t>
      </w:r>
      <w:r w:rsidRPr="00712971">
        <w:rPr>
          <w:rFonts w:ascii="Arial" w:hAnsi="Arial" w:cs="Arial"/>
          <w:spacing w:val="1"/>
        </w:rPr>
        <w:t>r</w:t>
      </w:r>
      <w:r w:rsidRPr="00712971">
        <w:rPr>
          <w:rFonts w:ascii="Arial" w:hAnsi="Arial" w:cs="Arial"/>
          <w:spacing w:val="-1"/>
        </w:rPr>
        <w:t>i</w:t>
      </w:r>
      <w:r w:rsidRPr="00712971">
        <w:rPr>
          <w:rFonts w:ascii="Arial" w:hAnsi="Arial" w:cs="Arial"/>
        </w:rPr>
        <w:t>co</w:t>
      </w:r>
      <w:r w:rsidRPr="00712971">
        <w:rPr>
          <w:rFonts w:ascii="Arial" w:hAnsi="Arial" w:cs="Arial"/>
          <w:spacing w:val="-1"/>
        </w:rPr>
        <w:t>l</w:t>
      </w:r>
      <w:r w:rsidRPr="00712971">
        <w:rPr>
          <w:rFonts w:ascii="Arial" w:hAnsi="Arial" w:cs="Arial"/>
        </w:rPr>
        <w:t>es</w:t>
      </w:r>
    </w:p>
    <w:p w:rsidR="009C570B" w:rsidRPr="00DF62A8" w:rsidRDefault="009C570B" w:rsidP="009C570B">
      <w:pPr>
        <w:widowControl w:val="0"/>
        <w:autoSpaceDE w:val="0"/>
        <w:autoSpaceDN w:val="0"/>
        <w:adjustRightInd w:val="0"/>
        <w:spacing w:before="8" w:after="0" w:line="100" w:lineRule="exact"/>
        <w:rPr>
          <w:rFonts w:ascii="Arial Narrow" w:hAnsi="Arial Narrow" w:cs="Arial"/>
          <w:color w:val="000000"/>
          <w:sz w:val="10"/>
          <w:szCs w:val="10"/>
        </w:rPr>
      </w:pPr>
    </w:p>
    <w:p w:rsidR="009C570B" w:rsidRPr="00712971" w:rsidRDefault="009C570B" w:rsidP="009C570B">
      <w:pPr>
        <w:widowControl w:val="0"/>
        <w:autoSpaceDE w:val="0"/>
        <w:autoSpaceDN w:val="0"/>
        <w:adjustRightInd w:val="0"/>
        <w:spacing w:after="0" w:line="312" w:lineRule="auto"/>
        <w:ind w:right="57"/>
        <w:jc w:val="both"/>
        <w:rPr>
          <w:rFonts w:ascii="Arial" w:hAnsi="Arial" w:cs="Arial"/>
        </w:rPr>
      </w:pPr>
    </w:p>
    <w:p w:rsidR="009C570B" w:rsidRPr="00712971" w:rsidRDefault="009C570B" w:rsidP="009C570B">
      <w:pPr>
        <w:widowControl w:val="0"/>
        <w:tabs>
          <w:tab w:val="left" w:pos="1418"/>
        </w:tabs>
        <w:autoSpaceDE w:val="0"/>
        <w:autoSpaceDN w:val="0"/>
        <w:adjustRightInd w:val="0"/>
        <w:spacing w:after="0" w:line="312" w:lineRule="auto"/>
        <w:ind w:left="1418" w:right="-23" w:hanging="1418"/>
        <w:jc w:val="both"/>
        <w:rPr>
          <w:rFonts w:ascii="Arial" w:hAnsi="Arial" w:cs="Arial"/>
          <w:b/>
          <w:color w:val="000000"/>
        </w:rPr>
      </w:pPr>
      <w:r w:rsidRPr="00712971">
        <w:rPr>
          <w:rFonts w:ascii="Arial" w:hAnsi="Arial" w:cs="Arial"/>
          <w:b/>
          <w:color w:val="000000"/>
        </w:rPr>
        <w:t>Tableau 6 : Indicateurs de l’</w:t>
      </w:r>
      <w:proofErr w:type="spellStart"/>
      <w:r w:rsidRPr="00712971">
        <w:rPr>
          <w:rFonts w:ascii="Arial" w:hAnsi="Arial" w:cs="Arial"/>
          <w:b/>
          <w:color w:val="000000"/>
        </w:rPr>
        <w:t>Outcome</w:t>
      </w:r>
      <w:proofErr w:type="spellEnd"/>
    </w:p>
    <w:tbl>
      <w:tblPr>
        <w:tblW w:w="103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2"/>
        <w:gridCol w:w="1270"/>
        <w:gridCol w:w="1269"/>
        <w:gridCol w:w="1269"/>
        <w:gridCol w:w="1269"/>
        <w:gridCol w:w="1269"/>
        <w:gridCol w:w="2408"/>
      </w:tblGrid>
      <w:tr w:rsidR="009C570B" w:rsidRPr="008D121B" w:rsidTr="009C570B">
        <w:trPr>
          <w:cantSplit/>
          <w:trHeight w:val="227"/>
          <w:tblHeader/>
          <w:jc w:val="center"/>
        </w:trPr>
        <w:tc>
          <w:tcPr>
            <w:tcW w:w="1582" w:type="dxa"/>
          </w:tcPr>
          <w:p w:rsidR="009C570B" w:rsidRPr="008D121B" w:rsidRDefault="009C570B" w:rsidP="009C570B">
            <w:pPr>
              <w:widowControl w:val="0"/>
              <w:autoSpaceDE w:val="0"/>
              <w:autoSpaceDN w:val="0"/>
              <w:adjustRightInd w:val="0"/>
              <w:spacing w:before="60" w:after="0" w:line="240" w:lineRule="auto"/>
              <w:ind w:right="62"/>
              <w:jc w:val="both"/>
              <w:rPr>
                <w:rFonts w:ascii="Arial Narrow" w:hAnsi="Arial Narrow"/>
                <w:b/>
                <w:sz w:val="18"/>
                <w:szCs w:val="18"/>
              </w:rPr>
            </w:pPr>
            <w:r w:rsidRPr="008D121B">
              <w:rPr>
                <w:rFonts w:ascii="Arial Narrow" w:hAnsi="Arial Narrow" w:cs="Arial"/>
                <w:b/>
                <w:sz w:val="18"/>
                <w:szCs w:val="18"/>
              </w:rPr>
              <w:t>Indi</w:t>
            </w:r>
            <w:r w:rsidRPr="008D121B">
              <w:rPr>
                <w:rFonts w:ascii="Arial Narrow" w:hAnsi="Arial Narrow" w:cs="Arial"/>
                <w:b/>
                <w:spacing w:val="1"/>
                <w:sz w:val="18"/>
                <w:szCs w:val="18"/>
              </w:rPr>
              <w:t>c</w:t>
            </w:r>
            <w:r w:rsidRPr="008D121B">
              <w:rPr>
                <w:rFonts w:ascii="Arial Narrow" w:hAnsi="Arial Narrow" w:cs="Arial"/>
                <w:b/>
                <w:spacing w:val="-3"/>
                <w:sz w:val="18"/>
                <w:szCs w:val="18"/>
              </w:rPr>
              <w:t>a</w:t>
            </w:r>
            <w:r w:rsidRPr="008D121B">
              <w:rPr>
                <w:rFonts w:ascii="Arial Narrow" w:hAnsi="Arial Narrow" w:cs="Arial"/>
                <w:b/>
                <w:spacing w:val="1"/>
                <w:sz w:val="18"/>
                <w:szCs w:val="18"/>
              </w:rPr>
              <w:t>t</w:t>
            </w:r>
            <w:r w:rsidRPr="008D121B">
              <w:rPr>
                <w:rFonts w:ascii="Arial Narrow" w:hAnsi="Arial Narrow" w:cs="Arial"/>
                <w:b/>
                <w:spacing w:val="-1"/>
                <w:sz w:val="18"/>
                <w:szCs w:val="18"/>
              </w:rPr>
              <w:t>eurs</w:t>
            </w:r>
          </w:p>
        </w:tc>
        <w:tc>
          <w:tcPr>
            <w:tcW w:w="1270" w:type="dxa"/>
          </w:tcPr>
          <w:p w:rsidR="009C570B" w:rsidRPr="008D121B" w:rsidRDefault="009C570B" w:rsidP="009C570B">
            <w:pPr>
              <w:widowControl w:val="0"/>
              <w:autoSpaceDE w:val="0"/>
              <w:autoSpaceDN w:val="0"/>
              <w:adjustRightInd w:val="0"/>
              <w:spacing w:before="60" w:after="0" w:line="240" w:lineRule="auto"/>
              <w:ind w:right="-20"/>
              <w:rPr>
                <w:rFonts w:ascii="Arial Narrow" w:hAnsi="Arial Narrow"/>
                <w:b/>
                <w:sz w:val="18"/>
                <w:szCs w:val="18"/>
              </w:rPr>
            </w:pPr>
            <w:r w:rsidRPr="008D121B">
              <w:rPr>
                <w:rFonts w:ascii="Arial Narrow" w:hAnsi="Arial Narrow" w:cs="Arial"/>
                <w:b/>
                <w:spacing w:val="1"/>
                <w:sz w:val="18"/>
                <w:szCs w:val="18"/>
              </w:rPr>
              <w:t>V</w:t>
            </w:r>
            <w:r w:rsidRPr="008D121B">
              <w:rPr>
                <w:rFonts w:ascii="Arial Narrow" w:hAnsi="Arial Narrow" w:cs="Arial"/>
                <w:b/>
                <w:spacing w:val="-1"/>
                <w:sz w:val="18"/>
                <w:szCs w:val="18"/>
              </w:rPr>
              <w:t>a</w:t>
            </w:r>
            <w:r w:rsidRPr="008D121B">
              <w:rPr>
                <w:rFonts w:ascii="Arial Narrow" w:hAnsi="Arial Narrow" w:cs="Arial"/>
                <w:b/>
                <w:sz w:val="18"/>
                <w:szCs w:val="18"/>
              </w:rPr>
              <w:t>l</w:t>
            </w:r>
            <w:r w:rsidRPr="008D121B">
              <w:rPr>
                <w:rFonts w:ascii="Arial Narrow" w:hAnsi="Arial Narrow" w:cs="Arial"/>
                <w:b/>
                <w:spacing w:val="-1"/>
                <w:sz w:val="18"/>
                <w:szCs w:val="18"/>
              </w:rPr>
              <w:t>eu</w:t>
            </w:r>
            <w:r w:rsidRPr="008D121B">
              <w:rPr>
                <w:rFonts w:ascii="Arial Narrow" w:hAnsi="Arial Narrow" w:cs="Arial"/>
                <w:b/>
                <w:sz w:val="18"/>
                <w:szCs w:val="18"/>
              </w:rPr>
              <w:t xml:space="preserve">r </w:t>
            </w:r>
            <w:r w:rsidRPr="008D121B">
              <w:rPr>
                <w:rFonts w:ascii="Arial Narrow" w:hAnsi="Arial Narrow" w:cs="Arial"/>
                <w:b/>
                <w:iCs/>
                <w:spacing w:val="1"/>
                <w:sz w:val="18"/>
                <w:szCs w:val="18"/>
              </w:rPr>
              <w:t>B</w:t>
            </w:r>
            <w:r w:rsidRPr="008D121B">
              <w:rPr>
                <w:rFonts w:ascii="Arial Narrow" w:hAnsi="Arial Narrow" w:cs="Arial"/>
                <w:b/>
                <w:iCs/>
                <w:spacing w:val="-3"/>
                <w:sz w:val="18"/>
                <w:szCs w:val="18"/>
              </w:rPr>
              <w:t>a</w:t>
            </w:r>
            <w:r w:rsidRPr="008D121B">
              <w:rPr>
                <w:rFonts w:ascii="Arial Narrow" w:hAnsi="Arial Narrow" w:cs="Arial"/>
                <w:b/>
                <w:iCs/>
                <w:spacing w:val="1"/>
                <w:sz w:val="18"/>
                <w:szCs w:val="18"/>
              </w:rPr>
              <w:t>s</w:t>
            </w:r>
            <w:r w:rsidRPr="008D121B">
              <w:rPr>
                <w:rFonts w:ascii="Arial Narrow" w:hAnsi="Arial Narrow" w:cs="Arial"/>
                <w:b/>
                <w:iCs/>
                <w:spacing w:val="-1"/>
                <w:sz w:val="18"/>
                <w:szCs w:val="18"/>
              </w:rPr>
              <w:t>e</w:t>
            </w:r>
            <w:r w:rsidRPr="008D121B">
              <w:rPr>
                <w:rFonts w:ascii="Arial Narrow" w:hAnsi="Arial Narrow" w:cs="Arial"/>
                <w:b/>
                <w:iCs/>
                <w:sz w:val="18"/>
                <w:szCs w:val="18"/>
              </w:rPr>
              <w:t>li</w:t>
            </w:r>
            <w:r w:rsidRPr="008D121B">
              <w:rPr>
                <w:rFonts w:ascii="Arial Narrow" w:hAnsi="Arial Narrow" w:cs="Arial"/>
                <w:b/>
                <w:iCs/>
                <w:spacing w:val="-1"/>
                <w:sz w:val="18"/>
                <w:szCs w:val="18"/>
              </w:rPr>
              <w:t>n</w:t>
            </w:r>
            <w:r w:rsidRPr="008D121B">
              <w:rPr>
                <w:rFonts w:ascii="Arial Narrow" w:hAnsi="Arial Narrow" w:cs="Arial"/>
                <w:b/>
                <w:iCs/>
                <w:spacing w:val="-3"/>
                <w:sz w:val="18"/>
                <w:szCs w:val="18"/>
              </w:rPr>
              <w:t>e</w:t>
            </w:r>
          </w:p>
        </w:tc>
        <w:tc>
          <w:tcPr>
            <w:tcW w:w="1269" w:type="dxa"/>
          </w:tcPr>
          <w:p w:rsidR="009C570B" w:rsidRPr="008D121B" w:rsidRDefault="009C570B" w:rsidP="009C570B">
            <w:pPr>
              <w:widowControl w:val="0"/>
              <w:autoSpaceDE w:val="0"/>
              <w:autoSpaceDN w:val="0"/>
              <w:adjustRightInd w:val="0"/>
              <w:spacing w:before="60" w:after="0" w:line="240" w:lineRule="auto"/>
              <w:rPr>
                <w:rFonts w:ascii="Arial Narrow" w:hAnsi="Arial Narrow"/>
                <w:b/>
                <w:sz w:val="18"/>
                <w:szCs w:val="18"/>
              </w:rPr>
            </w:pPr>
            <w:r w:rsidRPr="008D121B">
              <w:rPr>
                <w:rFonts w:ascii="Arial Narrow" w:hAnsi="Arial Narrow"/>
                <w:b/>
                <w:sz w:val="18"/>
                <w:szCs w:val="18"/>
              </w:rPr>
              <w:t>Valeur</w:t>
            </w:r>
            <w:r w:rsidRPr="008D121B">
              <w:rPr>
                <w:rFonts w:ascii="Arial Narrow" w:hAnsi="Arial Narrow" w:cs="Arial"/>
                <w:b/>
                <w:spacing w:val="1"/>
                <w:sz w:val="18"/>
                <w:szCs w:val="18"/>
              </w:rPr>
              <w:t xml:space="preserve"> 2014</w:t>
            </w:r>
          </w:p>
        </w:tc>
        <w:tc>
          <w:tcPr>
            <w:tcW w:w="1269" w:type="dxa"/>
          </w:tcPr>
          <w:p w:rsidR="009C570B" w:rsidRPr="008D121B" w:rsidRDefault="009C570B" w:rsidP="009C570B">
            <w:pPr>
              <w:widowControl w:val="0"/>
              <w:autoSpaceDE w:val="0"/>
              <w:autoSpaceDN w:val="0"/>
              <w:adjustRightInd w:val="0"/>
              <w:spacing w:before="60" w:after="0" w:line="240" w:lineRule="auto"/>
              <w:rPr>
                <w:rFonts w:ascii="Arial Narrow" w:hAnsi="Arial Narrow"/>
                <w:b/>
                <w:sz w:val="18"/>
                <w:szCs w:val="18"/>
              </w:rPr>
            </w:pPr>
            <w:r w:rsidRPr="008D121B">
              <w:rPr>
                <w:rFonts w:ascii="Arial Narrow" w:hAnsi="Arial Narrow"/>
                <w:b/>
                <w:sz w:val="18"/>
                <w:szCs w:val="18"/>
              </w:rPr>
              <w:t>Progrès 2015</w:t>
            </w:r>
          </w:p>
        </w:tc>
        <w:tc>
          <w:tcPr>
            <w:tcW w:w="1269" w:type="dxa"/>
          </w:tcPr>
          <w:p w:rsidR="009C570B" w:rsidRPr="008D121B" w:rsidRDefault="009C570B" w:rsidP="009C570B">
            <w:pPr>
              <w:spacing w:before="60" w:after="0" w:line="240" w:lineRule="auto"/>
              <w:rPr>
                <w:rFonts w:ascii="Arial Narrow" w:hAnsi="Arial Narrow"/>
                <w:b/>
                <w:sz w:val="18"/>
                <w:szCs w:val="18"/>
              </w:rPr>
            </w:pPr>
            <w:r w:rsidRPr="008D121B">
              <w:rPr>
                <w:rFonts w:ascii="Arial Narrow" w:hAnsi="Arial Narrow"/>
                <w:b/>
                <w:sz w:val="18"/>
                <w:szCs w:val="18"/>
              </w:rPr>
              <w:t>Cible 2015</w:t>
            </w:r>
          </w:p>
        </w:tc>
        <w:tc>
          <w:tcPr>
            <w:tcW w:w="1269" w:type="dxa"/>
          </w:tcPr>
          <w:p w:rsidR="009C570B" w:rsidRPr="008D121B" w:rsidRDefault="009C570B" w:rsidP="009C570B">
            <w:pPr>
              <w:widowControl w:val="0"/>
              <w:autoSpaceDE w:val="0"/>
              <w:autoSpaceDN w:val="0"/>
              <w:adjustRightInd w:val="0"/>
              <w:spacing w:before="60" w:after="0" w:line="240" w:lineRule="auto"/>
              <w:ind w:right="-20"/>
              <w:rPr>
                <w:rFonts w:ascii="Arial Narrow" w:hAnsi="Arial Narrow"/>
                <w:b/>
                <w:sz w:val="18"/>
                <w:szCs w:val="18"/>
              </w:rPr>
            </w:pPr>
            <w:r w:rsidRPr="008D121B">
              <w:rPr>
                <w:rFonts w:ascii="Arial Narrow" w:hAnsi="Arial Narrow" w:cs="Arial"/>
                <w:b/>
                <w:spacing w:val="-1"/>
                <w:sz w:val="18"/>
                <w:szCs w:val="18"/>
              </w:rPr>
              <w:t>C</w:t>
            </w:r>
            <w:r w:rsidRPr="008D121B">
              <w:rPr>
                <w:rFonts w:ascii="Arial Narrow" w:hAnsi="Arial Narrow" w:cs="Arial"/>
                <w:b/>
                <w:sz w:val="18"/>
                <w:szCs w:val="18"/>
              </w:rPr>
              <w:t>i</w:t>
            </w:r>
            <w:r w:rsidRPr="008D121B">
              <w:rPr>
                <w:rFonts w:ascii="Arial Narrow" w:hAnsi="Arial Narrow" w:cs="Arial"/>
                <w:b/>
                <w:spacing w:val="-1"/>
                <w:sz w:val="18"/>
                <w:szCs w:val="18"/>
              </w:rPr>
              <w:t>b</w:t>
            </w:r>
            <w:r w:rsidRPr="008D121B">
              <w:rPr>
                <w:rFonts w:ascii="Arial Narrow" w:hAnsi="Arial Narrow" w:cs="Arial"/>
                <w:b/>
                <w:sz w:val="18"/>
                <w:szCs w:val="18"/>
              </w:rPr>
              <w:t>le</w:t>
            </w:r>
            <w:r w:rsidRPr="008D121B">
              <w:rPr>
                <w:rFonts w:ascii="Arial Narrow" w:hAnsi="Arial Narrow" w:cs="Arial"/>
                <w:b/>
                <w:spacing w:val="1"/>
                <w:sz w:val="18"/>
                <w:szCs w:val="18"/>
              </w:rPr>
              <w:t xml:space="preserve"> f</w:t>
            </w:r>
            <w:r w:rsidRPr="008D121B">
              <w:rPr>
                <w:rFonts w:ascii="Arial Narrow" w:hAnsi="Arial Narrow" w:cs="Arial"/>
                <w:b/>
                <w:sz w:val="18"/>
                <w:szCs w:val="18"/>
              </w:rPr>
              <w:t>i</w:t>
            </w:r>
            <w:r w:rsidRPr="008D121B">
              <w:rPr>
                <w:rFonts w:ascii="Arial Narrow" w:hAnsi="Arial Narrow" w:cs="Arial"/>
                <w:b/>
                <w:spacing w:val="-1"/>
                <w:sz w:val="18"/>
                <w:szCs w:val="18"/>
              </w:rPr>
              <w:t>na</w:t>
            </w:r>
            <w:r w:rsidRPr="008D121B">
              <w:rPr>
                <w:rFonts w:ascii="Arial Narrow" w:hAnsi="Arial Narrow" w:cs="Arial"/>
                <w:b/>
                <w:sz w:val="18"/>
                <w:szCs w:val="18"/>
              </w:rPr>
              <w:t>l</w:t>
            </w:r>
            <w:r w:rsidRPr="008D121B">
              <w:rPr>
                <w:rFonts w:ascii="Arial Narrow" w:hAnsi="Arial Narrow" w:cs="Arial"/>
                <w:b/>
                <w:spacing w:val="-3"/>
                <w:sz w:val="18"/>
                <w:szCs w:val="18"/>
              </w:rPr>
              <w:t>e</w:t>
            </w:r>
          </w:p>
        </w:tc>
        <w:tc>
          <w:tcPr>
            <w:tcW w:w="2408" w:type="dxa"/>
          </w:tcPr>
          <w:p w:rsidR="009C570B" w:rsidRPr="008D121B" w:rsidRDefault="009C570B" w:rsidP="009C570B">
            <w:pPr>
              <w:widowControl w:val="0"/>
              <w:autoSpaceDE w:val="0"/>
              <w:autoSpaceDN w:val="0"/>
              <w:adjustRightInd w:val="0"/>
              <w:spacing w:before="60" w:after="0" w:line="240" w:lineRule="auto"/>
              <w:ind w:left="33" w:right="-20"/>
              <w:jc w:val="both"/>
              <w:rPr>
                <w:rFonts w:ascii="Arial Narrow" w:hAnsi="Arial Narrow"/>
                <w:b/>
                <w:sz w:val="18"/>
                <w:szCs w:val="18"/>
              </w:rPr>
            </w:pPr>
            <w:r w:rsidRPr="008D121B">
              <w:rPr>
                <w:rFonts w:ascii="Arial Narrow" w:hAnsi="Arial Narrow" w:cs="Arial"/>
                <w:b/>
                <w:spacing w:val="-1"/>
                <w:sz w:val="18"/>
                <w:szCs w:val="18"/>
              </w:rPr>
              <w:t>Co</w:t>
            </w:r>
            <w:r w:rsidRPr="008D121B">
              <w:rPr>
                <w:rFonts w:ascii="Arial Narrow" w:hAnsi="Arial Narrow" w:cs="Arial"/>
                <w:b/>
                <w:spacing w:val="1"/>
                <w:sz w:val="18"/>
                <w:szCs w:val="18"/>
              </w:rPr>
              <w:t>mm</w:t>
            </w:r>
            <w:r w:rsidRPr="008D121B">
              <w:rPr>
                <w:rFonts w:ascii="Arial Narrow" w:hAnsi="Arial Narrow" w:cs="Arial"/>
                <w:b/>
                <w:spacing w:val="-1"/>
                <w:sz w:val="18"/>
                <w:szCs w:val="18"/>
              </w:rPr>
              <w:t>en</w:t>
            </w:r>
            <w:r w:rsidRPr="008D121B">
              <w:rPr>
                <w:rFonts w:ascii="Arial Narrow" w:hAnsi="Arial Narrow" w:cs="Arial"/>
                <w:b/>
                <w:spacing w:val="1"/>
                <w:sz w:val="18"/>
                <w:szCs w:val="18"/>
              </w:rPr>
              <w:t>t</w:t>
            </w:r>
            <w:r w:rsidRPr="008D121B">
              <w:rPr>
                <w:rFonts w:ascii="Arial Narrow" w:hAnsi="Arial Narrow" w:cs="Arial"/>
                <w:b/>
                <w:spacing w:val="-1"/>
                <w:sz w:val="18"/>
                <w:szCs w:val="18"/>
              </w:rPr>
              <w:t>a</w:t>
            </w:r>
            <w:r w:rsidRPr="008D121B">
              <w:rPr>
                <w:rFonts w:ascii="Arial Narrow" w:hAnsi="Arial Narrow" w:cs="Arial"/>
                <w:b/>
                <w:sz w:val="18"/>
                <w:szCs w:val="18"/>
              </w:rPr>
              <w:t>i</w:t>
            </w:r>
            <w:r w:rsidRPr="008D121B">
              <w:rPr>
                <w:rFonts w:ascii="Arial Narrow" w:hAnsi="Arial Narrow" w:cs="Arial"/>
                <w:b/>
                <w:spacing w:val="-1"/>
                <w:sz w:val="18"/>
                <w:szCs w:val="18"/>
              </w:rPr>
              <w:t>r</w:t>
            </w:r>
            <w:r w:rsidRPr="008D121B">
              <w:rPr>
                <w:rFonts w:ascii="Arial Narrow" w:hAnsi="Arial Narrow" w:cs="Arial"/>
                <w:b/>
                <w:spacing w:val="-3"/>
                <w:sz w:val="18"/>
                <w:szCs w:val="18"/>
              </w:rPr>
              <w:t>e</w:t>
            </w:r>
            <w:r w:rsidRPr="008D121B">
              <w:rPr>
                <w:rFonts w:ascii="Arial Narrow" w:hAnsi="Arial Narrow" w:cs="Arial"/>
                <w:b/>
                <w:spacing w:val="-1"/>
                <w:sz w:val="18"/>
                <w:szCs w:val="18"/>
              </w:rPr>
              <w:t>s</w:t>
            </w:r>
          </w:p>
        </w:tc>
      </w:tr>
      <w:tr w:rsidR="009C570B" w:rsidRPr="008D121B" w:rsidTr="009C570B">
        <w:trPr>
          <w:cantSplit/>
          <w:trHeight w:val="227"/>
          <w:jc w:val="center"/>
        </w:trPr>
        <w:tc>
          <w:tcPr>
            <w:tcW w:w="1582" w:type="dxa"/>
          </w:tcPr>
          <w:p w:rsidR="009C570B" w:rsidRPr="008D121B" w:rsidRDefault="009C570B" w:rsidP="009C570B">
            <w:pPr>
              <w:widowControl w:val="0"/>
              <w:autoSpaceDE w:val="0"/>
              <w:autoSpaceDN w:val="0"/>
              <w:adjustRightInd w:val="0"/>
              <w:spacing w:before="60" w:after="0" w:line="240" w:lineRule="auto"/>
              <w:ind w:right="62"/>
              <w:rPr>
                <w:rFonts w:ascii="Arial Narrow" w:hAnsi="Arial Narrow"/>
                <w:sz w:val="18"/>
                <w:szCs w:val="18"/>
              </w:rPr>
            </w:pPr>
            <w:r w:rsidRPr="008D121B">
              <w:rPr>
                <w:rFonts w:ascii="Arial Narrow" w:hAnsi="Arial Narrow" w:cs="Arial"/>
                <w:spacing w:val="-17"/>
                <w:sz w:val="18"/>
                <w:szCs w:val="18"/>
              </w:rPr>
              <w:t>T</w:t>
            </w:r>
            <w:r w:rsidRPr="008D121B">
              <w:rPr>
                <w:rFonts w:ascii="Arial Narrow" w:hAnsi="Arial Narrow" w:cs="Arial"/>
                <w:spacing w:val="-1"/>
                <w:sz w:val="18"/>
                <w:szCs w:val="18"/>
              </w:rPr>
              <w:t>au</w:t>
            </w:r>
            <w:r w:rsidRPr="008D121B">
              <w:rPr>
                <w:rFonts w:ascii="Arial Narrow" w:hAnsi="Arial Narrow" w:cs="Arial"/>
                <w:sz w:val="18"/>
                <w:szCs w:val="18"/>
              </w:rPr>
              <w:t>x</w:t>
            </w:r>
            <w:r w:rsidRPr="008D121B">
              <w:rPr>
                <w:rFonts w:ascii="Arial Narrow" w:hAnsi="Arial Narrow" w:cs="Arial"/>
                <w:spacing w:val="-2"/>
                <w:sz w:val="18"/>
                <w:szCs w:val="18"/>
              </w:rPr>
              <w:t xml:space="preserve"> </w:t>
            </w:r>
            <w:r w:rsidRPr="008D121B">
              <w:rPr>
                <w:rFonts w:ascii="Arial Narrow" w:hAnsi="Arial Narrow" w:cs="Arial"/>
                <w:spacing w:val="-1"/>
                <w:sz w:val="18"/>
                <w:szCs w:val="18"/>
              </w:rPr>
              <w:t>annue</w:t>
            </w:r>
            <w:r w:rsidRPr="008D121B">
              <w:rPr>
                <w:rFonts w:ascii="Arial Narrow" w:hAnsi="Arial Narrow" w:cs="Arial"/>
                <w:sz w:val="18"/>
                <w:szCs w:val="18"/>
              </w:rPr>
              <w:t>l</w:t>
            </w:r>
            <w:r>
              <w:rPr>
                <w:rFonts w:ascii="Arial Narrow" w:hAnsi="Arial Narrow" w:cs="Arial"/>
                <w:sz w:val="18"/>
                <w:szCs w:val="18"/>
              </w:rPr>
              <w:t xml:space="preserve"> </w:t>
            </w:r>
            <w:r w:rsidRPr="008D121B">
              <w:rPr>
                <w:rFonts w:ascii="Arial Narrow" w:hAnsi="Arial Narrow" w:cs="Arial"/>
                <w:spacing w:val="-1"/>
                <w:sz w:val="18"/>
                <w:szCs w:val="18"/>
              </w:rPr>
              <w:t>d</w:t>
            </w:r>
            <w:r w:rsidRPr="008D121B">
              <w:rPr>
                <w:rFonts w:ascii="Arial Narrow" w:hAnsi="Arial Narrow" w:cs="Arial"/>
                <w:sz w:val="18"/>
                <w:szCs w:val="18"/>
              </w:rPr>
              <w:t>’</w:t>
            </w:r>
            <w:r w:rsidRPr="008D121B">
              <w:rPr>
                <w:rFonts w:ascii="Arial Narrow" w:hAnsi="Arial Narrow" w:cs="Arial"/>
                <w:spacing w:val="-1"/>
                <w:sz w:val="18"/>
                <w:szCs w:val="18"/>
              </w:rPr>
              <w:t>aug</w:t>
            </w:r>
            <w:r w:rsidRPr="008D121B">
              <w:rPr>
                <w:rFonts w:ascii="Arial Narrow" w:hAnsi="Arial Narrow" w:cs="Arial"/>
                <w:spacing w:val="3"/>
                <w:sz w:val="18"/>
                <w:szCs w:val="18"/>
              </w:rPr>
              <w:t>m</w:t>
            </w:r>
            <w:r w:rsidRPr="008D121B">
              <w:rPr>
                <w:rFonts w:ascii="Arial Narrow" w:hAnsi="Arial Narrow" w:cs="Arial"/>
                <w:spacing w:val="-1"/>
                <w:sz w:val="18"/>
                <w:szCs w:val="18"/>
              </w:rPr>
              <w:t>e</w:t>
            </w:r>
            <w:r w:rsidRPr="008D121B">
              <w:rPr>
                <w:rFonts w:ascii="Arial Narrow" w:hAnsi="Arial Narrow" w:cs="Arial"/>
                <w:spacing w:val="-3"/>
                <w:sz w:val="18"/>
                <w:szCs w:val="18"/>
              </w:rPr>
              <w:t>n</w:t>
            </w:r>
            <w:r w:rsidRPr="008D121B">
              <w:rPr>
                <w:rFonts w:ascii="Arial Narrow" w:hAnsi="Arial Narrow" w:cs="Arial"/>
                <w:spacing w:val="-1"/>
                <w:sz w:val="18"/>
                <w:szCs w:val="18"/>
              </w:rPr>
              <w:t>ta</w:t>
            </w:r>
            <w:r w:rsidRPr="008D121B">
              <w:rPr>
                <w:rFonts w:ascii="Arial Narrow" w:hAnsi="Arial Narrow" w:cs="Arial"/>
                <w:spacing w:val="1"/>
                <w:sz w:val="18"/>
                <w:szCs w:val="18"/>
              </w:rPr>
              <w:t>t</w:t>
            </w:r>
            <w:r w:rsidRPr="008D121B">
              <w:rPr>
                <w:rFonts w:ascii="Arial Narrow" w:hAnsi="Arial Narrow" w:cs="Arial"/>
                <w:sz w:val="18"/>
                <w:szCs w:val="18"/>
              </w:rPr>
              <w:t>i</w:t>
            </w:r>
            <w:r w:rsidRPr="008D121B">
              <w:rPr>
                <w:rFonts w:ascii="Arial Narrow" w:hAnsi="Arial Narrow" w:cs="Arial"/>
                <w:spacing w:val="-1"/>
                <w:sz w:val="18"/>
                <w:szCs w:val="18"/>
              </w:rPr>
              <w:t>o</w:t>
            </w:r>
            <w:r w:rsidRPr="008D121B">
              <w:rPr>
                <w:rFonts w:ascii="Arial Narrow" w:hAnsi="Arial Narrow" w:cs="Arial"/>
                <w:sz w:val="18"/>
                <w:szCs w:val="18"/>
              </w:rPr>
              <w:t>n</w:t>
            </w:r>
            <w:r w:rsidRPr="008D121B">
              <w:rPr>
                <w:rFonts w:ascii="Arial Narrow" w:hAnsi="Arial Narrow" w:cs="Arial"/>
                <w:spacing w:val="1"/>
                <w:sz w:val="18"/>
                <w:szCs w:val="18"/>
              </w:rPr>
              <w:t xml:space="preserve"> </w:t>
            </w:r>
            <w:r w:rsidRPr="008D121B">
              <w:rPr>
                <w:rFonts w:ascii="Arial Narrow" w:hAnsi="Arial Narrow" w:cs="Arial"/>
                <w:spacing w:val="-1"/>
                <w:sz w:val="18"/>
                <w:szCs w:val="18"/>
              </w:rPr>
              <w:t>d</w:t>
            </w:r>
            <w:r w:rsidRPr="008D121B">
              <w:rPr>
                <w:rFonts w:ascii="Arial Narrow" w:hAnsi="Arial Narrow" w:cs="Arial"/>
                <w:sz w:val="18"/>
                <w:szCs w:val="18"/>
              </w:rPr>
              <w:t>e la</w:t>
            </w:r>
            <w:r w:rsidRPr="008D121B">
              <w:rPr>
                <w:rFonts w:ascii="Arial Narrow" w:hAnsi="Arial Narrow" w:cs="Arial"/>
                <w:spacing w:val="1"/>
                <w:sz w:val="18"/>
                <w:szCs w:val="18"/>
              </w:rPr>
              <w:t xml:space="preserve"> </w:t>
            </w:r>
            <w:r w:rsidRPr="008D121B">
              <w:rPr>
                <w:rFonts w:ascii="Arial Narrow" w:hAnsi="Arial Narrow" w:cs="Arial"/>
                <w:spacing w:val="-1"/>
                <w:sz w:val="18"/>
                <w:szCs w:val="18"/>
              </w:rPr>
              <w:t>produ</w:t>
            </w:r>
            <w:r w:rsidRPr="008D121B">
              <w:rPr>
                <w:rFonts w:ascii="Arial Narrow" w:hAnsi="Arial Narrow" w:cs="Arial"/>
                <w:spacing w:val="1"/>
                <w:sz w:val="18"/>
                <w:szCs w:val="18"/>
              </w:rPr>
              <w:t>ct</w:t>
            </w:r>
            <w:r w:rsidRPr="008D121B">
              <w:rPr>
                <w:rFonts w:ascii="Arial Narrow" w:hAnsi="Arial Narrow" w:cs="Arial"/>
                <w:sz w:val="18"/>
                <w:szCs w:val="18"/>
              </w:rPr>
              <w:t>i</w:t>
            </w:r>
            <w:r w:rsidRPr="008D121B">
              <w:rPr>
                <w:rFonts w:ascii="Arial Narrow" w:hAnsi="Arial Narrow" w:cs="Arial"/>
                <w:spacing w:val="-1"/>
                <w:sz w:val="18"/>
                <w:szCs w:val="18"/>
              </w:rPr>
              <w:t>o</w:t>
            </w:r>
            <w:r w:rsidRPr="008D121B">
              <w:rPr>
                <w:rFonts w:ascii="Arial Narrow" w:hAnsi="Arial Narrow" w:cs="Arial"/>
                <w:sz w:val="18"/>
                <w:szCs w:val="18"/>
              </w:rPr>
              <w:t xml:space="preserve">n </w:t>
            </w:r>
            <w:r w:rsidRPr="008D121B">
              <w:rPr>
                <w:rFonts w:ascii="Arial Narrow" w:hAnsi="Arial Narrow" w:cs="Arial"/>
                <w:spacing w:val="-1"/>
                <w:sz w:val="18"/>
                <w:szCs w:val="18"/>
              </w:rPr>
              <w:t>agr</w:t>
            </w:r>
            <w:r w:rsidRPr="008D121B">
              <w:rPr>
                <w:rFonts w:ascii="Arial Narrow" w:hAnsi="Arial Narrow" w:cs="Arial"/>
                <w:sz w:val="18"/>
                <w:szCs w:val="18"/>
              </w:rPr>
              <w:t>i</w:t>
            </w:r>
            <w:r w:rsidRPr="008D121B">
              <w:rPr>
                <w:rFonts w:ascii="Arial Narrow" w:hAnsi="Arial Narrow" w:cs="Arial"/>
                <w:spacing w:val="1"/>
                <w:sz w:val="18"/>
                <w:szCs w:val="18"/>
              </w:rPr>
              <w:t>c</w:t>
            </w:r>
            <w:r w:rsidRPr="008D121B">
              <w:rPr>
                <w:rFonts w:ascii="Arial Narrow" w:hAnsi="Arial Narrow" w:cs="Arial"/>
                <w:spacing w:val="-1"/>
                <w:sz w:val="18"/>
                <w:szCs w:val="18"/>
              </w:rPr>
              <w:t>o</w:t>
            </w:r>
            <w:r w:rsidRPr="008D121B">
              <w:rPr>
                <w:rFonts w:ascii="Arial Narrow" w:hAnsi="Arial Narrow" w:cs="Arial"/>
                <w:sz w:val="18"/>
                <w:szCs w:val="18"/>
              </w:rPr>
              <w:t>le</w:t>
            </w:r>
            <w:r w:rsidRPr="008D121B">
              <w:rPr>
                <w:rFonts w:ascii="Arial Narrow" w:hAnsi="Arial Narrow" w:cs="Arial"/>
                <w:spacing w:val="1"/>
                <w:sz w:val="18"/>
                <w:szCs w:val="18"/>
              </w:rPr>
              <w:t xml:space="preserve"> </w:t>
            </w:r>
            <w:r w:rsidRPr="008D121B">
              <w:rPr>
                <w:rFonts w:ascii="Arial Narrow" w:hAnsi="Arial Narrow" w:cs="Arial"/>
                <w:spacing w:val="-1"/>
                <w:sz w:val="18"/>
                <w:szCs w:val="18"/>
              </w:rPr>
              <w:t>e</w:t>
            </w:r>
            <w:r w:rsidRPr="008D121B">
              <w:rPr>
                <w:rFonts w:ascii="Arial Narrow" w:hAnsi="Arial Narrow" w:cs="Arial"/>
                <w:sz w:val="18"/>
                <w:szCs w:val="18"/>
              </w:rPr>
              <w:t xml:space="preserve">t </w:t>
            </w:r>
            <w:r w:rsidRPr="008D121B">
              <w:rPr>
                <w:rFonts w:ascii="Arial Narrow" w:hAnsi="Arial Narrow" w:cs="Arial"/>
                <w:spacing w:val="-1"/>
                <w:sz w:val="18"/>
                <w:szCs w:val="18"/>
              </w:rPr>
              <w:t>an</w:t>
            </w:r>
            <w:r w:rsidRPr="008D121B">
              <w:rPr>
                <w:rFonts w:ascii="Arial Narrow" w:hAnsi="Arial Narrow" w:cs="Arial"/>
                <w:spacing w:val="-2"/>
                <w:sz w:val="18"/>
                <w:szCs w:val="18"/>
              </w:rPr>
              <w:t>i</w:t>
            </w:r>
            <w:r w:rsidRPr="008D121B">
              <w:rPr>
                <w:rFonts w:ascii="Arial Narrow" w:hAnsi="Arial Narrow" w:cs="Arial"/>
                <w:spacing w:val="3"/>
                <w:sz w:val="18"/>
                <w:szCs w:val="18"/>
              </w:rPr>
              <w:t>m</w:t>
            </w:r>
            <w:r w:rsidRPr="008D121B">
              <w:rPr>
                <w:rFonts w:ascii="Arial Narrow" w:hAnsi="Arial Narrow" w:cs="Arial"/>
                <w:spacing w:val="-1"/>
                <w:sz w:val="18"/>
                <w:szCs w:val="18"/>
              </w:rPr>
              <w:t>a</w:t>
            </w:r>
            <w:r w:rsidRPr="008D121B">
              <w:rPr>
                <w:rFonts w:ascii="Arial Narrow" w:hAnsi="Arial Narrow" w:cs="Arial"/>
                <w:sz w:val="18"/>
                <w:szCs w:val="18"/>
              </w:rPr>
              <w:t xml:space="preserve">le </w:t>
            </w:r>
            <w:r w:rsidRPr="008D121B">
              <w:rPr>
                <w:rFonts w:ascii="Arial Narrow" w:hAnsi="Arial Narrow" w:cs="Arial"/>
                <w:spacing w:val="-1"/>
                <w:sz w:val="18"/>
                <w:szCs w:val="18"/>
              </w:rPr>
              <w:t>dan</w:t>
            </w:r>
            <w:r w:rsidRPr="008D121B">
              <w:rPr>
                <w:rFonts w:ascii="Arial Narrow" w:hAnsi="Arial Narrow" w:cs="Arial"/>
                <w:sz w:val="18"/>
                <w:szCs w:val="18"/>
              </w:rPr>
              <w:t>s</w:t>
            </w:r>
            <w:r w:rsidRPr="008D121B">
              <w:rPr>
                <w:rFonts w:ascii="Arial Narrow" w:hAnsi="Arial Narrow" w:cs="Arial"/>
                <w:spacing w:val="2"/>
                <w:sz w:val="18"/>
                <w:szCs w:val="18"/>
              </w:rPr>
              <w:t xml:space="preserve"> </w:t>
            </w:r>
            <w:r w:rsidRPr="008D121B">
              <w:rPr>
                <w:rFonts w:ascii="Arial Narrow" w:hAnsi="Arial Narrow" w:cs="Arial"/>
                <w:sz w:val="18"/>
                <w:szCs w:val="18"/>
              </w:rPr>
              <w:t>l</w:t>
            </w:r>
            <w:r w:rsidRPr="008D121B">
              <w:rPr>
                <w:rFonts w:ascii="Arial Narrow" w:hAnsi="Arial Narrow" w:cs="Arial"/>
                <w:spacing w:val="-3"/>
                <w:sz w:val="18"/>
                <w:szCs w:val="18"/>
              </w:rPr>
              <w:t>e</w:t>
            </w:r>
            <w:r w:rsidRPr="008D121B">
              <w:rPr>
                <w:rFonts w:ascii="Arial Narrow" w:hAnsi="Arial Narrow" w:cs="Arial"/>
                <w:sz w:val="18"/>
                <w:szCs w:val="18"/>
              </w:rPr>
              <w:t>s</w:t>
            </w:r>
            <w:r w:rsidRPr="008D121B">
              <w:rPr>
                <w:rFonts w:ascii="Arial Narrow" w:hAnsi="Arial Narrow" w:cs="Arial"/>
                <w:spacing w:val="2"/>
                <w:sz w:val="18"/>
                <w:szCs w:val="18"/>
              </w:rPr>
              <w:t xml:space="preserve"> </w:t>
            </w:r>
            <w:r w:rsidRPr="008D121B">
              <w:rPr>
                <w:rFonts w:ascii="Arial Narrow" w:hAnsi="Arial Narrow" w:cs="Arial"/>
                <w:spacing w:val="-1"/>
                <w:sz w:val="18"/>
                <w:szCs w:val="18"/>
              </w:rPr>
              <w:t>prov</w:t>
            </w:r>
            <w:r w:rsidRPr="008D121B">
              <w:rPr>
                <w:rFonts w:ascii="Arial Narrow" w:hAnsi="Arial Narrow" w:cs="Arial"/>
                <w:sz w:val="18"/>
                <w:szCs w:val="18"/>
              </w:rPr>
              <w:t>i</w:t>
            </w:r>
            <w:r w:rsidRPr="008D121B">
              <w:rPr>
                <w:rFonts w:ascii="Arial Narrow" w:hAnsi="Arial Narrow" w:cs="Arial"/>
                <w:spacing w:val="-1"/>
                <w:sz w:val="18"/>
                <w:szCs w:val="18"/>
              </w:rPr>
              <w:t>n</w:t>
            </w:r>
            <w:r w:rsidRPr="008D121B">
              <w:rPr>
                <w:rFonts w:ascii="Arial Narrow" w:hAnsi="Arial Narrow" w:cs="Arial"/>
                <w:spacing w:val="1"/>
                <w:sz w:val="18"/>
                <w:szCs w:val="18"/>
              </w:rPr>
              <w:t>c</w:t>
            </w:r>
            <w:r w:rsidRPr="008D121B">
              <w:rPr>
                <w:rFonts w:ascii="Arial Narrow" w:hAnsi="Arial Narrow" w:cs="Arial"/>
                <w:spacing w:val="-3"/>
                <w:sz w:val="18"/>
                <w:szCs w:val="18"/>
              </w:rPr>
              <w:t>e</w:t>
            </w:r>
            <w:r w:rsidRPr="008D121B">
              <w:rPr>
                <w:rFonts w:ascii="Arial Narrow" w:hAnsi="Arial Narrow" w:cs="Arial"/>
                <w:sz w:val="18"/>
                <w:szCs w:val="18"/>
              </w:rPr>
              <w:t xml:space="preserve">s </w:t>
            </w:r>
            <w:r w:rsidRPr="008D121B">
              <w:rPr>
                <w:rFonts w:ascii="Arial Narrow" w:hAnsi="Arial Narrow" w:cs="Arial"/>
                <w:spacing w:val="-1"/>
                <w:sz w:val="18"/>
                <w:szCs w:val="18"/>
              </w:rPr>
              <w:t>d</w:t>
            </w:r>
            <w:r w:rsidRPr="008D121B">
              <w:rPr>
                <w:rFonts w:ascii="Arial Narrow" w:hAnsi="Arial Narrow" w:cs="Arial"/>
                <w:spacing w:val="1"/>
                <w:sz w:val="18"/>
                <w:szCs w:val="18"/>
              </w:rPr>
              <w:t>'</w:t>
            </w:r>
            <w:r w:rsidRPr="008D121B">
              <w:rPr>
                <w:rFonts w:ascii="Arial Narrow" w:hAnsi="Arial Narrow" w:cs="Arial"/>
                <w:sz w:val="18"/>
                <w:szCs w:val="18"/>
              </w:rPr>
              <w:t>i</w:t>
            </w:r>
            <w:r w:rsidRPr="008D121B">
              <w:rPr>
                <w:rFonts w:ascii="Arial Narrow" w:hAnsi="Arial Narrow" w:cs="Arial"/>
                <w:spacing w:val="-1"/>
                <w:sz w:val="18"/>
                <w:szCs w:val="18"/>
              </w:rPr>
              <w:t>n</w:t>
            </w:r>
            <w:r w:rsidRPr="008D121B">
              <w:rPr>
                <w:rFonts w:ascii="Arial Narrow" w:hAnsi="Arial Narrow" w:cs="Arial"/>
                <w:spacing w:val="1"/>
                <w:sz w:val="18"/>
                <w:szCs w:val="18"/>
              </w:rPr>
              <w:t>t</w:t>
            </w:r>
            <w:r w:rsidRPr="008D121B">
              <w:rPr>
                <w:rFonts w:ascii="Arial Narrow" w:hAnsi="Arial Narrow" w:cs="Arial"/>
                <w:spacing w:val="-1"/>
                <w:sz w:val="18"/>
                <w:szCs w:val="18"/>
              </w:rPr>
              <w:t>erven</w:t>
            </w:r>
            <w:r w:rsidRPr="008D121B">
              <w:rPr>
                <w:rFonts w:ascii="Arial Narrow" w:hAnsi="Arial Narrow" w:cs="Arial"/>
                <w:spacing w:val="1"/>
                <w:sz w:val="18"/>
                <w:szCs w:val="18"/>
              </w:rPr>
              <w:t>t</w:t>
            </w:r>
            <w:r w:rsidRPr="008D121B">
              <w:rPr>
                <w:rFonts w:ascii="Arial Narrow" w:hAnsi="Arial Narrow" w:cs="Arial"/>
                <w:sz w:val="18"/>
                <w:szCs w:val="18"/>
              </w:rPr>
              <w:t>i</w:t>
            </w:r>
            <w:r w:rsidRPr="008D121B">
              <w:rPr>
                <w:rFonts w:ascii="Arial Narrow" w:hAnsi="Arial Narrow" w:cs="Arial"/>
                <w:spacing w:val="-1"/>
                <w:sz w:val="18"/>
                <w:szCs w:val="18"/>
              </w:rPr>
              <w:t>o</w:t>
            </w:r>
            <w:r w:rsidRPr="008D121B">
              <w:rPr>
                <w:rFonts w:ascii="Arial Narrow" w:hAnsi="Arial Narrow" w:cs="Arial"/>
                <w:sz w:val="18"/>
                <w:szCs w:val="18"/>
              </w:rPr>
              <w:t>n</w:t>
            </w:r>
          </w:p>
        </w:tc>
        <w:tc>
          <w:tcPr>
            <w:tcW w:w="1270" w:type="dxa"/>
          </w:tcPr>
          <w:p w:rsidR="009C570B" w:rsidRPr="008D121B" w:rsidRDefault="009C570B" w:rsidP="009C570B">
            <w:pPr>
              <w:widowControl w:val="0"/>
              <w:autoSpaceDE w:val="0"/>
              <w:autoSpaceDN w:val="0"/>
              <w:adjustRightInd w:val="0"/>
              <w:spacing w:before="60" w:after="0" w:line="240" w:lineRule="auto"/>
              <w:ind w:right="-20"/>
              <w:rPr>
                <w:rFonts w:ascii="Arial Narrow" w:hAnsi="Arial Narrow"/>
                <w:sz w:val="18"/>
                <w:szCs w:val="18"/>
              </w:rPr>
            </w:pPr>
            <w:r w:rsidRPr="008D121B">
              <w:rPr>
                <w:rFonts w:ascii="Arial Narrow" w:hAnsi="Arial Narrow" w:cs="Arial"/>
                <w:spacing w:val="-1"/>
                <w:sz w:val="18"/>
                <w:szCs w:val="18"/>
              </w:rPr>
              <w:t>0</w:t>
            </w:r>
            <w:r w:rsidRPr="008D121B">
              <w:rPr>
                <w:rFonts w:ascii="Arial Narrow" w:hAnsi="Arial Narrow" w:cs="Arial"/>
                <w:sz w:val="18"/>
                <w:szCs w:val="18"/>
              </w:rPr>
              <w:t>%</w:t>
            </w:r>
          </w:p>
        </w:tc>
        <w:tc>
          <w:tcPr>
            <w:tcW w:w="1269" w:type="dxa"/>
          </w:tcPr>
          <w:p w:rsidR="009C570B" w:rsidRPr="000803F6" w:rsidRDefault="009C570B" w:rsidP="009C570B">
            <w:pPr>
              <w:widowControl w:val="0"/>
              <w:autoSpaceDE w:val="0"/>
              <w:autoSpaceDN w:val="0"/>
              <w:adjustRightInd w:val="0"/>
              <w:spacing w:before="60" w:after="0" w:line="240" w:lineRule="auto"/>
              <w:ind w:right="-20"/>
              <w:rPr>
                <w:rFonts w:ascii="Arial Narrow" w:hAnsi="Arial Narrow" w:cs="Arial"/>
                <w:spacing w:val="-1"/>
                <w:sz w:val="18"/>
                <w:szCs w:val="18"/>
              </w:rPr>
            </w:pPr>
            <w:r w:rsidRPr="000803F6">
              <w:rPr>
                <w:rFonts w:ascii="Arial Narrow" w:hAnsi="Arial Narrow" w:cs="Arial"/>
                <w:spacing w:val="-1"/>
                <w:sz w:val="18"/>
                <w:szCs w:val="18"/>
              </w:rPr>
              <w:t>+/- 20% pour la banane, le riz et le maïs</w:t>
            </w:r>
            <w:r w:rsidRPr="000803F6">
              <w:rPr>
                <w:rFonts w:ascii="Arial Narrow" w:hAnsi="Arial Narrow" w:cs="Arial"/>
                <w:sz w:val="18"/>
                <w:szCs w:val="18"/>
              </w:rPr>
              <w:t xml:space="preserve"> ;</w:t>
            </w:r>
          </w:p>
        </w:tc>
        <w:tc>
          <w:tcPr>
            <w:tcW w:w="1269" w:type="dxa"/>
            <w:shd w:val="clear" w:color="auto" w:fill="auto"/>
          </w:tcPr>
          <w:p w:rsidR="009C570B" w:rsidRPr="00C06D07" w:rsidRDefault="009C570B" w:rsidP="009C570B">
            <w:pPr>
              <w:widowControl w:val="0"/>
              <w:autoSpaceDE w:val="0"/>
              <w:autoSpaceDN w:val="0"/>
              <w:adjustRightInd w:val="0"/>
              <w:spacing w:before="60" w:after="0" w:line="240" w:lineRule="auto"/>
              <w:ind w:right="-20"/>
              <w:rPr>
                <w:rFonts w:ascii="Arial Narrow" w:hAnsi="Arial Narrow"/>
                <w:sz w:val="18"/>
                <w:szCs w:val="18"/>
              </w:rPr>
            </w:pPr>
            <w:r w:rsidRPr="00C06D07">
              <w:rPr>
                <w:rFonts w:ascii="Arial Narrow" w:hAnsi="Arial Narrow" w:cs="Arial"/>
                <w:spacing w:val="-1"/>
                <w:sz w:val="18"/>
                <w:szCs w:val="18"/>
              </w:rPr>
              <w:t>6,9</w:t>
            </w:r>
            <w:r w:rsidRPr="00C06D07">
              <w:rPr>
                <w:rFonts w:ascii="Arial Narrow" w:hAnsi="Arial Narrow" w:cs="Arial"/>
                <w:sz w:val="18"/>
                <w:szCs w:val="18"/>
              </w:rPr>
              <w:t>%</w:t>
            </w:r>
          </w:p>
        </w:tc>
        <w:tc>
          <w:tcPr>
            <w:tcW w:w="1269" w:type="dxa"/>
            <w:shd w:val="clear" w:color="auto" w:fill="auto"/>
          </w:tcPr>
          <w:p w:rsidR="009C570B" w:rsidRPr="00622DB5" w:rsidRDefault="009C570B" w:rsidP="009C570B">
            <w:pPr>
              <w:widowControl w:val="0"/>
              <w:autoSpaceDE w:val="0"/>
              <w:autoSpaceDN w:val="0"/>
              <w:adjustRightInd w:val="0"/>
              <w:spacing w:before="60" w:after="0" w:line="240" w:lineRule="auto"/>
              <w:ind w:right="-20"/>
              <w:rPr>
                <w:rFonts w:ascii="Arial Narrow" w:hAnsi="Arial Narrow"/>
                <w:sz w:val="18"/>
                <w:szCs w:val="18"/>
                <w:highlight w:val="yellow"/>
              </w:rPr>
            </w:pPr>
            <w:r>
              <w:rPr>
                <w:rFonts w:ascii="Arial Narrow" w:hAnsi="Arial Narrow" w:cs="Arial"/>
                <w:spacing w:val="-1"/>
                <w:sz w:val="18"/>
                <w:szCs w:val="18"/>
              </w:rPr>
              <w:t>10%</w:t>
            </w:r>
          </w:p>
        </w:tc>
        <w:tc>
          <w:tcPr>
            <w:tcW w:w="1269" w:type="dxa"/>
            <w:shd w:val="clear" w:color="auto" w:fill="auto"/>
          </w:tcPr>
          <w:p w:rsidR="009C570B" w:rsidRPr="00622DB5" w:rsidRDefault="009C570B" w:rsidP="009C570B">
            <w:pPr>
              <w:widowControl w:val="0"/>
              <w:autoSpaceDE w:val="0"/>
              <w:autoSpaceDN w:val="0"/>
              <w:adjustRightInd w:val="0"/>
              <w:spacing w:before="60" w:after="0" w:line="240" w:lineRule="auto"/>
              <w:ind w:right="-20"/>
              <w:rPr>
                <w:rFonts w:ascii="Arial Narrow" w:hAnsi="Arial Narrow"/>
                <w:sz w:val="18"/>
                <w:szCs w:val="18"/>
              </w:rPr>
            </w:pPr>
            <w:r w:rsidRPr="00622DB5">
              <w:rPr>
                <w:rFonts w:ascii="Arial Narrow" w:hAnsi="Arial Narrow" w:cs="Arial"/>
                <w:spacing w:val="-1"/>
                <w:sz w:val="18"/>
                <w:szCs w:val="18"/>
              </w:rPr>
              <w:t>10</w:t>
            </w:r>
            <w:r w:rsidRPr="00622DB5">
              <w:rPr>
                <w:rFonts w:ascii="Arial Narrow" w:hAnsi="Arial Narrow" w:cs="Arial"/>
                <w:sz w:val="18"/>
                <w:szCs w:val="18"/>
              </w:rPr>
              <w:t>%</w:t>
            </w:r>
          </w:p>
        </w:tc>
        <w:tc>
          <w:tcPr>
            <w:tcW w:w="2408" w:type="dxa"/>
            <w:shd w:val="clear" w:color="auto" w:fill="auto"/>
          </w:tcPr>
          <w:p w:rsidR="009C570B" w:rsidRPr="00EE4ADB" w:rsidRDefault="009C570B" w:rsidP="009C570B">
            <w:pPr>
              <w:widowControl w:val="0"/>
              <w:autoSpaceDE w:val="0"/>
              <w:autoSpaceDN w:val="0"/>
              <w:adjustRightInd w:val="0"/>
              <w:spacing w:before="60" w:after="0" w:line="240" w:lineRule="auto"/>
              <w:ind w:right="62"/>
              <w:rPr>
                <w:rFonts w:ascii="Arial Narrow" w:hAnsi="Arial Narrow" w:cs="Arial"/>
                <w:spacing w:val="-1"/>
                <w:sz w:val="18"/>
                <w:szCs w:val="18"/>
              </w:rPr>
            </w:pPr>
            <w:r>
              <w:rPr>
                <w:rFonts w:ascii="Arial Narrow" w:hAnsi="Arial Narrow" w:cs="Arial"/>
                <w:spacing w:val="-1"/>
                <w:sz w:val="18"/>
                <w:szCs w:val="18"/>
              </w:rPr>
              <w:t>Source : c</w:t>
            </w:r>
            <w:r w:rsidRPr="00465F7A">
              <w:rPr>
                <w:rFonts w:ascii="Arial Narrow" w:hAnsi="Arial Narrow" w:cs="Arial"/>
                <w:spacing w:val="-1"/>
                <w:sz w:val="18"/>
                <w:szCs w:val="18"/>
              </w:rPr>
              <w:t>alculs VAIM/PAIOSA</w:t>
            </w:r>
            <w:r>
              <w:rPr>
                <w:rFonts w:ascii="Arial Narrow" w:hAnsi="Arial Narrow" w:cs="Arial"/>
                <w:spacing w:val="-1"/>
                <w:sz w:val="18"/>
                <w:szCs w:val="18"/>
              </w:rPr>
              <w:t xml:space="preserve"> à partir des données ENAB. </w:t>
            </w:r>
            <w:r w:rsidRPr="00465F7A">
              <w:rPr>
                <w:rFonts w:ascii="Arial Narrow" w:hAnsi="Arial Narrow" w:cs="Arial"/>
                <w:spacing w:val="-1"/>
                <w:sz w:val="18"/>
                <w:szCs w:val="18"/>
              </w:rPr>
              <w:t>Le taux de 6,9 % est largement faussé par les changements de méthodologie introduits par la mise en place de l'ENAB. Il reste néanmoins infé</w:t>
            </w:r>
            <w:r>
              <w:rPr>
                <w:rFonts w:ascii="Arial Narrow" w:hAnsi="Arial Narrow" w:cs="Arial"/>
                <w:spacing w:val="-1"/>
                <w:sz w:val="18"/>
                <w:szCs w:val="18"/>
              </w:rPr>
              <w:t>rieur au 10 % visé par le PNIA.</w:t>
            </w:r>
          </w:p>
        </w:tc>
      </w:tr>
      <w:tr w:rsidR="009C570B" w:rsidRPr="001521D4" w:rsidTr="009C570B">
        <w:trPr>
          <w:cantSplit/>
          <w:trHeight w:val="227"/>
          <w:jc w:val="center"/>
        </w:trPr>
        <w:tc>
          <w:tcPr>
            <w:tcW w:w="1582" w:type="dxa"/>
          </w:tcPr>
          <w:p w:rsidR="009C570B" w:rsidRPr="00EB2C4A" w:rsidRDefault="009C570B" w:rsidP="009C570B">
            <w:pPr>
              <w:widowControl w:val="0"/>
              <w:autoSpaceDE w:val="0"/>
              <w:autoSpaceDN w:val="0"/>
              <w:adjustRightInd w:val="0"/>
              <w:spacing w:before="60" w:after="0" w:line="240" w:lineRule="auto"/>
              <w:ind w:right="62"/>
              <w:rPr>
                <w:rFonts w:ascii="Arial Narrow" w:hAnsi="Arial Narrow" w:cs="Arial"/>
                <w:spacing w:val="-1"/>
                <w:sz w:val="18"/>
                <w:szCs w:val="18"/>
              </w:rPr>
            </w:pPr>
            <w:r w:rsidRPr="00EB2C4A">
              <w:rPr>
                <w:rFonts w:ascii="Arial Narrow" w:hAnsi="Arial Narrow" w:cs="Arial"/>
                <w:spacing w:val="-1"/>
                <w:sz w:val="18"/>
                <w:szCs w:val="18"/>
              </w:rPr>
              <w:t>Taux d'insécurité alimentaire dans les Provinces d'intervention</w:t>
            </w:r>
          </w:p>
        </w:tc>
        <w:tc>
          <w:tcPr>
            <w:tcW w:w="1270" w:type="dxa"/>
          </w:tcPr>
          <w:p w:rsidR="009C570B" w:rsidRPr="00F417E5" w:rsidRDefault="009C570B" w:rsidP="009C570B">
            <w:pPr>
              <w:widowControl w:val="0"/>
              <w:autoSpaceDE w:val="0"/>
              <w:autoSpaceDN w:val="0"/>
              <w:adjustRightInd w:val="0"/>
              <w:spacing w:before="60" w:after="0" w:line="240" w:lineRule="auto"/>
              <w:ind w:right="62"/>
              <w:rPr>
                <w:rFonts w:ascii="Arial Narrow" w:hAnsi="Arial Narrow" w:cs="Arial"/>
                <w:spacing w:val="-1"/>
                <w:sz w:val="18"/>
                <w:szCs w:val="18"/>
                <w:lang w:val="en-US"/>
              </w:rPr>
            </w:pPr>
            <w:proofErr w:type="spellStart"/>
            <w:r w:rsidRPr="00F417E5">
              <w:rPr>
                <w:rFonts w:ascii="Arial Narrow" w:hAnsi="Arial Narrow" w:cs="Arial"/>
                <w:spacing w:val="-1"/>
                <w:sz w:val="18"/>
                <w:szCs w:val="18"/>
                <w:lang w:val="en-US"/>
              </w:rPr>
              <w:t>Bubanza</w:t>
            </w:r>
            <w:proofErr w:type="spellEnd"/>
            <w:r w:rsidRPr="00F417E5">
              <w:rPr>
                <w:rFonts w:ascii="Arial Narrow" w:hAnsi="Arial Narrow" w:cs="Arial"/>
                <w:spacing w:val="-1"/>
                <w:sz w:val="18"/>
                <w:szCs w:val="18"/>
                <w:lang w:val="en-US"/>
              </w:rPr>
              <w:t xml:space="preserve"> = 53,1%</w:t>
            </w:r>
          </w:p>
          <w:p w:rsidR="009C570B" w:rsidRPr="00F417E5" w:rsidRDefault="009C570B" w:rsidP="009C570B">
            <w:pPr>
              <w:widowControl w:val="0"/>
              <w:autoSpaceDE w:val="0"/>
              <w:autoSpaceDN w:val="0"/>
              <w:adjustRightInd w:val="0"/>
              <w:spacing w:after="0" w:line="240" w:lineRule="auto"/>
              <w:ind w:right="62"/>
              <w:rPr>
                <w:rFonts w:ascii="Arial Narrow" w:hAnsi="Arial Narrow" w:cs="Arial"/>
                <w:spacing w:val="-1"/>
                <w:sz w:val="18"/>
                <w:szCs w:val="18"/>
                <w:lang w:val="en-US"/>
              </w:rPr>
            </w:pPr>
            <w:proofErr w:type="spellStart"/>
            <w:r w:rsidRPr="00F417E5">
              <w:rPr>
                <w:rFonts w:ascii="Arial Narrow" w:hAnsi="Arial Narrow" w:cs="Arial"/>
                <w:spacing w:val="-1"/>
                <w:sz w:val="18"/>
                <w:szCs w:val="18"/>
                <w:lang w:val="en-US"/>
              </w:rPr>
              <w:t>Cibitoke</w:t>
            </w:r>
            <w:proofErr w:type="spellEnd"/>
            <w:r w:rsidRPr="00F417E5">
              <w:rPr>
                <w:rFonts w:ascii="Arial Narrow" w:hAnsi="Arial Narrow" w:cs="Arial"/>
                <w:spacing w:val="-1"/>
                <w:sz w:val="18"/>
                <w:szCs w:val="18"/>
                <w:lang w:val="en-US"/>
              </w:rPr>
              <w:t xml:space="preserve"> = 37,6%</w:t>
            </w:r>
          </w:p>
          <w:p w:rsidR="009C570B" w:rsidRPr="00F417E5" w:rsidRDefault="009C570B" w:rsidP="009C570B">
            <w:pPr>
              <w:widowControl w:val="0"/>
              <w:autoSpaceDE w:val="0"/>
              <w:autoSpaceDN w:val="0"/>
              <w:adjustRightInd w:val="0"/>
              <w:spacing w:after="0" w:line="240" w:lineRule="auto"/>
              <w:ind w:right="62"/>
              <w:rPr>
                <w:rFonts w:ascii="Arial Narrow" w:hAnsi="Arial Narrow" w:cs="Arial"/>
                <w:spacing w:val="-1"/>
                <w:sz w:val="18"/>
                <w:szCs w:val="18"/>
                <w:lang w:val="en-US"/>
              </w:rPr>
            </w:pPr>
            <w:proofErr w:type="spellStart"/>
            <w:r w:rsidRPr="00F417E5">
              <w:rPr>
                <w:rFonts w:ascii="Arial Narrow" w:hAnsi="Arial Narrow" w:cs="Arial"/>
                <w:spacing w:val="-1"/>
                <w:sz w:val="18"/>
                <w:szCs w:val="18"/>
                <w:lang w:val="en-US"/>
              </w:rPr>
              <w:t>Kirundo</w:t>
            </w:r>
            <w:proofErr w:type="spellEnd"/>
            <w:r w:rsidRPr="00F417E5">
              <w:rPr>
                <w:rFonts w:ascii="Arial Narrow" w:hAnsi="Arial Narrow" w:cs="Arial"/>
                <w:spacing w:val="-1"/>
                <w:sz w:val="18"/>
                <w:szCs w:val="18"/>
                <w:lang w:val="en-US"/>
              </w:rPr>
              <w:t xml:space="preserve"> = 80,1%</w:t>
            </w:r>
          </w:p>
          <w:p w:rsidR="009C570B" w:rsidRPr="00F417E5" w:rsidRDefault="009C570B" w:rsidP="009C570B">
            <w:pPr>
              <w:widowControl w:val="0"/>
              <w:autoSpaceDE w:val="0"/>
              <w:autoSpaceDN w:val="0"/>
              <w:adjustRightInd w:val="0"/>
              <w:spacing w:after="0" w:line="240" w:lineRule="auto"/>
              <w:ind w:right="62"/>
              <w:rPr>
                <w:rFonts w:ascii="Arial Narrow" w:hAnsi="Arial Narrow" w:cs="Arial"/>
                <w:spacing w:val="-1"/>
                <w:sz w:val="18"/>
                <w:szCs w:val="18"/>
                <w:lang w:val="en-US"/>
              </w:rPr>
            </w:pPr>
            <w:proofErr w:type="spellStart"/>
            <w:r w:rsidRPr="00F417E5">
              <w:rPr>
                <w:rFonts w:ascii="Arial Narrow" w:hAnsi="Arial Narrow" w:cs="Arial"/>
                <w:spacing w:val="-1"/>
                <w:sz w:val="18"/>
                <w:szCs w:val="18"/>
                <w:lang w:val="en-US"/>
              </w:rPr>
              <w:t>Rutana</w:t>
            </w:r>
            <w:proofErr w:type="spellEnd"/>
            <w:r w:rsidRPr="00F417E5">
              <w:rPr>
                <w:rFonts w:ascii="Arial Narrow" w:hAnsi="Arial Narrow" w:cs="Arial"/>
                <w:spacing w:val="-1"/>
                <w:sz w:val="18"/>
                <w:szCs w:val="18"/>
                <w:lang w:val="en-US"/>
              </w:rPr>
              <w:t xml:space="preserve"> = 67,0%</w:t>
            </w:r>
          </w:p>
          <w:p w:rsidR="009C570B" w:rsidRPr="00F417E5" w:rsidRDefault="009C570B" w:rsidP="009C570B">
            <w:pPr>
              <w:widowControl w:val="0"/>
              <w:autoSpaceDE w:val="0"/>
              <w:autoSpaceDN w:val="0"/>
              <w:adjustRightInd w:val="0"/>
              <w:spacing w:after="0" w:line="240" w:lineRule="auto"/>
              <w:ind w:right="62"/>
              <w:rPr>
                <w:rFonts w:ascii="Arial Narrow" w:hAnsi="Arial Narrow" w:cs="Arial"/>
                <w:spacing w:val="-1"/>
                <w:sz w:val="18"/>
                <w:szCs w:val="18"/>
                <w:lang w:val="en-US"/>
              </w:rPr>
            </w:pPr>
            <w:proofErr w:type="spellStart"/>
            <w:r w:rsidRPr="00F417E5">
              <w:rPr>
                <w:rFonts w:ascii="Arial Narrow" w:hAnsi="Arial Narrow" w:cs="Arial"/>
                <w:spacing w:val="-1"/>
                <w:sz w:val="18"/>
                <w:szCs w:val="18"/>
                <w:lang w:val="en-US"/>
              </w:rPr>
              <w:t>Ruyigi</w:t>
            </w:r>
            <w:proofErr w:type="spellEnd"/>
            <w:r w:rsidRPr="00F417E5">
              <w:rPr>
                <w:rFonts w:ascii="Arial Narrow" w:hAnsi="Arial Narrow" w:cs="Arial"/>
                <w:spacing w:val="-1"/>
                <w:sz w:val="18"/>
                <w:szCs w:val="18"/>
                <w:lang w:val="en-US"/>
              </w:rPr>
              <w:t xml:space="preserve"> = 66,8%</w:t>
            </w:r>
          </w:p>
        </w:tc>
        <w:tc>
          <w:tcPr>
            <w:tcW w:w="1269" w:type="dxa"/>
          </w:tcPr>
          <w:p w:rsidR="009C570B" w:rsidRPr="00EB2C4A" w:rsidRDefault="009C570B" w:rsidP="009C570B">
            <w:pPr>
              <w:widowControl w:val="0"/>
              <w:autoSpaceDE w:val="0"/>
              <w:autoSpaceDN w:val="0"/>
              <w:adjustRightInd w:val="0"/>
              <w:spacing w:before="60" w:after="0" w:line="240" w:lineRule="auto"/>
              <w:ind w:right="-20"/>
              <w:rPr>
                <w:rFonts w:ascii="Arial Narrow" w:hAnsi="Arial Narrow"/>
                <w:sz w:val="18"/>
                <w:szCs w:val="18"/>
                <w:highlight w:val="yellow"/>
              </w:rPr>
            </w:pPr>
            <w:r w:rsidRPr="00EB2C4A">
              <w:rPr>
                <w:rFonts w:ascii="Arial Narrow" w:hAnsi="Arial Narrow" w:cs="Arial"/>
                <w:spacing w:val="-1"/>
                <w:sz w:val="18"/>
                <w:szCs w:val="18"/>
              </w:rPr>
              <w:t>N/A</w:t>
            </w:r>
          </w:p>
        </w:tc>
        <w:tc>
          <w:tcPr>
            <w:tcW w:w="1269" w:type="dxa"/>
            <w:shd w:val="clear" w:color="auto" w:fill="auto"/>
          </w:tcPr>
          <w:p w:rsidR="009C570B" w:rsidRPr="00EB2C4A" w:rsidRDefault="009C570B" w:rsidP="009C570B">
            <w:pPr>
              <w:widowControl w:val="0"/>
              <w:autoSpaceDE w:val="0"/>
              <w:autoSpaceDN w:val="0"/>
              <w:adjustRightInd w:val="0"/>
              <w:spacing w:before="60" w:after="0" w:line="240" w:lineRule="auto"/>
              <w:ind w:right="62"/>
              <w:rPr>
                <w:rFonts w:ascii="Arial Narrow" w:hAnsi="Arial Narrow" w:cs="Arial"/>
                <w:spacing w:val="-1"/>
                <w:sz w:val="18"/>
                <w:szCs w:val="18"/>
                <w:lang w:val="en-US"/>
              </w:rPr>
            </w:pPr>
            <w:proofErr w:type="spellStart"/>
            <w:r w:rsidRPr="00EB2C4A">
              <w:rPr>
                <w:rFonts w:ascii="Arial Narrow" w:hAnsi="Arial Narrow" w:cs="Arial"/>
                <w:spacing w:val="-1"/>
                <w:sz w:val="18"/>
                <w:szCs w:val="18"/>
                <w:lang w:val="en-US"/>
              </w:rPr>
              <w:t>Bubanza</w:t>
            </w:r>
            <w:proofErr w:type="spellEnd"/>
            <w:r w:rsidRPr="00EB2C4A">
              <w:rPr>
                <w:rFonts w:ascii="Arial Narrow" w:hAnsi="Arial Narrow" w:cs="Arial"/>
                <w:spacing w:val="-1"/>
                <w:sz w:val="18"/>
                <w:szCs w:val="18"/>
                <w:lang w:val="en-US"/>
              </w:rPr>
              <w:t xml:space="preserve"> = 36%</w:t>
            </w:r>
          </w:p>
          <w:p w:rsidR="009C570B" w:rsidRPr="00EB2C4A" w:rsidRDefault="009C570B" w:rsidP="009C570B">
            <w:pPr>
              <w:widowControl w:val="0"/>
              <w:autoSpaceDE w:val="0"/>
              <w:autoSpaceDN w:val="0"/>
              <w:adjustRightInd w:val="0"/>
              <w:spacing w:after="0" w:line="240" w:lineRule="auto"/>
              <w:ind w:right="62"/>
              <w:rPr>
                <w:rFonts w:ascii="Arial Narrow" w:hAnsi="Arial Narrow" w:cs="Arial"/>
                <w:spacing w:val="-1"/>
                <w:sz w:val="18"/>
                <w:szCs w:val="18"/>
                <w:lang w:val="en-US"/>
              </w:rPr>
            </w:pPr>
            <w:proofErr w:type="spellStart"/>
            <w:r w:rsidRPr="00EB2C4A">
              <w:rPr>
                <w:rFonts w:ascii="Arial Narrow" w:hAnsi="Arial Narrow" w:cs="Arial"/>
                <w:spacing w:val="-1"/>
                <w:sz w:val="18"/>
                <w:szCs w:val="18"/>
                <w:lang w:val="en-US"/>
              </w:rPr>
              <w:t>Cibitoke</w:t>
            </w:r>
            <w:proofErr w:type="spellEnd"/>
            <w:r w:rsidRPr="00EB2C4A">
              <w:rPr>
                <w:rFonts w:ascii="Arial Narrow" w:hAnsi="Arial Narrow" w:cs="Arial"/>
                <w:spacing w:val="-1"/>
                <w:sz w:val="18"/>
                <w:szCs w:val="18"/>
                <w:lang w:val="en-US"/>
              </w:rPr>
              <w:t xml:space="preserve"> = 35%</w:t>
            </w:r>
          </w:p>
          <w:p w:rsidR="009C570B" w:rsidRPr="00EB2C4A" w:rsidRDefault="009C570B" w:rsidP="009C570B">
            <w:pPr>
              <w:widowControl w:val="0"/>
              <w:autoSpaceDE w:val="0"/>
              <w:autoSpaceDN w:val="0"/>
              <w:adjustRightInd w:val="0"/>
              <w:spacing w:after="0" w:line="240" w:lineRule="auto"/>
              <w:ind w:right="62"/>
              <w:rPr>
                <w:rFonts w:ascii="Arial Narrow" w:hAnsi="Arial Narrow" w:cs="Arial"/>
                <w:spacing w:val="-1"/>
                <w:sz w:val="18"/>
                <w:szCs w:val="18"/>
                <w:lang w:val="en-US"/>
              </w:rPr>
            </w:pPr>
            <w:proofErr w:type="spellStart"/>
            <w:r w:rsidRPr="00EB2C4A">
              <w:rPr>
                <w:rFonts w:ascii="Arial Narrow" w:hAnsi="Arial Narrow" w:cs="Arial"/>
                <w:spacing w:val="-1"/>
                <w:sz w:val="18"/>
                <w:szCs w:val="18"/>
                <w:lang w:val="en-US"/>
              </w:rPr>
              <w:t>Kirundo</w:t>
            </w:r>
            <w:proofErr w:type="spellEnd"/>
            <w:r w:rsidRPr="00EB2C4A">
              <w:rPr>
                <w:rFonts w:ascii="Arial Narrow" w:hAnsi="Arial Narrow" w:cs="Arial"/>
                <w:spacing w:val="-1"/>
                <w:sz w:val="18"/>
                <w:szCs w:val="18"/>
                <w:lang w:val="en-US"/>
              </w:rPr>
              <w:t xml:space="preserve"> = 75%</w:t>
            </w:r>
          </w:p>
          <w:p w:rsidR="009C570B" w:rsidRPr="00EB2C4A" w:rsidRDefault="009C570B" w:rsidP="009C570B">
            <w:pPr>
              <w:widowControl w:val="0"/>
              <w:autoSpaceDE w:val="0"/>
              <w:autoSpaceDN w:val="0"/>
              <w:adjustRightInd w:val="0"/>
              <w:spacing w:after="0" w:line="240" w:lineRule="auto"/>
              <w:ind w:right="62"/>
              <w:rPr>
                <w:rFonts w:ascii="Arial Narrow" w:hAnsi="Arial Narrow" w:cs="Arial"/>
                <w:spacing w:val="-1"/>
                <w:sz w:val="18"/>
                <w:szCs w:val="18"/>
                <w:lang w:val="en-US"/>
              </w:rPr>
            </w:pPr>
            <w:proofErr w:type="spellStart"/>
            <w:r w:rsidRPr="00EB2C4A">
              <w:rPr>
                <w:rFonts w:ascii="Arial Narrow" w:hAnsi="Arial Narrow" w:cs="Arial"/>
                <w:spacing w:val="-1"/>
                <w:sz w:val="18"/>
                <w:szCs w:val="18"/>
                <w:lang w:val="en-US"/>
              </w:rPr>
              <w:t>Rutana</w:t>
            </w:r>
            <w:proofErr w:type="spellEnd"/>
            <w:r w:rsidRPr="00EB2C4A">
              <w:rPr>
                <w:rFonts w:ascii="Arial Narrow" w:hAnsi="Arial Narrow" w:cs="Arial"/>
                <w:spacing w:val="-1"/>
                <w:sz w:val="18"/>
                <w:szCs w:val="18"/>
                <w:lang w:val="en-US"/>
              </w:rPr>
              <w:t xml:space="preserve"> = 37%</w:t>
            </w:r>
          </w:p>
          <w:p w:rsidR="009C570B" w:rsidRPr="00EB2C4A" w:rsidRDefault="009C570B" w:rsidP="009C570B">
            <w:pPr>
              <w:widowControl w:val="0"/>
              <w:autoSpaceDE w:val="0"/>
              <w:autoSpaceDN w:val="0"/>
              <w:adjustRightInd w:val="0"/>
              <w:spacing w:after="0" w:line="240" w:lineRule="auto"/>
              <w:ind w:right="62"/>
              <w:rPr>
                <w:rFonts w:ascii="Arial Narrow" w:hAnsi="Arial Narrow" w:cs="Arial"/>
                <w:spacing w:val="-1"/>
                <w:sz w:val="18"/>
                <w:szCs w:val="18"/>
                <w:lang w:val="en-US"/>
              </w:rPr>
            </w:pPr>
            <w:proofErr w:type="spellStart"/>
            <w:r w:rsidRPr="00EB2C4A">
              <w:rPr>
                <w:rFonts w:ascii="Arial Narrow" w:hAnsi="Arial Narrow" w:cs="Arial"/>
                <w:spacing w:val="-1"/>
                <w:sz w:val="18"/>
                <w:szCs w:val="18"/>
                <w:lang w:val="en-US"/>
              </w:rPr>
              <w:t>Ruyigi</w:t>
            </w:r>
            <w:proofErr w:type="spellEnd"/>
            <w:r w:rsidRPr="00EB2C4A">
              <w:rPr>
                <w:rFonts w:ascii="Arial Narrow" w:hAnsi="Arial Narrow" w:cs="Arial"/>
                <w:spacing w:val="-1"/>
                <w:sz w:val="18"/>
                <w:szCs w:val="18"/>
                <w:lang w:val="en-US"/>
              </w:rPr>
              <w:t xml:space="preserve"> = 35%</w:t>
            </w:r>
          </w:p>
        </w:tc>
        <w:tc>
          <w:tcPr>
            <w:tcW w:w="1269" w:type="dxa"/>
            <w:shd w:val="clear" w:color="auto" w:fill="auto"/>
          </w:tcPr>
          <w:p w:rsidR="009C570B" w:rsidRPr="00EB2C4A" w:rsidRDefault="009C570B" w:rsidP="009C570B">
            <w:pPr>
              <w:widowControl w:val="0"/>
              <w:autoSpaceDE w:val="0"/>
              <w:autoSpaceDN w:val="0"/>
              <w:adjustRightInd w:val="0"/>
              <w:spacing w:before="60" w:after="0" w:line="240" w:lineRule="auto"/>
              <w:ind w:right="-20"/>
              <w:rPr>
                <w:rFonts w:ascii="Arial Narrow" w:hAnsi="Arial Narrow"/>
                <w:sz w:val="18"/>
                <w:szCs w:val="18"/>
                <w:highlight w:val="yellow"/>
              </w:rPr>
            </w:pPr>
            <w:r w:rsidRPr="00EB2C4A">
              <w:rPr>
                <w:rFonts w:ascii="Arial Narrow" w:hAnsi="Arial Narrow" w:cs="Arial"/>
                <w:spacing w:val="-1"/>
                <w:sz w:val="18"/>
                <w:szCs w:val="18"/>
              </w:rPr>
              <w:t>N/A</w:t>
            </w:r>
          </w:p>
        </w:tc>
        <w:tc>
          <w:tcPr>
            <w:tcW w:w="1269" w:type="dxa"/>
          </w:tcPr>
          <w:p w:rsidR="009C570B" w:rsidRPr="00EB2C4A" w:rsidRDefault="009C570B" w:rsidP="009C570B">
            <w:pPr>
              <w:widowControl w:val="0"/>
              <w:autoSpaceDE w:val="0"/>
              <w:autoSpaceDN w:val="0"/>
              <w:adjustRightInd w:val="0"/>
              <w:spacing w:before="60" w:after="0" w:line="240" w:lineRule="auto"/>
              <w:ind w:right="62"/>
              <w:rPr>
                <w:rFonts w:ascii="Arial Narrow" w:hAnsi="Arial Narrow" w:cs="Arial"/>
                <w:spacing w:val="-1"/>
                <w:sz w:val="18"/>
                <w:szCs w:val="18"/>
                <w:lang w:val="en-US"/>
              </w:rPr>
            </w:pPr>
            <w:proofErr w:type="spellStart"/>
            <w:r w:rsidRPr="00EB2C4A">
              <w:rPr>
                <w:rFonts w:ascii="Arial Narrow" w:hAnsi="Arial Narrow" w:cs="Arial"/>
                <w:spacing w:val="-1"/>
                <w:sz w:val="18"/>
                <w:szCs w:val="18"/>
                <w:lang w:val="en-US"/>
              </w:rPr>
              <w:t>Bubanza</w:t>
            </w:r>
            <w:proofErr w:type="spellEnd"/>
            <w:r w:rsidRPr="00EB2C4A">
              <w:rPr>
                <w:rFonts w:ascii="Arial Narrow" w:hAnsi="Arial Narrow" w:cs="Arial"/>
                <w:spacing w:val="-1"/>
                <w:sz w:val="18"/>
                <w:szCs w:val="18"/>
                <w:lang w:val="en-US"/>
              </w:rPr>
              <w:t xml:space="preserve"> = 47,1%</w:t>
            </w:r>
          </w:p>
          <w:p w:rsidR="009C570B" w:rsidRPr="00EB2C4A" w:rsidRDefault="009C570B" w:rsidP="009C570B">
            <w:pPr>
              <w:widowControl w:val="0"/>
              <w:autoSpaceDE w:val="0"/>
              <w:autoSpaceDN w:val="0"/>
              <w:adjustRightInd w:val="0"/>
              <w:spacing w:after="0" w:line="240" w:lineRule="auto"/>
              <w:ind w:right="62"/>
              <w:rPr>
                <w:rFonts w:ascii="Arial Narrow" w:hAnsi="Arial Narrow" w:cs="Arial"/>
                <w:spacing w:val="-1"/>
                <w:sz w:val="18"/>
                <w:szCs w:val="18"/>
                <w:lang w:val="en-US"/>
              </w:rPr>
            </w:pPr>
            <w:proofErr w:type="spellStart"/>
            <w:r w:rsidRPr="00EB2C4A">
              <w:rPr>
                <w:rFonts w:ascii="Arial Narrow" w:hAnsi="Arial Narrow" w:cs="Arial"/>
                <w:spacing w:val="-1"/>
                <w:sz w:val="18"/>
                <w:szCs w:val="18"/>
                <w:lang w:val="en-US"/>
              </w:rPr>
              <w:t>Cibitoke</w:t>
            </w:r>
            <w:proofErr w:type="spellEnd"/>
            <w:r w:rsidRPr="00EB2C4A">
              <w:rPr>
                <w:rFonts w:ascii="Arial Narrow" w:hAnsi="Arial Narrow" w:cs="Arial"/>
                <w:spacing w:val="-1"/>
                <w:sz w:val="18"/>
                <w:szCs w:val="18"/>
                <w:lang w:val="en-US"/>
              </w:rPr>
              <w:t xml:space="preserve"> = 31,6%</w:t>
            </w:r>
          </w:p>
          <w:p w:rsidR="009C570B" w:rsidRPr="00EB2C4A" w:rsidRDefault="009C570B" w:rsidP="009C570B">
            <w:pPr>
              <w:widowControl w:val="0"/>
              <w:autoSpaceDE w:val="0"/>
              <w:autoSpaceDN w:val="0"/>
              <w:adjustRightInd w:val="0"/>
              <w:spacing w:after="0" w:line="240" w:lineRule="auto"/>
              <w:ind w:right="62"/>
              <w:rPr>
                <w:rFonts w:ascii="Arial Narrow" w:hAnsi="Arial Narrow" w:cs="Arial"/>
                <w:spacing w:val="-1"/>
                <w:sz w:val="18"/>
                <w:szCs w:val="18"/>
                <w:lang w:val="en-US"/>
              </w:rPr>
            </w:pPr>
            <w:proofErr w:type="spellStart"/>
            <w:r w:rsidRPr="00EB2C4A">
              <w:rPr>
                <w:rFonts w:ascii="Arial Narrow" w:hAnsi="Arial Narrow" w:cs="Arial"/>
                <w:spacing w:val="-1"/>
                <w:sz w:val="18"/>
                <w:szCs w:val="18"/>
                <w:lang w:val="en-US"/>
              </w:rPr>
              <w:t>Kirundo</w:t>
            </w:r>
            <w:proofErr w:type="spellEnd"/>
            <w:r w:rsidRPr="00EB2C4A">
              <w:rPr>
                <w:rFonts w:ascii="Arial Narrow" w:hAnsi="Arial Narrow" w:cs="Arial"/>
                <w:spacing w:val="-1"/>
                <w:sz w:val="18"/>
                <w:szCs w:val="18"/>
                <w:lang w:val="en-US"/>
              </w:rPr>
              <w:t xml:space="preserve"> = 74,1%</w:t>
            </w:r>
          </w:p>
          <w:p w:rsidR="009C570B" w:rsidRPr="00EB2C4A" w:rsidRDefault="009C570B" w:rsidP="009C570B">
            <w:pPr>
              <w:widowControl w:val="0"/>
              <w:autoSpaceDE w:val="0"/>
              <w:autoSpaceDN w:val="0"/>
              <w:adjustRightInd w:val="0"/>
              <w:spacing w:after="0" w:line="240" w:lineRule="auto"/>
              <w:ind w:right="62"/>
              <w:rPr>
                <w:rFonts w:ascii="Arial Narrow" w:hAnsi="Arial Narrow" w:cs="Arial"/>
                <w:spacing w:val="-1"/>
                <w:sz w:val="18"/>
                <w:szCs w:val="18"/>
                <w:lang w:val="en-US"/>
              </w:rPr>
            </w:pPr>
            <w:proofErr w:type="spellStart"/>
            <w:r w:rsidRPr="00EB2C4A">
              <w:rPr>
                <w:rFonts w:ascii="Arial Narrow" w:hAnsi="Arial Narrow" w:cs="Arial"/>
                <w:spacing w:val="-1"/>
                <w:sz w:val="18"/>
                <w:szCs w:val="18"/>
                <w:lang w:val="en-US"/>
              </w:rPr>
              <w:t>Rutana</w:t>
            </w:r>
            <w:proofErr w:type="spellEnd"/>
            <w:r w:rsidRPr="00EB2C4A">
              <w:rPr>
                <w:rFonts w:ascii="Arial Narrow" w:hAnsi="Arial Narrow" w:cs="Arial"/>
                <w:spacing w:val="-1"/>
                <w:sz w:val="18"/>
                <w:szCs w:val="18"/>
                <w:lang w:val="en-US"/>
              </w:rPr>
              <w:t xml:space="preserve"> = 61,0%</w:t>
            </w:r>
          </w:p>
          <w:p w:rsidR="009C570B" w:rsidRPr="00EB2C4A" w:rsidRDefault="009C570B" w:rsidP="009C570B">
            <w:pPr>
              <w:widowControl w:val="0"/>
              <w:autoSpaceDE w:val="0"/>
              <w:autoSpaceDN w:val="0"/>
              <w:adjustRightInd w:val="0"/>
              <w:spacing w:after="0" w:line="240" w:lineRule="auto"/>
              <w:ind w:right="62"/>
              <w:rPr>
                <w:rFonts w:ascii="Arial Narrow" w:hAnsi="Arial Narrow" w:cs="Arial"/>
                <w:spacing w:val="-1"/>
                <w:sz w:val="18"/>
                <w:szCs w:val="18"/>
                <w:lang w:val="en-US"/>
              </w:rPr>
            </w:pPr>
            <w:proofErr w:type="spellStart"/>
            <w:r w:rsidRPr="00EB2C4A">
              <w:rPr>
                <w:rFonts w:ascii="Arial Narrow" w:hAnsi="Arial Narrow" w:cs="Arial"/>
                <w:spacing w:val="-1"/>
                <w:sz w:val="18"/>
                <w:szCs w:val="18"/>
                <w:lang w:val="en-US"/>
              </w:rPr>
              <w:t>Ruyigi</w:t>
            </w:r>
            <w:proofErr w:type="spellEnd"/>
            <w:r w:rsidRPr="00EB2C4A">
              <w:rPr>
                <w:rFonts w:ascii="Arial Narrow" w:hAnsi="Arial Narrow" w:cs="Arial"/>
                <w:spacing w:val="-1"/>
                <w:sz w:val="18"/>
                <w:szCs w:val="18"/>
                <w:lang w:val="en-US"/>
              </w:rPr>
              <w:t xml:space="preserve"> = 60,8%</w:t>
            </w:r>
          </w:p>
        </w:tc>
        <w:tc>
          <w:tcPr>
            <w:tcW w:w="2408" w:type="dxa"/>
            <w:shd w:val="clear" w:color="auto" w:fill="auto"/>
          </w:tcPr>
          <w:p w:rsidR="009C570B" w:rsidRPr="00EB2C4A" w:rsidRDefault="009C570B" w:rsidP="009C570B">
            <w:pPr>
              <w:widowControl w:val="0"/>
              <w:autoSpaceDE w:val="0"/>
              <w:autoSpaceDN w:val="0"/>
              <w:adjustRightInd w:val="0"/>
              <w:spacing w:before="60" w:after="0" w:line="240" w:lineRule="auto"/>
              <w:ind w:right="62"/>
              <w:rPr>
                <w:rFonts w:ascii="Arial Narrow" w:hAnsi="Arial Narrow" w:cs="Arial"/>
                <w:spacing w:val="-1"/>
                <w:sz w:val="18"/>
                <w:szCs w:val="18"/>
              </w:rPr>
            </w:pPr>
            <w:r w:rsidRPr="00EB2C4A">
              <w:rPr>
                <w:rFonts w:ascii="Arial Narrow" w:hAnsi="Arial Narrow" w:cs="Arial"/>
                <w:spacing w:val="-1"/>
                <w:sz w:val="18"/>
                <w:szCs w:val="18"/>
              </w:rPr>
              <w:t xml:space="preserve">Données PAM / CFSVA 2014 (% de ménages en insécurité alimentaire modérée + sévère) – </w:t>
            </w:r>
            <w:r>
              <w:rPr>
                <w:rFonts w:ascii="Arial Narrow" w:hAnsi="Arial Narrow" w:cs="Arial"/>
                <w:spacing w:val="-1"/>
                <w:sz w:val="18"/>
                <w:szCs w:val="18"/>
              </w:rPr>
              <w:t>mais méthodologie discutable</w:t>
            </w:r>
          </w:p>
        </w:tc>
      </w:tr>
      <w:tr w:rsidR="009C570B" w:rsidRPr="00EE4ADB" w:rsidTr="009C570B">
        <w:trPr>
          <w:cantSplit/>
          <w:trHeight w:val="227"/>
          <w:jc w:val="center"/>
        </w:trPr>
        <w:tc>
          <w:tcPr>
            <w:tcW w:w="1582" w:type="dxa"/>
          </w:tcPr>
          <w:p w:rsidR="009C570B" w:rsidRPr="000803F6" w:rsidRDefault="009C570B" w:rsidP="009C570B">
            <w:pPr>
              <w:widowControl w:val="0"/>
              <w:autoSpaceDE w:val="0"/>
              <w:autoSpaceDN w:val="0"/>
              <w:adjustRightInd w:val="0"/>
              <w:spacing w:before="60" w:after="0" w:line="240" w:lineRule="auto"/>
              <w:ind w:right="62"/>
              <w:rPr>
                <w:rFonts w:ascii="Arial Narrow" w:hAnsi="Arial Narrow" w:cs="Arial"/>
                <w:spacing w:val="-1"/>
                <w:sz w:val="18"/>
                <w:szCs w:val="18"/>
              </w:rPr>
            </w:pPr>
            <w:r w:rsidRPr="000803F6">
              <w:rPr>
                <w:rFonts w:ascii="Arial Narrow" w:hAnsi="Arial Narrow" w:cs="Arial"/>
                <w:spacing w:val="-1"/>
                <w:sz w:val="18"/>
                <w:szCs w:val="18"/>
              </w:rPr>
              <w:t>Proportion de ménages qui estiment que leurs revenus ont augmenté depuis la mise en œuvre du programme dans les Provinces d'intervention</w:t>
            </w:r>
          </w:p>
        </w:tc>
        <w:tc>
          <w:tcPr>
            <w:tcW w:w="1270" w:type="dxa"/>
          </w:tcPr>
          <w:p w:rsidR="009C570B" w:rsidRPr="000803F6" w:rsidRDefault="009C570B" w:rsidP="009C570B">
            <w:pPr>
              <w:widowControl w:val="0"/>
              <w:autoSpaceDE w:val="0"/>
              <w:autoSpaceDN w:val="0"/>
              <w:adjustRightInd w:val="0"/>
              <w:spacing w:before="60" w:after="0" w:line="240" w:lineRule="auto"/>
              <w:ind w:right="62"/>
              <w:rPr>
                <w:rFonts w:ascii="Arial Narrow" w:hAnsi="Arial Narrow" w:cs="Arial"/>
                <w:spacing w:val="-1"/>
                <w:sz w:val="18"/>
                <w:szCs w:val="18"/>
                <w:lang w:val="en-US"/>
              </w:rPr>
            </w:pPr>
            <w:proofErr w:type="spellStart"/>
            <w:r w:rsidRPr="000803F6">
              <w:rPr>
                <w:rFonts w:ascii="Arial Narrow" w:hAnsi="Arial Narrow" w:cs="Arial"/>
                <w:spacing w:val="-1"/>
                <w:sz w:val="18"/>
                <w:szCs w:val="18"/>
                <w:lang w:val="en-US"/>
              </w:rPr>
              <w:t>Bubanza</w:t>
            </w:r>
            <w:proofErr w:type="spellEnd"/>
            <w:r w:rsidRPr="000803F6">
              <w:rPr>
                <w:rFonts w:ascii="Arial Narrow" w:hAnsi="Arial Narrow" w:cs="Arial"/>
                <w:spacing w:val="-1"/>
                <w:sz w:val="18"/>
                <w:szCs w:val="18"/>
                <w:lang w:val="en-US"/>
              </w:rPr>
              <w:t xml:space="preserve"> = </w:t>
            </w:r>
            <w:r>
              <w:rPr>
                <w:rFonts w:ascii="Arial Narrow" w:hAnsi="Arial Narrow" w:cs="Arial"/>
                <w:spacing w:val="-1"/>
                <w:sz w:val="18"/>
                <w:szCs w:val="18"/>
                <w:lang w:val="en-US"/>
              </w:rPr>
              <w:t>0</w:t>
            </w:r>
            <w:r w:rsidRPr="000803F6">
              <w:rPr>
                <w:rFonts w:ascii="Arial Narrow" w:hAnsi="Arial Narrow" w:cs="Arial"/>
                <w:spacing w:val="-1"/>
                <w:sz w:val="18"/>
                <w:szCs w:val="18"/>
                <w:lang w:val="en-US"/>
              </w:rPr>
              <w:t>%</w:t>
            </w:r>
          </w:p>
          <w:p w:rsidR="009C570B" w:rsidRPr="000803F6" w:rsidRDefault="009C570B" w:rsidP="009C570B">
            <w:pPr>
              <w:widowControl w:val="0"/>
              <w:autoSpaceDE w:val="0"/>
              <w:autoSpaceDN w:val="0"/>
              <w:adjustRightInd w:val="0"/>
              <w:spacing w:after="0" w:line="240" w:lineRule="auto"/>
              <w:ind w:right="62"/>
              <w:rPr>
                <w:rFonts w:ascii="Arial Narrow" w:hAnsi="Arial Narrow" w:cs="Arial"/>
                <w:spacing w:val="-1"/>
                <w:sz w:val="18"/>
                <w:szCs w:val="18"/>
                <w:lang w:val="en-US"/>
              </w:rPr>
            </w:pPr>
            <w:proofErr w:type="spellStart"/>
            <w:r w:rsidRPr="000803F6">
              <w:rPr>
                <w:rFonts w:ascii="Arial Narrow" w:hAnsi="Arial Narrow" w:cs="Arial"/>
                <w:spacing w:val="-1"/>
                <w:sz w:val="18"/>
                <w:szCs w:val="18"/>
                <w:lang w:val="en-US"/>
              </w:rPr>
              <w:t>Cibitoke</w:t>
            </w:r>
            <w:proofErr w:type="spellEnd"/>
            <w:r w:rsidRPr="000803F6">
              <w:rPr>
                <w:rFonts w:ascii="Arial Narrow" w:hAnsi="Arial Narrow" w:cs="Arial"/>
                <w:spacing w:val="-1"/>
                <w:sz w:val="18"/>
                <w:szCs w:val="18"/>
                <w:lang w:val="en-US"/>
              </w:rPr>
              <w:t xml:space="preserve"> = </w:t>
            </w:r>
            <w:r>
              <w:rPr>
                <w:rFonts w:ascii="Arial Narrow" w:hAnsi="Arial Narrow" w:cs="Arial"/>
                <w:spacing w:val="-1"/>
                <w:sz w:val="18"/>
                <w:szCs w:val="18"/>
                <w:lang w:val="en-US"/>
              </w:rPr>
              <w:t>0</w:t>
            </w:r>
            <w:r w:rsidRPr="000803F6">
              <w:rPr>
                <w:rFonts w:ascii="Arial Narrow" w:hAnsi="Arial Narrow" w:cs="Arial"/>
                <w:spacing w:val="-1"/>
                <w:sz w:val="18"/>
                <w:szCs w:val="18"/>
                <w:lang w:val="en-US"/>
              </w:rPr>
              <w:t>%</w:t>
            </w:r>
          </w:p>
          <w:p w:rsidR="009C570B" w:rsidRPr="000803F6" w:rsidRDefault="009C570B" w:rsidP="009C570B">
            <w:pPr>
              <w:widowControl w:val="0"/>
              <w:autoSpaceDE w:val="0"/>
              <w:autoSpaceDN w:val="0"/>
              <w:adjustRightInd w:val="0"/>
              <w:spacing w:after="0" w:line="240" w:lineRule="auto"/>
              <w:ind w:right="62"/>
              <w:rPr>
                <w:rFonts w:ascii="Arial Narrow" w:hAnsi="Arial Narrow" w:cs="Arial"/>
                <w:spacing w:val="-1"/>
                <w:sz w:val="18"/>
                <w:szCs w:val="18"/>
                <w:lang w:val="en-US"/>
              </w:rPr>
            </w:pPr>
            <w:proofErr w:type="spellStart"/>
            <w:r w:rsidRPr="000803F6">
              <w:rPr>
                <w:rFonts w:ascii="Arial Narrow" w:hAnsi="Arial Narrow" w:cs="Arial"/>
                <w:spacing w:val="-1"/>
                <w:sz w:val="18"/>
                <w:szCs w:val="18"/>
                <w:lang w:val="en-US"/>
              </w:rPr>
              <w:t>Kirundo</w:t>
            </w:r>
            <w:proofErr w:type="spellEnd"/>
            <w:r w:rsidRPr="000803F6">
              <w:rPr>
                <w:rFonts w:ascii="Arial Narrow" w:hAnsi="Arial Narrow" w:cs="Arial"/>
                <w:spacing w:val="-1"/>
                <w:sz w:val="18"/>
                <w:szCs w:val="18"/>
                <w:lang w:val="en-US"/>
              </w:rPr>
              <w:t xml:space="preserve"> = </w:t>
            </w:r>
            <w:r>
              <w:rPr>
                <w:rFonts w:ascii="Arial Narrow" w:hAnsi="Arial Narrow" w:cs="Arial"/>
                <w:spacing w:val="-1"/>
                <w:sz w:val="18"/>
                <w:szCs w:val="18"/>
                <w:lang w:val="en-US"/>
              </w:rPr>
              <w:t>0</w:t>
            </w:r>
            <w:r w:rsidRPr="000803F6">
              <w:rPr>
                <w:rFonts w:ascii="Arial Narrow" w:hAnsi="Arial Narrow" w:cs="Arial"/>
                <w:spacing w:val="-1"/>
                <w:sz w:val="18"/>
                <w:szCs w:val="18"/>
                <w:lang w:val="en-US"/>
              </w:rPr>
              <w:t>%</w:t>
            </w:r>
          </w:p>
          <w:p w:rsidR="009C570B" w:rsidRPr="000803F6" w:rsidRDefault="009C570B" w:rsidP="009C570B">
            <w:pPr>
              <w:widowControl w:val="0"/>
              <w:autoSpaceDE w:val="0"/>
              <w:autoSpaceDN w:val="0"/>
              <w:adjustRightInd w:val="0"/>
              <w:spacing w:after="0" w:line="240" w:lineRule="auto"/>
              <w:ind w:right="62"/>
              <w:rPr>
                <w:rFonts w:ascii="Arial Narrow" w:hAnsi="Arial Narrow" w:cs="Arial"/>
                <w:spacing w:val="-1"/>
                <w:sz w:val="18"/>
                <w:szCs w:val="18"/>
                <w:lang w:val="en-US"/>
              </w:rPr>
            </w:pPr>
            <w:proofErr w:type="spellStart"/>
            <w:r w:rsidRPr="000803F6">
              <w:rPr>
                <w:rFonts w:ascii="Arial Narrow" w:hAnsi="Arial Narrow" w:cs="Arial"/>
                <w:spacing w:val="-1"/>
                <w:sz w:val="18"/>
                <w:szCs w:val="18"/>
                <w:lang w:val="en-US"/>
              </w:rPr>
              <w:t>Rutana</w:t>
            </w:r>
            <w:proofErr w:type="spellEnd"/>
            <w:r w:rsidRPr="000803F6">
              <w:rPr>
                <w:rFonts w:ascii="Arial Narrow" w:hAnsi="Arial Narrow" w:cs="Arial"/>
                <w:spacing w:val="-1"/>
                <w:sz w:val="18"/>
                <w:szCs w:val="18"/>
                <w:lang w:val="en-US"/>
              </w:rPr>
              <w:t xml:space="preserve"> = 0%</w:t>
            </w:r>
          </w:p>
          <w:p w:rsidR="009C570B" w:rsidRPr="000803F6" w:rsidRDefault="009C570B" w:rsidP="009C570B">
            <w:pPr>
              <w:widowControl w:val="0"/>
              <w:autoSpaceDE w:val="0"/>
              <w:autoSpaceDN w:val="0"/>
              <w:adjustRightInd w:val="0"/>
              <w:spacing w:after="0" w:line="240" w:lineRule="auto"/>
              <w:ind w:right="62"/>
              <w:rPr>
                <w:rFonts w:ascii="Arial Narrow" w:hAnsi="Arial Narrow" w:cs="Arial"/>
                <w:spacing w:val="-1"/>
                <w:sz w:val="18"/>
                <w:szCs w:val="18"/>
                <w:lang w:val="en-US"/>
              </w:rPr>
            </w:pPr>
            <w:proofErr w:type="spellStart"/>
            <w:r w:rsidRPr="000803F6">
              <w:rPr>
                <w:rFonts w:ascii="Arial Narrow" w:hAnsi="Arial Narrow" w:cs="Arial"/>
                <w:spacing w:val="-1"/>
                <w:sz w:val="18"/>
                <w:szCs w:val="18"/>
                <w:lang w:val="en-US"/>
              </w:rPr>
              <w:t>Ruyigi</w:t>
            </w:r>
            <w:proofErr w:type="spellEnd"/>
            <w:r w:rsidRPr="000803F6">
              <w:rPr>
                <w:rFonts w:ascii="Arial Narrow" w:hAnsi="Arial Narrow" w:cs="Arial"/>
                <w:spacing w:val="-1"/>
                <w:sz w:val="18"/>
                <w:szCs w:val="18"/>
                <w:lang w:val="en-US"/>
              </w:rPr>
              <w:t xml:space="preserve"> = </w:t>
            </w:r>
            <w:r>
              <w:rPr>
                <w:rFonts w:ascii="Arial Narrow" w:hAnsi="Arial Narrow" w:cs="Arial"/>
                <w:spacing w:val="-1"/>
                <w:sz w:val="18"/>
                <w:szCs w:val="18"/>
                <w:lang w:val="en-US"/>
              </w:rPr>
              <w:t>0</w:t>
            </w:r>
            <w:r w:rsidRPr="000803F6">
              <w:rPr>
                <w:rFonts w:ascii="Arial Narrow" w:hAnsi="Arial Narrow" w:cs="Arial"/>
                <w:spacing w:val="-1"/>
                <w:sz w:val="18"/>
                <w:szCs w:val="18"/>
                <w:lang w:val="en-US"/>
              </w:rPr>
              <w:t>%</w:t>
            </w:r>
          </w:p>
        </w:tc>
        <w:tc>
          <w:tcPr>
            <w:tcW w:w="1269" w:type="dxa"/>
          </w:tcPr>
          <w:p w:rsidR="009C570B" w:rsidRPr="00622DB5" w:rsidRDefault="009C570B" w:rsidP="009C570B">
            <w:pPr>
              <w:widowControl w:val="0"/>
              <w:autoSpaceDE w:val="0"/>
              <w:autoSpaceDN w:val="0"/>
              <w:adjustRightInd w:val="0"/>
              <w:spacing w:before="60" w:after="0" w:line="240" w:lineRule="auto"/>
              <w:ind w:right="-20"/>
              <w:rPr>
                <w:rFonts w:ascii="Arial Narrow" w:hAnsi="Arial Narrow"/>
                <w:sz w:val="18"/>
                <w:szCs w:val="18"/>
                <w:highlight w:val="yellow"/>
              </w:rPr>
            </w:pPr>
            <w:r w:rsidRPr="00622DB5">
              <w:rPr>
                <w:rFonts w:ascii="Arial Narrow" w:hAnsi="Arial Narrow" w:cs="Arial"/>
                <w:spacing w:val="-1"/>
                <w:sz w:val="18"/>
                <w:szCs w:val="18"/>
              </w:rPr>
              <w:t>N/A</w:t>
            </w:r>
          </w:p>
        </w:tc>
        <w:tc>
          <w:tcPr>
            <w:tcW w:w="1269" w:type="dxa"/>
            <w:shd w:val="clear" w:color="auto" w:fill="auto"/>
          </w:tcPr>
          <w:p w:rsidR="009C570B" w:rsidRPr="00EE4ADB" w:rsidRDefault="009C570B" w:rsidP="009C570B">
            <w:pPr>
              <w:widowControl w:val="0"/>
              <w:autoSpaceDE w:val="0"/>
              <w:autoSpaceDN w:val="0"/>
              <w:adjustRightInd w:val="0"/>
              <w:spacing w:before="60" w:after="0" w:line="240" w:lineRule="auto"/>
              <w:ind w:right="-20"/>
              <w:rPr>
                <w:rFonts w:ascii="Arial Narrow" w:hAnsi="Arial Narrow" w:cs="Arial"/>
                <w:spacing w:val="-1"/>
                <w:sz w:val="18"/>
                <w:szCs w:val="18"/>
                <w:lang w:val="en-US"/>
              </w:rPr>
            </w:pPr>
            <w:r>
              <w:rPr>
                <w:rFonts w:ascii="Arial Narrow" w:hAnsi="Arial Narrow" w:cs="Arial"/>
                <w:spacing w:val="-1"/>
                <w:sz w:val="18"/>
                <w:szCs w:val="18"/>
                <w:lang w:val="en-US"/>
              </w:rPr>
              <w:t>-</w:t>
            </w:r>
          </w:p>
        </w:tc>
        <w:tc>
          <w:tcPr>
            <w:tcW w:w="1269" w:type="dxa"/>
            <w:shd w:val="clear" w:color="auto" w:fill="auto"/>
          </w:tcPr>
          <w:p w:rsidR="009C570B" w:rsidRPr="00622DB5" w:rsidRDefault="009C570B" w:rsidP="009C570B">
            <w:pPr>
              <w:widowControl w:val="0"/>
              <w:autoSpaceDE w:val="0"/>
              <w:autoSpaceDN w:val="0"/>
              <w:adjustRightInd w:val="0"/>
              <w:spacing w:before="60" w:after="0" w:line="240" w:lineRule="auto"/>
              <w:ind w:right="-20"/>
              <w:rPr>
                <w:rFonts w:ascii="Arial Narrow" w:hAnsi="Arial Narrow"/>
                <w:sz w:val="18"/>
                <w:szCs w:val="18"/>
                <w:highlight w:val="yellow"/>
              </w:rPr>
            </w:pPr>
            <w:r w:rsidRPr="00622DB5">
              <w:rPr>
                <w:rFonts w:ascii="Arial Narrow" w:hAnsi="Arial Narrow" w:cs="Arial"/>
                <w:spacing w:val="-1"/>
                <w:sz w:val="18"/>
                <w:szCs w:val="18"/>
              </w:rPr>
              <w:t>N/A</w:t>
            </w:r>
          </w:p>
        </w:tc>
        <w:tc>
          <w:tcPr>
            <w:tcW w:w="1269" w:type="dxa"/>
            <w:shd w:val="clear" w:color="auto" w:fill="auto"/>
          </w:tcPr>
          <w:p w:rsidR="009C570B" w:rsidRPr="000803F6" w:rsidRDefault="009C570B" w:rsidP="009C570B">
            <w:pPr>
              <w:widowControl w:val="0"/>
              <w:autoSpaceDE w:val="0"/>
              <w:autoSpaceDN w:val="0"/>
              <w:adjustRightInd w:val="0"/>
              <w:spacing w:before="60" w:after="0" w:line="240" w:lineRule="auto"/>
              <w:ind w:right="62"/>
              <w:rPr>
                <w:rFonts w:ascii="Arial Narrow" w:hAnsi="Arial Narrow" w:cs="Arial"/>
                <w:spacing w:val="-1"/>
                <w:sz w:val="18"/>
                <w:szCs w:val="18"/>
                <w:lang w:val="en-US"/>
              </w:rPr>
            </w:pPr>
            <w:proofErr w:type="spellStart"/>
            <w:r w:rsidRPr="000803F6">
              <w:rPr>
                <w:rFonts w:ascii="Arial Narrow" w:hAnsi="Arial Narrow" w:cs="Arial"/>
                <w:spacing w:val="-1"/>
                <w:sz w:val="18"/>
                <w:szCs w:val="18"/>
                <w:lang w:val="en-US"/>
              </w:rPr>
              <w:t>Bubanza</w:t>
            </w:r>
            <w:proofErr w:type="spellEnd"/>
            <w:r w:rsidRPr="000803F6">
              <w:rPr>
                <w:rFonts w:ascii="Arial Narrow" w:hAnsi="Arial Narrow" w:cs="Arial"/>
                <w:spacing w:val="-1"/>
                <w:sz w:val="18"/>
                <w:szCs w:val="18"/>
                <w:lang w:val="en-US"/>
              </w:rPr>
              <w:t xml:space="preserve"> = </w:t>
            </w:r>
            <w:r>
              <w:rPr>
                <w:rFonts w:ascii="Arial Narrow" w:hAnsi="Arial Narrow" w:cs="Arial"/>
                <w:spacing w:val="-1"/>
                <w:sz w:val="18"/>
                <w:szCs w:val="18"/>
                <w:lang w:val="en-US"/>
              </w:rPr>
              <w:t>50</w:t>
            </w:r>
            <w:r w:rsidRPr="000803F6">
              <w:rPr>
                <w:rFonts w:ascii="Arial Narrow" w:hAnsi="Arial Narrow" w:cs="Arial"/>
                <w:spacing w:val="-1"/>
                <w:sz w:val="18"/>
                <w:szCs w:val="18"/>
                <w:lang w:val="en-US"/>
              </w:rPr>
              <w:t>%</w:t>
            </w:r>
          </w:p>
          <w:p w:rsidR="009C570B" w:rsidRPr="000803F6" w:rsidRDefault="009C570B" w:rsidP="009C570B">
            <w:pPr>
              <w:widowControl w:val="0"/>
              <w:autoSpaceDE w:val="0"/>
              <w:autoSpaceDN w:val="0"/>
              <w:adjustRightInd w:val="0"/>
              <w:spacing w:after="0" w:line="240" w:lineRule="auto"/>
              <w:ind w:right="62"/>
              <w:rPr>
                <w:rFonts w:ascii="Arial Narrow" w:hAnsi="Arial Narrow" w:cs="Arial"/>
                <w:spacing w:val="-1"/>
                <w:sz w:val="18"/>
                <w:szCs w:val="18"/>
                <w:lang w:val="en-US"/>
              </w:rPr>
            </w:pPr>
            <w:proofErr w:type="spellStart"/>
            <w:r w:rsidRPr="000803F6">
              <w:rPr>
                <w:rFonts w:ascii="Arial Narrow" w:hAnsi="Arial Narrow" w:cs="Arial"/>
                <w:spacing w:val="-1"/>
                <w:sz w:val="18"/>
                <w:szCs w:val="18"/>
                <w:lang w:val="en-US"/>
              </w:rPr>
              <w:t>Cibitoke</w:t>
            </w:r>
            <w:proofErr w:type="spellEnd"/>
            <w:r w:rsidRPr="000803F6">
              <w:rPr>
                <w:rFonts w:ascii="Arial Narrow" w:hAnsi="Arial Narrow" w:cs="Arial"/>
                <w:spacing w:val="-1"/>
                <w:sz w:val="18"/>
                <w:szCs w:val="18"/>
                <w:lang w:val="en-US"/>
              </w:rPr>
              <w:t xml:space="preserve"> = </w:t>
            </w:r>
            <w:r>
              <w:rPr>
                <w:rFonts w:ascii="Arial Narrow" w:hAnsi="Arial Narrow" w:cs="Arial"/>
                <w:spacing w:val="-1"/>
                <w:sz w:val="18"/>
                <w:szCs w:val="18"/>
                <w:lang w:val="en-US"/>
              </w:rPr>
              <w:t>50</w:t>
            </w:r>
            <w:r w:rsidRPr="000803F6">
              <w:rPr>
                <w:rFonts w:ascii="Arial Narrow" w:hAnsi="Arial Narrow" w:cs="Arial"/>
                <w:spacing w:val="-1"/>
                <w:sz w:val="18"/>
                <w:szCs w:val="18"/>
                <w:lang w:val="en-US"/>
              </w:rPr>
              <w:t>%</w:t>
            </w:r>
          </w:p>
          <w:p w:rsidR="009C570B" w:rsidRPr="000803F6" w:rsidRDefault="009C570B" w:rsidP="009C570B">
            <w:pPr>
              <w:widowControl w:val="0"/>
              <w:autoSpaceDE w:val="0"/>
              <w:autoSpaceDN w:val="0"/>
              <w:adjustRightInd w:val="0"/>
              <w:spacing w:after="0" w:line="240" w:lineRule="auto"/>
              <w:ind w:right="62"/>
              <w:rPr>
                <w:rFonts w:ascii="Arial Narrow" w:hAnsi="Arial Narrow" w:cs="Arial"/>
                <w:spacing w:val="-1"/>
                <w:sz w:val="18"/>
                <w:szCs w:val="18"/>
                <w:lang w:val="en-US"/>
              </w:rPr>
            </w:pPr>
            <w:proofErr w:type="spellStart"/>
            <w:r w:rsidRPr="000803F6">
              <w:rPr>
                <w:rFonts w:ascii="Arial Narrow" w:hAnsi="Arial Narrow" w:cs="Arial"/>
                <w:spacing w:val="-1"/>
                <w:sz w:val="18"/>
                <w:szCs w:val="18"/>
                <w:lang w:val="en-US"/>
              </w:rPr>
              <w:t>Kirundo</w:t>
            </w:r>
            <w:proofErr w:type="spellEnd"/>
            <w:r w:rsidRPr="000803F6">
              <w:rPr>
                <w:rFonts w:ascii="Arial Narrow" w:hAnsi="Arial Narrow" w:cs="Arial"/>
                <w:spacing w:val="-1"/>
                <w:sz w:val="18"/>
                <w:szCs w:val="18"/>
                <w:lang w:val="en-US"/>
              </w:rPr>
              <w:t xml:space="preserve"> = </w:t>
            </w:r>
            <w:r>
              <w:rPr>
                <w:rFonts w:ascii="Arial Narrow" w:hAnsi="Arial Narrow" w:cs="Arial"/>
                <w:spacing w:val="-1"/>
                <w:sz w:val="18"/>
                <w:szCs w:val="18"/>
                <w:lang w:val="en-US"/>
              </w:rPr>
              <w:t>50</w:t>
            </w:r>
            <w:r w:rsidRPr="000803F6">
              <w:rPr>
                <w:rFonts w:ascii="Arial Narrow" w:hAnsi="Arial Narrow" w:cs="Arial"/>
                <w:spacing w:val="-1"/>
                <w:sz w:val="18"/>
                <w:szCs w:val="18"/>
                <w:lang w:val="en-US"/>
              </w:rPr>
              <w:t>%</w:t>
            </w:r>
          </w:p>
          <w:p w:rsidR="009C570B" w:rsidRPr="000803F6" w:rsidRDefault="009C570B" w:rsidP="009C570B">
            <w:pPr>
              <w:widowControl w:val="0"/>
              <w:autoSpaceDE w:val="0"/>
              <w:autoSpaceDN w:val="0"/>
              <w:adjustRightInd w:val="0"/>
              <w:spacing w:after="0" w:line="240" w:lineRule="auto"/>
              <w:ind w:right="62"/>
              <w:rPr>
                <w:rFonts w:ascii="Arial Narrow" w:hAnsi="Arial Narrow" w:cs="Arial"/>
                <w:spacing w:val="-1"/>
                <w:sz w:val="18"/>
                <w:szCs w:val="18"/>
                <w:lang w:val="en-US"/>
              </w:rPr>
            </w:pPr>
            <w:proofErr w:type="spellStart"/>
            <w:r w:rsidRPr="000803F6">
              <w:rPr>
                <w:rFonts w:ascii="Arial Narrow" w:hAnsi="Arial Narrow" w:cs="Arial"/>
                <w:spacing w:val="-1"/>
                <w:sz w:val="18"/>
                <w:szCs w:val="18"/>
                <w:lang w:val="en-US"/>
              </w:rPr>
              <w:t>Rutana</w:t>
            </w:r>
            <w:proofErr w:type="spellEnd"/>
            <w:r w:rsidRPr="000803F6">
              <w:rPr>
                <w:rFonts w:ascii="Arial Narrow" w:hAnsi="Arial Narrow" w:cs="Arial"/>
                <w:spacing w:val="-1"/>
                <w:sz w:val="18"/>
                <w:szCs w:val="18"/>
                <w:lang w:val="en-US"/>
              </w:rPr>
              <w:t xml:space="preserve"> = </w:t>
            </w:r>
            <w:r>
              <w:rPr>
                <w:rFonts w:ascii="Arial Narrow" w:hAnsi="Arial Narrow" w:cs="Arial"/>
                <w:spacing w:val="-1"/>
                <w:sz w:val="18"/>
                <w:szCs w:val="18"/>
                <w:lang w:val="en-US"/>
              </w:rPr>
              <w:t>5</w:t>
            </w:r>
            <w:r w:rsidRPr="000803F6">
              <w:rPr>
                <w:rFonts w:ascii="Arial Narrow" w:hAnsi="Arial Narrow" w:cs="Arial"/>
                <w:spacing w:val="-1"/>
                <w:sz w:val="18"/>
                <w:szCs w:val="18"/>
                <w:lang w:val="en-US"/>
              </w:rPr>
              <w:t>0%</w:t>
            </w:r>
          </w:p>
          <w:p w:rsidR="009C570B" w:rsidRPr="000803F6" w:rsidRDefault="009C570B" w:rsidP="009C570B">
            <w:pPr>
              <w:widowControl w:val="0"/>
              <w:autoSpaceDE w:val="0"/>
              <w:autoSpaceDN w:val="0"/>
              <w:adjustRightInd w:val="0"/>
              <w:spacing w:after="0" w:line="240" w:lineRule="auto"/>
              <w:ind w:right="62"/>
              <w:rPr>
                <w:rFonts w:ascii="Arial Narrow" w:hAnsi="Arial Narrow" w:cs="Arial"/>
                <w:spacing w:val="-1"/>
                <w:sz w:val="18"/>
                <w:szCs w:val="18"/>
                <w:lang w:val="en-US"/>
              </w:rPr>
            </w:pPr>
            <w:proofErr w:type="spellStart"/>
            <w:r w:rsidRPr="000803F6">
              <w:rPr>
                <w:rFonts w:ascii="Arial Narrow" w:hAnsi="Arial Narrow" w:cs="Arial"/>
                <w:spacing w:val="-1"/>
                <w:sz w:val="18"/>
                <w:szCs w:val="18"/>
                <w:lang w:val="en-US"/>
              </w:rPr>
              <w:t>Ruyigi</w:t>
            </w:r>
            <w:proofErr w:type="spellEnd"/>
            <w:r w:rsidRPr="000803F6">
              <w:rPr>
                <w:rFonts w:ascii="Arial Narrow" w:hAnsi="Arial Narrow" w:cs="Arial"/>
                <w:spacing w:val="-1"/>
                <w:sz w:val="18"/>
                <w:szCs w:val="18"/>
                <w:lang w:val="en-US"/>
              </w:rPr>
              <w:t xml:space="preserve"> = </w:t>
            </w:r>
            <w:r>
              <w:rPr>
                <w:rFonts w:ascii="Arial Narrow" w:hAnsi="Arial Narrow" w:cs="Arial"/>
                <w:spacing w:val="-1"/>
                <w:sz w:val="18"/>
                <w:szCs w:val="18"/>
                <w:lang w:val="en-US"/>
              </w:rPr>
              <w:t>50</w:t>
            </w:r>
            <w:r w:rsidRPr="000803F6">
              <w:rPr>
                <w:rFonts w:ascii="Arial Narrow" w:hAnsi="Arial Narrow" w:cs="Arial"/>
                <w:spacing w:val="-1"/>
                <w:sz w:val="18"/>
                <w:szCs w:val="18"/>
                <w:lang w:val="en-US"/>
              </w:rPr>
              <w:t>%</w:t>
            </w:r>
          </w:p>
        </w:tc>
        <w:tc>
          <w:tcPr>
            <w:tcW w:w="2408" w:type="dxa"/>
            <w:shd w:val="clear" w:color="auto" w:fill="auto"/>
          </w:tcPr>
          <w:p w:rsidR="009C570B" w:rsidRPr="00EE4ADB" w:rsidRDefault="009C570B" w:rsidP="009C570B">
            <w:pPr>
              <w:widowControl w:val="0"/>
              <w:autoSpaceDE w:val="0"/>
              <w:autoSpaceDN w:val="0"/>
              <w:adjustRightInd w:val="0"/>
              <w:spacing w:before="60" w:after="0" w:line="240" w:lineRule="auto"/>
              <w:ind w:right="62"/>
              <w:jc w:val="both"/>
              <w:rPr>
                <w:rFonts w:ascii="Arial Narrow" w:hAnsi="Arial Narrow" w:cs="Arial"/>
                <w:spacing w:val="-1"/>
                <w:sz w:val="18"/>
                <w:szCs w:val="18"/>
              </w:rPr>
            </w:pPr>
            <w:r>
              <w:rPr>
                <w:rFonts w:ascii="Arial Narrow" w:hAnsi="Arial Narrow" w:cs="Arial"/>
                <w:spacing w:val="-1"/>
                <w:sz w:val="18"/>
                <w:szCs w:val="18"/>
              </w:rPr>
              <w:t>(a)</w:t>
            </w:r>
          </w:p>
        </w:tc>
      </w:tr>
      <w:tr w:rsidR="009C570B" w:rsidRPr="00EE4ADB" w:rsidTr="009C570B">
        <w:trPr>
          <w:cantSplit/>
          <w:trHeight w:val="227"/>
          <w:jc w:val="center"/>
        </w:trPr>
        <w:tc>
          <w:tcPr>
            <w:tcW w:w="1582" w:type="dxa"/>
          </w:tcPr>
          <w:p w:rsidR="009C570B" w:rsidRPr="00DA63D4" w:rsidRDefault="009C570B" w:rsidP="009C570B">
            <w:pPr>
              <w:widowControl w:val="0"/>
              <w:autoSpaceDE w:val="0"/>
              <w:autoSpaceDN w:val="0"/>
              <w:adjustRightInd w:val="0"/>
              <w:spacing w:before="60" w:after="0" w:line="240" w:lineRule="auto"/>
              <w:ind w:right="62"/>
              <w:rPr>
                <w:rFonts w:ascii="Arial Narrow" w:hAnsi="Arial Narrow" w:cs="Arial"/>
                <w:spacing w:val="-1"/>
                <w:sz w:val="18"/>
                <w:szCs w:val="18"/>
              </w:rPr>
            </w:pPr>
            <w:r w:rsidRPr="00DA63D4">
              <w:rPr>
                <w:rFonts w:ascii="Arial Narrow" w:hAnsi="Arial Narrow" w:cs="Arial"/>
                <w:spacing w:val="-1"/>
                <w:sz w:val="18"/>
                <w:szCs w:val="18"/>
              </w:rPr>
              <w:t>Degré de satisfaction des membres des OPA pour les services rendus par leurs OPA</w:t>
            </w:r>
          </w:p>
        </w:tc>
        <w:tc>
          <w:tcPr>
            <w:tcW w:w="1270" w:type="dxa"/>
          </w:tcPr>
          <w:p w:rsidR="009C570B" w:rsidRPr="00DA63D4" w:rsidRDefault="009C570B" w:rsidP="009C570B">
            <w:pPr>
              <w:widowControl w:val="0"/>
              <w:autoSpaceDE w:val="0"/>
              <w:autoSpaceDN w:val="0"/>
              <w:adjustRightInd w:val="0"/>
              <w:spacing w:before="60" w:after="0" w:line="240" w:lineRule="auto"/>
              <w:ind w:right="62"/>
              <w:rPr>
                <w:rFonts w:ascii="Arial Narrow" w:hAnsi="Arial Narrow" w:cs="Arial"/>
                <w:spacing w:val="-1"/>
                <w:sz w:val="18"/>
                <w:szCs w:val="18"/>
              </w:rPr>
            </w:pPr>
            <w:r w:rsidRPr="00DA63D4">
              <w:rPr>
                <w:rFonts w:ascii="Arial Narrow" w:hAnsi="Arial Narrow" w:cs="Arial"/>
                <w:spacing w:val="-1"/>
                <w:sz w:val="18"/>
                <w:szCs w:val="18"/>
              </w:rPr>
              <w:t>Très satisfaits = 30</w:t>
            </w:r>
            <w:r>
              <w:rPr>
                <w:rFonts w:ascii="Arial Narrow" w:hAnsi="Arial Narrow" w:cs="Arial"/>
                <w:spacing w:val="-1"/>
                <w:sz w:val="18"/>
                <w:szCs w:val="18"/>
              </w:rPr>
              <w:t>,0</w:t>
            </w:r>
            <w:r w:rsidRPr="00DA63D4">
              <w:rPr>
                <w:rFonts w:ascii="Arial Narrow" w:hAnsi="Arial Narrow" w:cs="Arial"/>
                <w:spacing w:val="-1"/>
                <w:sz w:val="18"/>
                <w:szCs w:val="18"/>
              </w:rPr>
              <w:t>%</w:t>
            </w:r>
          </w:p>
          <w:p w:rsidR="009C570B" w:rsidRPr="00DA63D4" w:rsidRDefault="009C570B" w:rsidP="009C570B">
            <w:pPr>
              <w:widowControl w:val="0"/>
              <w:autoSpaceDE w:val="0"/>
              <w:autoSpaceDN w:val="0"/>
              <w:adjustRightInd w:val="0"/>
              <w:spacing w:after="0" w:line="240" w:lineRule="auto"/>
              <w:ind w:right="62"/>
              <w:rPr>
                <w:rFonts w:ascii="Arial Narrow" w:hAnsi="Arial Narrow" w:cs="Arial"/>
                <w:spacing w:val="-1"/>
                <w:sz w:val="18"/>
                <w:szCs w:val="18"/>
              </w:rPr>
            </w:pPr>
            <w:r w:rsidRPr="00DA63D4">
              <w:rPr>
                <w:rFonts w:ascii="Arial Narrow" w:hAnsi="Arial Narrow" w:cs="Arial"/>
                <w:spacing w:val="-1"/>
                <w:sz w:val="18"/>
                <w:szCs w:val="18"/>
              </w:rPr>
              <w:t>Satisfaits = 47,8%</w:t>
            </w:r>
          </w:p>
          <w:p w:rsidR="009C570B" w:rsidRPr="00DA63D4" w:rsidRDefault="009C570B" w:rsidP="009C570B">
            <w:pPr>
              <w:widowControl w:val="0"/>
              <w:autoSpaceDE w:val="0"/>
              <w:autoSpaceDN w:val="0"/>
              <w:adjustRightInd w:val="0"/>
              <w:spacing w:after="0" w:line="240" w:lineRule="auto"/>
              <w:ind w:right="62"/>
              <w:rPr>
                <w:rFonts w:ascii="Arial Narrow" w:hAnsi="Arial Narrow" w:cs="Arial"/>
                <w:spacing w:val="-1"/>
                <w:sz w:val="18"/>
                <w:szCs w:val="18"/>
              </w:rPr>
            </w:pPr>
            <w:r w:rsidRPr="00DA63D4">
              <w:rPr>
                <w:rFonts w:ascii="Arial Narrow" w:hAnsi="Arial Narrow" w:cs="Arial"/>
                <w:spacing w:val="-1"/>
                <w:sz w:val="18"/>
                <w:szCs w:val="18"/>
              </w:rPr>
              <w:t>Moyennement satisfaits = 21,1%</w:t>
            </w:r>
          </w:p>
          <w:p w:rsidR="009C570B" w:rsidRPr="00DA63D4" w:rsidRDefault="009C570B" w:rsidP="009C570B">
            <w:pPr>
              <w:widowControl w:val="0"/>
              <w:autoSpaceDE w:val="0"/>
              <w:autoSpaceDN w:val="0"/>
              <w:adjustRightInd w:val="0"/>
              <w:spacing w:after="0" w:line="240" w:lineRule="auto"/>
              <w:ind w:right="62"/>
              <w:rPr>
                <w:rFonts w:ascii="Arial Narrow" w:hAnsi="Arial Narrow" w:cs="Arial"/>
                <w:spacing w:val="-1"/>
                <w:sz w:val="18"/>
                <w:szCs w:val="18"/>
              </w:rPr>
            </w:pPr>
            <w:r w:rsidRPr="00DA63D4">
              <w:rPr>
                <w:rFonts w:ascii="Arial Narrow" w:hAnsi="Arial Narrow" w:cs="Arial"/>
                <w:spacing w:val="-1"/>
                <w:sz w:val="18"/>
                <w:szCs w:val="18"/>
              </w:rPr>
              <w:t>Pas du tout satisfaits = 1,2%</w:t>
            </w:r>
          </w:p>
        </w:tc>
        <w:tc>
          <w:tcPr>
            <w:tcW w:w="1269" w:type="dxa"/>
          </w:tcPr>
          <w:p w:rsidR="009C570B" w:rsidRPr="00622DB5" w:rsidRDefault="009C570B" w:rsidP="009C570B">
            <w:pPr>
              <w:widowControl w:val="0"/>
              <w:autoSpaceDE w:val="0"/>
              <w:autoSpaceDN w:val="0"/>
              <w:adjustRightInd w:val="0"/>
              <w:spacing w:before="60" w:after="0" w:line="240" w:lineRule="auto"/>
              <w:ind w:right="-20"/>
              <w:rPr>
                <w:rFonts w:ascii="Arial Narrow" w:hAnsi="Arial Narrow"/>
                <w:sz w:val="18"/>
                <w:szCs w:val="18"/>
                <w:highlight w:val="yellow"/>
              </w:rPr>
            </w:pPr>
            <w:r w:rsidRPr="00622DB5">
              <w:rPr>
                <w:rFonts w:ascii="Arial Narrow" w:hAnsi="Arial Narrow" w:cs="Arial"/>
                <w:spacing w:val="-1"/>
                <w:sz w:val="18"/>
                <w:szCs w:val="18"/>
              </w:rPr>
              <w:t>N/A</w:t>
            </w:r>
          </w:p>
        </w:tc>
        <w:tc>
          <w:tcPr>
            <w:tcW w:w="1269" w:type="dxa"/>
            <w:shd w:val="clear" w:color="auto" w:fill="auto"/>
          </w:tcPr>
          <w:p w:rsidR="009C570B" w:rsidRPr="00EE4ADB" w:rsidRDefault="009C570B" w:rsidP="009C570B">
            <w:pPr>
              <w:widowControl w:val="0"/>
              <w:autoSpaceDE w:val="0"/>
              <w:autoSpaceDN w:val="0"/>
              <w:adjustRightInd w:val="0"/>
              <w:spacing w:before="60" w:after="0" w:line="240" w:lineRule="auto"/>
              <w:ind w:right="-20"/>
              <w:rPr>
                <w:rFonts w:ascii="Arial Narrow" w:hAnsi="Arial Narrow" w:cs="Arial"/>
                <w:spacing w:val="-1"/>
                <w:sz w:val="18"/>
                <w:szCs w:val="18"/>
                <w:lang w:val="fr-FR"/>
              </w:rPr>
            </w:pPr>
            <w:r>
              <w:rPr>
                <w:rFonts w:ascii="Arial Narrow" w:hAnsi="Arial Narrow" w:cs="Arial"/>
                <w:spacing w:val="-1"/>
                <w:sz w:val="18"/>
                <w:szCs w:val="18"/>
                <w:lang w:val="fr-FR"/>
              </w:rPr>
              <w:t>-</w:t>
            </w:r>
          </w:p>
        </w:tc>
        <w:tc>
          <w:tcPr>
            <w:tcW w:w="1269" w:type="dxa"/>
            <w:shd w:val="clear" w:color="auto" w:fill="auto"/>
          </w:tcPr>
          <w:p w:rsidR="009C570B" w:rsidRPr="00622DB5" w:rsidRDefault="009C570B" w:rsidP="009C570B">
            <w:pPr>
              <w:widowControl w:val="0"/>
              <w:autoSpaceDE w:val="0"/>
              <w:autoSpaceDN w:val="0"/>
              <w:adjustRightInd w:val="0"/>
              <w:spacing w:before="60" w:after="0" w:line="240" w:lineRule="auto"/>
              <w:ind w:right="-20"/>
              <w:rPr>
                <w:rFonts w:ascii="Arial Narrow" w:hAnsi="Arial Narrow"/>
                <w:sz w:val="18"/>
                <w:szCs w:val="18"/>
                <w:highlight w:val="yellow"/>
              </w:rPr>
            </w:pPr>
            <w:r w:rsidRPr="00622DB5">
              <w:rPr>
                <w:rFonts w:ascii="Arial Narrow" w:hAnsi="Arial Narrow" w:cs="Arial"/>
                <w:spacing w:val="-1"/>
                <w:sz w:val="18"/>
                <w:szCs w:val="18"/>
              </w:rPr>
              <w:t>N/A</w:t>
            </w:r>
          </w:p>
        </w:tc>
        <w:tc>
          <w:tcPr>
            <w:tcW w:w="1269" w:type="dxa"/>
            <w:shd w:val="clear" w:color="auto" w:fill="auto"/>
          </w:tcPr>
          <w:p w:rsidR="009C570B" w:rsidRPr="00DA63D4" w:rsidRDefault="009C570B" w:rsidP="009C570B">
            <w:pPr>
              <w:widowControl w:val="0"/>
              <w:autoSpaceDE w:val="0"/>
              <w:autoSpaceDN w:val="0"/>
              <w:adjustRightInd w:val="0"/>
              <w:spacing w:before="60" w:after="0" w:line="240" w:lineRule="auto"/>
              <w:ind w:right="62"/>
              <w:rPr>
                <w:rFonts w:ascii="Arial Narrow" w:hAnsi="Arial Narrow" w:cs="Arial"/>
                <w:spacing w:val="-1"/>
                <w:sz w:val="18"/>
                <w:szCs w:val="18"/>
              </w:rPr>
            </w:pPr>
            <w:r w:rsidRPr="00DA63D4">
              <w:rPr>
                <w:rFonts w:ascii="Arial Narrow" w:hAnsi="Arial Narrow" w:cs="Arial"/>
                <w:spacing w:val="-1"/>
                <w:sz w:val="18"/>
                <w:szCs w:val="18"/>
              </w:rPr>
              <w:t>Très satisfaits = 3</w:t>
            </w:r>
            <w:r>
              <w:rPr>
                <w:rFonts w:ascii="Arial Narrow" w:hAnsi="Arial Narrow" w:cs="Arial"/>
                <w:spacing w:val="-1"/>
                <w:sz w:val="18"/>
                <w:szCs w:val="18"/>
              </w:rPr>
              <w:t>3,0</w:t>
            </w:r>
            <w:r w:rsidRPr="00DA63D4">
              <w:rPr>
                <w:rFonts w:ascii="Arial Narrow" w:hAnsi="Arial Narrow" w:cs="Arial"/>
                <w:spacing w:val="-1"/>
                <w:sz w:val="18"/>
                <w:szCs w:val="18"/>
              </w:rPr>
              <w:t>%</w:t>
            </w:r>
          </w:p>
          <w:p w:rsidR="009C570B" w:rsidRPr="00DA63D4" w:rsidRDefault="009C570B" w:rsidP="009C570B">
            <w:pPr>
              <w:widowControl w:val="0"/>
              <w:autoSpaceDE w:val="0"/>
              <w:autoSpaceDN w:val="0"/>
              <w:adjustRightInd w:val="0"/>
              <w:spacing w:after="0" w:line="240" w:lineRule="auto"/>
              <w:ind w:right="62"/>
              <w:rPr>
                <w:rFonts w:ascii="Arial Narrow" w:hAnsi="Arial Narrow" w:cs="Arial"/>
                <w:spacing w:val="-1"/>
                <w:sz w:val="18"/>
                <w:szCs w:val="18"/>
              </w:rPr>
            </w:pPr>
            <w:r w:rsidRPr="00DA63D4">
              <w:rPr>
                <w:rFonts w:ascii="Arial Narrow" w:hAnsi="Arial Narrow" w:cs="Arial"/>
                <w:spacing w:val="-1"/>
                <w:sz w:val="18"/>
                <w:szCs w:val="18"/>
              </w:rPr>
              <w:t xml:space="preserve">Satisfaits = </w:t>
            </w:r>
            <w:r>
              <w:rPr>
                <w:rFonts w:ascii="Arial Narrow" w:hAnsi="Arial Narrow" w:cs="Arial"/>
                <w:spacing w:val="-1"/>
                <w:sz w:val="18"/>
                <w:szCs w:val="18"/>
              </w:rPr>
              <w:t>50</w:t>
            </w:r>
            <w:r w:rsidRPr="00DA63D4">
              <w:rPr>
                <w:rFonts w:ascii="Arial Narrow" w:hAnsi="Arial Narrow" w:cs="Arial"/>
                <w:spacing w:val="-1"/>
                <w:sz w:val="18"/>
                <w:szCs w:val="18"/>
              </w:rPr>
              <w:t>,8%</w:t>
            </w:r>
          </w:p>
          <w:p w:rsidR="009C570B" w:rsidRPr="00DA63D4" w:rsidRDefault="009C570B" w:rsidP="009C570B">
            <w:pPr>
              <w:widowControl w:val="0"/>
              <w:autoSpaceDE w:val="0"/>
              <w:autoSpaceDN w:val="0"/>
              <w:adjustRightInd w:val="0"/>
              <w:spacing w:after="0" w:line="240" w:lineRule="auto"/>
              <w:ind w:right="62"/>
              <w:rPr>
                <w:rFonts w:ascii="Arial Narrow" w:hAnsi="Arial Narrow" w:cs="Arial"/>
                <w:spacing w:val="-1"/>
                <w:sz w:val="18"/>
                <w:szCs w:val="18"/>
              </w:rPr>
            </w:pPr>
            <w:r w:rsidRPr="00DA63D4">
              <w:rPr>
                <w:rFonts w:ascii="Arial Narrow" w:hAnsi="Arial Narrow" w:cs="Arial"/>
                <w:spacing w:val="-1"/>
                <w:sz w:val="18"/>
                <w:szCs w:val="18"/>
              </w:rPr>
              <w:t xml:space="preserve">Moyennement satisfaits = </w:t>
            </w:r>
            <w:r>
              <w:rPr>
                <w:rFonts w:ascii="Arial Narrow" w:hAnsi="Arial Narrow" w:cs="Arial"/>
                <w:spacing w:val="-1"/>
                <w:sz w:val="18"/>
                <w:szCs w:val="18"/>
              </w:rPr>
              <w:t>17</w:t>
            </w:r>
            <w:r w:rsidRPr="00DA63D4">
              <w:rPr>
                <w:rFonts w:ascii="Arial Narrow" w:hAnsi="Arial Narrow" w:cs="Arial"/>
                <w:spacing w:val="-1"/>
                <w:sz w:val="18"/>
                <w:szCs w:val="18"/>
              </w:rPr>
              <w:t>,1%</w:t>
            </w:r>
          </w:p>
        </w:tc>
        <w:tc>
          <w:tcPr>
            <w:tcW w:w="2408" w:type="dxa"/>
            <w:shd w:val="clear" w:color="auto" w:fill="auto"/>
          </w:tcPr>
          <w:p w:rsidR="009C570B" w:rsidRPr="00EE4ADB" w:rsidRDefault="009C570B" w:rsidP="009C570B">
            <w:pPr>
              <w:widowControl w:val="0"/>
              <w:autoSpaceDE w:val="0"/>
              <w:autoSpaceDN w:val="0"/>
              <w:adjustRightInd w:val="0"/>
              <w:spacing w:before="60" w:after="0" w:line="240" w:lineRule="auto"/>
              <w:ind w:right="62"/>
              <w:jc w:val="both"/>
              <w:rPr>
                <w:rFonts w:ascii="Arial Narrow" w:hAnsi="Arial Narrow" w:cs="Arial"/>
                <w:spacing w:val="-1"/>
                <w:sz w:val="18"/>
                <w:szCs w:val="18"/>
              </w:rPr>
            </w:pPr>
            <w:r>
              <w:rPr>
                <w:rFonts w:ascii="Arial Narrow" w:hAnsi="Arial Narrow" w:cs="Arial"/>
                <w:spacing w:val="-1"/>
                <w:sz w:val="18"/>
                <w:szCs w:val="18"/>
              </w:rPr>
              <w:t>(a)</w:t>
            </w:r>
          </w:p>
        </w:tc>
      </w:tr>
      <w:tr w:rsidR="009C570B" w:rsidRPr="00DA63D4" w:rsidTr="009C570B">
        <w:trPr>
          <w:cantSplit/>
          <w:trHeight w:val="227"/>
          <w:jc w:val="center"/>
        </w:trPr>
        <w:tc>
          <w:tcPr>
            <w:tcW w:w="1582" w:type="dxa"/>
          </w:tcPr>
          <w:p w:rsidR="009C570B" w:rsidRPr="00DA63D4" w:rsidRDefault="009C570B" w:rsidP="009C570B">
            <w:pPr>
              <w:widowControl w:val="0"/>
              <w:autoSpaceDE w:val="0"/>
              <w:autoSpaceDN w:val="0"/>
              <w:adjustRightInd w:val="0"/>
              <w:spacing w:before="60" w:after="0" w:line="240" w:lineRule="auto"/>
              <w:ind w:right="62"/>
              <w:rPr>
                <w:rFonts w:ascii="Arial Narrow" w:hAnsi="Arial Narrow" w:cs="Arial"/>
                <w:spacing w:val="-1"/>
                <w:sz w:val="18"/>
                <w:szCs w:val="18"/>
              </w:rPr>
            </w:pPr>
            <w:r w:rsidRPr="00DA63D4">
              <w:rPr>
                <w:rFonts w:ascii="Arial Narrow" w:hAnsi="Arial Narrow" w:cs="Arial"/>
                <w:spacing w:val="-1"/>
                <w:sz w:val="18"/>
                <w:szCs w:val="18"/>
              </w:rPr>
              <w:t>Proportion d'entrepreneurs ou d'OP agricoles ou para-agricoles dont le chiffre d'affaire augmente</w:t>
            </w:r>
          </w:p>
        </w:tc>
        <w:tc>
          <w:tcPr>
            <w:tcW w:w="1270" w:type="dxa"/>
          </w:tcPr>
          <w:p w:rsidR="009C570B" w:rsidRPr="00DA63D4" w:rsidRDefault="009C570B" w:rsidP="009C570B">
            <w:pPr>
              <w:widowControl w:val="0"/>
              <w:autoSpaceDE w:val="0"/>
              <w:autoSpaceDN w:val="0"/>
              <w:adjustRightInd w:val="0"/>
              <w:spacing w:before="60" w:after="0" w:line="240" w:lineRule="auto"/>
              <w:ind w:right="62"/>
              <w:rPr>
                <w:rFonts w:ascii="Arial Narrow" w:hAnsi="Arial Narrow" w:cs="Arial"/>
                <w:spacing w:val="-1"/>
                <w:sz w:val="18"/>
                <w:szCs w:val="18"/>
              </w:rPr>
            </w:pPr>
            <w:r w:rsidRPr="00DA63D4">
              <w:rPr>
                <w:rFonts w:ascii="Arial Narrow" w:hAnsi="Arial Narrow" w:cs="Arial"/>
                <w:spacing w:val="-1"/>
                <w:sz w:val="18"/>
                <w:szCs w:val="18"/>
              </w:rPr>
              <w:t>Un peu = 23,6%</w:t>
            </w:r>
          </w:p>
          <w:p w:rsidR="009C570B" w:rsidRPr="00DA63D4" w:rsidRDefault="009C570B" w:rsidP="009C570B">
            <w:pPr>
              <w:widowControl w:val="0"/>
              <w:autoSpaceDE w:val="0"/>
              <w:autoSpaceDN w:val="0"/>
              <w:adjustRightInd w:val="0"/>
              <w:spacing w:after="0" w:line="240" w:lineRule="auto"/>
              <w:ind w:right="62"/>
              <w:rPr>
                <w:rFonts w:ascii="Arial Narrow" w:hAnsi="Arial Narrow" w:cs="Arial"/>
                <w:spacing w:val="-1"/>
                <w:sz w:val="18"/>
                <w:szCs w:val="18"/>
              </w:rPr>
            </w:pPr>
            <w:r w:rsidRPr="00DA63D4">
              <w:rPr>
                <w:rFonts w:ascii="Arial Narrow" w:hAnsi="Arial Narrow" w:cs="Arial"/>
                <w:spacing w:val="-1"/>
                <w:sz w:val="18"/>
                <w:szCs w:val="18"/>
              </w:rPr>
              <w:t>Moyen = 25,8%</w:t>
            </w:r>
          </w:p>
          <w:p w:rsidR="009C570B" w:rsidRPr="00DA63D4" w:rsidRDefault="009C570B" w:rsidP="009C570B">
            <w:pPr>
              <w:widowControl w:val="0"/>
              <w:autoSpaceDE w:val="0"/>
              <w:autoSpaceDN w:val="0"/>
              <w:adjustRightInd w:val="0"/>
              <w:spacing w:after="0" w:line="240" w:lineRule="auto"/>
              <w:ind w:right="62"/>
              <w:rPr>
                <w:rFonts w:ascii="Arial Narrow" w:hAnsi="Arial Narrow" w:cs="Arial"/>
                <w:spacing w:val="-1"/>
                <w:sz w:val="18"/>
                <w:szCs w:val="18"/>
              </w:rPr>
            </w:pPr>
            <w:r w:rsidRPr="00DA63D4">
              <w:rPr>
                <w:rFonts w:ascii="Arial Narrow" w:hAnsi="Arial Narrow" w:cs="Arial"/>
                <w:spacing w:val="-1"/>
                <w:sz w:val="18"/>
                <w:szCs w:val="18"/>
              </w:rPr>
              <w:t>Bon = 33,7%</w:t>
            </w:r>
          </w:p>
          <w:p w:rsidR="009C570B" w:rsidRPr="00DA63D4" w:rsidRDefault="009C570B" w:rsidP="009C570B">
            <w:pPr>
              <w:widowControl w:val="0"/>
              <w:autoSpaceDE w:val="0"/>
              <w:autoSpaceDN w:val="0"/>
              <w:adjustRightInd w:val="0"/>
              <w:spacing w:after="0" w:line="240" w:lineRule="auto"/>
              <w:ind w:right="62"/>
              <w:rPr>
                <w:rFonts w:ascii="Arial Narrow" w:hAnsi="Arial Narrow" w:cs="Arial"/>
                <w:spacing w:val="-1"/>
                <w:sz w:val="18"/>
                <w:szCs w:val="18"/>
              </w:rPr>
            </w:pPr>
            <w:r w:rsidRPr="00DA63D4">
              <w:rPr>
                <w:rFonts w:ascii="Arial Narrow" w:hAnsi="Arial Narrow" w:cs="Arial"/>
                <w:spacing w:val="-1"/>
                <w:sz w:val="18"/>
                <w:szCs w:val="18"/>
              </w:rPr>
              <w:t>Très bon = 16,9%</w:t>
            </w:r>
          </w:p>
        </w:tc>
        <w:tc>
          <w:tcPr>
            <w:tcW w:w="1269" w:type="dxa"/>
          </w:tcPr>
          <w:p w:rsidR="009C570B" w:rsidRPr="00622DB5" w:rsidRDefault="009C570B" w:rsidP="009C570B">
            <w:pPr>
              <w:widowControl w:val="0"/>
              <w:autoSpaceDE w:val="0"/>
              <w:autoSpaceDN w:val="0"/>
              <w:adjustRightInd w:val="0"/>
              <w:spacing w:before="60" w:after="0" w:line="240" w:lineRule="auto"/>
              <w:ind w:right="-20"/>
              <w:rPr>
                <w:rFonts w:ascii="Arial Narrow" w:hAnsi="Arial Narrow"/>
                <w:sz w:val="18"/>
                <w:szCs w:val="18"/>
                <w:highlight w:val="yellow"/>
              </w:rPr>
            </w:pPr>
            <w:r w:rsidRPr="00622DB5">
              <w:rPr>
                <w:rFonts w:ascii="Arial Narrow" w:hAnsi="Arial Narrow" w:cs="Arial"/>
                <w:spacing w:val="-1"/>
                <w:sz w:val="18"/>
                <w:szCs w:val="18"/>
              </w:rPr>
              <w:t>N/A</w:t>
            </w:r>
          </w:p>
        </w:tc>
        <w:tc>
          <w:tcPr>
            <w:tcW w:w="1269" w:type="dxa"/>
            <w:shd w:val="clear" w:color="auto" w:fill="auto"/>
          </w:tcPr>
          <w:p w:rsidR="009C570B" w:rsidRPr="00EE4ADB" w:rsidRDefault="009C570B" w:rsidP="009C570B">
            <w:pPr>
              <w:widowControl w:val="0"/>
              <w:autoSpaceDE w:val="0"/>
              <w:autoSpaceDN w:val="0"/>
              <w:adjustRightInd w:val="0"/>
              <w:spacing w:before="60" w:after="0" w:line="240" w:lineRule="auto"/>
              <w:ind w:right="-20"/>
              <w:rPr>
                <w:rFonts w:ascii="Arial Narrow" w:hAnsi="Arial Narrow" w:cs="Arial"/>
                <w:spacing w:val="-1"/>
                <w:sz w:val="18"/>
                <w:szCs w:val="18"/>
                <w:lang w:val="en-US"/>
              </w:rPr>
            </w:pPr>
            <w:r>
              <w:rPr>
                <w:rFonts w:ascii="Arial Narrow" w:hAnsi="Arial Narrow" w:cs="Arial"/>
                <w:spacing w:val="-1"/>
                <w:sz w:val="18"/>
                <w:szCs w:val="18"/>
                <w:lang w:val="en-US"/>
              </w:rPr>
              <w:t>-</w:t>
            </w:r>
          </w:p>
        </w:tc>
        <w:tc>
          <w:tcPr>
            <w:tcW w:w="1269" w:type="dxa"/>
            <w:shd w:val="clear" w:color="auto" w:fill="auto"/>
          </w:tcPr>
          <w:p w:rsidR="009C570B" w:rsidRPr="00622DB5" w:rsidRDefault="009C570B" w:rsidP="009C570B">
            <w:pPr>
              <w:widowControl w:val="0"/>
              <w:autoSpaceDE w:val="0"/>
              <w:autoSpaceDN w:val="0"/>
              <w:adjustRightInd w:val="0"/>
              <w:spacing w:before="60" w:after="0" w:line="240" w:lineRule="auto"/>
              <w:ind w:right="-20"/>
              <w:rPr>
                <w:rFonts w:ascii="Arial Narrow" w:hAnsi="Arial Narrow"/>
                <w:sz w:val="18"/>
                <w:szCs w:val="18"/>
                <w:highlight w:val="yellow"/>
              </w:rPr>
            </w:pPr>
            <w:r w:rsidRPr="00622DB5">
              <w:rPr>
                <w:rFonts w:ascii="Arial Narrow" w:hAnsi="Arial Narrow" w:cs="Arial"/>
                <w:spacing w:val="-1"/>
                <w:sz w:val="18"/>
                <w:szCs w:val="18"/>
              </w:rPr>
              <w:t>N/A</w:t>
            </w:r>
          </w:p>
        </w:tc>
        <w:tc>
          <w:tcPr>
            <w:tcW w:w="1269" w:type="dxa"/>
            <w:shd w:val="clear" w:color="auto" w:fill="auto"/>
          </w:tcPr>
          <w:p w:rsidR="009C570B" w:rsidRPr="00DA63D4" w:rsidRDefault="009C570B" w:rsidP="009C570B">
            <w:pPr>
              <w:widowControl w:val="0"/>
              <w:autoSpaceDE w:val="0"/>
              <w:autoSpaceDN w:val="0"/>
              <w:adjustRightInd w:val="0"/>
              <w:spacing w:before="60" w:after="0" w:line="240" w:lineRule="auto"/>
              <w:ind w:right="62"/>
              <w:rPr>
                <w:rFonts w:ascii="Arial Narrow" w:hAnsi="Arial Narrow" w:cs="Arial"/>
                <w:spacing w:val="-1"/>
                <w:sz w:val="18"/>
                <w:szCs w:val="18"/>
              </w:rPr>
            </w:pPr>
            <w:r w:rsidRPr="00DA63D4">
              <w:rPr>
                <w:rFonts w:ascii="Arial Narrow" w:hAnsi="Arial Narrow" w:cs="Arial"/>
                <w:spacing w:val="-1"/>
                <w:sz w:val="18"/>
                <w:szCs w:val="18"/>
              </w:rPr>
              <w:t xml:space="preserve">Un peu = </w:t>
            </w:r>
            <w:r>
              <w:rPr>
                <w:rFonts w:ascii="Arial Narrow" w:hAnsi="Arial Narrow" w:cs="Arial"/>
                <w:spacing w:val="-1"/>
                <w:sz w:val="18"/>
                <w:szCs w:val="18"/>
              </w:rPr>
              <w:t>18</w:t>
            </w:r>
            <w:r w:rsidRPr="00DA63D4">
              <w:rPr>
                <w:rFonts w:ascii="Arial Narrow" w:hAnsi="Arial Narrow" w:cs="Arial"/>
                <w:spacing w:val="-1"/>
                <w:sz w:val="18"/>
                <w:szCs w:val="18"/>
              </w:rPr>
              <w:t>,6%</w:t>
            </w:r>
          </w:p>
          <w:p w:rsidR="009C570B" w:rsidRPr="00DA63D4" w:rsidRDefault="009C570B" w:rsidP="009C570B">
            <w:pPr>
              <w:widowControl w:val="0"/>
              <w:autoSpaceDE w:val="0"/>
              <w:autoSpaceDN w:val="0"/>
              <w:adjustRightInd w:val="0"/>
              <w:spacing w:after="0" w:line="240" w:lineRule="auto"/>
              <w:ind w:right="62"/>
              <w:rPr>
                <w:rFonts w:ascii="Arial Narrow" w:hAnsi="Arial Narrow" w:cs="Arial"/>
                <w:spacing w:val="-1"/>
                <w:sz w:val="18"/>
                <w:szCs w:val="18"/>
              </w:rPr>
            </w:pPr>
            <w:r w:rsidRPr="00DA63D4">
              <w:rPr>
                <w:rFonts w:ascii="Arial Narrow" w:hAnsi="Arial Narrow" w:cs="Arial"/>
                <w:spacing w:val="-1"/>
                <w:sz w:val="18"/>
                <w:szCs w:val="18"/>
              </w:rPr>
              <w:t>Moyen = 2</w:t>
            </w:r>
            <w:r>
              <w:rPr>
                <w:rFonts w:ascii="Arial Narrow" w:hAnsi="Arial Narrow" w:cs="Arial"/>
                <w:spacing w:val="-1"/>
                <w:sz w:val="18"/>
                <w:szCs w:val="18"/>
              </w:rPr>
              <w:t>0</w:t>
            </w:r>
            <w:r w:rsidRPr="00DA63D4">
              <w:rPr>
                <w:rFonts w:ascii="Arial Narrow" w:hAnsi="Arial Narrow" w:cs="Arial"/>
                <w:spacing w:val="-1"/>
                <w:sz w:val="18"/>
                <w:szCs w:val="18"/>
              </w:rPr>
              <w:t>,8%</w:t>
            </w:r>
          </w:p>
          <w:p w:rsidR="009C570B" w:rsidRPr="00DA63D4" w:rsidRDefault="009C570B" w:rsidP="009C570B">
            <w:pPr>
              <w:widowControl w:val="0"/>
              <w:autoSpaceDE w:val="0"/>
              <w:autoSpaceDN w:val="0"/>
              <w:adjustRightInd w:val="0"/>
              <w:spacing w:after="0" w:line="240" w:lineRule="auto"/>
              <w:ind w:right="62"/>
              <w:rPr>
                <w:rFonts w:ascii="Arial Narrow" w:hAnsi="Arial Narrow" w:cs="Arial"/>
                <w:spacing w:val="-1"/>
                <w:sz w:val="18"/>
                <w:szCs w:val="18"/>
              </w:rPr>
            </w:pPr>
            <w:r w:rsidRPr="00DA63D4">
              <w:rPr>
                <w:rFonts w:ascii="Arial Narrow" w:hAnsi="Arial Narrow" w:cs="Arial"/>
                <w:spacing w:val="-1"/>
                <w:sz w:val="18"/>
                <w:szCs w:val="18"/>
              </w:rPr>
              <w:t>Bon = 3</w:t>
            </w:r>
            <w:r>
              <w:rPr>
                <w:rFonts w:ascii="Arial Narrow" w:hAnsi="Arial Narrow" w:cs="Arial"/>
                <w:spacing w:val="-1"/>
                <w:sz w:val="18"/>
                <w:szCs w:val="18"/>
              </w:rPr>
              <w:t>8</w:t>
            </w:r>
            <w:r w:rsidRPr="00DA63D4">
              <w:rPr>
                <w:rFonts w:ascii="Arial Narrow" w:hAnsi="Arial Narrow" w:cs="Arial"/>
                <w:spacing w:val="-1"/>
                <w:sz w:val="18"/>
                <w:szCs w:val="18"/>
              </w:rPr>
              <w:t>,7%</w:t>
            </w:r>
          </w:p>
          <w:p w:rsidR="009C570B" w:rsidRPr="00DA63D4" w:rsidRDefault="009C570B" w:rsidP="009C570B">
            <w:pPr>
              <w:widowControl w:val="0"/>
              <w:autoSpaceDE w:val="0"/>
              <w:autoSpaceDN w:val="0"/>
              <w:adjustRightInd w:val="0"/>
              <w:spacing w:after="0" w:line="240" w:lineRule="auto"/>
              <w:ind w:right="62"/>
              <w:rPr>
                <w:rFonts w:ascii="Arial Narrow" w:hAnsi="Arial Narrow" w:cs="Arial"/>
                <w:spacing w:val="-1"/>
                <w:sz w:val="18"/>
                <w:szCs w:val="18"/>
              </w:rPr>
            </w:pPr>
            <w:r w:rsidRPr="00DA63D4">
              <w:rPr>
                <w:rFonts w:ascii="Arial Narrow" w:hAnsi="Arial Narrow" w:cs="Arial"/>
                <w:spacing w:val="-1"/>
                <w:sz w:val="18"/>
                <w:szCs w:val="18"/>
              </w:rPr>
              <w:t xml:space="preserve">Très bon = </w:t>
            </w:r>
            <w:r>
              <w:rPr>
                <w:rFonts w:ascii="Arial Narrow" w:hAnsi="Arial Narrow" w:cs="Arial"/>
                <w:spacing w:val="-1"/>
                <w:sz w:val="18"/>
                <w:szCs w:val="18"/>
              </w:rPr>
              <w:t>21</w:t>
            </w:r>
            <w:r w:rsidRPr="00DA63D4">
              <w:rPr>
                <w:rFonts w:ascii="Arial Narrow" w:hAnsi="Arial Narrow" w:cs="Arial"/>
                <w:spacing w:val="-1"/>
                <w:sz w:val="18"/>
                <w:szCs w:val="18"/>
              </w:rPr>
              <w:t>,9%</w:t>
            </w:r>
          </w:p>
        </w:tc>
        <w:tc>
          <w:tcPr>
            <w:tcW w:w="2408" w:type="dxa"/>
            <w:shd w:val="clear" w:color="auto" w:fill="auto"/>
          </w:tcPr>
          <w:p w:rsidR="009C570B" w:rsidRPr="00EE4ADB" w:rsidRDefault="009C570B" w:rsidP="009C570B">
            <w:pPr>
              <w:widowControl w:val="0"/>
              <w:autoSpaceDE w:val="0"/>
              <w:autoSpaceDN w:val="0"/>
              <w:adjustRightInd w:val="0"/>
              <w:spacing w:before="60" w:after="0" w:line="240" w:lineRule="auto"/>
              <w:ind w:right="62"/>
              <w:jc w:val="both"/>
              <w:rPr>
                <w:rFonts w:ascii="Arial Narrow" w:hAnsi="Arial Narrow" w:cs="Arial"/>
                <w:spacing w:val="-1"/>
                <w:sz w:val="18"/>
                <w:szCs w:val="18"/>
              </w:rPr>
            </w:pPr>
            <w:r>
              <w:rPr>
                <w:rFonts w:ascii="Arial Narrow" w:hAnsi="Arial Narrow" w:cs="Arial"/>
                <w:spacing w:val="-1"/>
                <w:sz w:val="18"/>
                <w:szCs w:val="18"/>
              </w:rPr>
              <w:t>(a)</w:t>
            </w:r>
          </w:p>
        </w:tc>
      </w:tr>
      <w:tr w:rsidR="009C570B" w:rsidRPr="008D121B" w:rsidTr="009C570B">
        <w:trPr>
          <w:cantSplit/>
          <w:trHeight w:val="227"/>
          <w:jc w:val="center"/>
        </w:trPr>
        <w:tc>
          <w:tcPr>
            <w:tcW w:w="1582" w:type="dxa"/>
          </w:tcPr>
          <w:p w:rsidR="009C570B" w:rsidRPr="008D121B" w:rsidRDefault="009C570B" w:rsidP="009C570B">
            <w:pPr>
              <w:widowControl w:val="0"/>
              <w:autoSpaceDE w:val="0"/>
              <w:autoSpaceDN w:val="0"/>
              <w:adjustRightInd w:val="0"/>
              <w:spacing w:before="60" w:after="0" w:line="240" w:lineRule="auto"/>
              <w:ind w:right="62"/>
              <w:rPr>
                <w:rFonts w:ascii="Arial Narrow" w:hAnsi="Arial Narrow"/>
                <w:sz w:val="18"/>
                <w:szCs w:val="18"/>
              </w:rPr>
            </w:pPr>
            <w:r w:rsidRPr="008D121B">
              <w:rPr>
                <w:rFonts w:ascii="Arial Narrow" w:hAnsi="Arial Narrow" w:cs="Arial"/>
                <w:spacing w:val="-1"/>
                <w:sz w:val="18"/>
                <w:szCs w:val="18"/>
              </w:rPr>
              <w:lastRenderedPageBreak/>
              <w:t>Degr</w:t>
            </w:r>
            <w:r w:rsidRPr="008D121B">
              <w:rPr>
                <w:rFonts w:ascii="Arial Narrow" w:hAnsi="Arial Narrow" w:cs="Arial"/>
                <w:sz w:val="18"/>
                <w:szCs w:val="18"/>
              </w:rPr>
              <w:t>é</w:t>
            </w:r>
            <w:r>
              <w:rPr>
                <w:rFonts w:ascii="Arial Narrow" w:hAnsi="Arial Narrow" w:cs="Arial"/>
                <w:sz w:val="18"/>
                <w:szCs w:val="18"/>
              </w:rPr>
              <w:t xml:space="preserve"> </w:t>
            </w:r>
            <w:r w:rsidRPr="008D121B">
              <w:rPr>
                <w:rFonts w:ascii="Arial Narrow" w:hAnsi="Arial Narrow" w:cs="Arial"/>
                <w:spacing w:val="-1"/>
                <w:sz w:val="18"/>
                <w:szCs w:val="18"/>
              </w:rPr>
              <w:t>d</w:t>
            </w:r>
            <w:r w:rsidRPr="008D121B">
              <w:rPr>
                <w:rFonts w:ascii="Arial Narrow" w:hAnsi="Arial Narrow" w:cs="Arial"/>
                <w:spacing w:val="1"/>
                <w:sz w:val="18"/>
                <w:szCs w:val="18"/>
              </w:rPr>
              <w:t>'</w:t>
            </w:r>
            <w:r w:rsidRPr="008D121B">
              <w:rPr>
                <w:rFonts w:ascii="Arial Narrow" w:hAnsi="Arial Narrow" w:cs="Arial"/>
                <w:spacing w:val="-1"/>
                <w:sz w:val="18"/>
                <w:szCs w:val="18"/>
              </w:rPr>
              <w:t>ef</w:t>
            </w:r>
            <w:r w:rsidRPr="008D121B">
              <w:rPr>
                <w:rFonts w:ascii="Arial Narrow" w:hAnsi="Arial Narrow" w:cs="Arial"/>
                <w:spacing w:val="1"/>
                <w:sz w:val="18"/>
                <w:szCs w:val="18"/>
              </w:rPr>
              <w:t>f</w:t>
            </w:r>
            <w:r w:rsidRPr="008D121B">
              <w:rPr>
                <w:rFonts w:ascii="Arial Narrow" w:hAnsi="Arial Narrow" w:cs="Arial"/>
                <w:spacing w:val="-2"/>
                <w:sz w:val="18"/>
                <w:szCs w:val="18"/>
              </w:rPr>
              <w:t>i</w:t>
            </w:r>
            <w:r w:rsidRPr="008D121B">
              <w:rPr>
                <w:rFonts w:ascii="Arial Narrow" w:hAnsi="Arial Narrow" w:cs="Arial"/>
                <w:spacing w:val="1"/>
                <w:sz w:val="18"/>
                <w:szCs w:val="18"/>
              </w:rPr>
              <w:t>c</w:t>
            </w:r>
            <w:r w:rsidRPr="008D121B">
              <w:rPr>
                <w:rFonts w:ascii="Arial Narrow" w:hAnsi="Arial Narrow" w:cs="Arial"/>
                <w:spacing w:val="-3"/>
                <w:sz w:val="18"/>
                <w:szCs w:val="18"/>
              </w:rPr>
              <w:t>a</w:t>
            </w:r>
            <w:r w:rsidRPr="008D121B">
              <w:rPr>
                <w:rFonts w:ascii="Arial Narrow" w:hAnsi="Arial Narrow" w:cs="Arial"/>
                <w:spacing w:val="1"/>
                <w:sz w:val="18"/>
                <w:szCs w:val="18"/>
              </w:rPr>
              <w:t>c</w:t>
            </w:r>
            <w:r w:rsidRPr="008D121B">
              <w:rPr>
                <w:rFonts w:ascii="Arial Narrow" w:hAnsi="Arial Narrow" w:cs="Arial"/>
                <w:sz w:val="18"/>
                <w:szCs w:val="18"/>
              </w:rPr>
              <w:t>i</w:t>
            </w:r>
            <w:r w:rsidRPr="008D121B">
              <w:rPr>
                <w:rFonts w:ascii="Arial Narrow" w:hAnsi="Arial Narrow" w:cs="Arial"/>
                <w:spacing w:val="1"/>
                <w:sz w:val="18"/>
                <w:szCs w:val="18"/>
              </w:rPr>
              <w:t>t</w:t>
            </w:r>
            <w:r w:rsidRPr="008D121B">
              <w:rPr>
                <w:rFonts w:ascii="Arial Narrow" w:hAnsi="Arial Narrow" w:cs="Arial"/>
                <w:sz w:val="18"/>
                <w:szCs w:val="18"/>
              </w:rPr>
              <w:t>é</w:t>
            </w:r>
            <w:r w:rsidRPr="008D121B">
              <w:rPr>
                <w:rFonts w:ascii="Arial Narrow" w:hAnsi="Arial Narrow" w:cs="Arial"/>
                <w:spacing w:val="-2"/>
                <w:sz w:val="18"/>
                <w:szCs w:val="18"/>
              </w:rPr>
              <w:t xml:space="preserve"> </w:t>
            </w:r>
            <w:r w:rsidRPr="008D121B">
              <w:rPr>
                <w:rFonts w:ascii="Arial Narrow" w:hAnsi="Arial Narrow" w:cs="Arial"/>
                <w:spacing w:val="-1"/>
                <w:sz w:val="18"/>
                <w:szCs w:val="18"/>
              </w:rPr>
              <w:t>d</w:t>
            </w:r>
            <w:r w:rsidRPr="008D121B">
              <w:rPr>
                <w:rFonts w:ascii="Arial Narrow" w:hAnsi="Arial Narrow" w:cs="Arial"/>
                <w:sz w:val="18"/>
                <w:szCs w:val="18"/>
              </w:rPr>
              <w:t xml:space="preserve">u </w:t>
            </w:r>
            <w:r w:rsidRPr="008D121B">
              <w:rPr>
                <w:rFonts w:ascii="Arial Narrow" w:hAnsi="Arial Narrow" w:cs="Arial"/>
                <w:spacing w:val="-2"/>
                <w:sz w:val="18"/>
                <w:szCs w:val="18"/>
              </w:rPr>
              <w:t>M</w:t>
            </w:r>
            <w:r w:rsidRPr="008D121B">
              <w:rPr>
                <w:rFonts w:ascii="Arial Narrow" w:hAnsi="Arial Narrow" w:cs="Arial"/>
                <w:sz w:val="18"/>
                <w:szCs w:val="18"/>
              </w:rPr>
              <w:t>i</w:t>
            </w:r>
            <w:r w:rsidRPr="008D121B">
              <w:rPr>
                <w:rFonts w:ascii="Arial Narrow" w:hAnsi="Arial Narrow" w:cs="Arial"/>
                <w:spacing w:val="-1"/>
                <w:sz w:val="18"/>
                <w:szCs w:val="18"/>
              </w:rPr>
              <w:t>n</w:t>
            </w:r>
            <w:r w:rsidRPr="008D121B">
              <w:rPr>
                <w:rFonts w:ascii="Arial Narrow" w:hAnsi="Arial Narrow" w:cs="Arial"/>
                <w:sz w:val="18"/>
                <w:szCs w:val="18"/>
              </w:rPr>
              <w:t>i</w:t>
            </w:r>
            <w:r w:rsidRPr="008D121B">
              <w:rPr>
                <w:rFonts w:ascii="Arial Narrow" w:hAnsi="Arial Narrow" w:cs="Arial"/>
                <w:spacing w:val="1"/>
                <w:sz w:val="18"/>
                <w:szCs w:val="18"/>
              </w:rPr>
              <w:t>st</w:t>
            </w:r>
            <w:r w:rsidRPr="008D121B">
              <w:rPr>
                <w:rFonts w:ascii="Arial Narrow" w:hAnsi="Arial Narrow" w:cs="Arial"/>
                <w:spacing w:val="-1"/>
                <w:sz w:val="18"/>
                <w:szCs w:val="18"/>
              </w:rPr>
              <w:t>èr</w:t>
            </w:r>
            <w:r w:rsidRPr="008D121B">
              <w:rPr>
                <w:rFonts w:ascii="Arial Narrow" w:hAnsi="Arial Narrow" w:cs="Arial"/>
                <w:sz w:val="18"/>
                <w:szCs w:val="18"/>
              </w:rPr>
              <w:t>e</w:t>
            </w:r>
            <w:r w:rsidRPr="008D121B">
              <w:rPr>
                <w:rFonts w:ascii="Arial Narrow" w:hAnsi="Arial Narrow" w:cs="Arial"/>
                <w:spacing w:val="1"/>
                <w:sz w:val="18"/>
                <w:szCs w:val="18"/>
              </w:rPr>
              <w:t xml:space="preserve"> </w:t>
            </w:r>
            <w:r w:rsidRPr="008D121B">
              <w:rPr>
                <w:rFonts w:ascii="Arial Narrow" w:hAnsi="Arial Narrow" w:cs="Arial"/>
                <w:sz w:val="18"/>
                <w:szCs w:val="18"/>
              </w:rPr>
              <w:t xml:space="preserve">à </w:t>
            </w:r>
            <w:r w:rsidRPr="008D121B">
              <w:rPr>
                <w:rFonts w:ascii="Arial Narrow" w:hAnsi="Arial Narrow" w:cs="Arial"/>
                <w:spacing w:val="-1"/>
                <w:sz w:val="18"/>
                <w:szCs w:val="18"/>
              </w:rPr>
              <w:t>a</w:t>
            </w:r>
            <w:r w:rsidRPr="008D121B">
              <w:rPr>
                <w:rFonts w:ascii="Arial Narrow" w:hAnsi="Arial Narrow" w:cs="Arial"/>
                <w:spacing w:val="1"/>
                <w:sz w:val="18"/>
                <w:szCs w:val="18"/>
              </w:rPr>
              <w:t>ss</w:t>
            </w:r>
            <w:r w:rsidRPr="008D121B">
              <w:rPr>
                <w:rFonts w:ascii="Arial Narrow" w:hAnsi="Arial Narrow" w:cs="Arial"/>
                <w:spacing w:val="-1"/>
                <w:sz w:val="18"/>
                <w:szCs w:val="18"/>
              </w:rPr>
              <w:t>ure</w:t>
            </w:r>
            <w:r w:rsidRPr="008D121B">
              <w:rPr>
                <w:rFonts w:ascii="Arial Narrow" w:hAnsi="Arial Narrow" w:cs="Arial"/>
                <w:sz w:val="18"/>
                <w:szCs w:val="18"/>
              </w:rPr>
              <w:t>r</w:t>
            </w:r>
            <w:r w:rsidRPr="008D121B">
              <w:rPr>
                <w:rFonts w:ascii="Arial Narrow" w:hAnsi="Arial Narrow" w:cs="Arial"/>
                <w:spacing w:val="-2"/>
                <w:sz w:val="18"/>
                <w:szCs w:val="18"/>
              </w:rPr>
              <w:t xml:space="preserve"> </w:t>
            </w:r>
            <w:r w:rsidRPr="008D121B">
              <w:rPr>
                <w:rFonts w:ascii="Arial Narrow" w:hAnsi="Arial Narrow" w:cs="Arial"/>
                <w:spacing w:val="1"/>
                <w:sz w:val="18"/>
                <w:szCs w:val="18"/>
              </w:rPr>
              <w:t>s</w:t>
            </w:r>
            <w:r w:rsidRPr="008D121B">
              <w:rPr>
                <w:rFonts w:ascii="Arial Narrow" w:hAnsi="Arial Narrow" w:cs="Arial"/>
                <w:spacing w:val="-1"/>
                <w:sz w:val="18"/>
                <w:szCs w:val="18"/>
              </w:rPr>
              <w:t>e</w:t>
            </w:r>
            <w:r w:rsidRPr="008D121B">
              <w:rPr>
                <w:rFonts w:ascii="Arial Narrow" w:hAnsi="Arial Narrow" w:cs="Arial"/>
                <w:sz w:val="18"/>
                <w:szCs w:val="18"/>
              </w:rPr>
              <w:t xml:space="preserve">s </w:t>
            </w:r>
            <w:r w:rsidRPr="008D121B">
              <w:rPr>
                <w:rFonts w:ascii="Arial Narrow" w:hAnsi="Arial Narrow" w:cs="Arial"/>
                <w:spacing w:val="1"/>
                <w:sz w:val="18"/>
                <w:szCs w:val="18"/>
              </w:rPr>
              <w:t>f</w:t>
            </w:r>
            <w:r w:rsidRPr="008D121B">
              <w:rPr>
                <w:rFonts w:ascii="Arial Narrow" w:hAnsi="Arial Narrow" w:cs="Arial"/>
                <w:spacing w:val="-1"/>
                <w:sz w:val="18"/>
                <w:szCs w:val="18"/>
              </w:rPr>
              <w:t>on</w:t>
            </w:r>
            <w:r w:rsidRPr="008D121B">
              <w:rPr>
                <w:rFonts w:ascii="Arial Narrow" w:hAnsi="Arial Narrow" w:cs="Arial"/>
                <w:spacing w:val="1"/>
                <w:sz w:val="18"/>
                <w:szCs w:val="18"/>
              </w:rPr>
              <w:t>c</w:t>
            </w:r>
            <w:r w:rsidRPr="008D121B">
              <w:rPr>
                <w:rFonts w:ascii="Arial Narrow" w:hAnsi="Arial Narrow" w:cs="Arial"/>
                <w:spacing w:val="-1"/>
                <w:sz w:val="18"/>
                <w:szCs w:val="18"/>
              </w:rPr>
              <w:t>t</w:t>
            </w:r>
            <w:r w:rsidRPr="008D121B">
              <w:rPr>
                <w:rFonts w:ascii="Arial Narrow" w:hAnsi="Arial Narrow" w:cs="Arial"/>
                <w:sz w:val="18"/>
                <w:szCs w:val="18"/>
              </w:rPr>
              <w:t>i</w:t>
            </w:r>
            <w:r w:rsidRPr="008D121B">
              <w:rPr>
                <w:rFonts w:ascii="Arial Narrow" w:hAnsi="Arial Narrow" w:cs="Arial"/>
                <w:spacing w:val="-1"/>
                <w:sz w:val="18"/>
                <w:szCs w:val="18"/>
              </w:rPr>
              <w:t>on</w:t>
            </w:r>
            <w:r w:rsidRPr="008D121B">
              <w:rPr>
                <w:rFonts w:ascii="Arial Narrow" w:hAnsi="Arial Narrow" w:cs="Arial"/>
                <w:sz w:val="18"/>
                <w:szCs w:val="18"/>
              </w:rPr>
              <w:t xml:space="preserve">s </w:t>
            </w:r>
            <w:r w:rsidRPr="008D121B">
              <w:rPr>
                <w:rFonts w:ascii="Arial Narrow" w:hAnsi="Arial Narrow" w:cs="Arial"/>
                <w:spacing w:val="-1"/>
                <w:sz w:val="18"/>
                <w:szCs w:val="18"/>
              </w:rPr>
              <w:t>réga</w:t>
            </w:r>
            <w:r w:rsidRPr="008D121B">
              <w:rPr>
                <w:rFonts w:ascii="Arial Narrow" w:hAnsi="Arial Narrow" w:cs="Arial"/>
                <w:sz w:val="18"/>
                <w:szCs w:val="18"/>
              </w:rPr>
              <w:t>li</w:t>
            </w:r>
            <w:r w:rsidRPr="008D121B">
              <w:rPr>
                <w:rFonts w:ascii="Arial Narrow" w:hAnsi="Arial Narrow" w:cs="Arial"/>
                <w:spacing w:val="-1"/>
                <w:sz w:val="18"/>
                <w:szCs w:val="18"/>
              </w:rPr>
              <w:t>enne</w:t>
            </w:r>
            <w:r w:rsidRPr="008D121B">
              <w:rPr>
                <w:rFonts w:ascii="Arial Narrow" w:hAnsi="Arial Narrow" w:cs="Arial"/>
                <w:sz w:val="18"/>
                <w:szCs w:val="18"/>
              </w:rPr>
              <w:t>s</w:t>
            </w:r>
            <w:r w:rsidRPr="008D121B">
              <w:rPr>
                <w:rFonts w:ascii="Arial Narrow" w:hAnsi="Arial Narrow" w:cs="Arial"/>
                <w:spacing w:val="2"/>
                <w:sz w:val="18"/>
                <w:szCs w:val="18"/>
              </w:rPr>
              <w:t xml:space="preserve"> </w:t>
            </w:r>
          </w:p>
        </w:tc>
        <w:tc>
          <w:tcPr>
            <w:tcW w:w="1270" w:type="dxa"/>
            <w:shd w:val="clear" w:color="auto" w:fill="auto"/>
          </w:tcPr>
          <w:p w:rsidR="009C570B" w:rsidRPr="00036665" w:rsidRDefault="009C570B" w:rsidP="009C570B">
            <w:pPr>
              <w:widowControl w:val="0"/>
              <w:autoSpaceDE w:val="0"/>
              <w:autoSpaceDN w:val="0"/>
              <w:adjustRightInd w:val="0"/>
              <w:spacing w:before="60" w:after="0" w:line="240" w:lineRule="auto"/>
              <w:ind w:right="-20"/>
              <w:rPr>
                <w:rFonts w:ascii="Arial Narrow" w:hAnsi="Arial Narrow"/>
                <w:sz w:val="18"/>
                <w:szCs w:val="18"/>
              </w:rPr>
            </w:pPr>
            <w:r w:rsidRPr="00036665">
              <w:rPr>
                <w:rFonts w:ascii="Arial Narrow" w:hAnsi="Arial Narrow" w:cs="Arial"/>
                <w:spacing w:val="-1"/>
                <w:sz w:val="18"/>
                <w:szCs w:val="18"/>
              </w:rPr>
              <w:t>1</w:t>
            </w:r>
            <w:r w:rsidRPr="00036665">
              <w:rPr>
                <w:rFonts w:ascii="Arial Narrow" w:hAnsi="Arial Narrow" w:cs="Arial"/>
                <w:spacing w:val="1"/>
                <w:sz w:val="18"/>
                <w:szCs w:val="18"/>
              </w:rPr>
              <w:t>,</w:t>
            </w:r>
            <w:r w:rsidRPr="00036665">
              <w:rPr>
                <w:rFonts w:ascii="Arial Narrow" w:hAnsi="Arial Narrow" w:cs="Arial"/>
                <w:sz w:val="18"/>
                <w:szCs w:val="18"/>
              </w:rPr>
              <w:t>1*</w:t>
            </w:r>
          </w:p>
        </w:tc>
        <w:tc>
          <w:tcPr>
            <w:tcW w:w="1269" w:type="dxa"/>
            <w:shd w:val="clear" w:color="auto" w:fill="auto"/>
          </w:tcPr>
          <w:p w:rsidR="009C570B" w:rsidRPr="00036665" w:rsidRDefault="009C570B" w:rsidP="009C570B">
            <w:pPr>
              <w:widowControl w:val="0"/>
              <w:autoSpaceDE w:val="0"/>
              <w:autoSpaceDN w:val="0"/>
              <w:adjustRightInd w:val="0"/>
              <w:spacing w:before="60" w:after="0" w:line="240" w:lineRule="auto"/>
              <w:ind w:right="-20"/>
              <w:rPr>
                <w:rFonts w:ascii="Arial Narrow" w:hAnsi="Arial Narrow" w:cs="Arial"/>
                <w:spacing w:val="-1"/>
                <w:sz w:val="18"/>
                <w:szCs w:val="18"/>
              </w:rPr>
            </w:pPr>
            <w:r w:rsidRPr="00036665">
              <w:rPr>
                <w:rFonts w:ascii="Arial Narrow" w:hAnsi="Arial Narrow" w:cs="Arial"/>
                <w:spacing w:val="-1"/>
                <w:sz w:val="18"/>
                <w:szCs w:val="18"/>
              </w:rPr>
              <w:t>12,1</w:t>
            </w:r>
          </w:p>
        </w:tc>
        <w:tc>
          <w:tcPr>
            <w:tcW w:w="1269" w:type="dxa"/>
            <w:shd w:val="clear" w:color="auto" w:fill="auto"/>
          </w:tcPr>
          <w:p w:rsidR="009C570B" w:rsidRPr="00036665" w:rsidRDefault="009C570B" w:rsidP="009C570B">
            <w:pPr>
              <w:widowControl w:val="0"/>
              <w:autoSpaceDE w:val="0"/>
              <w:autoSpaceDN w:val="0"/>
              <w:adjustRightInd w:val="0"/>
              <w:spacing w:before="60" w:after="0" w:line="240" w:lineRule="auto"/>
              <w:ind w:right="-20"/>
              <w:rPr>
                <w:rFonts w:ascii="Arial Narrow" w:hAnsi="Arial Narrow" w:cs="Arial"/>
                <w:spacing w:val="-1"/>
                <w:sz w:val="18"/>
                <w:szCs w:val="18"/>
              </w:rPr>
            </w:pPr>
            <w:r w:rsidRPr="00036665">
              <w:rPr>
                <w:rFonts w:ascii="Arial Narrow" w:hAnsi="Arial Narrow" w:cs="Arial"/>
                <w:spacing w:val="-1"/>
                <w:sz w:val="18"/>
                <w:szCs w:val="18"/>
              </w:rPr>
              <w:t>12,1</w:t>
            </w:r>
          </w:p>
        </w:tc>
        <w:tc>
          <w:tcPr>
            <w:tcW w:w="1269" w:type="dxa"/>
            <w:shd w:val="clear" w:color="auto" w:fill="auto"/>
          </w:tcPr>
          <w:p w:rsidR="009C570B" w:rsidRPr="00036665" w:rsidRDefault="009C570B" w:rsidP="009C570B">
            <w:pPr>
              <w:widowControl w:val="0"/>
              <w:autoSpaceDE w:val="0"/>
              <w:autoSpaceDN w:val="0"/>
              <w:adjustRightInd w:val="0"/>
              <w:spacing w:before="60" w:after="0" w:line="240" w:lineRule="auto"/>
              <w:ind w:right="-20"/>
              <w:rPr>
                <w:rFonts w:ascii="Arial Narrow" w:hAnsi="Arial Narrow" w:cs="Arial"/>
                <w:spacing w:val="-1"/>
                <w:sz w:val="18"/>
                <w:szCs w:val="18"/>
              </w:rPr>
            </w:pPr>
            <w:r w:rsidRPr="00036665">
              <w:rPr>
                <w:rFonts w:ascii="Arial Narrow" w:hAnsi="Arial Narrow" w:cs="Arial"/>
                <w:spacing w:val="-1"/>
                <w:sz w:val="18"/>
                <w:szCs w:val="18"/>
              </w:rPr>
              <w:t>19</w:t>
            </w:r>
            <w:r w:rsidRPr="00036665">
              <w:rPr>
                <w:rFonts w:ascii="Arial Narrow" w:hAnsi="Arial Narrow" w:cs="Arial"/>
                <w:spacing w:val="1"/>
                <w:sz w:val="18"/>
                <w:szCs w:val="18"/>
              </w:rPr>
              <w:t>,</w:t>
            </w:r>
            <w:r w:rsidRPr="00036665">
              <w:rPr>
                <w:rFonts w:ascii="Arial Narrow" w:hAnsi="Arial Narrow" w:cs="Arial"/>
                <w:sz w:val="18"/>
                <w:szCs w:val="18"/>
              </w:rPr>
              <w:t>5</w:t>
            </w:r>
          </w:p>
        </w:tc>
        <w:tc>
          <w:tcPr>
            <w:tcW w:w="1269" w:type="dxa"/>
            <w:shd w:val="clear" w:color="auto" w:fill="auto"/>
          </w:tcPr>
          <w:p w:rsidR="009C570B" w:rsidRPr="00036665" w:rsidRDefault="009C570B" w:rsidP="009C570B">
            <w:pPr>
              <w:widowControl w:val="0"/>
              <w:autoSpaceDE w:val="0"/>
              <w:autoSpaceDN w:val="0"/>
              <w:adjustRightInd w:val="0"/>
              <w:spacing w:before="60" w:after="0" w:line="240" w:lineRule="auto"/>
              <w:ind w:right="-20"/>
              <w:rPr>
                <w:rFonts w:ascii="Arial Narrow" w:hAnsi="Arial Narrow"/>
                <w:sz w:val="18"/>
                <w:szCs w:val="18"/>
              </w:rPr>
            </w:pPr>
            <w:r w:rsidRPr="00036665">
              <w:rPr>
                <w:rFonts w:ascii="Arial Narrow" w:hAnsi="Arial Narrow" w:cs="Arial"/>
                <w:spacing w:val="-1"/>
                <w:sz w:val="18"/>
                <w:szCs w:val="18"/>
              </w:rPr>
              <w:t>18</w:t>
            </w:r>
            <w:r w:rsidRPr="00036665">
              <w:rPr>
                <w:rFonts w:ascii="Arial Narrow" w:hAnsi="Arial Narrow" w:cs="Arial"/>
                <w:spacing w:val="1"/>
                <w:sz w:val="18"/>
                <w:szCs w:val="18"/>
              </w:rPr>
              <w:t>,</w:t>
            </w:r>
            <w:r w:rsidRPr="00036665">
              <w:rPr>
                <w:rFonts w:ascii="Arial Narrow" w:hAnsi="Arial Narrow" w:cs="Arial"/>
                <w:sz w:val="18"/>
                <w:szCs w:val="18"/>
              </w:rPr>
              <w:t>8**</w:t>
            </w:r>
          </w:p>
        </w:tc>
        <w:tc>
          <w:tcPr>
            <w:tcW w:w="2408" w:type="dxa"/>
          </w:tcPr>
          <w:p w:rsidR="009C570B" w:rsidRPr="00EE4ADB" w:rsidRDefault="009C570B" w:rsidP="009C570B">
            <w:pPr>
              <w:widowControl w:val="0"/>
              <w:autoSpaceDE w:val="0"/>
              <w:autoSpaceDN w:val="0"/>
              <w:adjustRightInd w:val="0"/>
              <w:spacing w:before="60" w:after="0" w:line="240" w:lineRule="auto"/>
              <w:ind w:right="62"/>
              <w:rPr>
                <w:rFonts w:ascii="Arial Narrow" w:hAnsi="Arial Narrow" w:cs="Arial"/>
                <w:spacing w:val="-1"/>
                <w:sz w:val="18"/>
                <w:szCs w:val="18"/>
              </w:rPr>
            </w:pPr>
            <w:r w:rsidRPr="00EE4ADB">
              <w:rPr>
                <w:rFonts w:ascii="Arial Narrow" w:hAnsi="Arial Narrow" w:cs="Arial"/>
                <w:spacing w:val="-1"/>
                <w:sz w:val="18"/>
                <w:szCs w:val="18"/>
              </w:rPr>
              <w:t>Les données sur cet</w:t>
            </w:r>
            <w:r>
              <w:rPr>
                <w:rFonts w:ascii="Arial Narrow" w:hAnsi="Arial Narrow" w:cs="Arial"/>
                <w:spacing w:val="-1"/>
                <w:sz w:val="18"/>
                <w:szCs w:val="18"/>
              </w:rPr>
              <w:t xml:space="preserve"> </w:t>
            </w:r>
            <w:r w:rsidRPr="00EE4ADB">
              <w:rPr>
                <w:rFonts w:ascii="Arial Narrow" w:hAnsi="Arial Narrow" w:cs="Arial"/>
                <w:spacing w:val="-1"/>
                <w:sz w:val="18"/>
                <w:szCs w:val="18"/>
              </w:rPr>
              <w:t>indicateur sont des</w:t>
            </w:r>
            <w:r>
              <w:rPr>
                <w:rFonts w:ascii="Arial Narrow" w:hAnsi="Arial Narrow" w:cs="Arial"/>
                <w:spacing w:val="-1"/>
                <w:sz w:val="18"/>
                <w:szCs w:val="18"/>
              </w:rPr>
              <w:t xml:space="preserve"> </w:t>
            </w:r>
            <w:r w:rsidRPr="00EE4ADB">
              <w:rPr>
                <w:rFonts w:ascii="Arial Narrow" w:hAnsi="Arial Narrow" w:cs="Arial"/>
                <w:spacing w:val="-1"/>
                <w:sz w:val="18"/>
                <w:szCs w:val="18"/>
              </w:rPr>
              <w:t>notes attribuées par une autoévaluation participative regroupant</w:t>
            </w:r>
            <w:r>
              <w:rPr>
                <w:rFonts w:ascii="Arial Narrow" w:hAnsi="Arial Narrow" w:cs="Arial"/>
                <w:spacing w:val="-1"/>
                <w:sz w:val="18"/>
                <w:szCs w:val="18"/>
              </w:rPr>
              <w:t xml:space="preserve"> </w:t>
            </w:r>
            <w:r w:rsidRPr="00EE4ADB">
              <w:rPr>
                <w:rFonts w:ascii="Arial Narrow" w:hAnsi="Arial Narrow" w:cs="Arial"/>
                <w:spacing w:val="-1"/>
                <w:sz w:val="18"/>
                <w:szCs w:val="18"/>
              </w:rPr>
              <w:t>les cadres du</w:t>
            </w:r>
            <w:r>
              <w:rPr>
                <w:rFonts w:ascii="Arial Narrow" w:hAnsi="Arial Narrow" w:cs="Arial"/>
                <w:spacing w:val="-1"/>
                <w:sz w:val="18"/>
                <w:szCs w:val="18"/>
              </w:rPr>
              <w:t xml:space="preserve"> MINAGRIE </w:t>
            </w:r>
            <w:r w:rsidRPr="00EE4ADB">
              <w:rPr>
                <w:rFonts w:ascii="Arial Narrow" w:hAnsi="Arial Narrow" w:cs="Arial"/>
                <w:spacing w:val="-1"/>
                <w:sz w:val="18"/>
                <w:szCs w:val="18"/>
              </w:rPr>
              <w:t>et ceux du</w:t>
            </w:r>
            <w:r>
              <w:rPr>
                <w:rFonts w:ascii="Arial Narrow" w:hAnsi="Arial Narrow" w:cs="Arial"/>
                <w:spacing w:val="-1"/>
                <w:sz w:val="18"/>
                <w:szCs w:val="18"/>
              </w:rPr>
              <w:t xml:space="preserve"> </w:t>
            </w:r>
            <w:r w:rsidRPr="00EE4ADB">
              <w:rPr>
                <w:rFonts w:ascii="Arial Narrow" w:hAnsi="Arial Narrow" w:cs="Arial"/>
                <w:spacing w:val="-1"/>
                <w:sz w:val="18"/>
                <w:szCs w:val="18"/>
              </w:rPr>
              <w:t>PAIOSA. Le contexte actuel n’a pas permis la participation des cadres du MINAGRIE</w:t>
            </w:r>
            <w:r>
              <w:rPr>
                <w:rFonts w:ascii="Arial Narrow" w:hAnsi="Arial Narrow" w:cs="Arial"/>
                <w:spacing w:val="-1"/>
                <w:sz w:val="18"/>
                <w:szCs w:val="18"/>
              </w:rPr>
              <w:t xml:space="preserve"> en 2015</w:t>
            </w:r>
            <w:r w:rsidRPr="00EE4ADB">
              <w:rPr>
                <w:rFonts w:ascii="Arial Narrow" w:hAnsi="Arial Narrow" w:cs="Arial"/>
                <w:spacing w:val="-1"/>
                <w:sz w:val="18"/>
                <w:szCs w:val="18"/>
              </w:rPr>
              <w:t>.</w:t>
            </w:r>
          </w:p>
        </w:tc>
      </w:tr>
      <w:tr w:rsidR="009C570B" w:rsidRPr="008D121B" w:rsidTr="009C570B">
        <w:trPr>
          <w:cantSplit/>
          <w:trHeight w:val="227"/>
          <w:jc w:val="center"/>
        </w:trPr>
        <w:tc>
          <w:tcPr>
            <w:tcW w:w="1582" w:type="dxa"/>
          </w:tcPr>
          <w:p w:rsidR="009C570B" w:rsidRPr="008D121B" w:rsidRDefault="009C570B" w:rsidP="009C570B">
            <w:pPr>
              <w:widowControl w:val="0"/>
              <w:autoSpaceDE w:val="0"/>
              <w:autoSpaceDN w:val="0"/>
              <w:adjustRightInd w:val="0"/>
              <w:spacing w:before="60" w:after="0" w:line="240" w:lineRule="auto"/>
              <w:ind w:right="62"/>
              <w:rPr>
                <w:rFonts w:ascii="Arial Narrow" w:hAnsi="Arial Narrow"/>
                <w:sz w:val="18"/>
                <w:szCs w:val="18"/>
              </w:rPr>
            </w:pPr>
            <w:r w:rsidRPr="008D121B">
              <w:rPr>
                <w:rFonts w:ascii="Arial Narrow" w:hAnsi="Arial Narrow" w:cs="Arial"/>
                <w:spacing w:val="-17"/>
                <w:sz w:val="18"/>
                <w:szCs w:val="18"/>
              </w:rPr>
              <w:t>T</w:t>
            </w:r>
            <w:r w:rsidRPr="008D121B">
              <w:rPr>
                <w:rFonts w:ascii="Arial Narrow" w:hAnsi="Arial Narrow" w:cs="Arial"/>
                <w:spacing w:val="-1"/>
                <w:sz w:val="18"/>
                <w:szCs w:val="18"/>
              </w:rPr>
              <w:t>au</w:t>
            </w:r>
            <w:r w:rsidRPr="008D121B">
              <w:rPr>
                <w:rFonts w:ascii="Arial Narrow" w:hAnsi="Arial Narrow" w:cs="Arial"/>
                <w:sz w:val="18"/>
                <w:szCs w:val="18"/>
              </w:rPr>
              <w:t>x</w:t>
            </w:r>
            <w:r w:rsidRPr="008D121B">
              <w:rPr>
                <w:rFonts w:ascii="Arial Narrow" w:hAnsi="Arial Narrow" w:cs="Arial"/>
                <w:spacing w:val="-2"/>
                <w:sz w:val="18"/>
                <w:szCs w:val="18"/>
              </w:rPr>
              <w:t xml:space="preserve"> </w:t>
            </w:r>
            <w:r w:rsidRPr="008D121B">
              <w:rPr>
                <w:rFonts w:ascii="Arial Narrow" w:hAnsi="Arial Narrow" w:cs="Arial"/>
                <w:spacing w:val="-1"/>
                <w:sz w:val="18"/>
                <w:szCs w:val="18"/>
              </w:rPr>
              <w:t>d</w:t>
            </w:r>
            <w:r w:rsidRPr="008D121B">
              <w:rPr>
                <w:rFonts w:ascii="Arial Narrow" w:hAnsi="Arial Narrow" w:cs="Arial"/>
                <w:sz w:val="18"/>
                <w:szCs w:val="18"/>
              </w:rPr>
              <w:t>e</w:t>
            </w:r>
            <w:r>
              <w:rPr>
                <w:rFonts w:ascii="Arial Narrow" w:hAnsi="Arial Narrow" w:cs="Arial"/>
                <w:sz w:val="18"/>
                <w:szCs w:val="18"/>
              </w:rPr>
              <w:t xml:space="preserve"> </w:t>
            </w:r>
            <w:r w:rsidRPr="008D121B">
              <w:rPr>
                <w:rFonts w:ascii="Arial Narrow" w:hAnsi="Arial Narrow" w:cs="Arial"/>
                <w:spacing w:val="1"/>
                <w:sz w:val="18"/>
                <w:szCs w:val="18"/>
              </w:rPr>
              <w:t>s</w:t>
            </w:r>
            <w:r w:rsidRPr="008D121B">
              <w:rPr>
                <w:rFonts w:ascii="Arial Narrow" w:hAnsi="Arial Narrow" w:cs="Arial"/>
                <w:spacing w:val="-1"/>
                <w:sz w:val="18"/>
                <w:szCs w:val="18"/>
              </w:rPr>
              <w:t>a</w:t>
            </w:r>
            <w:r w:rsidRPr="008D121B">
              <w:rPr>
                <w:rFonts w:ascii="Arial Narrow" w:hAnsi="Arial Narrow" w:cs="Arial"/>
                <w:spacing w:val="1"/>
                <w:sz w:val="18"/>
                <w:szCs w:val="18"/>
              </w:rPr>
              <w:t>t</w:t>
            </w:r>
            <w:r w:rsidRPr="008D121B">
              <w:rPr>
                <w:rFonts w:ascii="Arial Narrow" w:hAnsi="Arial Narrow" w:cs="Arial"/>
                <w:spacing w:val="-2"/>
                <w:sz w:val="18"/>
                <w:szCs w:val="18"/>
              </w:rPr>
              <w:t>i</w:t>
            </w:r>
            <w:r w:rsidRPr="008D121B">
              <w:rPr>
                <w:rFonts w:ascii="Arial Narrow" w:hAnsi="Arial Narrow" w:cs="Arial"/>
                <w:spacing w:val="1"/>
                <w:sz w:val="18"/>
                <w:szCs w:val="18"/>
              </w:rPr>
              <w:t>sf</w:t>
            </w:r>
            <w:r w:rsidRPr="008D121B">
              <w:rPr>
                <w:rFonts w:ascii="Arial Narrow" w:hAnsi="Arial Narrow" w:cs="Arial"/>
                <w:spacing w:val="-3"/>
                <w:sz w:val="18"/>
                <w:szCs w:val="18"/>
              </w:rPr>
              <w:t>a</w:t>
            </w:r>
            <w:r w:rsidRPr="008D121B">
              <w:rPr>
                <w:rFonts w:ascii="Arial Narrow" w:hAnsi="Arial Narrow" w:cs="Arial"/>
                <w:spacing w:val="1"/>
                <w:sz w:val="18"/>
                <w:szCs w:val="18"/>
              </w:rPr>
              <w:t>c</w:t>
            </w:r>
            <w:r w:rsidRPr="008D121B">
              <w:rPr>
                <w:rFonts w:ascii="Arial Narrow" w:hAnsi="Arial Narrow" w:cs="Arial"/>
                <w:spacing w:val="-1"/>
                <w:sz w:val="18"/>
                <w:szCs w:val="18"/>
              </w:rPr>
              <w:t>t</w:t>
            </w:r>
            <w:r w:rsidRPr="008D121B">
              <w:rPr>
                <w:rFonts w:ascii="Arial Narrow" w:hAnsi="Arial Narrow" w:cs="Arial"/>
                <w:sz w:val="18"/>
                <w:szCs w:val="18"/>
              </w:rPr>
              <w:t>i</w:t>
            </w:r>
            <w:r w:rsidRPr="008D121B">
              <w:rPr>
                <w:rFonts w:ascii="Arial Narrow" w:hAnsi="Arial Narrow" w:cs="Arial"/>
                <w:spacing w:val="-1"/>
                <w:sz w:val="18"/>
                <w:szCs w:val="18"/>
              </w:rPr>
              <w:t>o</w:t>
            </w:r>
            <w:r w:rsidRPr="008D121B">
              <w:rPr>
                <w:rFonts w:ascii="Arial Narrow" w:hAnsi="Arial Narrow" w:cs="Arial"/>
                <w:sz w:val="18"/>
                <w:szCs w:val="18"/>
              </w:rPr>
              <w:t>n</w:t>
            </w:r>
            <w:r w:rsidRPr="008D121B">
              <w:rPr>
                <w:rFonts w:ascii="Arial Narrow" w:hAnsi="Arial Narrow" w:cs="Arial"/>
                <w:spacing w:val="1"/>
                <w:sz w:val="18"/>
                <w:szCs w:val="18"/>
              </w:rPr>
              <w:t xml:space="preserve"> </w:t>
            </w:r>
            <w:r w:rsidRPr="008D121B">
              <w:rPr>
                <w:rFonts w:ascii="Arial Narrow" w:hAnsi="Arial Narrow" w:cs="Arial"/>
                <w:spacing w:val="-1"/>
                <w:sz w:val="18"/>
                <w:szCs w:val="18"/>
              </w:rPr>
              <w:t>d</w:t>
            </w:r>
            <w:r w:rsidRPr="008D121B">
              <w:rPr>
                <w:rFonts w:ascii="Arial Narrow" w:hAnsi="Arial Narrow" w:cs="Arial"/>
                <w:sz w:val="18"/>
                <w:szCs w:val="18"/>
              </w:rPr>
              <w:t>e</w:t>
            </w:r>
            <w:r w:rsidRPr="008D121B">
              <w:rPr>
                <w:rFonts w:ascii="Arial Narrow" w:hAnsi="Arial Narrow" w:cs="Arial"/>
                <w:spacing w:val="1"/>
                <w:sz w:val="18"/>
                <w:szCs w:val="18"/>
              </w:rPr>
              <w:t xml:space="preserve"> </w:t>
            </w:r>
            <w:r w:rsidRPr="008D121B">
              <w:rPr>
                <w:rFonts w:ascii="Arial Narrow" w:hAnsi="Arial Narrow" w:cs="Arial"/>
                <w:sz w:val="18"/>
                <w:szCs w:val="18"/>
              </w:rPr>
              <w:t xml:space="preserve">la </w:t>
            </w:r>
            <w:r w:rsidRPr="008D121B">
              <w:rPr>
                <w:rFonts w:ascii="Arial Narrow" w:hAnsi="Arial Narrow" w:cs="Arial"/>
                <w:spacing w:val="-1"/>
                <w:sz w:val="18"/>
                <w:szCs w:val="18"/>
              </w:rPr>
              <w:t>de</w:t>
            </w:r>
            <w:r w:rsidRPr="008D121B">
              <w:rPr>
                <w:rFonts w:ascii="Arial Narrow" w:hAnsi="Arial Narrow" w:cs="Arial"/>
                <w:spacing w:val="3"/>
                <w:sz w:val="18"/>
                <w:szCs w:val="18"/>
              </w:rPr>
              <w:t>m</w:t>
            </w:r>
            <w:r w:rsidRPr="008D121B">
              <w:rPr>
                <w:rFonts w:ascii="Arial Narrow" w:hAnsi="Arial Narrow" w:cs="Arial"/>
                <w:spacing w:val="-1"/>
                <w:sz w:val="18"/>
                <w:szCs w:val="18"/>
              </w:rPr>
              <w:t>and</w:t>
            </w:r>
            <w:r w:rsidRPr="008D121B">
              <w:rPr>
                <w:rFonts w:ascii="Arial Narrow" w:hAnsi="Arial Narrow" w:cs="Arial"/>
                <w:sz w:val="18"/>
                <w:szCs w:val="18"/>
              </w:rPr>
              <w:t>e</w:t>
            </w:r>
            <w:r w:rsidRPr="008D121B">
              <w:rPr>
                <w:rFonts w:ascii="Arial Narrow" w:hAnsi="Arial Narrow" w:cs="Arial"/>
                <w:spacing w:val="1"/>
                <w:sz w:val="18"/>
                <w:szCs w:val="18"/>
              </w:rPr>
              <w:t xml:space="preserve"> </w:t>
            </w:r>
            <w:r w:rsidRPr="008D121B">
              <w:rPr>
                <w:rFonts w:ascii="Arial Narrow" w:hAnsi="Arial Narrow" w:cs="Arial"/>
                <w:spacing w:val="-1"/>
                <w:sz w:val="18"/>
                <w:szCs w:val="18"/>
              </w:rPr>
              <w:t>e</w:t>
            </w:r>
            <w:r w:rsidRPr="008D121B">
              <w:rPr>
                <w:rFonts w:ascii="Arial Narrow" w:hAnsi="Arial Narrow" w:cs="Arial"/>
                <w:sz w:val="18"/>
                <w:szCs w:val="18"/>
              </w:rPr>
              <w:t xml:space="preserve">n </w:t>
            </w:r>
            <w:r w:rsidRPr="008D121B">
              <w:rPr>
                <w:rFonts w:ascii="Arial Narrow" w:hAnsi="Arial Narrow" w:cs="Arial"/>
                <w:spacing w:val="1"/>
                <w:sz w:val="18"/>
                <w:szCs w:val="18"/>
              </w:rPr>
              <w:t>s</w:t>
            </w:r>
            <w:r w:rsidRPr="008D121B">
              <w:rPr>
                <w:rFonts w:ascii="Arial Narrow" w:hAnsi="Arial Narrow" w:cs="Arial"/>
                <w:spacing w:val="-3"/>
                <w:sz w:val="18"/>
                <w:szCs w:val="18"/>
              </w:rPr>
              <w:t>e</w:t>
            </w:r>
            <w:r w:rsidRPr="008D121B">
              <w:rPr>
                <w:rFonts w:ascii="Arial Narrow" w:hAnsi="Arial Narrow" w:cs="Arial"/>
                <w:spacing w:val="3"/>
                <w:sz w:val="18"/>
                <w:szCs w:val="18"/>
              </w:rPr>
              <w:t>m</w:t>
            </w:r>
            <w:r w:rsidRPr="008D121B">
              <w:rPr>
                <w:rFonts w:ascii="Arial Narrow" w:hAnsi="Arial Narrow" w:cs="Arial"/>
                <w:spacing w:val="-1"/>
                <w:sz w:val="18"/>
                <w:szCs w:val="18"/>
              </w:rPr>
              <w:t>e</w:t>
            </w:r>
            <w:r w:rsidRPr="008D121B">
              <w:rPr>
                <w:rFonts w:ascii="Arial Narrow" w:hAnsi="Arial Narrow" w:cs="Arial"/>
                <w:spacing w:val="-3"/>
                <w:sz w:val="18"/>
                <w:szCs w:val="18"/>
              </w:rPr>
              <w:t>n</w:t>
            </w:r>
            <w:r w:rsidRPr="008D121B">
              <w:rPr>
                <w:rFonts w:ascii="Arial Narrow" w:hAnsi="Arial Narrow" w:cs="Arial"/>
                <w:spacing w:val="1"/>
                <w:sz w:val="18"/>
                <w:szCs w:val="18"/>
              </w:rPr>
              <w:t>c</w:t>
            </w:r>
            <w:r w:rsidRPr="008D121B">
              <w:rPr>
                <w:rFonts w:ascii="Arial Narrow" w:hAnsi="Arial Narrow" w:cs="Arial"/>
                <w:spacing w:val="-1"/>
                <w:sz w:val="18"/>
                <w:szCs w:val="18"/>
              </w:rPr>
              <w:t>e</w:t>
            </w:r>
            <w:r w:rsidRPr="008D121B">
              <w:rPr>
                <w:rFonts w:ascii="Arial Narrow" w:hAnsi="Arial Narrow" w:cs="Arial"/>
                <w:sz w:val="18"/>
                <w:szCs w:val="18"/>
              </w:rPr>
              <w:t xml:space="preserve">s </w:t>
            </w:r>
            <w:r w:rsidRPr="008D121B">
              <w:rPr>
                <w:rFonts w:ascii="Arial Narrow" w:hAnsi="Arial Narrow" w:cs="Arial"/>
                <w:spacing w:val="-1"/>
                <w:sz w:val="18"/>
                <w:szCs w:val="18"/>
              </w:rPr>
              <w:t>e</w:t>
            </w:r>
            <w:r w:rsidRPr="008D121B">
              <w:rPr>
                <w:rFonts w:ascii="Arial Narrow" w:hAnsi="Arial Narrow" w:cs="Arial"/>
                <w:sz w:val="18"/>
                <w:szCs w:val="18"/>
              </w:rPr>
              <w:t xml:space="preserve">t </w:t>
            </w:r>
            <w:r w:rsidRPr="008D121B">
              <w:rPr>
                <w:rFonts w:ascii="Arial Narrow" w:hAnsi="Arial Narrow" w:cs="Arial"/>
                <w:spacing w:val="-1"/>
                <w:sz w:val="18"/>
                <w:szCs w:val="18"/>
              </w:rPr>
              <w:t>p</w:t>
            </w:r>
            <w:r w:rsidRPr="008D121B">
              <w:rPr>
                <w:rFonts w:ascii="Arial Narrow" w:hAnsi="Arial Narrow" w:cs="Arial"/>
                <w:sz w:val="18"/>
                <w:szCs w:val="18"/>
              </w:rPr>
              <w:t>l</w:t>
            </w:r>
            <w:r w:rsidRPr="008D121B">
              <w:rPr>
                <w:rFonts w:ascii="Arial Narrow" w:hAnsi="Arial Narrow" w:cs="Arial"/>
                <w:spacing w:val="-1"/>
                <w:sz w:val="18"/>
                <w:szCs w:val="18"/>
              </w:rPr>
              <w:t>ant</w:t>
            </w:r>
            <w:r w:rsidRPr="008D121B">
              <w:rPr>
                <w:rFonts w:ascii="Arial Narrow" w:hAnsi="Arial Narrow" w:cs="Arial"/>
                <w:sz w:val="18"/>
                <w:szCs w:val="18"/>
              </w:rPr>
              <w:t xml:space="preserve">s </w:t>
            </w:r>
            <w:r w:rsidRPr="008D121B">
              <w:rPr>
                <w:rFonts w:ascii="Arial Narrow" w:hAnsi="Arial Narrow" w:cs="Arial"/>
                <w:spacing w:val="1"/>
                <w:sz w:val="18"/>
                <w:szCs w:val="18"/>
              </w:rPr>
              <w:t>c</w:t>
            </w:r>
            <w:r w:rsidRPr="008D121B">
              <w:rPr>
                <w:rFonts w:ascii="Arial Narrow" w:hAnsi="Arial Narrow" w:cs="Arial"/>
                <w:spacing w:val="-1"/>
                <w:sz w:val="18"/>
                <w:szCs w:val="18"/>
              </w:rPr>
              <w:t>ert</w:t>
            </w:r>
            <w:r w:rsidRPr="008D121B">
              <w:rPr>
                <w:rFonts w:ascii="Arial Narrow" w:hAnsi="Arial Narrow" w:cs="Arial"/>
                <w:sz w:val="18"/>
                <w:szCs w:val="18"/>
              </w:rPr>
              <w:t>i</w:t>
            </w:r>
            <w:r w:rsidRPr="008D121B">
              <w:rPr>
                <w:rFonts w:ascii="Arial Narrow" w:hAnsi="Arial Narrow" w:cs="Arial"/>
                <w:spacing w:val="1"/>
                <w:sz w:val="18"/>
                <w:szCs w:val="18"/>
              </w:rPr>
              <w:t>f</w:t>
            </w:r>
            <w:r w:rsidRPr="008D121B">
              <w:rPr>
                <w:rFonts w:ascii="Arial Narrow" w:hAnsi="Arial Narrow" w:cs="Arial"/>
                <w:sz w:val="18"/>
                <w:szCs w:val="18"/>
              </w:rPr>
              <w:t>i</w:t>
            </w:r>
            <w:r w:rsidRPr="008D121B">
              <w:rPr>
                <w:rFonts w:ascii="Arial Narrow" w:hAnsi="Arial Narrow" w:cs="Arial"/>
                <w:spacing w:val="-3"/>
                <w:sz w:val="18"/>
                <w:szCs w:val="18"/>
              </w:rPr>
              <w:t>é</w:t>
            </w:r>
            <w:r w:rsidRPr="008D121B">
              <w:rPr>
                <w:rFonts w:ascii="Arial Narrow" w:hAnsi="Arial Narrow" w:cs="Arial"/>
                <w:sz w:val="18"/>
                <w:szCs w:val="18"/>
              </w:rPr>
              <w:t xml:space="preserve">s </w:t>
            </w:r>
            <w:r w:rsidRPr="008D121B">
              <w:rPr>
                <w:rFonts w:ascii="Arial Narrow" w:hAnsi="Arial Narrow" w:cs="Arial"/>
                <w:spacing w:val="-1"/>
                <w:sz w:val="18"/>
                <w:szCs w:val="18"/>
              </w:rPr>
              <w:t>e</w:t>
            </w:r>
            <w:r w:rsidRPr="008D121B">
              <w:rPr>
                <w:rFonts w:ascii="Arial Narrow" w:hAnsi="Arial Narrow" w:cs="Arial"/>
                <w:spacing w:val="-4"/>
                <w:sz w:val="18"/>
                <w:szCs w:val="18"/>
              </w:rPr>
              <w:t>x</w:t>
            </w:r>
            <w:r w:rsidRPr="008D121B">
              <w:rPr>
                <w:rFonts w:ascii="Arial Narrow" w:hAnsi="Arial Narrow" w:cs="Arial"/>
                <w:spacing w:val="2"/>
                <w:sz w:val="18"/>
                <w:szCs w:val="18"/>
              </w:rPr>
              <w:t>p</w:t>
            </w:r>
            <w:r w:rsidRPr="008D121B">
              <w:rPr>
                <w:rFonts w:ascii="Arial Narrow" w:hAnsi="Arial Narrow" w:cs="Arial"/>
                <w:spacing w:val="-1"/>
                <w:sz w:val="18"/>
                <w:szCs w:val="18"/>
              </w:rPr>
              <w:t>r</w:t>
            </w:r>
            <w:r w:rsidRPr="008D121B">
              <w:rPr>
                <w:rFonts w:ascii="Arial Narrow" w:hAnsi="Arial Narrow" w:cs="Arial"/>
                <w:sz w:val="18"/>
                <w:szCs w:val="18"/>
              </w:rPr>
              <w:t>i</w:t>
            </w:r>
            <w:r w:rsidRPr="008D121B">
              <w:rPr>
                <w:rFonts w:ascii="Arial Narrow" w:hAnsi="Arial Narrow" w:cs="Arial"/>
                <w:spacing w:val="3"/>
                <w:sz w:val="18"/>
                <w:szCs w:val="18"/>
              </w:rPr>
              <w:t>m</w:t>
            </w:r>
            <w:r w:rsidRPr="008D121B">
              <w:rPr>
                <w:rFonts w:ascii="Arial Narrow" w:hAnsi="Arial Narrow" w:cs="Arial"/>
                <w:spacing w:val="-1"/>
                <w:sz w:val="18"/>
                <w:szCs w:val="18"/>
              </w:rPr>
              <w:t>é</w:t>
            </w:r>
            <w:r w:rsidRPr="008D121B">
              <w:rPr>
                <w:rFonts w:ascii="Arial Narrow" w:hAnsi="Arial Narrow" w:cs="Arial"/>
                <w:sz w:val="18"/>
                <w:szCs w:val="18"/>
              </w:rPr>
              <w:t>e</w:t>
            </w:r>
            <w:r w:rsidRPr="008D121B">
              <w:rPr>
                <w:rFonts w:ascii="Arial Narrow" w:hAnsi="Arial Narrow" w:cs="Arial"/>
                <w:spacing w:val="1"/>
                <w:sz w:val="18"/>
                <w:szCs w:val="18"/>
              </w:rPr>
              <w:t xml:space="preserve"> </w:t>
            </w:r>
            <w:r w:rsidRPr="008D121B">
              <w:rPr>
                <w:rFonts w:ascii="Arial Narrow" w:hAnsi="Arial Narrow" w:cs="Arial"/>
                <w:spacing w:val="-3"/>
                <w:sz w:val="18"/>
                <w:szCs w:val="18"/>
              </w:rPr>
              <w:t>p</w:t>
            </w:r>
            <w:r w:rsidRPr="008D121B">
              <w:rPr>
                <w:rFonts w:ascii="Arial Narrow" w:hAnsi="Arial Narrow" w:cs="Arial"/>
                <w:spacing w:val="-1"/>
                <w:sz w:val="18"/>
                <w:szCs w:val="18"/>
              </w:rPr>
              <w:t>a</w:t>
            </w:r>
            <w:r w:rsidRPr="008D121B">
              <w:rPr>
                <w:rFonts w:ascii="Arial Narrow" w:hAnsi="Arial Narrow" w:cs="Arial"/>
                <w:sz w:val="18"/>
                <w:szCs w:val="18"/>
              </w:rPr>
              <w:t xml:space="preserve">r </w:t>
            </w:r>
            <w:r w:rsidRPr="008D121B">
              <w:rPr>
                <w:rFonts w:ascii="Arial Narrow" w:hAnsi="Arial Narrow" w:cs="Arial"/>
                <w:spacing w:val="-1"/>
                <w:sz w:val="18"/>
                <w:szCs w:val="18"/>
              </w:rPr>
              <w:t>d</w:t>
            </w:r>
            <w:r w:rsidRPr="008D121B">
              <w:rPr>
                <w:rFonts w:ascii="Arial Narrow" w:hAnsi="Arial Narrow" w:cs="Arial"/>
                <w:spacing w:val="-3"/>
                <w:sz w:val="18"/>
                <w:szCs w:val="18"/>
              </w:rPr>
              <w:t>e</w:t>
            </w:r>
            <w:r w:rsidRPr="008D121B">
              <w:rPr>
                <w:rFonts w:ascii="Arial Narrow" w:hAnsi="Arial Narrow" w:cs="Arial"/>
                <w:sz w:val="18"/>
                <w:szCs w:val="18"/>
              </w:rPr>
              <w:t xml:space="preserve">s </w:t>
            </w:r>
            <w:r w:rsidRPr="008D121B">
              <w:rPr>
                <w:rFonts w:ascii="Arial Narrow" w:hAnsi="Arial Narrow" w:cs="Arial"/>
                <w:spacing w:val="1"/>
                <w:sz w:val="18"/>
                <w:szCs w:val="18"/>
              </w:rPr>
              <w:t>t</w:t>
            </w:r>
            <w:r w:rsidRPr="008D121B">
              <w:rPr>
                <w:rFonts w:ascii="Arial Narrow" w:hAnsi="Arial Narrow" w:cs="Arial"/>
                <w:sz w:val="18"/>
                <w:szCs w:val="18"/>
              </w:rPr>
              <w:t>i</w:t>
            </w:r>
            <w:r w:rsidRPr="008D121B">
              <w:rPr>
                <w:rFonts w:ascii="Arial Narrow" w:hAnsi="Arial Narrow" w:cs="Arial"/>
                <w:spacing w:val="-1"/>
                <w:sz w:val="18"/>
                <w:szCs w:val="18"/>
              </w:rPr>
              <w:t>er</w:t>
            </w:r>
            <w:r w:rsidRPr="008D121B">
              <w:rPr>
                <w:rFonts w:ascii="Arial Narrow" w:hAnsi="Arial Narrow" w:cs="Arial"/>
                <w:sz w:val="18"/>
                <w:szCs w:val="18"/>
              </w:rPr>
              <w:t>s</w:t>
            </w:r>
          </w:p>
        </w:tc>
        <w:tc>
          <w:tcPr>
            <w:tcW w:w="1270" w:type="dxa"/>
          </w:tcPr>
          <w:p w:rsidR="009C570B" w:rsidRPr="008D121B" w:rsidRDefault="009C570B" w:rsidP="009C570B">
            <w:pPr>
              <w:widowControl w:val="0"/>
              <w:autoSpaceDE w:val="0"/>
              <w:autoSpaceDN w:val="0"/>
              <w:adjustRightInd w:val="0"/>
              <w:spacing w:before="60" w:after="0" w:line="240" w:lineRule="auto"/>
              <w:ind w:right="-20"/>
              <w:rPr>
                <w:rFonts w:ascii="Arial Narrow" w:hAnsi="Arial Narrow" w:cs="Arial"/>
                <w:sz w:val="18"/>
                <w:szCs w:val="18"/>
              </w:rPr>
            </w:pPr>
            <w:r w:rsidRPr="008D121B">
              <w:rPr>
                <w:rFonts w:ascii="Arial Narrow" w:hAnsi="Arial Narrow" w:cs="Arial"/>
                <w:sz w:val="18"/>
                <w:szCs w:val="18"/>
              </w:rPr>
              <w:t>Pdt = 0 %</w:t>
            </w:r>
          </w:p>
          <w:p w:rsidR="009C570B" w:rsidRPr="008D121B" w:rsidRDefault="009C570B" w:rsidP="009C570B">
            <w:pPr>
              <w:widowControl w:val="0"/>
              <w:autoSpaceDE w:val="0"/>
              <w:autoSpaceDN w:val="0"/>
              <w:adjustRightInd w:val="0"/>
              <w:spacing w:after="0" w:line="240" w:lineRule="auto"/>
              <w:ind w:right="-23"/>
              <w:rPr>
                <w:rFonts w:ascii="Arial Narrow" w:hAnsi="Arial Narrow" w:cs="Arial"/>
                <w:sz w:val="18"/>
                <w:szCs w:val="18"/>
              </w:rPr>
            </w:pPr>
            <w:r w:rsidRPr="008D121B">
              <w:rPr>
                <w:rFonts w:ascii="Arial Narrow" w:hAnsi="Arial Narrow" w:cs="Arial"/>
                <w:sz w:val="18"/>
                <w:szCs w:val="18"/>
              </w:rPr>
              <w:t xml:space="preserve">Riz = 0% </w:t>
            </w:r>
          </w:p>
          <w:p w:rsidR="009C570B" w:rsidRDefault="009C570B" w:rsidP="009C570B">
            <w:pPr>
              <w:widowControl w:val="0"/>
              <w:autoSpaceDE w:val="0"/>
              <w:autoSpaceDN w:val="0"/>
              <w:adjustRightInd w:val="0"/>
              <w:spacing w:after="0" w:line="240" w:lineRule="auto"/>
              <w:ind w:right="-23"/>
              <w:rPr>
                <w:rFonts w:ascii="Arial Narrow" w:hAnsi="Arial Narrow" w:cs="Arial"/>
                <w:sz w:val="18"/>
                <w:szCs w:val="18"/>
              </w:rPr>
            </w:pPr>
            <w:r w:rsidRPr="008D121B">
              <w:rPr>
                <w:rFonts w:ascii="Arial Narrow" w:hAnsi="Arial Narrow" w:cs="Arial"/>
                <w:sz w:val="18"/>
                <w:szCs w:val="18"/>
              </w:rPr>
              <w:t>Maïs</w:t>
            </w:r>
            <w:r w:rsidRPr="008D121B">
              <w:rPr>
                <w:rFonts w:ascii="Arial Narrow" w:hAnsi="Arial Narrow" w:cs="Arial"/>
                <w:spacing w:val="2"/>
                <w:sz w:val="18"/>
                <w:szCs w:val="18"/>
              </w:rPr>
              <w:t xml:space="preserve"> </w:t>
            </w:r>
            <w:r w:rsidRPr="008D121B">
              <w:rPr>
                <w:rFonts w:ascii="Arial Narrow" w:hAnsi="Arial Narrow" w:cs="Arial"/>
                <w:sz w:val="18"/>
                <w:szCs w:val="18"/>
              </w:rPr>
              <w:t>=</w:t>
            </w:r>
            <w:r w:rsidRPr="008D121B">
              <w:rPr>
                <w:rFonts w:ascii="Arial Narrow" w:hAnsi="Arial Narrow" w:cs="Arial"/>
                <w:spacing w:val="1"/>
                <w:sz w:val="18"/>
                <w:szCs w:val="18"/>
              </w:rPr>
              <w:t xml:space="preserve"> </w:t>
            </w:r>
            <w:r w:rsidRPr="008D121B">
              <w:rPr>
                <w:rFonts w:ascii="Arial Narrow" w:hAnsi="Arial Narrow" w:cs="Arial"/>
                <w:sz w:val="18"/>
                <w:szCs w:val="18"/>
              </w:rPr>
              <w:t>0%</w:t>
            </w:r>
          </w:p>
          <w:p w:rsidR="009C570B" w:rsidRPr="008D121B" w:rsidRDefault="009C570B" w:rsidP="009C570B">
            <w:pPr>
              <w:widowControl w:val="0"/>
              <w:autoSpaceDE w:val="0"/>
              <w:autoSpaceDN w:val="0"/>
              <w:adjustRightInd w:val="0"/>
              <w:spacing w:after="0" w:line="240" w:lineRule="auto"/>
              <w:ind w:right="-23"/>
              <w:rPr>
                <w:rFonts w:ascii="Arial Narrow" w:hAnsi="Arial Narrow"/>
                <w:sz w:val="18"/>
                <w:szCs w:val="18"/>
              </w:rPr>
            </w:pPr>
            <w:r w:rsidRPr="008D121B">
              <w:rPr>
                <w:rFonts w:ascii="Arial Narrow" w:hAnsi="Arial Narrow" w:cs="Arial"/>
                <w:spacing w:val="1"/>
                <w:sz w:val="18"/>
                <w:szCs w:val="18"/>
              </w:rPr>
              <w:t>B</w:t>
            </w:r>
            <w:r w:rsidRPr="008D121B">
              <w:rPr>
                <w:rFonts w:ascii="Arial Narrow" w:hAnsi="Arial Narrow" w:cs="Arial"/>
                <w:spacing w:val="-1"/>
                <w:sz w:val="18"/>
                <w:szCs w:val="18"/>
              </w:rPr>
              <w:t>anane</w:t>
            </w:r>
            <w:r w:rsidRPr="008D121B">
              <w:rPr>
                <w:rFonts w:ascii="Arial Narrow" w:hAnsi="Arial Narrow" w:cs="Arial"/>
                <w:sz w:val="18"/>
                <w:szCs w:val="18"/>
              </w:rPr>
              <w:t>s</w:t>
            </w:r>
            <w:r w:rsidRPr="008D121B">
              <w:rPr>
                <w:rFonts w:ascii="Arial Narrow" w:hAnsi="Arial Narrow" w:cs="Arial"/>
                <w:spacing w:val="2"/>
                <w:sz w:val="18"/>
                <w:szCs w:val="18"/>
              </w:rPr>
              <w:t xml:space="preserve"> </w:t>
            </w:r>
            <w:r w:rsidRPr="008D121B">
              <w:rPr>
                <w:rFonts w:ascii="Arial Narrow" w:hAnsi="Arial Narrow" w:cs="Arial"/>
                <w:sz w:val="18"/>
                <w:szCs w:val="18"/>
              </w:rPr>
              <w:t>=</w:t>
            </w:r>
            <w:r w:rsidRPr="008D121B">
              <w:rPr>
                <w:rFonts w:ascii="Arial Narrow" w:hAnsi="Arial Narrow" w:cs="Arial"/>
                <w:spacing w:val="-2"/>
                <w:sz w:val="18"/>
                <w:szCs w:val="18"/>
              </w:rPr>
              <w:t xml:space="preserve"> </w:t>
            </w:r>
            <w:r w:rsidRPr="008D121B">
              <w:rPr>
                <w:rFonts w:ascii="Arial Narrow" w:hAnsi="Arial Narrow" w:cs="Arial"/>
                <w:spacing w:val="-1"/>
                <w:sz w:val="18"/>
                <w:szCs w:val="18"/>
              </w:rPr>
              <w:t>0</w:t>
            </w:r>
            <w:r w:rsidRPr="008D121B">
              <w:rPr>
                <w:rFonts w:ascii="Arial Narrow" w:hAnsi="Arial Narrow" w:cs="Arial"/>
                <w:sz w:val="18"/>
                <w:szCs w:val="18"/>
              </w:rPr>
              <w:t>%</w:t>
            </w:r>
          </w:p>
        </w:tc>
        <w:tc>
          <w:tcPr>
            <w:tcW w:w="1269" w:type="dxa"/>
          </w:tcPr>
          <w:p w:rsidR="009C570B" w:rsidRPr="008D121B" w:rsidRDefault="009C570B" w:rsidP="009C570B">
            <w:pPr>
              <w:widowControl w:val="0"/>
              <w:autoSpaceDE w:val="0"/>
              <w:autoSpaceDN w:val="0"/>
              <w:adjustRightInd w:val="0"/>
              <w:spacing w:before="60" w:after="0" w:line="240" w:lineRule="auto"/>
              <w:ind w:right="-20"/>
              <w:rPr>
                <w:rFonts w:ascii="Arial Narrow" w:hAnsi="Arial Narrow" w:cs="Arial"/>
                <w:sz w:val="18"/>
                <w:szCs w:val="18"/>
              </w:rPr>
            </w:pPr>
            <w:r w:rsidRPr="008D121B">
              <w:rPr>
                <w:rFonts w:ascii="Arial Narrow" w:hAnsi="Arial Narrow" w:cs="Arial"/>
                <w:b/>
                <w:bCs/>
                <w:spacing w:val="1"/>
                <w:sz w:val="18"/>
                <w:szCs w:val="18"/>
                <w:u w:val="single"/>
              </w:rPr>
              <w:t>S</w:t>
            </w:r>
            <w:r w:rsidRPr="008D121B">
              <w:rPr>
                <w:rFonts w:ascii="Arial Narrow" w:hAnsi="Arial Narrow" w:cs="Arial"/>
                <w:b/>
                <w:bCs/>
                <w:spacing w:val="-1"/>
                <w:sz w:val="18"/>
                <w:szCs w:val="18"/>
                <w:u w:val="single"/>
              </w:rPr>
              <w:t>a</w:t>
            </w:r>
            <w:r w:rsidRPr="008D121B">
              <w:rPr>
                <w:rFonts w:ascii="Arial Narrow" w:hAnsi="Arial Narrow" w:cs="Arial"/>
                <w:b/>
                <w:bCs/>
                <w:spacing w:val="1"/>
                <w:sz w:val="18"/>
                <w:szCs w:val="18"/>
                <w:u w:val="single"/>
              </w:rPr>
              <w:t>i</w:t>
            </w:r>
            <w:r w:rsidRPr="008D121B">
              <w:rPr>
                <w:rFonts w:ascii="Arial Narrow" w:hAnsi="Arial Narrow" w:cs="Arial"/>
                <w:b/>
                <w:bCs/>
                <w:spacing w:val="-1"/>
                <w:sz w:val="18"/>
                <w:szCs w:val="18"/>
                <w:u w:val="single"/>
              </w:rPr>
              <w:t>s</w:t>
            </w:r>
            <w:r w:rsidRPr="008D121B">
              <w:rPr>
                <w:rFonts w:ascii="Arial Narrow" w:hAnsi="Arial Narrow" w:cs="Arial"/>
                <w:b/>
                <w:bCs/>
                <w:sz w:val="18"/>
                <w:szCs w:val="18"/>
                <w:u w:val="single"/>
              </w:rPr>
              <w:t>on</w:t>
            </w:r>
            <w:r w:rsidRPr="008D121B">
              <w:rPr>
                <w:rFonts w:ascii="Arial Narrow" w:hAnsi="Arial Narrow" w:cs="Arial"/>
                <w:b/>
                <w:bCs/>
                <w:spacing w:val="-4"/>
                <w:sz w:val="18"/>
                <w:szCs w:val="18"/>
                <w:u w:val="single"/>
              </w:rPr>
              <w:t xml:space="preserve"> </w:t>
            </w:r>
            <w:r w:rsidRPr="008D121B">
              <w:rPr>
                <w:rFonts w:ascii="Arial Narrow" w:hAnsi="Arial Narrow" w:cs="Arial"/>
                <w:b/>
                <w:bCs/>
                <w:sz w:val="18"/>
                <w:szCs w:val="18"/>
                <w:u w:val="single"/>
              </w:rPr>
              <w:t>A</w:t>
            </w:r>
          </w:p>
          <w:p w:rsidR="009C570B" w:rsidRDefault="009C570B" w:rsidP="009C570B">
            <w:pPr>
              <w:widowControl w:val="0"/>
              <w:autoSpaceDE w:val="0"/>
              <w:autoSpaceDN w:val="0"/>
              <w:adjustRightInd w:val="0"/>
              <w:spacing w:before="60" w:after="0" w:line="240" w:lineRule="auto"/>
              <w:ind w:right="215"/>
              <w:rPr>
                <w:rFonts w:ascii="Arial Narrow" w:hAnsi="Arial Narrow" w:cs="Arial"/>
                <w:spacing w:val="1"/>
                <w:sz w:val="18"/>
                <w:szCs w:val="18"/>
              </w:rPr>
            </w:pPr>
            <w:r w:rsidRPr="008D121B">
              <w:rPr>
                <w:rFonts w:ascii="Arial Narrow" w:hAnsi="Arial Narrow" w:cs="Arial"/>
                <w:spacing w:val="-1"/>
                <w:sz w:val="18"/>
                <w:szCs w:val="18"/>
              </w:rPr>
              <w:t>R</w:t>
            </w:r>
            <w:r w:rsidRPr="008D121B">
              <w:rPr>
                <w:rFonts w:ascii="Arial Narrow" w:hAnsi="Arial Narrow" w:cs="Arial"/>
                <w:sz w:val="18"/>
                <w:szCs w:val="18"/>
              </w:rPr>
              <w:t>i</w:t>
            </w:r>
            <w:r w:rsidRPr="008D121B">
              <w:rPr>
                <w:rFonts w:ascii="Arial Narrow" w:hAnsi="Arial Narrow" w:cs="Arial"/>
                <w:spacing w:val="-1"/>
                <w:sz w:val="18"/>
                <w:szCs w:val="18"/>
              </w:rPr>
              <w:t>z</w:t>
            </w:r>
            <w:r>
              <w:rPr>
                <w:rFonts w:ascii="Arial Narrow" w:hAnsi="Arial Narrow" w:cs="Arial"/>
                <w:spacing w:val="-1"/>
                <w:sz w:val="18"/>
                <w:szCs w:val="18"/>
              </w:rPr>
              <w:t xml:space="preserve"> </w:t>
            </w:r>
            <w:r w:rsidRPr="008D121B">
              <w:rPr>
                <w:rFonts w:ascii="Arial Narrow" w:hAnsi="Arial Narrow" w:cs="Arial"/>
                <w:sz w:val="18"/>
                <w:szCs w:val="18"/>
              </w:rPr>
              <w:t>=</w:t>
            </w:r>
            <w:r>
              <w:rPr>
                <w:rFonts w:ascii="Arial Narrow" w:hAnsi="Arial Narrow" w:cs="Arial"/>
                <w:sz w:val="18"/>
                <w:szCs w:val="18"/>
              </w:rPr>
              <w:t xml:space="preserve"> </w:t>
            </w:r>
            <w:r w:rsidRPr="008D121B">
              <w:rPr>
                <w:rFonts w:ascii="Arial Narrow" w:hAnsi="Arial Narrow" w:cs="Arial"/>
                <w:sz w:val="18"/>
                <w:szCs w:val="18"/>
              </w:rPr>
              <w:t>0</w:t>
            </w:r>
            <w:r w:rsidRPr="008D121B">
              <w:rPr>
                <w:rFonts w:ascii="Arial Narrow" w:hAnsi="Arial Narrow" w:cs="Arial"/>
                <w:spacing w:val="1"/>
                <w:sz w:val="18"/>
                <w:szCs w:val="18"/>
              </w:rPr>
              <w:t>%</w:t>
            </w:r>
          </w:p>
          <w:p w:rsidR="009C570B" w:rsidRDefault="009C570B" w:rsidP="009C570B">
            <w:pPr>
              <w:widowControl w:val="0"/>
              <w:autoSpaceDE w:val="0"/>
              <w:autoSpaceDN w:val="0"/>
              <w:adjustRightInd w:val="0"/>
              <w:spacing w:after="0" w:line="240" w:lineRule="auto"/>
              <w:ind w:right="215"/>
              <w:rPr>
                <w:rFonts w:ascii="Arial Narrow" w:hAnsi="Arial Narrow" w:cs="Arial"/>
                <w:spacing w:val="1"/>
                <w:sz w:val="18"/>
                <w:szCs w:val="18"/>
              </w:rPr>
            </w:pPr>
            <w:r w:rsidRPr="008D121B">
              <w:rPr>
                <w:rFonts w:ascii="Arial Narrow" w:hAnsi="Arial Narrow" w:cs="Arial"/>
                <w:spacing w:val="1"/>
                <w:sz w:val="18"/>
                <w:szCs w:val="18"/>
              </w:rPr>
              <w:t>P</w:t>
            </w:r>
            <w:r w:rsidRPr="008D121B">
              <w:rPr>
                <w:rFonts w:ascii="Arial Narrow" w:hAnsi="Arial Narrow" w:cs="Arial"/>
                <w:spacing w:val="-1"/>
                <w:sz w:val="18"/>
                <w:szCs w:val="18"/>
              </w:rPr>
              <w:t>d</w:t>
            </w:r>
            <w:r>
              <w:rPr>
                <w:rFonts w:ascii="Arial Narrow" w:hAnsi="Arial Narrow" w:cs="Arial"/>
                <w:sz w:val="18"/>
                <w:szCs w:val="18"/>
              </w:rPr>
              <w:t xml:space="preserve">t </w:t>
            </w:r>
            <w:r w:rsidRPr="008D121B">
              <w:rPr>
                <w:rFonts w:ascii="Arial Narrow" w:hAnsi="Arial Narrow" w:cs="Arial"/>
                <w:sz w:val="18"/>
                <w:szCs w:val="18"/>
              </w:rPr>
              <w:t>=</w:t>
            </w:r>
            <w:r>
              <w:rPr>
                <w:rFonts w:ascii="Arial Narrow" w:hAnsi="Arial Narrow" w:cs="Arial"/>
                <w:sz w:val="18"/>
                <w:szCs w:val="18"/>
              </w:rPr>
              <w:t xml:space="preserve"> </w:t>
            </w:r>
            <w:r w:rsidRPr="008D121B">
              <w:rPr>
                <w:rFonts w:ascii="Arial Narrow" w:hAnsi="Arial Narrow" w:cs="Arial"/>
                <w:spacing w:val="-1"/>
                <w:sz w:val="18"/>
                <w:szCs w:val="18"/>
              </w:rPr>
              <w:t>3</w:t>
            </w:r>
            <w:r w:rsidRPr="008D121B">
              <w:rPr>
                <w:rFonts w:ascii="Arial Narrow" w:hAnsi="Arial Narrow" w:cs="Arial"/>
                <w:spacing w:val="1"/>
                <w:sz w:val="18"/>
                <w:szCs w:val="18"/>
              </w:rPr>
              <w:t>,</w:t>
            </w:r>
            <w:r w:rsidRPr="008D121B">
              <w:rPr>
                <w:rFonts w:ascii="Arial Narrow" w:hAnsi="Arial Narrow" w:cs="Arial"/>
                <w:spacing w:val="-3"/>
                <w:sz w:val="18"/>
                <w:szCs w:val="18"/>
              </w:rPr>
              <w:t>6</w:t>
            </w:r>
            <w:r w:rsidRPr="008D121B">
              <w:rPr>
                <w:rFonts w:ascii="Arial Narrow" w:hAnsi="Arial Narrow" w:cs="Arial"/>
                <w:spacing w:val="1"/>
                <w:sz w:val="18"/>
                <w:szCs w:val="18"/>
              </w:rPr>
              <w:t>%</w:t>
            </w:r>
          </w:p>
          <w:p w:rsidR="009C570B" w:rsidRDefault="009C570B" w:rsidP="009C570B">
            <w:pPr>
              <w:widowControl w:val="0"/>
              <w:autoSpaceDE w:val="0"/>
              <w:autoSpaceDN w:val="0"/>
              <w:adjustRightInd w:val="0"/>
              <w:spacing w:after="0" w:line="240" w:lineRule="auto"/>
              <w:ind w:right="215"/>
              <w:rPr>
                <w:rFonts w:ascii="Arial Narrow" w:hAnsi="Arial Narrow" w:cs="Arial"/>
                <w:sz w:val="18"/>
                <w:szCs w:val="18"/>
              </w:rPr>
            </w:pPr>
            <w:r w:rsidRPr="008D121B">
              <w:rPr>
                <w:rFonts w:ascii="Arial Narrow" w:hAnsi="Arial Narrow" w:cs="Arial"/>
                <w:spacing w:val="-2"/>
                <w:sz w:val="18"/>
                <w:szCs w:val="18"/>
              </w:rPr>
              <w:t>M</w:t>
            </w:r>
            <w:r w:rsidRPr="008D121B">
              <w:rPr>
                <w:rFonts w:ascii="Arial Narrow" w:hAnsi="Arial Narrow" w:cs="Arial"/>
                <w:spacing w:val="-1"/>
                <w:sz w:val="18"/>
                <w:szCs w:val="18"/>
              </w:rPr>
              <w:t>aï</w:t>
            </w:r>
            <w:r w:rsidRPr="008D121B">
              <w:rPr>
                <w:rFonts w:ascii="Arial Narrow" w:hAnsi="Arial Narrow" w:cs="Arial"/>
                <w:spacing w:val="1"/>
                <w:sz w:val="18"/>
                <w:szCs w:val="18"/>
              </w:rPr>
              <w:t>s</w:t>
            </w:r>
            <w:r>
              <w:rPr>
                <w:rFonts w:ascii="Arial Narrow" w:hAnsi="Arial Narrow" w:cs="Arial"/>
                <w:spacing w:val="1"/>
                <w:sz w:val="18"/>
                <w:szCs w:val="18"/>
              </w:rPr>
              <w:t xml:space="preserve"> </w:t>
            </w:r>
            <w:r w:rsidRPr="008D121B">
              <w:rPr>
                <w:rFonts w:ascii="Arial Narrow" w:hAnsi="Arial Narrow" w:cs="Arial"/>
                <w:sz w:val="18"/>
                <w:szCs w:val="18"/>
              </w:rPr>
              <w:t>=</w:t>
            </w:r>
            <w:r>
              <w:rPr>
                <w:rFonts w:ascii="Arial Narrow" w:hAnsi="Arial Narrow" w:cs="Arial"/>
                <w:sz w:val="18"/>
                <w:szCs w:val="18"/>
              </w:rPr>
              <w:t xml:space="preserve"> </w:t>
            </w:r>
            <w:r w:rsidRPr="008D121B">
              <w:rPr>
                <w:rFonts w:ascii="Arial Narrow" w:hAnsi="Arial Narrow" w:cs="Arial"/>
                <w:spacing w:val="-1"/>
                <w:sz w:val="18"/>
                <w:szCs w:val="18"/>
              </w:rPr>
              <w:t>0</w:t>
            </w:r>
            <w:r w:rsidRPr="008D121B">
              <w:rPr>
                <w:rFonts w:ascii="Arial Narrow" w:hAnsi="Arial Narrow" w:cs="Arial"/>
                <w:sz w:val="18"/>
                <w:szCs w:val="18"/>
              </w:rPr>
              <w:t>%</w:t>
            </w:r>
          </w:p>
          <w:p w:rsidR="009C570B" w:rsidRPr="008D121B" w:rsidRDefault="009C570B" w:rsidP="009C570B">
            <w:pPr>
              <w:widowControl w:val="0"/>
              <w:autoSpaceDE w:val="0"/>
              <w:autoSpaceDN w:val="0"/>
              <w:adjustRightInd w:val="0"/>
              <w:spacing w:after="0" w:line="240" w:lineRule="auto"/>
              <w:ind w:right="215"/>
              <w:rPr>
                <w:rFonts w:ascii="Arial Narrow" w:hAnsi="Arial Narrow" w:cs="Arial"/>
                <w:sz w:val="18"/>
                <w:szCs w:val="18"/>
              </w:rPr>
            </w:pPr>
            <w:r w:rsidRPr="008D121B">
              <w:rPr>
                <w:rFonts w:ascii="Arial Narrow" w:hAnsi="Arial Narrow" w:cs="Arial"/>
                <w:spacing w:val="1"/>
                <w:sz w:val="18"/>
                <w:szCs w:val="18"/>
              </w:rPr>
              <w:t>B</w:t>
            </w:r>
            <w:r w:rsidRPr="008D121B">
              <w:rPr>
                <w:rFonts w:ascii="Arial Narrow" w:hAnsi="Arial Narrow" w:cs="Arial"/>
                <w:spacing w:val="-1"/>
                <w:sz w:val="18"/>
                <w:szCs w:val="18"/>
              </w:rPr>
              <w:t>anane</w:t>
            </w:r>
            <w:r w:rsidRPr="008D121B">
              <w:rPr>
                <w:rFonts w:ascii="Arial Narrow" w:hAnsi="Arial Narrow" w:cs="Arial"/>
                <w:spacing w:val="1"/>
                <w:sz w:val="18"/>
                <w:szCs w:val="18"/>
              </w:rPr>
              <w:t>s</w:t>
            </w:r>
            <w:r>
              <w:rPr>
                <w:rFonts w:ascii="Arial Narrow" w:hAnsi="Arial Narrow" w:cs="Arial"/>
                <w:spacing w:val="1"/>
                <w:sz w:val="18"/>
                <w:szCs w:val="18"/>
              </w:rPr>
              <w:t xml:space="preserve"> </w:t>
            </w:r>
            <w:r w:rsidRPr="008D121B">
              <w:rPr>
                <w:rFonts w:ascii="Arial Narrow" w:hAnsi="Arial Narrow" w:cs="Arial"/>
                <w:sz w:val="18"/>
                <w:szCs w:val="18"/>
              </w:rPr>
              <w:t>=</w:t>
            </w:r>
            <w:r>
              <w:rPr>
                <w:rFonts w:ascii="Arial Narrow" w:hAnsi="Arial Narrow" w:cs="Arial"/>
                <w:sz w:val="18"/>
                <w:szCs w:val="18"/>
              </w:rPr>
              <w:t xml:space="preserve"> </w:t>
            </w:r>
            <w:r w:rsidRPr="008D121B">
              <w:rPr>
                <w:rFonts w:ascii="Arial Narrow" w:hAnsi="Arial Narrow" w:cs="Arial"/>
                <w:sz w:val="18"/>
                <w:szCs w:val="18"/>
              </w:rPr>
              <w:t>5,1</w:t>
            </w:r>
            <w:r w:rsidRPr="008D121B">
              <w:rPr>
                <w:rFonts w:ascii="Arial Narrow" w:hAnsi="Arial Narrow" w:cs="Arial"/>
                <w:spacing w:val="-1"/>
                <w:sz w:val="18"/>
                <w:szCs w:val="18"/>
              </w:rPr>
              <w:t>%</w:t>
            </w:r>
          </w:p>
          <w:p w:rsidR="009C570B" w:rsidRDefault="009C570B" w:rsidP="009C570B">
            <w:pPr>
              <w:widowControl w:val="0"/>
              <w:autoSpaceDE w:val="0"/>
              <w:autoSpaceDN w:val="0"/>
              <w:adjustRightInd w:val="0"/>
              <w:spacing w:before="60" w:after="0" w:line="240" w:lineRule="auto"/>
              <w:ind w:right="216"/>
              <w:rPr>
                <w:rFonts w:ascii="Arial Narrow" w:hAnsi="Arial Narrow" w:cs="Arial"/>
                <w:b/>
                <w:spacing w:val="-1"/>
                <w:sz w:val="18"/>
                <w:szCs w:val="18"/>
                <w:u w:val="single"/>
              </w:rPr>
            </w:pPr>
            <w:r w:rsidRPr="008D121B">
              <w:rPr>
                <w:rFonts w:ascii="Arial Narrow" w:hAnsi="Arial Narrow" w:cs="Arial"/>
                <w:b/>
                <w:spacing w:val="-1"/>
                <w:sz w:val="18"/>
                <w:szCs w:val="18"/>
                <w:u w:val="single"/>
              </w:rPr>
              <w:t>Saison B</w:t>
            </w:r>
          </w:p>
          <w:p w:rsidR="009C570B" w:rsidRDefault="009C570B" w:rsidP="009C570B">
            <w:pPr>
              <w:widowControl w:val="0"/>
              <w:autoSpaceDE w:val="0"/>
              <w:autoSpaceDN w:val="0"/>
              <w:adjustRightInd w:val="0"/>
              <w:spacing w:before="60" w:after="0" w:line="240" w:lineRule="auto"/>
              <w:ind w:right="216"/>
              <w:rPr>
                <w:rFonts w:ascii="Arial Narrow" w:hAnsi="Arial Narrow" w:cs="Arial"/>
                <w:spacing w:val="-1"/>
                <w:sz w:val="18"/>
                <w:szCs w:val="18"/>
              </w:rPr>
            </w:pPr>
            <w:r w:rsidRPr="008D121B">
              <w:rPr>
                <w:rFonts w:ascii="Arial Narrow" w:hAnsi="Arial Narrow" w:cs="Arial"/>
                <w:spacing w:val="-1"/>
                <w:sz w:val="18"/>
                <w:szCs w:val="18"/>
              </w:rPr>
              <w:t>Riz</w:t>
            </w:r>
            <w:r>
              <w:rPr>
                <w:rFonts w:ascii="Arial Narrow" w:hAnsi="Arial Narrow" w:cs="Arial"/>
                <w:spacing w:val="-1"/>
                <w:sz w:val="18"/>
                <w:szCs w:val="18"/>
              </w:rPr>
              <w:t xml:space="preserve"> </w:t>
            </w:r>
            <w:r w:rsidRPr="008D121B">
              <w:rPr>
                <w:rFonts w:ascii="Arial Narrow" w:hAnsi="Arial Narrow" w:cs="Arial"/>
                <w:spacing w:val="-1"/>
                <w:sz w:val="18"/>
                <w:szCs w:val="18"/>
              </w:rPr>
              <w:t>= 0%</w:t>
            </w:r>
          </w:p>
          <w:p w:rsidR="009C570B" w:rsidRDefault="009C570B" w:rsidP="009C570B">
            <w:pPr>
              <w:widowControl w:val="0"/>
              <w:autoSpaceDE w:val="0"/>
              <w:autoSpaceDN w:val="0"/>
              <w:adjustRightInd w:val="0"/>
              <w:spacing w:after="0" w:line="240" w:lineRule="auto"/>
              <w:ind w:right="215"/>
              <w:rPr>
                <w:rFonts w:ascii="Arial Narrow" w:hAnsi="Arial Narrow" w:cs="Arial"/>
                <w:spacing w:val="-1"/>
                <w:sz w:val="18"/>
                <w:szCs w:val="18"/>
              </w:rPr>
            </w:pPr>
            <w:r w:rsidRPr="008D121B">
              <w:rPr>
                <w:rFonts w:ascii="Arial Narrow" w:hAnsi="Arial Narrow" w:cs="Arial"/>
                <w:spacing w:val="-1"/>
                <w:sz w:val="18"/>
                <w:szCs w:val="18"/>
              </w:rPr>
              <w:t>Pd</w:t>
            </w:r>
            <w:r>
              <w:rPr>
                <w:rFonts w:ascii="Arial Narrow" w:hAnsi="Arial Narrow" w:cs="Arial"/>
                <w:spacing w:val="-1"/>
                <w:sz w:val="18"/>
                <w:szCs w:val="18"/>
              </w:rPr>
              <w:t xml:space="preserve">t </w:t>
            </w:r>
            <w:r w:rsidRPr="008D121B">
              <w:rPr>
                <w:rFonts w:ascii="Arial Narrow" w:hAnsi="Arial Narrow" w:cs="Arial"/>
                <w:spacing w:val="-1"/>
                <w:sz w:val="18"/>
                <w:szCs w:val="18"/>
              </w:rPr>
              <w:t>=</w:t>
            </w:r>
            <w:r>
              <w:rPr>
                <w:rFonts w:ascii="Arial Narrow" w:hAnsi="Arial Narrow" w:cs="Arial"/>
                <w:spacing w:val="-1"/>
                <w:sz w:val="18"/>
                <w:szCs w:val="18"/>
              </w:rPr>
              <w:t xml:space="preserve"> </w:t>
            </w:r>
            <w:r w:rsidRPr="008D121B">
              <w:rPr>
                <w:rFonts w:ascii="Arial Narrow" w:hAnsi="Arial Narrow" w:cs="Arial"/>
                <w:spacing w:val="-1"/>
                <w:sz w:val="18"/>
                <w:szCs w:val="18"/>
              </w:rPr>
              <w:t>3,4%</w:t>
            </w:r>
          </w:p>
          <w:p w:rsidR="009C570B" w:rsidRDefault="009C570B" w:rsidP="009C570B">
            <w:pPr>
              <w:widowControl w:val="0"/>
              <w:autoSpaceDE w:val="0"/>
              <w:autoSpaceDN w:val="0"/>
              <w:adjustRightInd w:val="0"/>
              <w:spacing w:after="0" w:line="240" w:lineRule="auto"/>
              <w:ind w:right="215"/>
              <w:rPr>
                <w:rFonts w:ascii="Arial Narrow" w:hAnsi="Arial Narrow" w:cs="Arial"/>
                <w:spacing w:val="1"/>
                <w:sz w:val="18"/>
                <w:szCs w:val="18"/>
              </w:rPr>
            </w:pPr>
            <w:r w:rsidRPr="008D121B">
              <w:rPr>
                <w:rFonts w:ascii="Arial Narrow" w:hAnsi="Arial Narrow" w:cs="Arial"/>
                <w:spacing w:val="-2"/>
                <w:sz w:val="18"/>
                <w:szCs w:val="18"/>
              </w:rPr>
              <w:t>M</w:t>
            </w:r>
            <w:r w:rsidRPr="008D121B">
              <w:rPr>
                <w:rFonts w:ascii="Arial Narrow" w:hAnsi="Arial Narrow" w:cs="Arial"/>
                <w:spacing w:val="-1"/>
                <w:sz w:val="18"/>
                <w:szCs w:val="18"/>
              </w:rPr>
              <w:t>aï</w:t>
            </w:r>
            <w:r w:rsidRPr="008D121B">
              <w:rPr>
                <w:rFonts w:ascii="Arial Narrow" w:hAnsi="Arial Narrow" w:cs="Arial"/>
                <w:spacing w:val="1"/>
                <w:sz w:val="18"/>
                <w:szCs w:val="18"/>
              </w:rPr>
              <w:t>s</w:t>
            </w:r>
            <w:r>
              <w:rPr>
                <w:rFonts w:ascii="Arial Narrow" w:hAnsi="Arial Narrow" w:cs="Arial"/>
                <w:spacing w:val="1"/>
                <w:sz w:val="18"/>
                <w:szCs w:val="18"/>
              </w:rPr>
              <w:t xml:space="preserve"> </w:t>
            </w:r>
            <w:r w:rsidRPr="008D121B">
              <w:rPr>
                <w:rFonts w:ascii="Arial Narrow" w:hAnsi="Arial Narrow" w:cs="Arial"/>
                <w:sz w:val="18"/>
                <w:szCs w:val="18"/>
              </w:rPr>
              <w:t>=</w:t>
            </w:r>
            <w:r>
              <w:rPr>
                <w:rFonts w:ascii="Arial Narrow" w:hAnsi="Arial Narrow" w:cs="Arial"/>
                <w:sz w:val="18"/>
                <w:szCs w:val="18"/>
              </w:rPr>
              <w:t xml:space="preserve"> </w:t>
            </w:r>
            <w:r w:rsidRPr="008D121B">
              <w:rPr>
                <w:rFonts w:ascii="Arial Narrow" w:hAnsi="Arial Narrow" w:cs="Arial"/>
                <w:sz w:val="18"/>
                <w:szCs w:val="18"/>
              </w:rPr>
              <w:t>15%</w:t>
            </w:r>
          </w:p>
          <w:p w:rsidR="009C570B" w:rsidRPr="008D121B" w:rsidRDefault="009C570B" w:rsidP="009C570B">
            <w:pPr>
              <w:widowControl w:val="0"/>
              <w:autoSpaceDE w:val="0"/>
              <w:autoSpaceDN w:val="0"/>
              <w:adjustRightInd w:val="0"/>
              <w:spacing w:after="0" w:line="240" w:lineRule="auto"/>
              <w:ind w:right="215"/>
              <w:rPr>
                <w:rFonts w:ascii="Arial Narrow" w:hAnsi="Arial Narrow" w:cs="Arial"/>
                <w:spacing w:val="-1"/>
                <w:sz w:val="18"/>
                <w:szCs w:val="18"/>
              </w:rPr>
            </w:pPr>
            <w:r w:rsidRPr="008D121B">
              <w:rPr>
                <w:rFonts w:ascii="Arial Narrow" w:hAnsi="Arial Narrow" w:cs="Arial"/>
                <w:spacing w:val="1"/>
                <w:sz w:val="18"/>
                <w:szCs w:val="18"/>
              </w:rPr>
              <w:t>B</w:t>
            </w:r>
            <w:r w:rsidRPr="008D121B">
              <w:rPr>
                <w:rFonts w:ascii="Arial Narrow" w:hAnsi="Arial Narrow" w:cs="Arial"/>
                <w:spacing w:val="-1"/>
                <w:sz w:val="18"/>
                <w:szCs w:val="18"/>
              </w:rPr>
              <w:t>anane</w:t>
            </w:r>
            <w:r w:rsidRPr="008D121B">
              <w:rPr>
                <w:rFonts w:ascii="Arial Narrow" w:hAnsi="Arial Narrow" w:cs="Arial"/>
                <w:spacing w:val="1"/>
                <w:sz w:val="18"/>
                <w:szCs w:val="18"/>
              </w:rPr>
              <w:t>s</w:t>
            </w:r>
            <w:r>
              <w:rPr>
                <w:rFonts w:ascii="Arial Narrow" w:hAnsi="Arial Narrow" w:cs="Arial"/>
                <w:spacing w:val="1"/>
                <w:sz w:val="18"/>
                <w:szCs w:val="18"/>
              </w:rPr>
              <w:t xml:space="preserve"> </w:t>
            </w:r>
            <w:r w:rsidRPr="008D121B">
              <w:rPr>
                <w:rFonts w:ascii="Arial Narrow" w:hAnsi="Arial Narrow" w:cs="Arial"/>
                <w:sz w:val="18"/>
                <w:szCs w:val="18"/>
              </w:rPr>
              <w:t>=</w:t>
            </w:r>
            <w:r>
              <w:rPr>
                <w:rFonts w:ascii="Arial Narrow" w:hAnsi="Arial Narrow" w:cs="Arial"/>
                <w:sz w:val="18"/>
                <w:szCs w:val="18"/>
              </w:rPr>
              <w:t xml:space="preserve"> </w:t>
            </w:r>
            <w:r w:rsidRPr="008D121B">
              <w:rPr>
                <w:rFonts w:ascii="Arial Narrow" w:hAnsi="Arial Narrow" w:cs="Arial"/>
                <w:sz w:val="18"/>
                <w:szCs w:val="18"/>
              </w:rPr>
              <w:t>9</w:t>
            </w:r>
            <w:r w:rsidRPr="008D121B">
              <w:rPr>
                <w:rFonts w:ascii="Arial Narrow" w:hAnsi="Arial Narrow" w:cs="Arial"/>
                <w:spacing w:val="1"/>
                <w:sz w:val="18"/>
                <w:szCs w:val="18"/>
              </w:rPr>
              <w:t>%</w:t>
            </w:r>
          </w:p>
        </w:tc>
        <w:tc>
          <w:tcPr>
            <w:tcW w:w="1269" w:type="dxa"/>
            <w:shd w:val="clear" w:color="auto" w:fill="auto"/>
          </w:tcPr>
          <w:p w:rsidR="009C570B" w:rsidRPr="008D121B" w:rsidRDefault="009C570B" w:rsidP="009C570B">
            <w:pPr>
              <w:widowControl w:val="0"/>
              <w:autoSpaceDE w:val="0"/>
              <w:autoSpaceDN w:val="0"/>
              <w:adjustRightInd w:val="0"/>
              <w:spacing w:before="60" w:after="0" w:line="240" w:lineRule="auto"/>
              <w:ind w:right="-20"/>
              <w:rPr>
                <w:rFonts w:ascii="Arial Narrow" w:hAnsi="Arial Narrow" w:cs="Arial"/>
                <w:sz w:val="18"/>
                <w:szCs w:val="18"/>
              </w:rPr>
            </w:pPr>
            <w:r w:rsidRPr="008D121B">
              <w:rPr>
                <w:rFonts w:ascii="Arial Narrow" w:hAnsi="Arial Narrow" w:cs="Arial"/>
                <w:b/>
                <w:bCs/>
                <w:spacing w:val="1"/>
                <w:sz w:val="18"/>
                <w:szCs w:val="18"/>
                <w:u w:val="single"/>
              </w:rPr>
              <w:t>S</w:t>
            </w:r>
            <w:r w:rsidRPr="008D121B">
              <w:rPr>
                <w:rFonts w:ascii="Arial Narrow" w:hAnsi="Arial Narrow" w:cs="Arial"/>
                <w:b/>
                <w:bCs/>
                <w:spacing w:val="-1"/>
                <w:sz w:val="18"/>
                <w:szCs w:val="18"/>
                <w:u w:val="single"/>
              </w:rPr>
              <w:t>a</w:t>
            </w:r>
            <w:r w:rsidRPr="008D121B">
              <w:rPr>
                <w:rFonts w:ascii="Arial Narrow" w:hAnsi="Arial Narrow" w:cs="Arial"/>
                <w:b/>
                <w:bCs/>
                <w:spacing w:val="1"/>
                <w:sz w:val="18"/>
                <w:szCs w:val="18"/>
                <w:u w:val="single"/>
              </w:rPr>
              <w:t>i</w:t>
            </w:r>
            <w:r w:rsidRPr="008D121B">
              <w:rPr>
                <w:rFonts w:ascii="Arial Narrow" w:hAnsi="Arial Narrow" w:cs="Arial"/>
                <w:b/>
                <w:bCs/>
                <w:spacing w:val="-1"/>
                <w:sz w:val="18"/>
                <w:szCs w:val="18"/>
                <w:u w:val="single"/>
              </w:rPr>
              <w:t>s</w:t>
            </w:r>
            <w:r w:rsidRPr="008D121B">
              <w:rPr>
                <w:rFonts w:ascii="Arial Narrow" w:hAnsi="Arial Narrow" w:cs="Arial"/>
                <w:b/>
                <w:bCs/>
                <w:sz w:val="18"/>
                <w:szCs w:val="18"/>
                <w:u w:val="single"/>
              </w:rPr>
              <w:t>on</w:t>
            </w:r>
            <w:r w:rsidRPr="008D121B">
              <w:rPr>
                <w:rFonts w:ascii="Arial Narrow" w:hAnsi="Arial Narrow" w:cs="Arial"/>
                <w:b/>
                <w:bCs/>
                <w:spacing w:val="-4"/>
                <w:sz w:val="18"/>
                <w:szCs w:val="18"/>
                <w:u w:val="single"/>
              </w:rPr>
              <w:t xml:space="preserve"> </w:t>
            </w:r>
            <w:r w:rsidRPr="008D121B">
              <w:rPr>
                <w:rFonts w:ascii="Arial Narrow" w:hAnsi="Arial Narrow" w:cs="Arial"/>
                <w:b/>
                <w:bCs/>
                <w:sz w:val="18"/>
                <w:szCs w:val="18"/>
                <w:u w:val="single"/>
              </w:rPr>
              <w:t>A</w:t>
            </w:r>
          </w:p>
          <w:p w:rsidR="009C570B" w:rsidRDefault="009C570B" w:rsidP="009C570B">
            <w:pPr>
              <w:widowControl w:val="0"/>
              <w:autoSpaceDE w:val="0"/>
              <w:autoSpaceDN w:val="0"/>
              <w:adjustRightInd w:val="0"/>
              <w:spacing w:before="60" w:after="0" w:line="240" w:lineRule="auto"/>
              <w:ind w:right="215"/>
              <w:rPr>
                <w:rFonts w:ascii="Arial Narrow" w:hAnsi="Arial Narrow" w:cs="Arial"/>
                <w:spacing w:val="1"/>
                <w:sz w:val="18"/>
                <w:szCs w:val="18"/>
              </w:rPr>
            </w:pPr>
            <w:r w:rsidRPr="008D121B">
              <w:rPr>
                <w:rFonts w:ascii="Arial Narrow" w:hAnsi="Arial Narrow" w:cs="Arial"/>
                <w:spacing w:val="-1"/>
                <w:sz w:val="18"/>
                <w:szCs w:val="18"/>
              </w:rPr>
              <w:t>R</w:t>
            </w:r>
            <w:r w:rsidRPr="008D121B">
              <w:rPr>
                <w:rFonts w:ascii="Arial Narrow" w:hAnsi="Arial Narrow" w:cs="Arial"/>
                <w:sz w:val="18"/>
                <w:szCs w:val="18"/>
              </w:rPr>
              <w:t>i</w:t>
            </w:r>
            <w:r w:rsidRPr="008D121B">
              <w:rPr>
                <w:rFonts w:ascii="Arial Narrow" w:hAnsi="Arial Narrow" w:cs="Arial"/>
                <w:spacing w:val="-1"/>
                <w:sz w:val="18"/>
                <w:szCs w:val="18"/>
              </w:rPr>
              <w:t>z</w:t>
            </w:r>
            <w:r>
              <w:rPr>
                <w:rFonts w:ascii="Arial Narrow" w:hAnsi="Arial Narrow" w:cs="Arial"/>
                <w:spacing w:val="-1"/>
                <w:sz w:val="18"/>
                <w:szCs w:val="18"/>
              </w:rPr>
              <w:t xml:space="preserve"> </w:t>
            </w:r>
            <w:r w:rsidRPr="008D121B">
              <w:rPr>
                <w:rFonts w:ascii="Arial Narrow" w:hAnsi="Arial Narrow" w:cs="Arial"/>
                <w:sz w:val="18"/>
                <w:szCs w:val="18"/>
              </w:rPr>
              <w:t>=</w:t>
            </w:r>
            <w:r>
              <w:rPr>
                <w:rFonts w:ascii="Arial Narrow" w:hAnsi="Arial Narrow" w:cs="Arial"/>
                <w:sz w:val="18"/>
                <w:szCs w:val="18"/>
              </w:rPr>
              <w:t xml:space="preserve"> </w:t>
            </w:r>
            <w:proofErr w:type="spellStart"/>
            <w:r>
              <w:rPr>
                <w:rFonts w:ascii="Arial Narrow" w:hAnsi="Arial Narrow" w:cs="Arial"/>
                <w:sz w:val="18"/>
                <w:szCs w:val="18"/>
              </w:rPr>
              <w:t>dnd</w:t>
            </w:r>
            <w:proofErr w:type="spellEnd"/>
          </w:p>
          <w:p w:rsidR="009C570B" w:rsidRDefault="009C570B" w:rsidP="009C570B">
            <w:pPr>
              <w:widowControl w:val="0"/>
              <w:autoSpaceDE w:val="0"/>
              <w:autoSpaceDN w:val="0"/>
              <w:adjustRightInd w:val="0"/>
              <w:spacing w:after="0" w:line="240" w:lineRule="auto"/>
              <w:ind w:right="215"/>
              <w:rPr>
                <w:rFonts w:ascii="Arial Narrow" w:hAnsi="Arial Narrow" w:cs="Arial"/>
                <w:spacing w:val="1"/>
                <w:sz w:val="18"/>
                <w:szCs w:val="18"/>
              </w:rPr>
            </w:pPr>
            <w:r w:rsidRPr="008D121B">
              <w:rPr>
                <w:rFonts w:ascii="Arial Narrow" w:hAnsi="Arial Narrow" w:cs="Arial"/>
                <w:spacing w:val="1"/>
                <w:sz w:val="18"/>
                <w:szCs w:val="18"/>
              </w:rPr>
              <w:t>P</w:t>
            </w:r>
            <w:r w:rsidRPr="008D121B">
              <w:rPr>
                <w:rFonts w:ascii="Arial Narrow" w:hAnsi="Arial Narrow" w:cs="Arial"/>
                <w:spacing w:val="-1"/>
                <w:sz w:val="18"/>
                <w:szCs w:val="18"/>
              </w:rPr>
              <w:t>d</w:t>
            </w:r>
            <w:r>
              <w:rPr>
                <w:rFonts w:ascii="Arial Narrow" w:hAnsi="Arial Narrow" w:cs="Arial"/>
                <w:sz w:val="18"/>
                <w:szCs w:val="18"/>
              </w:rPr>
              <w:t xml:space="preserve">t </w:t>
            </w:r>
            <w:r w:rsidRPr="008D121B">
              <w:rPr>
                <w:rFonts w:ascii="Arial Narrow" w:hAnsi="Arial Narrow" w:cs="Arial"/>
                <w:sz w:val="18"/>
                <w:szCs w:val="18"/>
              </w:rPr>
              <w:t>=</w:t>
            </w:r>
            <w:r>
              <w:rPr>
                <w:rFonts w:ascii="Arial Narrow" w:hAnsi="Arial Narrow" w:cs="Arial"/>
                <w:sz w:val="18"/>
                <w:szCs w:val="18"/>
              </w:rPr>
              <w:t xml:space="preserve"> </w:t>
            </w:r>
            <w:r>
              <w:rPr>
                <w:rFonts w:ascii="Arial Narrow" w:hAnsi="Arial Narrow" w:cs="Arial"/>
                <w:spacing w:val="-1"/>
                <w:sz w:val="18"/>
                <w:szCs w:val="18"/>
              </w:rPr>
              <w:t>4</w:t>
            </w:r>
            <w:r w:rsidRPr="008D121B">
              <w:rPr>
                <w:rFonts w:ascii="Arial Narrow" w:hAnsi="Arial Narrow" w:cs="Arial"/>
                <w:spacing w:val="1"/>
                <w:sz w:val="18"/>
                <w:szCs w:val="18"/>
              </w:rPr>
              <w:t>,</w:t>
            </w:r>
            <w:r w:rsidRPr="008D121B">
              <w:rPr>
                <w:rFonts w:ascii="Arial Narrow" w:hAnsi="Arial Narrow" w:cs="Arial"/>
                <w:spacing w:val="-3"/>
                <w:sz w:val="18"/>
                <w:szCs w:val="18"/>
              </w:rPr>
              <w:t>6</w:t>
            </w:r>
            <w:r w:rsidRPr="008D121B">
              <w:rPr>
                <w:rFonts w:ascii="Arial Narrow" w:hAnsi="Arial Narrow" w:cs="Arial"/>
                <w:spacing w:val="1"/>
                <w:sz w:val="18"/>
                <w:szCs w:val="18"/>
              </w:rPr>
              <w:t>%</w:t>
            </w:r>
          </w:p>
          <w:p w:rsidR="009C570B" w:rsidRDefault="009C570B" w:rsidP="009C570B">
            <w:pPr>
              <w:widowControl w:val="0"/>
              <w:autoSpaceDE w:val="0"/>
              <w:autoSpaceDN w:val="0"/>
              <w:adjustRightInd w:val="0"/>
              <w:spacing w:after="0" w:line="240" w:lineRule="auto"/>
              <w:ind w:right="215"/>
              <w:rPr>
                <w:rFonts w:ascii="Arial Narrow" w:hAnsi="Arial Narrow" w:cs="Arial"/>
                <w:sz w:val="18"/>
                <w:szCs w:val="18"/>
              </w:rPr>
            </w:pPr>
            <w:r w:rsidRPr="008D121B">
              <w:rPr>
                <w:rFonts w:ascii="Arial Narrow" w:hAnsi="Arial Narrow" w:cs="Arial"/>
                <w:spacing w:val="-2"/>
                <w:sz w:val="18"/>
                <w:szCs w:val="18"/>
              </w:rPr>
              <w:t>M</w:t>
            </w:r>
            <w:r w:rsidRPr="008D121B">
              <w:rPr>
                <w:rFonts w:ascii="Arial Narrow" w:hAnsi="Arial Narrow" w:cs="Arial"/>
                <w:spacing w:val="-1"/>
                <w:sz w:val="18"/>
                <w:szCs w:val="18"/>
              </w:rPr>
              <w:t>aï</w:t>
            </w:r>
            <w:r w:rsidRPr="008D121B">
              <w:rPr>
                <w:rFonts w:ascii="Arial Narrow" w:hAnsi="Arial Narrow" w:cs="Arial"/>
                <w:spacing w:val="1"/>
                <w:sz w:val="18"/>
                <w:szCs w:val="18"/>
              </w:rPr>
              <w:t>s</w:t>
            </w:r>
            <w:r>
              <w:rPr>
                <w:rFonts w:ascii="Arial Narrow" w:hAnsi="Arial Narrow" w:cs="Arial"/>
                <w:spacing w:val="1"/>
                <w:sz w:val="18"/>
                <w:szCs w:val="18"/>
              </w:rPr>
              <w:t xml:space="preserve"> </w:t>
            </w:r>
            <w:r w:rsidRPr="008D121B">
              <w:rPr>
                <w:rFonts w:ascii="Arial Narrow" w:hAnsi="Arial Narrow" w:cs="Arial"/>
                <w:sz w:val="18"/>
                <w:szCs w:val="18"/>
              </w:rPr>
              <w:t>=</w:t>
            </w:r>
            <w:r>
              <w:rPr>
                <w:rFonts w:ascii="Arial Narrow" w:hAnsi="Arial Narrow" w:cs="Arial"/>
                <w:sz w:val="18"/>
                <w:szCs w:val="18"/>
              </w:rPr>
              <w:t xml:space="preserve"> </w:t>
            </w:r>
            <w:proofErr w:type="spellStart"/>
            <w:r>
              <w:rPr>
                <w:rFonts w:ascii="Arial Narrow" w:hAnsi="Arial Narrow" w:cs="Arial"/>
                <w:spacing w:val="-1"/>
                <w:sz w:val="18"/>
                <w:szCs w:val="18"/>
              </w:rPr>
              <w:t>dnd</w:t>
            </w:r>
            <w:proofErr w:type="spellEnd"/>
          </w:p>
          <w:p w:rsidR="009C570B" w:rsidRPr="008D121B" w:rsidRDefault="009C570B" w:rsidP="009C570B">
            <w:pPr>
              <w:widowControl w:val="0"/>
              <w:autoSpaceDE w:val="0"/>
              <w:autoSpaceDN w:val="0"/>
              <w:adjustRightInd w:val="0"/>
              <w:spacing w:after="0" w:line="240" w:lineRule="auto"/>
              <w:ind w:right="215"/>
              <w:rPr>
                <w:rFonts w:ascii="Arial Narrow" w:hAnsi="Arial Narrow" w:cs="Arial"/>
                <w:sz w:val="18"/>
                <w:szCs w:val="18"/>
              </w:rPr>
            </w:pPr>
            <w:r w:rsidRPr="008D121B">
              <w:rPr>
                <w:rFonts w:ascii="Arial Narrow" w:hAnsi="Arial Narrow" w:cs="Arial"/>
                <w:spacing w:val="1"/>
                <w:sz w:val="18"/>
                <w:szCs w:val="18"/>
              </w:rPr>
              <w:t>B</w:t>
            </w:r>
            <w:r w:rsidRPr="008D121B">
              <w:rPr>
                <w:rFonts w:ascii="Arial Narrow" w:hAnsi="Arial Narrow" w:cs="Arial"/>
                <w:spacing w:val="-1"/>
                <w:sz w:val="18"/>
                <w:szCs w:val="18"/>
              </w:rPr>
              <w:t>anane</w:t>
            </w:r>
            <w:r w:rsidRPr="008D121B">
              <w:rPr>
                <w:rFonts w:ascii="Arial Narrow" w:hAnsi="Arial Narrow" w:cs="Arial"/>
                <w:spacing w:val="1"/>
                <w:sz w:val="18"/>
                <w:szCs w:val="18"/>
              </w:rPr>
              <w:t>s</w:t>
            </w:r>
            <w:r>
              <w:rPr>
                <w:rFonts w:ascii="Arial Narrow" w:hAnsi="Arial Narrow" w:cs="Arial"/>
                <w:spacing w:val="1"/>
                <w:sz w:val="18"/>
                <w:szCs w:val="18"/>
              </w:rPr>
              <w:t xml:space="preserve"> </w:t>
            </w:r>
            <w:r w:rsidRPr="008D121B">
              <w:rPr>
                <w:rFonts w:ascii="Arial Narrow" w:hAnsi="Arial Narrow" w:cs="Arial"/>
                <w:sz w:val="18"/>
                <w:szCs w:val="18"/>
              </w:rPr>
              <w:t>=</w:t>
            </w:r>
            <w:r>
              <w:rPr>
                <w:rFonts w:ascii="Arial Narrow" w:hAnsi="Arial Narrow" w:cs="Arial"/>
                <w:sz w:val="18"/>
                <w:szCs w:val="18"/>
              </w:rPr>
              <w:t xml:space="preserve"> </w:t>
            </w:r>
            <w:proofErr w:type="spellStart"/>
            <w:r>
              <w:rPr>
                <w:rFonts w:ascii="Arial Narrow" w:hAnsi="Arial Narrow" w:cs="Arial"/>
                <w:sz w:val="18"/>
                <w:szCs w:val="18"/>
              </w:rPr>
              <w:t>dnd</w:t>
            </w:r>
            <w:proofErr w:type="spellEnd"/>
          </w:p>
          <w:p w:rsidR="009C570B" w:rsidRDefault="009C570B" w:rsidP="009C570B">
            <w:pPr>
              <w:widowControl w:val="0"/>
              <w:autoSpaceDE w:val="0"/>
              <w:autoSpaceDN w:val="0"/>
              <w:adjustRightInd w:val="0"/>
              <w:spacing w:before="60" w:after="0" w:line="240" w:lineRule="auto"/>
              <w:ind w:right="216"/>
              <w:rPr>
                <w:rFonts w:ascii="Arial Narrow" w:hAnsi="Arial Narrow" w:cs="Arial"/>
                <w:b/>
                <w:spacing w:val="-1"/>
                <w:sz w:val="18"/>
                <w:szCs w:val="18"/>
                <w:u w:val="single"/>
              </w:rPr>
            </w:pPr>
            <w:r w:rsidRPr="008D121B">
              <w:rPr>
                <w:rFonts w:ascii="Arial Narrow" w:hAnsi="Arial Narrow" w:cs="Arial"/>
                <w:b/>
                <w:spacing w:val="-1"/>
                <w:sz w:val="18"/>
                <w:szCs w:val="18"/>
                <w:u w:val="single"/>
              </w:rPr>
              <w:t>Saison B</w:t>
            </w:r>
          </w:p>
          <w:p w:rsidR="009C570B" w:rsidRDefault="009C570B" w:rsidP="009C570B">
            <w:pPr>
              <w:widowControl w:val="0"/>
              <w:autoSpaceDE w:val="0"/>
              <w:autoSpaceDN w:val="0"/>
              <w:adjustRightInd w:val="0"/>
              <w:spacing w:before="60" w:after="0" w:line="240" w:lineRule="auto"/>
              <w:ind w:right="216"/>
              <w:rPr>
                <w:rFonts w:ascii="Arial Narrow" w:hAnsi="Arial Narrow" w:cs="Arial"/>
                <w:spacing w:val="-1"/>
                <w:sz w:val="18"/>
                <w:szCs w:val="18"/>
              </w:rPr>
            </w:pPr>
            <w:r w:rsidRPr="008D121B">
              <w:rPr>
                <w:rFonts w:ascii="Arial Narrow" w:hAnsi="Arial Narrow" w:cs="Arial"/>
                <w:spacing w:val="-1"/>
                <w:sz w:val="18"/>
                <w:szCs w:val="18"/>
              </w:rPr>
              <w:t>Riz</w:t>
            </w:r>
            <w:r>
              <w:rPr>
                <w:rFonts w:ascii="Arial Narrow" w:hAnsi="Arial Narrow" w:cs="Arial"/>
                <w:spacing w:val="-1"/>
                <w:sz w:val="18"/>
                <w:szCs w:val="18"/>
              </w:rPr>
              <w:t xml:space="preserve"> </w:t>
            </w:r>
            <w:r w:rsidRPr="008D121B">
              <w:rPr>
                <w:rFonts w:ascii="Arial Narrow" w:hAnsi="Arial Narrow" w:cs="Arial"/>
                <w:spacing w:val="-1"/>
                <w:sz w:val="18"/>
                <w:szCs w:val="18"/>
              </w:rPr>
              <w:t xml:space="preserve">= </w:t>
            </w:r>
            <w:r>
              <w:rPr>
                <w:rFonts w:ascii="Arial Narrow" w:hAnsi="Arial Narrow" w:cs="Arial"/>
                <w:spacing w:val="-1"/>
                <w:sz w:val="18"/>
                <w:szCs w:val="18"/>
              </w:rPr>
              <w:t>9,3</w:t>
            </w:r>
            <w:r w:rsidRPr="008D121B">
              <w:rPr>
                <w:rFonts w:ascii="Arial Narrow" w:hAnsi="Arial Narrow" w:cs="Arial"/>
                <w:spacing w:val="-1"/>
                <w:sz w:val="18"/>
                <w:szCs w:val="18"/>
              </w:rPr>
              <w:t>%</w:t>
            </w:r>
          </w:p>
          <w:p w:rsidR="009C570B" w:rsidRDefault="009C570B" w:rsidP="009C570B">
            <w:pPr>
              <w:widowControl w:val="0"/>
              <w:autoSpaceDE w:val="0"/>
              <w:autoSpaceDN w:val="0"/>
              <w:adjustRightInd w:val="0"/>
              <w:spacing w:after="0" w:line="240" w:lineRule="auto"/>
              <w:ind w:right="215"/>
              <w:rPr>
                <w:rFonts w:ascii="Arial Narrow" w:hAnsi="Arial Narrow" w:cs="Arial"/>
                <w:spacing w:val="-1"/>
                <w:sz w:val="18"/>
                <w:szCs w:val="18"/>
              </w:rPr>
            </w:pPr>
            <w:r w:rsidRPr="008D121B">
              <w:rPr>
                <w:rFonts w:ascii="Arial Narrow" w:hAnsi="Arial Narrow" w:cs="Arial"/>
                <w:spacing w:val="-1"/>
                <w:sz w:val="18"/>
                <w:szCs w:val="18"/>
              </w:rPr>
              <w:t>Pd</w:t>
            </w:r>
            <w:r>
              <w:rPr>
                <w:rFonts w:ascii="Arial Narrow" w:hAnsi="Arial Narrow" w:cs="Arial"/>
                <w:spacing w:val="-1"/>
                <w:sz w:val="18"/>
                <w:szCs w:val="18"/>
              </w:rPr>
              <w:t xml:space="preserve">t </w:t>
            </w:r>
            <w:r w:rsidRPr="008D121B">
              <w:rPr>
                <w:rFonts w:ascii="Arial Narrow" w:hAnsi="Arial Narrow" w:cs="Arial"/>
                <w:spacing w:val="-1"/>
                <w:sz w:val="18"/>
                <w:szCs w:val="18"/>
              </w:rPr>
              <w:t>=</w:t>
            </w:r>
            <w:r>
              <w:rPr>
                <w:rFonts w:ascii="Arial Narrow" w:hAnsi="Arial Narrow" w:cs="Arial"/>
                <w:spacing w:val="-1"/>
                <w:sz w:val="18"/>
                <w:szCs w:val="18"/>
              </w:rPr>
              <w:t xml:space="preserve"> 11</w:t>
            </w:r>
            <w:r w:rsidRPr="008D121B">
              <w:rPr>
                <w:rFonts w:ascii="Arial Narrow" w:hAnsi="Arial Narrow" w:cs="Arial"/>
                <w:spacing w:val="-1"/>
                <w:sz w:val="18"/>
                <w:szCs w:val="18"/>
              </w:rPr>
              <w:t>,</w:t>
            </w:r>
            <w:r>
              <w:rPr>
                <w:rFonts w:ascii="Arial Narrow" w:hAnsi="Arial Narrow" w:cs="Arial"/>
                <w:spacing w:val="-1"/>
                <w:sz w:val="18"/>
                <w:szCs w:val="18"/>
              </w:rPr>
              <w:t>2</w:t>
            </w:r>
            <w:r w:rsidRPr="008D121B">
              <w:rPr>
                <w:rFonts w:ascii="Arial Narrow" w:hAnsi="Arial Narrow" w:cs="Arial"/>
                <w:spacing w:val="-1"/>
                <w:sz w:val="18"/>
                <w:szCs w:val="18"/>
              </w:rPr>
              <w:t>%</w:t>
            </w:r>
          </w:p>
          <w:p w:rsidR="009C570B" w:rsidRDefault="009C570B" w:rsidP="009C570B">
            <w:pPr>
              <w:widowControl w:val="0"/>
              <w:autoSpaceDE w:val="0"/>
              <w:autoSpaceDN w:val="0"/>
              <w:adjustRightInd w:val="0"/>
              <w:spacing w:after="0" w:line="240" w:lineRule="auto"/>
              <w:ind w:right="215"/>
              <w:rPr>
                <w:rFonts w:ascii="Arial Narrow" w:hAnsi="Arial Narrow" w:cs="Arial"/>
                <w:spacing w:val="1"/>
                <w:sz w:val="18"/>
                <w:szCs w:val="18"/>
              </w:rPr>
            </w:pPr>
            <w:r w:rsidRPr="008D121B">
              <w:rPr>
                <w:rFonts w:ascii="Arial Narrow" w:hAnsi="Arial Narrow" w:cs="Arial"/>
                <w:spacing w:val="-2"/>
                <w:sz w:val="18"/>
                <w:szCs w:val="18"/>
              </w:rPr>
              <w:t>M</w:t>
            </w:r>
            <w:r w:rsidRPr="008D121B">
              <w:rPr>
                <w:rFonts w:ascii="Arial Narrow" w:hAnsi="Arial Narrow" w:cs="Arial"/>
                <w:spacing w:val="-1"/>
                <w:sz w:val="18"/>
                <w:szCs w:val="18"/>
              </w:rPr>
              <w:t>aï</w:t>
            </w:r>
            <w:r w:rsidRPr="008D121B">
              <w:rPr>
                <w:rFonts w:ascii="Arial Narrow" w:hAnsi="Arial Narrow" w:cs="Arial"/>
                <w:spacing w:val="1"/>
                <w:sz w:val="18"/>
                <w:szCs w:val="18"/>
              </w:rPr>
              <w:t>s</w:t>
            </w:r>
            <w:r>
              <w:rPr>
                <w:rFonts w:ascii="Arial Narrow" w:hAnsi="Arial Narrow" w:cs="Arial"/>
                <w:spacing w:val="1"/>
                <w:sz w:val="18"/>
                <w:szCs w:val="18"/>
              </w:rPr>
              <w:t xml:space="preserve"> </w:t>
            </w:r>
            <w:r w:rsidRPr="008D121B">
              <w:rPr>
                <w:rFonts w:ascii="Arial Narrow" w:hAnsi="Arial Narrow" w:cs="Arial"/>
                <w:sz w:val="18"/>
                <w:szCs w:val="18"/>
              </w:rPr>
              <w:t>=</w:t>
            </w:r>
            <w:r>
              <w:rPr>
                <w:rFonts w:ascii="Arial Narrow" w:hAnsi="Arial Narrow" w:cs="Arial"/>
                <w:sz w:val="18"/>
                <w:szCs w:val="18"/>
              </w:rPr>
              <w:t xml:space="preserve"> 12,1</w:t>
            </w:r>
            <w:r w:rsidRPr="008D121B">
              <w:rPr>
                <w:rFonts w:ascii="Arial Narrow" w:hAnsi="Arial Narrow" w:cs="Arial"/>
                <w:sz w:val="18"/>
                <w:szCs w:val="18"/>
              </w:rPr>
              <w:t>%</w:t>
            </w:r>
          </w:p>
          <w:p w:rsidR="009C570B" w:rsidRPr="008D121B" w:rsidRDefault="009C570B" w:rsidP="009C570B">
            <w:pPr>
              <w:widowControl w:val="0"/>
              <w:autoSpaceDE w:val="0"/>
              <w:autoSpaceDN w:val="0"/>
              <w:adjustRightInd w:val="0"/>
              <w:spacing w:after="0" w:line="240" w:lineRule="auto"/>
              <w:ind w:right="215"/>
              <w:rPr>
                <w:rFonts w:ascii="Arial Narrow" w:hAnsi="Arial Narrow" w:cs="Arial"/>
                <w:spacing w:val="-1"/>
                <w:sz w:val="18"/>
                <w:szCs w:val="18"/>
              </w:rPr>
            </w:pPr>
            <w:r w:rsidRPr="008D121B">
              <w:rPr>
                <w:rFonts w:ascii="Arial Narrow" w:hAnsi="Arial Narrow" w:cs="Arial"/>
                <w:spacing w:val="1"/>
                <w:sz w:val="18"/>
                <w:szCs w:val="18"/>
              </w:rPr>
              <w:t>B</w:t>
            </w:r>
            <w:r w:rsidRPr="008D121B">
              <w:rPr>
                <w:rFonts w:ascii="Arial Narrow" w:hAnsi="Arial Narrow" w:cs="Arial"/>
                <w:spacing w:val="-1"/>
                <w:sz w:val="18"/>
                <w:szCs w:val="18"/>
              </w:rPr>
              <w:t>anane</w:t>
            </w:r>
            <w:r w:rsidRPr="008D121B">
              <w:rPr>
                <w:rFonts w:ascii="Arial Narrow" w:hAnsi="Arial Narrow" w:cs="Arial"/>
                <w:spacing w:val="1"/>
                <w:sz w:val="18"/>
                <w:szCs w:val="18"/>
              </w:rPr>
              <w:t>s</w:t>
            </w:r>
            <w:r>
              <w:rPr>
                <w:rFonts w:ascii="Arial Narrow" w:hAnsi="Arial Narrow" w:cs="Arial"/>
                <w:spacing w:val="1"/>
                <w:sz w:val="18"/>
                <w:szCs w:val="18"/>
              </w:rPr>
              <w:t xml:space="preserve"> </w:t>
            </w:r>
            <w:r w:rsidRPr="008D121B">
              <w:rPr>
                <w:rFonts w:ascii="Arial Narrow" w:hAnsi="Arial Narrow" w:cs="Arial"/>
                <w:sz w:val="18"/>
                <w:szCs w:val="18"/>
              </w:rPr>
              <w:t>=</w:t>
            </w:r>
            <w:r>
              <w:rPr>
                <w:rFonts w:ascii="Arial Narrow" w:hAnsi="Arial Narrow" w:cs="Arial"/>
                <w:sz w:val="18"/>
                <w:szCs w:val="18"/>
              </w:rPr>
              <w:t xml:space="preserve"> 48,5</w:t>
            </w:r>
            <w:r w:rsidRPr="008D121B">
              <w:rPr>
                <w:rFonts w:ascii="Arial Narrow" w:hAnsi="Arial Narrow" w:cs="Arial"/>
                <w:spacing w:val="1"/>
                <w:sz w:val="18"/>
                <w:szCs w:val="18"/>
              </w:rPr>
              <w:t>%</w:t>
            </w:r>
          </w:p>
        </w:tc>
        <w:tc>
          <w:tcPr>
            <w:tcW w:w="1269" w:type="dxa"/>
            <w:shd w:val="clear" w:color="auto" w:fill="auto"/>
          </w:tcPr>
          <w:p w:rsidR="009C570B" w:rsidRPr="008D121B" w:rsidRDefault="009C570B" w:rsidP="009C570B">
            <w:pPr>
              <w:widowControl w:val="0"/>
              <w:autoSpaceDE w:val="0"/>
              <w:autoSpaceDN w:val="0"/>
              <w:adjustRightInd w:val="0"/>
              <w:spacing w:before="60" w:after="0" w:line="240" w:lineRule="auto"/>
              <w:ind w:right="-20"/>
              <w:rPr>
                <w:rFonts w:ascii="Arial Narrow" w:hAnsi="Arial Narrow" w:cs="Arial"/>
                <w:sz w:val="18"/>
                <w:szCs w:val="18"/>
              </w:rPr>
            </w:pPr>
            <w:r w:rsidRPr="008D121B">
              <w:rPr>
                <w:rFonts w:ascii="Arial Narrow" w:hAnsi="Arial Narrow" w:cs="Arial"/>
                <w:sz w:val="18"/>
                <w:szCs w:val="18"/>
              </w:rPr>
              <w:t xml:space="preserve">Pdt = </w:t>
            </w:r>
            <w:r>
              <w:rPr>
                <w:rFonts w:ascii="Arial Narrow" w:hAnsi="Arial Narrow" w:cs="Arial"/>
                <w:sz w:val="18"/>
                <w:szCs w:val="18"/>
              </w:rPr>
              <w:t>10</w:t>
            </w:r>
            <w:r w:rsidRPr="008D121B">
              <w:rPr>
                <w:rFonts w:ascii="Arial Narrow" w:hAnsi="Arial Narrow" w:cs="Arial"/>
                <w:sz w:val="18"/>
                <w:szCs w:val="18"/>
              </w:rPr>
              <w:t>0 %</w:t>
            </w:r>
          </w:p>
          <w:p w:rsidR="009C570B" w:rsidRPr="008D121B" w:rsidRDefault="009C570B" w:rsidP="009C570B">
            <w:pPr>
              <w:widowControl w:val="0"/>
              <w:autoSpaceDE w:val="0"/>
              <w:autoSpaceDN w:val="0"/>
              <w:adjustRightInd w:val="0"/>
              <w:spacing w:after="0" w:line="240" w:lineRule="auto"/>
              <w:ind w:right="-23"/>
              <w:rPr>
                <w:rFonts w:ascii="Arial Narrow" w:hAnsi="Arial Narrow" w:cs="Arial"/>
                <w:sz w:val="18"/>
                <w:szCs w:val="18"/>
              </w:rPr>
            </w:pPr>
            <w:r w:rsidRPr="008D121B">
              <w:rPr>
                <w:rFonts w:ascii="Arial Narrow" w:hAnsi="Arial Narrow" w:cs="Arial"/>
                <w:sz w:val="18"/>
                <w:szCs w:val="18"/>
              </w:rPr>
              <w:t xml:space="preserve">Riz = </w:t>
            </w:r>
            <w:r>
              <w:rPr>
                <w:rFonts w:ascii="Arial Narrow" w:hAnsi="Arial Narrow" w:cs="Arial"/>
                <w:sz w:val="18"/>
                <w:szCs w:val="18"/>
              </w:rPr>
              <w:t>10</w:t>
            </w:r>
            <w:r w:rsidRPr="008D121B">
              <w:rPr>
                <w:rFonts w:ascii="Arial Narrow" w:hAnsi="Arial Narrow" w:cs="Arial"/>
                <w:sz w:val="18"/>
                <w:szCs w:val="18"/>
              </w:rPr>
              <w:t xml:space="preserve">0% </w:t>
            </w:r>
          </w:p>
          <w:p w:rsidR="009C570B" w:rsidRDefault="009C570B" w:rsidP="009C570B">
            <w:pPr>
              <w:widowControl w:val="0"/>
              <w:autoSpaceDE w:val="0"/>
              <w:autoSpaceDN w:val="0"/>
              <w:adjustRightInd w:val="0"/>
              <w:spacing w:after="0" w:line="240" w:lineRule="auto"/>
              <w:ind w:right="-23"/>
              <w:rPr>
                <w:rFonts w:ascii="Arial Narrow" w:hAnsi="Arial Narrow" w:cs="Arial"/>
                <w:sz w:val="18"/>
                <w:szCs w:val="18"/>
              </w:rPr>
            </w:pPr>
            <w:r w:rsidRPr="008D121B">
              <w:rPr>
                <w:rFonts w:ascii="Arial Narrow" w:hAnsi="Arial Narrow" w:cs="Arial"/>
                <w:sz w:val="18"/>
                <w:szCs w:val="18"/>
              </w:rPr>
              <w:t>Maïs</w:t>
            </w:r>
            <w:r w:rsidRPr="008D121B">
              <w:rPr>
                <w:rFonts w:ascii="Arial Narrow" w:hAnsi="Arial Narrow" w:cs="Arial"/>
                <w:spacing w:val="2"/>
                <w:sz w:val="18"/>
                <w:szCs w:val="18"/>
              </w:rPr>
              <w:t xml:space="preserve"> </w:t>
            </w:r>
            <w:r w:rsidRPr="008D121B">
              <w:rPr>
                <w:rFonts w:ascii="Arial Narrow" w:hAnsi="Arial Narrow" w:cs="Arial"/>
                <w:sz w:val="18"/>
                <w:szCs w:val="18"/>
              </w:rPr>
              <w:t>=</w:t>
            </w:r>
            <w:r w:rsidRPr="008D121B">
              <w:rPr>
                <w:rFonts w:ascii="Arial Narrow" w:hAnsi="Arial Narrow" w:cs="Arial"/>
                <w:spacing w:val="1"/>
                <w:sz w:val="18"/>
                <w:szCs w:val="18"/>
              </w:rPr>
              <w:t xml:space="preserve"> </w:t>
            </w:r>
            <w:r>
              <w:rPr>
                <w:rFonts w:ascii="Arial Narrow" w:hAnsi="Arial Narrow" w:cs="Arial"/>
                <w:spacing w:val="1"/>
                <w:sz w:val="18"/>
                <w:szCs w:val="18"/>
              </w:rPr>
              <w:t>10</w:t>
            </w:r>
            <w:r w:rsidRPr="008D121B">
              <w:rPr>
                <w:rFonts w:ascii="Arial Narrow" w:hAnsi="Arial Narrow" w:cs="Arial"/>
                <w:sz w:val="18"/>
                <w:szCs w:val="18"/>
              </w:rPr>
              <w:t>0%</w:t>
            </w:r>
          </w:p>
          <w:p w:rsidR="009C570B" w:rsidRDefault="009C570B" w:rsidP="009C570B">
            <w:pPr>
              <w:widowControl w:val="0"/>
              <w:autoSpaceDE w:val="0"/>
              <w:autoSpaceDN w:val="0"/>
              <w:adjustRightInd w:val="0"/>
              <w:spacing w:after="0" w:line="240" w:lineRule="auto"/>
              <w:ind w:right="-23"/>
              <w:rPr>
                <w:rFonts w:ascii="Arial Narrow" w:hAnsi="Arial Narrow" w:cs="Arial"/>
                <w:sz w:val="18"/>
                <w:szCs w:val="18"/>
              </w:rPr>
            </w:pPr>
            <w:r w:rsidRPr="008D121B">
              <w:rPr>
                <w:rFonts w:ascii="Arial Narrow" w:hAnsi="Arial Narrow" w:cs="Arial"/>
                <w:spacing w:val="1"/>
                <w:sz w:val="18"/>
                <w:szCs w:val="18"/>
              </w:rPr>
              <w:t>B</w:t>
            </w:r>
            <w:r w:rsidRPr="008D121B">
              <w:rPr>
                <w:rFonts w:ascii="Arial Narrow" w:hAnsi="Arial Narrow" w:cs="Arial"/>
                <w:spacing w:val="-1"/>
                <w:sz w:val="18"/>
                <w:szCs w:val="18"/>
              </w:rPr>
              <w:t>anane</w:t>
            </w:r>
            <w:r w:rsidRPr="008D121B">
              <w:rPr>
                <w:rFonts w:ascii="Arial Narrow" w:hAnsi="Arial Narrow" w:cs="Arial"/>
                <w:sz w:val="18"/>
                <w:szCs w:val="18"/>
              </w:rPr>
              <w:t>s</w:t>
            </w:r>
            <w:r w:rsidRPr="008D121B">
              <w:rPr>
                <w:rFonts w:ascii="Arial Narrow" w:hAnsi="Arial Narrow" w:cs="Arial"/>
                <w:spacing w:val="2"/>
                <w:sz w:val="18"/>
                <w:szCs w:val="18"/>
              </w:rPr>
              <w:t xml:space="preserve"> </w:t>
            </w:r>
            <w:r w:rsidRPr="008D121B">
              <w:rPr>
                <w:rFonts w:ascii="Arial Narrow" w:hAnsi="Arial Narrow" w:cs="Arial"/>
                <w:sz w:val="18"/>
                <w:szCs w:val="18"/>
              </w:rPr>
              <w:t>=</w:t>
            </w:r>
            <w:r w:rsidRPr="008D121B">
              <w:rPr>
                <w:rFonts w:ascii="Arial Narrow" w:hAnsi="Arial Narrow" w:cs="Arial"/>
                <w:spacing w:val="-2"/>
                <w:sz w:val="18"/>
                <w:szCs w:val="18"/>
              </w:rPr>
              <w:t xml:space="preserve"> </w:t>
            </w:r>
            <w:r>
              <w:rPr>
                <w:rFonts w:ascii="Arial Narrow" w:hAnsi="Arial Narrow" w:cs="Arial"/>
                <w:spacing w:val="-2"/>
                <w:sz w:val="18"/>
                <w:szCs w:val="18"/>
              </w:rPr>
              <w:t>5</w:t>
            </w:r>
            <w:r w:rsidRPr="008D121B">
              <w:rPr>
                <w:rFonts w:ascii="Arial Narrow" w:hAnsi="Arial Narrow" w:cs="Arial"/>
                <w:spacing w:val="-1"/>
                <w:sz w:val="18"/>
                <w:szCs w:val="18"/>
              </w:rPr>
              <w:t>0</w:t>
            </w:r>
            <w:r w:rsidRPr="008D121B">
              <w:rPr>
                <w:rFonts w:ascii="Arial Narrow" w:hAnsi="Arial Narrow" w:cs="Arial"/>
                <w:sz w:val="18"/>
                <w:szCs w:val="18"/>
              </w:rPr>
              <w:t>%</w:t>
            </w:r>
          </w:p>
          <w:p w:rsidR="009C570B" w:rsidRPr="008D121B" w:rsidRDefault="009C570B" w:rsidP="009C570B">
            <w:pPr>
              <w:widowControl w:val="0"/>
              <w:autoSpaceDE w:val="0"/>
              <w:autoSpaceDN w:val="0"/>
              <w:adjustRightInd w:val="0"/>
              <w:spacing w:after="0" w:line="240" w:lineRule="auto"/>
              <w:ind w:right="-23"/>
              <w:rPr>
                <w:rFonts w:ascii="Arial Narrow" w:hAnsi="Arial Narrow"/>
                <w:sz w:val="18"/>
                <w:szCs w:val="18"/>
              </w:rPr>
            </w:pPr>
            <w:r>
              <w:rPr>
                <w:rFonts w:ascii="Arial Narrow" w:hAnsi="Arial Narrow" w:cs="Arial"/>
                <w:sz w:val="18"/>
                <w:szCs w:val="18"/>
              </w:rPr>
              <w:t>Pour chaque saison culturale</w:t>
            </w:r>
          </w:p>
        </w:tc>
        <w:tc>
          <w:tcPr>
            <w:tcW w:w="1269" w:type="dxa"/>
          </w:tcPr>
          <w:p w:rsidR="009C570B" w:rsidRPr="008D121B" w:rsidRDefault="009C570B" w:rsidP="009C570B">
            <w:pPr>
              <w:widowControl w:val="0"/>
              <w:autoSpaceDE w:val="0"/>
              <w:autoSpaceDN w:val="0"/>
              <w:adjustRightInd w:val="0"/>
              <w:spacing w:before="60" w:after="0" w:line="240" w:lineRule="auto"/>
              <w:ind w:right="-20"/>
              <w:rPr>
                <w:rFonts w:ascii="Arial Narrow" w:hAnsi="Arial Narrow" w:cs="Arial"/>
                <w:sz w:val="18"/>
                <w:szCs w:val="18"/>
              </w:rPr>
            </w:pPr>
            <w:r w:rsidRPr="008D121B">
              <w:rPr>
                <w:rFonts w:ascii="Arial Narrow" w:hAnsi="Arial Narrow" w:cs="Arial"/>
                <w:sz w:val="18"/>
                <w:szCs w:val="18"/>
              </w:rPr>
              <w:t xml:space="preserve">Pdt = </w:t>
            </w:r>
            <w:r>
              <w:rPr>
                <w:rFonts w:ascii="Arial Narrow" w:hAnsi="Arial Narrow" w:cs="Arial"/>
                <w:sz w:val="18"/>
                <w:szCs w:val="18"/>
              </w:rPr>
              <w:t>10</w:t>
            </w:r>
            <w:r w:rsidRPr="008D121B">
              <w:rPr>
                <w:rFonts w:ascii="Arial Narrow" w:hAnsi="Arial Narrow" w:cs="Arial"/>
                <w:sz w:val="18"/>
                <w:szCs w:val="18"/>
              </w:rPr>
              <w:t>0 %</w:t>
            </w:r>
          </w:p>
          <w:p w:rsidR="009C570B" w:rsidRPr="008D121B" w:rsidRDefault="009C570B" w:rsidP="009C570B">
            <w:pPr>
              <w:widowControl w:val="0"/>
              <w:autoSpaceDE w:val="0"/>
              <w:autoSpaceDN w:val="0"/>
              <w:adjustRightInd w:val="0"/>
              <w:spacing w:after="0" w:line="240" w:lineRule="auto"/>
              <w:ind w:right="-23"/>
              <w:rPr>
                <w:rFonts w:ascii="Arial Narrow" w:hAnsi="Arial Narrow" w:cs="Arial"/>
                <w:sz w:val="18"/>
                <w:szCs w:val="18"/>
              </w:rPr>
            </w:pPr>
            <w:r w:rsidRPr="008D121B">
              <w:rPr>
                <w:rFonts w:ascii="Arial Narrow" w:hAnsi="Arial Narrow" w:cs="Arial"/>
                <w:sz w:val="18"/>
                <w:szCs w:val="18"/>
              </w:rPr>
              <w:t xml:space="preserve">Riz = </w:t>
            </w:r>
            <w:r>
              <w:rPr>
                <w:rFonts w:ascii="Arial Narrow" w:hAnsi="Arial Narrow" w:cs="Arial"/>
                <w:sz w:val="18"/>
                <w:szCs w:val="18"/>
              </w:rPr>
              <w:t>10</w:t>
            </w:r>
            <w:r w:rsidRPr="008D121B">
              <w:rPr>
                <w:rFonts w:ascii="Arial Narrow" w:hAnsi="Arial Narrow" w:cs="Arial"/>
                <w:sz w:val="18"/>
                <w:szCs w:val="18"/>
              </w:rPr>
              <w:t xml:space="preserve">0% </w:t>
            </w:r>
          </w:p>
          <w:p w:rsidR="009C570B" w:rsidRDefault="009C570B" w:rsidP="009C570B">
            <w:pPr>
              <w:widowControl w:val="0"/>
              <w:autoSpaceDE w:val="0"/>
              <w:autoSpaceDN w:val="0"/>
              <w:adjustRightInd w:val="0"/>
              <w:spacing w:after="0" w:line="240" w:lineRule="auto"/>
              <w:ind w:right="-23"/>
              <w:rPr>
                <w:rFonts w:ascii="Arial Narrow" w:hAnsi="Arial Narrow" w:cs="Arial"/>
                <w:sz w:val="18"/>
                <w:szCs w:val="18"/>
              </w:rPr>
            </w:pPr>
            <w:r w:rsidRPr="008D121B">
              <w:rPr>
                <w:rFonts w:ascii="Arial Narrow" w:hAnsi="Arial Narrow" w:cs="Arial"/>
                <w:sz w:val="18"/>
                <w:szCs w:val="18"/>
              </w:rPr>
              <w:t>Maïs</w:t>
            </w:r>
            <w:r w:rsidRPr="008D121B">
              <w:rPr>
                <w:rFonts w:ascii="Arial Narrow" w:hAnsi="Arial Narrow" w:cs="Arial"/>
                <w:spacing w:val="2"/>
                <w:sz w:val="18"/>
                <w:szCs w:val="18"/>
              </w:rPr>
              <w:t xml:space="preserve"> </w:t>
            </w:r>
            <w:r w:rsidRPr="008D121B">
              <w:rPr>
                <w:rFonts w:ascii="Arial Narrow" w:hAnsi="Arial Narrow" w:cs="Arial"/>
                <w:sz w:val="18"/>
                <w:szCs w:val="18"/>
              </w:rPr>
              <w:t>=</w:t>
            </w:r>
            <w:r w:rsidRPr="008D121B">
              <w:rPr>
                <w:rFonts w:ascii="Arial Narrow" w:hAnsi="Arial Narrow" w:cs="Arial"/>
                <w:spacing w:val="1"/>
                <w:sz w:val="18"/>
                <w:szCs w:val="18"/>
              </w:rPr>
              <w:t xml:space="preserve"> </w:t>
            </w:r>
            <w:r>
              <w:rPr>
                <w:rFonts w:ascii="Arial Narrow" w:hAnsi="Arial Narrow" w:cs="Arial"/>
                <w:spacing w:val="1"/>
                <w:sz w:val="18"/>
                <w:szCs w:val="18"/>
              </w:rPr>
              <w:t>10</w:t>
            </w:r>
            <w:r w:rsidRPr="008D121B">
              <w:rPr>
                <w:rFonts w:ascii="Arial Narrow" w:hAnsi="Arial Narrow" w:cs="Arial"/>
                <w:sz w:val="18"/>
                <w:szCs w:val="18"/>
              </w:rPr>
              <w:t>0%</w:t>
            </w:r>
          </w:p>
          <w:p w:rsidR="009C570B" w:rsidRDefault="009C570B" w:rsidP="009C570B">
            <w:pPr>
              <w:widowControl w:val="0"/>
              <w:autoSpaceDE w:val="0"/>
              <w:autoSpaceDN w:val="0"/>
              <w:adjustRightInd w:val="0"/>
              <w:spacing w:after="0" w:line="240" w:lineRule="auto"/>
              <w:ind w:right="-23"/>
              <w:rPr>
                <w:rFonts w:ascii="Arial Narrow" w:hAnsi="Arial Narrow" w:cs="Arial"/>
                <w:sz w:val="18"/>
                <w:szCs w:val="18"/>
              </w:rPr>
            </w:pPr>
            <w:r w:rsidRPr="008D121B">
              <w:rPr>
                <w:rFonts w:ascii="Arial Narrow" w:hAnsi="Arial Narrow" w:cs="Arial"/>
                <w:spacing w:val="1"/>
                <w:sz w:val="18"/>
                <w:szCs w:val="18"/>
              </w:rPr>
              <w:t>B</w:t>
            </w:r>
            <w:r w:rsidRPr="008D121B">
              <w:rPr>
                <w:rFonts w:ascii="Arial Narrow" w:hAnsi="Arial Narrow" w:cs="Arial"/>
                <w:spacing w:val="-1"/>
                <w:sz w:val="18"/>
                <w:szCs w:val="18"/>
              </w:rPr>
              <w:t>anane</w:t>
            </w:r>
            <w:r w:rsidRPr="008D121B">
              <w:rPr>
                <w:rFonts w:ascii="Arial Narrow" w:hAnsi="Arial Narrow" w:cs="Arial"/>
                <w:sz w:val="18"/>
                <w:szCs w:val="18"/>
              </w:rPr>
              <w:t>s</w:t>
            </w:r>
            <w:r w:rsidRPr="008D121B">
              <w:rPr>
                <w:rFonts w:ascii="Arial Narrow" w:hAnsi="Arial Narrow" w:cs="Arial"/>
                <w:spacing w:val="2"/>
                <w:sz w:val="18"/>
                <w:szCs w:val="18"/>
              </w:rPr>
              <w:t xml:space="preserve"> </w:t>
            </w:r>
            <w:r w:rsidRPr="008D121B">
              <w:rPr>
                <w:rFonts w:ascii="Arial Narrow" w:hAnsi="Arial Narrow" w:cs="Arial"/>
                <w:sz w:val="18"/>
                <w:szCs w:val="18"/>
              </w:rPr>
              <w:t>=</w:t>
            </w:r>
            <w:r w:rsidRPr="008D121B">
              <w:rPr>
                <w:rFonts w:ascii="Arial Narrow" w:hAnsi="Arial Narrow" w:cs="Arial"/>
                <w:spacing w:val="-2"/>
                <w:sz w:val="18"/>
                <w:szCs w:val="18"/>
              </w:rPr>
              <w:t xml:space="preserve"> </w:t>
            </w:r>
            <w:r>
              <w:rPr>
                <w:rFonts w:ascii="Arial Narrow" w:hAnsi="Arial Narrow" w:cs="Arial"/>
                <w:spacing w:val="-2"/>
                <w:sz w:val="18"/>
                <w:szCs w:val="18"/>
              </w:rPr>
              <w:t>5</w:t>
            </w:r>
            <w:r w:rsidRPr="008D121B">
              <w:rPr>
                <w:rFonts w:ascii="Arial Narrow" w:hAnsi="Arial Narrow" w:cs="Arial"/>
                <w:spacing w:val="-1"/>
                <w:sz w:val="18"/>
                <w:szCs w:val="18"/>
              </w:rPr>
              <w:t>0</w:t>
            </w:r>
            <w:r w:rsidRPr="008D121B">
              <w:rPr>
                <w:rFonts w:ascii="Arial Narrow" w:hAnsi="Arial Narrow" w:cs="Arial"/>
                <w:sz w:val="18"/>
                <w:szCs w:val="18"/>
              </w:rPr>
              <w:t>%</w:t>
            </w:r>
          </w:p>
          <w:p w:rsidR="009C570B" w:rsidRPr="008D121B" w:rsidRDefault="009C570B" w:rsidP="009C570B">
            <w:pPr>
              <w:widowControl w:val="0"/>
              <w:autoSpaceDE w:val="0"/>
              <w:autoSpaceDN w:val="0"/>
              <w:adjustRightInd w:val="0"/>
              <w:spacing w:after="0" w:line="240" w:lineRule="auto"/>
              <w:ind w:right="-23"/>
              <w:rPr>
                <w:rFonts w:ascii="Arial Narrow" w:hAnsi="Arial Narrow"/>
                <w:sz w:val="18"/>
                <w:szCs w:val="18"/>
              </w:rPr>
            </w:pPr>
            <w:r>
              <w:rPr>
                <w:rFonts w:ascii="Arial Narrow" w:hAnsi="Arial Narrow" w:cs="Arial"/>
                <w:sz w:val="18"/>
                <w:szCs w:val="18"/>
              </w:rPr>
              <w:t>Pour chaque saison culturale</w:t>
            </w:r>
          </w:p>
        </w:tc>
        <w:tc>
          <w:tcPr>
            <w:tcW w:w="2408" w:type="dxa"/>
          </w:tcPr>
          <w:p w:rsidR="009C570B" w:rsidRDefault="009C570B" w:rsidP="009C570B">
            <w:pPr>
              <w:widowControl w:val="0"/>
              <w:autoSpaceDE w:val="0"/>
              <w:autoSpaceDN w:val="0"/>
              <w:adjustRightInd w:val="0"/>
              <w:spacing w:before="60" w:after="0" w:line="240" w:lineRule="auto"/>
              <w:ind w:right="62"/>
              <w:rPr>
                <w:rFonts w:ascii="Arial Narrow" w:hAnsi="Arial Narrow" w:cs="Arial"/>
                <w:spacing w:val="-1"/>
                <w:sz w:val="18"/>
                <w:szCs w:val="18"/>
              </w:rPr>
            </w:pPr>
            <w:r w:rsidRPr="00EE4ADB">
              <w:rPr>
                <w:rFonts w:ascii="Arial Narrow" w:hAnsi="Arial Narrow" w:cs="Arial"/>
                <w:spacing w:val="-1"/>
                <w:sz w:val="18"/>
                <w:szCs w:val="18"/>
              </w:rPr>
              <w:t>Il y a une augmentation par rapport au début (2013) mais reste faible par rapport à la cible.</w:t>
            </w:r>
          </w:p>
          <w:p w:rsidR="009C570B" w:rsidRPr="00EE4ADB" w:rsidRDefault="009C570B" w:rsidP="009C570B">
            <w:pPr>
              <w:widowControl w:val="0"/>
              <w:autoSpaceDE w:val="0"/>
              <w:autoSpaceDN w:val="0"/>
              <w:adjustRightInd w:val="0"/>
              <w:spacing w:before="60" w:after="0" w:line="240" w:lineRule="auto"/>
              <w:ind w:right="62"/>
              <w:rPr>
                <w:rFonts w:ascii="Arial Narrow" w:hAnsi="Arial Narrow" w:cs="Arial"/>
                <w:spacing w:val="-1"/>
                <w:sz w:val="18"/>
                <w:szCs w:val="18"/>
              </w:rPr>
            </w:pPr>
            <w:proofErr w:type="spellStart"/>
            <w:r>
              <w:rPr>
                <w:rFonts w:ascii="Arial Narrow" w:hAnsi="Arial Narrow" w:cs="Arial"/>
                <w:spacing w:val="-1"/>
                <w:sz w:val="18"/>
                <w:szCs w:val="18"/>
              </w:rPr>
              <w:t>dnd</w:t>
            </w:r>
            <w:proofErr w:type="spellEnd"/>
            <w:r>
              <w:rPr>
                <w:rFonts w:ascii="Arial Narrow" w:hAnsi="Arial Narrow" w:cs="Arial"/>
                <w:spacing w:val="-1"/>
                <w:sz w:val="18"/>
                <w:szCs w:val="18"/>
              </w:rPr>
              <w:t xml:space="preserve"> = données non disponibles</w:t>
            </w:r>
          </w:p>
        </w:tc>
      </w:tr>
      <w:tr w:rsidR="009C570B" w:rsidRPr="008D121B" w:rsidTr="009C570B">
        <w:trPr>
          <w:cantSplit/>
          <w:trHeight w:val="227"/>
          <w:jc w:val="center"/>
        </w:trPr>
        <w:tc>
          <w:tcPr>
            <w:tcW w:w="1582" w:type="dxa"/>
          </w:tcPr>
          <w:p w:rsidR="009C570B" w:rsidRPr="008D121B" w:rsidRDefault="009C570B" w:rsidP="009C570B">
            <w:pPr>
              <w:widowControl w:val="0"/>
              <w:autoSpaceDE w:val="0"/>
              <w:autoSpaceDN w:val="0"/>
              <w:adjustRightInd w:val="0"/>
              <w:spacing w:before="60" w:after="0" w:line="240" w:lineRule="auto"/>
              <w:ind w:right="62"/>
              <w:rPr>
                <w:rFonts w:ascii="Arial Narrow" w:hAnsi="Arial Narrow"/>
                <w:sz w:val="18"/>
                <w:szCs w:val="18"/>
              </w:rPr>
            </w:pPr>
            <w:r w:rsidRPr="008D121B">
              <w:rPr>
                <w:rFonts w:ascii="Arial Narrow" w:hAnsi="Arial Narrow" w:cs="Arial"/>
                <w:spacing w:val="-17"/>
                <w:sz w:val="18"/>
                <w:szCs w:val="18"/>
              </w:rPr>
              <w:t>T</w:t>
            </w:r>
            <w:r w:rsidRPr="008D121B">
              <w:rPr>
                <w:rFonts w:ascii="Arial Narrow" w:hAnsi="Arial Narrow" w:cs="Arial"/>
                <w:spacing w:val="-1"/>
                <w:sz w:val="18"/>
                <w:szCs w:val="18"/>
              </w:rPr>
              <w:t>au</w:t>
            </w:r>
            <w:r w:rsidRPr="008D121B">
              <w:rPr>
                <w:rFonts w:ascii="Arial Narrow" w:hAnsi="Arial Narrow" w:cs="Arial"/>
                <w:sz w:val="18"/>
                <w:szCs w:val="18"/>
              </w:rPr>
              <w:t>x</w:t>
            </w:r>
            <w:r w:rsidRPr="008D121B">
              <w:rPr>
                <w:rFonts w:ascii="Arial Narrow" w:hAnsi="Arial Narrow" w:cs="Arial"/>
                <w:spacing w:val="-2"/>
                <w:sz w:val="18"/>
                <w:szCs w:val="18"/>
              </w:rPr>
              <w:t xml:space="preserve"> </w:t>
            </w:r>
            <w:r w:rsidRPr="008D121B">
              <w:rPr>
                <w:rFonts w:ascii="Arial Narrow" w:hAnsi="Arial Narrow" w:cs="Arial"/>
                <w:spacing w:val="-1"/>
                <w:sz w:val="18"/>
                <w:szCs w:val="18"/>
              </w:rPr>
              <w:t>d</w:t>
            </w:r>
            <w:r w:rsidRPr="008D121B">
              <w:rPr>
                <w:rFonts w:ascii="Arial Narrow" w:hAnsi="Arial Narrow" w:cs="Arial"/>
                <w:sz w:val="18"/>
                <w:szCs w:val="18"/>
              </w:rPr>
              <w:t xml:space="preserve">e </w:t>
            </w:r>
            <w:r w:rsidRPr="008D121B">
              <w:rPr>
                <w:rFonts w:ascii="Arial Narrow" w:hAnsi="Arial Narrow" w:cs="Arial"/>
                <w:spacing w:val="1"/>
                <w:sz w:val="18"/>
                <w:szCs w:val="18"/>
              </w:rPr>
              <w:t>c</w:t>
            </w:r>
            <w:r w:rsidRPr="008D121B">
              <w:rPr>
                <w:rFonts w:ascii="Arial Narrow" w:hAnsi="Arial Narrow" w:cs="Arial"/>
                <w:spacing w:val="-1"/>
                <w:sz w:val="18"/>
                <w:szCs w:val="18"/>
              </w:rPr>
              <w:t>on</w:t>
            </w:r>
            <w:r w:rsidRPr="008D121B">
              <w:rPr>
                <w:rFonts w:ascii="Arial Narrow" w:hAnsi="Arial Narrow" w:cs="Arial"/>
                <w:spacing w:val="1"/>
                <w:sz w:val="18"/>
                <w:szCs w:val="18"/>
              </w:rPr>
              <w:t>f</w:t>
            </w:r>
            <w:r w:rsidRPr="008D121B">
              <w:rPr>
                <w:rFonts w:ascii="Arial Narrow" w:hAnsi="Arial Narrow" w:cs="Arial"/>
                <w:spacing w:val="-1"/>
                <w:sz w:val="18"/>
                <w:szCs w:val="18"/>
              </w:rPr>
              <w:t>o</w:t>
            </w:r>
            <w:r w:rsidRPr="008D121B">
              <w:rPr>
                <w:rFonts w:ascii="Arial Narrow" w:hAnsi="Arial Narrow" w:cs="Arial"/>
                <w:spacing w:val="-3"/>
                <w:sz w:val="18"/>
                <w:szCs w:val="18"/>
              </w:rPr>
              <w:t>r</w:t>
            </w:r>
            <w:r w:rsidRPr="008D121B">
              <w:rPr>
                <w:rFonts w:ascii="Arial Narrow" w:hAnsi="Arial Narrow" w:cs="Arial"/>
                <w:spacing w:val="3"/>
                <w:sz w:val="18"/>
                <w:szCs w:val="18"/>
              </w:rPr>
              <w:t>m</w:t>
            </w:r>
            <w:r w:rsidRPr="008D121B">
              <w:rPr>
                <w:rFonts w:ascii="Arial Narrow" w:hAnsi="Arial Narrow" w:cs="Arial"/>
                <w:spacing w:val="-2"/>
                <w:sz w:val="18"/>
                <w:szCs w:val="18"/>
              </w:rPr>
              <w:t>i</w:t>
            </w:r>
            <w:r w:rsidRPr="008D121B">
              <w:rPr>
                <w:rFonts w:ascii="Arial Narrow" w:hAnsi="Arial Narrow" w:cs="Arial"/>
                <w:spacing w:val="1"/>
                <w:sz w:val="18"/>
                <w:szCs w:val="18"/>
              </w:rPr>
              <w:t>t</w:t>
            </w:r>
            <w:r w:rsidRPr="008D121B">
              <w:rPr>
                <w:rFonts w:ascii="Arial Narrow" w:hAnsi="Arial Narrow" w:cs="Arial"/>
                <w:sz w:val="18"/>
                <w:szCs w:val="18"/>
              </w:rPr>
              <w:t>é</w:t>
            </w:r>
            <w:r w:rsidRPr="008D121B">
              <w:rPr>
                <w:rFonts w:ascii="Arial Narrow" w:hAnsi="Arial Narrow" w:cs="Arial"/>
                <w:spacing w:val="1"/>
                <w:sz w:val="18"/>
                <w:szCs w:val="18"/>
              </w:rPr>
              <w:t xml:space="preserve"> </w:t>
            </w:r>
            <w:r w:rsidRPr="008D121B">
              <w:rPr>
                <w:rFonts w:ascii="Arial Narrow" w:hAnsi="Arial Narrow" w:cs="Arial"/>
                <w:spacing w:val="-1"/>
                <w:sz w:val="18"/>
                <w:szCs w:val="18"/>
              </w:rPr>
              <w:t>au</w:t>
            </w:r>
            <w:r w:rsidRPr="008D121B">
              <w:rPr>
                <w:rFonts w:ascii="Arial Narrow" w:hAnsi="Arial Narrow" w:cs="Arial"/>
                <w:sz w:val="18"/>
                <w:szCs w:val="18"/>
              </w:rPr>
              <w:t xml:space="preserve">x </w:t>
            </w:r>
            <w:r w:rsidRPr="008D121B">
              <w:rPr>
                <w:rFonts w:ascii="Arial Narrow" w:hAnsi="Arial Narrow" w:cs="Arial"/>
                <w:spacing w:val="-1"/>
                <w:sz w:val="18"/>
                <w:szCs w:val="18"/>
              </w:rPr>
              <w:t>nor</w:t>
            </w:r>
            <w:r w:rsidRPr="008D121B">
              <w:rPr>
                <w:rFonts w:ascii="Arial Narrow" w:hAnsi="Arial Narrow" w:cs="Arial"/>
                <w:spacing w:val="3"/>
                <w:sz w:val="18"/>
                <w:szCs w:val="18"/>
              </w:rPr>
              <w:t>m</w:t>
            </w:r>
            <w:r w:rsidRPr="008D121B">
              <w:rPr>
                <w:rFonts w:ascii="Arial Narrow" w:hAnsi="Arial Narrow" w:cs="Arial"/>
                <w:spacing w:val="-3"/>
                <w:sz w:val="18"/>
                <w:szCs w:val="18"/>
              </w:rPr>
              <w:t>e</w:t>
            </w:r>
            <w:r w:rsidRPr="008D121B">
              <w:rPr>
                <w:rFonts w:ascii="Arial Narrow" w:hAnsi="Arial Narrow" w:cs="Arial"/>
                <w:sz w:val="18"/>
                <w:szCs w:val="18"/>
              </w:rPr>
              <w:t xml:space="preserve">s </w:t>
            </w:r>
            <w:r w:rsidRPr="008D121B">
              <w:rPr>
                <w:rFonts w:ascii="Arial Narrow" w:hAnsi="Arial Narrow" w:cs="Arial"/>
                <w:spacing w:val="-1"/>
                <w:sz w:val="18"/>
                <w:szCs w:val="18"/>
              </w:rPr>
              <w:t>phy</w:t>
            </w:r>
            <w:r w:rsidRPr="008D121B">
              <w:rPr>
                <w:rFonts w:ascii="Arial Narrow" w:hAnsi="Arial Narrow" w:cs="Arial"/>
                <w:spacing w:val="1"/>
                <w:sz w:val="18"/>
                <w:szCs w:val="18"/>
              </w:rPr>
              <w:t>t</w:t>
            </w:r>
            <w:r w:rsidRPr="008D121B">
              <w:rPr>
                <w:rFonts w:ascii="Arial Narrow" w:hAnsi="Arial Narrow" w:cs="Arial"/>
                <w:spacing w:val="-1"/>
                <w:sz w:val="18"/>
                <w:szCs w:val="18"/>
              </w:rPr>
              <w:t>o</w:t>
            </w:r>
            <w:r w:rsidRPr="008D121B">
              <w:rPr>
                <w:rFonts w:ascii="Arial Narrow" w:hAnsi="Arial Narrow" w:cs="Arial"/>
                <w:spacing w:val="1"/>
                <w:sz w:val="18"/>
                <w:szCs w:val="18"/>
              </w:rPr>
              <w:t>s</w:t>
            </w:r>
            <w:r w:rsidRPr="008D121B">
              <w:rPr>
                <w:rFonts w:ascii="Arial Narrow" w:hAnsi="Arial Narrow" w:cs="Arial"/>
                <w:spacing w:val="-1"/>
                <w:sz w:val="18"/>
                <w:szCs w:val="18"/>
              </w:rPr>
              <w:t>an</w:t>
            </w:r>
            <w:r w:rsidRPr="008D121B">
              <w:rPr>
                <w:rFonts w:ascii="Arial Narrow" w:hAnsi="Arial Narrow" w:cs="Arial"/>
                <w:sz w:val="18"/>
                <w:szCs w:val="18"/>
              </w:rPr>
              <w:t>i</w:t>
            </w:r>
            <w:r w:rsidRPr="008D121B">
              <w:rPr>
                <w:rFonts w:ascii="Arial Narrow" w:hAnsi="Arial Narrow" w:cs="Arial"/>
                <w:spacing w:val="-1"/>
                <w:sz w:val="18"/>
                <w:szCs w:val="18"/>
              </w:rPr>
              <w:t>ta</w:t>
            </w:r>
            <w:r w:rsidRPr="008D121B">
              <w:rPr>
                <w:rFonts w:ascii="Arial Narrow" w:hAnsi="Arial Narrow" w:cs="Arial"/>
                <w:sz w:val="18"/>
                <w:szCs w:val="18"/>
              </w:rPr>
              <w:t>i</w:t>
            </w:r>
            <w:r w:rsidRPr="008D121B">
              <w:rPr>
                <w:rFonts w:ascii="Arial Narrow" w:hAnsi="Arial Narrow" w:cs="Arial"/>
                <w:spacing w:val="-1"/>
                <w:sz w:val="18"/>
                <w:szCs w:val="18"/>
              </w:rPr>
              <w:t>r</w:t>
            </w:r>
            <w:r w:rsidRPr="008D121B">
              <w:rPr>
                <w:rFonts w:ascii="Arial Narrow" w:hAnsi="Arial Narrow" w:cs="Arial"/>
                <w:spacing w:val="-3"/>
                <w:sz w:val="18"/>
                <w:szCs w:val="18"/>
              </w:rPr>
              <w:t>e</w:t>
            </w:r>
            <w:r w:rsidRPr="008D121B">
              <w:rPr>
                <w:rFonts w:ascii="Arial Narrow" w:hAnsi="Arial Narrow" w:cs="Arial"/>
                <w:sz w:val="18"/>
                <w:szCs w:val="18"/>
              </w:rPr>
              <w:t xml:space="preserve">s </w:t>
            </w:r>
            <w:r w:rsidRPr="008D121B">
              <w:rPr>
                <w:rFonts w:ascii="Arial Narrow" w:hAnsi="Arial Narrow" w:cs="Arial"/>
                <w:spacing w:val="-1"/>
                <w:sz w:val="18"/>
                <w:szCs w:val="18"/>
              </w:rPr>
              <w:t>de</w:t>
            </w:r>
            <w:r w:rsidRPr="008D121B">
              <w:rPr>
                <w:rFonts w:ascii="Arial Narrow" w:hAnsi="Arial Narrow" w:cs="Arial"/>
                <w:sz w:val="18"/>
                <w:szCs w:val="18"/>
              </w:rPr>
              <w:t xml:space="preserve">s </w:t>
            </w:r>
            <w:r w:rsidRPr="008D121B">
              <w:rPr>
                <w:rFonts w:ascii="Arial Narrow" w:hAnsi="Arial Narrow" w:cs="Arial"/>
                <w:spacing w:val="1"/>
                <w:sz w:val="18"/>
                <w:szCs w:val="18"/>
              </w:rPr>
              <w:t>s</w:t>
            </w:r>
            <w:r w:rsidRPr="008D121B">
              <w:rPr>
                <w:rFonts w:ascii="Arial Narrow" w:hAnsi="Arial Narrow" w:cs="Arial"/>
                <w:spacing w:val="-3"/>
                <w:sz w:val="18"/>
                <w:szCs w:val="18"/>
              </w:rPr>
              <w:t>e</w:t>
            </w:r>
            <w:r w:rsidRPr="008D121B">
              <w:rPr>
                <w:rFonts w:ascii="Arial Narrow" w:hAnsi="Arial Narrow" w:cs="Arial"/>
                <w:spacing w:val="3"/>
                <w:sz w:val="18"/>
                <w:szCs w:val="18"/>
              </w:rPr>
              <w:t>m</w:t>
            </w:r>
            <w:r w:rsidRPr="008D121B">
              <w:rPr>
                <w:rFonts w:ascii="Arial Narrow" w:hAnsi="Arial Narrow" w:cs="Arial"/>
                <w:spacing w:val="-1"/>
                <w:sz w:val="18"/>
                <w:szCs w:val="18"/>
              </w:rPr>
              <w:t>e</w:t>
            </w:r>
            <w:r w:rsidRPr="008D121B">
              <w:rPr>
                <w:rFonts w:ascii="Arial Narrow" w:hAnsi="Arial Narrow" w:cs="Arial"/>
                <w:spacing w:val="-3"/>
                <w:sz w:val="18"/>
                <w:szCs w:val="18"/>
              </w:rPr>
              <w:t>n</w:t>
            </w:r>
            <w:r w:rsidRPr="008D121B">
              <w:rPr>
                <w:rFonts w:ascii="Arial Narrow" w:hAnsi="Arial Narrow" w:cs="Arial"/>
                <w:spacing w:val="1"/>
                <w:sz w:val="18"/>
                <w:szCs w:val="18"/>
              </w:rPr>
              <w:t>c</w:t>
            </w:r>
            <w:r w:rsidRPr="008D121B">
              <w:rPr>
                <w:rFonts w:ascii="Arial Narrow" w:hAnsi="Arial Narrow" w:cs="Arial"/>
                <w:spacing w:val="-1"/>
                <w:sz w:val="18"/>
                <w:szCs w:val="18"/>
              </w:rPr>
              <w:t>es</w:t>
            </w:r>
            <w:r w:rsidRPr="008D121B">
              <w:rPr>
                <w:rFonts w:ascii="Arial Narrow" w:hAnsi="Arial Narrow" w:cs="Arial"/>
                <w:sz w:val="18"/>
                <w:szCs w:val="18"/>
              </w:rPr>
              <w:t xml:space="preserve">, </w:t>
            </w:r>
            <w:r w:rsidRPr="008D121B">
              <w:rPr>
                <w:rFonts w:ascii="Arial Narrow" w:hAnsi="Arial Narrow" w:cs="Arial"/>
                <w:spacing w:val="-1"/>
                <w:sz w:val="18"/>
                <w:szCs w:val="18"/>
              </w:rPr>
              <w:t>p</w:t>
            </w:r>
            <w:r w:rsidRPr="008D121B">
              <w:rPr>
                <w:rFonts w:ascii="Arial Narrow" w:hAnsi="Arial Narrow" w:cs="Arial"/>
                <w:sz w:val="18"/>
                <w:szCs w:val="18"/>
              </w:rPr>
              <w:t>l</w:t>
            </w:r>
            <w:r w:rsidRPr="008D121B">
              <w:rPr>
                <w:rFonts w:ascii="Arial Narrow" w:hAnsi="Arial Narrow" w:cs="Arial"/>
                <w:spacing w:val="-1"/>
                <w:sz w:val="18"/>
                <w:szCs w:val="18"/>
              </w:rPr>
              <w:t>ants</w:t>
            </w:r>
            <w:r w:rsidRPr="008D121B">
              <w:rPr>
                <w:rFonts w:ascii="Arial Narrow" w:hAnsi="Arial Narrow" w:cs="Arial"/>
                <w:sz w:val="18"/>
                <w:szCs w:val="18"/>
              </w:rPr>
              <w:t>,</w:t>
            </w:r>
            <w:r w:rsidRPr="008D121B">
              <w:rPr>
                <w:rFonts w:ascii="Arial Narrow" w:hAnsi="Arial Narrow" w:cs="Arial"/>
                <w:spacing w:val="2"/>
                <w:sz w:val="18"/>
                <w:szCs w:val="18"/>
              </w:rPr>
              <w:t xml:space="preserve"> </w:t>
            </w:r>
            <w:r w:rsidRPr="008D121B">
              <w:rPr>
                <w:rFonts w:ascii="Arial Narrow" w:hAnsi="Arial Narrow" w:cs="Arial"/>
                <w:spacing w:val="-1"/>
                <w:sz w:val="18"/>
                <w:szCs w:val="18"/>
              </w:rPr>
              <w:t>re</w:t>
            </w:r>
            <w:r w:rsidRPr="008D121B">
              <w:rPr>
                <w:rFonts w:ascii="Arial Narrow" w:hAnsi="Arial Narrow" w:cs="Arial"/>
                <w:sz w:val="18"/>
                <w:szCs w:val="18"/>
              </w:rPr>
              <w:t>j</w:t>
            </w:r>
            <w:r w:rsidRPr="008D121B">
              <w:rPr>
                <w:rFonts w:ascii="Arial Narrow" w:hAnsi="Arial Narrow" w:cs="Arial"/>
                <w:spacing w:val="-1"/>
                <w:sz w:val="18"/>
                <w:szCs w:val="18"/>
              </w:rPr>
              <w:t>e</w:t>
            </w:r>
            <w:r w:rsidRPr="008D121B">
              <w:rPr>
                <w:rFonts w:ascii="Arial Narrow" w:hAnsi="Arial Narrow" w:cs="Arial"/>
                <w:spacing w:val="-4"/>
                <w:sz w:val="18"/>
                <w:szCs w:val="18"/>
              </w:rPr>
              <w:t>t</w:t>
            </w:r>
            <w:r w:rsidRPr="008D121B">
              <w:rPr>
                <w:rFonts w:ascii="Arial Narrow" w:hAnsi="Arial Narrow" w:cs="Arial"/>
                <w:sz w:val="18"/>
                <w:szCs w:val="18"/>
              </w:rPr>
              <w:t xml:space="preserve">s </w:t>
            </w:r>
            <w:r w:rsidRPr="008D121B">
              <w:rPr>
                <w:rFonts w:ascii="Arial Narrow" w:hAnsi="Arial Narrow" w:cs="Arial"/>
                <w:spacing w:val="-1"/>
                <w:sz w:val="18"/>
                <w:szCs w:val="18"/>
              </w:rPr>
              <w:t>produ</w:t>
            </w:r>
            <w:r w:rsidRPr="008D121B">
              <w:rPr>
                <w:rFonts w:ascii="Arial Narrow" w:hAnsi="Arial Narrow" w:cs="Arial"/>
                <w:sz w:val="18"/>
                <w:szCs w:val="18"/>
              </w:rPr>
              <w:t>i</w:t>
            </w:r>
            <w:r w:rsidRPr="008D121B">
              <w:rPr>
                <w:rFonts w:ascii="Arial Narrow" w:hAnsi="Arial Narrow" w:cs="Arial"/>
                <w:spacing w:val="-1"/>
                <w:sz w:val="18"/>
                <w:szCs w:val="18"/>
              </w:rPr>
              <w:t>t</w:t>
            </w:r>
            <w:r w:rsidRPr="008D121B">
              <w:rPr>
                <w:rFonts w:ascii="Arial Narrow" w:hAnsi="Arial Narrow" w:cs="Arial"/>
                <w:sz w:val="18"/>
                <w:szCs w:val="18"/>
              </w:rPr>
              <w:t>s</w:t>
            </w:r>
            <w:r w:rsidRPr="008D121B">
              <w:rPr>
                <w:rFonts w:ascii="Arial Narrow" w:hAnsi="Arial Narrow" w:cs="Arial"/>
                <w:spacing w:val="2"/>
                <w:sz w:val="18"/>
                <w:szCs w:val="18"/>
              </w:rPr>
              <w:t xml:space="preserve"> </w:t>
            </w:r>
            <w:r w:rsidRPr="008D121B">
              <w:rPr>
                <w:rFonts w:ascii="Arial Narrow" w:hAnsi="Arial Narrow" w:cs="Arial"/>
                <w:spacing w:val="-1"/>
                <w:sz w:val="18"/>
                <w:szCs w:val="18"/>
              </w:rPr>
              <w:t>da</w:t>
            </w:r>
            <w:r w:rsidRPr="008D121B">
              <w:rPr>
                <w:rFonts w:ascii="Arial Narrow" w:hAnsi="Arial Narrow" w:cs="Arial"/>
                <w:spacing w:val="-3"/>
                <w:sz w:val="18"/>
                <w:szCs w:val="18"/>
              </w:rPr>
              <w:t>n</w:t>
            </w:r>
            <w:r w:rsidRPr="008D121B">
              <w:rPr>
                <w:rFonts w:ascii="Arial Narrow" w:hAnsi="Arial Narrow" w:cs="Arial"/>
                <w:sz w:val="18"/>
                <w:szCs w:val="18"/>
              </w:rPr>
              <w:t>s</w:t>
            </w:r>
            <w:r w:rsidRPr="008D121B">
              <w:rPr>
                <w:rFonts w:ascii="Arial Narrow" w:hAnsi="Arial Narrow" w:cs="Arial"/>
                <w:spacing w:val="2"/>
                <w:sz w:val="18"/>
                <w:szCs w:val="18"/>
              </w:rPr>
              <w:t xml:space="preserve"> </w:t>
            </w:r>
            <w:r w:rsidRPr="008D121B">
              <w:rPr>
                <w:rFonts w:ascii="Arial Narrow" w:hAnsi="Arial Narrow" w:cs="Arial"/>
                <w:sz w:val="18"/>
                <w:szCs w:val="18"/>
              </w:rPr>
              <w:t xml:space="preserve">le </w:t>
            </w:r>
            <w:r w:rsidRPr="008D121B">
              <w:rPr>
                <w:rFonts w:ascii="Arial Narrow" w:hAnsi="Arial Narrow" w:cs="Arial"/>
                <w:spacing w:val="1"/>
                <w:sz w:val="18"/>
                <w:szCs w:val="18"/>
              </w:rPr>
              <w:t>c</w:t>
            </w:r>
            <w:r w:rsidRPr="008D121B">
              <w:rPr>
                <w:rFonts w:ascii="Arial Narrow" w:hAnsi="Arial Narrow" w:cs="Arial"/>
                <w:spacing w:val="-1"/>
                <w:sz w:val="18"/>
                <w:szCs w:val="18"/>
              </w:rPr>
              <w:t>adr</w:t>
            </w:r>
            <w:r w:rsidRPr="008D121B">
              <w:rPr>
                <w:rFonts w:ascii="Arial Narrow" w:hAnsi="Arial Narrow" w:cs="Arial"/>
                <w:sz w:val="18"/>
                <w:szCs w:val="18"/>
              </w:rPr>
              <w:t>e</w:t>
            </w:r>
            <w:r w:rsidRPr="008D121B">
              <w:rPr>
                <w:rFonts w:ascii="Arial Narrow" w:hAnsi="Arial Narrow" w:cs="Arial"/>
                <w:spacing w:val="1"/>
                <w:sz w:val="18"/>
                <w:szCs w:val="18"/>
              </w:rPr>
              <w:t xml:space="preserve"> </w:t>
            </w:r>
            <w:r w:rsidRPr="008D121B">
              <w:rPr>
                <w:rFonts w:ascii="Arial Narrow" w:hAnsi="Arial Narrow" w:cs="Arial"/>
                <w:spacing w:val="-1"/>
                <w:sz w:val="18"/>
                <w:szCs w:val="18"/>
              </w:rPr>
              <w:t>de</w:t>
            </w:r>
            <w:r w:rsidRPr="008D121B">
              <w:rPr>
                <w:rFonts w:ascii="Arial Narrow" w:hAnsi="Arial Narrow" w:cs="Arial"/>
                <w:sz w:val="18"/>
                <w:szCs w:val="18"/>
              </w:rPr>
              <w:t xml:space="preserve">s </w:t>
            </w:r>
            <w:r w:rsidRPr="008D121B">
              <w:rPr>
                <w:rFonts w:ascii="Arial Narrow" w:hAnsi="Arial Narrow" w:cs="Arial"/>
                <w:spacing w:val="1"/>
                <w:sz w:val="18"/>
                <w:szCs w:val="18"/>
              </w:rPr>
              <w:t>f</w:t>
            </w:r>
            <w:r w:rsidRPr="008D121B">
              <w:rPr>
                <w:rFonts w:ascii="Arial Narrow" w:hAnsi="Arial Narrow" w:cs="Arial"/>
                <w:spacing w:val="-1"/>
                <w:sz w:val="18"/>
                <w:szCs w:val="18"/>
              </w:rPr>
              <w:t>on</w:t>
            </w:r>
            <w:r w:rsidRPr="008D121B">
              <w:rPr>
                <w:rFonts w:ascii="Arial Narrow" w:hAnsi="Arial Narrow" w:cs="Arial"/>
                <w:spacing w:val="-3"/>
                <w:sz w:val="18"/>
                <w:szCs w:val="18"/>
              </w:rPr>
              <w:t>d</w:t>
            </w:r>
            <w:r w:rsidRPr="008D121B">
              <w:rPr>
                <w:rFonts w:ascii="Arial Narrow" w:hAnsi="Arial Narrow" w:cs="Arial"/>
                <w:sz w:val="18"/>
                <w:szCs w:val="18"/>
              </w:rPr>
              <w:t xml:space="preserve">s </w:t>
            </w:r>
            <w:r w:rsidRPr="008D121B">
              <w:rPr>
                <w:rFonts w:ascii="Arial Narrow" w:hAnsi="Arial Narrow" w:cs="Arial"/>
                <w:spacing w:val="1"/>
                <w:sz w:val="18"/>
                <w:szCs w:val="18"/>
              </w:rPr>
              <w:t>I</w:t>
            </w:r>
            <w:r w:rsidRPr="008D121B">
              <w:rPr>
                <w:rFonts w:ascii="Arial Narrow" w:hAnsi="Arial Narrow" w:cs="Arial"/>
                <w:spacing w:val="-2"/>
                <w:sz w:val="18"/>
                <w:szCs w:val="18"/>
              </w:rPr>
              <w:t>P</w:t>
            </w:r>
            <w:r w:rsidRPr="008D121B">
              <w:rPr>
                <w:rFonts w:ascii="Arial Narrow" w:hAnsi="Arial Narrow" w:cs="Arial"/>
                <w:spacing w:val="1"/>
                <w:sz w:val="18"/>
                <w:szCs w:val="18"/>
              </w:rPr>
              <w:t>P</w:t>
            </w:r>
            <w:r w:rsidRPr="008D121B">
              <w:rPr>
                <w:rFonts w:ascii="Arial Narrow" w:hAnsi="Arial Narrow" w:cs="Arial"/>
                <w:sz w:val="18"/>
                <w:szCs w:val="18"/>
              </w:rPr>
              <w:t>TE</w:t>
            </w:r>
          </w:p>
        </w:tc>
        <w:tc>
          <w:tcPr>
            <w:tcW w:w="1270" w:type="dxa"/>
          </w:tcPr>
          <w:p w:rsidR="009C570B" w:rsidRPr="008D121B" w:rsidRDefault="009C570B" w:rsidP="009C570B">
            <w:pPr>
              <w:widowControl w:val="0"/>
              <w:autoSpaceDE w:val="0"/>
              <w:autoSpaceDN w:val="0"/>
              <w:adjustRightInd w:val="0"/>
              <w:spacing w:before="60" w:after="0" w:line="240" w:lineRule="auto"/>
              <w:ind w:right="-20"/>
              <w:rPr>
                <w:rFonts w:ascii="Arial Narrow" w:hAnsi="Arial Narrow" w:cs="Arial"/>
                <w:spacing w:val="-1"/>
                <w:sz w:val="18"/>
                <w:szCs w:val="18"/>
              </w:rPr>
            </w:pPr>
            <w:r w:rsidRPr="008D121B">
              <w:rPr>
                <w:rFonts w:ascii="Arial Narrow" w:hAnsi="Arial Narrow" w:cs="Arial"/>
                <w:spacing w:val="-1"/>
                <w:sz w:val="18"/>
                <w:szCs w:val="18"/>
              </w:rPr>
              <w:t xml:space="preserve">Pdt = 6% </w:t>
            </w:r>
          </w:p>
          <w:p w:rsidR="009C570B" w:rsidRPr="008D121B" w:rsidRDefault="009C570B" w:rsidP="009C570B">
            <w:pPr>
              <w:widowControl w:val="0"/>
              <w:autoSpaceDE w:val="0"/>
              <w:autoSpaceDN w:val="0"/>
              <w:adjustRightInd w:val="0"/>
              <w:spacing w:after="0" w:line="240" w:lineRule="auto"/>
              <w:ind w:right="-23"/>
              <w:rPr>
                <w:rFonts w:ascii="Arial Narrow" w:hAnsi="Arial Narrow" w:cs="Arial"/>
                <w:spacing w:val="-1"/>
                <w:sz w:val="18"/>
                <w:szCs w:val="18"/>
              </w:rPr>
            </w:pPr>
            <w:r w:rsidRPr="008D121B">
              <w:rPr>
                <w:rFonts w:ascii="Arial Narrow" w:hAnsi="Arial Narrow" w:cs="Arial"/>
                <w:spacing w:val="-1"/>
                <w:sz w:val="18"/>
                <w:szCs w:val="18"/>
              </w:rPr>
              <w:t>Riz =</w:t>
            </w:r>
            <w:r>
              <w:rPr>
                <w:rFonts w:ascii="Arial Narrow" w:hAnsi="Arial Narrow" w:cs="Arial"/>
                <w:spacing w:val="-1"/>
                <w:sz w:val="18"/>
                <w:szCs w:val="18"/>
              </w:rPr>
              <w:t xml:space="preserve"> </w:t>
            </w:r>
            <w:r w:rsidRPr="008D121B">
              <w:rPr>
                <w:rFonts w:ascii="Arial Narrow" w:hAnsi="Arial Narrow" w:cs="Arial"/>
                <w:spacing w:val="-1"/>
                <w:sz w:val="18"/>
                <w:szCs w:val="18"/>
              </w:rPr>
              <w:t xml:space="preserve">0% </w:t>
            </w:r>
          </w:p>
          <w:p w:rsidR="009C570B" w:rsidRPr="008D121B" w:rsidRDefault="009C570B" w:rsidP="009C570B">
            <w:pPr>
              <w:widowControl w:val="0"/>
              <w:autoSpaceDE w:val="0"/>
              <w:autoSpaceDN w:val="0"/>
              <w:adjustRightInd w:val="0"/>
              <w:spacing w:after="0" w:line="240" w:lineRule="auto"/>
              <w:ind w:right="-23"/>
              <w:rPr>
                <w:rFonts w:ascii="Arial Narrow" w:hAnsi="Arial Narrow" w:cs="Arial"/>
                <w:spacing w:val="-1"/>
                <w:sz w:val="18"/>
                <w:szCs w:val="18"/>
              </w:rPr>
            </w:pPr>
            <w:r w:rsidRPr="008D121B">
              <w:rPr>
                <w:rFonts w:ascii="Arial Narrow" w:hAnsi="Arial Narrow" w:cs="Arial"/>
                <w:spacing w:val="-1"/>
                <w:sz w:val="18"/>
                <w:szCs w:val="18"/>
              </w:rPr>
              <w:t>Maïs</w:t>
            </w:r>
            <w:r>
              <w:rPr>
                <w:rFonts w:ascii="Arial Narrow" w:hAnsi="Arial Narrow" w:cs="Arial"/>
                <w:spacing w:val="-1"/>
                <w:sz w:val="18"/>
                <w:szCs w:val="18"/>
              </w:rPr>
              <w:t xml:space="preserve"> </w:t>
            </w:r>
            <w:r w:rsidRPr="008D121B">
              <w:rPr>
                <w:rFonts w:ascii="Arial Narrow" w:hAnsi="Arial Narrow" w:cs="Arial"/>
                <w:spacing w:val="-1"/>
                <w:sz w:val="18"/>
                <w:szCs w:val="18"/>
              </w:rPr>
              <w:t>=</w:t>
            </w:r>
            <w:r>
              <w:rPr>
                <w:rFonts w:ascii="Arial Narrow" w:hAnsi="Arial Narrow" w:cs="Arial"/>
                <w:spacing w:val="-1"/>
                <w:sz w:val="18"/>
                <w:szCs w:val="18"/>
              </w:rPr>
              <w:t xml:space="preserve"> </w:t>
            </w:r>
            <w:r w:rsidRPr="008D121B">
              <w:rPr>
                <w:rFonts w:ascii="Arial Narrow" w:hAnsi="Arial Narrow" w:cs="Arial"/>
                <w:spacing w:val="-1"/>
                <w:sz w:val="18"/>
                <w:szCs w:val="18"/>
              </w:rPr>
              <w:t xml:space="preserve">0% </w:t>
            </w:r>
          </w:p>
          <w:p w:rsidR="009C570B" w:rsidRPr="008D121B" w:rsidRDefault="009C570B" w:rsidP="009C570B">
            <w:pPr>
              <w:widowControl w:val="0"/>
              <w:autoSpaceDE w:val="0"/>
              <w:autoSpaceDN w:val="0"/>
              <w:adjustRightInd w:val="0"/>
              <w:spacing w:after="0" w:line="240" w:lineRule="auto"/>
              <w:ind w:right="-23"/>
              <w:rPr>
                <w:rFonts w:ascii="Arial Narrow" w:hAnsi="Arial Narrow" w:cs="Arial"/>
                <w:spacing w:val="-1"/>
                <w:sz w:val="18"/>
                <w:szCs w:val="18"/>
              </w:rPr>
            </w:pPr>
            <w:r w:rsidRPr="008D121B">
              <w:rPr>
                <w:rFonts w:ascii="Arial Narrow" w:hAnsi="Arial Narrow" w:cs="Arial"/>
                <w:spacing w:val="-1"/>
                <w:sz w:val="18"/>
                <w:szCs w:val="18"/>
              </w:rPr>
              <w:t>Bananes =</w:t>
            </w:r>
            <w:r>
              <w:rPr>
                <w:rFonts w:ascii="Arial Narrow" w:hAnsi="Arial Narrow" w:cs="Arial"/>
                <w:spacing w:val="-1"/>
                <w:sz w:val="18"/>
                <w:szCs w:val="18"/>
              </w:rPr>
              <w:t xml:space="preserve"> </w:t>
            </w:r>
            <w:r w:rsidRPr="008D121B">
              <w:rPr>
                <w:rFonts w:ascii="Arial Narrow" w:hAnsi="Arial Narrow" w:cs="Arial"/>
                <w:spacing w:val="-1"/>
                <w:sz w:val="18"/>
                <w:szCs w:val="18"/>
              </w:rPr>
              <w:t>0%</w:t>
            </w:r>
          </w:p>
        </w:tc>
        <w:tc>
          <w:tcPr>
            <w:tcW w:w="1269" w:type="dxa"/>
          </w:tcPr>
          <w:p w:rsidR="009C570B" w:rsidRPr="008D121B" w:rsidRDefault="009C570B" w:rsidP="009C570B">
            <w:pPr>
              <w:widowControl w:val="0"/>
              <w:autoSpaceDE w:val="0"/>
              <w:autoSpaceDN w:val="0"/>
              <w:adjustRightInd w:val="0"/>
              <w:spacing w:before="60" w:after="0" w:line="240" w:lineRule="auto"/>
              <w:ind w:right="-20"/>
              <w:rPr>
                <w:rFonts w:ascii="Arial Narrow" w:hAnsi="Arial Narrow" w:cs="Arial"/>
                <w:sz w:val="18"/>
                <w:szCs w:val="18"/>
              </w:rPr>
            </w:pPr>
            <w:r w:rsidRPr="008D121B">
              <w:rPr>
                <w:rFonts w:ascii="Arial Narrow" w:hAnsi="Arial Narrow" w:cs="Arial"/>
                <w:spacing w:val="1"/>
                <w:sz w:val="18"/>
                <w:szCs w:val="18"/>
              </w:rPr>
              <w:t>P</w:t>
            </w:r>
            <w:r w:rsidRPr="008D121B">
              <w:rPr>
                <w:rFonts w:ascii="Arial Narrow" w:hAnsi="Arial Narrow" w:cs="Arial"/>
                <w:spacing w:val="-1"/>
                <w:sz w:val="18"/>
                <w:szCs w:val="18"/>
              </w:rPr>
              <w:t>d</w:t>
            </w:r>
            <w:r>
              <w:rPr>
                <w:rFonts w:ascii="Arial Narrow" w:hAnsi="Arial Narrow" w:cs="Arial"/>
                <w:sz w:val="18"/>
                <w:szCs w:val="18"/>
              </w:rPr>
              <w:t xml:space="preserve">t </w:t>
            </w:r>
            <w:r w:rsidRPr="008D121B">
              <w:rPr>
                <w:rFonts w:ascii="Arial Narrow" w:hAnsi="Arial Narrow" w:cs="Arial"/>
                <w:sz w:val="18"/>
                <w:szCs w:val="18"/>
              </w:rPr>
              <w:t>=</w:t>
            </w:r>
            <w:r>
              <w:rPr>
                <w:rFonts w:ascii="Arial Narrow" w:hAnsi="Arial Narrow" w:cs="Arial"/>
                <w:sz w:val="18"/>
                <w:szCs w:val="18"/>
              </w:rPr>
              <w:t xml:space="preserve"> </w:t>
            </w:r>
            <w:r w:rsidRPr="008D121B">
              <w:rPr>
                <w:rFonts w:ascii="Arial Narrow" w:hAnsi="Arial Narrow" w:cs="Arial"/>
                <w:sz w:val="18"/>
                <w:szCs w:val="18"/>
              </w:rPr>
              <w:t>53,8%</w:t>
            </w:r>
          </w:p>
        </w:tc>
        <w:tc>
          <w:tcPr>
            <w:tcW w:w="1269" w:type="dxa"/>
            <w:shd w:val="clear" w:color="auto" w:fill="auto"/>
          </w:tcPr>
          <w:p w:rsidR="009C570B" w:rsidRPr="00EE4ADB" w:rsidRDefault="009C570B" w:rsidP="009C570B">
            <w:pPr>
              <w:widowControl w:val="0"/>
              <w:autoSpaceDE w:val="0"/>
              <w:autoSpaceDN w:val="0"/>
              <w:adjustRightInd w:val="0"/>
              <w:spacing w:before="60" w:after="0" w:line="240" w:lineRule="auto"/>
              <w:ind w:right="-20"/>
              <w:rPr>
                <w:rFonts w:ascii="Arial Narrow" w:hAnsi="Arial Narrow" w:cs="Arial"/>
                <w:spacing w:val="-1"/>
                <w:sz w:val="18"/>
                <w:szCs w:val="18"/>
                <w:lang w:val="en-US"/>
              </w:rPr>
            </w:pPr>
            <w:r>
              <w:rPr>
                <w:rFonts w:ascii="Arial Narrow" w:hAnsi="Arial Narrow" w:cs="Arial"/>
                <w:spacing w:val="-1"/>
                <w:sz w:val="18"/>
                <w:szCs w:val="18"/>
                <w:lang w:val="en-US"/>
              </w:rPr>
              <w:t>-</w:t>
            </w:r>
          </w:p>
        </w:tc>
        <w:tc>
          <w:tcPr>
            <w:tcW w:w="1269" w:type="dxa"/>
            <w:shd w:val="clear" w:color="auto" w:fill="auto"/>
          </w:tcPr>
          <w:p w:rsidR="009C570B" w:rsidRPr="008D121B" w:rsidRDefault="009C570B" w:rsidP="009C570B">
            <w:pPr>
              <w:widowControl w:val="0"/>
              <w:autoSpaceDE w:val="0"/>
              <w:autoSpaceDN w:val="0"/>
              <w:adjustRightInd w:val="0"/>
              <w:spacing w:before="60" w:after="0" w:line="240" w:lineRule="auto"/>
              <w:ind w:right="-20"/>
              <w:rPr>
                <w:rFonts w:ascii="Arial Narrow" w:hAnsi="Arial Narrow" w:cs="Arial"/>
                <w:spacing w:val="-1"/>
                <w:sz w:val="18"/>
                <w:szCs w:val="18"/>
              </w:rPr>
            </w:pPr>
            <w:r w:rsidRPr="008D121B">
              <w:rPr>
                <w:rFonts w:ascii="Arial Narrow" w:hAnsi="Arial Narrow" w:cs="Arial"/>
                <w:spacing w:val="-1"/>
                <w:sz w:val="18"/>
                <w:szCs w:val="18"/>
              </w:rPr>
              <w:t xml:space="preserve">Pdt = </w:t>
            </w:r>
            <w:r>
              <w:rPr>
                <w:rFonts w:ascii="Arial Narrow" w:hAnsi="Arial Narrow" w:cs="Arial"/>
                <w:spacing w:val="-1"/>
                <w:sz w:val="18"/>
                <w:szCs w:val="18"/>
              </w:rPr>
              <w:t>75</w:t>
            </w:r>
            <w:r w:rsidRPr="008D121B">
              <w:rPr>
                <w:rFonts w:ascii="Arial Narrow" w:hAnsi="Arial Narrow" w:cs="Arial"/>
                <w:spacing w:val="-1"/>
                <w:sz w:val="18"/>
                <w:szCs w:val="18"/>
              </w:rPr>
              <w:t xml:space="preserve">% </w:t>
            </w:r>
          </w:p>
          <w:p w:rsidR="009C570B" w:rsidRPr="008D121B" w:rsidRDefault="009C570B" w:rsidP="009C570B">
            <w:pPr>
              <w:widowControl w:val="0"/>
              <w:autoSpaceDE w:val="0"/>
              <w:autoSpaceDN w:val="0"/>
              <w:adjustRightInd w:val="0"/>
              <w:spacing w:after="0" w:line="240" w:lineRule="auto"/>
              <w:ind w:right="-23"/>
              <w:rPr>
                <w:rFonts w:ascii="Arial Narrow" w:hAnsi="Arial Narrow" w:cs="Arial"/>
                <w:spacing w:val="-1"/>
                <w:sz w:val="18"/>
                <w:szCs w:val="18"/>
              </w:rPr>
            </w:pPr>
            <w:r w:rsidRPr="008D121B">
              <w:rPr>
                <w:rFonts w:ascii="Arial Narrow" w:hAnsi="Arial Narrow" w:cs="Arial"/>
                <w:spacing w:val="-1"/>
                <w:sz w:val="18"/>
                <w:szCs w:val="18"/>
              </w:rPr>
              <w:t>Riz =</w:t>
            </w:r>
            <w:r>
              <w:rPr>
                <w:rFonts w:ascii="Arial Narrow" w:hAnsi="Arial Narrow" w:cs="Arial"/>
                <w:spacing w:val="-1"/>
                <w:sz w:val="18"/>
                <w:szCs w:val="18"/>
              </w:rPr>
              <w:t xml:space="preserve"> 5</w:t>
            </w:r>
            <w:r w:rsidRPr="008D121B">
              <w:rPr>
                <w:rFonts w:ascii="Arial Narrow" w:hAnsi="Arial Narrow" w:cs="Arial"/>
                <w:spacing w:val="-1"/>
                <w:sz w:val="18"/>
                <w:szCs w:val="18"/>
              </w:rPr>
              <w:t xml:space="preserve">0% </w:t>
            </w:r>
          </w:p>
          <w:p w:rsidR="009C570B" w:rsidRPr="008D121B" w:rsidRDefault="009C570B" w:rsidP="009C570B">
            <w:pPr>
              <w:widowControl w:val="0"/>
              <w:autoSpaceDE w:val="0"/>
              <w:autoSpaceDN w:val="0"/>
              <w:adjustRightInd w:val="0"/>
              <w:spacing w:after="0" w:line="240" w:lineRule="auto"/>
              <w:ind w:right="-23"/>
              <w:rPr>
                <w:rFonts w:ascii="Arial Narrow" w:hAnsi="Arial Narrow" w:cs="Arial"/>
                <w:spacing w:val="-1"/>
                <w:sz w:val="18"/>
                <w:szCs w:val="18"/>
              </w:rPr>
            </w:pPr>
            <w:r w:rsidRPr="008D121B">
              <w:rPr>
                <w:rFonts w:ascii="Arial Narrow" w:hAnsi="Arial Narrow" w:cs="Arial"/>
                <w:spacing w:val="-1"/>
                <w:sz w:val="18"/>
                <w:szCs w:val="18"/>
              </w:rPr>
              <w:t>Maïs</w:t>
            </w:r>
            <w:r>
              <w:rPr>
                <w:rFonts w:ascii="Arial Narrow" w:hAnsi="Arial Narrow" w:cs="Arial"/>
                <w:spacing w:val="-1"/>
                <w:sz w:val="18"/>
                <w:szCs w:val="18"/>
              </w:rPr>
              <w:t xml:space="preserve"> </w:t>
            </w:r>
            <w:r w:rsidRPr="008D121B">
              <w:rPr>
                <w:rFonts w:ascii="Arial Narrow" w:hAnsi="Arial Narrow" w:cs="Arial"/>
                <w:spacing w:val="-1"/>
                <w:sz w:val="18"/>
                <w:szCs w:val="18"/>
              </w:rPr>
              <w:t>=</w:t>
            </w:r>
            <w:r>
              <w:rPr>
                <w:rFonts w:ascii="Arial Narrow" w:hAnsi="Arial Narrow" w:cs="Arial"/>
                <w:spacing w:val="-1"/>
                <w:sz w:val="18"/>
                <w:szCs w:val="18"/>
              </w:rPr>
              <w:t xml:space="preserve"> 5</w:t>
            </w:r>
            <w:r w:rsidRPr="008D121B">
              <w:rPr>
                <w:rFonts w:ascii="Arial Narrow" w:hAnsi="Arial Narrow" w:cs="Arial"/>
                <w:spacing w:val="-1"/>
                <w:sz w:val="18"/>
                <w:szCs w:val="18"/>
              </w:rPr>
              <w:t xml:space="preserve">0% </w:t>
            </w:r>
          </w:p>
          <w:p w:rsidR="009C570B" w:rsidRPr="008D121B" w:rsidRDefault="009C570B" w:rsidP="009C570B">
            <w:pPr>
              <w:widowControl w:val="0"/>
              <w:autoSpaceDE w:val="0"/>
              <w:autoSpaceDN w:val="0"/>
              <w:adjustRightInd w:val="0"/>
              <w:spacing w:after="0" w:line="240" w:lineRule="auto"/>
              <w:ind w:right="-23"/>
              <w:rPr>
                <w:rFonts w:ascii="Arial Narrow" w:hAnsi="Arial Narrow" w:cs="Arial"/>
                <w:spacing w:val="-1"/>
                <w:sz w:val="18"/>
                <w:szCs w:val="18"/>
              </w:rPr>
            </w:pPr>
            <w:r w:rsidRPr="008D121B">
              <w:rPr>
                <w:rFonts w:ascii="Arial Narrow" w:hAnsi="Arial Narrow" w:cs="Arial"/>
                <w:spacing w:val="-1"/>
                <w:sz w:val="18"/>
                <w:szCs w:val="18"/>
              </w:rPr>
              <w:t>Bananes =</w:t>
            </w:r>
            <w:r>
              <w:rPr>
                <w:rFonts w:ascii="Arial Narrow" w:hAnsi="Arial Narrow" w:cs="Arial"/>
                <w:spacing w:val="-1"/>
                <w:sz w:val="18"/>
                <w:szCs w:val="18"/>
              </w:rPr>
              <w:t xml:space="preserve"> 5</w:t>
            </w:r>
            <w:r w:rsidRPr="008D121B">
              <w:rPr>
                <w:rFonts w:ascii="Arial Narrow" w:hAnsi="Arial Narrow" w:cs="Arial"/>
                <w:spacing w:val="-1"/>
                <w:sz w:val="18"/>
                <w:szCs w:val="18"/>
              </w:rPr>
              <w:t>0%</w:t>
            </w:r>
          </w:p>
        </w:tc>
        <w:tc>
          <w:tcPr>
            <w:tcW w:w="1269" w:type="dxa"/>
          </w:tcPr>
          <w:p w:rsidR="009C570B" w:rsidRPr="008D121B" w:rsidRDefault="009C570B" w:rsidP="009C570B">
            <w:pPr>
              <w:widowControl w:val="0"/>
              <w:autoSpaceDE w:val="0"/>
              <w:autoSpaceDN w:val="0"/>
              <w:adjustRightInd w:val="0"/>
              <w:spacing w:before="60" w:after="0" w:line="240" w:lineRule="auto"/>
              <w:ind w:right="-20"/>
              <w:rPr>
                <w:rFonts w:ascii="Arial Narrow" w:hAnsi="Arial Narrow" w:cs="Arial"/>
                <w:spacing w:val="-1"/>
                <w:sz w:val="18"/>
                <w:szCs w:val="18"/>
              </w:rPr>
            </w:pPr>
            <w:r w:rsidRPr="008D121B">
              <w:rPr>
                <w:rFonts w:ascii="Arial Narrow" w:hAnsi="Arial Narrow" w:cs="Arial"/>
                <w:spacing w:val="-1"/>
                <w:sz w:val="18"/>
                <w:szCs w:val="18"/>
              </w:rPr>
              <w:t xml:space="preserve">Pdt = </w:t>
            </w:r>
            <w:r>
              <w:rPr>
                <w:rFonts w:ascii="Arial Narrow" w:hAnsi="Arial Narrow" w:cs="Arial"/>
                <w:spacing w:val="-1"/>
                <w:sz w:val="18"/>
                <w:szCs w:val="18"/>
              </w:rPr>
              <w:t>75</w:t>
            </w:r>
            <w:r w:rsidRPr="008D121B">
              <w:rPr>
                <w:rFonts w:ascii="Arial Narrow" w:hAnsi="Arial Narrow" w:cs="Arial"/>
                <w:spacing w:val="-1"/>
                <w:sz w:val="18"/>
                <w:szCs w:val="18"/>
              </w:rPr>
              <w:t xml:space="preserve">% </w:t>
            </w:r>
          </w:p>
          <w:p w:rsidR="009C570B" w:rsidRPr="008D121B" w:rsidRDefault="009C570B" w:rsidP="009C570B">
            <w:pPr>
              <w:widowControl w:val="0"/>
              <w:autoSpaceDE w:val="0"/>
              <w:autoSpaceDN w:val="0"/>
              <w:adjustRightInd w:val="0"/>
              <w:spacing w:after="0" w:line="240" w:lineRule="auto"/>
              <w:ind w:right="-23"/>
              <w:rPr>
                <w:rFonts w:ascii="Arial Narrow" w:hAnsi="Arial Narrow" w:cs="Arial"/>
                <w:spacing w:val="-1"/>
                <w:sz w:val="18"/>
                <w:szCs w:val="18"/>
              </w:rPr>
            </w:pPr>
            <w:r w:rsidRPr="008D121B">
              <w:rPr>
                <w:rFonts w:ascii="Arial Narrow" w:hAnsi="Arial Narrow" w:cs="Arial"/>
                <w:spacing w:val="-1"/>
                <w:sz w:val="18"/>
                <w:szCs w:val="18"/>
              </w:rPr>
              <w:t>Riz =</w:t>
            </w:r>
            <w:r>
              <w:rPr>
                <w:rFonts w:ascii="Arial Narrow" w:hAnsi="Arial Narrow" w:cs="Arial"/>
                <w:spacing w:val="-1"/>
                <w:sz w:val="18"/>
                <w:szCs w:val="18"/>
              </w:rPr>
              <w:t xml:space="preserve"> 5</w:t>
            </w:r>
            <w:r w:rsidRPr="008D121B">
              <w:rPr>
                <w:rFonts w:ascii="Arial Narrow" w:hAnsi="Arial Narrow" w:cs="Arial"/>
                <w:spacing w:val="-1"/>
                <w:sz w:val="18"/>
                <w:szCs w:val="18"/>
              </w:rPr>
              <w:t xml:space="preserve">0% </w:t>
            </w:r>
          </w:p>
          <w:p w:rsidR="009C570B" w:rsidRPr="008D121B" w:rsidRDefault="009C570B" w:rsidP="009C570B">
            <w:pPr>
              <w:widowControl w:val="0"/>
              <w:autoSpaceDE w:val="0"/>
              <w:autoSpaceDN w:val="0"/>
              <w:adjustRightInd w:val="0"/>
              <w:spacing w:after="0" w:line="240" w:lineRule="auto"/>
              <w:ind w:right="-23"/>
              <w:rPr>
                <w:rFonts w:ascii="Arial Narrow" w:hAnsi="Arial Narrow" w:cs="Arial"/>
                <w:spacing w:val="-1"/>
                <w:sz w:val="18"/>
                <w:szCs w:val="18"/>
              </w:rPr>
            </w:pPr>
            <w:r w:rsidRPr="008D121B">
              <w:rPr>
                <w:rFonts w:ascii="Arial Narrow" w:hAnsi="Arial Narrow" w:cs="Arial"/>
                <w:spacing w:val="-1"/>
                <w:sz w:val="18"/>
                <w:szCs w:val="18"/>
              </w:rPr>
              <w:t>Maïs</w:t>
            </w:r>
            <w:r>
              <w:rPr>
                <w:rFonts w:ascii="Arial Narrow" w:hAnsi="Arial Narrow" w:cs="Arial"/>
                <w:spacing w:val="-1"/>
                <w:sz w:val="18"/>
                <w:szCs w:val="18"/>
              </w:rPr>
              <w:t xml:space="preserve"> </w:t>
            </w:r>
            <w:r w:rsidRPr="008D121B">
              <w:rPr>
                <w:rFonts w:ascii="Arial Narrow" w:hAnsi="Arial Narrow" w:cs="Arial"/>
                <w:spacing w:val="-1"/>
                <w:sz w:val="18"/>
                <w:szCs w:val="18"/>
              </w:rPr>
              <w:t>=</w:t>
            </w:r>
            <w:r>
              <w:rPr>
                <w:rFonts w:ascii="Arial Narrow" w:hAnsi="Arial Narrow" w:cs="Arial"/>
                <w:spacing w:val="-1"/>
                <w:sz w:val="18"/>
                <w:szCs w:val="18"/>
              </w:rPr>
              <w:t xml:space="preserve"> 5</w:t>
            </w:r>
            <w:r w:rsidRPr="008D121B">
              <w:rPr>
                <w:rFonts w:ascii="Arial Narrow" w:hAnsi="Arial Narrow" w:cs="Arial"/>
                <w:spacing w:val="-1"/>
                <w:sz w:val="18"/>
                <w:szCs w:val="18"/>
              </w:rPr>
              <w:t xml:space="preserve">0% </w:t>
            </w:r>
          </w:p>
          <w:p w:rsidR="009C570B" w:rsidRPr="008D121B" w:rsidRDefault="009C570B" w:rsidP="009C570B">
            <w:pPr>
              <w:widowControl w:val="0"/>
              <w:autoSpaceDE w:val="0"/>
              <w:autoSpaceDN w:val="0"/>
              <w:adjustRightInd w:val="0"/>
              <w:spacing w:after="0" w:line="240" w:lineRule="auto"/>
              <w:ind w:right="-23"/>
              <w:rPr>
                <w:rFonts w:ascii="Arial Narrow" w:hAnsi="Arial Narrow" w:cs="Arial"/>
                <w:spacing w:val="-1"/>
                <w:sz w:val="18"/>
                <w:szCs w:val="18"/>
              </w:rPr>
            </w:pPr>
            <w:r w:rsidRPr="008D121B">
              <w:rPr>
                <w:rFonts w:ascii="Arial Narrow" w:hAnsi="Arial Narrow" w:cs="Arial"/>
                <w:spacing w:val="-1"/>
                <w:sz w:val="18"/>
                <w:szCs w:val="18"/>
              </w:rPr>
              <w:t>Bananes =</w:t>
            </w:r>
            <w:r>
              <w:rPr>
                <w:rFonts w:ascii="Arial Narrow" w:hAnsi="Arial Narrow" w:cs="Arial"/>
                <w:spacing w:val="-1"/>
                <w:sz w:val="18"/>
                <w:szCs w:val="18"/>
              </w:rPr>
              <w:t xml:space="preserve"> 5</w:t>
            </w:r>
            <w:r w:rsidRPr="008D121B">
              <w:rPr>
                <w:rFonts w:ascii="Arial Narrow" w:hAnsi="Arial Narrow" w:cs="Arial"/>
                <w:spacing w:val="-1"/>
                <w:sz w:val="18"/>
                <w:szCs w:val="18"/>
              </w:rPr>
              <w:t>0%</w:t>
            </w:r>
          </w:p>
        </w:tc>
        <w:tc>
          <w:tcPr>
            <w:tcW w:w="2408" w:type="dxa"/>
          </w:tcPr>
          <w:p w:rsidR="009C570B" w:rsidRPr="00EE4ADB" w:rsidRDefault="009C570B" w:rsidP="009C570B">
            <w:pPr>
              <w:widowControl w:val="0"/>
              <w:autoSpaceDE w:val="0"/>
              <w:autoSpaceDN w:val="0"/>
              <w:adjustRightInd w:val="0"/>
              <w:spacing w:before="60" w:after="0" w:line="240" w:lineRule="auto"/>
              <w:ind w:right="62"/>
              <w:rPr>
                <w:rFonts w:ascii="Arial Narrow" w:hAnsi="Arial Narrow" w:cs="Arial"/>
                <w:spacing w:val="-1"/>
                <w:sz w:val="18"/>
                <w:szCs w:val="18"/>
              </w:rPr>
            </w:pPr>
            <w:r w:rsidRPr="00EE4ADB">
              <w:rPr>
                <w:rFonts w:ascii="Arial Narrow" w:hAnsi="Arial Narrow" w:cs="Arial"/>
                <w:spacing w:val="-1"/>
                <w:sz w:val="18"/>
                <w:szCs w:val="18"/>
              </w:rPr>
              <w:t>Le fond IPPTE n’est plus fonctionnel. Il faudrait voir s’il ne faut pas appuyer le ministère concernant le budget ordinaire qui a suppléé ce fond.</w:t>
            </w:r>
          </w:p>
        </w:tc>
      </w:tr>
      <w:tr w:rsidR="009C570B" w:rsidRPr="008D121B" w:rsidTr="009C570B">
        <w:trPr>
          <w:cantSplit/>
          <w:trHeight w:val="227"/>
          <w:jc w:val="center"/>
        </w:trPr>
        <w:tc>
          <w:tcPr>
            <w:tcW w:w="1582" w:type="dxa"/>
          </w:tcPr>
          <w:p w:rsidR="009C570B" w:rsidRPr="008D121B" w:rsidRDefault="009C570B" w:rsidP="009C570B">
            <w:pPr>
              <w:widowControl w:val="0"/>
              <w:autoSpaceDE w:val="0"/>
              <w:autoSpaceDN w:val="0"/>
              <w:adjustRightInd w:val="0"/>
              <w:spacing w:before="60" w:after="0" w:line="240" w:lineRule="auto"/>
              <w:ind w:right="62"/>
              <w:rPr>
                <w:rFonts w:ascii="Arial Narrow" w:hAnsi="Arial Narrow"/>
                <w:sz w:val="18"/>
                <w:szCs w:val="18"/>
              </w:rPr>
            </w:pPr>
            <w:r w:rsidRPr="008D121B">
              <w:rPr>
                <w:rFonts w:ascii="Arial Narrow" w:hAnsi="Arial Narrow" w:cs="Arial"/>
                <w:spacing w:val="-17"/>
                <w:sz w:val="18"/>
                <w:szCs w:val="18"/>
              </w:rPr>
              <w:t>T</w:t>
            </w:r>
            <w:r w:rsidRPr="008D121B">
              <w:rPr>
                <w:rFonts w:ascii="Arial Narrow" w:hAnsi="Arial Narrow" w:cs="Arial"/>
                <w:spacing w:val="-1"/>
                <w:sz w:val="18"/>
                <w:szCs w:val="18"/>
              </w:rPr>
              <w:t>au</w:t>
            </w:r>
            <w:r w:rsidRPr="008D121B">
              <w:rPr>
                <w:rFonts w:ascii="Arial Narrow" w:hAnsi="Arial Narrow" w:cs="Arial"/>
                <w:sz w:val="18"/>
                <w:szCs w:val="18"/>
              </w:rPr>
              <w:t>x</w:t>
            </w:r>
            <w:r w:rsidRPr="008D121B">
              <w:rPr>
                <w:rFonts w:ascii="Arial Narrow" w:hAnsi="Arial Narrow" w:cs="Arial"/>
                <w:spacing w:val="-2"/>
                <w:sz w:val="18"/>
                <w:szCs w:val="18"/>
              </w:rPr>
              <w:t xml:space="preserve"> </w:t>
            </w:r>
            <w:r w:rsidRPr="008D121B">
              <w:rPr>
                <w:rFonts w:ascii="Arial Narrow" w:hAnsi="Arial Narrow" w:cs="Arial"/>
                <w:spacing w:val="-1"/>
                <w:sz w:val="18"/>
                <w:szCs w:val="18"/>
              </w:rPr>
              <w:t>d</w:t>
            </w:r>
            <w:r w:rsidRPr="008D121B">
              <w:rPr>
                <w:rFonts w:ascii="Arial Narrow" w:hAnsi="Arial Narrow" w:cs="Arial"/>
                <w:sz w:val="18"/>
                <w:szCs w:val="18"/>
              </w:rPr>
              <w:t xml:space="preserve">e </w:t>
            </w:r>
            <w:r w:rsidRPr="008D121B">
              <w:rPr>
                <w:rFonts w:ascii="Arial Narrow" w:hAnsi="Arial Narrow" w:cs="Arial"/>
                <w:spacing w:val="1"/>
                <w:sz w:val="18"/>
                <w:szCs w:val="18"/>
              </w:rPr>
              <w:t>c</w:t>
            </w:r>
            <w:r w:rsidRPr="008D121B">
              <w:rPr>
                <w:rFonts w:ascii="Arial Narrow" w:hAnsi="Arial Narrow" w:cs="Arial"/>
                <w:spacing w:val="-1"/>
                <w:sz w:val="18"/>
                <w:szCs w:val="18"/>
              </w:rPr>
              <w:t>on</w:t>
            </w:r>
            <w:r w:rsidRPr="008D121B">
              <w:rPr>
                <w:rFonts w:ascii="Arial Narrow" w:hAnsi="Arial Narrow" w:cs="Arial"/>
                <w:spacing w:val="1"/>
                <w:sz w:val="18"/>
                <w:szCs w:val="18"/>
              </w:rPr>
              <w:t>f</w:t>
            </w:r>
            <w:r w:rsidRPr="008D121B">
              <w:rPr>
                <w:rFonts w:ascii="Arial Narrow" w:hAnsi="Arial Narrow" w:cs="Arial"/>
                <w:spacing w:val="-1"/>
                <w:sz w:val="18"/>
                <w:szCs w:val="18"/>
              </w:rPr>
              <w:t>o</w:t>
            </w:r>
            <w:r w:rsidRPr="008D121B">
              <w:rPr>
                <w:rFonts w:ascii="Arial Narrow" w:hAnsi="Arial Narrow" w:cs="Arial"/>
                <w:spacing w:val="-3"/>
                <w:sz w:val="18"/>
                <w:szCs w:val="18"/>
              </w:rPr>
              <w:t>r</w:t>
            </w:r>
            <w:r w:rsidRPr="008D121B">
              <w:rPr>
                <w:rFonts w:ascii="Arial Narrow" w:hAnsi="Arial Narrow" w:cs="Arial"/>
                <w:spacing w:val="3"/>
                <w:sz w:val="18"/>
                <w:szCs w:val="18"/>
              </w:rPr>
              <w:t>m</w:t>
            </w:r>
            <w:r w:rsidRPr="008D121B">
              <w:rPr>
                <w:rFonts w:ascii="Arial Narrow" w:hAnsi="Arial Narrow" w:cs="Arial"/>
                <w:spacing w:val="-2"/>
                <w:sz w:val="18"/>
                <w:szCs w:val="18"/>
              </w:rPr>
              <w:t>i</w:t>
            </w:r>
            <w:r w:rsidRPr="008D121B">
              <w:rPr>
                <w:rFonts w:ascii="Arial Narrow" w:hAnsi="Arial Narrow" w:cs="Arial"/>
                <w:spacing w:val="1"/>
                <w:sz w:val="18"/>
                <w:szCs w:val="18"/>
              </w:rPr>
              <w:t>t</w:t>
            </w:r>
            <w:r w:rsidRPr="008D121B">
              <w:rPr>
                <w:rFonts w:ascii="Arial Narrow" w:hAnsi="Arial Narrow" w:cs="Arial"/>
                <w:sz w:val="18"/>
                <w:szCs w:val="18"/>
              </w:rPr>
              <w:t>é</w:t>
            </w:r>
            <w:r w:rsidRPr="008D121B">
              <w:rPr>
                <w:rFonts w:ascii="Arial Narrow" w:hAnsi="Arial Narrow" w:cs="Arial"/>
                <w:spacing w:val="1"/>
                <w:sz w:val="18"/>
                <w:szCs w:val="18"/>
              </w:rPr>
              <w:t xml:space="preserve"> </w:t>
            </w:r>
            <w:r w:rsidRPr="008D121B">
              <w:rPr>
                <w:rFonts w:ascii="Arial Narrow" w:hAnsi="Arial Narrow" w:cs="Arial"/>
                <w:spacing w:val="-1"/>
                <w:sz w:val="18"/>
                <w:szCs w:val="18"/>
              </w:rPr>
              <w:t>au</w:t>
            </w:r>
            <w:r w:rsidRPr="008D121B">
              <w:rPr>
                <w:rFonts w:ascii="Arial Narrow" w:hAnsi="Arial Narrow" w:cs="Arial"/>
                <w:sz w:val="18"/>
                <w:szCs w:val="18"/>
              </w:rPr>
              <w:t>x</w:t>
            </w:r>
            <w:r>
              <w:rPr>
                <w:rFonts w:ascii="Arial Narrow" w:hAnsi="Arial Narrow" w:cs="Arial"/>
                <w:sz w:val="18"/>
                <w:szCs w:val="18"/>
              </w:rPr>
              <w:t xml:space="preserve"> </w:t>
            </w:r>
            <w:r w:rsidRPr="008D121B">
              <w:rPr>
                <w:rFonts w:ascii="Arial Narrow" w:hAnsi="Arial Narrow" w:cs="Arial"/>
                <w:spacing w:val="-1"/>
                <w:sz w:val="18"/>
                <w:szCs w:val="18"/>
              </w:rPr>
              <w:t>nor</w:t>
            </w:r>
            <w:r w:rsidRPr="008D121B">
              <w:rPr>
                <w:rFonts w:ascii="Arial Narrow" w:hAnsi="Arial Narrow" w:cs="Arial"/>
                <w:spacing w:val="3"/>
                <w:sz w:val="18"/>
                <w:szCs w:val="18"/>
              </w:rPr>
              <w:t>m</w:t>
            </w:r>
            <w:r w:rsidRPr="008D121B">
              <w:rPr>
                <w:rFonts w:ascii="Arial Narrow" w:hAnsi="Arial Narrow" w:cs="Arial"/>
                <w:spacing w:val="-3"/>
                <w:sz w:val="18"/>
                <w:szCs w:val="18"/>
              </w:rPr>
              <w:t>e</w:t>
            </w:r>
            <w:r w:rsidRPr="008D121B">
              <w:rPr>
                <w:rFonts w:ascii="Arial Narrow" w:hAnsi="Arial Narrow" w:cs="Arial"/>
                <w:sz w:val="18"/>
                <w:szCs w:val="18"/>
              </w:rPr>
              <w:t>s</w:t>
            </w:r>
            <w:r w:rsidRPr="008D121B">
              <w:rPr>
                <w:rFonts w:ascii="Arial Narrow" w:hAnsi="Arial Narrow" w:cs="Arial"/>
                <w:spacing w:val="-1"/>
                <w:sz w:val="18"/>
                <w:szCs w:val="18"/>
              </w:rPr>
              <w:t xml:space="preserve"> phy</w:t>
            </w:r>
            <w:r w:rsidRPr="008D121B">
              <w:rPr>
                <w:rFonts w:ascii="Arial Narrow" w:hAnsi="Arial Narrow" w:cs="Arial"/>
                <w:spacing w:val="1"/>
                <w:sz w:val="18"/>
                <w:szCs w:val="18"/>
              </w:rPr>
              <w:t>t</w:t>
            </w:r>
            <w:r w:rsidRPr="008D121B">
              <w:rPr>
                <w:rFonts w:ascii="Arial Narrow" w:hAnsi="Arial Narrow" w:cs="Arial"/>
                <w:spacing w:val="-1"/>
                <w:sz w:val="18"/>
                <w:szCs w:val="18"/>
              </w:rPr>
              <w:t>o</w:t>
            </w:r>
            <w:r w:rsidRPr="008D121B">
              <w:rPr>
                <w:rFonts w:ascii="Arial Narrow" w:hAnsi="Arial Narrow" w:cs="Arial"/>
                <w:spacing w:val="1"/>
                <w:sz w:val="18"/>
                <w:szCs w:val="18"/>
              </w:rPr>
              <w:t>s</w:t>
            </w:r>
            <w:r w:rsidRPr="008D121B">
              <w:rPr>
                <w:rFonts w:ascii="Arial Narrow" w:hAnsi="Arial Narrow" w:cs="Arial"/>
                <w:spacing w:val="-1"/>
                <w:sz w:val="18"/>
                <w:szCs w:val="18"/>
              </w:rPr>
              <w:t>an</w:t>
            </w:r>
            <w:r w:rsidRPr="008D121B">
              <w:rPr>
                <w:rFonts w:ascii="Arial Narrow" w:hAnsi="Arial Narrow" w:cs="Arial"/>
                <w:sz w:val="18"/>
                <w:szCs w:val="18"/>
              </w:rPr>
              <w:t>i</w:t>
            </w:r>
            <w:r w:rsidRPr="008D121B">
              <w:rPr>
                <w:rFonts w:ascii="Arial Narrow" w:hAnsi="Arial Narrow" w:cs="Arial"/>
                <w:spacing w:val="-1"/>
                <w:sz w:val="18"/>
                <w:szCs w:val="18"/>
              </w:rPr>
              <w:t>ta</w:t>
            </w:r>
            <w:r w:rsidRPr="008D121B">
              <w:rPr>
                <w:rFonts w:ascii="Arial Narrow" w:hAnsi="Arial Narrow" w:cs="Arial"/>
                <w:sz w:val="18"/>
                <w:szCs w:val="18"/>
              </w:rPr>
              <w:t>i</w:t>
            </w:r>
            <w:r w:rsidRPr="008D121B">
              <w:rPr>
                <w:rFonts w:ascii="Arial Narrow" w:hAnsi="Arial Narrow" w:cs="Arial"/>
                <w:spacing w:val="-1"/>
                <w:sz w:val="18"/>
                <w:szCs w:val="18"/>
              </w:rPr>
              <w:t>r</w:t>
            </w:r>
            <w:r w:rsidRPr="008D121B">
              <w:rPr>
                <w:rFonts w:ascii="Arial Narrow" w:hAnsi="Arial Narrow" w:cs="Arial"/>
                <w:spacing w:val="-3"/>
                <w:sz w:val="18"/>
                <w:szCs w:val="18"/>
              </w:rPr>
              <w:t>e</w:t>
            </w:r>
            <w:r w:rsidRPr="008D121B">
              <w:rPr>
                <w:rFonts w:ascii="Arial Narrow" w:hAnsi="Arial Narrow" w:cs="Arial"/>
                <w:sz w:val="18"/>
                <w:szCs w:val="18"/>
              </w:rPr>
              <w:t>s</w:t>
            </w:r>
            <w:r>
              <w:rPr>
                <w:rFonts w:ascii="Arial Narrow" w:hAnsi="Arial Narrow" w:cs="Arial"/>
                <w:sz w:val="18"/>
                <w:szCs w:val="18"/>
              </w:rPr>
              <w:t xml:space="preserve"> </w:t>
            </w:r>
            <w:r w:rsidRPr="008D121B">
              <w:rPr>
                <w:rFonts w:ascii="Arial Narrow" w:hAnsi="Arial Narrow" w:cs="Arial"/>
                <w:spacing w:val="-1"/>
                <w:sz w:val="18"/>
                <w:szCs w:val="18"/>
              </w:rPr>
              <w:t>de</w:t>
            </w:r>
            <w:r w:rsidRPr="008D121B">
              <w:rPr>
                <w:rFonts w:ascii="Arial Narrow" w:hAnsi="Arial Narrow" w:cs="Arial"/>
                <w:sz w:val="18"/>
                <w:szCs w:val="18"/>
              </w:rPr>
              <w:t xml:space="preserve">s </w:t>
            </w:r>
            <w:r w:rsidRPr="008D121B">
              <w:rPr>
                <w:rFonts w:ascii="Arial Narrow" w:hAnsi="Arial Narrow" w:cs="Arial"/>
                <w:spacing w:val="1"/>
                <w:sz w:val="18"/>
                <w:szCs w:val="18"/>
              </w:rPr>
              <w:t>s</w:t>
            </w:r>
            <w:r w:rsidRPr="008D121B">
              <w:rPr>
                <w:rFonts w:ascii="Arial Narrow" w:hAnsi="Arial Narrow" w:cs="Arial"/>
                <w:spacing w:val="-3"/>
                <w:sz w:val="18"/>
                <w:szCs w:val="18"/>
              </w:rPr>
              <w:t>e</w:t>
            </w:r>
            <w:r w:rsidRPr="008D121B">
              <w:rPr>
                <w:rFonts w:ascii="Arial Narrow" w:hAnsi="Arial Narrow" w:cs="Arial"/>
                <w:spacing w:val="3"/>
                <w:sz w:val="18"/>
                <w:szCs w:val="18"/>
              </w:rPr>
              <w:t>m</w:t>
            </w:r>
            <w:r w:rsidRPr="008D121B">
              <w:rPr>
                <w:rFonts w:ascii="Arial Narrow" w:hAnsi="Arial Narrow" w:cs="Arial"/>
                <w:spacing w:val="-1"/>
                <w:sz w:val="18"/>
                <w:szCs w:val="18"/>
              </w:rPr>
              <w:t>e</w:t>
            </w:r>
            <w:r w:rsidRPr="008D121B">
              <w:rPr>
                <w:rFonts w:ascii="Arial Narrow" w:hAnsi="Arial Narrow" w:cs="Arial"/>
                <w:spacing w:val="-3"/>
                <w:sz w:val="18"/>
                <w:szCs w:val="18"/>
              </w:rPr>
              <w:t>n</w:t>
            </w:r>
            <w:r w:rsidRPr="008D121B">
              <w:rPr>
                <w:rFonts w:ascii="Arial Narrow" w:hAnsi="Arial Narrow" w:cs="Arial"/>
                <w:spacing w:val="1"/>
                <w:sz w:val="18"/>
                <w:szCs w:val="18"/>
              </w:rPr>
              <w:t>c</w:t>
            </w:r>
            <w:r w:rsidRPr="008D121B">
              <w:rPr>
                <w:rFonts w:ascii="Arial Narrow" w:hAnsi="Arial Narrow" w:cs="Arial"/>
                <w:spacing w:val="-1"/>
                <w:sz w:val="18"/>
                <w:szCs w:val="18"/>
              </w:rPr>
              <w:t>es</w:t>
            </w:r>
            <w:r w:rsidRPr="008D121B">
              <w:rPr>
                <w:rFonts w:ascii="Arial Narrow" w:hAnsi="Arial Narrow" w:cs="Arial"/>
                <w:sz w:val="18"/>
                <w:szCs w:val="18"/>
              </w:rPr>
              <w:t xml:space="preserve">, </w:t>
            </w:r>
            <w:r w:rsidRPr="008D121B">
              <w:rPr>
                <w:rFonts w:ascii="Arial Narrow" w:hAnsi="Arial Narrow" w:cs="Arial"/>
                <w:spacing w:val="-1"/>
                <w:sz w:val="18"/>
                <w:szCs w:val="18"/>
              </w:rPr>
              <w:t>p</w:t>
            </w:r>
            <w:r w:rsidRPr="008D121B">
              <w:rPr>
                <w:rFonts w:ascii="Arial Narrow" w:hAnsi="Arial Narrow" w:cs="Arial"/>
                <w:sz w:val="18"/>
                <w:szCs w:val="18"/>
              </w:rPr>
              <w:t>l</w:t>
            </w:r>
            <w:r w:rsidRPr="008D121B">
              <w:rPr>
                <w:rFonts w:ascii="Arial Narrow" w:hAnsi="Arial Narrow" w:cs="Arial"/>
                <w:spacing w:val="-1"/>
                <w:sz w:val="18"/>
                <w:szCs w:val="18"/>
              </w:rPr>
              <w:t>ant</w:t>
            </w:r>
            <w:r w:rsidRPr="008D121B">
              <w:rPr>
                <w:rFonts w:ascii="Arial Narrow" w:hAnsi="Arial Narrow" w:cs="Arial"/>
                <w:sz w:val="18"/>
                <w:szCs w:val="18"/>
              </w:rPr>
              <w:t xml:space="preserve">s </w:t>
            </w:r>
            <w:r w:rsidRPr="008D121B">
              <w:rPr>
                <w:rFonts w:ascii="Arial Narrow" w:hAnsi="Arial Narrow" w:cs="Arial"/>
                <w:spacing w:val="-1"/>
                <w:sz w:val="18"/>
                <w:szCs w:val="18"/>
              </w:rPr>
              <w:t>e</w:t>
            </w:r>
            <w:r w:rsidRPr="008D121B">
              <w:rPr>
                <w:rFonts w:ascii="Arial Narrow" w:hAnsi="Arial Narrow" w:cs="Arial"/>
                <w:sz w:val="18"/>
                <w:szCs w:val="18"/>
              </w:rPr>
              <w:t>t</w:t>
            </w:r>
            <w:r w:rsidRPr="008D121B">
              <w:rPr>
                <w:rFonts w:ascii="Arial Narrow" w:hAnsi="Arial Narrow" w:cs="Arial"/>
                <w:spacing w:val="2"/>
                <w:sz w:val="18"/>
                <w:szCs w:val="18"/>
              </w:rPr>
              <w:t xml:space="preserve"> </w:t>
            </w:r>
            <w:r w:rsidRPr="008D121B">
              <w:rPr>
                <w:rFonts w:ascii="Arial Narrow" w:hAnsi="Arial Narrow" w:cs="Arial"/>
                <w:spacing w:val="-1"/>
                <w:sz w:val="18"/>
                <w:szCs w:val="18"/>
              </w:rPr>
              <w:t>re</w:t>
            </w:r>
            <w:r w:rsidRPr="008D121B">
              <w:rPr>
                <w:rFonts w:ascii="Arial Narrow" w:hAnsi="Arial Narrow" w:cs="Arial"/>
                <w:sz w:val="18"/>
                <w:szCs w:val="18"/>
              </w:rPr>
              <w:t>j</w:t>
            </w:r>
            <w:r w:rsidRPr="008D121B">
              <w:rPr>
                <w:rFonts w:ascii="Arial Narrow" w:hAnsi="Arial Narrow" w:cs="Arial"/>
                <w:spacing w:val="-3"/>
                <w:sz w:val="18"/>
                <w:szCs w:val="18"/>
              </w:rPr>
              <w:t>e</w:t>
            </w:r>
            <w:r w:rsidRPr="008D121B">
              <w:rPr>
                <w:rFonts w:ascii="Arial Narrow" w:hAnsi="Arial Narrow" w:cs="Arial"/>
                <w:spacing w:val="-1"/>
                <w:sz w:val="18"/>
                <w:szCs w:val="18"/>
              </w:rPr>
              <w:t>t</w:t>
            </w:r>
            <w:r w:rsidRPr="008D121B">
              <w:rPr>
                <w:rFonts w:ascii="Arial Narrow" w:hAnsi="Arial Narrow" w:cs="Arial"/>
                <w:sz w:val="18"/>
                <w:szCs w:val="18"/>
              </w:rPr>
              <w:t xml:space="preserve">s </w:t>
            </w:r>
            <w:r w:rsidRPr="008D121B">
              <w:rPr>
                <w:rFonts w:ascii="Arial Narrow" w:hAnsi="Arial Narrow" w:cs="Arial"/>
                <w:spacing w:val="-1"/>
                <w:sz w:val="18"/>
                <w:szCs w:val="18"/>
              </w:rPr>
              <w:t>produ</w:t>
            </w:r>
            <w:r w:rsidRPr="008D121B">
              <w:rPr>
                <w:rFonts w:ascii="Arial Narrow" w:hAnsi="Arial Narrow" w:cs="Arial"/>
                <w:sz w:val="18"/>
                <w:szCs w:val="18"/>
              </w:rPr>
              <w:t>i</w:t>
            </w:r>
            <w:r w:rsidRPr="008D121B">
              <w:rPr>
                <w:rFonts w:ascii="Arial Narrow" w:hAnsi="Arial Narrow" w:cs="Arial"/>
                <w:spacing w:val="-1"/>
                <w:sz w:val="18"/>
                <w:szCs w:val="18"/>
              </w:rPr>
              <w:t>t</w:t>
            </w:r>
            <w:r w:rsidRPr="008D121B">
              <w:rPr>
                <w:rFonts w:ascii="Arial Narrow" w:hAnsi="Arial Narrow" w:cs="Arial"/>
                <w:sz w:val="18"/>
                <w:szCs w:val="18"/>
              </w:rPr>
              <w:t>s</w:t>
            </w:r>
            <w:r w:rsidRPr="008D121B">
              <w:rPr>
                <w:rFonts w:ascii="Arial Narrow" w:hAnsi="Arial Narrow" w:cs="Arial"/>
                <w:spacing w:val="2"/>
                <w:sz w:val="18"/>
                <w:szCs w:val="18"/>
              </w:rPr>
              <w:t xml:space="preserve"> </w:t>
            </w:r>
            <w:r w:rsidRPr="008D121B">
              <w:rPr>
                <w:rFonts w:ascii="Arial Narrow" w:hAnsi="Arial Narrow" w:cs="Arial"/>
                <w:spacing w:val="-3"/>
                <w:sz w:val="18"/>
                <w:szCs w:val="18"/>
              </w:rPr>
              <w:t>p</w:t>
            </w:r>
            <w:r w:rsidRPr="008D121B">
              <w:rPr>
                <w:rFonts w:ascii="Arial Narrow" w:hAnsi="Arial Narrow" w:cs="Arial"/>
                <w:spacing w:val="-1"/>
                <w:sz w:val="18"/>
                <w:szCs w:val="18"/>
              </w:rPr>
              <w:t>a</w:t>
            </w:r>
            <w:r w:rsidRPr="008D121B">
              <w:rPr>
                <w:rFonts w:ascii="Arial Narrow" w:hAnsi="Arial Narrow" w:cs="Arial"/>
                <w:sz w:val="18"/>
                <w:szCs w:val="18"/>
              </w:rPr>
              <w:t>r l</w:t>
            </w:r>
            <w:r w:rsidRPr="008D121B">
              <w:rPr>
                <w:rFonts w:ascii="Arial Narrow" w:hAnsi="Arial Narrow" w:cs="Arial"/>
                <w:spacing w:val="-3"/>
                <w:sz w:val="18"/>
                <w:szCs w:val="18"/>
              </w:rPr>
              <w:t>e</w:t>
            </w:r>
            <w:r w:rsidRPr="008D121B">
              <w:rPr>
                <w:rFonts w:ascii="Arial Narrow" w:hAnsi="Arial Narrow" w:cs="Arial"/>
                <w:sz w:val="18"/>
                <w:szCs w:val="18"/>
              </w:rPr>
              <w:t xml:space="preserve">s </w:t>
            </w:r>
            <w:r w:rsidRPr="008D121B">
              <w:rPr>
                <w:rFonts w:ascii="Arial Narrow" w:hAnsi="Arial Narrow" w:cs="Arial"/>
                <w:spacing w:val="-1"/>
                <w:sz w:val="18"/>
                <w:szCs w:val="18"/>
              </w:rPr>
              <w:t>produ</w:t>
            </w:r>
            <w:r w:rsidRPr="008D121B">
              <w:rPr>
                <w:rFonts w:ascii="Arial Narrow" w:hAnsi="Arial Narrow" w:cs="Arial"/>
                <w:spacing w:val="1"/>
                <w:sz w:val="18"/>
                <w:szCs w:val="18"/>
              </w:rPr>
              <w:t>ct</w:t>
            </w:r>
            <w:r w:rsidRPr="008D121B">
              <w:rPr>
                <w:rFonts w:ascii="Arial Narrow" w:hAnsi="Arial Narrow" w:cs="Arial"/>
                <w:spacing w:val="-1"/>
                <w:sz w:val="18"/>
                <w:szCs w:val="18"/>
              </w:rPr>
              <w:t>eur</w:t>
            </w:r>
            <w:r w:rsidRPr="008D121B">
              <w:rPr>
                <w:rFonts w:ascii="Arial Narrow" w:hAnsi="Arial Narrow" w:cs="Arial"/>
                <w:sz w:val="18"/>
                <w:szCs w:val="18"/>
              </w:rPr>
              <w:t>s</w:t>
            </w:r>
            <w:r w:rsidRPr="008D121B">
              <w:rPr>
                <w:rFonts w:ascii="Arial Narrow" w:hAnsi="Arial Narrow" w:cs="Arial"/>
                <w:spacing w:val="2"/>
                <w:sz w:val="18"/>
                <w:szCs w:val="18"/>
              </w:rPr>
              <w:t xml:space="preserve"> </w:t>
            </w:r>
            <w:r w:rsidRPr="008D121B">
              <w:rPr>
                <w:rFonts w:ascii="Arial Narrow" w:hAnsi="Arial Narrow" w:cs="Arial"/>
                <w:spacing w:val="-1"/>
                <w:sz w:val="18"/>
                <w:szCs w:val="18"/>
              </w:rPr>
              <w:t>qu</w:t>
            </w:r>
            <w:r w:rsidRPr="008D121B">
              <w:rPr>
                <w:rFonts w:ascii="Arial Narrow" w:hAnsi="Arial Narrow" w:cs="Arial"/>
                <w:sz w:val="18"/>
                <w:szCs w:val="18"/>
              </w:rPr>
              <w:t>i</w:t>
            </w:r>
            <w:r w:rsidRPr="008D121B">
              <w:rPr>
                <w:rFonts w:ascii="Arial Narrow" w:hAnsi="Arial Narrow" w:cs="Arial"/>
                <w:spacing w:val="-3"/>
                <w:sz w:val="18"/>
                <w:szCs w:val="18"/>
              </w:rPr>
              <w:t xml:space="preserve"> </w:t>
            </w:r>
            <w:r w:rsidRPr="008D121B">
              <w:rPr>
                <w:rFonts w:ascii="Arial Narrow" w:hAnsi="Arial Narrow" w:cs="Arial"/>
                <w:spacing w:val="1"/>
                <w:sz w:val="18"/>
                <w:szCs w:val="18"/>
              </w:rPr>
              <w:t>s</w:t>
            </w:r>
            <w:r w:rsidRPr="008D121B">
              <w:rPr>
                <w:rFonts w:ascii="Arial Narrow" w:hAnsi="Arial Narrow" w:cs="Arial"/>
                <w:sz w:val="18"/>
                <w:szCs w:val="18"/>
              </w:rPr>
              <w:t xml:space="preserve">e </w:t>
            </w:r>
            <w:r w:rsidRPr="008D121B">
              <w:rPr>
                <w:rFonts w:ascii="Arial Narrow" w:hAnsi="Arial Narrow" w:cs="Arial"/>
                <w:spacing w:val="-1"/>
                <w:sz w:val="18"/>
                <w:szCs w:val="18"/>
              </w:rPr>
              <w:t>dé</w:t>
            </w:r>
            <w:r w:rsidRPr="008D121B">
              <w:rPr>
                <w:rFonts w:ascii="Arial Narrow" w:hAnsi="Arial Narrow" w:cs="Arial"/>
                <w:spacing w:val="1"/>
                <w:sz w:val="18"/>
                <w:szCs w:val="18"/>
              </w:rPr>
              <w:t>c</w:t>
            </w:r>
            <w:r w:rsidRPr="008D121B">
              <w:rPr>
                <w:rFonts w:ascii="Arial Narrow" w:hAnsi="Arial Narrow" w:cs="Arial"/>
                <w:sz w:val="18"/>
                <w:szCs w:val="18"/>
              </w:rPr>
              <w:t>l</w:t>
            </w:r>
            <w:r w:rsidRPr="008D121B">
              <w:rPr>
                <w:rFonts w:ascii="Arial Narrow" w:hAnsi="Arial Narrow" w:cs="Arial"/>
                <w:spacing w:val="-1"/>
                <w:sz w:val="18"/>
                <w:szCs w:val="18"/>
              </w:rPr>
              <w:t>aren</w:t>
            </w:r>
            <w:r w:rsidRPr="008D121B">
              <w:rPr>
                <w:rFonts w:ascii="Arial Narrow" w:hAnsi="Arial Narrow" w:cs="Arial"/>
                <w:sz w:val="18"/>
                <w:szCs w:val="18"/>
              </w:rPr>
              <w:t>t</w:t>
            </w:r>
            <w:r w:rsidRPr="008D121B">
              <w:rPr>
                <w:rFonts w:ascii="Arial Narrow" w:hAnsi="Arial Narrow" w:cs="Arial"/>
                <w:spacing w:val="2"/>
                <w:sz w:val="18"/>
                <w:szCs w:val="18"/>
              </w:rPr>
              <w:t xml:space="preserve"> </w:t>
            </w:r>
            <w:r w:rsidRPr="008D121B">
              <w:rPr>
                <w:rFonts w:ascii="Arial Narrow" w:hAnsi="Arial Narrow" w:cs="Arial"/>
                <w:spacing w:val="-1"/>
                <w:sz w:val="18"/>
                <w:szCs w:val="18"/>
              </w:rPr>
              <w:t>a</w:t>
            </w:r>
            <w:r w:rsidRPr="008D121B">
              <w:rPr>
                <w:rFonts w:ascii="Arial Narrow" w:hAnsi="Arial Narrow" w:cs="Arial"/>
                <w:sz w:val="18"/>
                <w:szCs w:val="18"/>
              </w:rPr>
              <w:t xml:space="preserve">u </w:t>
            </w:r>
            <w:r w:rsidRPr="008D121B">
              <w:rPr>
                <w:rFonts w:ascii="Arial Narrow" w:hAnsi="Arial Narrow" w:cs="Arial"/>
                <w:spacing w:val="1"/>
                <w:sz w:val="18"/>
                <w:szCs w:val="18"/>
              </w:rPr>
              <w:t>c</w:t>
            </w:r>
            <w:r w:rsidRPr="008D121B">
              <w:rPr>
                <w:rFonts w:ascii="Arial Narrow" w:hAnsi="Arial Narrow" w:cs="Arial"/>
                <w:spacing w:val="-1"/>
                <w:sz w:val="18"/>
                <w:szCs w:val="18"/>
              </w:rPr>
              <w:t>on</w:t>
            </w:r>
            <w:r w:rsidRPr="008D121B">
              <w:rPr>
                <w:rFonts w:ascii="Arial Narrow" w:hAnsi="Arial Narrow" w:cs="Arial"/>
                <w:spacing w:val="1"/>
                <w:sz w:val="18"/>
                <w:szCs w:val="18"/>
              </w:rPr>
              <w:t>t</w:t>
            </w:r>
            <w:r w:rsidRPr="008D121B">
              <w:rPr>
                <w:rFonts w:ascii="Arial Narrow" w:hAnsi="Arial Narrow" w:cs="Arial"/>
                <w:spacing w:val="-1"/>
                <w:sz w:val="18"/>
                <w:szCs w:val="18"/>
              </w:rPr>
              <w:t>rô</w:t>
            </w:r>
            <w:r w:rsidRPr="008D121B">
              <w:rPr>
                <w:rFonts w:ascii="Arial Narrow" w:hAnsi="Arial Narrow" w:cs="Arial"/>
                <w:sz w:val="18"/>
                <w:szCs w:val="18"/>
              </w:rPr>
              <w:t>le</w:t>
            </w:r>
            <w:r>
              <w:rPr>
                <w:rFonts w:ascii="Arial Narrow" w:hAnsi="Arial Narrow" w:cs="Arial"/>
                <w:sz w:val="18"/>
                <w:szCs w:val="18"/>
              </w:rPr>
              <w:t xml:space="preserve"> </w:t>
            </w:r>
            <w:r w:rsidRPr="008D121B">
              <w:rPr>
                <w:rFonts w:ascii="Arial Narrow" w:hAnsi="Arial Narrow" w:cs="Arial"/>
                <w:spacing w:val="1"/>
                <w:sz w:val="18"/>
                <w:szCs w:val="18"/>
              </w:rPr>
              <w:t>s</w:t>
            </w:r>
            <w:r w:rsidRPr="008D121B">
              <w:rPr>
                <w:rFonts w:ascii="Arial Narrow" w:hAnsi="Arial Narrow" w:cs="Arial"/>
                <w:spacing w:val="-3"/>
                <w:sz w:val="18"/>
                <w:szCs w:val="18"/>
              </w:rPr>
              <w:t>e</w:t>
            </w:r>
            <w:r w:rsidRPr="008D121B">
              <w:rPr>
                <w:rFonts w:ascii="Arial Narrow" w:hAnsi="Arial Narrow" w:cs="Arial"/>
                <w:spacing w:val="3"/>
                <w:sz w:val="18"/>
                <w:szCs w:val="18"/>
              </w:rPr>
              <w:t>m</w:t>
            </w:r>
            <w:r w:rsidRPr="008D121B">
              <w:rPr>
                <w:rFonts w:ascii="Arial Narrow" w:hAnsi="Arial Narrow" w:cs="Arial"/>
                <w:spacing w:val="-1"/>
                <w:sz w:val="18"/>
                <w:szCs w:val="18"/>
              </w:rPr>
              <w:t>e</w:t>
            </w:r>
            <w:r w:rsidRPr="008D121B">
              <w:rPr>
                <w:rFonts w:ascii="Arial Narrow" w:hAnsi="Arial Narrow" w:cs="Arial"/>
                <w:spacing w:val="-3"/>
                <w:sz w:val="18"/>
                <w:szCs w:val="18"/>
              </w:rPr>
              <w:t>n</w:t>
            </w:r>
            <w:r w:rsidRPr="008D121B">
              <w:rPr>
                <w:rFonts w:ascii="Arial Narrow" w:hAnsi="Arial Narrow" w:cs="Arial"/>
                <w:spacing w:val="1"/>
                <w:sz w:val="18"/>
                <w:szCs w:val="18"/>
              </w:rPr>
              <w:t>c</w:t>
            </w:r>
            <w:r w:rsidRPr="008D121B">
              <w:rPr>
                <w:rFonts w:ascii="Arial Narrow" w:hAnsi="Arial Narrow" w:cs="Arial"/>
                <w:sz w:val="18"/>
                <w:szCs w:val="18"/>
              </w:rPr>
              <w:t>i</w:t>
            </w:r>
            <w:r w:rsidRPr="008D121B">
              <w:rPr>
                <w:rFonts w:ascii="Arial Narrow" w:hAnsi="Arial Narrow" w:cs="Arial"/>
                <w:spacing w:val="-1"/>
                <w:sz w:val="18"/>
                <w:szCs w:val="18"/>
              </w:rPr>
              <w:t>e</w:t>
            </w:r>
            <w:r w:rsidRPr="008D121B">
              <w:rPr>
                <w:rFonts w:ascii="Arial Narrow" w:hAnsi="Arial Narrow" w:cs="Arial"/>
                <w:sz w:val="18"/>
                <w:szCs w:val="18"/>
              </w:rPr>
              <w:t>r</w:t>
            </w:r>
          </w:p>
        </w:tc>
        <w:tc>
          <w:tcPr>
            <w:tcW w:w="1270" w:type="dxa"/>
          </w:tcPr>
          <w:p w:rsidR="009C570B" w:rsidRDefault="009C570B" w:rsidP="009C570B">
            <w:pPr>
              <w:widowControl w:val="0"/>
              <w:autoSpaceDE w:val="0"/>
              <w:autoSpaceDN w:val="0"/>
              <w:adjustRightInd w:val="0"/>
              <w:spacing w:before="60" w:after="0" w:line="240" w:lineRule="auto"/>
              <w:ind w:right="274"/>
              <w:rPr>
                <w:rFonts w:ascii="Arial Narrow" w:hAnsi="Arial Narrow" w:cs="Arial"/>
                <w:spacing w:val="-1"/>
                <w:sz w:val="18"/>
                <w:szCs w:val="18"/>
              </w:rPr>
            </w:pPr>
            <w:r w:rsidRPr="008D121B">
              <w:rPr>
                <w:rFonts w:ascii="Arial Narrow" w:hAnsi="Arial Narrow" w:cs="Arial"/>
                <w:spacing w:val="1"/>
                <w:sz w:val="18"/>
                <w:szCs w:val="18"/>
              </w:rPr>
              <w:t>P</w:t>
            </w:r>
            <w:r w:rsidRPr="008D121B">
              <w:rPr>
                <w:rFonts w:ascii="Arial Narrow" w:hAnsi="Arial Narrow" w:cs="Arial"/>
                <w:spacing w:val="-3"/>
                <w:sz w:val="18"/>
                <w:szCs w:val="18"/>
              </w:rPr>
              <w:t>d</w:t>
            </w:r>
            <w:r w:rsidRPr="008D121B">
              <w:rPr>
                <w:rFonts w:ascii="Arial Narrow" w:hAnsi="Arial Narrow" w:cs="Arial"/>
                <w:spacing w:val="1"/>
                <w:sz w:val="18"/>
                <w:szCs w:val="18"/>
              </w:rPr>
              <w:t>t</w:t>
            </w:r>
            <w:r>
              <w:rPr>
                <w:rFonts w:ascii="Arial Narrow" w:hAnsi="Arial Narrow" w:cs="Arial"/>
                <w:spacing w:val="1"/>
                <w:sz w:val="18"/>
                <w:szCs w:val="18"/>
              </w:rPr>
              <w:t xml:space="preserve"> </w:t>
            </w:r>
            <w:r w:rsidRPr="008D121B">
              <w:rPr>
                <w:rFonts w:ascii="Arial Narrow" w:hAnsi="Arial Narrow" w:cs="Arial"/>
                <w:sz w:val="18"/>
                <w:szCs w:val="18"/>
              </w:rPr>
              <w:t>=</w:t>
            </w:r>
            <w:r>
              <w:rPr>
                <w:rFonts w:ascii="Arial Narrow" w:hAnsi="Arial Narrow" w:cs="Arial"/>
                <w:sz w:val="18"/>
                <w:szCs w:val="18"/>
              </w:rPr>
              <w:t xml:space="preserve"> </w:t>
            </w:r>
            <w:r w:rsidRPr="008D121B">
              <w:rPr>
                <w:rFonts w:ascii="Arial Narrow" w:hAnsi="Arial Narrow" w:cs="Arial"/>
                <w:sz w:val="18"/>
                <w:szCs w:val="18"/>
              </w:rPr>
              <w:t>1</w:t>
            </w:r>
            <w:r w:rsidRPr="008D121B">
              <w:rPr>
                <w:rFonts w:ascii="Arial Narrow" w:hAnsi="Arial Narrow" w:cs="Arial"/>
                <w:spacing w:val="-1"/>
                <w:sz w:val="18"/>
                <w:szCs w:val="18"/>
              </w:rPr>
              <w:t>3%</w:t>
            </w:r>
          </w:p>
          <w:p w:rsidR="009C570B" w:rsidRDefault="009C570B" w:rsidP="009C570B">
            <w:pPr>
              <w:widowControl w:val="0"/>
              <w:autoSpaceDE w:val="0"/>
              <w:autoSpaceDN w:val="0"/>
              <w:adjustRightInd w:val="0"/>
              <w:spacing w:after="0" w:line="240" w:lineRule="auto"/>
              <w:ind w:right="274"/>
              <w:rPr>
                <w:rFonts w:ascii="Arial Narrow" w:hAnsi="Arial Narrow" w:cs="Arial"/>
                <w:spacing w:val="1"/>
                <w:sz w:val="18"/>
                <w:szCs w:val="18"/>
              </w:rPr>
            </w:pPr>
            <w:r w:rsidRPr="008D121B">
              <w:rPr>
                <w:rFonts w:ascii="Arial Narrow" w:hAnsi="Arial Narrow" w:cs="Arial"/>
                <w:spacing w:val="-1"/>
                <w:sz w:val="18"/>
                <w:szCs w:val="18"/>
              </w:rPr>
              <w:t>R</w:t>
            </w:r>
            <w:r w:rsidRPr="008D121B">
              <w:rPr>
                <w:rFonts w:ascii="Arial Narrow" w:hAnsi="Arial Narrow" w:cs="Arial"/>
                <w:sz w:val="18"/>
                <w:szCs w:val="18"/>
              </w:rPr>
              <w:t>i</w:t>
            </w:r>
            <w:r w:rsidRPr="008D121B">
              <w:rPr>
                <w:rFonts w:ascii="Arial Narrow" w:hAnsi="Arial Narrow" w:cs="Arial"/>
                <w:spacing w:val="-1"/>
                <w:sz w:val="18"/>
                <w:szCs w:val="18"/>
              </w:rPr>
              <w:t>z</w:t>
            </w:r>
            <w:r>
              <w:rPr>
                <w:rFonts w:ascii="Arial Narrow" w:hAnsi="Arial Narrow" w:cs="Arial"/>
                <w:spacing w:val="-1"/>
                <w:sz w:val="18"/>
                <w:szCs w:val="18"/>
              </w:rPr>
              <w:t xml:space="preserve"> </w:t>
            </w:r>
            <w:r w:rsidRPr="008D121B">
              <w:rPr>
                <w:rFonts w:ascii="Arial Narrow" w:hAnsi="Arial Narrow" w:cs="Arial"/>
                <w:sz w:val="18"/>
                <w:szCs w:val="18"/>
              </w:rPr>
              <w:t>=</w:t>
            </w:r>
            <w:r>
              <w:rPr>
                <w:rFonts w:ascii="Arial Narrow" w:hAnsi="Arial Narrow" w:cs="Arial"/>
                <w:sz w:val="18"/>
                <w:szCs w:val="18"/>
              </w:rPr>
              <w:t xml:space="preserve"> </w:t>
            </w:r>
            <w:r w:rsidRPr="008D121B">
              <w:rPr>
                <w:rFonts w:ascii="Arial Narrow" w:hAnsi="Arial Narrow" w:cs="Arial"/>
                <w:spacing w:val="-1"/>
                <w:sz w:val="18"/>
                <w:szCs w:val="18"/>
              </w:rPr>
              <w:t>0</w:t>
            </w:r>
            <w:r w:rsidRPr="008D121B">
              <w:rPr>
                <w:rFonts w:ascii="Arial Narrow" w:hAnsi="Arial Narrow" w:cs="Arial"/>
                <w:spacing w:val="1"/>
                <w:sz w:val="18"/>
                <w:szCs w:val="18"/>
              </w:rPr>
              <w:t>%</w:t>
            </w:r>
          </w:p>
          <w:p w:rsidR="009C570B" w:rsidRDefault="009C570B" w:rsidP="009C570B">
            <w:pPr>
              <w:widowControl w:val="0"/>
              <w:autoSpaceDE w:val="0"/>
              <w:autoSpaceDN w:val="0"/>
              <w:adjustRightInd w:val="0"/>
              <w:spacing w:after="0" w:line="240" w:lineRule="auto"/>
              <w:ind w:right="-20"/>
              <w:rPr>
                <w:rFonts w:ascii="Arial Narrow" w:hAnsi="Arial Narrow" w:cs="Arial"/>
                <w:sz w:val="18"/>
                <w:szCs w:val="18"/>
              </w:rPr>
            </w:pPr>
            <w:r w:rsidRPr="008D121B">
              <w:rPr>
                <w:rFonts w:ascii="Arial Narrow" w:hAnsi="Arial Narrow" w:cs="Arial"/>
                <w:sz w:val="18"/>
                <w:szCs w:val="18"/>
              </w:rPr>
              <w:t>Maïs</w:t>
            </w:r>
            <w:r>
              <w:rPr>
                <w:rFonts w:ascii="Arial Narrow" w:hAnsi="Arial Narrow" w:cs="Arial"/>
                <w:sz w:val="18"/>
                <w:szCs w:val="18"/>
              </w:rPr>
              <w:t xml:space="preserve"> </w:t>
            </w:r>
            <w:r w:rsidRPr="008D121B">
              <w:rPr>
                <w:rFonts w:ascii="Arial Narrow" w:hAnsi="Arial Narrow" w:cs="Arial"/>
                <w:sz w:val="18"/>
                <w:szCs w:val="18"/>
              </w:rPr>
              <w:t>=</w:t>
            </w:r>
            <w:r>
              <w:rPr>
                <w:rFonts w:ascii="Arial Narrow" w:hAnsi="Arial Narrow" w:cs="Arial"/>
                <w:sz w:val="18"/>
                <w:szCs w:val="18"/>
              </w:rPr>
              <w:t xml:space="preserve"> </w:t>
            </w:r>
            <w:r w:rsidRPr="008D121B">
              <w:rPr>
                <w:rFonts w:ascii="Arial Narrow" w:hAnsi="Arial Narrow" w:cs="Arial"/>
                <w:sz w:val="18"/>
                <w:szCs w:val="18"/>
              </w:rPr>
              <w:t>0</w:t>
            </w:r>
            <w:r>
              <w:rPr>
                <w:rFonts w:ascii="Arial Narrow" w:hAnsi="Arial Narrow" w:cs="Arial"/>
                <w:sz w:val="18"/>
                <w:szCs w:val="18"/>
              </w:rPr>
              <w:t>%</w:t>
            </w:r>
          </w:p>
          <w:p w:rsidR="009C570B" w:rsidRPr="008D121B" w:rsidRDefault="009C570B" w:rsidP="009C570B">
            <w:pPr>
              <w:widowControl w:val="0"/>
              <w:autoSpaceDE w:val="0"/>
              <w:autoSpaceDN w:val="0"/>
              <w:adjustRightInd w:val="0"/>
              <w:spacing w:after="0" w:line="240" w:lineRule="auto"/>
              <w:ind w:right="-20"/>
              <w:rPr>
                <w:rFonts w:ascii="Arial Narrow" w:hAnsi="Arial Narrow"/>
                <w:sz w:val="18"/>
                <w:szCs w:val="18"/>
              </w:rPr>
            </w:pPr>
            <w:r>
              <w:rPr>
                <w:rFonts w:ascii="Arial Narrow" w:hAnsi="Arial Narrow" w:cs="Arial"/>
                <w:sz w:val="18"/>
                <w:szCs w:val="18"/>
              </w:rPr>
              <w:t>Banane = 0%</w:t>
            </w:r>
          </w:p>
        </w:tc>
        <w:tc>
          <w:tcPr>
            <w:tcW w:w="1269" w:type="dxa"/>
          </w:tcPr>
          <w:p w:rsidR="009C570B" w:rsidRDefault="009C570B" w:rsidP="009C570B">
            <w:pPr>
              <w:widowControl w:val="0"/>
              <w:autoSpaceDE w:val="0"/>
              <w:autoSpaceDN w:val="0"/>
              <w:adjustRightInd w:val="0"/>
              <w:spacing w:before="60" w:after="0" w:line="240" w:lineRule="auto"/>
              <w:ind w:right="274"/>
              <w:rPr>
                <w:rFonts w:ascii="Arial Narrow" w:hAnsi="Arial Narrow" w:cs="Arial"/>
                <w:spacing w:val="-1"/>
                <w:sz w:val="18"/>
                <w:szCs w:val="18"/>
              </w:rPr>
            </w:pPr>
            <w:r w:rsidRPr="008D121B">
              <w:rPr>
                <w:rFonts w:ascii="Arial Narrow" w:hAnsi="Arial Narrow" w:cs="Arial"/>
                <w:spacing w:val="1"/>
                <w:sz w:val="18"/>
                <w:szCs w:val="18"/>
              </w:rPr>
              <w:t>P</w:t>
            </w:r>
            <w:r w:rsidRPr="008D121B">
              <w:rPr>
                <w:rFonts w:ascii="Arial Narrow" w:hAnsi="Arial Narrow" w:cs="Arial"/>
                <w:spacing w:val="-3"/>
                <w:sz w:val="18"/>
                <w:szCs w:val="18"/>
              </w:rPr>
              <w:t>d</w:t>
            </w:r>
            <w:r w:rsidRPr="008D121B">
              <w:rPr>
                <w:rFonts w:ascii="Arial Narrow" w:hAnsi="Arial Narrow" w:cs="Arial"/>
                <w:spacing w:val="1"/>
                <w:sz w:val="18"/>
                <w:szCs w:val="18"/>
              </w:rPr>
              <w:t>t</w:t>
            </w:r>
            <w:r>
              <w:rPr>
                <w:rFonts w:ascii="Arial Narrow" w:hAnsi="Arial Narrow" w:cs="Arial"/>
                <w:spacing w:val="1"/>
                <w:sz w:val="18"/>
                <w:szCs w:val="18"/>
              </w:rPr>
              <w:t xml:space="preserve"> </w:t>
            </w:r>
            <w:r w:rsidRPr="008D121B">
              <w:rPr>
                <w:rFonts w:ascii="Arial Narrow" w:hAnsi="Arial Narrow" w:cs="Arial"/>
                <w:sz w:val="18"/>
                <w:szCs w:val="18"/>
              </w:rPr>
              <w:t>=</w:t>
            </w:r>
            <w:r>
              <w:rPr>
                <w:rFonts w:ascii="Arial Narrow" w:hAnsi="Arial Narrow" w:cs="Arial"/>
                <w:sz w:val="18"/>
                <w:szCs w:val="18"/>
              </w:rPr>
              <w:t xml:space="preserve"> 47,5</w:t>
            </w:r>
            <w:r w:rsidRPr="008D121B">
              <w:rPr>
                <w:rFonts w:ascii="Arial Narrow" w:hAnsi="Arial Narrow" w:cs="Arial"/>
                <w:spacing w:val="-1"/>
                <w:sz w:val="18"/>
                <w:szCs w:val="18"/>
              </w:rPr>
              <w:t>%</w:t>
            </w:r>
          </w:p>
          <w:p w:rsidR="009C570B" w:rsidRDefault="009C570B" w:rsidP="009C570B">
            <w:pPr>
              <w:widowControl w:val="0"/>
              <w:autoSpaceDE w:val="0"/>
              <w:autoSpaceDN w:val="0"/>
              <w:adjustRightInd w:val="0"/>
              <w:spacing w:after="0" w:line="240" w:lineRule="auto"/>
              <w:ind w:right="274"/>
              <w:rPr>
                <w:rFonts w:ascii="Arial Narrow" w:hAnsi="Arial Narrow" w:cs="Arial"/>
                <w:spacing w:val="1"/>
                <w:sz w:val="18"/>
                <w:szCs w:val="18"/>
              </w:rPr>
            </w:pPr>
            <w:r w:rsidRPr="008D121B">
              <w:rPr>
                <w:rFonts w:ascii="Arial Narrow" w:hAnsi="Arial Narrow" w:cs="Arial"/>
                <w:spacing w:val="-1"/>
                <w:sz w:val="18"/>
                <w:szCs w:val="18"/>
              </w:rPr>
              <w:t>R</w:t>
            </w:r>
            <w:r w:rsidRPr="008D121B">
              <w:rPr>
                <w:rFonts w:ascii="Arial Narrow" w:hAnsi="Arial Narrow" w:cs="Arial"/>
                <w:sz w:val="18"/>
                <w:szCs w:val="18"/>
              </w:rPr>
              <w:t>i</w:t>
            </w:r>
            <w:r w:rsidRPr="008D121B">
              <w:rPr>
                <w:rFonts w:ascii="Arial Narrow" w:hAnsi="Arial Narrow" w:cs="Arial"/>
                <w:spacing w:val="-1"/>
                <w:sz w:val="18"/>
                <w:szCs w:val="18"/>
              </w:rPr>
              <w:t>z</w:t>
            </w:r>
            <w:r>
              <w:rPr>
                <w:rFonts w:ascii="Arial Narrow" w:hAnsi="Arial Narrow" w:cs="Arial"/>
                <w:spacing w:val="-1"/>
                <w:sz w:val="18"/>
                <w:szCs w:val="18"/>
              </w:rPr>
              <w:t xml:space="preserve"> </w:t>
            </w:r>
            <w:r w:rsidRPr="008D121B">
              <w:rPr>
                <w:rFonts w:ascii="Arial Narrow" w:hAnsi="Arial Narrow" w:cs="Arial"/>
                <w:sz w:val="18"/>
                <w:szCs w:val="18"/>
              </w:rPr>
              <w:t>=</w:t>
            </w:r>
            <w:r>
              <w:rPr>
                <w:rFonts w:ascii="Arial Narrow" w:hAnsi="Arial Narrow" w:cs="Arial"/>
                <w:sz w:val="18"/>
                <w:szCs w:val="18"/>
              </w:rPr>
              <w:t xml:space="preserve"> </w:t>
            </w:r>
          </w:p>
          <w:p w:rsidR="009C570B" w:rsidRDefault="009C570B" w:rsidP="009C570B">
            <w:pPr>
              <w:widowControl w:val="0"/>
              <w:autoSpaceDE w:val="0"/>
              <w:autoSpaceDN w:val="0"/>
              <w:adjustRightInd w:val="0"/>
              <w:spacing w:after="0" w:line="240" w:lineRule="auto"/>
              <w:ind w:right="-20"/>
              <w:rPr>
                <w:rFonts w:ascii="Arial Narrow" w:hAnsi="Arial Narrow" w:cs="Arial"/>
                <w:sz w:val="18"/>
                <w:szCs w:val="18"/>
              </w:rPr>
            </w:pPr>
            <w:r w:rsidRPr="008D121B">
              <w:rPr>
                <w:rFonts w:ascii="Arial Narrow" w:hAnsi="Arial Narrow" w:cs="Arial"/>
                <w:sz w:val="18"/>
                <w:szCs w:val="18"/>
              </w:rPr>
              <w:t>Maïs</w:t>
            </w:r>
            <w:r>
              <w:rPr>
                <w:rFonts w:ascii="Arial Narrow" w:hAnsi="Arial Narrow" w:cs="Arial"/>
                <w:sz w:val="18"/>
                <w:szCs w:val="18"/>
              </w:rPr>
              <w:t xml:space="preserve"> </w:t>
            </w:r>
            <w:r w:rsidRPr="008D121B">
              <w:rPr>
                <w:rFonts w:ascii="Arial Narrow" w:hAnsi="Arial Narrow" w:cs="Arial"/>
                <w:sz w:val="18"/>
                <w:szCs w:val="18"/>
              </w:rPr>
              <w:t>=</w:t>
            </w:r>
            <w:r>
              <w:rPr>
                <w:rFonts w:ascii="Arial Narrow" w:hAnsi="Arial Narrow" w:cs="Arial"/>
                <w:sz w:val="18"/>
                <w:szCs w:val="18"/>
              </w:rPr>
              <w:t xml:space="preserve"> 10</w:t>
            </w:r>
            <w:r w:rsidRPr="008D121B">
              <w:rPr>
                <w:rFonts w:ascii="Arial Narrow" w:hAnsi="Arial Narrow" w:cs="Arial"/>
                <w:sz w:val="18"/>
                <w:szCs w:val="18"/>
              </w:rPr>
              <w:t>0</w:t>
            </w:r>
            <w:r>
              <w:rPr>
                <w:rFonts w:ascii="Arial Narrow" w:hAnsi="Arial Narrow" w:cs="Arial"/>
                <w:sz w:val="18"/>
                <w:szCs w:val="18"/>
              </w:rPr>
              <w:t>%</w:t>
            </w:r>
          </w:p>
          <w:p w:rsidR="009C570B" w:rsidRPr="008D121B" w:rsidRDefault="009C570B" w:rsidP="009C570B">
            <w:pPr>
              <w:widowControl w:val="0"/>
              <w:autoSpaceDE w:val="0"/>
              <w:autoSpaceDN w:val="0"/>
              <w:adjustRightInd w:val="0"/>
              <w:spacing w:after="0" w:line="240" w:lineRule="auto"/>
              <w:ind w:right="-23"/>
              <w:rPr>
                <w:rFonts w:ascii="Arial Narrow" w:hAnsi="Arial Narrow"/>
                <w:sz w:val="18"/>
                <w:szCs w:val="18"/>
              </w:rPr>
            </w:pPr>
            <w:r>
              <w:rPr>
                <w:rFonts w:ascii="Arial Narrow" w:hAnsi="Arial Narrow" w:cs="Arial"/>
                <w:sz w:val="18"/>
                <w:szCs w:val="18"/>
              </w:rPr>
              <w:t>Banane = 91,7%</w:t>
            </w:r>
          </w:p>
        </w:tc>
        <w:tc>
          <w:tcPr>
            <w:tcW w:w="1269" w:type="dxa"/>
            <w:shd w:val="clear" w:color="auto" w:fill="auto"/>
          </w:tcPr>
          <w:p w:rsidR="009C570B" w:rsidRPr="00EE4ADB" w:rsidRDefault="009C570B" w:rsidP="009C570B">
            <w:pPr>
              <w:widowControl w:val="0"/>
              <w:autoSpaceDE w:val="0"/>
              <w:autoSpaceDN w:val="0"/>
              <w:adjustRightInd w:val="0"/>
              <w:spacing w:before="60" w:after="0" w:line="240" w:lineRule="auto"/>
              <w:ind w:right="-20"/>
              <w:rPr>
                <w:rFonts w:ascii="Arial Narrow" w:hAnsi="Arial Narrow" w:cs="Arial"/>
                <w:spacing w:val="-1"/>
                <w:sz w:val="18"/>
                <w:szCs w:val="18"/>
                <w:lang w:val="en-US"/>
              </w:rPr>
            </w:pPr>
            <w:r>
              <w:rPr>
                <w:rFonts w:ascii="Arial Narrow" w:hAnsi="Arial Narrow" w:cs="Arial"/>
                <w:spacing w:val="-1"/>
                <w:sz w:val="18"/>
                <w:szCs w:val="18"/>
                <w:lang w:val="en-US"/>
              </w:rPr>
              <w:t>-</w:t>
            </w:r>
          </w:p>
        </w:tc>
        <w:tc>
          <w:tcPr>
            <w:tcW w:w="1269" w:type="dxa"/>
            <w:shd w:val="clear" w:color="auto" w:fill="auto"/>
          </w:tcPr>
          <w:p w:rsidR="009C570B" w:rsidRDefault="009C570B" w:rsidP="009C570B">
            <w:pPr>
              <w:widowControl w:val="0"/>
              <w:autoSpaceDE w:val="0"/>
              <w:autoSpaceDN w:val="0"/>
              <w:adjustRightInd w:val="0"/>
              <w:spacing w:before="60" w:after="0" w:line="240" w:lineRule="auto"/>
              <w:ind w:right="274"/>
              <w:rPr>
                <w:rFonts w:ascii="Arial Narrow" w:hAnsi="Arial Narrow" w:cs="Arial"/>
                <w:spacing w:val="-1"/>
                <w:sz w:val="18"/>
                <w:szCs w:val="18"/>
              </w:rPr>
            </w:pPr>
            <w:r w:rsidRPr="008D121B">
              <w:rPr>
                <w:rFonts w:ascii="Arial Narrow" w:hAnsi="Arial Narrow" w:cs="Arial"/>
                <w:spacing w:val="1"/>
                <w:sz w:val="18"/>
                <w:szCs w:val="18"/>
              </w:rPr>
              <w:t>P</w:t>
            </w:r>
            <w:r w:rsidRPr="008D121B">
              <w:rPr>
                <w:rFonts w:ascii="Arial Narrow" w:hAnsi="Arial Narrow" w:cs="Arial"/>
                <w:spacing w:val="-3"/>
                <w:sz w:val="18"/>
                <w:szCs w:val="18"/>
              </w:rPr>
              <w:t>d</w:t>
            </w:r>
            <w:r w:rsidRPr="008D121B">
              <w:rPr>
                <w:rFonts w:ascii="Arial Narrow" w:hAnsi="Arial Narrow" w:cs="Arial"/>
                <w:spacing w:val="1"/>
                <w:sz w:val="18"/>
                <w:szCs w:val="18"/>
              </w:rPr>
              <w:t>t</w:t>
            </w:r>
            <w:r>
              <w:rPr>
                <w:rFonts w:ascii="Arial Narrow" w:hAnsi="Arial Narrow" w:cs="Arial"/>
                <w:spacing w:val="1"/>
                <w:sz w:val="18"/>
                <w:szCs w:val="18"/>
              </w:rPr>
              <w:t xml:space="preserve"> </w:t>
            </w:r>
            <w:r w:rsidRPr="008D121B">
              <w:rPr>
                <w:rFonts w:ascii="Arial Narrow" w:hAnsi="Arial Narrow" w:cs="Arial"/>
                <w:sz w:val="18"/>
                <w:szCs w:val="18"/>
              </w:rPr>
              <w:t>=</w:t>
            </w:r>
            <w:r>
              <w:rPr>
                <w:rFonts w:ascii="Arial Narrow" w:hAnsi="Arial Narrow" w:cs="Arial"/>
                <w:sz w:val="18"/>
                <w:szCs w:val="18"/>
              </w:rPr>
              <w:t xml:space="preserve"> 75</w:t>
            </w:r>
            <w:r w:rsidRPr="008D121B">
              <w:rPr>
                <w:rFonts w:ascii="Arial Narrow" w:hAnsi="Arial Narrow" w:cs="Arial"/>
                <w:spacing w:val="-1"/>
                <w:sz w:val="18"/>
                <w:szCs w:val="18"/>
              </w:rPr>
              <w:t>%</w:t>
            </w:r>
          </w:p>
          <w:p w:rsidR="009C570B" w:rsidRDefault="009C570B" w:rsidP="009C570B">
            <w:pPr>
              <w:widowControl w:val="0"/>
              <w:autoSpaceDE w:val="0"/>
              <w:autoSpaceDN w:val="0"/>
              <w:adjustRightInd w:val="0"/>
              <w:spacing w:after="0" w:line="240" w:lineRule="auto"/>
              <w:ind w:right="274"/>
              <w:rPr>
                <w:rFonts w:ascii="Arial Narrow" w:hAnsi="Arial Narrow" w:cs="Arial"/>
                <w:spacing w:val="1"/>
                <w:sz w:val="18"/>
                <w:szCs w:val="18"/>
              </w:rPr>
            </w:pPr>
            <w:r w:rsidRPr="008D121B">
              <w:rPr>
                <w:rFonts w:ascii="Arial Narrow" w:hAnsi="Arial Narrow" w:cs="Arial"/>
                <w:spacing w:val="-1"/>
                <w:sz w:val="18"/>
                <w:szCs w:val="18"/>
              </w:rPr>
              <w:t>R</w:t>
            </w:r>
            <w:r w:rsidRPr="008D121B">
              <w:rPr>
                <w:rFonts w:ascii="Arial Narrow" w:hAnsi="Arial Narrow" w:cs="Arial"/>
                <w:sz w:val="18"/>
                <w:szCs w:val="18"/>
              </w:rPr>
              <w:t>i</w:t>
            </w:r>
            <w:r w:rsidRPr="008D121B">
              <w:rPr>
                <w:rFonts w:ascii="Arial Narrow" w:hAnsi="Arial Narrow" w:cs="Arial"/>
                <w:spacing w:val="-1"/>
                <w:sz w:val="18"/>
                <w:szCs w:val="18"/>
              </w:rPr>
              <w:t>z</w:t>
            </w:r>
            <w:r>
              <w:rPr>
                <w:rFonts w:ascii="Arial Narrow" w:hAnsi="Arial Narrow" w:cs="Arial"/>
                <w:spacing w:val="-1"/>
                <w:sz w:val="18"/>
                <w:szCs w:val="18"/>
              </w:rPr>
              <w:t xml:space="preserve"> </w:t>
            </w:r>
            <w:r w:rsidRPr="008D121B">
              <w:rPr>
                <w:rFonts w:ascii="Arial Narrow" w:hAnsi="Arial Narrow" w:cs="Arial"/>
                <w:sz w:val="18"/>
                <w:szCs w:val="18"/>
              </w:rPr>
              <w:t>=</w:t>
            </w:r>
            <w:r>
              <w:rPr>
                <w:rFonts w:ascii="Arial Narrow" w:hAnsi="Arial Narrow" w:cs="Arial"/>
                <w:sz w:val="18"/>
                <w:szCs w:val="18"/>
              </w:rPr>
              <w:t xml:space="preserve"> 5</w:t>
            </w:r>
            <w:r w:rsidRPr="008D121B">
              <w:rPr>
                <w:rFonts w:ascii="Arial Narrow" w:hAnsi="Arial Narrow" w:cs="Arial"/>
                <w:spacing w:val="-1"/>
                <w:sz w:val="18"/>
                <w:szCs w:val="18"/>
              </w:rPr>
              <w:t>0</w:t>
            </w:r>
            <w:r w:rsidRPr="008D121B">
              <w:rPr>
                <w:rFonts w:ascii="Arial Narrow" w:hAnsi="Arial Narrow" w:cs="Arial"/>
                <w:spacing w:val="1"/>
                <w:sz w:val="18"/>
                <w:szCs w:val="18"/>
              </w:rPr>
              <w:t>%</w:t>
            </w:r>
          </w:p>
          <w:p w:rsidR="009C570B" w:rsidRDefault="009C570B" w:rsidP="009C570B">
            <w:pPr>
              <w:widowControl w:val="0"/>
              <w:autoSpaceDE w:val="0"/>
              <w:autoSpaceDN w:val="0"/>
              <w:adjustRightInd w:val="0"/>
              <w:spacing w:after="0" w:line="240" w:lineRule="auto"/>
              <w:ind w:right="-20"/>
              <w:rPr>
                <w:rFonts w:ascii="Arial Narrow" w:hAnsi="Arial Narrow" w:cs="Arial"/>
                <w:sz w:val="18"/>
                <w:szCs w:val="18"/>
              </w:rPr>
            </w:pPr>
            <w:r w:rsidRPr="008D121B">
              <w:rPr>
                <w:rFonts w:ascii="Arial Narrow" w:hAnsi="Arial Narrow" w:cs="Arial"/>
                <w:sz w:val="18"/>
                <w:szCs w:val="18"/>
              </w:rPr>
              <w:t>Maïs</w:t>
            </w:r>
            <w:r>
              <w:rPr>
                <w:rFonts w:ascii="Arial Narrow" w:hAnsi="Arial Narrow" w:cs="Arial"/>
                <w:sz w:val="18"/>
                <w:szCs w:val="18"/>
              </w:rPr>
              <w:t xml:space="preserve"> </w:t>
            </w:r>
            <w:r w:rsidRPr="008D121B">
              <w:rPr>
                <w:rFonts w:ascii="Arial Narrow" w:hAnsi="Arial Narrow" w:cs="Arial"/>
                <w:sz w:val="18"/>
                <w:szCs w:val="18"/>
              </w:rPr>
              <w:t>=</w:t>
            </w:r>
            <w:r>
              <w:rPr>
                <w:rFonts w:ascii="Arial Narrow" w:hAnsi="Arial Narrow" w:cs="Arial"/>
                <w:sz w:val="18"/>
                <w:szCs w:val="18"/>
              </w:rPr>
              <w:t xml:space="preserve"> 5</w:t>
            </w:r>
            <w:r w:rsidRPr="008D121B">
              <w:rPr>
                <w:rFonts w:ascii="Arial Narrow" w:hAnsi="Arial Narrow" w:cs="Arial"/>
                <w:sz w:val="18"/>
                <w:szCs w:val="18"/>
              </w:rPr>
              <w:t>0</w:t>
            </w:r>
            <w:r>
              <w:rPr>
                <w:rFonts w:ascii="Arial Narrow" w:hAnsi="Arial Narrow" w:cs="Arial"/>
                <w:sz w:val="18"/>
                <w:szCs w:val="18"/>
              </w:rPr>
              <w:t>%</w:t>
            </w:r>
          </w:p>
          <w:p w:rsidR="009C570B" w:rsidRPr="008D121B" w:rsidRDefault="009C570B" w:rsidP="009C570B">
            <w:pPr>
              <w:widowControl w:val="0"/>
              <w:autoSpaceDE w:val="0"/>
              <w:autoSpaceDN w:val="0"/>
              <w:adjustRightInd w:val="0"/>
              <w:spacing w:after="0" w:line="240" w:lineRule="auto"/>
              <w:ind w:right="-20"/>
              <w:rPr>
                <w:rFonts w:ascii="Arial Narrow" w:hAnsi="Arial Narrow"/>
                <w:sz w:val="18"/>
                <w:szCs w:val="18"/>
              </w:rPr>
            </w:pPr>
            <w:r>
              <w:rPr>
                <w:rFonts w:ascii="Arial Narrow" w:hAnsi="Arial Narrow" w:cs="Arial"/>
                <w:sz w:val="18"/>
                <w:szCs w:val="18"/>
              </w:rPr>
              <w:t>Banane = 35%</w:t>
            </w:r>
          </w:p>
        </w:tc>
        <w:tc>
          <w:tcPr>
            <w:tcW w:w="1269" w:type="dxa"/>
            <w:shd w:val="clear" w:color="auto" w:fill="auto"/>
          </w:tcPr>
          <w:p w:rsidR="009C570B" w:rsidRDefault="009C570B" w:rsidP="009C570B">
            <w:pPr>
              <w:widowControl w:val="0"/>
              <w:autoSpaceDE w:val="0"/>
              <w:autoSpaceDN w:val="0"/>
              <w:adjustRightInd w:val="0"/>
              <w:spacing w:before="60" w:after="0" w:line="240" w:lineRule="auto"/>
              <w:ind w:right="274"/>
              <w:rPr>
                <w:rFonts w:ascii="Arial Narrow" w:hAnsi="Arial Narrow" w:cs="Arial"/>
                <w:spacing w:val="-1"/>
                <w:sz w:val="18"/>
                <w:szCs w:val="18"/>
              </w:rPr>
            </w:pPr>
            <w:r w:rsidRPr="008D121B">
              <w:rPr>
                <w:rFonts w:ascii="Arial Narrow" w:hAnsi="Arial Narrow" w:cs="Arial"/>
                <w:spacing w:val="1"/>
                <w:sz w:val="18"/>
                <w:szCs w:val="18"/>
              </w:rPr>
              <w:t>P</w:t>
            </w:r>
            <w:r w:rsidRPr="008D121B">
              <w:rPr>
                <w:rFonts w:ascii="Arial Narrow" w:hAnsi="Arial Narrow" w:cs="Arial"/>
                <w:spacing w:val="-3"/>
                <w:sz w:val="18"/>
                <w:szCs w:val="18"/>
              </w:rPr>
              <w:t>d</w:t>
            </w:r>
            <w:r w:rsidRPr="008D121B">
              <w:rPr>
                <w:rFonts w:ascii="Arial Narrow" w:hAnsi="Arial Narrow" w:cs="Arial"/>
                <w:spacing w:val="1"/>
                <w:sz w:val="18"/>
                <w:szCs w:val="18"/>
              </w:rPr>
              <w:t>t</w:t>
            </w:r>
            <w:r>
              <w:rPr>
                <w:rFonts w:ascii="Arial Narrow" w:hAnsi="Arial Narrow" w:cs="Arial"/>
                <w:spacing w:val="1"/>
                <w:sz w:val="18"/>
                <w:szCs w:val="18"/>
              </w:rPr>
              <w:t xml:space="preserve"> </w:t>
            </w:r>
            <w:r w:rsidRPr="008D121B">
              <w:rPr>
                <w:rFonts w:ascii="Arial Narrow" w:hAnsi="Arial Narrow" w:cs="Arial"/>
                <w:sz w:val="18"/>
                <w:szCs w:val="18"/>
              </w:rPr>
              <w:t>=</w:t>
            </w:r>
            <w:r>
              <w:rPr>
                <w:rFonts w:ascii="Arial Narrow" w:hAnsi="Arial Narrow" w:cs="Arial"/>
                <w:sz w:val="18"/>
                <w:szCs w:val="18"/>
              </w:rPr>
              <w:t xml:space="preserve"> 75</w:t>
            </w:r>
            <w:r w:rsidRPr="008D121B">
              <w:rPr>
                <w:rFonts w:ascii="Arial Narrow" w:hAnsi="Arial Narrow" w:cs="Arial"/>
                <w:spacing w:val="-1"/>
                <w:sz w:val="18"/>
                <w:szCs w:val="18"/>
              </w:rPr>
              <w:t>%</w:t>
            </w:r>
          </w:p>
          <w:p w:rsidR="009C570B" w:rsidRDefault="009C570B" w:rsidP="009C570B">
            <w:pPr>
              <w:widowControl w:val="0"/>
              <w:autoSpaceDE w:val="0"/>
              <w:autoSpaceDN w:val="0"/>
              <w:adjustRightInd w:val="0"/>
              <w:spacing w:after="0" w:line="240" w:lineRule="auto"/>
              <w:ind w:right="274"/>
              <w:rPr>
                <w:rFonts w:ascii="Arial Narrow" w:hAnsi="Arial Narrow" w:cs="Arial"/>
                <w:spacing w:val="1"/>
                <w:sz w:val="18"/>
                <w:szCs w:val="18"/>
              </w:rPr>
            </w:pPr>
            <w:r w:rsidRPr="008D121B">
              <w:rPr>
                <w:rFonts w:ascii="Arial Narrow" w:hAnsi="Arial Narrow" w:cs="Arial"/>
                <w:spacing w:val="-1"/>
                <w:sz w:val="18"/>
                <w:szCs w:val="18"/>
              </w:rPr>
              <w:t>R</w:t>
            </w:r>
            <w:r w:rsidRPr="008D121B">
              <w:rPr>
                <w:rFonts w:ascii="Arial Narrow" w:hAnsi="Arial Narrow" w:cs="Arial"/>
                <w:sz w:val="18"/>
                <w:szCs w:val="18"/>
              </w:rPr>
              <w:t>i</w:t>
            </w:r>
            <w:r w:rsidRPr="008D121B">
              <w:rPr>
                <w:rFonts w:ascii="Arial Narrow" w:hAnsi="Arial Narrow" w:cs="Arial"/>
                <w:spacing w:val="-1"/>
                <w:sz w:val="18"/>
                <w:szCs w:val="18"/>
              </w:rPr>
              <w:t>z</w:t>
            </w:r>
            <w:r>
              <w:rPr>
                <w:rFonts w:ascii="Arial Narrow" w:hAnsi="Arial Narrow" w:cs="Arial"/>
                <w:spacing w:val="-1"/>
                <w:sz w:val="18"/>
                <w:szCs w:val="18"/>
              </w:rPr>
              <w:t xml:space="preserve"> </w:t>
            </w:r>
            <w:r w:rsidRPr="008D121B">
              <w:rPr>
                <w:rFonts w:ascii="Arial Narrow" w:hAnsi="Arial Narrow" w:cs="Arial"/>
                <w:sz w:val="18"/>
                <w:szCs w:val="18"/>
              </w:rPr>
              <w:t>=</w:t>
            </w:r>
            <w:r>
              <w:rPr>
                <w:rFonts w:ascii="Arial Narrow" w:hAnsi="Arial Narrow" w:cs="Arial"/>
                <w:sz w:val="18"/>
                <w:szCs w:val="18"/>
              </w:rPr>
              <w:t xml:space="preserve"> 5</w:t>
            </w:r>
            <w:r w:rsidRPr="008D121B">
              <w:rPr>
                <w:rFonts w:ascii="Arial Narrow" w:hAnsi="Arial Narrow" w:cs="Arial"/>
                <w:spacing w:val="-1"/>
                <w:sz w:val="18"/>
                <w:szCs w:val="18"/>
              </w:rPr>
              <w:t>0</w:t>
            </w:r>
            <w:r w:rsidRPr="008D121B">
              <w:rPr>
                <w:rFonts w:ascii="Arial Narrow" w:hAnsi="Arial Narrow" w:cs="Arial"/>
                <w:spacing w:val="1"/>
                <w:sz w:val="18"/>
                <w:szCs w:val="18"/>
              </w:rPr>
              <w:t>%</w:t>
            </w:r>
          </w:p>
          <w:p w:rsidR="009C570B" w:rsidRDefault="009C570B" w:rsidP="009C570B">
            <w:pPr>
              <w:widowControl w:val="0"/>
              <w:autoSpaceDE w:val="0"/>
              <w:autoSpaceDN w:val="0"/>
              <w:adjustRightInd w:val="0"/>
              <w:spacing w:after="0" w:line="240" w:lineRule="auto"/>
              <w:ind w:right="-20"/>
              <w:rPr>
                <w:rFonts w:ascii="Arial Narrow" w:hAnsi="Arial Narrow" w:cs="Arial"/>
                <w:sz w:val="18"/>
                <w:szCs w:val="18"/>
              </w:rPr>
            </w:pPr>
            <w:r w:rsidRPr="008D121B">
              <w:rPr>
                <w:rFonts w:ascii="Arial Narrow" w:hAnsi="Arial Narrow" w:cs="Arial"/>
                <w:sz w:val="18"/>
                <w:szCs w:val="18"/>
              </w:rPr>
              <w:t>Maïs</w:t>
            </w:r>
            <w:r>
              <w:rPr>
                <w:rFonts w:ascii="Arial Narrow" w:hAnsi="Arial Narrow" w:cs="Arial"/>
                <w:sz w:val="18"/>
                <w:szCs w:val="18"/>
              </w:rPr>
              <w:t xml:space="preserve"> </w:t>
            </w:r>
            <w:r w:rsidRPr="008D121B">
              <w:rPr>
                <w:rFonts w:ascii="Arial Narrow" w:hAnsi="Arial Narrow" w:cs="Arial"/>
                <w:sz w:val="18"/>
                <w:szCs w:val="18"/>
              </w:rPr>
              <w:t>=</w:t>
            </w:r>
            <w:r>
              <w:rPr>
                <w:rFonts w:ascii="Arial Narrow" w:hAnsi="Arial Narrow" w:cs="Arial"/>
                <w:sz w:val="18"/>
                <w:szCs w:val="18"/>
              </w:rPr>
              <w:t xml:space="preserve"> 5</w:t>
            </w:r>
            <w:r w:rsidRPr="008D121B">
              <w:rPr>
                <w:rFonts w:ascii="Arial Narrow" w:hAnsi="Arial Narrow" w:cs="Arial"/>
                <w:sz w:val="18"/>
                <w:szCs w:val="18"/>
              </w:rPr>
              <w:t>0</w:t>
            </w:r>
            <w:r>
              <w:rPr>
                <w:rFonts w:ascii="Arial Narrow" w:hAnsi="Arial Narrow" w:cs="Arial"/>
                <w:sz w:val="18"/>
                <w:szCs w:val="18"/>
              </w:rPr>
              <w:t>%</w:t>
            </w:r>
          </w:p>
          <w:p w:rsidR="009C570B" w:rsidRPr="008D121B" w:rsidRDefault="009C570B" w:rsidP="009C570B">
            <w:pPr>
              <w:widowControl w:val="0"/>
              <w:autoSpaceDE w:val="0"/>
              <w:autoSpaceDN w:val="0"/>
              <w:adjustRightInd w:val="0"/>
              <w:spacing w:after="0" w:line="240" w:lineRule="auto"/>
              <w:ind w:right="-20"/>
              <w:rPr>
                <w:rFonts w:ascii="Arial Narrow" w:hAnsi="Arial Narrow"/>
                <w:sz w:val="18"/>
                <w:szCs w:val="18"/>
              </w:rPr>
            </w:pPr>
            <w:r>
              <w:rPr>
                <w:rFonts w:ascii="Arial Narrow" w:hAnsi="Arial Narrow" w:cs="Arial"/>
                <w:sz w:val="18"/>
                <w:szCs w:val="18"/>
              </w:rPr>
              <w:t>Banane = 35%</w:t>
            </w:r>
          </w:p>
        </w:tc>
        <w:tc>
          <w:tcPr>
            <w:tcW w:w="2408" w:type="dxa"/>
          </w:tcPr>
          <w:p w:rsidR="009C570B" w:rsidRPr="00EE4ADB" w:rsidRDefault="009C570B" w:rsidP="009C570B">
            <w:pPr>
              <w:widowControl w:val="0"/>
              <w:autoSpaceDE w:val="0"/>
              <w:autoSpaceDN w:val="0"/>
              <w:adjustRightInd w:val="0"/>
              <w:spacing w:before="60" w:after="0" w:line="240" w:lineRule="auto"/>
              <w:ind w:right="62"/>
              <w:rPr>
                <w:rFonts w:ascii="Arial Narrow" w:hAnsi="Arial Narrow" w:cs="Arial"/>
                <w:spacing w:val="-1"/>
                <w:sz w:val="18"/>
                <w:szCs w:val="18"/>
              </w:rPr>
            </w:pPr>
            <w:r w:rsidRPr="00EE4ADB">
              <w:rPr>
                <w:rFonts w:ascii="Arial Narrow" w:hAnsi="Arial Narrow" w:cs="Arial"/>
                <w:spacing w:val="-1"/>
                <w:sz w:val="18"/>
                <w:szCs w:val="18"/>
              </w:rPr>
              <w:t>L’ONCCS qui est en charge de cette activité n’a pas permis l’accès aux données à l’interlocuteur de la CSE</w:t>
            </w:r>
          </w:p>
        </w:tc>
      </w:tr>
      <w:tr w:rsidR="009C570B" w:rsidRPr="008D121B" w:rsidTr="009C570B">
        <w:trPr>
          <w:cantSplit/>
          <w:trHeight w:val="227"/>
          <w:jc w:val="center"/>
        </w:trPr>
        <w:tc>
          <w:tcPr>
            <w:tcW w:w="1582" w:type="dxa"/>
          </w:tcPr>
          <w:p w:rsidR="009C570B" w:rsidRPr="00726018" w:rsidRDefault="009C570B" w:rsidP="009C570B">
            <w:pPr>
              <w:widowControl w:val="0"/>
              <w:autoSpaceDE w:val="0"/>
              <w:autoSpaceDN w:val="0"/>
              <w:adjustRightInd w:val="0"/>
              <w:spacing w:before="60" w:after="0" w:line="240" w:lineRule="auto"/>
              <w:ind w:right="62"/>
              <w:rPr>
                <w:rFonts w:ascii="Arial Narrow" w:hAnsi="Arial Narrow" w:cs="Arial"/>
                <w:spacing w:val="-1"/>
                <w:sz w:val="18"/>
                <w:szCs w:val="18"/>
              </w:rPr>
            </w:pPr>
            <w:r w:rsidRPr="00726018">
              <w:rPr>
                <w:rFonts w:ascii="Arial Narrow" w:hAnsi="Arial Narrow" w:cs="Arial"/>
                <w:spacing w:val="-1"/>
                <w:sz w:val="18"/>
                <w:szCs w:val="18"/>
              </w:rPr>
              <w:t>Proportion de ménages utilisant des semences et plants améliorées</w:t>
            </w:r>
          </w:p>
        </w:tc>
        <w:tc>
          <w:tcPr>
            <w:tcW w:w="1270" w:type="dxa"/>
          </w:tcPr>
          <w:p w:rsidR="009C570B" w:rsidRPr="00726018" w:rsidRDefault="009C570B" w:rsidP="009C570B">
            <w:pPr>
              <w:widowControl w:val="0"/>
              <w:autoSpaceDE w:val="0"/>
              <w:autoSpaceDN w:val="0"/>
              <w:adjustRightInd w:val="0"/>
              <w:spacing w:before="60" w:after="0" w:line="240" w:lineRule="auto"/>
              <w:ind w:right="62"/>
              <w:rPr>
                <w:rFonts w:ascii="Arial Narrow" w:hAnsi="Arial Narrow" w:cs="Arial"/>
                <w:spacing w:val="-1"/>
                <w:sz w:val="18"/>
                <w:szCs w:val="18"/>
              </w:rPr>
            </w:pPr>
            <w:r w:rsidRPr="00726018">
              <w:rPr>
                <w:rFonts w:ascii="Arial Narrow" w:hAnsi="Arial Narrow" w:cs="Arial"/>
                <w:spacing w:val="-1"/>
                <w:sz w:val="18"/>
                <w:szCs w:val="18"/>
              </w:rPr>
              <w:t>Moyenne des saisons A&amp;B :</w:t>
            </w:r>
          </w:p>
          <w:p w:rsidR="009C570B" w:rsidRPr="00726018" w:rsidRDefault="009C570B" w:rsidP="009C570B">
            <w:pPr>
              <w:widowControl w:val="0"/>
              <w:autoSpaceDE w:val="0"/>
              <w:autoSpaceDN w:val="0"/>
              <w:adjustRightInd w:val="0"/>
              <w:spacing w:before="60" w:after="0" w:line="240" w:lineRule="auto"/>
              <w:ind w:right="62"/>
              <w:rPr>
                <w:rFonts w:ascii="Arial Narrow" w:hAnsi="Arial Narrow" w:cs="Arial"/>
                <w:spacing w:val="-1"/>
                <w:sz w:val="18"/>
                <w:szCs w:val="18"/>
              </w:rPr>
            </w:pPr>
            <w:r w:rsidRPr="00726018">
              <w:rPr>
                <w:rFonts w:ascii="Arial Narrow" w:hAnsi="Arial Narrow" w:cs="Arial"/>
                <w:spacing w:val="-1"/>
                <w:sz w:val="18"/>
                <w:szCs w:val="18"/>
              </w:rPr>
              <w:t>Riz = 0,30%</w:t>
            </w:r>
          </w:p>
          <w:p w:rsidR="009C570B" w:rsidRPr="00726018" w:rsidRDefault="009C570B" w:rsidP="009C570B">
            <w:pPr>
              <w:widowControl w:val="0"/>
              <w:autoSpaceDE w:val="0"/>
              <w:autoSpaceDN w:val="0"/>
              <w:adjustRightInd w:val="0"/>
              <w:spacing w:after="0" w:line="240" w:lineRule="auto"/>
              <w:ind w:right="62"/>
              <w:rPr>
                <w:rFonts w:ascii="Arial Narrow" w:hAnsi="Arial Narrow" w:cs="Arial"/>
                <w:spacing w:val="-1"/>
                <w:sz w:val="18"/>
                <w:szCs w:val="18"/>
              </w:rPr>
            </w:pPr>
            <w:r w:rsidRPr="00726018">
              <w:rPr>
                <w:rFonts w:ascii="Arial Narrow" w:hAnsi="Arial Narrow" w:cs="Arial"/>
                <w:spacing w:val="-1"/>
                <w:sz w:val="18"/>
                <w:szCs w:val="18"/>
              </w:rPr>
              <w:t>Maïs = 0,40%</w:t>
            </w:r>
          </w:p>
          <w:p w:rsidR="009C570B" w:rsidRPr="00726018" w:rsidRDefault="009C570B" w:rsidP="009C570B">
            <w:pPr>
              <w:widowControl w:val="0"/>
              <w:autoSpaceDE w:val="0"/>
              <w:autoSpaceDN w:val="0"/>
              <w:adjustRightInd w:val="0"/>
              <w:spacing w:after="0" w:line="240" w:lineRule="auto"/>
              <w:ind w:right="62"/>
              <w:rPr>
                <w:rFonts w:ascii="Arial Narrow" w:hAnsi="Arial Narrow" w:cs="Arial"/>
                <w:spacing w:val="-1"/>
                <w:sz w:val="18"/>
                <w:szCs w:val="18"/>
              </w:rPr>
            </w:pPr>
            <w:r w:rsidRPr="00726018">
              <w:rPr>
                <w:rFonts w:ascii="Arial Narrow" w:hAnsi="Arial Narrow" w:cs="Arial"/>
                <w:spacing w:val="-1"/>
                <w:sz w:val="18"/>
                <w:szCs w:val="18"/>
              </w:rPr>
              <w:t>Pdt = 0,20%</w:t>
            </w:r>
          </w:p>
          <w:p w:rsidR="009C570B" w:rsidRPr="00726018" w:rsidRDefault="009C570B" w:rsidP="009C570B">
            <w:pPr>
              <w:widowControl w:val="0"/>
              <w:autoSpaceDE w:val="0"/>
              <w:autoSpaceDN w:val="0"/>
              <w:adjustRightInd w:val="0"/>
              <w:spacing w:after="0" w:line="240" w:lineRule="auto"/>
              <w:ind w:right="62"/>
              <w:rPr>
                <w:rFonts w:ascii="Arial Narrow" w:hAnsi="Arial Narrow" w:cs="Arial"/>
                <w:spacing w:val="-1"/>
                <w:sz w:val="18"/>
                <w:szCs w:val="18"/>
              </w:rPr>
            </w:pPr>
            <w:r w:rsidRPr="00726018">
              <w:rPr>
                <w:rFonts w:ascii="Arial Narrow" w:hAnsi="Arial Narrow" w:cs="Arial"/>
                <w:spacing w:val="-1"/>
                <w:sz w:val="18"/>
                <w:szCs w:val="18"/>
              </w:rPr>
              <w:t>Banane = 1,75%</w:t>
            </w:r>
          </w:p>
        </w:tc>
        <w:tc>
          <w:tcPr>
            <w:tcW w:w="1269" w:type="dxa"/>
          </w:tcPr>
          <w:p w:rsidR="009C570B" w:rsidRPr="008D121B" w:rsidRDefault="009C570B" w:rsidP="009C570B">
            <w:pPr>
              <w:widowControl w:val="0"/>
              <w:autoSpaceDE w:val="0"/>
              <w:autoSpaceDN w:val="0"/>
              <w:adjustRightInd w:val="0"/>
              <w:spacing w:before="60" w:after="0" w:line="240" w:lineRule="auto"/>
              <w:ind w:right="274"/>
              <w:rPr>
                <w:rFonts w:ascii="Arial Narrow" w:hAnsi="Arial Narrow" w:cs="Arial"/>
                <w:spacing w:val="1"/>
                <w:sz w:val="18"/>
                <w:szCs w:val="18"/>
              </w:rPr>
            </w:pPr>
            <w:r>
              <w:rPr>
                <w:rFonts w:ascii="Arial Narrow" w:hAnsi="Arial Narrow" w:cs="Arial"/>
                <w:spacing w:val="1"/>
                <w:sz w:val="18"/>
                <w:szCs w:val="18"/>
              </w:rPr>
              <w:t>-</w:t>
            </w:r>
          </w:p>
        </w:tc>
        <w:tc>
          <w:tcPr>
            <w:tcW w:w="1269" w:type="dxa"/>
            <w:shd w:val="clear" w:color="auto" w:fill="auto"/>
          </w:tcPr>
          <w:p w:rsidR="009C570B" w:rsidRPr="008D121B" w:rsidRDefault="009C570B" w:rsidP="009C570B">
            <w:pPr>
              <w:widowControl w:val="0"/>
              <w:autoSpaceDE w:val="0"/>
              <w:autoSpaceDN w:val="0"/>
              <w:adjustRightInd w:val="0"/>
              <w:spacing w:before="60" w:after="0" w:line="240" w:lineRule="auto"/>
              <w:ind w:right="274"/>
              <w:rPr>
                <w:rFonts w:ascii="Arial Narrow" w:hAnsi="Arial Narrow" w:cs="Arial"/>
                <w:spacing w:val="1"/>
                <w:sz w:val="18"/>
                <w:szCs w:val="18"/>
              </w:rPr>
            </w:pPr>
            <w:r>
              <w:rPr>
                <w:rFonts w:ascii="Arial Narrow" w:hAnsi="Arial Narrow" w:cs="Arial"/>
                <w:spacing w:val="1"/>
                <w:sz w:val="18"/>
                <w:szCs w:val="18"/>
              </w:rPr>
              <w:t>-</w:t>
            </w:r>
          </w:p>
        </w:tc>
        <w:tc>
          <w:tcPr>
            <w:tcW w:w="1269" w:type="dxa"/>
            <w:shd w:val="clear" w:color="auto" w:fill="auto"/>
          </w:tcPr>
          <w:p w:rsidR="009C570B" w:rsidRPr="008D121B" w:rsidRDefault="009C570B" w:rsidP="009C570B">
            <w:pPr>
              <w:widowControl w:val="0"/>
              <w:autoSpaceDE w:val="0"/>
              <w:autoSpaceDN w:val="0"/>
              <w:adjustRightInd w:val="0"/>
              <w:spacing w:before="60" w:after="0" w:line="240" w:lineRule="auto"/>
              <w:ind w:right="274"/>
              <w:rPr>
                <w:rFonts w:ascii="Arial Narrow" w:hAnsi="Arial Narrow" w:cs="Arial"/>
                <w:spacing w:val="1"/>
                <w:sz w:val="18"/>
                <w:szCs w:val="18"/>
              </w:rPr>
            </w:pPr>
            <w:r>
              <w:rPr>
                <w:rFonts w:ascii="Arial Narrow" w:hAnsi="Arial Narrow" w:cs="Arial"/>
                <w:spacing w:val="1"/>
                <w:sz w:val="18"/>
                <w:szCs w:val="18"/>
              </w:rPr>
              <w:t>20 %</w:t>
            </w:r>
          </w:p>
        </w:tc>
        <w:tc>
          <w:tcPr>
            <w:tcW w:w="1269" w:type="dxa"/>
            <w:shd w:val="clear" w:color="auto" w:fill="auto"/>
          </w:tcPr>
          <w:p w:rsidR="009C570B" w:rsidRPr="008D121B" w:rsidRDefault="009C570B" w:rsidP="009C570B">
            <w:pPr>
              <w:widowControl w:val="0"/>
              <w:autoSpaceDE w:val="0"/>
              <w:autoSpaceDN w:val="0"/>
              <w:adjustRightInd w:val="0"/>
              <w:spacing w:before="60" w:after="0" w:line="240" w:lineRule="auto"/>
              <w:ind w:right="274"/>
              <w:rPr>
                <w:rFonts w:ascii="Arial Narrow" w:hAnsi="Arial Narrow" w:cs="Arial"/>
                <w:spacing w:val="1"/>
                <w:sz w:val="18"/>
                <w:szCs w:val="18"/>
              </w:rPr>
            </w:pPr>
            <w:r>
              <w:rPr>
                <w:rFonts w:ascii="Arial Narrow" w:hAnsi="Arial Narrow" w:cs="Arial"/>
                <w:spacing w:val="1"/>
                <w:sz w:val="18"/>
                <w:szCs w:val="18"/>
              </w:rPr>
              <w:t>20 %</w:t>
            </w:r>
          </w:p>
        </w:tc>
        <w:tc>
          <w:tcPr>
            <w:tcW w:w="2408" w:type="dxa"/>
            <w:shd w:val="clear" w:color="auto" w:fill="auto"/>
          </w:tcPr>
          <w:p w:rsidR="009C570B" w:rsidRPr="00EE4ADB" w:rsidRDefault="009C570B" w:rsidP="009C570B">
            <w:pPr>
              <w:widowControl w:val="0"/>
              <w:autoSpaceDE w:val="0"/>
              <w:autoSpaceDN w:val="0"/>
              <w:adjustRightInd w:val="0"/>
              <w:spacing w:before="60" w:after="0" w:line="240" w:lineRule="auto"/>
              <w:ind w:right="62"/>
              <w:rPr>
                <w:rFonts w:ascii="Arial Narrow" w:hAnsi="Arial Narrow" w:cs="Arial"/>
                <w:spacing w:val="-1"/>
                <w:sz w:val="18"/>
                <w:szCs w:val="18"/>
              </w:rPr>
            </w:pPr>
            <w:r w:rsidRPr="00EE4ADB">
              <w:rPr>
                <w:rFonts w:ascii="Arial Narrow" w:hAnsi="Arial Narrow" w:cs="Arial"/>
                <w:spacing w:val="-1"/>
                <w:sz w:val="18"/>
                <w:szCs w:val="18"/>
              </w:rPr>
              <w:t xml:space="preserve">Données non </w:t>
            </w:r>
            <w:r>
              <w:rPr>
                <w:rFonts w:ascii="Arial Narrow" w:hAnsi="Arial Narrow" w:cs="Arial"/>
                <w:spacing w:val="-1"/>
                <w:sz w:val="18"/>
                <w:szCs w:val="18"/>
              </w:rPr>
              <w:t>fournies par l’ISTEEBU/DSIA (devraient être extraites de l’ENAB)</w:t>
            </w:r>
          </w:p>
        </w:tc>
      </w:tr>
      <w:tr w:rsidR="009C570B" w:rsidRPr="008D121B" w:rsidTr="009C570B">
        <w:trPr>
          <w:cantSplit/>
          <w:trHeight w:val="227"/>
          <w:jc w:val="center"/>
        </w:trPr>
        <w:tc>
          <w:tcPr>
            <w:tcW w:w="1582" w:type="dxa"/>
          </w:tcPr>
          <w:p w:rsidR="009C570B" w:rsidRPr="00E3730B" w:rsidRDefault="009C570B" w:rsidP="009C570B">
            <w:pPr>
              <w:widowControl w:val="0"/>
              <w:autoSpaceDE w:val="0"/>
              <w:autoSpaceDN w:val="0"/>
              <w:adjustRightInd w:val="0"/>
              <w:spacing w:before="60" w:after="0" w:line="240" w:lineRule="auto"/>
              <w:ind w:right="62"/>
              <w:rPr>
                <w:rFonts w:ascii="Arial Narrow" w:hAnsi="Arial Narrow" w:cs="Arial"/>
                <w:spacing w:val="-1"/>
                <w:sz w:val="18"/>
                <w:szCs w:val="18"/>
              </w:rPr>
            </w:pPr>
            <w:r w:rsidRPr="00E3730B">
              <w:rPr>
                <w:rFonts w:ascii="Arial Narrow" w:hAnsi="Arial Narrow" w:cs="Arial"/>
                <w:spacing w:val="-1"/>
                <w:sz w:val="18"/>
                <w:szCs w:val="18"/>
              </w:rPr>
              <w:t>Degré de satisfaction des utilisateurs de la recherche</w:t>
            </w:r>
          </w:p>
        </w:tc>
        <w:tc>
          <w:tcPr>
            <w:tcW w:w="1270" w:type="dxa"/>
          </w:tcPr>
          <w:p w:rsidR="009C570B" w:rsidRPr="00E3730B" w:rsidRDefault="009C570B" w:rsidP="009C570B">
            <w:pPr>
              <w:widowControl w:val="0"/>
              <w:autoSpaceDE w:val="0"/>
              <w:autoSpaceDN w:val="0"/>
              <w:adjustRightInd w:val="0"/>
              <w:spacing w:before="60" w:after="0" w:line="240" w:lineRule="auto"/>
              <w:ind w:right="62"/>
              <w:rPr>
                <w:rFonts w:ascii="Arial Narrow" w:hAnsi="Arial Narrow" w:cs="Arial"/>
                <w:spacing w:val="-1"/>
                <w:sz w:val="18"/>
                <w:szCs w:val="18"/>
              </w:rPr>
            </w:pPr>
            <w:r w:rsidRPr="00E3730B">
              <w:rPr>
                <w:rFonts w:ascii="Arial Narrow" w:hAnsi="Arial Narrow" w:cs="Arial"/>
                <w:spacing w:val="-1"/>
                <w:sz w:val="18"/>
                <w:szCs w:val="18"/>
              </w:rPr>
              <w:t>Très satisfaits = 9,7%</w:t>
            </w:r>
          </w:p>
          <w:p w:rsidR="009C570B" w:rsidRPr="00E3730B" w:rsidRDefault="009C570B" w:rsidP="009C570B">
            <w:pPr>
              <w:widowControl w:val="0"/>
              <w:autoSpaceDE w:val="0"/>
              <w:autoSpaceDN w:val="0"/>
              <w:adjustRightInd w:val="0"/>
              <w:spacing w:after="0" w:line="240" w:lineRule="auto"/>
              <w:ind w:right="62"/>
              <w:rPr>
                <w:rFonts w:ascii="Arial Narrow" w:hAnsi="Arial Narrow" w:cs="Arial"/>
                <w:spacing w:val="-1"/>
                <w:sz w:val="18"/>
                <w:szCs w:val="18"/>
              </w:rPr>
            </w:pPr>
            <w:r w:rsidRPr="00E3730B">
              <w:rPr>
                <w:rFonts w:ascii="Arial Narrow" w:hAnsi="Arial Narrow" w:cs="Arial"/>
                <w:spacing w:val="-1"/>
                <w:sz w:val="18"/>
                <w:szCs w:val="18"/>
              </w:rPr>
              <w:t>Satisfaits = 20,4%</w:t>
            </w:r>
          </w:p>
          <w:p w:rsidR="009C570B" w:rsidRPr="00E3730B" w:rsidRDefault="009C570B" w:rsidP="009C570B">
            <w:pPr>
              <w:widowControl w:val="0"/>
              <w:autoSpaceDE w:val="0"/>
              <w:autoSpaceDN w:val="0"/>
              <w:adjustRightInd w:val="0"/>
              <w:spacing w:after="0" w:line="240" w:lineRule="auto"/>
              <w:ind w:right="62"/>
              <w:rPr>
                <w:rFonts w:ascii="Arial Narrow" w:hAnsi="Arial Narrow" w:cs="Arial"/>
                <w:spacing w:val="-1"/>
                <w:sz w:val="18"/>
                <w:szCs w:val="18"/>
              </w:rPr>
            </w:pPr>
            <w:r w:rsidRPr="00E3730B">
              <w:rPr>
                <w:rFonts w:ascii="Arial Narrow" w:hAnsi="Arial Narrow" w:cs="Arial"/>
                <w:spacing w:val="-1"/>
                <w:sz w:val="18"/>
                <w:szCs w:val="18"/>
              </w:rPr>
              <w:t>Un peu satisfaits = 28</w:t>
            </w:r>
            <w:r>
              <w:rPr>
                <w:rFonts w:ascii="Arial Narrow" w:hAnsi="Arial Narrow" w:cs="Arial"/>
                <w:spacing w:val="-1"/>
                <w:sz w:val="18"/>
                <w:szCs w:val="18"/>
              </w:rPr>
              <w:t>,0</w:t>
            </w:r>
            <w:r w:rsidRPr="00E3730B">
              <w:rPr>
                <w:rFonts w:ascii="Arial Narrow" w:hAnsi="Arial Narrow" w:cs="Arial"/>
                <w:spacing w:val="-1"/>
                <w:sz w:val="18"/>
                <w:szCs w:val="18"/>
              </w:rPr>
              <w:t>%</w:t>
            </w:r>
          </w:p>
          <w:p w:rsidR="009C570B" w:rsidRPr="00E3730B" w:rsidRDefault="009C570B" w:rsidP="009C570B">
            <w:pPr>
              <w:widowControl w:val="0"/>
              <w:autoSpaceDE w:val="0"/>
              <w:autoSpaceDN w:val="0"/>
              <w:adjustRightInd w:val="0"/>
              <w:spacing w:after="0" w:line="240" w:lineRule="auto"/>
              <w:ind w:right="62"/>
              <w:rPr>
                <w:rFonts w:ascii="Arial Narrow" w:hAnsi="Arial Narrow" w:cs="Arial"/>
                <w:spacing w:val="-1"/>
                <w:sz w:val="18"/>
                <w:szCs w:val="18"/>
              </w:rPr>
            </w:pPr>
            <w:r w:rsidRPr="00E3730B">
              <w:rPr>
                <w:rFonts w:ascii="Arial Narrow" w:hAnsi="Arial Narrow" w:cs="Arial"/>
                <w:spacing w:val="-1"/>
                <w:sz w:val="18"/>
                <w:szCs w:val="18"/>
              </w:rPr>
              <w:t>Pas du tout satisfaits = 41,9%</w:t>
            </w:r>
          </w:p>
        </w:tc>
        <w:tc>
          <w:tcPr>
            <w:tcW w:w="1269" w:type="dxa"/>
            <w:shd w:val="clear" w:color="auto" w:fill="auto"/>
          </w:tcPr>
          <w:p w:rsidR="009C570B" w:rsidRPr="008D121B" w:rsidRDefault="009C570B" w:rsidP="009C570B">
            <w:pPr>
              <w:widowControl w:val="0"/>
              <w:autoSpaceDE w:val="0"/>
              <w:autoSpaceDN w:val="0"/>
              <w:adjustRightInd w:val="0"/>
              <w:spacing w:before="60" w:after="0" w:line="240" w:lineRule="auto"/>
              <w:ind w:right="274"/>
              <w:rPr>
                <w:rFonts w:ascii="Arial Narrow" w:hAnsi="Arial Narrow" w:cs="Arial"/>
                <w:spacing w:val="1"/>
                <w:sz w:val="18"/>
                <w:szCs w:val="18"/>
              </w:rPr>
            </w:pPr>
            <w:r>
              <w:rPr>
                <w:rFonts w:ascii="Arial Narrow" w:hAnsi="Arial Narrow" w:cs="Arial"/>
                <w:spacing w:val="1"/>
                <w:sz w:val="18"/>
                <w:szCs w:val="18"/>
              </w:rPr>
              <w:t>-</w:t>
            </w:r>
          </w:p>
        </w:tc>
        <w:tc>
          <w:tcPr>
            <w:tcW w:w="1269" w:type="dxa"/>
            <w:shd w:val="clear" w:color="auto" w:fill="auto"/>
          </w:tcPr>
          <w:p w:rsidR="009C570B" w:rsidRPr="008D121B" w:rsidRDefault="009C570B" w:rsidP="009C570B">
            <w:pPr>
              <w:widowControl w:val="0"/>
              <w:autoSpaceDE w:val="0"/>
              <w:autoSpaceDN w:val="0"/>
              <w:adjustRightInd w:val="0"/>
              <w:spacing w:before="60" w:after="0" w:line="240" w:lineRule="auto"/>
              <w:ind w:right="274"/>
              <w:rPr>
                <w:rFonts w:ascii="Arial Narrow" w:hAnsi="Arial Narrow" w:cs="Arial"/>
                <w:spacing w:val="1"/>
                <w:sz w:val="18"/>
                <w:szCs w:val="18"/>
              </w:rPr>
            </w:pPr>
            <w:r>
              <w:rPr>
                <w:rFonts w:ascii="Arial Narrow" w:hAnsi="Arial Narrow" w:cs="Arial"/>
                <w:spacing w:val="1"/>
                <w:sz w:val="18"/>
                <w:szCs w:val="18"/>
              </w:rPr>
              <w:t>-</w:t>
            </w:r>
          </w:p>
        </w:tc>
        <w:tc>
          <w:tcPr>
            <w:tcW w:w="1269" w:type="dxa"/>
            <w:shd w:val="clear" w:color="auto" w:fill="auto"/>
          </w:tcPr>
          <w:p w:rsidR="009C570B" w:rsidRPr="00E3730B" w:rsidRDefault="009C570B" w:rsidP="009C570B">
            <w:pPr>
              <w:widowControl w:val="0"/>
              <w:autoSpaceDE w:val="0"/>
              <w:autoSpaceDN w:val="0"/>
              <w:adjustRightInd w:val="0"/>
              <w:spacing w:before="60" w:after="0" w:line="240" w:lineRule="auto"/>
              <w:ind w:right="62"/>
              <w:rPr>
                <w:rFonts w:ascii="Arial Narrow" w:hAnsi="Arial Narrow" w:cs="Arial"/>
                <w:spacing w:val="-1"/>
                <w:sz w:val="18"/>
                <w:szCs w:val="18"/>
              </w:rPr>
            </w:pPr>
            <w:r w:rsidRPr="00E3730B">
              <w:rPr>
                <w:rFonts w:ascii="Arial Narrow" w:hAnsi="Arial Narrow" w:cs="Arial"/>
                <w:spacing w:val="-1"/>
                <w:sz w:val="18"/>
                <w:szCs w:val="18"/>
              </w:rPr>
              <w:t xml:space="preserve">Très satisfaits = </w:t>
            </w:r>
            <w:r>
              <w:rPr>
                <w:rFonts w:ascii="Arial Narrow" w:hAnsi="Arial Narrow" w:cs="Arial"/>
                <w:spacing w:val="-1"/>
                <w:sz w:val="18"/>
                <w:szCs w:val="18"/>
              </w:rPr>
              <w:t>14</w:t>
            </w:r>
            <w:r w:rsidRPr="00E3730B">
              <w:rPr>
                <w:rFonts w:ascii="Arial Narrow" w:hAnsi="Arial Narrow" w:cs="Arial"/>
                <w:spacing w:val="-1"/>
                <w:sz w:val="18"/>
                <w:szCs w:val="18"/>
              </w:rPr>
              <w:t>,7%</w:t>
            </w:r>
          </w:p>
          <w:p w:rsidR="009C570B" w:rsidRPr="00E3730B" w:rsidRDefault="009C570B" w:rsidP="009C570B">
            <w:pPr>
              <w:widowControl w:val="0"/>
              <w:autoSpaceDE w:val="0"/>
              <w:autoSpaceDN w:val="0"/>
              <w:adjustRightInd w:val="0"/>
              <w:spacing w:after="0" w:line="240" w:lineRule="auto"/>
              <w:ind w:right="62"/>
              <w:rPr>
                <w:rFonts w:ascii="Arial Narrow" w:hAnsi="Arial Narrow" w:cs="Arial"/>
                <w:spacing w:val="-1"/>
                <w:sz w:val="18"/>
                <w:szCs w:val="18"/>
              </w:rPr>
            </w:pPr>
            <w:r w:rsidRPr="00E3730B">
              <w:rPr>
                <w:rFonts w:ascii="Arial Narrow" w:hAnsi="Arial Narrow" w:cs="Arial"/>
                <w:spacing w:val="-1"/>
                <w:sz w:val="18"/>
                <w:szCs w:val="18"/>
              </w:rPr>
              <w:t>Satisfaits = 2</w:t>
            </w:r>
            <w:r>
              <w:rPr>
                <w:rFonts w:ascii="Arial Narrow" w:hAnsi="Arial Narrow" w:cs="Arial"/>
                <w:spacing w:val="-1"/>
                <w:sz w:val="18"/>
                <w:szCs w:val="18"/>
              </w:rPr>
              <w:t>5</w:t>
            </w:r>
            <w:r w:rsidRPr="00E3730B">
              <w:rPr>
                <w:rFonts w:ascii="Arial Narrow" w:hAnsi="Arial Narrow" w:cs="Arial"/>
                <w:spacing w:val="-1"/>
                <w:sz w:val="18"/>
                <w:szCs w:val="18"/>
              </w:rPr>
              <w:t>,4%</w:t>
            </w:r>
          </w:p>
          <w:p w:rsidR="009C570B" w:rsidRPr="00E3730B" w:rsidRDefault="009C570B" w:rsidP="009C570B">
            <w:pPr>
              <w:widowControl w:val="0"/>
              <w:autoSpaceDE w:val="0"/>
              <w:autoSpaceDN w:val="0"/>
              <w:adjustRightInd w:val="0"/>
              <w:spacing w:after="0" w:line="240" w:lineRule="auto"/>
              <w:ind w:right="62"/>
              <w:rPr>
                <w:rFonts w:ascii="Arial Narrow" w:hAnsi="Arial Narrow" w:cs="Arial"/>
                <w:spacing w:val="-1"/>
                <w:sz w:val="18"/>
                <w:szCs w:val="18"/>
              </w:rPr>
            </w:pPr>
            <w:r w:rsidRPr="00E3730B">
              <w:rPr>
                <w:rFonts w:ascii="Arial Narrow" w:hAnsi="Arial Narrow" w:cs="Arial"/>
                <w:spacing w:val="-1"/>
                <w:sz w:val="18"/>
                <w:szCs w:val="18"/>
              </w:rPr>
              <w:t>Un peu satisfaits = 2</w:t>
            </w:r>
            <w:r>
              <w:rPr>
                <w:rFonts w:ascii="Arial Narrow" w:hAnsi="Arial Narrow" w:cs="Arial"/>
                <w:spacing w:val="-1"/>
                <w:sz w:val="18"/>
                <w:szCs w:val="18"/>
              </w:rPr>
              <w:t>3,0</w:t>
            </w:r>
            <w:r w:rsidRPr="00E3730B">
              <w:rPr>
                <w:rFonts w:ascii="Arial Narrow" w:hAnsi="Arial Narrow" w:cs="Arial"/>
                <w:spacing w:val="-1"/>
                <w:sz w:val="18"/>
                <w:szCs w:val="18"/>
              </w:rPr>
              <w:t>%</w:t>
            </w:r>
          </w:p>
          <w:p w:rsidR="009C570B" w:rsidRPr="00E3730B" w:rsidRDefault="009C570B" w:rsidP="009C570B">
            <w:pPr>
              <w:widowControl w:val="0"/>
              <w:autoSpaceDE w:val="0"/>
              <w:autoSpaceDN w:val="0"/>
              <w:adjustRightInd w:val="0"/>
              <w:spacing w:after="0" w:line="240" w:lineRule="auto"/>
              <w:ind w:right="62"/>
              <w:rPr>
                <w:rFonts w:ascii="Arial Narrow" w:hAnsi="Arial Narrow" w:cs="Arial"/>
                <w:spacing w:val="-1"/>
                <w:sz w:val="18"/>
                <w:szCs w:val="18"/>
              </w:rPr>
            </w:pPr>
            <w:r w:rsidRPr="00E3730B">
              <w:rPr>
                <w:rFonts w:ascii="Arial Narrow" w:hAnsi="Arial Narrow" w:cs="Arial"/>
                <w:spacing w:val="-1"/>
                <w:sz w:val="18"/>
                <w:szCs w:val="18"/>
              </w:rPr>
              <w:t xml:space="preserve">Pas du tout satisfaits = </w:t>
            </w:r>
            <w:r>
              <w:rPr>
                <w:rFonts w:ascii="Arial Narrow" w:hAnsi="Arial Narrow" w:cs="Arial"/>
                <w:spacing w:val="-1"/>
                <w:sz w:val="18"/>
                <w:szCs w:val="18"/>
              </w:rPr>
              <w:t>36</w:t>
            </w:r>
            <w:r w:rsidRPr="00E3730B">
              <w:rPr>
                <w:rFonts w:ascii="Arial Narrow" w:hAnsi="Arial Narrow" w:cs="Arial"/>
                <w:spacing w:val="-1"/>
                <w:sz w:val="18"/>
                <w:szCs w:val="18"/>
              </w:rPr>
              <w:t>,9%</w:t>
            </w:r>
          </w:p>
        </w:tc>
        <w:tc>
          <w:tcPr>
            <w:tcW w:w="1269" w:type="dxa"/>
          </w:tcPr>
          <w:p w:rsidR="009C570B" w:rsidRPr="00E3730B" w:rsidRDefault="009C570B" w:rsidP="009C570B">
            <w:pPr>
              <w:widowControl w:val="0"/>
              <w:autoSpaceDE w:val="0"/>
              <w:autoSpaceDN w:val="0"/>
              <w:adjustRightInd w:val="0"/>
              <w:spacing w:before="60" w:after="0" w:line="240" w:lineRule="auto"/>
              <w:ind w:right="62"/>
              <w:rPr>
                <w:rFonts w:ascii="Arial Narrow" w:hAnsi="Arial Narrow" w:cs="Arial"/>
                <w:spacing w:val="-1"/>
                <w:sz w:val="18"/>
                <w:szCs w:val="18"/>
              </w:rPr>
            </w:pPr>
            <w:r w:rsidRPr="00E3730B">
              <w:rPr>
                <w:rFonts w:ascii="Arial Narrow" w:hAnsi="Arial Narrow" w:cs="Arial"/>
                <w:spacing w:val="-1"/>
                <w:sz w:val="18"/>
                <w:szCs w:val="18"/>
              </w:rPr>
              <w:t xml:space="preserve">Très satisfaits = </w:t>
            </w:r>
            <w:r>
              <w:rPr>
                <w:rFonts w:ascii="Arial Narrow" w:hAnsi="Arial Narrow" w:cs="Arial"/>
                <w:spacing w:val="-1"/>
                <w:sz w:val="18"/>
                <w:szCs w:val="18"/>
              </w:rPr>
              <w:t>14</w:t>
            </w:r>
            <w:r w:rsidRPr="00E3730B">
              <w:rPr>
                <w:rFonts w:ascii="Arial Narrow" w:hAnsi="Arial Narrow" w:cs="Arial"/>
                <w:spacing w:val="-1"/>
                <w:sz w:val="18"/>
                <w:szCs w:val="18"/>
              </w:rPr>
              <w:t>,7%</w:t>
            </w:r>
          </w:p>
          <w:p w:rsidR="009C570B" w:rsidRPr="00E3730B" w:rsidRDefault="009C570B" w:rsidP="009C570B">
            <w:pPr>
              <w:widowControl w:val="0"/>
              <w:autoSpaceDE w:val="0"/>
              <w:autoSpaceDN w:val="0"/>
              <w:adjustRightInd w:val="0"/>
              <w:spacing w:after="0" w:line="240" w:lineRule="auto"/>
              <w:ind w:right="62"/>
              <w:rPr>
                <w:rFonts w:ascii="Arial Narrow" w:hAnsi="Arial Narrow" w:cs="Arial"/>
                <w:spacing w:val="-1"/>
                <w:sz w:val="18"/>
                <w:szCs w:val="18"/>
              </w:rPr>
            </w:pPr>
            <w:r w:rsidRPr="00E3730B">
              <w:rPr>
                <w:rFonts w:ascii="Arial Narrow" w:hAnsi="Arial Narrow" w:cs="Arial"/>
                <w:spacing w:val="-1"/>
                <w:sz w:val="18"/>
                <w:szCs w:val="18"/>
              </w:rPr>
              <w:t>Satisfaits = 2</w:t>
            </w:r>
            <w:r>
              <w:rPr>
                <w:rFonts w:ascii="Arial Narrow" w:hAnsi="Arial Narrow" w:cs="Arial"/>
                <w:spacing w:val="-1"/>
                <w:sz w:val="18"/>
                <w:szCs w:val="18"/>
              </w:rPr>
              <w:t>5</w:t>
            </w:r>
            <w:r w:rsidRPr="00E3730B">
              <w:rPr>
                <w:rFonts w:ascii="Arial Narrow" w:hAnsi="Arial Narrow" w:cs="Arial"/>
                <w:spacing w:val="-1"/>
                <w:sz w:val="18"/>
                <w:szCs w:val="18"/>
              </w:rPr>
              <w:t>,4%</w:t>
            </w:r>
          </w:p>
          <w:p w:rsidR="009C570B" w:rsidRPr="00E3730B" w:rsidRDefault="009C570B" w:rsidP="009C570B">
            <w:pPr>
              <w:widowControl w:val="0"/>
              <w:autoSpaceDE w:val="0"/>
              <w:autoSpaceDN w:val="0"/>
              <w:adjustRightInd w:val="0"/>
              <w:spacing w:after="0" w:line="240" w:lineRule="auto"/>
              <w:ind w:right="62"/>
              <w:rPr>
                <w:rFonts w:ascii="Arial Narrow" w:hAnsi="Arial Narrow" w:cs="Arial"/>
                <w:spacing w:val="-1"/>
                <w:sz w:val="18"/>
                <w:szCs w:val="18"/>
              </w:rPr>
            </w:pPr>
            <w:r w:rsidRPr="00E3730B">
              <w:rPr>
                <w:rFonts w:ascii="Arial Narrow" w:hAnsi="Arial Narrow" w:cs="Arial"/>
                <w:spacing w:val="-1"/>
                <w:sz w:val="18"/>
                <w:szCs w:val="18"/>
              </w:rPr>
              <w:t>Un peu satisfaits = 2</w:t>
            </w:r>
            <w:r>
              <w:rPr>
                <w:rFonts w:ascii="Arial Narrow" w:hAnsi="Arial Narrow" w:cs="Arial"/>
                <w:spacing w:val="-1"/>
                <w:sz w:val="18"/>
                <w:szCs w:val="18"/>
              </w:rPr>
              <w:t>3,0</w:t>
            </w:r>
            <w:r w:rsidRPr="00E3730B">
              <w:rPr>
                <w:rFonts w:ascii="Arial Narrow" w:hAnsi="Arial Narrow" w:cs="Arial"/>
                <w:spacing w:val="-1"/>
                <w:sz w:val="18"/>
                <w:szCs w:val="18"/>
              </w:rPr>
              <w:t>%</w:t>
            </w:r>
          </w:p>
          <w:p w:rsidR="009C570B" w:rsidRPr="00E3730B" w:rsidRDefault="009C570B" w:rsidP="009C570B">
            <w:pPr>
              <w:widowControl w:val="0"/>
              <w:autoSpaceDE w:val="0"/>
              <w:autoSpaceDN w:val="0"/>
              <w:adjustRightInd w:val="0"/>
              <w:spacing w:after="0" w:line="240" w:lineRule="auto"/>
              <w:ind w:right="62"/>
              <w:rPr>
                <w:rFonts w:ascii="Arial Narrow" w:hAnsi="Arial Narrow" w:cs="Arial"/>
                <w:spacing w:val="-1"/>
                <w:sz w:val="18"/>
                <w:szCs w:val="18"/>
              </w:rPr>
            </w:pPr>
            <w:r w:rsidRPr="00E3730B">
              <w:rPr>
                <w:rFonts w:ascii="Arial Narrow" w:hAnsi="Arial Narrow" w:cs="Arial"/>
                <w:spacing w:val="-1"/>
                <w:sz w:val="18"/>
                <w:szCs w:val="18"/>
              </w:rPr>
              <w:t xml:space="preserve">Pas du tout satisfaits = </w:t>
            </w:r>
            <w:r>
              <w:rPr>
                <w:rFonts w:ascii="Arial Narrow" w:hAnsi="Arial Narrow" w:cs="Arial"/>
                <w:spacing w:val="-1"/>
                <w:sz w:val="18"/>
                <w:szCs w:val="18"/>
              </w:rPr>
              <w:t>36</w:t>
            </w:r>
            <w:r w:rsidRPr="00E3730B">
              <w:rPr>
                <w:rFonts w:ascii="Arial Narrow" w:hAnsi="Arial Narrow" w:cs="Arial"/>
                <w:spacing w:val="-1"/>
                <w:sz w:val="18"/>
                <w:szCs w:val="18"/>
              </w:rPr>
              <w:t>,9%</w:t>
            </w:r>
          </w:p>
        </w:tc>
        <w:tc>
          <w:tcPr>
            <w:tcW w:w="2408" w:type="dxa"/>
          </w:tcPr>
          <w:p w:rsidR="009C570B" w:rsidRPr="00EE4ADB" w:rsidRDefault="009C570B" w:rsidP="009C570B">
            <w:pPr>
              <w:widowControl w:val="0"/>
              <w:autoSpaceDE w:val="0"/>
              <w:autoSpaceDN w:val="0"/>
              <w:adjustRightInd w:val="0"/>
              <w:spacing w:before="60" w:after="0" w:line="240" w:lineRule="auto"/>
              <w:ind w:right="62"/>
              <w:rPr>
                <w:rFonts w:ascii="Arial Narrow" w:hAnsi="Arial Narrow" w:cs="Arial"/>
                <w:spacing w:val="-1"/>
                <w:sz w:val="18"/>
                <w:szCs w:val="18"/>
              </w:rPr>
            </w:pPr>
            <w:r>
              <w:rPr>
                <w:rFonts w:ascii="Arial Narrow" w:hAnsi="Arial Narrow" w:cs="Arial"/>
                <w:spacing w:val="-1"/>
                <w:sz w:val="18"/>
                <w:szCs w:val="18"/>
              </w:rPr>
              <w:t>(a)</w:t>
            </w:r>
          </w:p>
        </w:tc>
      </w:tr>
      <w:tr w:rsidR="009C570B" w:rsidRPr="008D121B" w:rsidTr="009C570B">
        <w:trPr>
          <w:cantSplit/>
          <w:trHeight w:val="227"/>
          <w:jc w:val="center"/>
        </w:trPr>
        <w:tc>
          <w:tcPr>
            <w:tcW w:w="1582" w:type="dxa"/>
          </w:tcPr>
          <w:p w:rsidR="009C570B" w:rsidRPr="008D121B" w:rsidRDefault="009C570B" w:rsidP="009C570B">
            <w:pPr>
              <w:widowControl w:val="0"/>
              <w:autoSpaceDE w:val="0"/>
              <w:autoSpaceDN w:val="0"/>
              <w:adjustRightInd w:val="0"/>
              <w:spacing w:before="60" w:after="0" w:line="240" w:lineRule="auto"/>
              <w:ind w:right="62"/>
              <w:rPr>
                <w:rFonts w:ascii="Arial Narrow" w:hAnsi="Arial Narrow"/>
                <w:sz w:val="18"/>
                <w:szCs w:val="18"/>
              </w:rPr>
            </w:pPr>
            <w:r w:rsidRPr="008D121B">
              <w:rPr>
                <w:rFonts w:ascii="Arial Narrow" w:hAnsi="Arial Narrow" w:cs="Arial"/>
                <w:spacing w:val="-17"/>
                <w:sz w:val="18"/>
                <w:szCs w:val="18"/>
              </w:rPr>
              <w:t>T</w:t>
            </w:r>
            <w:r w:rsidRPr="008D121B">
              <w:rPr>
                <w:rFonts w:ascii="Arial Narrow" w:hAnsi="Arial Narrow" w:cs="Arial"/>
                <w:spacing w:val="-1"/>
                <w:sz w:val="18"/>
                <w:szCs w:val="18"/>
              </w:rPr>
              <w:t>au</w:t>
            </w:r>
            <w:r w:rsidRPr="008D121B">
              <w:rPr>
                <w:rFonts w:ascii="Arial Narrow" w:hAnsi="Arial Narrow" w:cs="Arial"/>
                <w:sz w:val="18"/>
                <w:szCs w:val="18"/>
              </w:rPr>
              <w:t>x</w:t>
            </w:r>
            <w:r w:rsidRPr="008D121B">
              <w:rPr>
                <w:rFonts w:ascii="Arial Narrow" w:hAnsi="Arial Narrow" w:cs="Arial"/>
                <w:spacing w:val="-2"/>
                <w:sz w:val="18"/>
                <w:szCs w:val="18"/>
              </w:rPr>
              <w:t xml:space="preserve"> </w:t>
            </w:r>
            <w:r w:rsidRPr="008D121B">
              <w:rPr>
                <w:rFonts w:ascii="Arial Narrow" w:hAnsi="Arial Narrow" w:cs="Arial"/>
                <w:spacing w:val="-1"/>
                <w:sz w:val="18"/>
                <w:szCs w:val="18"/>
              </w:rPr>
              <w:t>d</w:t>
            </w:r>
            <w:r w:rsidRPr="008D121B">
              <w:rPr>
                <w:rFonts w:ascii="Arial Narrow" w:hAnsi="Arial Narrow" w:cs="Arial"/>
                <w:sz w:val="18"/>
                <w:szCs w:val="18"/>
              </w:rPr>
              <w:t>e</w:t>
            </w:r>
            <w:r>
              <w:rPr>
                <w:rFonts w:ascii="Arial Narrow" w:hAnsi="Arial Narrow" w:cs="Arial"/>
                <w:sz w:val="18"/>
                <w:szCs w:val="18"/>
              </w:rPr>
              <w:t xml:space="preserve"> </w:t>
            </w:r>
            <w:r w:rsidRPr="008D121B">
              <w:rPr>
                <w:rFonts w:ascii="Arial Narrow" w:hAnsi="Arial Narrow" w:cs="Arial"/>
                <w:spacing w:val="-1"/>
                <w:sz w:val="18"/>
                <w:szCs w:val="18"/>
              </w:rPr>
              <w:t>pub</w:t>
            </w:r>
            <w:r w:rsidRPr="008D121B">
              <w:rPr>
                <w:rFonts w:ascii="Arial Narrow" w:hAnsi="Arial Narrow" w:cs="Arial"/>
                <w:sz w:val="18"/>
                <w:szCs w:val="18"/>
              </w:rPr>
              <w:t>li</w:t>
            </w:r>
            <w:r w:rsidRPr="008D121B">
              <w:rPr>
                <w:rFonts w:ascii="Arial Narrow" w:hAnsi="Arial Narrow" w:cs="Arial"/>
                <w:spacing w:val="1"/>
                <w:sz w:val="18"/>
                <w:szCs w:val="18"/>
              </w:rPr>
              <w:t>c</w:t>
            </w:r>
            <w:r w:rsidRPr="008D121B">
              <w:rPr>
                <w:rFonts w:ascii="Arial Narrow" w:hAnsi="Arial Narrow" w:cs="Arial"/>
                <w:spacing w:val="-1"/>
                <w:sz w:val="18"/>
                <w:szCs w:val="18"/>
              </w:rPr>
              <w:t>a</w:t>
            </w:r>
            <w:r w:rsidRPr="008D121B">
              <w:rPr>
                <w:rFonts w:ascii="Arial Narrow" w:hAnsi="Arial Narrow" w:cs="Arial"/>
                <w:spacing w:val="1"/>
                <w:sz w:val="18"/>
                <w:szCs w:val="18"/>
              </w:rPr>
              <w:t>t</w:t>
            </w:r>
            <w:r w:rsidRPr="008D121B">
              <w:rPr>
                <w:rFonts w:ascii="Arial Narrow" w:hAnsi="Arial Narrow" w:cs="Arial"/>
                <w:sz w:val="18"/>
                <w:szCs w:val="18"/>
              </w:rPr>
              <w:t>i</w:t>
            </w:r>
            <w:r w:rsidRPr="008D121B">
              <w:rPr>
                <w:rFonts w:ascii="Arial Narrow" w:hAnsi="Arial Narrow" w:cs="Arial"/>
                <w:spacing w:val="-1"/>
                <w:sz w:val="18"/>
                <w:szCs w:val="18"/>
              </w:rPr>
              <w:t>o</w:t>
            </w:r>
            <w:r w:rsidRPr="008D121B">
              <w:rPr>
                <w:rFonts w:ascii="Arial Narrow" w:hAnsi="Arial Narrow" w:cs="Arial"/>
                <w:spacing w:val="-3"/>
                <w:sz w:val="18"/>
                <w:szCs w:val="18"/>
              </w:rPr>
              <w:t>n</w:t>
            </w:r>
            <w:r w:rsidRPr="008D121B">
              <w:rPr>
                <w:rFonts w:ascii="Arial Narrow" w:hAnsi="Arial Narrow" w:cs="Arial"/>
                <w:sz w:val="18"/>
                <w:szCs w:val="18"/>
              </w:rPr>
              <w:t xml:space="preserve">s </w:t>
            </w:r>
            <w:r w:rsidRPr="008D121B">
              <w:rPr>
                <w:rFonts w:ascii="Arial Narrow" w:hAnsi="Arial Narrow" w:cs="Arial"/>
                <w:spacing w:val="1"/>
                <w:sz w:val="18"/>
                <w:szCs w:val="18"/>
              </w:rPr>
              <w:t>s</w:t>
            </w:r>
            <w:r w:rsidRPr="008D121B">
              <w:rPr>
                <w:rFonts w:ascii="Arial Narrow" w:hAnsi="Arial Narrow" w:cs="Arial"/>
                <w:spacing w:val="-1"/>
                <w:sz w:val="18"/>
                <w:szCs w:val="18"/>
              </w:rPr>
              <w:t>c</w:t>
            </w:r>
            <w:r w:rsidRPr="008D121B">
              <w:rPr>
                <w:rFonts w:ascii="Arial Narrow" w:hAnsi="Arial Narrow" w:cs="Arial"/>
                <w:sz w:val="18"/>
                <w:szCs w:val="18"/>
              </w:rPr>
              <w:t>i</w:t>
            </w:r>
            <w:r w:rsidRPr="008D121B">
              <w:rPr>
                <w:rFonts w:ascii="Arial Narrow" w:hAnsi="Arial Narrow" w:cs="Arial"/>
                <w:spacing w:val="-1"/>
                <w:sz w:val="18"/>
                <w:szCs w:val="18"/>
              </w:rPr>
              <w:t>en</w:t>
            </w:r>
            <w:r w:rsidRPr="008D121B">
              <w:rPr>
                <w:rFonts w:ascii="Arial Narrow" w:hAnsi="Arial Narrow" w:cs="Arial"/>
                <w:spacing w:val="1"/>
                <w:sz w:val="18"/>
                <w:szCs w:val="18"/>
              </w:rPr>
              <w:t>t</w:t>
            </w:r>
            <w:r w:rsidRPr="008D121B">
              <w:rPr>
                <w:rFonts w:ascii="Arial Narrow" w:hAnsi="Arial Narrow" w:cs="Arial"/>
                <w:sz w:val="18"/>
                <w:szCs w:val="18"/>
              </w:rPr>
              <w:t>i</w:t>
            </w:r>
            <w:r w:rsidRPr="008D121B">
              <w:rPr>
                <w:rFonts w:ascii="Arial Narrow" w:hAnsi="Arial Narrow" w:cs="Arial"/>
                <w:spacing w:val="-1"/>
                <w:sz w:val="18"/>
                <w:szCs w:val="18"/>
              </w:rPr>
              <w:t>f</w:t>
            </w:r>
            <w:r w:rsidRPr="008D121B">
              <w:rPr>
                <w:rFonts w:ascii="Arial Narrow" w:hAnsi="Arial Narrow" w:cs="Arial"/>
                <w:sz w:val="18"/>
                <w:szCs w:val="18"/>
              </w:rPr>
              <w:t>i</w:t>
            </w:r>
            <w:r w:rsidRPr="008D121B">
              <w:rPr>
                <w:rFonts w:ascii="Arial Narrow" w:hAnsi="Arial Narrow" w:cs="Arial"/>
                <w:spacing w:val="-1"/>
                <w:sz w:val="18"/>
                <w:szCs w:val="18"/>
              </w:rPr>
              <w:t>que</w:t>
            </w:r>
            <w:r w:rsidRPr="008D121B">
              <w:rPr>
                <w:rFonts w:ascii="Arial Narrow" w:hAnsi="Arial Narrow" w:cs="Arial"/>
                <w:sz w:val="18"/>
                <w:szCs w:val="18"/>
              </w:rPr>
              <w:t xml:space="preserve">s </w:t>
            </w:r>
            <w:r w:rsidRPr="008D121B">
              <w:rPr>
                <w:rFonts w:ascii="Arial Narrow" w:hAnsi="Arial Narrow" w:cs="Arial"/>
                <w:spacing w:val="-1"/>
                <w:sz w:val="18"/>
                <w:szCs w:val="18"/>
              </w:rPr>
              <w:t>e</w:t>
            </w:r>
            <w:r w:rsidRPr="008D121B">
              <w:rPr>
                <w:rFonts w:ascii="Arial Narrow" w:hAnsi="Arial Narrow" w:cs="Arial"/>
                <w:sz w:val="18"/>
                <w:szCs w:val="18"/>
              </w:rPr>
              <w:t xml:space="preserve">t </w:t>
            </w:r>
            <w:r w:rsidRPr="008D121B">
              <w:rPr>
                <w:rFonts w:ascii="Arial Narrow" w:hAnsi="Arial Narrow" w:cs="Arial"/>
                <w:spacing w:val="-1"/>
                <w:sz w:val="18"/>
                <w:szCs w:val="18"/>
              </w:rPr>
              <w:t>no</w:t>
            </w:r>
            <w:r w:rsidRPr="008D121B">
              <w:rPr>
                <w:rFonts w:ascii="Arial Narrow" w:hAnsi="Arial Narrow" w:cs="Arial"/>
                <w:spacing w:val="1"/>
                <w:sz w:val="18"/>
                <w:szCs w:val="18"/>
              </w:rPr>
              <w:t>t</w:t>
            </w:r>
            <w:r w:rsidRPr="008D121B">
              <w:rPr>
                <w:rFonts w:ascii="Arial Narrow" w:hAnsi="Arial Narrow" w:cs="Arial"/>
                <w:spacing w:val="-1"/>
                <w:sz w:val="18"/>
                <w:szCs w:val="18"/>
              </w:rPr>
              <w:t>e</w:t>
            </w:r>
            <w:r w:rsidRPr="008D121B">
              <w:rPr>
                <w:rFonts w:ascii="Arial Narrow" w:hAnsi="Arial Narrow" w:cs="Arial"/>
                <w:sz w:val="18"/>
                <w:szCs w:val="18"/>
              </w:rPr>
              <w:t xml:space="preserve">s </w:t>
            </w:r>
            <w:r w:rsidRPr="008D121B">
              <w:rPr>
                <w:rFonts w:ascii="Arial Narrow" w:hAnsi="Arial Narrow" w:cs="Arial"/>
                <w:spacing w:val="1"/>
                <w:sz w:val="18"/>
                <w:szCs w:val="18"/>
              </w:rPr>
              <w:t>t</w:t>
            </w:r>
            <w:r w:rsidRPr="008D121B">
              <w:rPr>
                <w:rFonts w:ascii="Arial Narrow" w:hAnsi="Arial Narrow" w:cs="Arial"/>
                <w:spacing w:val="-1"/>
                <w:sz w:val="18"/>
                <w:szCs w:val="18"/>
              </w:rPr>
              <w:t>e</w:t>
            </w:r>
            <w:r w:rsidRPr="008D121B">
              <w:rPr>
                <w:rFonts w:ascii="Arial Narrow" w:hAnsi="Arial Narrow" w:cs="Arial"/>
                <w:spacing w:val="1"/>
                <w:sz w:val="18"/>
                <w:szCs w:val="18"/>
              </w:rPr>
              <w:t>c</w:t>
            </w:r>
            <w:r w:rsidRPr="008D121B">
              <w:rPr>
                <w:rFonts w:ascii="Arial Narrow" w:hAnsi="Arial Narrow" w:cs="Arial"/>
                <w:spacing w:val="-1"/>
                <w:sz w:val="18"/>
                <w:szCs w:val="18"/>
              </w:rPr>
              <w:t>hn</w:t>
            </w:r>
            <w:r w:rsidRPr="008D121B">
              <w:rPr>
                <w:rFonts w:ascii="Arial Narrow" w:hAnsi="Arial Narrow" w:cs="Arial"/>
                <w:sz w:val="18"/>
                <w:szCs w:val="18"/>
              </w:rPr>
              <w:t>i</w:t>
            </w:r>
            <w:r w:rsidRPr="008D121B">
              <w:rPr>
                <w:rFonts w:ascii="Arial Narrow" w:hAnsi="Arial Narrow" w:cs="Arial"/>
                <w:spacing w:val="-1"/>
                <w:sz w:val="18"/>
                <w:szCs w:val="18"/>
              </w:rPr>
              <w:t>qu</w:t>
            </w:r>
            <w:r w:rsidRPr="008D121B">
              <w:rPr>
                <w:rFonts w:ascii="Arial Narrow" w:hAnsi="Arial Narrow" w:cs="Arial"/>
                <w:spacing w:val="-3"/>
                <w:sz w:val="18"/>
                <w:szCs w:val="18"/>
              </w:rPr>
              <w:t>e</w:t>
            </w:r>
            <w:r w:rsidRPr="008D121B">
              <w:rPr>
                <w:rFonts w:ascii="Arial Narrow" w:hAnsi="Arial Narrow" w:cs="Arial"/>
                <w:sz w:val="18"/>
                <w:szCs w:val="18"/>
              </w:rPr>
              <w:t>s i</w:t>
            </w:r>
            <w:r w:rsidRPr="008D121B">
              <w:rPr>
                <w:rFonts w:ascii="Arial Narrow" w:hAnsi="Arial Narrow" w:cs="Arial"/>
                <w:spacing w:val="-1"/>
                <w:sz w:val="18"/>
                <w:szCs w:val="18"/>
              </w:rPr>
              <w:t>s</w:t>
            </w:r>
            <w:r w:rsidRPr="008D121B">
              <w:rPr>
                <w:rFonts w:ascii="Arial Narrow" w:hAnsi="Arial Narrow" w:cs="Arial"/>
                <w:spacing w:val="1"/>
                <w:sz w:val="18"/>
                <w:szCs w:val="18"/>
              </w:rPr>
              <w:t>s</w:t>
            </w:r>
            <w:r w:rsidRPr="008D121B">
              <w:rPr>
                <w:rFonts w:ascii="Arial Narrow" w:hAnsi="Arial Narrow" w:cs="Arial"/>
                <w:spacing w:val="-1"/>
                <w:sz w:val="18"/>
                <w:szCs w:val="18"/>
              </w:rPr>
              <w:t>ue</w:t>
            </w:r>
            <w:r w:rsidRPr="008D121B">
              <w:rPr>
                <w:rFonts w:ascii="Arial Narrow" w:hAnsi="Arial Narrow" w:cs="Arial"/>
                <w:sz w:val="18"/>
                <w:szCs w:val="18"/>
              </w:rPr>
              <w:t>s</w:t>
            </w:r>
            <w:r w:rsidRPr="008D121B">
              <w:rPr>
                <w:rFonts w:ascii="Arial Narrow" w:hAnsi="Arial Narrow" w:cs="Arial"/>
                <w:spacing w:val="2"/>
                <w:sz w:val="18"/>
                <w:szCs w:val="18"/>
              </w:rPr>
              <w:t xml:space="preserve"> </w:t>
            </w:r>
            <w:r w:rsidRPr="008D121B">
              <w:rPr>
                <w:rFonts w:ascii="Arial Narrow" w:hAnsi="Arial Narrow" w:cs="Arial"/>
                <w:spacing w:val="-1"/>
                <w:sz w:val="18"/>
                <w:szCs w:val="18"/>
              </w:rPr>
              <w:t>d</w:t>
            </w:r>
            <w:r w:rsidRPr="008D121B">
              <w:rPr>
                <w:rFonts w:ascii="Arial Narrow" w:hAnsi="Arial Narrow" w:cs="Arial"/>
                <w:spacing w:val="-3"/>
                <w:sz w:val="18"/>
                <w:szCs w:val="18"/>
              </w:rPr>
              <w:t>e</w:t>
            </w:r>
            <w:r w:rsidRPr="008D121B">
              <w:rPr>
                <w:rFonts w:ascii="Arial Narrow" w:hAnsi="Arial Narrow" w:cs="Arial"/>
                <w:sz w:val="18"/>
                <w:szCs w:val="18"/>
              </w:rPr>
              <w:t xml:space="preserve">s </w:t>
            </w:r>
            <w:r w:rsidRPr="008D121B">
              <w:rPr>
                <w:rFonts w:ascii="Arial Narrow" w:hAnsi="Arial Narrow" w:cs="Arial"/>
                <w:spacing w:val="-1"/>
                <w:sz w:val="18"/>
                <w:szCs w:val="18"/>
              </w:rPr>
              <w:t>ré</w:t>
            </w:r>
            <w:r w:rsidRPr="008D121B">
              <w:rPr>
                <w:rFonts w:ascii="Arial Narrow" w:hAnsi="Arial Narrow" w:cs="Arial"/>
                <w:spacing w:val="1"/>
                <w:sz w:val="18"/>
                <w:szCs w:val="18"/>
              </w:rPr>
              <w:t>s</w:t>
            </w:r>
            <w:r w:rsidRPr="008D121B">
              <w:rPr>
                <w:rFonts w:ascii="Arial Narrow" w:hAnsi="Arial Narrow" w:cs="Arial"/>
                <w:spacing w:val="-1"/>
                <w:sz w:val="18"/>
                <w:szCs w:val="18"/>
              </w:rPr>
              <w:t>u</w:t>
            </w:r>
            <w:r w:rsidRPr="008D121B">
              <w:rPr>
                <w:rFonts w:ascii="Arial Narrow" w:hAnsi="Arial Narrow" w:cs="Arial"/>
                <w:sz w:val="18"/>
                <w:szCs w:val="18"/>
              </w:rPr>
              <w:t>l</w:t>
            </w:r>
            <w:r w:rsidRPr="008D121B">
              <w:rPr>
                <w:rFonts w:ascii="Arial Narrow" w:hAnsi="Arial Narrow" w:cs="Arial"/>
                <w:spacing w:val="-1"/>
                <w:sz w:val="18"/>
                <w:szCs w:val="18"/>
              </w:rPr>
              <w:t>ta</w:t>
            </w:r>
            <w:r w:rsidRPr="008D121B">
              <w:rPr>
                <w:rFonts w:ascii="Arial Narrow" w:hAnsi="Arial Narrow" w:cs="Arial"/>
                <w:spacing w:val="-4"/>
                <w:sz w:val="18"/>
                <w:szCs w:val="18"/>
              </w:rPr>
              <w:t>t</w:t>
            </w:r>
            <w:r w:rsidRPr="008D121B">
              <w:rPr>
                <w:rFonts w:ascii="Arial Narrow" w:hAnsi="Arial Narrow" w:cs="Arial"/>
                <w:sz w:val="18"/>
                <w:szCs w:val="18"/>
              </w:rPr>
              <w:t>s</w:t>
            </w:r>
            <w:r w:rsidRPr="008D121B">
              <w:rPr>
                <w:rFonts w:ascii="Arial Narrow" w:hAnsi="Arial Narrow" w:cs="Arial"/>
                <w:spacing w:val="2"/>
                <w:sz w:val="18"/>
                <w:szCs w:val="18"/>
              </w:rPr>
              <w:t xml:space="preserve"> </w:t>
            </w:r>
            <w:r w:rsidRPr="008D121B">
              <w:rPr>
                <w:rFonts w:ascii="Arial Narrow" w:hAnsi="Arial Narrow" w:cs="Arial"/>
                <w:spacing w:val="-1"/>
                <w:sz w:val="18"/>
                <w:szCs w:val="18"/>
              </w:rPr>
              <w:t>d</w:t>
            </w:r>
            <w:r w:rsidRPr="008D121B">
              <w:rPr>
                <w:rFonts w:ascii="Arial Narrow" w:hAnsi="Arial Narrow" w:cs="Arial"/>
                <w:sz w:val="18"/>
                <w:szCs w:val="18"/>
              </w:rPr>
              <w:t>e</w:t>
            </w:r>
            <w:r w:rsidRPr="008D121B">
              <w:rPr>
                <w:rFonts w:ascii="Arial Narrow" w:hAnsi="Arial Narrow" w:cs="Arial"/>
                <w:spacing w:val="-2"/>
                <w:sz w:val="18"/>
                <w:szCs w:val="18"/>
              </w:rPr>
              <w:t xml:space="preserve"> </w:t>
            </w:r>
            <w:r w:rsidRPr="008D121B">
              <w:rPr>
                <w:rFonts w:ascii="Arial Narrow" w:hAnsi="Arial Narrow" w:cs="Arial"/>
                <w:sz w:val="18"/>
                <w:szCs w:val="18"/>
              </w:rPr>
              <w:t xml:space="preserve">la </w:t>
            </w:r>
            <w:r w:rsidRPr="008D121B">
              <w:rPr>
                <w:rFonts w:ascii="Arial Narrow" w:hAnsi="Arial Narrow" w:cs="Arial"/>
                <w:spacing w:val="-1"/>
                <w:sz w:val="18"/>
                <w:szCs w:val="18"/>
              </w:rPr>
              <w:t>re</w:t>
            </w:r>
            <w:r w:rsidRPr="008D121B">
              <w:rPr>
                <w:rFonts w:ascii="Arial Narrow" w:hAnsi="Arial Narrow" w:cs="Arial"/>
                <w:spacing w:val="1"/>
                <w:sz w:val="18"/>
                <w:szCs w:val="18"/>
              </w:rPr>
              <w:t>c</w:t>
            </w:r>
            <w:r w:rsidRPr="008D121B">
              <w:rPr>
                <w:rFonts w:ascii="Arial Narrow" w:hAnsi="Arial Narrow" w:cs="Arial"/>
                <w:spacing w:val="-1"/>
                <w:sz w:val="18"/>
                <w:szCs w:val="18"/>
              </w:rPr>
              <w:t>her</w:t>
            </w:r>
            <w:r w:rsidRPr="008D121B">
              <w:rPr>
                <w:rFonts w:ascii="Arial Narrow" w:hAnsi="Arial Narrow" w:cs="Arial"/>
                <w:spacing w:val="1"/>
                <w:sz w:val="18"/>
                <w:szCs w:val="18"/>
              </w:rPr>
              <w:t>c</w:t>
            </w:r>
            <w:r w:rsidRPr="008D121B">
              <w:rPr>
                <w:rFonts w:ascii="Arial Narrow" w:hAnsi="Arial Narrow" w:cs="Arial"/>
                <w:spacing w:val="-1"/>
                <w:sz w:val="18"/>
                <w:szCs w:val="18"/>
              </w:rPr>
              <w:t>h</w:t>
            </w:r>
            <w:r w:rsidRPr="008D121B">
              <w:rPr>
                <w:rFonts w:ascii="Arial Narrow" w:hAnsi="Arial Narrow" w:cs="Arial"/>
                <w:sz w:val="18"/>
                <w:szCs w:val="18"/>
              </w:rPr>
              <w:t>e</w:t>
            </w:r>
          </w:p>
        </w:tc>
        <w:tc>
          <w:tcPr>
            <w:tcW w:w="1270" w:type="dxa"/>
          </w:tcPr>
          <w:p w:rsidR="009C570B" w:rsidRPr="00622DB5" w:rsidRDefault="009C570B" w:rsidP="009C570B">
            <w:pPr>
              <w:widowControl w:val="0"/>
              <w:autoSpaceDE w:val="0"/>
              <w:autoSpaceDN w:val="0"/>
              <w:adjustRightInd w:val="0"/>
              <w:spacing w:before="60" w:after="0" w:line="240" w:lineRule="auto"/>
              <w:ind w:right="62"/>
              <w:rPr>
                <w:rFonts w:ascii="Arial Narrow" w:hAnsi="Arial Narrow" w:cs="Arial"/>
                <w:sz w:val="18"/>
                <w:szCs w:val="18"/>
              </w:rPr>
            </w:pPr>
            <w:r w:rsidRPr="008D121B">
              <w:rPr>
                <w:rFonts w:ascii="Arial Narrow" w:hAnsi="Arial Narrow" w:cs="Arial"/>
                <w:sz w:val="18"/>
                <w:szCs w:val="18"/>
              </w:rPr>
              <w:t>0</w:t>
            </w:r>
            <w:r>
              <w:rPr>
                <w:rFonts w:ascii="Arial Narrow" w:hAnsi="Arial Narrow" w:cs="Arial"/>
                <w:sz w:val="18"/>
                <w:szCs w:val="18"/>
              </w:rPr>
              <w:t>%</w:t>
            </w:r>
          </w:p>
        </w:tc>
        <w:tc>
          <w:tcPr>
            <w:tcW w:w="1269" w:type="dxa"/>
          </w:tcPr>
          <w:p w:rsidR="009C570B" w:rsidRPr="008D121B" w:rsidRDefault="009C570B" w:rsidP="009C570B">
            <w:pPr>
              <w:widowControl w:val="0"/>
              <w:autoSpaceDE w:val="0"/>
              <w:autoSpaceDN w:val="0"/>
              <w:adjustRightInd w:val="0"/>
              <w:spacing w:before="60" w:after="0" w:line="240" w:lineRule="auto"/>
              <w:ind w:right="131"/>
              <w:rPr>
                <w:rFonts w:ascii="Arial Narrow" w:hAnsi="Arial Narrow"/>
                <w:sz w:val="18"/>
                <w:szCs w:val="18"/>
              </w:rPr>
            </w:pPr>
            <w:r w:rsidRPr="008D121B">
              <w:rPr>
                <w:rFonts w:ascii="Arial Narrow" w:hAnsi="Arial Narrow" w:cs="Arial"/>
                <w:spacing w:val="-1"/>
                <w:sz w:val="18"/>
                <w:szCs w:val="18"/>
              </w:rPr>
              <w:t>160%</w:t>
            </w:r>
            <w:r>
              <w:rPr>
                <w:rFonts w:ascii="Arial Narrow" w:hAnsi="Arial Narrow" w:cs="Arial"/>
                <w:spacing w:val="-1"/>
                <w:sz w:val="18"/>
                <w:szCs w:val="18"/>
              </w:rPr>
              <w:t xml:space="preserve"> (</w:t>
            </w:r>
            <w:r w:rsidRPr="008D121B">
              <w:rPr>
                <w:rFonts w:ascii="Arial Narrow" w:hAnsi="Arial Narrow" w:cs="Arial"/>
                <w:spacing w:val="-1"/>
                <w:sz w:val="18"/>
                <w:szCs w:val="18"/>
              </w:rPr>
              <w:t>16 publications sur 10 prévues</w:t>
            </w:r>
          </w:p>
        </w:tc>
        <w:tc>
          <w:tcPr>
            <w:tcW w:w="1269" w:type="dxa"/>
            <w:shd w:val="clear" w:color="auto" w:fill="auto"/>
          </w:tcPr>
          <w:p w:rsidR="009C570B" w:rsidRPr="008D121B" w:rsidRDefault="009C570B" w:rsidP="009C570B">
            <w:pPr>
              <w:widowControl w:val="0"/>
              <w:autoSpaceDE w:val="0"/>
              <w:autoSpaceDN w:val="0"/>
              <w:adjustRightInd w:val="0"/>
              <w:spacing w:before="60" w:after="0" w:line="240" w:lineRule="auto"/>
              <w:ind w:right="-20"/>
              <w:rPr>
                <w:rFonts w:ascii="Arial Narrow" w:hAnsi="Arial Narrow" w:cs="Arial"/>
                <w:spacing w:val="-1"/>
                <w:sz w:val="18"/>
                <w:szCs w:val="18"/>
              </w:rPr>
            </w:pPr>
            <w:r>
              <w:rPr>
                <w:rFonts w:ascii="Arial Narrow" w:hAnsi="Arial Narrow" w:cs="Arial"/>
                <w:spacing w:val="-1"/>
                <w:sz w:val="18"/>
                <w:szCs w:val="18"/>
              </w:rPr>
              <w:t>-</w:t>
            </w:r>
          </w:p>
        </w:tc>
        <w:tc>
          <w:tcPr>
            <w:tcW w:w="1269" w:type="dxa"/>
            <w:shd w:val="clear" w:color="auto" w:fill="auto"/>
          </w:tcPr>
          <w:p w:rsidR="009C570B" w:rsidRPr="008D121B" w:rsidRDefault="009C570B" w:rsidP="009C570B">
            <w:pPr>
              <w:widowControl w:val="0"/>
              <w:autoSpaceDE w:val="0"/>
              <w:autoSpaceDN w:val="0"/>
              <w:adjustRightInd w:val="0"/>
              <w:spacing w:before="60" w:after="0" w:line="240" w:lineRule="auto"/>
              <w:ind w:right="-20"/>
              <w:rPr>
                <w:rFonts w:ascii="Arial Narrow" w:hAnsi="Arial Narrow" w:cs="Arial"/>
                <w:spacing w:val="-1"/>
                <w:sz w:val="18"/>
                <w:szCs w:val="18"/>
              </w:rPr>
            </w:pPr>
            <w:r>
              <w:rPr>
                <w:rFonts w:ascii="Arial Narrow" w:hAnsi="Arial Narrow" w:cs="Arial"/>
                <w:spacing w:val="-1"/>
                <w:sz w:val="18"/>
                <w:szCs w:val="18"/>
              </w:rPr>
              <w:t>100%</w:t>
            </w:r>
          </w:p>
        </w:tc>
        <w:tc>
          <w:tcPr>
            <w:tcW w:w="1269" w:type="dxa"/>
          </w:tcPr>
          <w:p w:rsidR="009C570B" w:rsidRPr="008D121B" w:rsidRDefault="009C570B" w:rsidP="009C570B">
            <w:pPr>
              <w:widowControl w:val="0"/>
              <w:autoSpaceDE w:val="0"/>
              <w:autoSpaceDN w:val="0"/>
              <w:adjustRightInd w:val="0"/>
              <w:spacing w:before="60" w:after="0" w:line="240" w:lineRule="auto"/>
              <w:ind w:right="-20"/>
              <w:rPr>
                <w:rFonts w:ascii="Arial Narrow" w:hAnsi="Arial Narrow" w:cs="Arial"/>
                <w:spacing w:val="-1"/>
                <w:sz w:val="18"/>
                <w:szCs w:val="18"/>
              </w:rPr>
            </w:pPr>
            <w:r>
              <w:rPr>
                <w:rFonts w:ascii="Arial Narrow" w:hAnsi="Arial Narrow" w:cs="Arial"/>
                <w:spacing w:val="-1"/>
                <w:sz w:val="18"/>
                <w:szCs w:val="18"/>
              </w:rPr>
              <w:t xml:space="preserve">100% = </w:t>
            </w:r>
            <w:r w:rsidRPr="008D121B">
              <w:rPr>
                <w:rFonts w:ascii="Arial Narrow" w:hAnsi="Arial Narrow" w:cs="Arial"/>
                <w:spacing w:val="-1"/>
                <w:sz w:val="18"/>
                <w:szCs w:val="18"/>
              </w:rPr>
              <w:t>5 publications par programme et par an (soit 25 publications)</w:t>
            </w:r>
          </w:p>
        </w:tc>
        <w:tc>
          <w:tcPr>
            <w:tcW w:w="2408" w:type="dxa"/>
          </w:tcPr>
          <w:p w:rsidR="009C570B" w:rsidRPr="00EE4ADB" w:rsidRDefault="009C570B" w:rsidP="009C570B">
            <w:pPr>
              <w:widowControl w:val="0"/>
              <w:autoSpaceDE w:val="0"/>
              <w:autoSpaceDN w:val="0"/>
              <w:adjustRightInd w:val="0"/>
              <w:spacing w:before="60" w:after="0" w:line="240" w:lineRule="auto"/>
              <w:ind w:right="62"/>
              <w:rPr>
                <w:rFonts w:ascii="Arial Narrow" w:hAnsi="Arial Narrow" w:cs="Arial"/>
                <w:spacing w:val="-1"/>
                <w:sz w:val="18"/>
                <w:szCs w:val="18"/>
              </w:rPr>
            </w:pPr>
            <w:r>
              <w:rPr>
                <w:rFonts w:ascii="Arial Narrow" w:hAnsi="Arial Narrow" w:cs="Arial"/>
                <w:spacing w:val="-1"/>
                <w:sz w:val="18"/>
                <w:szCs w:val="18"/>
              </w:rPr>
              <w:t>Donnée non fournie par ISABU</w:t>
            </w:r>
          </w:p>
        </w:tc>
      </w:tr>
      <w:tr w:rsidR="009C570B" w:rsidRPr="008D121B" w:rsidTr="009C570B">
        <w:trPr>
          <w:cantSplit/>
          <w:trHeight w:val="227"/>
          <w:jc w:val="center"/>
        </w:trPr>
        <w:tc>
          <w:tcPr>
            <w:tcW w:w="1582" w:type="dxa"/>
          </w:tcPr>
          <w:p w:rsidR="009C570B" w:rsidRPr="008D121B" w:rsidRDefault="009C570B" w:rsidP="009C570B">
            <w:pPr>
              <w:widowControl w:val="0"/>
              <w:autoSpaceDE w:val="0"/>
              <w:autoSpaceDN w:val="0"/>
              <w:adjustRightInd w:val="0"/>
              <w:spacing w:before="60" w:after="0" w:line="240" w:lineRule="auto"/>
              <w:ind w:right="62"/>
              <w:rPr>
                <w:rFonts w:ascii="Arial Narrow" w:hAnsi="Arial Narrow"/>
                <w:sz w:val="18"/>
                <w:szCs w:val="18"/>
              </w:rPr>
            </w:pPr>
            <w:r w:rsidRPr="008D121B">
              <w:rPr>
                <w:rFonts w:ascii="Arial Narrow" w:hAnsi="Arial Narrow" w:cs="Arial"/>
                <w:spacing w:val="-1"/>
                <w:sz w:val="18"/>
                <w:szCs w:val="18"/>
              </w:rPr>
              <w:lastRenderedPageBreak/>
              <w:t>Degr</w:t>
            </w:r>
            <w:r w:rsidRPr="008D121B">
              <w:rPr>
                <w:rFonts w:ascii="Arial Narrow" w:hAnsi="Arial Narrow" w:cs="Arial"/>
                <w:sz w:val="18"/>
                <w:szCs w:val="18"/>
              </w:rPr>
              <w:t xml:space="preserve">é </w:t>
            </w:r>
            <w:r w:rsidRPr="008D121B">
              <w:rPr>
                <w:rFonts w:ascii="Arial Narrow" w:hAnsi="Arial Narrow" w:cs="Arial"/>
                <w:spacing w:val="-1"/>
                <w:sz w:val="18"/>
                <w:szCs w:val="18"/>
              </w:rPr>
              <w:t>d</w:t>
            </w:r>
            <w:r w:rsidRPr="008D121B">
              <w:rPr>
                <w:rFonts w:ascii="Arial Narrow" w:hAnsi="Arial Narrow" w:cs="Arial"/>
                <w:sz w:val="18"/>
                <w:szCs w:val="18"/>
              </w:rPr>
              <w:t>’</w:t>
            </w:r>
            <w:r w:rsidRPr="008D121B">
              <w:rPr>
                <w:rFonts w:ascii="Arial Narrow" w:hAnsi="Arial Narrow" w:cs="Arial"/>
                <w:spacing w:val="-1"/>
                <w:sz w:val="18"/>
                <w:szCs w:val="18"/>
              </w:rPr>
              <w:t>ef</w:t>
            </w:r>
            <w:r w:rsidRPr="008D121B">
              <w:rPr>
                <w:rFonts w:ascii="Arial Narrow" w:hAnsi="Arial Narrow" w:cs="Arial"/>
                <w:spacing w:val="1"/>
                <w:sz w:val="18"/>
                <w:szCs w:val="18"/>
              </w:rPr>
              <w:t>f</w:t>
            </w:r>
            <w:r w:rsidRPr="008D121B">
              <w:rPr>
                <w:rFonts w:ascii="Arial Narrow" w:hAnsi="Arial Narrow" w:cs="Arial"/>
                <w:spacing w:val="-2"/>
                <w:sz w:val="18"/>
                <w:szCs w:val="18"/>
              </w:rPr>
              <w:t>i</w:t>
            </w:r>
            <w:r w:rsidRPr="008D121B">
              <w:rPr>
                <w:rFonts w:ascii="Arial Narrow" w:hAnsi="Arial Narrow" w:cs="Arial"/>
                <w:spacing w:val="1"/>
                <w:sz w:val="18"/>
                <w:szCs w:val="18"/>
              </w:rPr>
              <w:t>c</w:t>
            </w:r>
            <w:r w:rsidRPr="008D121B">
              <w:rPr>
                <w:rFonts w:ascii="Arial Narrow" w:hAnsi="Arial Narrow" w:cs="Arial"/>
                <w:spacing w:val="-3"/>
                <w:sz w:val="18"/>
                <w:szCs w:val="18"/>
              </w:rPr>
              <w:t>a</w:t>
            </w:r>
            <w:r w:rsidRPr="008D121B">
              <w:rPr>
                <w:rFonts w:ascii="Arial Narrow" w:hAnsi="Arial Narrow" w:cs="Arial"/>
                <w:spacing w:val="1"/>
                <w:sz w:val="18"/>
                <w:szCs w:val="18"/>
              </w:rPr>
              <w:t>c</w:t>
            </w:r>
            <w:r w:rsidRPr="008D121B">
              <w:rPr>
                <w:rFonts w:ascii="Arial Narrow" w:hAnsi="Arial Narrow" w:cs="Arial"/>
                <w:sz w:val="18"/>
                <w:szCs w:val="18"/>
              </w:rPr>
              <w:t>i</w:t>
            </w:r>
            <w:r w:rsidRPr="008D121B">
              <w:rPr>
                <w:rFonts w:ascii="Arial Narrow" w:hAnsi="Arial Narrow" w:cs="Arial"/>
                <w:spacing w:val="1"/>
                <w:sz w:val="18"/>
                <w:szCs w:val="18"/>
              </w:rPr>
              <w:t>t</w:t>
            </w:r>
            <w:r w:rsidRPr="008D121B">
              <w:rPr>
                <w:rFonts w:ascii="Arial Narrow" w:hAnsi="Arial Narrow" w:cs="Arial"/>
                <w:sz w:val="18"/>
                <w:szCs w:val="18"/>
              </w:rPr>
              <w:t>é</w:t>
            </w:r>
            <w:r w:rsidRPr="008D121B">
              <w:rPr>
                <w:rFonts w:ascii="Arial Narrow" w:hAnsi="Arial Narrow" w:cs="Arial"/>
                <w:spacing w:val="-2"/>
                <w:sz w:val="18"/>
                <w:szCs w:val="18"/>
              </w:rPr>
              <w:t xml:space="preserve"> </w:t>
            </w:r>
            <w:r w:rsidRPr="008D121B">
              <w:rPr>
                <w:rFonts w:ascii="Arial Narrow" w:hAnsi="Arial Narrow" w:cs="Arial"/>
                <w:spacing w:val="-1"/>
                <w:sz w:val="18"/>
                <w:szCs w:val="18"/>
              </w:rPr>
              <w:t>d</w:t>
            </w:r>
            <w:r w:rsidRPr="008D121B">
              <w:rPr>
                <w:rFonts w:ascii="Arial Narrow" w:hAnsi="Arial Narrow" w:cs="Arial"/>
                <w:sz w:val="18"/>
                <w:szCs w:val="18"/>
              </w:rPr>
              <w:t>e</w:t>
            </w:r>
            <w:r>
              <w:rPr>
                <w:rFonts w:ascii="Arial Narrow" w:hAnsi="Arial Narrow" w:cs="Arial"/>
                <w:sz w:val="18"/>
                <w:szCs w:val="18"/>
              </w:rPr>
              <w:t xml:space="preserve"> </w:t>
            </w:r>
            <w:r w:rsidRPr="008D121B">
              <w:rPr>
                <w:rFonts w:ascii="Arial Narrow" w:hAnsi="Arial Narrow" w:cs="Arial"/>
                <w:sz w:val="18"/>
                <w:szCs w:val="18"/>
              </w:rPr>
              <w:t>l’</w:t>
            </w:r>
            <w:r w:rsidRPr="008D121B">
              <w:rPr>
                <w:rFonts w:ascii="Arial Narrow" w:hAnsi="Arial Narrow" w:cs="Arial"/>
                <w:spacing w:val="1"/>
                <w:sz w:val="18"/>
                <w:szCs w:val="18"/>
              </w:rPr>
              <w:t>I</w:t>
            </w:r>
            <w:r w:rsidRPr="008D121B">
              <w:rPr>
                <w:rFonts w:ascii="Arial Narrow" w:hAnsi="Arial Narrow" w:cs="Arial"/>
                <w:spacing w:val="-2"/>
                <w:sz w:val="18"/>
                <w:szCs w:val="18"/>
              </w:rPr>
              <w:t>S</w:t>
            </w:r>
            <w:r w:rsidRPr="008D121B">
              <w:rPr>
                <w:rFonts w:ascii="Arial Narrow" w:hAnsi="Arial Narrow" w:cs="Arial"/>
                <w:spacing w:val="1"/>
                <w:sz w:val="18"/>
                <w:szCs w:val="18"/>
              </w:rPr>
              <w:t>AB</w:t>
            </w:r>
            <w:r w:rsidRPr="008D121B">
              <w:rPr>
                <w:rFonts w:ascii="Arial Narrow" w:hAnsi="Arial Narrow" w:cs="Arial"/>
                <w:sz w:val="18"/>
                <w:szCs w:val="18"/>
              </w:rPr>
              <w:t>U</w:t>
            </w:r>
            <w:r w:rsidRPr="008D121B">
              <w:rPr>
                <w:rFonts w:ascii="Arial Narrow" w:hAnsi="Arial Narrow" w:cs="Arial"/>
                <w:spacing w:val="-2"/>
                <w:sz w:val="18"/>
                <w:szCs w:val="18"/>
              </w:rPr>
              <w:t xml:space="preserve"> </w:t>
            </w:r>
            <w:r w:rsidRPr="008D121B">
              <w:rPr>
                <w:rFonts w:ascii="Arial Narrow" w:hAnsi="Arial Narrow" w:cs="Arial"/>
                <w:sz w:val="18"/>
                <w:szCs w:val="18"/>
              </w:rPr>
              <w:t>à</w:t>
            </w:r>
            <w:r w:rsidRPr="008D121B">
              <w:rPr>
                <w:rFonts w:ascii="Arial Narrow" w:hAnsi="Arial Narrow" w:cs="Arial"/>
                <w:spacing w:val="1"/>
                <w:sz w:val="18"/>
                <w:szCs w:val="18"/>
              </w:rPr>
              <w:t xml:space="preserve"> </w:t>
            </w:r>
            <w:r w:rsidRPr="008D121B">
              <w:rPr>
                <w:rFonts w:ascii="Arial Narrow" w:hAnsi="Arial Narrow" w:cs="Arial"/>
                <w:spacing w:val="-3"/>
                <w:sz w:val="18"/>
                <w:szCs w:val="18"/>
              </w:rPr>
              <w:t>a</w:t>
            </w:r>
            <w:r w:rsidRPr="008D121B">
              <w:rPr>
                <w:rFonts w:ascii="Arial Narrow" w:hAnsi="Arial Narrow" w:cs="Arial"/>
                <w:spacing w:val="1"/>
                <w:sz w:val="18"/>
                <w:szCs w:val="18"/>
              </w:rPr>
              <w:t>ss</w:t>
            </w:r>
            <w:r w:rsidRPr="008D121B">
              <w:rPr>
                <w:rFonts w:ascii="Arial Narrow" w:hAnsi="Arial Narrow" w:cs="Arial"/>
                <w:spacing w:val="-1"/>
                <w:sz w:val="18"/>
                <w:szCs w:val="18"/>
              </w:rPr>
              <w:t>ure</w:t>
            </w:r>
            <w:r w:rsidRPr="008D121B">
              <w:rPr>
                <w:rFonts w:ascii="Arial Narrow" w:hAnsi="Arial Narrow" w:cs="Arial"/>
                <w:sz w:val="18"/>
                <w:szCs w:val="18"/>
              </w:rPr>
              <w:t xml:space="preserve">r </w:t>
            </w:r>
            <w:r w:rsidRPr="008D121B">
              <w:rPr>
                <w:rFonts w:ascii="Arial Narrow" w:hAnsi="Arial Narrow" w:cs="Arial"/>
                <w:spacing w:val="1"/>
                <w:sz w:val="18"/>
                <w:szCs w:val="18"/>
              </w:rPr>
              <w:t>s</w:t>
            </w:r>
            <w:r w:rsidRPr="008D121B">
              <w:rPr>
                <w:rFonts w:ascii="Arial Narrow" w:hAnsi="Arial Narrow" w:cs="Arial"/>
                <w:spacing w:val="-1"/>
                <w:sz w:val="18"/>
                <w:szCs w:val="18"/>
              </w:rPr>
              <w:t>e</w:t>
            </w:r>
            <w:r w:rsidRPr="008D121B">
              <w:rPr>
                <w:rFonts w:ascii="Arial Narrow" w:hAnsi="Arial Narrow" w:cs="Arial"/>
                <w:sz w:val="18"/>
                <w:szCs w:val="18"/>
              </w:rPr>
              <w:t xml:space="preserve">s </w:t>
            </w:r>
            <w:r w:rsidRPr="008D121B">
              <w:rPr>
                <w:rFonts w:ascii="Arial Narrow" w:hAnsi="Arial Narrow" w:cs="Arial"/>
                <w:spacing w:val="1"/>
                <w:sz w:val="18"/>
                <w:szCs w:val="18"/>
              </w:rPr>
              <w:t>f</w:t>
            </w:r>
            <w:r w:rsidRPr="008D121B">
              <w:rPr>
                <w:rFonts w:ascii="Arial Narrow" w:hAnsi="Arial Narrow" w:cs="Arial"/>
                <w:spacing w:val="-1"/>
                <w:sz w:val="18"/>
                <w:szCs w:val="18"/>
              </w:rPr>
              <w:t>o</w:t>
            </w:r>
            <w:r w:rsidRPr="008D121B">
              <w:rPr>
                <w:rFonts w:ascii="Arial Narrow" w:hAnsi="Arial Narrow" w:cs="Arial"/>
                <w:spacing w:val="-3"/>
                <w:sz w:val="18"/>
                <w:szCs w:val="18"/>
              </w:rPr>
              <w:t>n</w:t>
            </w:r>
            <w:r w:rsidRPr="008D121B">
              <w:rPr>
                <w:rFonts w:ascii="Arial Narrow" w:hAnsi="Arial Narrow" w:cs="Arial"/>
                <w:spacing w:val="1"/>
                <w:sz w:val="18"/>
                <w:szCs w:val="18"/>
              </w:rPr>
              <w:t>ct</w:t>
            </w:r>
            <w:r w:rsidRPr="008D121B">
              <w:rPr>
                <w:rFonts w:ascii="Arial Narrow" w:hAnsi="Arial Narrow" w:cs="Arial"/>
                <w:sz w:val="18"/>
                <w:szCs w:val="18"/>
              </w:rPr>
              <w:t>i</w:t>
            </w:r>
            <w:r w:rsidRPr="008D121B">
              <w:rPr>
                <w:rFonts w:ascii="Arial Narrow" w:hAnsi="Arial Narrow" w:cs="Arial"/>
                <w:spacing w:val="-1"/>
                <w:sz w:val="18"/>
                <w:szCs w:val="18"/>
              </w:rPr>
              <w:t>o</w:t>
            </w:r>
            <w:r w:rsidRPr="008D121B">
              <w:rPr>
                <w:rFonts w:ascii="Arial Narrow" w:hAnsi="Arial Narrow" w:cs="Arial"/>
                <w:spacing w:val="-3"/>
                <w:sz w:val="18"/>
                <w:szCs w:val="18"/>
              </w:rPr>
              <w:t>n</w:t>
            </w:r>
            <w:r w:rsidRPr="008D121B">
              <w:rPr>
                <w:rFonts w:ascii="Arial Narrow" w:hAnsi="Arial Narrow" w:cs="Arial"/>
                <w:sz w:val="18"/>
                <w:szCs w:val="18"/>
              </w:rPr>
              <w:t>s</w:t>
            </w:r>
            <w:r>
              <w:rPr>
                <w:rFonts w:ascii="Arial Narrow" w:hAnsi="Arial Narrow" w:cs="Arial"/>
                <w:sz w:val="18"/>
                <w:szCs w:val="18"/>
              </w:rPr>
              <w:t xml:space="preserve"> </w:t>
            </w:r>
            <w:r w:rsidRPr="008D121B">
              <w:rPr>
                <w:rFonts w:ascii="Arial Narrow" w:hAnsi="Arial Narrow" w:cs="Arial"/>
                <w:spacing w:val="-1"/>
                <w:sz w:val="18"/>
                <w:szCs w:val="18"/>
              </w:rPr>
              <w:t>réga</w:t>
            </w:r>
            <w:r w:rsidRPr="008D121B">
              <w:rPr>
                <w:rFonts w:ascii="Arial Narrow" w:hAnsi="Arial Narrow" w:cs="Arial"/>
                <w:sz w:val="18"/>
                <w:szCs w:val="18"/>
              </w:rPr>
              <w:t>li</w:t>
            </w:r>
            <w:r w:rsidRPr="008D121B">
              <w:rPr>
                <w:rFonts w:ascii="Arial Narrow" w:hAnsi="Arial Narrow" w:cs="Arial"/>
                <w:spacing w:val="-1"/>
                <w:sz w:val="18"/>
                <w:szCs w:val="18"/>
              </w:rPr>
              <w:t>enne</w:t>
            </w:r>
            <w:r w:rsidRPr="008D121B">
              <w:rPr>
                <w:rFonts w:ascii="Arial Narrow" w:hAnsi="Arial Narrow" w:cs="Arial"/>
                <w:sz w:val="18"/>
                <w:szCs w:val="18"/>
              </w:rPr>
              <w:t>s</w:t>
            </w:r>
          </w:p>
        </w:tc>
        <w:tc>
          <w:tcPr>
            <w:tcW w:w="1270" w:type="dxa"/>
          </w:tcPr>
          <w:p w:rsidR="009C570B" w:rsidRPr="008D121B" w:rsidRDefault="009C570B" w:rsidP="009C570B">
            <w:pPr>
              <w:widowControl w:val="0"/>
              <w:autoSpaceDE w:val="0"/>
              <w:autoSpaceDN w:val="0"/>
              <w:adjustRightInd w:val="0"/>
              <w:spacing w:before="60" w:after="0" w:line="240" w:lineRule="auto"/>
              <w:ind w:right="62"/>
              <w:rPr>
                <w:rFonts w:ascii="Arial Narrow" w:hAnsi="Arial Narrow"/>
                <w:sz w:val="18"/>
                <w:szCs w:val="18"/>
              </w:rPr>
            </w:pPr>
            <w:r w:rsidRPr="008D121B">
              <w:rPr>
                <w:rFonts w:ascii="Arial Narrow" w:hAnsi="Arial Narrow" w:cs="Arial"/>
                <w:spacing w:val="-1"/>
                <w:sz w:val="18"/>
                <w:szCs w:val="18"/>
              </w:rPr>
              <w:t>3</w:t>
            </w:r>
            <w:r w:rsidRPr="008D121B">
              <w:rPr>
                <w:rFonts w:ascii="Arial Narrow" w:hAnsi="Arial Narrow" w:cs="Arial"/>
                <w:spacing w:val="1"/>
                <w:sz w:val="18"/>
                <w:szCs w:val="18"/>
              </w:rPr>
              <w:t>,</w:t>
            </w:r>
            <w:r w:rsidRPr="008D121B">
              <w:rPr>
                <w:rFonts w:ascii="Arial Narrow" w:hAnsi="Arial Narrow" w:cs="Arial"/>
                <w:sz w:val="18"/>
                <w:szCs w:val="18"/>
              </w:rPr>
              <w:t>2</w:t>
            </w:r>
          </w:p>
        </w:tc>
        <w:tc>
          <w:tcPr>
            <w:tcW w:w="1269" w:type="dxa"/>
          </w:tcPr>
          <w:p w:rsidR="009C570B" w:rsidRPr="008D121B" w:rsidRDefault="009C570B" w:rsidP="009C570B">
            <w:pPr>
              <w:widowControl w:val="0"/>
              <w:autoSpaceDE w:val="0"/>
              <w:autoSpaceDN w:val="0"/>
              <w:adjustRightInd w:val="0"/>
              <w:spacing w:before="60" w:after="0" w:line="240" w:lineRule="auto"/>
              <w:ind w:right="-20"/>
              <w:rPr>
                <w:rFonts w:ascii="Arial Narrow" w:hAnsi="Arial Narrow"/>
                <w:sz w:val="18"/>
                <w:szCs w:val="18"/>
              </w:rPr>
            </w:pPr>
            <w:r w:rsidRPr="008D121B">
              <w:rPr>
                <w:rFonts w:ascii="Arial Narrow" w:hAnsi="Arial Narrow" w:cs="Arial"/>
                <w:spacing w:val="-1"/>
                <w:sz w:val="18"/>
                <w:szCs w:val="18"/>
              </w:rPr>
              <w:t>7,4</w:t>
            </w:r>
          </w:p>
        </w:tc>
        <w:tc>
          <w:tcPr>
            <w:tcW w:w="1269" w:type="dxa"/>
            <w:shd w:val="clear" w:color="auto" w:fill="auto"/>
          </w:tcPr>
          <w:p w:rsidR="009C570B" w:rsidRPr="008D121B" w:rsidRDefault="009C570B" w:rsidP="009C570B">
            <w:pPr>
              <w:widowControl w:val="0"/>
              <w:autoSpaceDE w:val="0"/>
              <w:autoSpaceDN w:val="0"/>
              <w:adjustRightInd w:val="0"/>
              <w:spacing w:before="60" w:after="0" w:line="240" w:lineRule="auto"/>
              <w:ind w:right="371"/>
              <w:rPr>
                <w:rFonts w:ascii="Arial Narrow" w:hAnsi="Arial Narrow" w:cs="Arial"/>
                <w:spacing w:val="-1"/>
                <w:sz w:val="18"/>
                <w:szCs w:val="18"/>
              </w:rPr>
            </w:pPr>
            <w:r>
              <w:rPr>
                <w:rFonts w:ascii="Arial Narrow" w:hAnsi="Arial Narrow" w:cs="Arial"/>
                <w:spacing w:val="-1"/>
                <w:sz w:val="18"/>
                <w:szCs w:val="18"/>
              </w:rPr>
              <w:t>-</w:t>
            </w:r>
          </w:p>
        </w:tc>
        <w:tc>
          <w:tcPr>
            <w:tcW w:w="1269" w:type="dxa"/>
            <w:shd w:val="clear" w:color="auto" w:fill="auto"/>
          </w:tcPr>
          <w:p w:rsidR="009C570B" w:rsidRPr="008D121B" w:rsidRDefault="009C570B" w:rsidP="009C570B">
            <w:pPr>
              <w:widowControl w:val="0"/>
              <w:autoSpaceDE w:val="0"/>
              <w:autoSpaceDN w:val="0"/>
              <w:adjustRightInd w:val="0"/>
              <w:spacing w:before="60" w:after="0" w:line="240" w:lineRule="auto"/>
              <w:ind w:right="371"/>
              <w:rPr>
                <w:rFonts w:ascii="Arial Narrow" w:hAnsi="Arial Narrow" w:cs="Arial"/>
                <w:spacing w:val="-1"/>
                <w:sz w:val="18"/>
                <w:szCs w:val="18"/>
              </w:rPr>
            </w:pPr>
            <w:r w:rsidRPr="008D121B">
              <w:rPr>
                <w:rFonts w:ascii="Arial Narrow" w:hAnsi="Arial Narrow" w:cs="Arial"/>
                <w:spacing w:val="-1"/>
                <w:sz w:val="18"/>
                <w:szCs w:val="18"/>
              </w:rPr>
              <w:t>1</w:t>
            </w:r>
            <w:r>
              <w:rPr>
                <w:rFonts w:ascii="Arial Narrow" w:hAnsi="Arial Narrow" w:cs="Arial"/>
                <w:spacing w:val="-1"/>
                <w:sz w:val="18"/>
                <w:szCs w:val="18"/>
              </w:rPr>
              <w:t>6</w:t>
            </w:r>
            <w:r w:rsidRPr="008D121B">
              <w:rPr>
                <w:rFonts w:ascii="Arial Narrow" w:hAnsi="Arial Narrow" w:cs="Arial"/>
                <w:spacing w:val="-1"/>
                <w:sz w:val="18"/>
                <w:szCs w:val="18"/>
              </w:rPr>
              <w:t>,9</w:t>
            </w:r>
          </w:p>
        </w:tc>
        <w:tc>
          <w:tcPr>
            <w:tcW w:w="1269" w:type="dxa"/>
          </w:tcPr>
          <w:p w:rsidR="009C570B" w:rsidRPr="008D121B" w:rsidRDefault="009C570B" w:rsidP="009C570B">
            <w:pPr>
              <w:widowControl w:val="0"/>
              <w:autoSpaceDE w:val="0"/>
              <w:autoSpaceDN w:val="0"/>
              <w:adjustRightInd w:val="0"/>
              <w:spacing w:before="60" w:after="0" w:line="240" w:lineRule="auto"/>
              <w:ind w:right="371"/>
              <w:rPr>
                <w:rFonts w:ascii="Arial Narrow" w:hAnsi="Arial Narrow" w:cs="Arial"/>
                <w:spacing w:val="-1"/>
                <w:sz w:val="18"/>
                <w:szCs w:val="18"/>
              </w:rPr>
            </w:pPr>
            <w:r w:rsidRPr="008D121B">
              <w:rPr>
                <w:rFonts w:ascii="Arial Narrow" w:hAnsi="Arial Narrow" w:cs="Arial"/>
                <w:spacing w:val="-1"/>
                <w:sz w:val="18"/>
                <w:szCs w:val="18"/>
              </w:rPr>
              <w:t>20</w:t>
            </w:r>
            <w:r>
              <w:rPr>
                <w:rFonts w:ascii="Arial Narrow" w:hAnsi="Arial Narrow" w:cs="Arial"/>
                <w:spacing w:val="-1"/>
                <w:sz w:val="18"/>
                <w:szCs w:val="18"/>
              </w:rPr>
              <w:t>,0</w:t>
            </w:r>
          </w:p>
        </w:tc>
        <w:tc>
          <w:tcPr>
            <w:tcW w:w="2408" w:type="dxa"/>
          </w:tcPr>
          <w:p w:rsidR="009C570B" w:rsidRPr="00EE4ADB" w:rsidRDefault="009C570B" w:rsidP="009C570B">
            <w:pPr>
              <w:widowControl w:val="0"/>
              <w:autoSpaceDE w:val="0"/>
              <w:autoSpaceDN w:val="0"/>
              <w:adjustRightInd w:val="0"/>
              <w:spacing w:before="60" w:after="0" w:line="240" w:lineRule="auto"/>
              <w:ind w:right="62"/>
              <w:rPr>
                <w:rFonts w:ascii="Arial Narrow" w:hAnsi="Arial Narrow" w:cs="Arial"/>
                <w:spacing w:val="-1"/>
                <w:sz w:val="18"/>
                <w:szCs w:val="18"/>
              </w:rPr>
            </w:pPr>
            <w:r w:rsidRPr="00EE4ADB">
              <w:rPr>
                <w:rFonts w:ascii="Arial Narrow" w:hAnsi="Arial Narrow" w:cs="Arial"/>
                <w:spacing w:val="-1"/>
                <w:sz w:val="18"/>
                <w:szCs w:val="18"/>
              </w:rPr>
              <w:t>Evaluation conjointe pas faite cette année.</w:t>
            </w:r>
          </w:p>
        </w:tc>
      </w:tr>
      <w:tr w:rsidR="009C570B" w:rsidRPr="008D121B" w:rsidTr="009C570B">
        <w:trPr>
          <w:cantSplit/>
          <w:trHeight w:val="227"/>
          <w:jc w:val="center"/>
        </w:trPr>
        <w:tc>
          <w:tcPr>
            <w:tcW w:w="1582" w:type="dxa"/>
          </w:tcPr>
          <w:p w:rsidR="009C570B" w:rsidRPr="00CB6907" w:rsidRDefault="009C570B" w:rsidP="009C570B">
            <w:pPr>
              <w:widowControl w:val="0"/>
              <w:autoSpaceDE w:val="0"/>
              <w:autoSpaceDN w:val="0"/>
              <w:adjustRightInd w:val="0"/>
              <w:spacing w:before="60" w:after="0" w:line="240" w:lineRule="auto"/>
              <w:ind w:right="62"/>
              <w:rPr>
                <w:rFonts w:ascii="Arial Narrow" w:hAnsi="Arial Narrow" w:cs="Arial"/>
                <w:spacing w:val="-1"/>
                <w:sz w:val="18"/>
                <w:szCs w:val="18"/>
              </w:rPr>
            </w:pPr>
            <w:r w:rsidRPr="00CB6907">
              <w:rPr>
                <w:rFonts w:ascii="Arial Narrow" w:hAnsi="Arial Narrow" w:cs="Arial"/>
                <w:spacing w:val="-1"/>
                <w:sz w:val="18"/>
                <w:szCs w:val="18"/>
              </w:rPr>
              <w:t>Taux de satisfaction sur le respect des relations contractuelles orales ou écrites entre les acteurs des filières</w:t>
            </w:r>
          </w:p>
        </w:tc>
        <w:tc>
          <w:tcPr>
            <w:tcW w:w="1270" w:type="dxa"/>
          </w:tcPr>
          <w:p w:rsidR="009C570B" w:rsidRPr="00E3730B" w:rsidRDefault="009C570B" w:rsidP="009C570B">
            <w:pPr>
              <w:widowControl w:val="0"/>
              <w:autoSpaceDE w:val="0"/>
              <w:autoSpaceDN w:val="0"/>
              <w:adjustRightInd w:val="0"/>
              <w:spacing w:before="60" w:after="0" w:line="240" w:lineRule="auto"/>
              <w:ind w:right="62"/>
              <w:rPr>
                <w:rFonts w:ascii="Arial Narrow" w:hAnsi="Arial Narrow" w:cs="Arial"/>
                <w:spacing w:val="-1"/>
                <w:sz w:val="18"/>
                <w:szCs w:val="18"/>
              </w:rPr>
            </w:pPr>
            <w:r w:rsidRPr="00E3730B">
              <w:rPr>
                <w:rFonts w:ascii="Arial Narrow" w:hAnsi="Arial Narrow" w:cs="Arial"/>
                <w:spacing w:val="-1"/>
                <w:sz w:val="18"/>
                <w:szCs w:val="18"/>
              </w:rPr>
              <w:t xml:space="preserve">Très satisfaits = </w:t>
            </w:r>
            <w:r>
              <w:rPr>
                <w:rFonts w:ascii="Arial Narrow" w:hAnsi="Arial Narrow" w:cs="Arial"/>
                <w:spacing w:val="-1"/>
                <w:sz w:val="18"/>
                <w:szCs w:val="18"/>
              </w:rPr>
              <w:t>37</w:t>
            </w:r>
            <w:r w:rsidRPr="00E3730B">
              <w:rPr>
                <w:rFonts w:ascii="Arial Narrow" w:hAnsi="Arial Narrow" w:cs="Arial"/>
                <w:spacing w:val="-1"/>
                <w:sz w:val="18"/>
                <w:szCs w:val="18"/>
              </w:rPr>
              <w:t>,</w:t>
            </w:r>
            <w:r>
              <w:rPr>
                <w:rFonts w:ascii="Arial Narrow" w:hAnsi="Arial Narrow" w:cs="Arial"/>
                <w:spacing w:val="-1"/>
                <w:sz w:val="18"/>
                <w:szCs w:val="18"/>
              </w:rPr>
              <w:t>8</w:t>
            </w:r>
            <w:r w:rsidRPr="00E3730B">
              <w:rPr>
                <w:rFonts w:ascii="Arial Narrow" w:hAnsi="Arial Narrow" w:cs="Arial"/>
                <w:spacing w:val="-1"/>
                <w:sz w:val="18"/>
                <w:szCs w:val="18"/>
              </w:rPr>
              <w:t>%</w:t>
            </w:r>
          </w:p>
          <w:p w:rsidR="009C570B" w:rsidRPr="00E3730B" w:rsidRDefault="009C570B" w:rsidP="009C570B">
            <w:pPr>
              <w:widowControl w:val="0"/>
              <w:autoSpaceDE w:val="0"/>
              <w:autoSpaceDN w:val="0"/>
              <w:adjustRightInd w:val="0"/>
              <w:spacing w:after="0" w:line="240" w:lineRule="auto"/>
              <w:ind w:right="62"/>
              <w:rPr>
                <w:rFonts w:ascii="Arial Narrow" w:hAnsi="Arial Narrow" w:cs="Arial"/>
                <w:spacing w:val="-1"/>
                <w:sz w:val="18"/>
                <w:szCs w:val="18"/>
              </w:rPr>
            </w:pPr>
            <w:r w:rsidRPr="00E3730B">
              <w:rPr>
                <w:rFonts w:ascii="Arial Narrow" w:hAnsi="Arial Narrow" w:cs="Arial"/>
                <w:spacing w:val="-1"/>
                <w:sz w:val="18"/>
                <w:szCs w:val="18"/>
              </w:rPr>
              <w:t xml:space="preserve">Satisfaits = </w:t>
            </w:r>
            <w:r>
              <w:rPr>
                <w:rFonts w:ascii="Arial Narrow" w:hAnsi="Arial Narrow" w:cs="Arial"/>
                <w:spacing w:val="-1"/>
                <w:sz w:val="18"/>
                <w:szCs w:val="18"/>
              </w:rPr>
              <w:t>46</w:t>
            </w:r>
            <w:r w:rsidRPr="00E3730B">
              <w:rPr>
                <w:rFonts w:ascii="Arial Narrow" w:hAnsi="Arial Narrow" w:cs="Arial"/>
                <w:spacing w:val="-1"/>
                <w:sz w:val="18"/>
                <w:szCs w:val="18"/>
              </w:rPr>
              <w:t>,</w:t>
            </w:r>
            <w:r>
              <w:rPr>
                <w:rFonts w:ascii="Arial Narrow" w:hAnsi="Arial Narrow" w:cs="Arial"/>
                <w:spacing w:val="-1"/>
                <w:sz w:val="18"/>
                <w:szCs w:val="18"/>
              </w:rPr>
              <w:t>8</w:t>
            </w:r>
            <w:r w:rsidRPr="00E3730B">
              <w:rPr>
                <w:rFonts w:ascii="Arial Narrow" w:hAnsi="Arial Narrow" w:cs="Arial"/>
                <w:spacing w:val="-1"/>
                <w:sz w:val="18"/>
                <w:szCs w:val="18"/>
              </w:rPr>
              <w:t>%</w:t>
            </w:r>
          </w:p>
          <w:p w:rsidR="009C570B" w:rsidRPr="00E3730B" w:rsidRDefault="009C570B" w:rsidP="009C570B">
            <w:pPr>
              <w:widowControl w:val="0"/>
              <w:autoSpaceDE w:val="0"/>
              <w:autoSpaceDN w:val="0"/>
              <w:adjustRightInd w:val="0"/>
              <w:spacing w:after="0" w:line="240" w:lineRule="auto"/>
              <w:ind w:right="62"/>
              <w:rPr>
                <w:rFonts w:ascii="Arial Narrow" w:hAnsi="Arial Narrow" w:cs="Arial"/>
                <w:spacing w:val="-1"/>
                <w:sz w:val="18"/>
                <w:szCs w:val="18"/>
              </w:rPr>
            </w:pPr>
            <w:r w:rsidRPr="00E3730B">
              <w:rPr>
                <w:rFonts w:ascii="Arial Narrow" w:hAnsi="Arial Narrow" w:cs="Arial"/>
                <w:spacing w:val="-1"/>
                <w:sz w:val="18"/>
                <w:szCs w:val="18"/>
              </w:rPr>
              <w:t xml:space="preserve">Un peu satisfaits = </w:t>
            </w:r>
            <w:r>
              <w:rPr>
                <w:rFonts w:ascii="Arial Narrow" w:hAnsi="Arial Narrow" w:cs="Arial"/>
                <w:spacing w:val="-1"/>
                <w:sz w:val="18"/>
                <w:szCs w:val="18"/>
              </w:rPr>
              <w:t>15,3</w:t>
            </w:r>
            <w:r w:rsidRPr="00E3730B">
              <w:rPr>
                <w:rFonts w:ascii="Arial Narrow" w:hAnsi="Arial Narrow" w:cs="Arial"/>
                <w:spacing w:val="-1"/>
                <w:sz w:val="18"/>
                <w:szCs w:val="18"/>
              </w:rPr>
              <w:t>%</w:t>
            </w:r>
          </w:p>
        </w:tc>
        <w:tc>
          <w:tcPr>
            <w:tcW w:w="1269" w:type="dxa"/>
          </w:tcPr>
          <w:p w:rsidR="009C570B" w:rsidRPr="008D121B" w:rsidRDefault="009C570B" w:rsidP="009C570B">
            <w:pPr>
              <w:widowControl w:val="0"/>
              <w:autoSpaceDE w:val="0"/>
              <w:autoSpaceDN w:val="0"/>
              <w:adjustRightInd w:val="0"/>
              <w:spacing w:before="60" w:after="0" w:line="240" w:lineRule="auto"/>
              <w:ind w:right="-20"/>
              <w:rPr>
                <w:rFonts w:ascii="Arial Narrow" w:hAnsi="Arial Narrow" w:cs="Arial"/>
                <w:spacing w:val="-1"/>
                <w:sz w:val="18"/>
                <w:szCs w:val="18"/>
              </w:rPr>
            </w:pPr>
            <w:r>
              <w:rPr>
                <w:rFonts w:ascii="Arial Narrow" w:hAnsi="Arial Narrow" w:cs="Arial"/>
                <w:spacing w:val="-1"/>
                <w:sz w:val="18"/>
                <w:szCs w:val="18"/>
              </w:rPr>
              <w:t>-</w:t>
            </w:r>
          </w:p>
        </w:tc>
        <w:tc>
          <w:tcPr>
            <w:tcW w:w="1269" w:type="dxa"/>
            <w:shd w:val="clear" w:color="auto" w:fill="auto"/>
          </w:tcPr>
          <w:p w:rsidR="009C570B" w:rsidRPr="008D121B" w:rsidRDefault="009C570B" w:rsidP="009C570B">
            <w:pPr>
              <w:widowControl w:val="0"/>
              <w:autoSpaceDE w:val="0"/>
              <w:autoSpaceDN w:val="0"/>
              <w:adjustRightInd w:val="0"/>
              <w:spacing w:before="60" w:after="0" w:line="240" w:lineRule="auto"/>
              <w:ind w:right="-20"/>
              <w:rPr>
                <w:rFonts w:ascii="Arial Narrow" w:hAnsi="Arial Narrow" w:cs="Arial"/>
                <w:spacing w:val="-1"/>
                <w:sz w:val="18"/>
                <w:szCs w:val="18"/>
              </w:rPr>
            </w:pPr>
            <w:r>
              <w:rPr>
                <w:rFonts w:ascii="Arial Narrow" w:hAnsi="Arial Narrow" w:cs="Arial"/>
                <w:spacing w:val="-1"/>
                <w:sz w:val="18"/>
                <w:szCs w:val="18"/>
              </w:rPr>
              <w:t>-</w:t>
            </w:r>
          </w:p>
        </w:tc>
        <w:tc>
          <w:tcPr>
            <w:tcW w:w="1269" w:type="dxa"/>
            <w:shd w:val="clear" w:color="auto" w:fill="auto"/>
          </w:tcPr>
          <w:p w:rsidR="009C570B" w:rsidRPr="00E3730B" w:rsidRDefault="009C570B" w:rsidP="009C570B">
            <w:pPr>
              <w:widowControl w:val="0"/>
              <w:autoSpaceDE w:val="0"/>
              <w:autoSpaceDN w:val="0"/>
              <w:adjustRightInd w:val="0"/>
              <w:spacing w:before="60" w:after="0" w:line="240" w:lineRule="auto"/>
              <w:ind w:right="62"/>
              <w:rPr>
                <w:rFonts w:ascii="Arial Narrow" w:hAnsi="Arial Narrow" w:cs="Arial"/>
                <w:spacing w:val="-1"/>
                <w:sz w:val="18"/>
                <w:szCs w:val="18"/>
              </w:rPr>
            </w:pPr>
            <w:r w:rsidRPr="00E3730B">
              <w:rPr>
                <w:rFonts w:ascii="Arial Narrow" w:hAnsi="Arial Narrow" w:cs="Arial"/>
                <w:spacing w:val="-1"/>
                <w:sz w:val="18"/>
                <w:szCs w:val="18"/>
              </w:rPr>
              <w:t xml:space="preserve">Très satisfaits = </w:t>
            </w:r>
            <w:r>
              <w:rPr>
                <w:rFonts w:ascii="Arial Narrow" w:hAnsi="Arial Narrow" w:cs="Arial"/>
                <w:spacing w:val="-1"/>
                <w:sz w:val="18"/>
                <w:szCs w:val="18"/>
              </w:rPr>
              <w:t>42</w:t>
            </w:r>
            <w:r w:rsidRPr="00E3730B">
              <w:rPr>
                <w:rFonts w:ascii="Arial Narrow" w:hAnsi="Arial Narrow" w:cs="Arial"/>
                <w:spacing w:val="-1"/>
                <w:sz w:val="18"/>
                <w:szCs w:val="18"/>
              </w:rPr>
              <w:t>,</w:t>
            </w:r>
            <w:r>
              <w:rPr>
                <w:rFonts w:ascii="Arial Narrow" w:hAnsi="Arial Narrow" w:cs="Arial"/>
                <w:spacing w:val="-1"/>
                <w:sz w:val="18"/>
                <w:szCs w:val="18"/>
              </w:rPr>
              <w:t>8</w:t>
            </w:r>
            <w:r w:rsidRPr="00E3730B">
              <w:rPr>
                <w:rFonts w:ascii="Arial Narrow" w:hAnsi="Arial Narrow" w:cs="Arial"/>
                <w:spacing w:val="-1"/>
                <w:sz w:val="18"/>
                <w:szCs w:val="18"/>
              </w:rPr>
              <w:t>%</w:t>
            </w:r>
          </w:p>
          <w:p w:rsidR="009C570B" w:rsidRPr="00E3730B" w:rsidRDefault="009C570B" w:rsidP="009C570B">
            <w:pPr>
              <w:widowControl w:val="0"/>
              <w:autoSpaceDE w:val="0"/>
              <w:autoSpaceDN w:val="0"/>
              <w:adjustRightInd w:val="0"/>
              <w:spacing w:after="0" w:line="240" w:lineRule="auto"/>
              <w:ind w:right="62"/>
              <w:rPr>
                <w:rFonts w:ascii="Arial Narrow" w:hAnsi="Arial Narrow" w:cs="Arial"/>
                <w:spacing w:val="-1"/>
                <w:sz w:val="18"/>
                <w:szCs w:val="18"/>
              </w:rPr>
            </w:pPr>
            <w:r w:rsidRPr="00E3730B">
              <w:rPr>
                <w:rFonts w:ascii="Arial Narrow" w:hAnsi="Arial Narrow" w:cs="Arial"/>
                <w:spacing w:val="-1"/>
                <w:sz w:val="18"/>
                <w:szCs w:val="18"/>
              </w:rPr>
              <w:t xml:space="preserve">Satisfaits = </w:t>
            </w:r>
            <w:r>
              <w:rPr>
                <w:rFonts w:ascii="Arial Narrow" w:hAnsi="Arial Narrow" w:cs="Arial"/>
                <w:spacing w:val="-1"/>
                <w:sz w:val="18"/>
                <w:szCs w:val="18"/>
              </w:rPr>
              <w:t>51</w:t>
            </w:r>
            <w:r w:rsidRPr="00E3730B">
              <w:rPr>
                <w:rFonts w:ascii="Arial Narrow" w:hAnsi="Arial Narrow" w:cs="Arial"/>
                <w:spacing w:val="-1"/>
                <w:sz w:val="18"/>
                <w:szCs w:val="18"/>
              </w:rPr>
              <w:t>,</w:t>
            </w:r>
            <w:r>
              <w:rPr>
                <w:rFonts w:ascii="Arial Narrow" w:hAnsi="Arial Narrow" w:cs="Arial"/>
                <w:spacing w:val="-1"/>
                <w:sz w:val="18"/>
                <w:szCs w:val="18"/>
              </w:rPr>
              <w:t>8</w:t>
            </w:r>
            <w:r w:rsidRPr="00E3730B">
              <w:rPr>
                <w:rFonts w:ascii="Arial Narrow" w:hAnsi="Arial Narrow" w:cs="Arial"/>
                <w:spacing w:val="-1"/>
                <w:sz w:val="18"/>
                <w:szCs w:val="18"/>
              </w:rPr>
              <w:t>%</w:t>
            </w:r>
          </w:p>
          <w:p w:rsidR="009C570B" w:rsidRPr="00E3730B" w:rsidRDefault="009C570B" w:rsidP="009C570B">
            <w:pPr>
              <w:widowControl w:val="0"/>
              <w:autoSpaceDE w:val="0"/>
              <w:autoSpaceDN w:val="0"/>
              <w:adjustRightInd w:val="0"/>
              <w:spacing w:after="0" w:line="240" w:lineRule="auto"/>
              <w:ind w:right="62"/>
              <w:rPr>
                <w:rFonts w:ascii="Arial Narrow" w:hAnsi="Arial Narrow" w:cs="Arial"/>
                <w:spacing w:val="-1"/>
                <w:sz w:val="18"/>
                <w:szCs w:val="18"/>
              </w:rPr>
            </w:pPr>
            <w:r w:rsidRPr="00E3730B">
              <w:rPr>
                <w:rFonts w:ascii="Arial Narrow" w:hAnsi="Arial Narrow" w:cs="Arial"/>
                <w:spacing w:val="-1"/>
                <w:sz w:val="18"/>
                <w:szCs w:val="18"/>
              </w:rPr>
              <w:t xml:space="preserve">Un peu satisfaits = </w:t>
            </w:r>
            <w:r>
              <w:rPr>
                <w:rFonts w:ascii="Arial Narrow" w:hAnsi="Arial Narrow" w:cs="Arial"/>
                <w:spacing w:val="-1"/>
                <w:sz w:val="18"/>
                <w:szCs w:val="18"/>
              </w:rPr>
              <w:t>5,3</w:t>
            </w:r>
            <w:r w:rsidRPr="00E3730B">
              <w:rPr>
                <w:rFonts w:ascii="Arial Narrow" w:hAnsi="Arial Narrow" w:cs="Arial"/>
                <w:spacing w:val="-1"/>
                <w:sz w:val="18"/>
                <w:szCs w:val="18"/>
              </w:rPr>
              <w:t>%</w:t>
            </w:r>
          </w:p>
        </w:tc>
        <w:tc>
          <w:tcPr>
            <w:tcW w:w="1269" w:type="dxa"/>
          </w:tcPr>
          <w:p w:rsidR="009C570B" w:rsidRPr="00E3730B" w:rsidRDefault="009C570B" w:rsidP="009C570B">
            <w:pPr>
              <w:widowControl w:val="0"/>
              <w:autoSpaceDE w:val="0"/>
              <w:autoSpaceDN w:val="0"/>
              <w:adjustRightInd w:val="0"/>
              <w:spacing w:before="60" w:after="0" w:line="240" w:lineRule="auto"/>
              <w:ind w:right="62"/>
              <w:rPr>
                <w:rFonts w:ascii="Arial Narrow" w:hAnsi="Arial Narrow" w:cs="Arial"/>
                <w:spacing w:val="-1"/>
                <w:sz w:val="18"/>
                <w:szCs w:val="18"/>
              </w:rPr>
            </w:pPr>
            <w:r w:rsidRPr="00E3730B">
              <w:rPr>
                <w:rFonts w:ascii="Arial Narrow" w:hAnsi="Arial Narrow" w:cs="Arial"/>
                <w:spacing w:val="-1"/>
                <w:sz w:val="18"/>
                <w:szCs w:val="18"/>
              </w:rPr>
              <w:t xml:space="preserve">Très satisfaits = </w:t>
            </w:r>
            <w:r>
              <w:rPr>
                <w:rFonts w:ascii="Arial Narrow" w:hAnsi="Arial Narrow" w:cs="Arial"/>
                <w:spacing w:val="-1"/>
                <w:sz w:val="18"/>
                <w:szCs w:val="18"/>
              </w:rPr>
              <w:t>42</w:t>
            </w:r>
            <w:r w:rsidRPr="00E3730B">
              <w:rPr>
                <w:rFonts w:ascii="Arial Narrow" w:hAnsi="Arial Narrow" w:cs="Arial"/>
                <w:spacing w:val="-1"/>
                <w:sz w:val="18"/>
                <w:szCs w:val="18"/>
              </w:rPr>
              <w:t>,</w:t>
            </w:r>
            <w:r>
              <w:rPr>
                <w:rFonts w:ascii="Arial Narrow" w:hAnsi="Arial Narrow" w:cs="Arial"/>
                <w:spacing w:val="-1"/>
                <w:sz w:val="18"/>
                <w:szCs w:val="18"/>
              </w:rPr>
              <w:t>8</w:t>
            </w:r>
            <w:r w:rsidRPr="00E3730B">
              <w:rPr>
                <w:rFonts w:ascii="Arial Narrow" w:hAnsi="Arial Narrow" w:cs="Arial"/>
                <w:spacing w:val="-1"/>
                <w:sz w:val="18"/>
                <w:szCs w:val="18"/>
              </w:rPr>
              <w:t>%</w:t>
            </w:r>
          </w:p>
          <w:p w:rsidR="009C570B" w:rsidRPr="00E3730B" w:rsidRDefault="009C570B" w:rsidP="009C570B">
            <w:pPr>
              <w:widowControl w:val="0"/>
              <w:autoSpaceDE w:val="0"/>
              <w:autoSpaceDN w:val="0"/>
              <w:adjustRightInd w:val="0"/>
              <w:spacing w:after="0" w:line="240" w:lineRule="auto"/>
              <w:ind w:right="62"/>
              <w:rPr>
                <w:rFonts w:ascii="Arial Narrow" w:hAnsi="Arial Narrow" w:cs="Arial"/>
                <w:spacing w:val="-1"/>
                <w:sz w:val="18"/>
                <w:szCs w:val="18"/>
              </w:rPr>
            </w:pPr>
            <w:r w:rsidRPr="00E3730B">
              <w:rPr>
                <w:rFonts w:ascii="Arial Narrow" w:hAnsi="Arial Narrow" w:cs="Arial"/>
                <w:spacing w:val="-1"/>
                <w:sz w:val="18"/>
                <w:szCs w:val="18"/>
              </w:rPr>
              <w:t xml:space="preserve">Satisfaits = </w:t>
            </w:r>
            <w:r>
              <w:rPr>
                <w:rFonts w:ascii="Arial Narrow" w:hAnsi="Arial Narrow" w:cs="Arial"/>
                <w:spacing w:val="-1"/>
                <w:sz w:val="18"/>
                <w:szCs w:val="18"/>
              </w:rPr>
              <w:t>51</w:t>
            </w:r>
            <w:r w:rsidRPr="00E3730B">
              <w:rPr>
                <w:rFonts w:ascii="Arial Narrow" w:hAnsi="Arial Narrow" w:cs="Arial"/>
                <w:spacing w:val="-1"/>
                <w:sz w:val="18"/>
                <w:szCs w:val="18"/>
              </w:rPr>
              <w:t>,</w:t>
            </w:r>
            <w:r>
              <w:rPr>
                <w:rFonts w:ascii="Arial Narrow" w:hAnsi="Arial Narrow" w:cs="Arial"/>
                <w:spacing w:val="-1"/>
                <w:sz w:val="18"/>
                <w:szCs w:val="18"/>
              </w:rPr>
              <w:t>8</w:t>
            </w:r>
            <w:r w:rsidRPr="00E3730B">
              <w:rPr>
                <w:rFonts w:ascii="Arial Narrow" w:hAnsi="Arial Narrow" w:cs="Arial"/>
                <w:spacing w:val="-1"/>
                <w:sz w:val="18"/>
                <w:szCs w:val="18"/>
              </w:rPr>
              <w:t>%</w:t>
            </w:r>
          </w:p>
          <w:p w:rsidR="009C570B" w:rsidRPr="00E3730B" w:rsidRDefault="009C570B" w:rsidP="009C570B">
            <w:pPr>
              <w:widowControl w:val="0"/>
              <w:autoSpaceDE w:val="0"/>
              <w:autoSpaceDN w:val="0"/>
              <w:adjustRightInd w:val="0"/>
              <w:spacing w:after="0" w:line="240" w:lineRule="auto"/>
              <w:ind w:right="62"/>
              <w:rPr>
                <w:rFonts w:ascii="Arial Narrow" w:hAnsi="Arial Narrow" w:cs="Arial"/>
                <w:spacing w:val="-1"/>
                <w:sz w:val="18"/>
                <w:szCs w:val="18"/>
              </w:rPr>
            </w:pPr>
            <w:r w:rsidRPr="00E3730B">
              <w:rPr>
                <w:rFonts w:ascii="Arial Narrow" w:hAnsi="Arial Narrow" w:cs="Arial"/>
                <w:spacing w:val="-1"/>
                <w:sz w:val="18"/>
                <w:szCs w:val="18"/>
              </w:rPr>
              <w:t xml:space="preserve">Un peu satisfaits = </w:t>
            </w:r>
            <w:r>
              <w:rPr>
                <w:rFonts w:ascii="Arial Narrow" w:hAnsi="Arial Narrow" w:cs="Arial"/>
                <w:spacing w:val="-1"/>
                <w:sz w:val="18"/>
                <w:szCs w:val="18"/>
              </w:rPr>
              <w:t>5,3</w:t>
            </w:r>
            <w:r w:rsidRPr="00E3730B">
              <w:rPr>
                <w:rFonts w:ascii="Arial Narrow" w:hAnsi="Arial Narrow" w:cs="Arial"/>
                <w:spacing w:val="-1"/>
                <w:sz w:val="18"/>
                <w:szCs w:val="18"/>
              </w:rPr>
              <w:t>%</w:t>
            </w:r>
          </w:p>
        </w:tc>
        <w:tc>
          <w:tcPr>
            <w:tcW w:w="2408" w:type="dxa"/>
          </w:tcPr>
          <w:p w:rsidR="009C570B" w:rsidRPr="00EE4ADB" w:rsidRDefault="009C570B" w:rsidP="009C570B">
            <w:pPr>
              <w:widowControl w:val="0"/>
              <w:autoSpaceDE w:val="0"/>
              <w:autoSpaceDN w:val="0"/>
              <w:adjustRightInd w:val="0"/>
              <w:spacing w:before="60" w:after="0" w:line="240" w:lineRule="auto"/>
              <w:ind w:right="62"/>
              <w:rPr>
                <w:rFonts w:ascii="Arial Narrow" w:hAnsi="Arial Narrow" w:cs="Arial"/>
                <w:spacing w:val="-1"/>
                <w:sz w:val="18"/>
                <w:szCs w:val="18"/>
              </w:rPr>
            </w:pPr>
            <w:r>
              <w:rPr>
                <w:rFonts w:ascii="Arial Narrow" w:hAnsi="Arial Narrow" w:cs="Arial"/>
                <w:spacing w:val="-1"/>
                <w:sz w:val="18"/>
                <w:szCs w:val="18"/>
              </w:rPr>
              <w:t>(a)</w:t>
            </w:r>
          </w:p>
        </w:tc>
      </w:tr>
      <w:tr w:rsidR="009C570B" w:rsidRPr="008D121B" w:rsidTr="009C570B">
        <w:trPr>
          <w:cantSplit/>
          <w:trHeight w:val="227"/>
          <w:jc w:val="center"/>
        </w:trPr>
        <w:tc>
          <w:tcPr>
            <w:tcW w:w="1582" w:type="dxa"/>
          </w:tcPr>
          <w:p w:rsidR="009C570B" w:rsidRPr="008D121B" w:rsidRDefault="009C570B" w:rsidP="009C570B">
            <w:pPr>
              <w:widowControl w:val="0"/>
              <w:autoSpaceDE w:val="0"/>
              <w:autoSpaceDN w:val="0"/>
              <w:adjustRightInd w:val="0"/>
              <w:spacing w:before="60" w:after="0" w:line="240" w:lineRule="auto"/>
              <w:ind w:right="62"/>
              <w:rPr>
                <w:rFonts w:ascii="Arial Narrow" w:hAnsi="Arial Narrow"/>
                <w:sz w:val="18"/>
                <w:szCs w:val="18"/>
              </w:rPr>
            </w:pPr>
            <w:r w:rsidRPr="008D121B">
              <w:rPr>
                <w:rFonts w:ascii="Arial Narrow" w:hAnsi="Arial Narrow" w:cs="Arial"/>
                <w:spacing w:val="-9"/>
                <w:sz w:val="18"/>
                <w:szCs w:val="18"/>
              </w:rPr>
              <w:t>V</w:t>
            </w:r>
            <w:r w:rsidRPr="008D121B">
              <w:rPr>
                <w:rFonts w:ascii="Arial Narrow" w:hAnsi="Arial Narrow" w:cs="Arial"/>
                <w:spacing w:val="-1"/>
                <w:sz w:val="18"/>
                <w:szCs w:val="18"/>
              </w:rPr>
              <w:t>o</w:t>
            </w:r>
            <w:r w:rsidRPr="008D121B">
              <w:rPr>
                <w:rFonts w:ascii="Arial Narrow" w:hAnsi="Arial Narrow" w:cs="Arial"/>
                <w:sz w:val="18"/>
                <w:szCs w:val="18"/>
              </w:rPr>
              <w:t>l</w:t>
            </w:r>
            <w:r w:rsidRPr="008D121B">
              <w:rPr>
                <w:rFonts w:ascii="Arial Narrow" w:hAnsi="Arial Narrow" w:cs="Arial"/>
                <w:spacing w:val="-3"/>
                <w:sz w:val="18"/>
                <w:szCs w:val="18"/>
              </w:rPr>
              <w:t>u</w:t>
            </w:r>
            <w:r w:rsidRPr="008D121B">
              <w:rPr>
                <w:rFonts w:ascii="Arial Narrow" w:hAnsi="Arial Narrow" w:cs="Arial"/>
                <w:spacing w:val="3"/>
                <w:sz w:val="18"/>
                <w:szCs w:val="18"/>
              </w:rPr>
              <w:t>m</w:t>
            </w:r>
            <w:r w:rsidRPr="008D121B">
              <w:rPr>
                <w:rFonts w:ascii="Arial Narrow" w:hAnsi="Arial Narrow" w:cs="Arial"/>
                <w:sz w:val="18"/>
                <w:szCs w:val="18"/>
              </w:rPr>
              <w:t>e</w:t>
            </w:r>
            <w:r w:rsidRPr="008D121B">
              <w:rPr>
                <w:rFonts w:ascii="Arial Narrow" w:hAnsi="Arial Narrow" w:cs="Arial"/>
                <w:spacing w:val="-2"/>
                <w:sz w:val="18"/>
                <w:szCs w:val="18"/>
              </w:rPr>
              <w:t xml:space="preserve"> </w:t>
            </w:r>
            <w:r w:rsidRPr="008D121B">
              <w:rPr>
                <w:rFonts w:ascii="Arial Narrow" w:hAnsi="Arial Narrow" w:cs="Arial"/>
                <w:spacing w:val="-1"/>
                <w:sz w:val="18"/>
                <w:szCs w:val="18"/>
              </w:rPr>
              <w:t>de</w:t>
            </w:r>
            <w:r w:rsidRPr="008D121B">
              <w:rPr>
                <w:rFonts w:ascii="Arial Narrow" w:hAnsi="Arial Narrow" w:cs="Arial"/>
                <w:sz w:val="18"/>
                <w:szCs w:val="18"/>
              </w:rPr>
              <w:t>s</w:t>
            </w:r>
            <w:r>
              <w:rPr>
                <w:rFonts w:ascii="Arial Narrow" w:hAnsi="Arial Narrow" w:cs="Arial"/>
                <w:sz w:val="18"/>
                <w:szCs w:val="18"/>
              </w:rPr>
              <w:t xml:space="preserve"> </w:t>
            </w:r>
            <w:r w:rsidRPr="008D121B">
              <w:rPr>
                <w:rFonts w:ascii="Arial Narrow" w:hAnsi="Arial Narrow" w:cs="Arial"/>
                <w:spacing w:val="-1"/>
                <w:sz w:val="18"/>
                <w:szCs w:val="18"/>
              </w:rPr>
              <w:t>produ</w:t>
            </w:r>
            <w:r w:rsidRPr="008D121B">
              <w:rPr>
                <w:rFonts w:ascii="Arial Narrow" w:hAnsi="Arial Narrow" w:cs="Arial"/>
                <w:sz w:val="18"/>
                <w:szCs w:val="18"/>
              </w:rPr>
              <w:t>i</w:t>
            </w:r>
            <w:r w:rsidRPr="008D121B">
              <w:rPr>
                <w:rFonts w:ascii="Arial Narrow" w:hAnsi="Arial Narrow" w:cs="Arial"/>
                <w:spacing w:val="-1"/>
                <w:sz w:val="18"/>
                <w:szCs w:val="18"/>
              </w:rPr>
              <w:t>t</w:t>
            </w:r>
            <w:r w:rsidRPr="008D121B">
              <w:rPr>
                <w:rFonts w:ascii="Arial Narrow" w:hAnsi="Arial Narrow" w:cs="Arial"/>
                <w:sz w:val="18"/>
                <w:szCs w:val="18"/>
              </w:rPr>
              <w:t>s</w:t>
            </w:r>
            <w:r w:rsidRPr="008D121B">
              <w:rPr>
                <w:rFonts w:ascii="Arial Narrow" w:hAnsi="Arial Narrow" w:cs="Arial"/>
                <w:spacing w:val="2"/>
                <w:sz w:val="18"/>
                <w:szCs w:val="18"/>
              </w:rPr>
              <w:t xml:space="preserve"> </w:t>
            </w:r>
            <w:r w:rsidRPr="008D121B">
              <w:rPr>
                <w:rFonts w:ascii="Arial Narrow" w:hAnsi="Arial Narrow" w:cs="Arial"/>
                <w:spacing w:val="-1"/>
                <w:sz w:val="18"/>
                <w:szCs w:val="18"/>
              </w:rPr>
              <w:t>agr</w:t>
            </w:r>
            <w:r w:rsidRPr="008D121B">
              <w:rPr>
                <w:rFonts w:ascii="Arial Narrow" w:hAnsi="Arial Narrow" w:cs="Arial"/>
                <w:spacing w:val="-2"/>
                <w:sz w:val="18"/>
                <w:szCs w:val="18"/>
              </w:rPr>
              <w:t>i</w:t>
            </w:r>
            <w:r w:rsidRPr="008D121B">
              <w:rPr>
                <w:rFonts w:ascii="Arial Narrow" w:hAnsi="Arial Narrow" w:cs="Arial"/>
                <w:spacing w:val="1"/>
                <w:sz w:val="18"/>
                <w:szCs w:val="18"/>
              </w:rPr>
              <w:t>c</w:t>
            </w:r>
            <w:r w:rsidRPr="008D121B">
              <w:rPr>
                <w:rFonts w:ascii="Arial Narrow" w:hAnsi="Arial Narrow" w:cs="Arial"/>
                <w:spacing w:val="-1"/>
                <w:sz w:val="18"/>
                <w:szCs w:val="18"/>
              </w:rPr>
              <w:t>o</w:t>
            </w:r>
            <w:r w:rsidRPr="008D121B">
              <w:rPr>
                <w:rFonts w:ascii="Arial Narrow" w:hAnsi="Arial Narrow" w:cs="Arial"/>
                <w:sz w:val="18"/>
                <w:szCs w:val="18"/>
              </w:rPr>
              <w:t>l</w:t>
            </w:r>
            <w:r w:rsidRPr="008D121B">
              <w:rPr>
                <w:rFonts w:ascii="Arial Narrow" w:hAnsi="Arial Narrow" w:cs="Arial"/>
                <w:spacing w:val="-1"/>
                <w:sz w:val="18"/>
                <w:szCs w:val="18"/>
              </w:rPr>
              <w:t>e</w:t>
            </w:r>
            <w:r w:rsidRPr="008D121B">
              <w:rPr>
                <w:rFonts w:ascii="Arial Narrow" w:hAnsi="Arial Narrow" w:cs="Arial"/>
                <w:sz w:val="18"/>
                <w:szCs w:val="18"/>
              </w:rPr>
              <w:t xml:space="preserve">s </w:t>
            </w:r>
            <w:r w:rsidRPr="008D121B">
              <w:rPr>
                <w:rFonts w:ascii="Arial Narrow" w:hAnsi="Arial Narrow" w:cs="Arial"/>
                <w:spacing w:val="1"/>
                <w:sz w:val="18"/>
                <w:szCs w:val="18"/>
              </w:rPr>
              <w:t>st</w:t>
            </w:r>
            <w:r w:rsidRPr="008D121B">
              <w:rPr>
                <w:rFonts w:ascii="Arial Narrow" w:hAnsi="Arial Narrow" w:cs="Arial"/>
                <w:spacing w:val="-3"/>
                <w:sz w:val="18"/>
                <w:szCs w:val="18"/>
              </w:rPr>
              <w:t>o</w:t>
            </w:r>
            <w:r w:rsidRPr="008D121B">
              <w:rPr>
                <w:rFonts w:ascii="Arial Narrow" w:hAnsi="Arial Narrow" w:cs="Arial"/>
                <w:spacing w:val="1"/>
                <w:sz w:val="18"/>
                <w:szCs w:val="18"/>
              </w:rPr>
              <w:t>ck</w:t>
            </w:r>
            <w:r w:rsidRPr="008D121B">
              <w:rPr>
                <w:rFonts w:ascii="Arial Narrow" w:hAnsi="Arial Narrow" w:cs="Arial"/>
                <w:sz w:val="18"/>
                <w:szCs w:val="18"/>
              </w:rPr>
              <w:t>é</w:t>
            </w:r>
            <w:r w:rsidRPr="008D121B">
              <w:rPr>
                <w:rFonts w:ascii="Arial Narrow" w:hAnsi="Arial Narrow" w:cs="Arial"/>
                <w:spacing w:val="-2"/>
                <w:sz w:val="18"/>
                <w:szCs w:val="18"/>
              </w:rPr>
              <w:t xml:space="preserve"> </w:t>
            </w:r>
            <w:r w:rsidRPr="008D121B">
              <w:rPr>
                <w:rFonts w:ascii="Arial Narrow" w:hAnsi="Arial Narrow" w:cs="Arial"/>
                <w:spacing w:val="-3"/>
                <w:sz w:val="18"/>
                <w:szCs w:val="18"/>
              </w:rPr>
              <w:t>p</w:t>
            </w:r>
            <w:r w:rsidRPr="008D121B">
              <w:rPr>
                <w:rFonts w:ascii="Arial Narrow" w:hAnsi="Arial Narrow" w:cs="Arial"/>
                <w:spacing w:val="-1"/>
                <w:sz w:val="18"/>
                <w:szCs w:val="18"/>
              </w:rPr>
              <w:t>a</w:t>
            </w:r>
            <w:r w:rsidRPr="008D121B">
              <w:rPr>
                <w:rFonts w:ascii="Arial Narrow" w:hAnsi="Arial Narrow" w:cs="Arial"/>
                <w:sz w:val="18"/>
                <w:szCs w:val="18"/>
              </w:rPr>
              <w:t>r l</w:t>
            </w:r>
            <w:r w:rsidRPr="008D121B">
              <w:rPr>
                <w:rFonts w:ascii="Arial Narrow" w:hAnsi="Arial Narrow" w:cs="Arial"/>
                <w:spacing w:val="-3"/>
                <w:sz w:val="18"/>
                <w:szCs w:val="18"/>
              </w:rPr>
              <w:t>e</w:t>
            </w:r>
            <w:r w:rsidRPr="008D121B">
              <w:rPr>
                <w:rFonts w:ascii="Arial Narrow" w:hAnsi="Arial Narrow" w:cs="Arial"/>
                <w:sz w:val="18"/>
                <w:szCs w:val="18"/>
              </w:rPr>
              <w:t>s</w:t>
            </w:r>
            <w:r w:rsidRPr="008D121B">
              <w:rPr>
                <w:rFonts w:ascii="Arial Narrow" w:hAnsi="Arial Narrow" w:cs="Arial"/>
                <w:spacing w:val="2"/>
                <w:sz w:val="18"/>
                <w:szCs w:val="18"/>
              </w:rPr>
              <w:t xml:space="preserve"> </w:t>
            </w:r>
            <w:r w:rsidRPr="008D121B">
              <w:rPr>
                <w:rFonts w:ascii="Arial Narrow" w:hAnsi="Arial Narrow" w:cs="Arial"/>
                <w:spacing w:val="-3"/>
                <w:sz w:val="18"/>
                <w:szCs w:val="18"/>
              </w:rPr>
              <w:t>O</w:t>
            </w:r>
            <w:r w:rsidRPr="008D121B">
              <w:rPr>
                <w:rFonts w:ascii="Arial Narrow" w:hAnsi="Arial Narrow" w:cs="Arial"/>
                <w:sz w:val="18"/>
                <w:szCs w:val="18"/>
              </w:rPr>
              <w:t>PA</w:t>
            </w:r>
          </w:p>
        </w:tc>
        <w:tc>
          <w:tcPr>
            <w:tcW w:w="1270" w:type="dxa"/>
          </w:tcPr>
          <w:p w:rsidR="009C570B" w:rsidRPr="008D121B" w:rsidRDefault="009C570B" w:rsidP="009C570B">
            <w:pPr>
              <w:widowControl w:val="0"/>
              <w:autoSpaceDE w:val="0"/>
              <w:autoSpaceDN w:val="0"/>
              <w:adjustRightInd w:val="0"/>
              <w:spacing w:before="60" w:after="0" w:line="240" w:lineRule="auto"/>
              <w:ind w:right="62"/>
              <w:rPr>
                <w:rFonts w:ascii="Arial Narrow" w:hAnsi="Arial Narrow"/>
                <w:sz w:val="18"/>
                <w:szCs w:val="18"/>
              </w:rPr>
            </w:pPr>
            <w:r>
              <w:rPr>
                <w:rFonts w:ascii="Arial Narrow" w:hAnsi="Arial Narrow" w:cs="Arial"/>
                <w:sz w:val="18"/>
                <w:szCs w:val="18"/>
              </w:rPr>
              <w:t>0</w:t>
            </w:r>
          </w:p>
        </w:tc>
        <w:tc>
          <w:tcPr>
            <w:tcW w:w="1269" w:type="dxa"/>
          </w:tcPr>
          <w:p w:rsidR="009C570B" w:rsidRPr="008D121B" w:rsidRDefault="009C570B" w:rsidP="009C570B">
            <w:pPr>
              <w:widowControl w:val="0"/>
              <w:autoSpaceDE w:val="0"/>
              <w:autoSpaceDN w:val="0"/>
              <w:adjustRightInd w:val="0"/>
              <w:spacing w:before="60" w:after="0" w:line="240" w:lineRule="auto"/>
              <w:ind w:right="-20"/>
              <w:rPr>
                <w:rFonts w:ascii="Arial Narrow" w:hAnsi="Arial Narrow" w:cs="Arial"/>
                <w:sz w:val="18"/>
                <w:szCs w:val="18"/>
              </w:rPr>
            </w:pPr>
            <w:r w:rsidRPr="008D121B">
              <w:rPr>
                <w:rFonts w:ascii="Arial Narrow" w:hAnsi="Arial Narrow" w:cs="Arial"/>
                <w:sz w:val="18"/>
                <w:szCs w:val="18"/>
              </w:rPr>
              <w:t>Riz</w:t>
            </w:r>
            <w:r>
              <w:rPr>
                <w:rFonts w:ascii="Arial Narrow" w:hAnsi="Arial Narrow" w:cs="Arial"/>
                <w:sz w:val="18"/>
                <w:szCs w:val="18"/>
              </w:rPr>
              <w:t xml:space="preserve"> </w:t>
            </w:r>
            <w:r w:rsidRPr="008D121B">
              <w:rPr>
                <w:rFonts w:ascii="Arial Narrow" w:hAnsi="Arial Narrow" w:cs="Arial"/>
                <w:sz w:val="18"/>
                <w:szCs w:val="18"/>
              </w:rPr>
              <w:t>=</w:t>
            </w:r>
            <w:r>
              <w:rPr>
                <w:rFonts w:ascii="Arial Narrow" w:hAnsi="Arial Narrow" w:cs="Arial"/>
                <w:sz w:val="18"/>
                <w:szCs w:val="18"/>
              </w:rPr>
              <w:t xml:space="preserve"> </w:t>
            </w:r>
            <w:r w:rsidRPr="008D121B">
              <w:rPr>
                <w:rFonts w:ascii="Arial Narrow" w:hAnsi="Arial Narrow" w:cs="Arial"/>
                <w:sz w:val="18"/>
                <w:szCs w:val="18"/>
              </w:rPr>
              <w:t>3</w:t>
            </w:r>
            <w:r>
              <w:rPr>
                <w:rFonts w:ascii="Arial Narrow" w:hAnsi="Arial Narrow" w:cs="Arial"/>
                <w:sz w:val="18"/>
                <w:szCs w:val="18"/>
              </w:rPr>
              <w:t>.</w:t>
            </w:r>
            <w:r w:rsidRPr="008D121B">
              <w:rPr>
                <w:rFonts w:ascii="Arial Narrow" w:hAnsi="Arial Narrow" w:cs="Arial"/>
                <w:sz w:val="18"/>
                <w:szCs w:val="18"/>
              </w:rPr>
              <w:t>051</w:t>
            </w:r>
            <w:r>
              <w:rPr>
                <w:rFonts w:ascii="Arial Narrow" w:hAnsi="Arial Narrow" w:cs="Arial"/>
                <w:sz w:val="18"/>
                <w:szCs w:val="18"/>
              </w:rPr>
              <w:t xml:space="preserve"> t</w:t>
            </w:r>
          </w:p>
          <w:p w:rsidR="009C570B" w:rsidRPr="008D121B" w:rsidRDefault="009C570B" w:rsidP="009C570B">
            <w:pPr>
              <w:widowControl w:val="0"/>
              <w:autoSpaceDE w:val="0"/>
              <w:autoSpaceDN w:val="0"/>
              <w:adjustRightInd w:val="0"/>
              <w:spacing w:after="0" w:line="240" w:lineRule="auto"/>
              <w:ind w:right="-23"/>
              <w:rPr>
                <w:rFonts w:ascii="Arial Narrow" w:hAnsi="Arial Narrow" w:cs="Arial"/>
                <w:sz w:val="18"/>
                <w:szCs w:val="18"/>
              </w:rPr>
            </w:pPr>
            <w:r w:rsidRPr="008D121B">
              <w:rPr>
                <w:rFonts w:ascii="Arial Narrow" w:hAnsi="Arial Narrow" w:cs="Arial"/>
                <w:sz w:val="18"/>
                <w:szCs w:val="18"/>
              </w:rPr>
              <w:t>Maïs</w:t>
            </w:r>
            <w:r>
              <w:rPr>
                <w:rFonts w:ascii="Arial Narrow" w:hAnsi="Arial Narrow" w:cs="Arial"/>
                <w:sz w:val="18"/>
                <w:szCs w:val="18"/>
              </w:rPr>
              <w:t xml:space="preserve"> </w:t>
            </w:r>
            <w:r w:rsidRPr="008D121B">
              <w:rPr>
                <w:rFonts w:ascii="Arial Narrow" w:hAnsi="Arial Narrow" w:cs="Arial"/>
                <w:sz w:val="18"/>
                <w:szCs w:val="18"/>
              </w:rPr>
              <w:t>=</w:t>
            </w:r>
            <w:r>
              <w:rPr>
                <w:rFonts w:ascii="Arial Narrow" w:hAnsi="Arial Narrow" w:cs="Arial"/>
                <w:sz w:val="18"/>
                <w:szCs w:val="18"/>
              </w:rPr>
              <w:t xml:space="preserve"> </w:t>
            </w:r>
            <w:r w:rsidRPr="008D121B">
              <w:rPr>
                <w:rFonts w:ascii="Arial Narrow" w:hAnsi="Arial Narrow" w:cs="Arial"/>
                <w:sz w:val="18"/>
                <w:szCs w:val="18"/>
              </w:rPr>
              <w:t>39</w:t>
            </w:r>
            <w:r>
              <w:rPr>
                <w:rFonts w:ascii="Arial Narrow" w:hAnsi="Arial Narrow" w:cs="Arial"/>
                <w:sz w:val="18"/>
                <w:szCs w:val="18"/>
              </w:rPr>
              <w:t xml:space="preserve"> t</w:t>
            </w:r>
          </w:p>
        </w:tc>
        <w:tc>
          <w:tcPr>
            <w:tcW w:w="1269" w:type="dxa"/>
            <w:shd w:val="clear" w:color="auto" w:fill="auto"/>
          </w:tcPr>
          <w:p w:rsidR="009C570B" w:rsidRPr="008D121B" w:rsidRDefault="009C570B" w:rsidP="009C570B">
            <w:pPr>
              <w:widowControl w:val="0"/>
              <w:autoSpaceDE w:val="0"/>
              <w:autoSpaceDN w:val="0"/>
              <w:adjustRightInd w:val="0"/>
              <w:spacing w:before="60" w:after="0" w:line="240" w:lineRule="auto"/>
              <w:ind w:right="-20"/>
              <w:rPr>
                <w:rFonts w:ascii="Arial Narrow" w:hAnsi="Arial Narrow" w:cs="Arial"/>
                <w:sz w:val="18"/>
                <w:szCs w:val="18"/>
              </w:rPr>
            </w:pPr>
            <w:r w:rsidRPr="008D121B">
              <w:rPr>
                <w:rFonts w:ascii="Arial Narrow" w:hAnsi="Arial Narrow" w:cs="Arial"/>
                <w:sz w:val="18"/>
                <w:szCs w:val="18"/>
              </w:rPr>
              <w:t>Riz</w:t>
            </w:r>
            <w:r>
              <w:rPr>
                <w:rFonts w:ascii="Arial Narrow" w:hAnsi="Arial Narrow" w:cs="Arial"/>
                <w:sz w:val="18"/>
                <w:szCs w:val="18"/>
              </w:rPr>
              <w:t xml:space="preserve"> </w:t>
            </w:r>
            <w:r w:rsidRPr="008D121B">
              <w:rPr>
                <w:rFonts w:ascii="Arial Narrow" w:hAnsi="Arial Narrow" w:cs="Arial"/>
                <w:sz w:val="18"/>
                <w:szCs w:val="18"/>
              </w:rPr>
              <w:t>=</w:t>
            </w:r>
            <w:r>
              <w:rPr>
                <w:rFonts w:ascii="Arial Narrow" w:hAnsi="Arial Narrow" w:cs="Arial"/>
                <w:sz w:val="18"/>
                <w:szCs w:val="18"/>
              </w:rPr>
              <w:t xml:space="preserve"> </w:t>
            </w:r>
            <w:r w:rsidRPr="008D121B">
              <w:rPr>
                <w:rFonts w:ascii="Arial Narrow" w:hAnsi="Arial Narrow" w:cs="Arial"/>
                <w:sz w:val="18"/>
                <w:szCs w:val="18"/>
              </w:rPr>
              <w:t>3</w:t>
            </w:r>
            <w:r>
              <w:rPr>
                <w:rFonts w:ascii="Arial Narrow" w:hAnsi="Arial Narrow" w:cs="Arial"/>
                <w:sz w:val="18"/>
                <w:szCs w:val="18"/>
              </w:rPr>
              <w:t>.218 t</w:t>
            </w:r>
          </w:p>
          <w:p w:rsidR="009C570B" w:rsidRPr="008D121B" w:rsidRDefault="009C570B" w:rsidP="009C570B">
            <w:pPr>
              <w:widowControl w:val="0"/>
              <w:autoSpaceDE w:val="0"/>
              <w:autoSpaceDN w:val="0"/>
              <w:adjustRightInd w:val="0"/>
              <w:spacing w:after="0" w:line="240" w:lineRule="auto"/>
              <w:ind w:right="-23"/>
              <w:rPr>
                <w:rFonts w:ascii="Arial Narrow" w:hAnsi="Arial Narrow" w:cs="Arial"/>
                <w:sz w:val="18"/>
                <w:szCs w:val="18"/>
              </w:rPr>
            </w:pPr>
            <w:r w:rsidRPr="008D121B">
              <w:rPr>
                <w:rFonts w:ascii="Arial Narrow" w:hAnsi="Arial Narrow" w:cs="Arial"/>
                <w:sz w:val="18"/>
                <w:szCs w:val="18"/>
              </w:rPr>
              <w:t>Maïs</w:t>
            </w:r>
            <w:r>
              <w:rPr>
                <w:rFonts w:ascii="Arial Narrow" w:hAnsi="Arial Narrow" w:cs="Arial"/>
                <w:sz w:val="18"/>
                <w:szCs w:val="18"/>
              </w:rPr>
              <w:t xml:space="preserve"> </w:t>
            </w:r>
            <w:r w:rsidRPr="008D121B">
              <w:rPr>
                <w:rFonts w:ascii="Arial Narrow" w:hAnsi="Arial Narrow" w:cs="Arial"/>
                <w:sz w:val="18"/>
                <w:szCs w:val="18"/>
              </w:rPr>
              <w:t>=</w:t>
            </w:r>
            <w:r>
              <w:rPr>
                <w:rFonts w:ascii="Arial Narrow" w:hAnsi="Arial Narrow" w:cs="Arial"/>
                <w:sz w:val="18"/>
                <w:szCs w:val="18"/>
              </w:rPr>
              <w:t xml:space="preserve"> 88 t</w:t>
            </w:r>
          </w:p>
        </w:tc>
        <w:tc>
          <w:tcPr>
            <w:tcW w:w="1269" w:type="dxa"/>
            <w:shd w:val="clear" w:color="auto" w:fill="auto"/>
          </w:tcPr>
          <w:p w:rsidR="009C570B" w:rsidRPr="008D121B" w:rsidRDefault="009C570B" w:rsidP="009C570B">
            <w:pPr>
              <w:widowControl w:val="0"/>
              <w:autoSpaceDE w:val="0"/>
              <w:autoSpaceDN w:val="0"/>
              <w:adjustRightInd w:val="0"/>
              <w:spacing w:before="60" w:after="0" w:line="240" w:lineRule="auto"/>
              <w:ind w:right="-20"/>
              <w:rPr>
                <w:rFonts w:ascii="Arial Narrow" w:hAnsi="Arial Narrow" w:cs="Arial"/>
                <w:sz w:val="18"/>
                <w:szCs w:val="18"/>
              </w:rPr>
            </w:pPr>
            <w:r w:rsidRPr="008D121B">
              <w:rPr>
                <w:rFonts w:ascii="Arial Narrow" w:hAnsi="Arial Narrow" w:cs="Arial"/>
                <w:sz w:val="18"/>
                <w:szCs w:val="18"/>
              </w:rPr>
              <w:t>Riz</w:t>
            </w:r>
            <w:r>
              <w:rPr>
                <w:rFonts w:ascii="Arial Narrow" w:hAnsi="Arial Narrow" w:cs="Arial"/>
                <w:sz w:val="18"/>
                <w:szCs w:val="18"/>
              </w:rPr>
              <w:t xml:space="preserve"> </w:t>
            </w:r>
            <w:r w:rsidRPr="008D121B">
              <w:rPr>
                <w:rFonts w:ascii="Arial Narrow" w:hAnsi="Arial Narrow" w:cs="Arial"/>
                <w:sz w:val="18"/>
                <w:szCs w:val="18"/>
              </w:rPr>
              <w:t>=</w:t>
            </w:r>
            <w:r>
              <w:rPr>
                <w:rFonts w:ascii="Arial Narrow" w:hAnsi="Arial Narrow" w:cs="Arial"/>
                <w:sz w:val="18"/>
                <w:szCs w:val="18"/>
              </w:rPr>
              <w:t xml:space="preserve"> 5.442 t</w:t>
            </w:r>
          </w:p>
          <w:p w:rsidR="009C570B" w:rsidRPr="008D121B" w:rsidRDefault="009C570B" w:rsidP="009C570B">
            <w:pPr>
              <w:widowControl w:val="0"/>
              <w:autoSpaceDE w:val="0"/>
              <w:autoSpaceDN w:val="0"/>
              <w:adjustRightInd w:val="0"/>
              <w:spacing w:after="0" w:line="240" w:lineRule="auto"/>
              <w:ind w:right="-23"/>
              <w:rPr>
                <w:rFonts w:ascii="Arial Narrow" w:hAnsi="Arial Narrow" w:cs="Arial"/>
                <w:sz w:val="18"/>
                <w:szCs w:val="18"/>
              </w:rPr>
            </w:pPr>
            <w:r w:rsidRPr="008D121B">
              <w:rPr>
                <w:rFonts w:ascii="Arial Narrow" w:hAnsi="Arial Narrow" w:cs="Arial"/>
                <w:sz w:val="18"/>
                <w:szCs w:val="18"/>
              </w:rPr>
              <w:t>Maïs</w:t>
            </w:r>
            <w:r>
              <w:rPr>
                <w:rFonts w:ascii="Arial Narrow" w:hAnsi="Arial Narrow" w:cs="Arial"/>
                <w:sz w:val="18"/>
                <w:szCs w:val="18"/>
              </w:rPr>
              <w:t xml:space="preserve"> </w:t>
            </w:r>
            <w:r w:rsidRPr="008D121B">
              <w:rPr>
                <w:rFonts w:ascii="Arial Narrow" w:hAnsi="Arial Narrow" w:cs="Arial"/>
                <w:sz w:val="18"/>
                <w:szCs w:val="18"/>
              </w:rPr>
              <w:t>=</w:t>
            </w:r>
            <w:r>
              <w:rPr>
                <w:rFonts w:ascii="Arial Narrow" w:hAnsi="Arial Narrow" w:cs="Arial"/>
                <w:sz w:val="18"/>
                <w:szCs w:val="18"/>
              </w:rPr>
              <w:t xml:space="preserve"> 1.878 t</w:t>
            </w:r>
          </w:p>
        </w:tc>
        <w:tc>
          <w:tcPr>
            <w:tcW w:w="1269" w:type="dxa"/>
            <w:shd w:val="clear" w:color="auto" w:fill="auto"/>
          </w:tcPr>
          <w:p w:rsidR="009C570B" w:rsidRPr="008D121B" w:rsidRDefault="009C570B" w:rsidP="009C570B">
            <w:pPr>
              <w:widowControl w:val="0"/>
              <w:autoSpaceDE w:val="0"/>
              <w:autoSpaceDN w:val="0"/>
              <w:adjustRightInd w:val="0"/>
              <w:spacing w:before="60" w:after="0" w:line="240" w:lineRule="auto"/>
              <w:ind w:right="-20"/>
              <w:rPr>
                <w:rFonts w:ascii="Arial Narrow" w:hAnsi="Arial Narrow" w:cs="Arial"/>
                <w:sz w:val="18"/>
                <w:szCs w:val="18"/>
              </w:rPr>
            </w:pPr>
            <w:r w:rsidRPr="008D121B">
              <w:rPr>
                <w:rFonts w:ascii="Arial Narrow" w:hAnsi="Arial Narrow" w:cs="Arial"/>
                <w:sz w:val="18"/>
                <w:szCs w:val="18"/>
              </w:rPr>
              <w:t>Riz</w:t>
            </w:r>
            <w:r>
              <w:rPr>
                <w:rFonts w:ascii="Arial Narrow" w:hAnsi="Arial Narrow" w:cs="Arial"/>
                <w:sz w:val="18"/>
                <w:szCs w:val="18"/>
              </w:rPr>
              <w:t xml:space="preserve"> </w:t>
            </w:r>
            <w:r w:rsidRPr="008D121B">
              <w:rPr>
                <w:rFonts w:ascii="Arial Narrow" w:hAnsi="Arial Narrow" w:cs="Arial"/>
                <w:sz w:val="18"/>
                <w:szCs w:val="18"/>
              </w:rPr>
              <w:t>=</w:t>
            </w:r>
            <w:r>
              <w:rPr>
                <w:rFonts w:ascii="Arial Narrow" w:hAnsi="Arial Narrow" w:cs="Arial"/>
                <w:sz w:val="18"/>
                <w:szCs w:val="18"/>
              </w:rPr>
              <w:t xml:space="preserve"> 10.885 t</w:t>
            </w:r>
          </w:p>
          <w:p w:rsidR="009C570B" w:rsidRPr="008D121B" w:rsidRDefault="009C570B" w:rsidP="009C570B">
            <w:pPr>
              <w:widowControl w:val="0"/>
              <w:autoSpaceDE w:val="0"/>
              <w:autoSpaceDN w:val="0"/>
              <w:adjustRightInd w:val="0"/>
              <w:spacing w:after="0" w:line="240" w:lineRule="auto"/>
              <w:ind w:right="-23"/>
              <w:rPr>
                <w:rFonts w:ascii="Arial Narrow" w:hAnsi="Arial Narrow" w:cs="Arial"/>
                <w:sz w:val="18"/>
                <w:szCs w:val="18"/>
              </w:rPr>
            </w:pPr>
            <w:r w:rsidRPr="008D121B">
              <w:rPr>
                <w:rFonts w:ascii="Arial Narrow" w:hAnsi="Arial Narrow" w:cs="Arial"/>
                <w:sz w:val="18"/>
                <w:szCs w:val="18"/>
              </w:rPr>
              <w:t>Maïs</w:t>
            </w:r>
            <w:r>
              <w:rPr>
                <w:rFonts w:ascii="Arial Narrow" w:hAnsi="Arial Narrow" w:cs="Arial"/>
                <w:sz w:val="18"/>
                <w:szCs w:val="18"/>
              </w:rPr>
              <w:t xml:space="preserve"> </w:t>
            </w:r>
            <w:r w:rsidRPr="008D121B">
              <w:rPr>
                <w:rFonts w:ascii="Arial Narrow" w:hAnsi="Arial Narrow" w:cs="Arial"/>
                <w:sz w:val="18"/>
                <w:szCs w:val="18"/>
              </w:rPr>
              <w:t>=</w:t>
            </w:r>
            <w:r>
              <w:rPr>
                <w:rFonts w:ascii="Arial Narrow" w:hAnsi="Arial Narrow" w:cs="Arial"/>
                <w:sz w:val="18"/>
                <w:szCs w:val="18"/>
              </w:rPr>
              <w:t xml:space="preserve"> </w:t>
            </w:r>
            <w:r w:rsidRPr="008D121B">
              <w:rPr>
                <w:rFonts w:ascii="Arial Narrow" w:hAnsi="Arial Narrow" w:cs="Arial"/>
                <w:sz w:val="18"/>
                <w:szCs w:val="18"/>
              </w:rPr>
              <w:t>3</w:t>
            </w:r>
            <w:r>
              <w:rPr>
                <w:rFonts w:ascii="Arial Narrow" w:hAnsi="Arial Narrow" w:cs="Arial"/>
                <w:sz w:val="18"/>
                <w:szCs w:val="18"/>
              </w:rPr>
              <w:t>.756 t</w:t>
            </w:r>
          </w:p>
        </w:tc>
        <w:tc>
          <w:tcPr>
            <w:tcW w:w="2408" w:type="dxa"/>
            <w:shd w:val="clear" w:color="auto" w:fill="auto"/>
          </w:tcPr>
          <w:p w:rsidR="009C570B" w:rsidRPr="00EE4ADB" w:rsidRDefault="009C570B" w:rsidP="009C570B">
            <w:pPr>
              <w:widowControl w:val="0"/>
              <w:autoSpaceDE w:val="0"/>
              <w:autoSpaceDN w:val="0"/>
              <w:adjustRightInd w:val="0"/>
              <w:spacing w:before="60" w:after="0" w:line="240" w:lineRule="auto"/>
              <w:ind w:right="62"/>
              <w:rPr>
                <w:rFonts w:ascii="Arial Narrow" w:hAnsi="Arial Narrow" w:cs="Arial"/>
                <w:spacing w:val="-1"/>
                <w:sz w:val="18"/>
                <w:szCs w:val="18"/>
              </w:rPr>
            </w:pPr>
            <w:r w:rsidRPr="00EE4ADB">
              <w:rPr>
                <w:rFonts w:ascii="Arial Narrow" w:hAnsi="Arial Narrow" w:cs="Arial"/>
                <w:spacing w:val="-1"/>
                <w:sz w:val="18"/>
                <w:szCs w:val="18"/>
              </w:rPr>
              <w:t>L’insécurité qui a prévalu cette année a dissuadé certaines personnes à stock</w:t>
            </w:r>
            <w:r>
              <w:rPr>
                <w:rFonts w:ascii="Arial Narrow" w:hAnsi="Arial Narrow" w:cs="Arial"/>
                <w:spacing w:val="-1"/>
                <w:sz w:val="18"/>
                <w:szCs w:val="18"/>
              </w:rPr>
              <w:t xml:space="preserve">er surtout à </w:t>
            </w:r>
            <w:proofErr w:type="spellStart"/>
            <w:r>
              <w:rPr>
                <w:rFonts w:ascii="Arial Narrow" w:hAnsi="Arial Narrow" w:cs="Arial"/>
                <w:spacing w:val="-1"/>
                <w:sz w:val="18"/>
                <w:szCs w:val="18"/>
              </w:rPr>
              <w:t>Kirundo</w:t>
            </w:r>
            <w:proofErr w:type="spellEnd"/>
            <w:r>
              <w:rPr>
                <w:rFonts w:ascii="Arial Narrow" w:hAnsi="Arial Narrow" w:cs="Arial"/>
                <w:spacing w:val="-1"/>
                <w:sz w:val="18"/>
                <w:szCs w:val="18"/>
              </w:rPr>
              <w:t xml:space="preserve"> et Ruyigi.</w:t>
            </w:r>
            <w:r w:rsidRPr="00EE4ADB">
              <w:rPr>
                <w:rFonts w:ascii="Arial Narrow" w:hAnsi="Arial Narrow" w:cs="Arial"/>
                <w:spacing w:val="-1"/>
                <w:sz w:val="18"/>
                <w:szCs w:val="18"/>
              </w:rPr>
              <w:t xml:space="preserve"> </w:t>
            </w:r>
          </w:p>
        </w:tc>
      </w:tr>
      <w:tr w:rsidR="009C570B" w:rsidRPr="008D121B" w:rsidTr="009C570B">
        <w:trPr>
          <w:cantSplit/>
          <w:trHeight w:val="227"/>
          <w:jc w:val="center"/>
        </w:trPr>
        <w:tc>
          <w:tcPr>
            <w:tcW w:w="1582" w:type="dxa"/>
          </w:tcPr>
          <w:p w:rsidR="009C570B" w:rsidRPr="008D121B" w:rsidRDefault="009C570B" w:rsidP="009C570B">
            <w:pPr>
              <w:widowControl w:val="0"/>
              <w:autoSpaceDE w:val="0"/>
              <w:autoSpaceDN w:val="0"/>
              <w:adjustRightInd w:val="0"/>
              <w:spacing w:before="60" w:after="0" w:line="240" w:lineRule="auto"/>
              <w:ind w:right="62"/>
              <w:rPr>
                <w:rFonts w:ascii="Arial Narrow" w:hAnsi="Arial Narrow"/>
                <w:sz w:val="18"/>
                <w:szCs w:val="18"/>
              </w:rPr>
            </w:pPr>
            <w:r w:rsidRPr="008D121B">
              <w:rPr>
                <w:rFonts w:ascii="Arial Narrow" w:hAnsi="Arial Narrow" w:cs="Arial"/>
                <w:spacing w:val="1"/>
                <w:sz w:val="18"/>
                <w:szCs w:val="18"/>
              </w:rPr>
              <w:t>E</w:t>
            </w:r>
            <w:r w:rsidRPr="008D121B">
              <w:rPr>
                <w:rFonts w:ascii="Arial Narrow" w:hAnsi="Arial Narrow" w:cs="Arial"/>
                <w:spacing w:val="-1"/>
                <w:sz w:val="18"/>
                <w:szCs w:val="18"/>
              </w:rPr>
              <w:t>vo</w:t>
            </w:r>
            <w:r w:rsidRPr="008D121B">
              <w:rPr>
                <w:rFonts w:ascii="Arial Narrow" w:hAnsi="Arial Narrow" w:cs="Arial"/>
                <w:sz w:val="18"/>
                <w:szCs w:val="18"/>
              </w:rPr>
              <w:t>l</w:t>
            </w:r>
            <w:r w:rsidRPr="008D121B">
              <w:rPr>
                <w:rFonts w:ascii="Arial Narrow" w:hAnsi="Arial Narrow" w:cs="Arial"/>
                <w:spacing w:val="-1"/>
                <w:sz w:val="18"/>
                <w:szCs w:val="18"/>
              </w:rPr>
              <w:t>ut</w:t>
            </w:r>
            <w:r w:rsidRPr="008D121B">
              <w:rPr>
                <w:rFonts w:ascii="Arial Narrow" w:hAnsi="Arial Narrow" w:cs="Arial"/>
                <w:sz w:val="18"/>
                <w:szCs w:val="18"/>
              </w:rPr>
              <w:t>i</w:t>
            </w:r>
            <w:r w:rsidRPr="008D121B">
              <w:rPr>
                <w:rFonts w:ascii="Arial Narrow" w:hAnsi="Arial Narrow" w:cs="Arial"/>
                <w:spacing w:val="-1"/>
                <w:sz w:val="18"/>
                <w:szCs w:val="18"/>
              </w:rPr>
              <w:t>o</w:t>
            </w:r>
            <w:r w:rsidRPr="008D121B">
              <w:rPr>
                <w:rFonts w:ascii="Arial Narrow" w:hAnsi="Arial Narrow" w:cs="Arial"/>
                <w:sz w:val="18"/>
                <w:szCs w:val="18"/>
              </w:rPr>
              <w:t>n</w:t>
            </w:r>
            <w:r w:rsidRPr="008D121B">
              <w:rPr>
                <w:rFonts w:ascii="Arial Narrow" w:hAnsi="Arial Narrow" w:cs="Arial"/>
                <w:spacing w:val="1"/>
                <w:sz w:val="18"/>
                <w:szCs w:val="18"/>
              </w:rPr>
              <w:t xml:space="preserve"> </w:t>
            </w:r>
            <w:r w:rsidRPr="008D121B">
              <w:rPr>
                <w:rFonts w:ascii="Arial Narrow" w:hAnsi="Arial Narrow" w:cs="Arial"/>
                <w:spacing w:val="-1"/>
                <w:sz w:val="18"/>
                <w:szCs w:val="18"/>
              </w:rPr>
              <w:t>d</w:t>
            </w:r>
            <w:r w:rsidRPr="008D121B">
              <w:rPr>
                <w:rFonts w:ascii="Arial Narrow" w:hAnsi="Arial Narrow" w:cs="Arial"/>
                <w:sz w:val="18"/>
                <w:szCs w:val="18"/>
              </w:rPr>
              <w:t>u</w:t>
            </w:r>
            <w:r>
              <w:rPr>
                <w:rFonts w:ascii="Arial Narrow" w:hAnsi="Arial Narrow" w:cs="Arial"/>
                <w:sz w:val="18"/>
                <w:szCs w:val="18"/>
              </w:rPr>
              <w:t xml:space="preserve"> </w:t>
            </w:r>
            <w:r w:rsidRPr="008D121B">
              <w:rPr>
                <w:rFonts w:ascii="Arial Narrow" w:hAnsi="Arial Narrow" w:cs="Arial"/>
                <w:spacing w:val="-1"/>
                <w:sz w:val="18"/>
                <w:szCs w:val="18"/>
              </w:rPr>
              <w:t>pr</w:t>
            </w:r>
            <w:r w:rsidRPr="008D121B">
              <w:rPr>
                <w:rFonts w:ascii="Arial Narrow" w:hAnsi="Arial Narrow" w:cs="Arial"/>
                <w:sz w:val="18"/>
                <w:szCs w:val="18"/>
              </w:rPr>
              <w:t>ix</w:t>
            </w:r>
            <w:r w:rsidRPr="008D121B">
              <w:rPr>
                <w:rFonts w:ascii="Arial Narrow" w:hAnsi="Arial Narrow" w:cs="Arial"/>
                <w:spacing w:val="-2"/>
                <w:sz w:val="18"/>
                <w:szCs w:val="18"/>
              </w:rPr>
              <w:t xml:space="preserve"> </w:t>
            </w:r>
            <w:r w:rsidRPr="008D121B">
              <w:rPr>
                <w:rFonts w:ascii="Arial Narrow" w:hAnsi="Arial Narrow" w:cs="Arial"/>
                <w:spacing w:val="-1"/>
                <w:sz w:val="18"/>
                <w:szCs w:val="18"/>
              </w:rPr>
              <w:t>d</w:t>
            </w:r>
            <w:r w:rsidRPr="008D121B">
              <w:rPr>
                <w:rFonts w:ascii="Arial Narrow" w:hAnsi="Arial Narrow" w:cs="Arial"/>
                <w:sz w:val="18"/>
                <w:szCs w:val="18"/>
              </w:rPr>
              <w:t>e</w:t>
            </w:r>
            <w:r w:rsidRPr="008D121B">
              <w:rPr>
                <w:rFonts w:ascii="Arial Narrow" w:hAnsi="Arial Narrow" w:cs="Arial"/>
                <w:spacing w:val="1"/>
                <w:sz w:val="18"/>
                <w:szCs w:val="18"/>
              </w:rPr>
              <w:t xml:space="preserve"> </w:t>
            </w:r>
            <w:r w:rsidRPr="008D121B">
              <w:rPr>
                <w:rFonts w:ascii="Arial Narrow" w:hAnsi="Arial Narrow" w:cs="Arial"/>
                <w:sz w:val="18"/>
                <w:szCs w:val="18"/>
              </w:rPr>
              <w:t>l</w:t>
            </w:r>
            <w:r w:rsidRPr="008D121B">
              <w:rPr>
                <w:rFonts w:ascii="Arial Narrow" w:hAnsi="Arial Narrow" w:cs="Arial"/>
                <w:spacing w:val="1"/>
                <w:sz w:val="18"/>
                <w:szCs w:val="18"/>
              </w:rPr>
              <w:t>'</w:t>
            </w:r>
            <w:r w:rsidRPr="008D121B">
              <w:rPr>
                <w:rFonts w:ascii="Arial Narrow" w:hAnsi="Arial Narrow" w:cs="Arial"/>
                <w:spacing w:val="-1"/>
                <w:sz w:val="18"/>
                <w:szCs w:val="18"/>
              </w:rPr>
              <w:t>un</w:t>
            </w:r>
            <w:r w:rsidRPr="008D121B">
              <w:rPr>
                <w:rFonts w:ascii="Arial Narrow" w:hAnsi="Arial Narrow" w:cs="Arial"/>
                <w:sz w:val="18"/>
                <w:szCs w:val="18"/>
              </w:rPr>
              <w:t>i</w:t>
            </w:r>
            <w:r w:rsidRPr="008D121B">
              <w:rPr>
                <w:rFonts w:ascii="Arial Narrow" w:hAnsi="Arial Narrow" w:cs="Arial"/>
                <w:spacing w:val="1"/>
                <w:sz w:val="18"/>
                <w:szCs w:val="18"/>
              </w:rPr>
              <w:t>t</w:t>
            </w:r>
            <w:r w:rsidRPr="008D121B">
              <w:rPr>
                <w:rFonts w:ascii="Arial Narrow" w:hAnsi="Arial Narrow" w:cs="Arial"/>
                <w:sz w:val="18"/>
                <w:szCs w:val="18"/>
              </w:rPr>
              <w:t>é</w:t>
            </w:r>
            <w:r w:rsidRPr="008D121B">
              <w:rPr>
                <w:rFonts w:ascii="Arial Narrow" w:hAnsi="Arial Narrow" w:cs="Arial"/>
                <w:spacing w:val="1"/>
                <w:sz w:val="18"/>
                <w:szCs w:val="18"/>
              </w:rPr>
              <w:t xml:space="preserve"> </w:t>
            </w:r>
            <w:r w:rsidRPr="008D121B">
              <w:rPr>
                <w:rFonts w:ascii="Arial Narrow" w:hAnsi="Arial Narrow" w:cs="Arial"/>
                <w:spacing w:val="-1"/>
                <w:sz w:val="18"/>
                <w:szCs w:val="18"/>
              </w:rPr>
              <w:t>d</w:t>
            </w:r>
            <w:r w:rsidRPr="008D121B">
              <w:rPr>
                <w:rFonts w:ascii="Arial Narrow" w:hAnsi="Arial Narrow" w:cs="Arial"/>
                <w:sz w:val="18"/>
                <w:szCs w:val="18"/>
              </w:rPr>
              <w:t xml:space="preserve">e </w:t>
            </w:r>
            <w:r w:rsidRPr="008D121B">
              <w:rPr>
                <w:rFonts w:ascii="Arial Narrow" w:hAnsi="Arial Narrow" w:cs="Arial"/>
                <w:spacing w:val="-1"/>
                <w:sz w:val="18"/>
                <w:szCs w:val="18"/>
              </w:rPr>
              <w:t>r</w:t>
            </w:r>
            <w:r w:rsidRPr="008D121B">
              <w:rPr>
                <w:rFonts w:ascii="Arial Narrow" w:hAnsi="Arial Narrow" w:cs="Arial"/>
                <w:sz w:val="18"/>
                <w:szCs w:val="18"/>
              </w:rPr>
              <w:t>i</w:t>
            </w:r>
            <w:r w:rsidRPr="008D121B">
              <w:rPr>
                <w:rFonts w:ascii="Arial Narrow" w:hAnsi="Arial Narrow" w:cs="Arial"/>
                <w:spacing w:val="-1"/>
                <w:sz w:val="18"/>
                <w:szCs w:val="18"/>
              </w:rPr>
              <w:t>z</w:t>
            </w:r>
            <w:r w:rsidRPr="008D121B">
              <w:rPr>
                <w:rFonts w:ascii="Arial Narrow" w:hAnsi="Arial Narrow" w:cs="Arial"/>
                <w:sz w:val="18"/>
                <w:szCs w:val="18"/>
              </w:rPr>
              <w:t>,</w:t>
            </w:r>
            <w:r w:rsidRPr="008D121B">
              <w:rPr>
                <w:rFonts w:ascii="Arial Narrow" w:hAnsi="Arial Narrow" w:cs="Arial"/>
                <w:spacing w:val="2"/>
                <w:sz w:val="18"/>
                <w:szCs w:val="18"/>
              </w:rPr>
              <w:t xml:space="preserve"> </w:t>
            </w:r>
            <w:r w:rsidRPr="008D121B">
              <w:rPr>
                <w:rFonts w:ascii="Arial Narrow" w:hAnsi="Arial Narrow" w:cs="Arial"/>
                <w:spacing w:val="-1"/>
                <w:sz w:val="18"/>
                <w:szCs w:val="18"/>
              </w:rPr>
              <w:t>d</w:t>
            </w:r>
            <w:r w:rsidRPr="008D121B">
              <w:rPr>
                <w:rFonts w:ascii="Arial Narrow" w:hAnsi="Arial Narrow" w:cs="Arial"/>
                <w:sz w:val="18"/>
                <w:szCs w:val="18"/>
              </w:rPr>
              <w:t>u</w:t>
            </w:r>
            <w:r w:rsidRPr="008D121B">
              <w:rPr>
                <w:rFonts w:ascii="Arial Narrow" w:hAnsi="Arial Narrow" w:cs="Arial"/>
                <w:spacing w:val="-2"/>
                <w:sz w:val="18"/>
                <w:szCs w:val="18"/>
              </w:rPr>
              <w:t xml:space="preserve"> </w:t>
            </w:r>
            <w:r w:rsidRPr="008D121B">
              <w:rPr>
                <w:rFonts w:ascii="Arial Narrow" w:hAnsi="Arial Narrow" w:cs="Arial"/>
                <w:spacing w:val="3"/>
                <w:sz w:val="18"/>
                <w:szCs w:val="18"/>
              </w:rPr>
              <w:t>m</w:t>
            </w:r>
            <w:r w:rsidRPr="008D121B">
              <w:rPr>
                <w:rFonts w:ascii="Arial Narrow" w:hAnsi="Arial Narrow" w:cs="Arial"/>
                <w:spacing w:val="-1"/>
                <w:sz w:val="18"/>
                <w:szCs w:val="18"/>
              </w:rPr>
              <w:t>aïs</w:t>
            </w:r>
            <w:r w:rsidRPr="008D121B">
              <w:rPr>
                <w:rFonts w:ascii="Arial Narrow" w:hAnsi="Arial Narrow" w:cs="Arial"/>
                <w:sz w:val="18"/>
                <w:szCs w:val="18"/>
              </w:rPr>
              <w:t>,</w:t>
            </w:r>
            <w:r w:rsidRPr="008D121B">
              <w:rPr>
                <w:rFonts w:ascii="Arial Narrow" w:hAnsi="Arial Narrow" w:cs="Arial"/>
                <w:spacing w:val="2"/>
                <w:sz w:val="18"/>
                <w:szCs w:val="18"/>
              </w:rPr>
              <w:t xml:space="preserve"> </w:t>
            </w:r>
            <w:r w:rsidRPr="008D121B">
              <w:rPr>
                <w:rFonts w:ascii="Arial Narrow" w:hAnsi="Arial Narrow" w:cs="Arial"/>
                <w:spacing w:val="-1"/>
                <w:sz w:val="18"/>
                <w:szCs w:val="18"/>
              </w:rPr>
              <w:t>d</w:t>
            </w:r>
            <w:r w:rsidRPr="008D121B">
              <w:rPr>
                <w:rFonts w:ascii="Arial Narrow" w:hAnsi="Arial Narrow" w:cs="Arial"/>
                <w:sz w:val="18"/>
                <w:szCs w:val="18"/>
              </w:rPr>
              <w:t>e</w:t>
            </w:r>
            <w:r w:rsidRPr="008D121B">
              <w:rPr>
                <w:rFonts w:ascii="Arial Narrow" w:hAnsi="Arial Narrow" w:cs="Arial"/>
                <w:spacing w:val="-2"/>
                <w:sz w:val="18"/>
                <w:szCs w:val="18"/>
              </w:rPr>
              <w:t xml:space="preserve"> </w:t>
            </w:r>
            <w:r w:rsidRPr="008D121B">
              <w:rPr>
                <w:rFonts w:ascii="Arial Narrow" w:hAnsi="Arial Narrow" w:cs="Arial"/>
                <w:sz w:val="18"/>
                <w:szCs w:val="18"/>
              </w:rPr>
              <w:t xml:space="preserve">la </w:t>
            </w:r>
            <w:r w:rsidRPr="008D121B">
              <w:rPr>
                <w:rFonts w:ascii="Arial Narrow" w:hAnsi="Arial Narrow" w:cs="Arial"/>
                <w:spacing w:val="-1"/>
                <w:sz w:val="18"/>
                <w:szCs w:val="18"/>
              </w:rPr>
              <w:t>banan</w:t>
            </w:r>
            <w:r w:rsidRPr="008D121B">
              <w:rPr>
                <w:rFonts w:ascii="Arial Narrow" w:hAnsi="Arial Narrow" w:cs="Arial"/>
                <w:sz w:val="18"/>
                <w:szCs w:val="18"/>
              </w:rPr>
              <w:t>e</w:t>
            </w:r>
            <w:r w:rsidRPr="008D121B">
              <w:rPr>
                <w:rFonts w:ascii="Arial Narrow" w:hAnsi="Arial Narrow" w:cs="Arial"/>
                <w:spacing w:val="1"/>
                <w:sz w:val="18"/>
                <w:szCs w:val="18"/>
              </w:rPr>
              <w:t xml:space="preserve"> </w:t>
            </w:r>
            <w:r w:rsidRPr="008D121B">
              <w:rPr>
                <w:rFonts w:ascii="Arial Narrow" w:hAnsi="Arial Narrow" w:cs="Arial"/>
                <w:spacing w:val="-1"/>
                <w:sz w:val="18"/>
                <w:szCs w:val="18"/>
              </w:rPr>
              <w:t>e</w:t>
            </w:r>
            <w:r w:rsidRPr="008D121B">
              <w:rPr>
                <w:rFonts w:ascii="Arial Narrow" w:hAnsi="Arial Narrow" w:cs="Arial"/>
                <w:sz w:val="18"/>
                <w:szCs w:val="18"/>
              </w:rPr>
              <w:t>t</w:t>
            </w:r>
            <w:r w:rsidRPr="008D121B">
              <w:rPr>
                <w:rFonts w:ascii="Arial Narrow" w:hAnsi="Arial Narrow" w:cs="Arial"/>
                <w:spacing w:val="2"/>
                <w:sz w:val="18"/>
                <w:szCs w:val="18"/>
              </w:rPr>
              <w:t xml:space="preserve"> </w:t>
            </w:r>
            <w:r w:rsidRPr="008D121B">
              <w:rPr>
                <w:rFonts w:ascii="Arial Narrow" w:hAnsi="Arial Narrow" w:cs="Arial"/>
                <w:spacing w:val="-1"/>
                <w:sz w:val="18"/>
                <w:szCs w:val="18"/>
              </w:rPr>
              <w:t>d</w:t>
            </w:r>
            <w:r w:rsidRPr="008D121B">
              <w:rPr>
                <w:rFonts w:ascii="Arial Narrow" w:hAnsi="Arial Narrow" w:cs="Arial"/>
                <w:sz w:val="18"/>
                <w:szCs w:val="18"/>
              </w:rPr>
              <w:t>u</w:t>
            </w:r>
            <w:r w:rsidRPr="008D121B">
              <w:rPr>
                <w:rFonts w:ascii="Arial Narrow" w:hAnsi="Arial Narrow" w:cs="Arial"/>
                <w:spacing w:val="1"/>
                <w:sz w:val="18"/>
                <w:szCs w:val="18"/>
              </w:rPr>
              <w:t xml:space="preserve"> </w:t>
            </w:r>
            <w:r w:rsidRPr="008D121B">
              <w:rPr>
                <w:rFonts w:ascii="Arial Narrow" w:hAnsi="Arial Narrow" w:cs="Arial"/>
                <w:sz w:val="18"/>
                <w:szCs w:val="18"/>
              </w:rPr>
              <w:t>l</w:t>
            </w:r>
            <w:r w:rsidRPr="008D121B">
              <w:rPr>
                <w:rFonts w:ascii="Arial Narrow" w:hAnsi="Arial Narrow" w:cs="Arial"/>
                <w:spacing w:val="-1"/>
                <w:sz w:val="18"/>
                <w:szCs w:val="18"/>
              </w:rPr>
              <w:t>a</w:t>
            </w:r>
            <w:r w:rsidRPr="008D121B">
              <w:rPr>
                <w:rFonts w:ascii="Arial Narrow" w:hAnsi="Arial Narrow" w:cs="Arial"/>
                <w:spacing w:val="-2"/>
                <w:sz w:val="18"/>
                <w:szCs w:val="18"/>
              </w:rPr>
              <w:t>i</w:t>
            </w:r>
            <w:r w:rsidRPr="008D121B">
              <w:rPr>
                <w:rFonts w:ascii="Arial Narrow" w:hAnsi="Arial Narrow" w:cs="Arial"/>
                <w:sz w:val="18"/>
                <w:szCs w:val="18"/>
              </w:rPr>
              <w:t xml:space="preserve">t </w:t>
            </w:r>
            <w:r w:rsidRPr="008D121B">
              <w:rPr>
                <w:rFonts w:ascii="Arial Narrow" w:hAnsi="Arial Narrow" w:cs="Arial"/>
                <w:spacing w:val="-1"/>
                <w:sz w:val="18"/>
                <w:szCs w:val="18"/>
              </w:rPr>
              <w:t>au</w:t>
            </w:r>
            <w:r w:rsidRPr="008D121B">
              <w:rPr>
                <w:rFonts w:ascii="Arial Narrow" w:hAnsi="Arial Narrow" w:cs="Arial"/>
                <w:sz w:val="18"/>
                <w:szCs w:val="18"/>
              </w:rPr>
              <w:t>x</w:t>
            </w:r>
            <w:r w:rsidRPr="008D121B">
              <w:rPr>
                <w:rFonts w:ascii="Arial Narrow" w:hAnsi="Arial Narrow" w:cs="Arial"/>
                <w:spacing w:val="-2"/>
                <w:sz w:val="18"/>
                <w:szCs w:val="18"/>
              </w:rPr>
              <w:t xml:space="preserve"> </w:t>
            </w:r>
            <w:r w:rsidRPr="008D121B">
              <w:rPr>
                <w:rFonts w:ascii="Arial Narrow" w:hAnsi="Arial Narrow" w:cs="Arial"/>
                <w:spacing w:val="-1"/>
                <w:sz w:val="18"/>
                <w:szCs w:val="18"/>
              </w:rPr>
              <w:t>d</w:t>
            </w:r>
            <w:r w:rsidRPr="008D121B">
              <w:rPr>
                <w:rFonts w:ascii="Arial Narrow" w:hAnsi="Arial Narrow" w:cs="Arial"/>
                <w:sz w:val="18"/>
                <w:szCs w:val="18"/>
              </w:rPr>
              <w:t>i</w:t>
            </w:r>
            <w:r w:rsidRPr="008D121B">
              <w:rPr>
                <w:rFonts w:ascii="Arial Narrow" w:hAnsi="Arial Narrow" w:cs="Arial"/>
                <w:spacing w:val="-1"/>
                <w:sz w:val="18"/>
                <w:szCs w:val="18"/>
              </w:rPr>
              <w:t>f</w:t>
            </w:r>
            <w:r w:rsidRPr="008D121B">
              <w:rPr>
                <w:rFonts w:ascii="Arial Narrow" w:hAnsi="Arial Narrow" w:cs="Arial"/>
                <w:spacing w:val="1"/>
                <w:sz w:val="18"/>
                <w:szCs w:val="18"/>
              </w:rPr>
              <w:t>f</w:t>
            </w:r>
            <w:r w:rsidRPr="008D121B">
              <w:rPr>
                <w:rFonts w:ascii="Arial Narrow" w:hAnsi="Arial Narrow" w:cs="Arial"/>
                <w:spacing w:val="-1"/>
                <w:sz w:val="18"/>
                <w:szCs w:val="18"/>
              </w:rPr>
              <w:t>érent</w:t>
            </w:r>
            <w:r w:rsidRPr="008D121B">
              <w:rPr>
                <w:rFonts w:ascii="Arial Narrow" w:hAnsi="Arial Narrow" w:cs="Arial"/>
                <w:sz w:val="18"/>
                <w:szCs w:val="18"/>
              </w:rPr>
              <w:t xml:space="preserve">s </w:t>
            </w:r>
            <w:r w:rsidRPr="008D121B">
              <w:rPr>
                <w:rFonts w:ascii="Arial Narrow" w:hAnsi="Arial Narrow" w:cs="Arial"/>
                <w:spacing w:val="3"/>
                <w:sz w:val="18"/>
                <w:szCs w:val="18"/>
              </w:rPr>
              <w:t>m</w:t>
            </w:r>
            <w:r w:rsidRPr="008D121B">
              <w:rPr>
                <w:rFonts w:ascii="Arial Narrow" w:hAnsi="Arial Narrow" w:cs="Arial"/>
                <w:spacing w:val="-3"/>
                <w:sz w:val="18"/>
                <w:szCs w:val="18"/>
              </w:rPr>
              <w:t>a</w:t>
            </w:r>
            <w:r w:rsidRPr="008D121B">
              <w:rPr>
                <w:rFonts w:ascii="Arial Narrow" w:hAnsi="Arial Narrow" w:cs="Arial"/>
                <w:sz w:val="18"/>
                <w:szCs w:val="18"/>
              </w:rPr>
              <w:t>ill</w:t>
            </w:r>
            <w:r w:rsidRPr="008D121B">
              <w:rPr>
                <w:rFonts w:ascii="Arial Narrow" w:hAnsi="Arial Narrow" w:cs="Arial"/>
                <w:spacing w:val="-1"/>
                <w:sz w:val="18"/>
                <w:szCs w:val="18"/>
              </w:rPr>
              <w:t>on</w:t>
            </w:r>
            <w:r w:rsidRPr="008D121B">
              <w:rPr>
                <w:rFonts w:ascii="Arial Narrow" w:hAnsi="Arial Narrow" w:cs="Arial"/>
                <w:sz w:val="18"/>
                <w:szCs w:val="18"/>
              </w:rPr>
              <w:t xml:space="preserve">s </w:t>
            </w:r>
            <w:r w:rsidRPr="008D121B">
              <w:rPr>
                <w:rFonts w:ascii="Arial Narrow" w:hAnsi="Arial Narrow" w:cs="Arial"/>
                <w:spacing w:val="-1"/>
                <w:sz w:val="18"/>
                <w:szCs w:val="18"/>
              </w:rPr>
              <w:t>d</w:t>
            </w:r>
            <w:r w:rsidRPr="008D121B">
              <w:rPr>
                <w:rFonts w:ascii="Arial Narrow" w:hAnsi="Arial Narrow" w:cs="Arial"/>
                <w:sz w:val="18"/>
                <w:szCs w:val="18"/>
              </w:rPr>
              <w:t>e</w:t>
            </w:r>
            <w:r w:rsidRPr="008D121B">
              <w:rPr>
                <w:rFonts w:ascii="Arial Narrow" w:hAnsi="Arial Narrow" w:cs="Arial"/>
                <w:spacing w:val="1"/>
                <w:sz w:val="18"/>
                <w:szCs w:val="18"/>
              </w:rPr>
              <w:t xml:space="preserve"> </w:t>
            </w:r>
            <w:r w:rsidRPr="008D121B">
              <w:rPr>
                <w:rFonts w:ascii="Arial Narrow" w:hAnsi="Arial Narrow" w:cs="Arial"/>
                <w:sz w:val="18"/>
                <w:szCs w:val="18"/>
              </w:rPr>
              <w:t xml:space="preserve">la </w:t>
            </w:r>
            <w:r w:rsidRPr="008D121B">
              <w:rPr>
                <w:rFonts w:ascii="Arial Narrow" w:hAnsi="Arial Narrow" w:cs="Arial"/>
                <w:spacing w:val="1"/>
                <w:sz w:val="18"/>
                <w:szCs w:val="18"/>
              </w:rPr>
              <w:t>f</w:t>
            </w:r>
            <w:r w:rsidRPr="008D121B">
              <w:rPr>
                <w:rFonts w:ascii="Arial Narrow" w:hAnsi="Arial Narrow" w:cs="Arial"/>
                <w:sz w:val="18"/>
                <w:szCs w:val="18"/>
              </w:rPr>
              <w:t>ili</w:t>
            </w:r>
            <w:r w:rsidRPr="008D121B">
              <w:rPr>
                <w:rFonts w:ascii="Arial Narrow" w:hAnsi="Arial Narrow" w:cs="Arial"/>
                <w:spacing w:val="-1"/>
                <w:sz w:val="18"/>
                <w:szCs w:val="18"/>
              </w:rPr>
              <w:t>èr</w:t>
            </w:r>
            <w:r w:rsidRPr="008D121B">
              <w:rPr>
                <w:rFonts w:ascii="Arial Narrow" w:hAnsi="Arial Narrow" w:cs="Arial"/>
                <w:sz w:val="18"/>
                <w:szCs w:val="18"/>
              </w:rPr>
              <w:t>e</w:t>
            </w:r>
          </w:p>
        </w:tc>
        <w:tc>
          <w:tcPr>
            <w:tcW w:w="1270" w:type="dxa"/>
          </w:tcPr>
          <w:p w:rsidR="009C570B" w:rsidRDefault="009C570B" w:rsidP="009C570B">
            <w:pPr>
              <w:widowControl w:val="0"/>
              <w:autoSpaceDE w:val="0"/>
              <w:autoSpaceDN w:val="0"/>
              <w:adjustRightInd w:val="0"/>
              <w:spacing w:before="60" w:after="0" w:line="240" w:lineRule="auto"/>
              <w:ind w:right="62"/>
              <w:rPr>
                <w:rFonts w:ascii="Arial Narrow" w:hAnsi="Arial Narrow" w:cs="Arial"/>
                <w:spacing w:val="-1"/>
                <w:sz w:val="18"/>
                <w:szCs w:val="18"/>
              </w:rPr>
            </w:pPr>
            <w:r w:rsidRPr="008D121B">
              <w:rPr>
                <w:rFonts w:ascii="Arial Narrow" w:hAnsi="Arial Narrow" w:cs="Arial"/>
                <w:spacing w:val="-1"/>
                <w:sz w:val="18"/>
                <w:szCs w:val="18"/>
              </w:rPr>
              <w:t>Riz décortiqué grain</w:t>
            </w:r>
            <w:r>
              <w:rPr>
                <w:rFonts w:ascii="Arial Narrow" w:hAnsi="Arial Narrow" w:cs="Arial"/>
                <w:spacing w:val="-1"/>
                <w:sz w:val="18"/>
                <w:szCs w:val="18"/>
              </w:rPr>
              <w:t xml:space="preserve"> </w:t>
            </w:r>
            <w:r w:rsidRPr="008D121B">
              <w:rPr>
                <w:rFonts w:ascii="Arial Narrow" w:hAnsi="Arial Narrow" w:cs="Arial"/>
                <w:spacing w:val="-1"/>
                <w:sz w:val="18"/>
                <w:szCs w:val="18"/>
              </w:rPr>
              <w:t>moyen</w:t>
            </w:r>
            <w:r>
              <w:rPr>
                <w:rFonts w:ascii="Arial Narrow" w:hAnsi="Arial Narrow" w:cs="Arial"/>
                <w:spacing w:val="-1"/>
                <w:sz w:val="18"/>
                <w:szCs w:val="18"/>
              </w:rPr>
              <w:t xml:space="preserve"> </w:t>
            </w:r>
            <w:r w:rsidRPr="008D121B">
              <w:rPr>
                <w:rFonts w:ascii="Arial Narrow" w:hAnsi="Arial Narrow" w:cs="Arial"/>
                <w:spacing w:val="-1"/>
                <w:sz w:val="18"/>
                <w:szCs w:val="18"/>
              </w:rPr>
              <w:t>=</w:t>
            </w:r>
            <w:r>
              <w:rPr>
                <w:rFonts w:ascii="Arial Narrow" w:hAnsi="Arial Narrow" w:cs="Arial"/>
                <w:spacing w:val="-1"/>
                <w:sz w:val="18"/>
                <w:szCs w:val="18"/>
              </w:rPr>
              <w:t xml:space="preserve"> </w:t>
            </w:r>
            <w:r w:rsidRPr="008D121B">
              <w:rPr>
                <w:rFonts w:ascii="Arial Narrow" w:hAnsi="Arial Narrow" w:cs="Arial"/>
                <w:spacing w:val="-1"/>
                <w:sz w:val="18"/>
                <w:szCs w:val="18"/>
              </w:rPr>
              <w:t>1414</w:t>
            </w:r>
            <w:r>
              <w:rPr>
                <w:rFonts w:ascii="Arial Narrow" w:hAnsi="Arial Narrow" w:cs="Arial"/>
                <w:spacing w:val="-1"/>
                <w:sz w:val="18"/>
                <w:szCs w:val="18"/>
              </w:rPr>
              <w:t xml:space="preserve"> </w:t>
            </w:r>
            <w:proofErr w:type="spellStart"/>
            <w:r w:rsidRPr="008D121B">
              <w:rPr>
                <w:rFonts w:ascii="Arial Narrow" w:hAnsi="Arial Narrow" w:cs="Arial"/>
                <w:spacing w:val="-1"/>
                <w:sz w:val="18"/>
                <w:szCs w:val="18"/>
              </w:rPr>
              <w:t>Fbu</w:t>
            </w:r>
            <w:proofErr w:type="spellEnd"/>
            <w:r w:rsidRPr="008D121B">
              <w:rPr>
                <w:rFonts w:ascii="Arial Narrow" w:hAnsi="Arial Narrow" w:cs="Arial"/>
                <w:spacing w:val="-1"/>
                <w:sz w:val="18"/>
                <w:szCs w:val="18"/>
              </w:rPr>
              <w:t>/kg</w:t>
            </w:r>
          </w:p>
          <w:p w:rsidR="009C570B" w:rsidRPr="00F417E5" w:rsidRDefault="009C570B" w:rsidP="009C570B">
            <w:pPr>
              <w:widowControl w:val="0"/>
              <w:autoSpaceDE w:val="0"/>
              <w:autoSpaceDN w:val="0"/>
              <w:adjustRightInd w:val="0"/>
              <w:spacing w:after="0" w:line="240" w:lineRule="auto"/>
              <w:ind w:right="62"/>
              <w:rPr>
                <w:rFonts w:ascii="Arial Narrow" w:hAnsi="Arial Narrow" w:cs="Arial"/>
                <w:spacing w:val="-1"/>
                <w:sz w:val="18"/>
                <w:szCs w:val="18"/>
                <w:lang w:val="en-US"/>
              </w:rPr>
            </w:pPr>
            <w:proofErr w:type="spellStart"/>
            <w:r w:rsidRPr="00F417E5">
              <w:rPr>
                <w:rFonts w:ascii="Arial Narrow" w:hAnsi="Arial Narrow" w:cs="Arial"/>
                <w:spacing w:val="-1"/>
                <w:sz w:val="18"/>
                <w:szCs w:val="18"/>
                <w:lang w:val="en-US"/>
              </w:rPr>
              <w:t>Maïs</w:t>
            </w:r>
            <w:proofErr w:type="spellEnd"/>
            <w:r w:rsidRPr="00F417E5">
              <w:rPr>
                <w:rFonts w:ascii="Arial Narrow" w:hAnsi="Arial Narrow" w:cs="Arial"/>
                <w:spacing w:val="-1"/>
                <w:sz w:val="18"/>
                <w:szCs w:val="18"/>
                <w:lang w:val="en-US"/>
              </w:rPr>
              <w:t xml:space="preserve"> grain = 784 </w:t>
            </w:r>
            <w:proofErr w:type="spellStart"/>
            <w:r w:rsidRPr="00F417E5">
              <w:rPr>
                <w:rFonts w:ascii="Arial Narrow" w:hAnsi="Arial Narrow" w:cs="Arial"/>
                <w:spacing w:val="-1"/>
                <w:sz w:val="18"/>
                <w:szCs w:val="18"/>
                <w:lang w:val="en-US"/>
              </w:rPr>
              <w:t>Fbu</w:t>
            </w:r>
            <w:proofErr w:type="spellEnd"/>
            <w:r w:rsidRPr="00F417E5">
              <w:rPr>
                <w:rFonts w:ascii="Arial Narrow" w:hAnsi="Arial Narrow" w:cs="Arial"/>
                <w:spacing w:val="-1"/>
                <w:sz w:val="18"/>
                <w:szCs w:val="18"/>
                <w:lang w:val="en-US"/>
              </w:rPr>
              <w:t>/kg</w:t>
            </w:r>
          </w:p>
          <w:p w:rsidR="009C570B" w:rsidRPr="00F417E5" w:rsidRDefault="009C570B" w:rsidP="009C570B">
            <w:pPr>
              <w:widowControl w:val="0"/>
              <w:autoSpaceDE w:val="0"/>
              <w:autoSpaceDN w:val="0"/>
              <w:adjustRightInd w:val="0"/>
              <w:spacing w:after="0" w:line="240" w:lineRule="auto"/>
              <w:ind w:right="62"/>
              <w:rPr>
                <w:rFonts w:ascii="Arial Narrow" w:hAnsi="Arial Narrow" w:cs="Arial"/>
                <w:spacing w:val="-1"/>
                <w:sz w:val="18"/>
                <w:szCs w:val="18"/>
                <w:lang w:val="en-US"/>
              </w:rPr>
            </w:pPr>
            <w:proofErr w:type="spellStart"/>
            <w:r w:rsidRPr="00F417E5">
              <w:rPr>
                <w:rFonts w:ascii="Arial Narrow" w:hAnsi="Arial Narrow" w:cs="Arial"/>
                <w:spacing w:val="-1"/>
                <w:sz w:val="18"/>
                <w:szCs w:val="18"/>
                <w:lang w:val="en-US"/>
              </w:rPr>
              <w:t>Maïs</w:t>
            </w:r>
            <w:proofErr w:type="spellEnd"/>
            <w:r w:rsidRPr="00F417E5">
              <w:rPr>
                <w:rFonts w:ascii="Arial Narrow" w:hAnsi="Arial Narrow" w:cs="Arial"/>
                <w:spacing w:val="-1"/>
                <w:sz w:val="18"/>
                <w:szCs w:val="18"/>
                <w:lang w:val="en-US"/>
              </w:rPr>
              <w:t xml:space="preserve"> </w:t>
            </w:r>
            <w:proofErr w:type="spellStart"/>
            <w:r w:rsidRPr="00F417E5">
              <w:rPr>
                <w:rFonts w:ascii="Arial Narrow" w:hAnsi="Arial Narrow" w:cs="Arial"/>
                <w:spacing w:val="-1"/>
                <w:sz w:val="18"/>
                <w:szCs w:val="18"/>
                <w:lang w:val="en-US"/>
              </w:rPr>
              <w:t>farine</w:t>
            </w:r>
            <w:proofErr w:type="spellEnd"/>
            <w:r w:rsidRPr="00F417E5">
              <w:rPr>
                <w:rFonts w:ascii="Arial Narrow" w:hAnsi="Arial Narrow" w:cs="Arial"/>
                <w:spacing w:val="-1"/>
                <w:sz w:val="18"/>
                <w:szCs w:val="18"/>
                <w:lang w:val="en-US"/>
              </w:rPr>
              <w:t xml:space="preserve"> = 887 </w:t>
            </w:r>
            <w:proofErr w:type="spellStart"/>
            <w:r w:rsidRPr="00F417E5">
              <w:rPr>
                <w:rFonts w:ascii="Arial Narrow" w:hAnsi="Arial Narrow" w:cs="Arial"/>
                <w:spacing w:val="-1"/>
                <w:sz w:val="18"/>
                <w:szCs w:val="18"/>
                <w:lang w:val="en-US"/>
              </w:rPr>
              <w:t>Fbu</w:t>
            </w:r>
            <w:proofErr w:type="spellEnd"/>
            <w:r w:rsidRPr="00F417E5">
              <w:rPr>
                <w:rFonts w:ascii="Arial Narrow" w:hAnsi="Arial Narrow" w:cs="Arial"/>
                <w:spacing w:val="-1"/>
                <w:sz w:val="18"/>
                <w:szCs w:val="18"/>
                <w:lang w:val="en-US"/>
              </w:rPr>
              <w:t>/kg</w:t>
            </w:r>
          </w:p>
          <w:p w:rsidR="009C570B" w:rsidRDefault="009C570B" w:rsidP="009C570B">
            <w:pPr>
              <w:widowControl w:val="0"/>
              <w:autoSpaceDE w:val="0"/>
              <w:autoSpaceDN w:val="0"/>
              <w:adjustRightInd w:val="0"/>
              <w:spacing w:after="0" w:line="240" w:lineRule="auto"/>
              <w:ind w:right="62"/>
              <w:rPr>
                <w:rFonts w:ascii="Arial Narrow" w:hAnsi="Arial Narrow" w:cs="Arial"/>
                <w:spacing w:val="-1"/>
                <w:sz w:val="18"/>
                <w:szCs w:val="18"/>
              </w:rPr>
            </w:pPr>
            <w:r w:rsidRPr="008D121B">
              <w:rPr>
                <w:rFonts w:ascii="Arial Narrow" w:hAnsi="Arial Narrow" w:cs="Arial"/>
                <w:spacing w:val="-1"/>
                <w:sz w:val="18"/>
                <w:szCs w:val="18"/>
              </w:rPr>
              <w:t>Banane à cuire</w:t>
            </w:r>
            <w:r>
              <w:rPr>
                <w:rFonts w:ascii="Arial Narrow" w:hAnsi="Arial Narrow" w:cs="Arial"/>
                <w:spacing w:val="-1"/>
                <w:sz w:val="18"/>
                <w:szCs w:val="18"/>
              </w:rPr>
              <w:t xml:space="preserve"> </w:t>
            </w:r>
            <w:r w:rsidRPr="008D121B">
              <w:rPr>
                <w:rFonts w:ascii="Arial Narrow" w:hAnsi="Arial Narrow" w:cs="Arial"/>
                <w:spacing w:val="-1"/>
                <w:sz w:val="18"/>
                <w:szCs w:val="18"/>
              </w:rPr>
              <w:t>=</w:t>
            </w:r>
            <w:r>
              <w:rPr>
                <w:rFonts w:ascii="Arial Narrow" w:hAnsi="Arial Narrow" w:cs="Arial"/>
                <w:spacing w:val="-1"/>
                <w:sz w:val="18"/>
                <w:szCs w:val="18"/>
              </w:rPr>
              <w:t xml:space="preserve"> 308 </w:t>
            </w:r>
            <w:proofErr w:type="spellStart"/>
            <w:r w:rsidRPr="008D121B">
              <w:rPr>
                <w:rFonts w:ascii="Arial Narrow" w:hAnsi="Arial Narrow" w:cs="Arial"/>
                <w:spacing w:val="-1"/>
                <w:sz w:val="18"/>
                <w:szCs w:val="18"/>
              </w:rPr>
              <w:t>Fbu</w:t>
            </w:r>
            <w:proofErr w:type="spellEnd"/>
            <w:r w:rsidRPr="008D121B">
              <w:rPr>
                <w:rFonts w:ascii="Arial Narrow" w:hAnsi="Arial Narrow" w:cs="Arial"/>
                <w:spacing w:val="-1"/>
                <w:sz w:val="18"/>
                <w:szCs w:val="18"/>
              </w:rPr>
              <w:t>/</w:t>
            </w:r>
            <w:r>
              <w:rPr>
                <w:rFonts w:ascii="Arial Narrow" w:hAnsi="Arial Narrow" w:cs="Arial"/>
                <w:spacing w:val="-1"/>
                <w:sz w:val="18"/>
                <w:szCs w:val="18"/>
              </w:rPr>
              <w:t>k</w:t>
            </w:r>
            <w:r w:rsidRPr="008D121B">
              <w:rPr>
                <w:rFonts w:ascii="Arial Narrow" w:hAnsi="Arial Narrow" w:cs="Arial"/>
                <w:spacing w:val="-1"/>
                <w:sz w:val="18"/>
                <w:szCs w:val="18"/>
              </w:rPr>
              <w:t>g</w:t>
            </w:r>
          </w:p>
          <w:p w:rsidR="009C570B" w:rsidRDefault="009C570B" w:rsidP="009C570B">
            <w:pPr>
              <w:widowControl w:val="0"/>
              <w:autoSpaceDE w:val="0"/>
              <w:autoSpaceDN w:val="0"/>
              <w:adjustRightInd w:val="0"/>
              <w:spacing w:after="0" w:line="240" w:lineRule="auto"/>
              <w:ind w:right="62"/>
              <w:rPr>
                <w:rFonts w:ascii="Arial Narrow" w:hAnsi="Arial Narrow" w:cs="Arial"/>
                <w:spacing w:val="-1"/>
                <w:sz w:val="18"/>
                <w:szCs w:val="18"/>
              </w:rPr>
            </w:pPr>
            <w:r w:rsidRPr="008D121B">
              <w:rPr>
                <w:rFonts w:ascii="Arial Narrow" w:hAnsi="Arial Narrow" w:cs="Arial"/>
                <w:spacing w:val="-1"/>
                <w:sz w:val="18"/>
                <w:szCs w:val="18"/>
              </w:rPr>
              <w:t>Banane mûre</w:t>
            </w:r>
            <w:r>
              <w:rPr>
                <w:rFonts w:ascii="Arial Narrow" w:hAnsi="Arial Narrow" w:cs="Arial"/>
                <w:spacing w:val="-1"/>
                <w:sz w:val="18"/>
                <w:szCs w:val="18"/>
              </w:rPr>
              <w:t xml:space="preserve"> </w:t>
            </w:r>
            <w:r w:rsidRPr="008D121B">
              <w:rPr>
                <w:rFonts w:ascii="Arial Narrow" w:hAnsi="Arial Narrow" w:cs="Arial"/>
                <w:spacing w:val="-1"/>
                <w:sz w:val="18"/>
                <w:szCs w:val="18"/>
              </w:rPr>
              <w:t>=</w:t>
            </w:r>
            <w:r>
              <w:rPr>
                <w:rFonts w:ascii="Arial Narrow" w:hAnsi="Arial Narrow" w:cs="Arial"/>
                <w:spacing w:val="-1"/>
                <w:sz w:val="18"/>
                <w:szCs w:val="18"/>
              </w:rPr>
              <w:t xml:space="preserve"> </w:t>
            </w:r>
            <w:r w:rsidRPr="008D121B">
              <w:rPr>
                <w:rFonts w:ascii="Arial Narrow" w:hAnsi="Arial Narrow" w:cs="Arial"/>
                <w:spacing w:val="-1"/>
                <w:sz w:val="18"/>
                <w:szCs w:val="18"/>
              </w:rPr>
              <w:t>380</w:t>
            </w:r>
            <w:r>
              <w:rPr>
                <w:rFonts w:ascii="Arial Narrow" w:hAnsi="Arial Narrow" w:cs="Arial"/>
                <w:spacing w:val="-1"/>
                <w:sz w:val="18"/>
                <w:szCs w:val="18"/>
              </w:rPr>
              <w:t xml:space="preserve"> </w:t>
            </w:r>
            <w:proofErr w:type="spellStart"/>
            <w:r w:rsidRPr="008D121B">
              <w:rPr>
                <w:rFonts w:ascii="Arial Narrow" w:hAnsi="Arial Narrow" w:cs="Arial"/>
                <w:spacing w:val="-1"/>
                <w:sz w:val="18"/>
                <w:szCs w:val="18"/>
              </w:rPr>
              <w:t>Fbu</w:t>
            </w:r>
            <w:proofErr w:type="spellEnd"/>
            <w:r w:rsidRPr="008D121B">
              <w:rPr>
                <w:rFonts w:ascii="Arial Narrow" w:hAnsi="Arial Narrow" w:cs="Arial"/>
                <w:spacing w:val="-1"/>
                <w:sz w:val="18"/>
                <w:szCs w:val="18"/>
              </w:rPr>
              <w:t>/kg</w:t>
            </w:r>
          </w:p>
          <w:p w:rsidR="009C570B" w:rsidRPr="008D121B" w:rsidRDefault="009C570B" w:rsidP="009C570B">
            <w:pPr>
              <w:widowControl w:val="0"/>
              <w:autoSpaceDE w:val="0"/>
              <w:autoSpaceDN w:val="0"/>
              <w:adjustRightInd w:val="0"/>
              <w:spacing w:before="60" w:after="0" w:line="240" w:lineRule="auto"/>
              <w:ind w:right="62"/>
              <w:rPr>
                <w:rFonts w:ascii="Arial Narrow" w:hAnsi="Arial Narrow"/>
                <w:sz w:val="18"/>
                <w:szCs w:val="18"/>
              </w:rPr>
            </w:pPr>
            <w:r w:rsidRPr="008D121B">
              <w:rPr>
                <w:rFonts w:ascii="Arial Narrow" w:hAnsi="Arial Narrow" w:cs="Arial"/>
                <w:spacing w:val="-1"/>
                <w:sz w:val="18"/>
                <w:szCs w:val="18"/>
              </w:rPr>
              <w:t>Pr</w:t>
            </w:r>
            <w:r>
              <w:rPr>
                <w:rFonts w:ascii="Arial Narrow" w:hAnsi="Arial Narrow" w:cs="Arial"/>
                <w:spacing w:val="-1"/>
                <w:sz w:val="18"/>
                <w:szCs w:val="18"/>
              </w:rPr>
              <w:t>ix moyens du marché par ISTEEBU</w:t>
            </w:r>
          </w:p>
        </w:tc>
        <w:tc>
          <w:tcPr>
            <w:tcW w:w="1269" w:type="dxa"/>
          </w:tcPr>
          <w:p w:rsidR="009C570B" w:rsidRPr="005010AE" w:rsidRDefault="009C570B" w:rsidP="009C570B">
            <w:pPr>
              <w:widowControl w:val="0"/>
              <w:autoSpaceDE w:val="0"/>
              <w:autoSpaceDN w:val="0"/>
              <w:adjustRightInd w:val="0"/>
              <w:spacing w:before="60" w:after="0" w:line="240" w:lineRule="auto"/>
              <w:ind w:right="-20"/>
              <w:rPr>
                <w:rFonts w:ascii="Arial Narrow" w:hAnsi="Arial Narrow"/>
                <w:sz w:val="18"/>
                <w:szCs w:val="18"/>
              </w:rPr>
            </w:pPr>
            <w:r w:rsidRPr="005010AE">
              <w:rPr>
                <w:rFonts w:ascii="Arial Narrow" w:hAnsi="Arial Narrow" w:cs="Arial"/>
                <w:spacing w:val="-1"/>
                <w:sz w:val="18"/>
                <w:szCs w:val="18"/>
              </w:rPr>
              <w:t>Voir rapport 2014</w:t>
            </w:r>
          </w:p>
        </w:tc>
        <w:tc>
          <w:tcPr>
            <w:tcW w:w="1269" w:type="dxa"/>
            <w:shd w:val="clear" w:color="auto" w:fill="auto"/>
          </w:tcPr>
          <w:p w:rsidR="009C570B" w:rsidRPr="005010AE" w:rsidRDefault="009C570B" w:rsidP="009C570B">
            <w:pPr>
              <w:widowControl w:val="0"/>
              <w:autoSpaceDE w:val="0"/>
              <w:autoSpaceDN w:val="0"/>
              <w:adjustRightInd w:val="0"/>
              <w:spacing w:before="60" w:after="0" w:line="240" w:lineRule="auto"/>
              <w:ind w:right="62"/>
              <w:rPr>
                <w:rFonts w:ascii="Arial Narrow" w:hAnsi="Arial Narrow" w:cs="Arial"/>
                <w:spacing w:val="-1"/>
                <w:sz w:val="18"/>
                <w:szCs w:val="18"/>
                <w:u w:val="single"/>
              </w:rPr>
            </w:pPr>
            <w:r w:rsidRPr="005010AE">
              <w:rPr>
                <w:rFonts w:ascii="Arial Narrow" w:hAnsi="Arial Narrow" w:cs="Arial"/>
                <w:spacing w:val="-1"/>
                <w:sz w:val="18"/>
                <w:szCs w:val="18"/>
                <w:u w:val="single"/>
              </w:rPr>
              <w:t>Riz</w:t>
            </w:r>
          </w:p>
          <w:p w:rsidR="009C570B" w:rsidRPr="005010AE" w:rsidRDefault="009C570B" w:rsidP="009C570B">
            <w:pPr>
              <w:widowControl w:val="0"/>
              <w:autoSpaceDE w:val="0"/>
              <w:autoSpaceDN w:val="0"/>
              <w:adjustRightInd w:val="0"/>
              <w:spacing w:before="60" w:after="0" w:line="240" w:lineRule="auto"/>
              <w:ind w:right="62"/>
              <w:rPr>
                <w:rFonts w:ascii="Arial Narrow" w:hAnsi="Arial Narrow" w:cs="Arial"/>
                <w:spacing w:val="-1"/>
                <w:sz w:val="18"/>
                <w:szCs w:val="18"/>
              </w:rPr>
            </w:pPr>
            <w:r w:rsidRPr="005010AE">
              <w:rPr>
                <w:rFonts w:ascii="Arial Narrow" w:hAnsi="Arial Narrow" w:cs="Arial"/>
                <w:spacing w:val="-1"/>
                <w:sz w:val="18"/>
                <w:szCs w:val="18"/>
              </w:rPr>
              <w:t xml:space="preserve">Prix producteur = 950 </w:t>
            </w:r>
            <w:proofErr w:type="spellStart"/>
            <w:r w:rsidRPr="005010AE">
              <w:rPr>
                <w:rFonts w:ascii="Arial Narrow" w:hAnsi="Arial Narrow" w:cs="Arial"/>
                <w:spacing w:val="-1"/>
                <w:sz w:val="18"/>
                <w:szCs w:val="18"/>
              </w:rPr>
              <w:t>Fbu</w:t>
            </w:r>
            <w:proofErr w:type="spellEnd"/>
            <w:r>
              <w:rPr>
                <w:rFonts w:ascii="Arial Narrow" w:hAnsi="Arial Narrow" w:cs="Arial"/>
                <w:spacing w:val="-1"/>
                <w:sz w:val="18"/>
                <w:szCs w:val="18"/>
              </w:rPr>
              <w:t>/kg</w:t>
            </w:r>
          </w:p>
          <w:p w:rsidR="009C570B" w:rsidRPr="005010AE" w:rsidRDefault="009C570B" w:rsidP="009C570B">
            <w:pPr>
              <w:widowControl w:val="0"/>
              <w:autoSpaceDE w:val="0"/>
              <w:autoSpaceDN w:val="0"/>
              <w:adjustRightInd w:val="0"/>
              <w:spacing w:after="0" w:line="240" w:lineRule="auto"/>
              <w:ind w:right="62"/>
              <w:rPr>
                <w:rFonts w:ascii="Arial Narrow" w:hAnsi="Arial Narrow" w:cs="Arial"/>
                <w:spacing w:val="-1"/>
                <w:sz w:val="18"/>
                <w:szCs w:val="18"/>
              </w:rPr>
            </w:pPr>
            <w:r w:rsidRPr="005010AE">
              <w:rPr>
                <w:rFonts w:ascii="Arial Narrow" w:hAnsi="Arial Narrow" w:cs="Arial"/>
                <w:spacing w:val="-1"/>
                <w:sz w:val="18"/>
                <w:szCs w:val="18"/>
              </w:rPr>
              <w:t>Prix transformateur =</w:t>
            </w:r>
            <w:r>
              <w:rPr>
                <w:rFonts w:ascii="Arial Narrow" w:hAnsi="Arial Narrow" w:cs="Arial"/>
                <w:spacing w:val="-1"/>
                <w:sz w:val="18"/>
                <w:szCs w:val="18"/>
              </w:rPr>
              <w:t xml:space="preserve"> </w:t>
            </w:r>
            <w:r w:rsidRPr="005010AE">
              <w:rPr>
                <w:rFonts w:ascii="Arial Narrow" w:hAnsi="Arial Narrow" w:cs="Arial"/>
                <w:spacing w:val="-1"/>
                <w:sz w:val="18"/>
                <w:szCs w:val="18"/>
              </w:rPr>
              <w:t>1</w:t>
            </w:r>
            <w:r>
              <w:rPr>
                <w:rFonts w:ascii="Arial Narrow" w:hAnsi="Arial Narrow" w:cs="Arial"/>
                <w:spacing w:val="-1"/>
                <w:sz w:val="18"/>
                <w:szCs w:val="18"/>
              </w:rPr>
              <w:t>.</w:t>
            </w:r>
            <w:r w:rsidRPr="005010AE">
              <w:rPr>
                <w:rFonts w:ascii="Arial Narrow" w:hAnsi="Arial Narrow" w:cs="Arial"/>
                <w:spacing w:val="-1"/>
                <w:sz w:val="18"/>
                <w:szCs w:val="18"/>
              </w:rPr>
              <w:t xml:space="preserve">325 </w:t>
            </w:r>
            <w:proofErr w:type="spellStart"/>
            <w:r w:rsidRPr="005010AE">
              <w:rPr>
                <w:rFonts w:ascii="Arial Narrow" w:hAnsi="Arial Narrow" w:cs="Arial"/>
                <w:spacing w:val="-1"/>
                <w:sz w:val="18"/>
                <w:szCs w:val="18"/>
              </w:rPr>
              <w:t>Fbu</w:t>
            </w:r>
            <w:proofErr w:type="spellEnd"/>
            <w:r>
              <w:rPr>
                <w:rFonts w:ascii="Arial Narrow" w:hAnsi="Arial Narrow" w:cs="Arial"/>
                <w:spacing w:val="-1"/>
                <w:sz w:val="18"/>
                <w:szCs w:val="18"/>
              </w:rPr>
              <w:t>/kg</w:t>
            </w:r>
            <w:r w:rsidRPr="005010AE">
              <w:rPr>
                <w:rFonts w:ascii="Arial Narrow" w:hAnsi="Arial Narrow" w:cs="Arial"/>
                <w:spacing w:val="-1"/>
                <w:sz w:val="18"/>
                <w:szCs w:val="18"/>
              </w:rPr>
              <w:t xml:space="preserve"> </w:t>
            </w:r>
          </w:p>
          <w:p w:rsidR="009C570B" w:rsidRPr="005010AE" w:rsidRDefault="009C570B" w:rsidP="009C570B">
            <w:pPr>
              <w:widowControl w:val="0"/>
              <w:autoSpaceDE w:val="0"/>
              <w:autoSpaceDN w:val="0"/>
              <w:adjustRightInd w:val="0"/>
              <w:spacing w:after="0" w:line="240" w:lineRule="auto"/>
              <w:ind w:right="62"/>
              <w:rPr>
                <w:rFonts w:ascii="Arial Narrow" w:hAnsi="Arial Narrow" w:cs="Arial"/>
                <w:spacing w:val="-1"/>
                <w:sz w:val="18"/>
                <w:szCs w:val="18"/>
              </w:rPr>
            </w:pPr>
            <w:r w:rsidRPr="005010AE">
              <w:rPr>
                <w:rFonts w:ascii="Arial Narrow" w:hAnsi="Arial Narrow" w:cs="Arial"/>
                <w:spacing w:val="-1"/>
                <w:sz w:val="18"/>
                <w:szCs w:val="18"/>
              </w:rPr>
              <w:t>Prix marché = 1</w:t>
            </w:r>
            <w:r>
              <w:rPr>
                <w:rFonts w:ascii="Arial Narrow" w:hAnsi="Arial Narrow" w:cs="Arial"/>
                <w:spacing w:val="-1"/>
                <w:sz w:val="18"/>
                <w:szCs w:val="18"/>
              </w:rPr>
              <w:t>.</w:t>
            </w:r>
            <w:r w:rsidRPr="005010AE">
              <w:rPr>
                <w:rFonts w:ascii="Arial Narrow" w:hAnsi="Arial Narrow" w:cs="Arial"/>
                <w:spacing w:val="-1"/>
                <w:sz w:val="18"/>
                <w:szCs w:val="18"/>
              </w:rPr>
              <w:t xml:space="preserve">393 </w:t>
            </w:r>
            <w:proofErr w:type="spellStart"/>
            <w:r w:rsidRPr="005010AE">
              <w:rPr>
                <w:rFonts w:ascii="Arial Narrow" w:hAnsi="Arial Narrow" w:cs="Arial"/>
                <w:spacing w:val="-1"/>
                <w:sz w:val="18"/>
                <w:szCs w:val="18"/>
              </w:rPr>
              <w:t>Fbu</w:t>
            </w:r>
            <w:proofErr w:type="spellEnd"/>
            <w:r>
              <w:rPr>
                <w:rFonts w:ascii="Arial Narrow" w:hAnsi="Arial Narrow" w:cs="Arial"/>
                <w:spacing w:val="-1"/>
                <w:sz w:val="18"/>
                <w:szCs w:val="18"/>
              </w:rPr>
              <w:t>/kg</w:t>
            </w:r>
          </w:p>
          <w:p w:rsidR="009C570B" w:rsidRPr="005010AE" w:rsidRDefault="009C570B" w:rsidP="009C570B">
            <w:pPr>
              <w:widowControl w:val="0"/>
              <w:autoSpaceDE w:val="0"/>
              <w:autoSpaceDN w:val="0"/>
              <w:adjustRightInd w:val="0"/>
              <w:spacing w:before="60" w:after="0" w:line="240" w:lineRule="auto"/>
              <w:ind w:right="62"/>
              <w:rPr>
                <w:rFonts w:ascii="Arial Narrow" w:hAnsi="Arial Narrow" w:cs="Arial"/>
                <w:spacing w:val="-1"/>
                <w:sz w:val="18"/>
                <w:szCs w:val="18"/>
                <w:u w:val="single"/>
              </w:rPr>
            </w:pPr>
            <w:r w:rsidRPr="005010AE">
              <w:rPr>
                <w:rFonts w:ascii="Arial Narrow" w:hAnsi="Arial Narrow" w:cs="Arial"/>
                <w:spacing w:val="-1"/>
                <w:sz w:val="18"/>
                <w:szCs w:val="18"/>
                <w:u w:val="single"/>
              </w:rPr>
              <w:t>Maïs</w:t>
            </w:r>
          </w:p>
          <w:p w:rsidR="009C570B" w:rsidRPr="005010AE" w:rsidRDefault="009C570B" w:rsidP="009C570B">
            <w:pPr>
              <w:widowControl w:val="0"/>
              <w:autoSpaceDE w:val="0"/>
              <w:autoSpaceDN w:val="0"/>
              <w:adjustRightInd w:val="0"/>
              <w:spacing w:before="60" w:after="0" w:line="240" w:lineRule="auto"/>
              <w:ind w:right="62"/>
              <w:rPr>
                <w:rFonts w:ascii="Arial Narrow" w:hAnsi="Arial Narrow" w:cs="Arial"/>
                <w:spacing w:val="-1"/>
                <w:sz w:val="18"/>
                <w:szCs w:val="18"/>
              </w:rPr>
            </w:pPr>
            <w:r w:rsidRPr="005010AE">
              <w:rPr>
                <w:rFonts w:ascii="Arial Narrow" w:hAnsi="Arial Narrow" w:cs="Arial"/>
                <w:spacing w:val="-1"/>
                <w:sz w:val="18"/>
                <w:szCs w:val="18"/>
              </w:rPr>
              <w:t xml:space="preserve">Prix producteur = 700 </w:t>
            </w:r>
            <w:proofErr w:type="spellStart"/>
            <w:r w:rsidRPr="005010AE">
              <w:rPr>
                <w:rFonts w:ascii="Arial Narrow" w:hAnsi="Arial Narrow" w:cs="Arial"/>
                <w:spacing w:val="-1"/>
                <w:sz w:val="18"/>
                <w:szCs w:val="18"/>
              </w:rPr>
              <w:t>Fbu</w:t>
            </w:r>
            <w:proofErr w:type="spellEnd"/>
            <w:r>
              <w:rPr>
                <w:rFonts w:ascii="Arial Narrow" w:hAnsi="Arial Narrow" w:cs="Arial"/>
                <w:spacing w:val="-1"/>
                <w:sz w:val="18"/>
                <w:szCs w:val="18"/>
              </w:rPr>
              <w:t>/kg</w:t>
            </w:r>
          </w:p>
          <w:p w:rsidR="009C570B" w:rsidRPr="005010AE" w:rsidRDefault="009C570B" w:rsidP="009C570B">
            <w:pPr>
              <w:widowControl w:val="0"/>
              <w:autoSpaceDE w:val="0"/>
              <w:autoSpaceDN w:val="0"/>
              <w:adjustRightInd w:val="0"/>
              <w:spacing w:after="0" w:line="240" w:lineRule="auto"/>
              <w:ind w:right="62"/>
              <w:rPr>
                <w:rFonts w:ascii="Arial Narrow" w:hAnsi="Arial Narrow" w:cs="Arial"/>
                <w:spacing w:val="-1"/>
                <w:sz w:val="18"/>
                <w:szCs w:val="18"/>
              </w:rPr>
            </w:pPr>
            <w:r w:rsidRPr="005010AE">
              <w:rPr>
                <w:rFonts w:ascii="Arial Narrow" w:hAnsi="Arial Narrow" w:cs="Arial"/>
                <w:spacing w:val="-1"/>
                <w:sz w:val="18"/>
                <w:szCs w:val="18"/>
              </w:rPr>
              <w:t xml:space="preserve">Prix transformateur = 960 </w:t>
            </w:r>
            <w:proofErr w:type="spellStart"/>
            <w:r w:rsidRPr="005010AE">
              <w:rPr>
                <w:rFonts w:ascii="Arial Narrow" w:hAnsi="Arial Narrow" w:cs="Arial"/>
                <w:spacing w:val="-1"/>
                <w:sz w:val="18"/>
                <w:szCs w:val="18"/>
              </w:rPr>
              <w:t>Fbu</w:t>
            </w:r>
            <w:proofErr w:type="spellEnd"/>
            <w:r>
              <w:rPr>
                <w:rFonts w:ascii="Arial Narrow" w:hAnsi="Arial Narrow" w:cs="Arial"/>
                <w:spacing w:val="-1"/>
                <w:sz w:val="18"/>
                <w:szCs w:val="18"/>
              </w:rPr>
              <w:t>/kg</w:t>
            </w:r>
          </w:p>
          <w:p w:rsidR="009C570B" w:rsidRPr="005010AE" w:rsidRDefault="009C570B" w:rsidP="009C570B">
            <w:pPr>
              <w:widowControl w:val="0"/>
              <w:autoSpaceDE w:val="0"/>
              <w:autoSpaceDN w:val="0"/>
              <w:adjustRightInd w:val="0"/>
              <w:spacing w:after="0" w:line="240" w:lineRule="auto"/>
              <w:ind w:right="62"/>
              <w:rPr>
                <w:rFonts w:ascii="Arial Narrow" w:hAnsi="Arial Narrow" w:cs="Arial"/>
                <w:spacing w:val="-1"/>
                <w:sz w:val="18"/>
                <w:szCs w:val="18"/>
              </w:rPr>
            </w:pPr>
            <w:r w:rsidRPr="005010AE">
              <w:rPr>
                <w:rFonts w:ascii="Arial Narrow" w:hAnsi="Arial Narrow" w:cs="Arial"/>
                <w:spacing w:val="-1"/>
                <w:sz w:val="18"/>
                <w:szCs w:val="18"/>
              </w:rPr>
              <w:t>Prix marché =</w:t>
            </w:r>
            <w:r>
              <w:rPr>
                <w:rFonts w:ascii="Arial Narrow" w:hAnsi="Arial Narrow" w:cs="Arial"/>
                <w:spacing w:val="-1"/>
                <w:sz w:val="18"/>
                <w:szCs w:val="18"/>
              </w:rPr>
              <w:t xml:space="preserve"> </w:t>
            </w:r>
            <w:r w:rsidRPr="005010AE">
              <w:rPr>
                <w:rFonts w:ascii="Arial Narrow" w:hAnsi="Arial Narrow" w:cs="Arial"/>
                <w:spacing w:val="-1"/>
                <w:sz w:val="18"/>
                <w:szCs w:val="18"/>
              </w:rPr>
              <w:t>1</w:t>
            </w:r>
            <w:r>
              <w:rPr>
                <w:rFonts w:ascii="Arial Narrow" w:hAnsi="Arial Narrow" w:cs="Arial"/>
                <w:spacing w:val="-1"/>
                <w:sz w:val="18"/>
                <w:szCs w:val="18"/>
              </w:rPr>
              <w:t>.</w:t>
            </w:r>
            <w:r w:rsidRPr="005010AE">
              <w:rPr>
                <w:rFonts w:ascii="Arial Narrow" w:hAnsi="Arial Narrow" w:cs="Arial"/>
                <w:spacing w:val="-1"/>
                <w:sz w:val="18"/>
                <w:szCs w:val="18"/>
              </w:rPr>
              <w:t xml:space="preserve">100 </w:t>
            </w:r>
            <w:proofErr w:type="spellStart"/>
            <w:r w:rsidRPr="005010AE">
              <w:rPr>
                <w:rFonts w:ascii="Arial Narrow" w:hAnsi="Arial Narrow" w:cs="Arial"/>
                <w:spacing w:val="-1"/>
                <w:sz w:val="18"/>
                <w:szCs w:val="18"/>
              </w:rPr>
              <w:t>Fbu</w:t>
            </w:r>
            <w:proofErr w:type="spellEnd"/>
            <w:r>
              <w:rPr>
                <w:rFonts w:ascii="Arial Narrow" w:hAnsi="Arial Narrow" w:cs="Arial"/>
                <w:spacing w:val="-1"/>
                <w:sz w:val="18"/>
                <w:szCs w:val="18"/>
              </w:rPr>
              <w:t>/kg</w:t>
            </w:r>
          </w:p>
          <w:p w:rsidR="009C570B" w:rsidRPr="005010AE" w:rsidRDefault="009C570B" w:rsidP="009C570B">
            <w:pPr>
              <w:widowControl w:val="0"/>
              <w:autoSpaceDE w:val="0"/>
              <w:autoSpaceDN w:val="0"/>
              <w:adjustRightInd w:val="0"/>
              <w:spacing w:before="60" w:after="0" w:line="240" w:lineRule="auto"/>
              <w:ind w:right="62"/>
              <w:rPr>
                <w:rFonts w:ascii="Arial Narrow" w:hAnsi="Arial Narrow" w:cs="Arial"/>
                <w:spacing w:val="-1"/>
                <w:sz w:val="18"/>
                <w:szCs w:val="18"/>
                <w:u w:val="single"/>
              </w:rPr>
            </w:pPr>
            <w:r w:rsidRPr="005010AE">
              <w:rPr>
                <w:rFonts w:ascii="Arial Narrow" w:hAnsi="Arial Narrow" w:cs="Arial"/>
                <w:spacing w:val="-1"/>
                <w:sz w:val="18"/>
                <w:szCs w:val="18"/>
                <w:u w:val="single"/>
              </w:rPr>
              <w:t>Lait</w:t>
            </w:r>
          </w:p>
          <w:p w:rsidR="009C570B" w:rsidRPr="005010AE" w:rsidRDefault="009C570B" w:rsidP="009C570B">
            <w:pPr>
              <w:widowControl w:val="0"/>
              <w:autoSpaceDE w:val="0"/>
              <w:autoSpaceDN w:val="0"/>
              <w:adjustRightInd w:val="0"/>
              <w:spacing w:before="60" w:after="0" w:line="240" w:lineRule="auto"/>
              <w:ind w:right="62"/>
              <w:rPr>
                <w:rFonts w:ascii="Arial Narrow" w:hAnsi="Arial Narrow" w:cs="Arial"/>
                <w:spacing w:val="-1"/>
                <w:sz w:val="18"/>
                <w:szCs w:val="18"/>
              </w:rPr>
            </w:pPr>
            <w:r w:rsidRPr="005010AE">
              <w:rPr>
                <w:rFonts w:ascii="Arial Narrow" w:hAnsi="Arial Narrow" w:cs="Arial"/>
                <w:spacing w:val="-1"/>
                <w:sz w:val="18"/>
                <w:szCs w:val="18"/>
              </w:rPr>
              <w:t xml:space="preserve">Prix producteur = 700 </w:t>
            </w:r>
            <w:proofErr w:type="spellStart"/>
            <w:r w:rsidRPr="005010AE">
              <w:rPr>
                <w:rFonts w:ascii="Arial Narrow" w:hAnsi="Arial Narrow" w:cs="Arial"/>
                <w:spacing w:val="-1"/>
                <w:sz w:val="18"/>
                <w:szCs w:val="18"/>
              </w:rPr>
              <w:t>Fbu</w:t>
            </w:r>
            <w:proofErr w:type="spellEnd"/>
            <w:r>
              <w:rPr>
                <w:rFonts w:ascii="Arial Narrow" w:hAnsi="Arial Narrow" w:cs="Arial"/>
                <w:spacing w:val="-1"/>
                <w:sz w:val="18"/>
                <w:szCs w:val="18"/>
              </w:rPr>
              <w:t>/l</w:t>
            </w:r>
          </w:p>
          <w:p w:rsidR="009C570B" w:rsidRPr="005010AE" w:rsidRDefault="009C570B" w:rsidP="009C570B">
            <w:pPr>
              <w:widowControl w:val="0"/>
              <w:autoSpaceDE w:val="0"/>
              <w:autoSpaceDN w:val="0"/>
              <w:adjustRightInd w:val="0"/>
              <w:spacing w:after="0" w:line="240" w:lineRule="auto"/>
              <w:ind w:right="62"/>
              <w:rPr>
                <w:rFonts w:ascii="Arial Narrow" w:hAnsi="Arial Narrow" w:cs="Arial"/>
                <w:spacing w:val="-1"/>
                <w:sz w:val="18"/>
                <w:szCs w:val="18"/>
              </w:rPr>
            </w:pPr>
            <w:r w:rsidRPr="005010AE">
              <w:rPr>
                <w:rFonts w:ascii="Arial Narrow" w:hAnsi="Arial Narrow" w:cs="Arial"/>
                <w:spacing w:val="-1"/>
                <w:sz w:val="18"/>
                <w:szCs w:val="18"/>
              </w:rPr>
              <w:t>Prix transformateur =1</w:t>
            </w:r>
            <w:r>
              <w:rPr>
                <w:rFonts w:ascii="Arial Narrow" w:hAnsi="Arial Narrow" w:cs="Arial"/>
                <w:spacing w:val="-1"/>
                <w:sz w:val="18"/>
                <w:szCs w:val="18"/>
              </w:rPr>
              <w:t>.</w:t>
            </w:r>
            <w:r w:rsidRPr="005010AE">
              <w:rPr>
                <w:rFonts w:ascii="Arial Narrow" w:hAnsi="Arial Narrow" w:cs="Arial"/>
                <w:spacing w:val="-1"/>
                <w:sz w:val="18"/>
                <w:szCs w:val="18"/>
              </w:rPr>
              <w:t xml:space="preserve">000 </w:t>
            </w:r>
            <w:proofErr w:type="spellStart"/>
            <w:r w:rsidRPr="005010AE">
              <w:rPr>
                <w:rFonts w:ascii="Arial Narrow" w:hAnsi="Arial Narrow" w:cs="Arial"/>
                <w:spacing w:val="-1"/>
                <w:sz w:val="18"/>
                <w:szCs w:val="18"/>
              </w:rPr>
              <w:t>Fbu</w:t>
            </w:r>
            <w:proofErr w:type="spellEnd"/>
            <w:r>
              <w:rPr>
                <w:rFonts w:ascii="Arial Narrow" w:hAnsi="Arial Narrow" w:cs="Arial"/>
                <w:spacing w:val="-1"/>
                <w:sz w:val="18"/>
                <w:szCs w:val="18"/>
              </w:rPr>
              <w:t>/l</w:t>
            </w:r>
          </w:p>
          <w:p w:rsidR="009C570B" w:rsidRPr="008D121B" w:rsidRDefault="009C570B" w:rsidP="009C570B">
            <w:pPr>
              <w:widowControl w:val="0"/>
              <w:autoSpaceDE w:val="0"/>
              <w:autoSpaceDN w:val="0"/>
              <w:adjustRightInd w:val="0"/>
              <w:spacing w:after="0" w:line="240" w:lineRule="auto"/>
              <w:ind w:right="62"/>
              <w:rPr>
                <w:rFonts w:ascii="Arial Narrow" w:hAnsi="Arial Narrow" w:cs="Arial"/>
                <w:spacing w:val="-1"/>
                <w:sz w:val="18"/>
                <w:szCs w:val="18"/>
              </w:rPr>
            </w:pPr>
            <w:r w:rsidRPr="005010AE">
              <w:rPr>
                <w:rFonts w:ascii="Arial Narrow" w:hAnsi="Arial Narrow" w:cs="Arial"/>
                <w:spacing w:val="-1"/>
                <w:sz w:val="18"/>
                <w:szCs w:val="18"/>
              </w:rPr>
              <w:t>Prix marché = 1</w:t>
            </w:r>
            <w:r>
              <w:rPr>
                <w:rFonts w:ascii="Arial Narrow" w:hAnsi="Arial Narrow" w:cs="Arial"/>
                <w:spacing w:val="-1"/>
                <w:sz w:val="18"/>
                <w:szCs w:val="18"/>
              </w:rPr>
              <w:t>.</w:t>
            </w:r>
            <w:r w:rsidRPr="005010AE">
              <w:rPr>
                <w:rFonts w:ascii="Arial Narrow" w:hAnsi="Arial Narrow" w:cs="Arial"/>
                <w:spacing w:val="-1"/>
                <w:sz w:val="18"/>
                <w:szCs w:val="18"/>
              </w:rPr>
              <w:t xml:space="preserve">450 </w:t>
            </w:r>
            <w:proofErr w:type="spellStart"/>
            <w:r w:rsidRPr="005010AE">
              <w:rPr>
                <w:rFonts w:ascii="Arial Narrow" w:hAnsi="Arial Narrow" w:cs="Arial"/>
                <w:spacing w:val="-1"/>
                <w:sz w:val="18"/>
                <w:szCs w:val="18"/>
              </w:rPr>
              <w:t>Fbu</w:t>
            </w:r>
            <w:proofErr w:type="spellEnd"/>
            <w:r>
              <w:rPr>
                <w:rFonts w:ascii="Arial Narrow" w:hAnsi="Arial Narrow" w:cs="Arial"/>
                <w:spacing w:val="-1"/>
                <w:sz w:val="18"/>
                <w:szCs w:val="18"/>
              </w:rPr>
              <w:t>/l</w:t>
            </w:r>
          </w:p>
        </w:tc>
        <w:tc>
          <w:tcPr>
            <w:tcW w:w="1269" w:type="dxa"/>
            <w:shd w:val="clear" w:color="auto" w:fill="auto"/>
          </w:tcPr>
          <w:p w:rsidR="009C570B" w:rsidRPr="008D121B" w:rsidRDefault="009C570B" w:rsidP="009C570B">
            <w:pPr>
              <w:widowControl w:val="0"/>
              <w:autoSpaceDE w:val="0"/>
              <w:autoSpaceDN w:val="0"/>
              <w:adjustRightInd w:val="0"/>
              <w:spacing w:before="60" w:after="0" w:line="240" w:lineRule="auto"/>
              <w:ind w:right="-20"/>
              <w:rPr>
                <w:rFonts w:ascii="Arial Narrow" w:hAnsi="Arial Narrow" w:cs="Arial"/>
                <w:spacing w:val="1"/>
                <w:sz w:val="18"/>
                <w:szCs w:val="18"/>
              </w:rPr>
            </w:pPr>
            <w:r w:rsidRPr="008D121B">
              <w:rPr>
                <w:rFonts w:ascii="Arial Narrow" w:hAnsi="Arial Narrow" w:cs="Arial"/>
                <w:spacing w:val="-1"/>
                <w:sz w:val="18"/>
                <w:szCs w:val="18"/>
              </w:rPr>
              <w:t>D</w:t>
            </w:r>
            <w:r w:rsidRPr="008D121B">
              <w:rPr>
                <w:rFonts w:ascii="Arial Narrow" w:hAnsi="Arial Narrow" w:cs="Arial"/>
                <w:sz w:val="18"/>
                <w:szCs w:val="18"/>
              </w:rPr>
              <w:t>i</w:t>
            </w:r>
            <w:r w:rsidRPr="008D121B">
              <w:rPr>
                <w:rFonts w:ascii="Arial Narrow" w:hAnsi="Arial Narrow" w:cs="Arial"/>
                <w:spacing w:val="-1"/>
                <w:sz w:val="18"/>
                <w:szCs w:val="18"/>
              </w:rPr>
              <w:t>f</w:t>
            </w:r>
            <w:r w:rsidRPr="008D121B">
              <w:rPr>
                <w:rFonts w:ascii="Arial Narrow" w:hAnsi="Arial Narrow" w:cs="Arial"/>
                <w:spacing w:val="1"/>
                <w:sz w:val="18"/>
                <w:szCs w:val="18"/>
              </w:rPr>
              <w:t>f</w:t>
            </w:r>
            <w:r w:rsidRPr="008D121B">
              <w:rPr>
                <w:rFonts w:ascii="Arial Narrow" w:hAnsi="Arial Narrow" w:cs="Arial"/>
                <w:spacing w:val="-2"/>
                <w:sz w:val="18"/>
                <w:szCs w:val="18"/>
              </w:rPr>
              <w:t>i</w:t>
            </w:r>
            <w:r w:rsidRPr="008D121B">
              <w:rPr>
                <w:rFonts w:ascii="Arial Narrow" w:hAnsi="Arial Narrow" w:cs="Arial"/>
                <w:spacing w:val="1"/>
                <w:sz w:val="18"/>
                <w:szCs w:val="18"/>
              </w:rPr>
              <w:t>c</w:t>
            </w:r>
            <w:r w:rsidRPr="008D121B">
              <w:rPr>
                <w:rFonts w:ascii="Arial Narrow" w:hAnsi="Arial Narrow" w:cs="Arial"/>
                <w:sz w:val="18"/>
                <w:szCs w:val="18"/>
              </w:rPr>
              <w:t>ile</w:t>
            </w:r>
            <w:r w:rsidRPr="008D121B">
              <w:rPr>
                <w:rFonts w:ascii="Arial Narrow" w:hAnsi="Arial Narrow" w:cs="Arial"/>
                <w:spacing w:val="-2"/>
                <w:sz w:val="18"/>
                <w:szCs w:val="18"/>
              </w:rPr>
              <w:t xml:space="preserve"> </w:t>
            </w:r>
            <w:r w:rsidRPr="008D121B">
              <w:rPr>
                <w:rFonts w:ascii="Arial Narrow" w:hAnsi="Arial Narrow" w:cs="Arial"/>
                <w:sz w:val="18"/>
                <w:szCs w:val="18"/>
              </w:rPr>
              <w:t>à</w:t>
            </w:r>
            <w:r w:rsidRPr="008D121B">
              <w:rPr>
                <w:rFonts w:ascii="Arial Narrow" w:hAnsi="Arial Narrow" w:cs="Arial"/>
                <w:spacing w:val="1"/>
                <w:sz w:val="18"/>
                <w:szCs w:val="18"/>
              </w:rPr>
              <w:t xml:space="preserve"> </w:t>
            </w:r>
            <w:r w:rsidRPr="008D121B">
              <w:rPr>
                <w:rFonts w:ascii="Arial Narrow" w:hAnsi="Arial Narrow" w:cs="Arial"/>
                <w:spacing w:val="-1"/>
                <w:sz w:val="18"/>
                <w:szCs w:val="18"/>
              </w:rPr>
              <w:t>prévo</w:t>
            </w:r>
            <w:r w:rsidRPr="008D121B">
              <w:rPr>
                <w:rFonts w:ascii="Arial Narrow" w:hAnsi="Arial Narrow" w:cs="Arial"/>
                <w:sz w:val="18"/>
                <w:szCs w:val="18"/>
              </w:rPr>
              <w:t>ir</w:t>
            </w:r>
          </w:p>
        </w:tc>
        <w:tc>
          <w:tcPr>
            <w:tcW w:w="1269" w:type="dxa"/>
          </w:tcPr>
          <w:p w:rsidR="009C570B" w:rsidRPr="008D121B" w:rsidRDefault="009C570B" w:rsidP="009C570B">
            <w:pPr>
              <w:widowControl w:val="0"/>
              <w:autoSpaceDE w:val="0"/>
              <w:autoSpaceDN w:val="0"/>
              <w:adjustRightInd w:val="0"/>
              <w:spacing w:before="60" w:after="0" w:line="240" w:lineRule="auto"/>
              <w:ind w:right="-20"/>
              <w:rPr>
                <w:rFonts w:ascii="Arial Narrow" w:hAnsi="Arial Narrow" w:cs="Arial"/>
                <w:spacing w:val="1"/>
                <w:sz w:val="18"/>
                <w:szCs w:val="18"/>
              </w:rPr>
            </w:pPr>
            <w:r w:rsidRPr="008D121B">
              <w:rPr>
                <w:rFonts w:ascii="Arial Narrow" w:hAnsi="Arial Narrow" w:cs="Arial"/>
                <w:spacing w:val="-1"/>
                <w:sz w:val="18"/>
                <w:szCs w:val="18"/>
              </w:rPr>
              <w:t>D</w:t>
            </w:r>
            <w:r w:rsidRPr="008D121B">
              <w:rPr>
                <w:rFonts w:ascii="Arial Narrow" w:hAnsi="Arial Narrow" w:cs="Arial"/>
                <w:sz w:val="18"/>
                <w:szCs w:val="18"/>
              </w:rPr>
              <w:t>i</w:t>
            </w:r>
            <w:r w:rsidRPr="008D121B">
              <w:rPr>
                <w:rFonts w:ascii="Arial Narrow" w:hAnsi="Arial Narrow" w:cs="Arial"/>
                <w:spacing w:val="-1"/>
                <w:sz w:val="18"/>
                <w:szCs w:val="18"/>
              </w:rPr>
              <w:t>f</w:t>
            </w:r>
            <w:r w:rsidRPr="008D121B">
              <w:rPr>
                <w:rFonts w:ascii="Arial Narrow" w:hAnsi="Arial Narrow" w:cs="Arial"/>
                <w:spacing w:val="1"/>
                <w:sz w:val="18"/>
                <w:szCs w:val="18"/>
              </w:rPr>
              <w:t>f</w:t>
            </w:r>
            <w:r w:rsidRPr="008D121B">
              <w:rPr>
                <w:rFonts w:ascii="Arial Narrow" w:hAnsi="Arial Narrow" w:cs="Arial"/>
                <w:spacing w:val="-2"/>
                <w:sz w:val="18"/>
                <w:szCs w:val="18"/>
              </w:rPr>
              <w:t>i</w:t>
            </w:r>
            <w:r w:rsidRPr="008D121B">
              <w:rPr>
                <w:rFonts w:ascii="Arial Narrow" w:hAnsi="Arial Narrow" w:cs="Arial"/>
                <w:spacing w:val="1"/>
                <w:sz w:val="18"/>
                <w:szCs w:val="18"/>
              </w:rPr>
              <w:t>c</w:t>
            </w:r>
            <w:r w:rsidRPr="008D121B">
              <w:rPr>
                <w:rFonts w:ascii="Arial Narrow" w:hAnsi="Arial Narrow" w:cs="Arial"/>
                <w:sz w:val="18"/>
                <w:szCs w:val="18"/>
              </w:rPr>
              <w:t>ile</w:t>
            </w:r>
            <w:r w:rsidRPr="008D121B">
              <w:rPr>
                <w:rFonts w:ascii="Arial Narrow" w:hAnsi="Arial Narrow" w:cs="Arial"/>
                <w:spacing w:val="-2"/>
                <w:sz w:val="18"/>
                <w:szCs w:val="18"/>
              </w:rPr>
              <w:t xml:space="preserve"> </w:t>
            </w:r>
            <w:r w:rsidRPr="008D121B">
              <w:rPr>
                <w:rFonts w:ascii="Arial Narrow" w:hAnsi="Arial Narrow" w:cs="Arial"/>
                <w:sz w:val="18"/>
                <w:szCs w:val="18"/>
              </w:rPr>
              <w:t>à</w:t>
            </w:r>
            <w:r w:rsidRPr="008D121B">
              <w:rPr>
                <w:rFonts w:ascii="Arial Narrow" w:hAnsi="Arial Narrow" w:cs="Arial"/>
                <w:spacing w:val="1"/>
                <w:sz w:val="18"/>
                <w:szCs w:val="18"/>
              </w:rPr>
              <w:t xml:space="preserve"> </w:t>
            </w:r>
            <w:r w:rsidRPr="008D121B">
              <w:rPr>
                <w:rFonts w:ascii="Arial Narrow" w:hAnsi="Arial Narrow" w:cs="Arial"/>
                <w:spacing w:val="-1"/>
                <w:sz w:val="18"/>
                <w:szCs w:val="18"/>
              </w:rPr>
              <w:t>prévo</w:t>
            </w:r>
            <w:r w:rsidRPr="008D121B">
              <w:rPr>
                <w:rFonts w:ascii="Arial Narrow" w:hAnsi="Arial Narrow" w:cs="Arial"/>
                <w:sz w:val="18"/>
                <w:szCs w:val="18"/>
              </w:rPr>
              <w:t>ir</w:t>
            </w:r>
          </w:p>
        </w:tc>
        <w:tc>
          <w:tcPr>
            <w:tcW w:w="2408" w:type="dxa"/>
          </w:tcPr>
          <w:p w:rsidR="009C570B" w:rsidRPr="00EE4ADB" w:rsidRDefault="009C570B" w:rsidP="009C570B">
            <w:pPr>
              <w:widowControl w:val="0"/>
              <w:autoSpaceDE w:val="0"/>
              <w:autoSpaceDN w:val="0"/>
              <w:adjustRightInd w:val="0"/>
              <w:spacing w:before="60" w:after="0" w:line="240" w:lineRule="auto"/>
              <w:ind w:right="62"/>
              <w:rPr>
                <w:rFonts w:ascii="Arial Narrow" w:hAnsi="Arial Narrow" w:cs="Arial"/>
                <w:spacing w:val="-1"/>
                <w:sz w:val="18"/>
                <w:szCs w:val="18"/>
              </w:rPr>
            </w:pPr>
            <w:r w:rsidRPr="00EE4ADB">
              <w:rPr>
                <w:rFonts w:ascii="Arial Narrow" w:hAnsi="Arial Narrow" w:cs="Arial"/>
                <w:spacing w:val="-1"/>
                <w:sz w:val="18"/>
                <w:szCs w:val="18"/>
              </w:rPr>
              <w:t>Pour la banane, il n’y a</w:t>
            </w:r>
            <w:r>
              <w:rPr>
                <w:rFonts w:ascii="Arial Narrow" w:hAnsi="Arial Narrow" w:cs="Arial"/>
                <w:spacing w:val="-1"/>
                <w:sz w:val="18"/>
                <w:szCs w:val="18"/>
              </w:rPr>
              <w:t xml:space="preserve"> </w:t>
            </w:r>
            <w:r w:rsidRPr="00EE4ADB">
              <w:rPr>
                <w:rFonts w:ascii="Arial Narrow" w:hAnsi="Arial Narrow" w:cs="Arial"/>
                <w:spacing w:val="-1"/>
                <w:sz w:val="18"/>
                <w:szCs w:val="18"/>
              </w:rPr>
              <w:t>pas encore</w:t>
            </w:r>
            <w:r>
              <w:rPr>
                <w:rFonts w:ascii="Arial Narrow" w:hAnsi="Arial Narrow" w:cs="Arial"/>
                <w:spacing w:val="-1"/>
                <w:sz w:val="18"/>
                <w:szCs w:val="18"/>
              </w:rPr>
              <w:t xml:space="preserve"> </w:t>
            </w:r>
            <w:r w:rsidRPr="00EE4ADB">
              <w:rPr>
                <w:rFonts w:ascii="Arial Narrow" w:hAnsi="Arial Narrow" w:cs="Arial"/>
                <w:spacing w:val="-1"/>
                <w:sz w:val="18"/>
                <w:szCs w:val="18"/>
              </w:rPr>
              <w:t>assez d’unités de transformation pour calculer les prix à tous les niveaux de la chaine chaleur de valeur. En analysant les prix pratiqués sur le marché, il est difficile à ce stade de tirer une conclusion sur l’évolution des prix des cultures appuyées par le programme.</w:t>
            </w:r>
          </w:p>
        </w:tc>
      </w:tr>
      <w:tr w:rsidR="009C570B" w:rsidRPr="008D121B" w:rsidTr="009C570B">
        <w:trPr>
          <w:cantSplit/>
          <w:trHeight w:val="227"/>
          <w:jc w:val="center"/>
        </w:trPr>
        <w:tc>
          <w:tcPr>
            <w:tcW w:w="1582" w:type="dxa"/>
          </w:tcPr>
          <w:p w:rsidR="009C570B" w:rsidRPr="00EE4ADB" w:rsidRDefault="009C570B" w:rsidP="009C570B">
            <w:pPr>
              <w:widowControl w:val="0"/>
              <w:autoSpaceDE w:val="0"/>
              <w:autoSpaceDN w:val="0"/>
              <w:adjustRightInd w:val="0"/>
              <w:spacing w:before="60" w:after="0" w:line="240" w:lineRule="auto"/>
              <w:ind w:right="62"/>
              <w:rPr>
                <w:rFonts w:ascii="Arial Narrow" w:hAnsi="Arial Narrow" w:cs="Arial"/>
                <w:spacing w:val="-1"/>
                <w:sz w:val="18"/>
                <w:szCs w:val="18"/>
              </w:rPr>
            </w:pPr>
            <w:r w:rsidRPr="00EE4ADB">
              <w:rPr>
                <w:rFonts w:ascii="Arial Narrow" w:hAnsi="Arial Narrow" w:cs="Arial"/>
                <w:spacing w:val="-1"/>
                <w:sz w:val="18"/>
                <w:szCs w:val="18"/>
              </w:rPr>
              <w:t>Taux de</w:t>
            </w:r>
            <w:r>
              <w:rPr>
                <w:rFonts w:ascii="Arial Narrow" w:hAnsi="Arial Narrow" w:cs="Arial"/>
                <w:spacing w:val="-1"/>
                <w:sz w:val="18"/>
                <w:szCs w:val="18"/>
              </w:rPr>
              <w:t xml:space="preserve"> </w:t>
            </w:r>
            <w:r w:rsidRPr="00EE4ADB">
              <w:rPr>
                <w:rFonts w:ascii="Arial Narrow" w:hAnsi="Arial Narrow" w:cs="Arial"/>
                <w:spacing w:val="-1"/>
                <w:sz w:val="18"/>
                <w:szCs w:val="18"/>
              </w:rPr>
              <w:t>satisfaction des consommateurs par rapport à la qualité des produits des filières ciblés</w:t>
            </w:r>
          </w:p>
        </w:tc>
        <w:tc>
          <w:tcPr>
            <w:tcW w:w="1270" w:type="dxa"/>
          </w:tcPr>
          <w:p w:rsidR="009C570B" w:rsidRPr="00EE4ADB" w:rsidRDefault="009C570B" w:rsidP="009C570B">
            <w:pPr>
              <w:widowControl w:val="0"/>
              <w:autoSpaceDE w:val="0"/>
              <w:autoSpaceDN w:val="0"/>
              <w:adjustRightInd w:val="0"/>
              <w:spacing w:before="60" w:after="0" w:line="240" w:lineRule="auto"/>
              <w:ind w:right="62"/>
              <w:rPr>
                <w:rFonts w:ascii="Arial Narrow" w:hAnsi="Arial Narrow" w:cs="Arial"/>
                <w:spacing w:val="-1"/>
                <w:sz w:val="18"/>
                <w:szCs w:val="18"/>
              </w:rPr>
            </w:pPr>
            <w:r w:rsidRPr="00EE4ADB">
              <w:rPr>
                <w:rFonts w:ascii="Arial Narrow" w:hAnsi="Arial Narrow" w:cs="Arial"/>
                <w:spacing w:val="-1"/>
                <w:sz w:val="18"/>
                <w:szCs w:val="18"/>
              </w:rPr>
              <w:t>Très satisfaits</w:t>
            </w:r>
            <w:r>
              <w:rPr>
                <w:rFonts w:ascii="Arial Narrow" w:hAnsi="Arial Narrow" w:cs="Arial"/>
                <w:spacing w:val="-1"/>
                <w:sz w:val="18"/>
                <w:szCs w:val="18"/>
              </w:rPr>
              <w:t xml:space="preserve"> </w:t>
            </w:r>
            <w:r w:rsidRPr="00EE4ADB">
              <w:rPr>
                <w:rFonts w:ascii="Arial Narrow" w:hAnsi="Arial Narrow" w:cs="Arial"/>
                <w:spacing w:val="-1"/>
                <w:sz w:val="18"/>
                <w:szCs w:val="18"/>
              </w:rPr>
              <w:t>=</w:t>
            </w:r>
            <w:r>
              <w:rPr>
                <w:rFonts w:ascii="Arial Narrow" w:hAnsi="Arial Narrow" w:cs="Arial"/>
                <w:spacing w:val="-1"/>
                <w:sz w:val="18"/>
                <w:szCs w:val="18"/>
              </w:rPr>
              <w:t xml:space="preserve"> </w:t>
            </w:r>
            <w:r w:rsidRPr="00EE4ADB">
              <w:rPr>
                <w:rFonts w:ascii="Arial Narrow" w:hAnsi="Arial Narrow" w:cs="Arial"/>
                <w:spacing w:val="-1"/>
                <w:sz w:val="18"/>
                <w:szCs w:val="18"/>
              </w:rPr>
              <w:t>54,4%</w:t>
            </w:r>
          </w:p>
          <w:p w:rsidR="009C570B" w:rsidRPr="00EE4ADB" w:rsidRDefault="009C570B" w:rsidP="009C570B">
            <w:pPr>
              <w:widowControl w:val="0"/>
              <w:autoSpaceDE w:val="0"/>
              <w:autoSpaceDN w:val="0"/>
              <w:adjustRightInd w:val="0"/>
              <w:spacing w:after="0" w:line="240" w:lineRule="auto"/>
              <w:ind w:right="62"/>
              <w:rPr>
                <w:rFonts w:ascii="Arial Narrow" w:hAnsi="Arial Narrow" w:cs="Arial"/>
                <w:spacing w:val="-1"/>
                <w:sz w:val="18"/>
                <w:szCs w:val="18"/>
              </w:rPr>
            </w:pPr>
            <w:r w:rsidRPr="00EE4ADB">
              <w:rPr>
                <w:rFonts w:ascii="Arial Narrow" w:hAnsi="Arial Narrow" w:cs="Arial"/>
                <w:spacing w:val="-1"/>
                <w:sz w:val="18"/>
                <w:szCs w:val="18"/>
              </w:rPr>
              <w:t>Satisfaits</w:t>
            </w:r>
            <w:r>
              <w:rPr>
                <w:rFonts w:ascii="Arial Narrow" w:hAnsi="Arial Narrow" w:cs="Arial"/>
                <w:spacing w:val="-1"/>
                <w:sz w:val="18"/>
                <w:szCs w:val="18"/>
              </w:rPr>
              <w:t xml:space="preserve"> </w:t>
            </w:r>
            <w:r w:rsidRPr="00EE4ADB">
              <w:rPr>
                <w:rFonts w:ascii="Arial Narrow" w:hAnsi="Arial Narrow" w:cs="Arial"/>
                <w:spacing w:val="-1"/>
                <w:sz w:val="18"/>
                <w:szCs w:val="18"/>
              </w:rPr>
              <w:t>=</w:t>
            </w:r>
            <w:r>
              <w:rPr>
                <w:rFonts w:ascii="Arial Narrow" w:hAnsi="Arial Narrow" w:cs="Arial"/>
                <w:spacing w:val="-1"/>
                <w:sz w:val="18"/>
                <w:szCs w:val="18"/>
              </w:rPr>
              <w:t xml:space="preserve"> </w:t>
            </w:r>
            <w:r w:rsidRPr="00EE4ADB">
              <w:rPr>
                <w:rFonts w:ascii="Arial Narrow" w:hAnsi="Arial Narrow" w:cs="Arial"/>
                <w:spacing w:val="-1"/>
                <w:sz w:val="18"/>
                <w:szCs w:val="18"/>
              </w:rPr>
              <w:t>25,4%</w:t>
            </w:r>
          </w:p>
          <w:p w:rsidR="009C570B" w:rsidRPr="00EE4ADB" w:rsidRDefault="009C570B" w:rsidP="009C570B">
            <w:pPr>
              <w:widowControl w:val="0"/>
              <w:autoSpaceDE w:val="0"/>
              <w:autoSpaceDN w:val="0"/>
              <w:adjustRightInd w:val="0"/>
              <w:spacing w:after="0" w:line="240" w:lineRule="auto"/>
              <w:ind w:right="62"/>
              <w:rPr>
                <w:rFonts w:ascii="Arial Narrow" w:hAnsi="Arial Narrow" w:cs="Arial"/>
                <w:spacing w:val="-1"/>
                <w:sz w:val="18"/>
                <w:szCs w:val="18"/>
              </w:rPr>
            </w:pPr>
            <w:r w:rsidRPr="00EE4ADB">
              <w:rPr>
                <w:rFonts w:ascii="Arial Narrow" w:hAnsi="Arial Narrow" w:cs="Arial"/>
                <w:spacing w:val="-1"/>
                <w:sz w:val="18"/>
                <w:szCs w:val="18"/>
              </w:rPr>
              <w:t>Un peu satisfait</w:t>
            </w:r>
            <w:r>
              <w:rPr>
                <w:rFonts w:ascii="Arial Narrow" w:hAnsi="Arial Narrow" w:cs="Arial"/>
                <w:spacing w:val="-1"/>
                <w:sz w:val="18"/>
                <w:szCs w:val="18"/>
              </w:rPr>
              <w:t xml:space="preserve"> </w:t>
            </w:r>
            <w:r w:rsidRPr="00EE4ADB">
              <w:rPr>
                <w:rFonts w:ascii="Arial Narrow" w:hAnsi="Arial Narrow" w:cs="Arial"/>
                <w:spacing w:val="-1"/>
                <w:sz w:val="18"/>
                <w:szCs w:val="18"/>
              </w:rPr>
              <w:t>=</w:t>
            </w:r>
            <w:r>
              <w:rPr>
                <w:rFonts w:ascii="Arial Narrow" w:hAnsi="Arial Narrow" w:cs="Arial"/>
                <w:spacing w:val="-1"/>
                <w:sz w:val="18"/>
                <w:szCs w:val="18"/>
              </w:rPr>
              <w:t xml:space="preserve"> </w:t>
            </w:r>
            <w:r w:rsidRPr="00EE4ADB">
              <w:rPr>
                <w:rFonts w:ascii="Arial Narrow" w:hAnsi="Arial Narrow" w:cs="Arial"/>
                <w:spacing w:val="-1"/>
                <w:sz w:val="18"/>
                <w:szCs w:val="18"/>
              </w:rPr>
              <w:t>20,1%</w:t>
            </w:r>
          </w:p>
        </w:tc>
        <w:tc>
          <w:tcPr>
            <w:tcW w:w="1269" w:type="dxa"/>
          </w:tcPr>
          <w:p w:rsidR="009C570B" w:rsidRPr="00331328" w:rsidRDefault="009C570B" w:rsidP="009C570B">
            <w:pPr>
              <w:widowControl w:val="0"/>
              <w:autoSpaceDE w:val="0"/>
              <w:autoSpaceDN w:val="0"/>
              <w:adjustRightInd w:val="0"/>
              <w:spacing w:before="60" w:after="0" w:line="240" w:lineRule="auto"/>
              <w:ind w:right="-20"/>
              <w:rPr>
                <w:rFonts w:ascii="Arial Narrow" w:hAnsi="Arial Narrow" w:cs="Arial"/>
                <w:spacing w:val="-1"/>
                <w:sz w:val="18"/>
                <w:szCs w:val="18"/>
              </w:rPr>
            </w:pPr>
            <w:r w:rsidRPr="00331328">
              <w:rPr>
                <w:rFonts w:ascii="Arial Narrow" w:hAnsi="Arial Narrow" w:cs="Arial"/>
                <w:spacing w:val="-1"/>
                <w:sz w:val="18"/>
                <w:szCs w:val="18"/>
              </w:rPr>
              <w:t>-</w:t>
            </w:r>
          </w:p>
        </w:tc>
        <w:tc>
          <w:tcPr>
            <w:tcW w:w="1269" w:type="dxa"/>
            <w:shd w:val="clear" w:color="auto" w:fill="auto"/>
          </w:tcPr>
          <w:p w:rsidR="009C570B" w:rsidRPr="00331328" w:rsidRDefault="009C570B" w:rsidP="009C570B">
            <w:pPr>
              <w:widowControl w:val="0"/>
              <w:autoSpaceDE w:val="0"/>
              <w:autoSpaceDN w:val="0"/>
              <w:adjustRightInd w:val="0"/>
              <w:spacing w:before="60" w:after="0" w:line="240" w:lineRule="auto"/>
              <w:ind w:right="-20"/>
              <w:rPr>
                <w:rFonts w:ascii="Arial Narrow" w:hAnsi="Arial Narrow" w:cs="Arial"/>
                <w:spacing w:val="-1"/>
                <w:sz w:val="18"/>
                <w:szCs w:val="18"/>
              </w:rPr>
            </w:pPr>
            <w:r w:rsidRPr="00331328">
              <w:rPr>
                <w:rFonts w:ascii="Arial Narrow" w:hAnsi="Arial Narrow" w:cs="Arial"/>
                <w:spacing w:val="-1"/>
                <w:sz w:val="18"/>
                <w:szCs w:val="18"/>
              </w:rPr>
              <w:t>-</w:t>
            </w:r>
          </w:p>
        </w:tc>
        <w:tc>
          <w:tcPr>
            <w:tcW w:w="1269" w:type="dxa"/>
            <w:shd w:val="clear" w:color="auto" w:fill="auto"/>
          </w:tcPr>
          <w:p w:rsidR="009C570B" w:rsidRPr="00EE4ADB" w:rsidRDefault="009C570B" w:rsidP="009C570B">
            <w:pPr>
              <w:widowControl w:val="0"/>
              <w:autoSpaceDE w:val="0"/>
              <w:autoSpaceDN w:val="0"/>
              <w:adjustRightInd w:val="0"/>
              <w:spacing w:before="60" w:after="0" w:line="240" w:lineRule="auto"/>
              <w:ind w:right="62"/>
              <w:rPr>
                <w:rFonts w:ascii="Arial Narrow" w:hAnsi="Arial Narrow" w:cs="Arial"/>
                <w:spacing w:val="-1"/>
                <w:sz w:val="18"/>
                <w:szCs w:val="18"/>
              </w:rPr>
            </w:pPr>
            <w:r w:rsidRPr="00EE4ADB">
              <w:rPr>
                <w:rFonts w:ascii="Arial Narrow" w:hAnsi="Arial Narrow" w:cs="Arial"/>
                <w:spacing w:val="-1"/>
                <w:sz w:val="18"/>
                <w:szCs w:val="18"/>
              </w:rPr>
              <w:t>Très satisfaits</w:t>
            </w:r>
            <w:r>
              <w:rPr>
                <w:rFonts w:ascii="Arial Narrow" w:hAnsi="Arial Narrow" w:cs="Arial"/>
                <w:spacing w:val="-1"/>
                <w:sz w:val="18"/>
                <w:szCs w:val="18"/>
              </w:rPr>
              <w:t xml:space="preserve"> </w:t>
            </w:r>
            <w:r w:rsidRPr="00EE4ADB">
              <w:rPr>
                <w:rFonts w:ascii="Arial Narrow" w:hAnsi="Arial Narrow" w:cs="Arial"/>
                <w:spacing w:val="-1"/>
                <w:sz w:val="18"/>
                <w:szCs w:val="18"/>
              </w:rPr>
              <w:t>=</w:t>
            </w:r>
            <w:r>
              <w:rPr>
                <w:rFonts w:ascii="Arial Narrow" w:hAnsi="Arial Narrow" w:cs="Arial"/>
                <w:spacing w:val="-1"/>
                <w:sz w:val="18"/>
                <w:szCs w:val="18"/>
              </w:rPr>
              <w:t xml:space="preserve"> 6</w:t>
            </w:r>
            <w:r w:rsidRPr="00EE4ADB">
              <w:rPr>
                <w:rFonts w:ascii="Arial Narrow" w:hAnsi="Arial Narrow" w:cs="Arial"/>
                <w:spacing w:val="-1"/>
                <w:sz w:val="18"/>
                <w:szCs w:val="18"/>
              </w:rPr>
              <w:t>4,4%</w:t>
            </w:r>
          </w:p>
          <w:p w:rsidR="009C570B" w:rsidRPr="00EE4ADB" w:rsidRDefault="009C570B" w:rsidP="009C570B">
            <w:pPr>
              <w:widowControl w:val="0"/>
              <w:autoSpaceDE w:val="0"/>
              <w:autoSpaceDN w:val="0"/>
              <w:adjustRightInd w:val="0"/>
              <w:spacing w:after="0" w:line="240" w:lineRule="auto"/>
              <w:ind w:right="62"/>
              <w:rPr>
                <w:rFonts w:ascii="Arial Narrow" w:hAnsi="Arial Narrow" w:cs="Arial"/>
                <w:spacing w:val="-1"/>
                <w:sz w:val="18"/>
                <w:szCs w:val="18"/>
              </w:rPr>
            </w:pPr>
            <w:r w:rsidRPr="00EE4ADB">
              <w:rPr>
                <w:rFonts w:ascii="Arial Narrow" w:hAnsi="Arial Narrow" w:cs="Arial"/>
                <w:spacing w:val="-1"/>
                <w:sz w:val="18"/>
                <w:szCs w:val="18"/>
              </w:rPr>
              <w:t>Satisfaits</w:t>
            </w:r>
            <w:r>
              <w:rPr>
                <w:rFonts w:ascii="Arial Narrow" w:hAnsi="Arial Narrow" w:cs="Arial"/>
                <w:spacing w:val="-1"/>
                <w:sz w:val="18"/>
                <w:szCs w:val="18"/>
              </w:rPr>
              <w:t xml:space="preserve"> </w:t>
            </w:r>
            <w:r w:rsidRPr="00EE4ADB">
              <w:rPr>
                <w:rFonts w:ascii="Arial Narrow" w:hAnsi="Arial Narrow" w:cs="Arial"/>
                <w:spacing w:val="-1"/>
                <w:sz w:val="18"/>
                <w:szCs w:val="18"/>
              </w:rPr>
              <w:t>=</w:t>
            </w:r>
            <w:r>
              <w:rPr>
                <w:rFonts w:ascii="Arial Narrow" w:hAnsi="Arial Narrow" w:cs="Arial"/>
                <w:spacing w:val="-1"/>
                <w:sz w:val="18"/>
                <w:szCs w:val="18"/>
              </w:rPr>
              <w:t xml:space="preserve"> </w:t>
            </w:r>
            <w:r w:rsidRPr="00EE4ADB">
              <w:rPr>
                <w:rFonts w:ascii="Arial Narrow" w:hAnsi="Arial Narrow" w:cs="Arial"/>
                <w:spacing w:val="-1"/>
                <w:sz w:val="18"/>
                <w:szCs w:val="18"/>
              </w:rPr>
              <w:t>2</w:t>
            </w:r>
            <w:r>
              <w:rPr>
                <w:rFonts w:ascii="Arial Narrow" w:hAnsi="Arial Narrow" w:cs="Arial"/>
                <w:spacing w:val="-1"/>
                <w:sz w:val="18"/>
                <w:szCs w:val="18"/>
              </w:rPr>
              <w:t>0</w:t>
            </w:r>
            <w:r w:rsidRPr="00EE4ADB">
              <w:rPr>
                <w:rFonts w:ascii="Arial Narrow" w:hAnsi="Arial Narrow" w:cs="Arial"/>
                <w:spacing w:val="-1"/>
                <w:sz w:val="18"/>
                <w:szCs w:val="18"/>
              </w:rPr>
              <w:t>,4%</w:t>
            </w:r>
          </w:p>
          <w:p w:rsidR="009C570B" w:rsidRPr="00EE4ADB" w:rsidRDefault="009C570B" w:rsidP="009C570B">
            <w:pPr>
              <w:widowControl w:val="0"/>
              <w:autoSpaceDE w:val="0"/>
              <w:autoSpaceDN w:val="0"/>
              <w:adjustRightInd w:val="0"/>
              <w:spacing w:after="0" w:line="240" w:lineRule="auto"/>
              <w:ind w:right="62"/>
              <w:rPr>
                <w:rFonts w:ascii="Arial Narrow" w:hAnsi="Arial Narrow" w:cs="Arial"/>
                <w:spacing w:val="-1"/>
                <w:sz w:val="18"/>
                <w:szCs w:val="18"/>
              </w:rPr>
            </w:pPr>
            <w:r w:rsidRPr="00EE4ADB">
              <w:rPr>
                <w:rFonts w:ascii="Arial Narrow" w:hAnsi="Arial Narrow" w:cs="Arial"/>
                <w:spacing w:val="-1"/>
                <w:sz w:val="18"/>
                <w:szCs w:val="18"/>
              </w:rPr>
              <w:t>Un peu satisfait</w:t>
            </w:r>
            <w:r>
              <w:rPr>
                <w:rFonts w:ascii="Arial Narrow" w:hAnsi="Arial Narrow" w:cs="Arial"/>
                <w:spacing w:val="-1"/>
                <w:sz w:val="18"/>
                <w:szCs w:val="18"/>
              </w:rPr>
              <w:t xml:space="preserve"> </w:t>
            </w:r>
            <w:r w:rsidRPr="00EE4ADB">
              <w:rPr>
                <w:rFonts w:ascii="Arial Narrow" w:hAnsi="Arial Narrow" w:cs="Arial"/>
                <w:spacing w:val="-1"/>
                <w:sz w:val="18"/>
                <w:szCs w:val="18"/>
              </w:rPr>
              <w:t>=</w:t>
            </w:r>
            <w:r>
              <w:rPr>
                <w:rFonts w:ascii="Arial Narrow" w:hAnsi="Arial Narrow" w:cs="Arial"/>
                <w:spacing w:val="-1"/>
                <w:sz w:val="18"/>
                <w:szCs w:val="18"/>
              </w:rPr>
              <w:t xml:space="preserve"> 15</w:t>
            </w:r>
            <w:r w:rsidRPr="00EE4ADB">
              <w:rPr>
                <w:rFonts w:ascii="Arial Narrow" w:hAnsi="Arial Narrow" w:cs="Arial"/>
                <w:spacing w:val="-1"/>
                <w:sz w:val="18"/>
                <w:szCs w:val="18"/>
              </w:rPr>
              <w:t>,1%</w:t>
            </w:r>
          </w:p>
        </w:tc>
        <w:tc>
          <w:tcPr>
            <w:tcW w:w="1269" w:type="dxa"/>
          </w:tcPr>
          <w:p w:rsidR="009C570B" w:rsidRPr="00EE4ADB" w:rsidRDefault="009C570B" w:rsidP="009C570B">
            <w:pPr>
              <w:widowControl w:val="0"/>
              <w:autoSpaceDE w:val="0"/>
              <w:autoSpaceDN w:val="0"/>
              <w:adjustRightInd w:val="0"/>
              <w:spacing w:before="60" w:after="0" w:line="240" w:lineRule="auto"/>
              <w:ind w:right="62"/>
              <w:rPr>
                <w:rFonts w:ascii="Arial Narrow" w:hAnsi="Arial Narrow" w:cs="Arial"/>
                <w:spacing w:val="-1"/>
                <w:sz w:val="18"/>
                <w:szCs w:val="18"/>
              </w:rPr>
            </w:pPr>
            <w:r w:rsidRPr="00EE4ADB">
              <w:rPr>
                <w:rFonts w:ascii="Arial Narrow" w:hAnsi="Arial Narrow" w:cs="Arial"/>
                <w:spacing w:val="-1"/>
                <w:sz w:val="18"/>
                <w:szCs w:val="18"/>
              </w:rPr>
              <w:t>Très satisfaits</w:t>
            </w:r>
            <w:r>
              <w:rPr>
                <w:rFonts w:ascii="Arial Narrow" w:hAnsi="Arial Narrow" w:cs="Arial"/>
                <w:spacing w:val="-1"/>
                <w:sz w:val="18"/>
                <w:szCs w:val="18"/>
              </w:rPr>
              <w:t xml:space="preserve"> </w:t>
            </w:r>
            <w:r w:rsidRPr="00EE4ADB">
              <w:rPr>
                <w:rFonts w:ascii="Arial Narrow" w:hAnsi="Arial Narrow" w:cs="Arial"/>
                <w:spacing w:val="-1"/>
                <w:sz w:val="18"/>
                <w:szCs w:val="18"/>
              </w:rPr>
              <w:t>=</w:t>
            </w:r>
            <w:r>
              <w:rPr>
                <w:rFonts w:ascii="Arial Narrow" w:hAnsi="Arial Narrow" w:cs="Arial"/>
                <w:spacing w:val="-1"/>
                <w:sz w:val="18"/>
                <w:szCs w:val="18"/>
              </w:rPr>
              <w:t xml:space="preserve"> 6</w:t>
            </w:r>
            <w:r w:rsidRPr="00EE4ADB">
              <w:rPr>
                <w:rFonts w:ascii="Arial Narrow" w:hAnsi="Arial Narrow" w:cs="Arial"/>
                <w:spacing w:val="-1"/>
                <w:sz w:val="18"/>
                <w:szCs w:val="18"/>
              </w:rPr>
              <w:t>4,4%</w:t>
            </w:r>
          </w:p>
          <w:p w:rsidR="009C570B" w:rsidRPr="00EE4ADB" w:rsidRDefault="009C570B" w:rsidP="009C570B">
            <w:pPr>
              <w:widowControl w:val="0"/>
              <w:autoSpaceDE w:val="0"/>
              <w:autoSpaceDN w:val="0"/>
              <w:adjustRightInd w:val="0"/>
              <w:spacing w:after="0" w:line="240" w:lineRule="auto"/>
              <w:ind w:right="62"/>
              <w:rPr>
                <w:rFonts w:ascii="Arial Narrow" w:hAnsi="Arial Narrow" w:cs="Arial"/>
                <w:spacing w:val="-1"/>
                <w:sz w:val="18"/>
                <w:szCs w:val="18"/>
              </w:rPr>
            </w:pPr>
            <w:r w:rsidRPr="00EE4ADB">
              <w:rPr>
                <w:rFonts w:ascii="Arial Narrow" w:hAnsi="Arial Narrow" w:cs="Arial"/>
                <w:spacing w:val="-1"/>
                <w:sz w:val="18"/>
                <w:szCs w:val="18"/>
              </w:rPr>
              <w:t>Satisfaits</w:t>
            </w:r>
            <w:r>
              <w:rPr>
                <w:rFonts w:ascii="Arial Narrow" w:hAnsi="Arial Narrow" w:cs="Arial"/>
                <w:spacing w:val="-1"/>
                <w:sz w:val="18"/>
                <w:szCs w:val="18"/>
              </w:rPr>
              <w:t xml:space="preserve"> </w:t>
            </w:r>
            <w:r w:rsidRPr="00EE4ADB">
              <w:rPr>
                <w:rFonts w:ascii="Arial Narrow" w:hAnsi="Arial Narrow" w:cs="Arial"/>
                <w:spacing w:val="-1"/>
                <w:sz w:val="18"/>
                <w:szCs w:val="18"/>
              </w:rPr>
              <w:t>=</w:t>
            </w:r>
            <w:r>
              <w:rPr>
                <w:rFonts w:ascii="Arial Narrow" w:hAnsi="Arial Narrow" w:cs="Arial"/>
                <w:spacing w:val="-1"/>
                <w:sz w:val="18"/>
                <w:szCs w:val="18"/>
              </w:rPr>
              <w:t xml:space="preserve"> </w:t>
            </w:r>
            <w:r w:rsidRPr="00EE4ADB">
              <w:rPr>
                <w:rFonts w:ascii="Arial Narrow" w:hAnsi="Arial Narrow" w:cs="Arial"/>
                <w:spacing w:val="-1"/>
                <w:sz w:val="18"/>
                <w:szCs w:val="18"/>
              </w:rPr>
              <w:t>2</w:t>
            </w:r>
            <w:r>
              <w:rPr>
                <w:rFonts w:ascii="Arial Narrow" w:hAnsi="Arial Narrow" w:cs="Arial"/>
                <w:spacing w:val="-1"/>
                <w:sz w:val="18"/>
                <w:szCs w:val="18"/>
              </w:rPr>
              <w:t>0</w:t>
            </w:r>
            <w:r w:rsidRPr="00EE4ADB">
              <w:rPr>
                <w:rFonts w:ascii="Arial Narrow" w:hAnsi="Arial Narrow" w:cs="Arial"/>
                <w:spacing w:val="-1"/>
                <w:sz w:val="18"/>
                <w:szCs w:val="18"/>
              </w:rPr>
              <w:t>,4%</w:t>
            </w:r>
          </w:p>
          <w:p w:rsidR="009C570B" w:rsidRPr="00EE4ADB" w:rsidRDefault="009C570B" w:rsidP="009C570B">
            <w:pPr>
              <w:widowControl w:val="0"/>
              <w:autoSpaceDE w:val="0"/>
              <w:autoSpaceDN w:val="0"/>
              <w:adjustRightInd w:val="0"/>
              <w:spacing w:after="0" w:line="240" w:lineRule="auto"/>
              <w:ind w:right="62"/>
              <w:rPr>
                <w:rFonts w:ascii="Arial Narrow" w:hAnsi="Arial Narrow" w:cs="Arial"/>
                <w:spacing w:val="-1"/>
                <w:sz w:val="18"/>
                <w:szCs w:val="18"/>
              </w:rPr>
            </w:pPr>
            <w:r w:rsidRPr="00EE4ADB">
              <w:rPr>
                <w:rFonts w:ascii="Arial Narrow" w:hAnsi="Arial Narrow" w:cs="Arial"/>
                <w:spacing w:val="-1"/>
                <w:sz w:val="18"/>
                <w:szCs w:val="18"/>
              </w:rPr>
              <w:t>Un peu satisfait</w:t>
            </w:r>
            <w:r>
              <w:rPr>
                <w:rFonts w:ascii="Arial Narrow" w:hAnsi="Arial Narrow" w:cs="Arial"/>
                <w:spacing w:val="-1"/>
                <w:sz w:val="18"/>
                <w:szCs w:val="18"/>
              </w:rPr>
              <w:t xml:space="preserve"> </w:t>
            </w:r>
            <w:r w:rsidRPr="00EE4ADB">
              <w:rPr>
                <w:rFonts w:ascii="Arial Narrow" w:hAnsi="Arial Narrow" w:cs="Arial"/>
                <w:spacing w:val="-1"/>
                <w:sz w:val="18"/>
                <w:szCs w:val="18"/>
              </w:rPr>
              <w:t>=</w:t>
            </w:r>
            <w:r>
              <w:rPr>
                <w:rFonts w:ascii="Arial Narrow" w:hAnsi="Arial Narrow" w:cs="Arial"/>
                <w:spacing w:val="-1"/>
                <w:sz w:val="18"/>
                <w:szCs w:val="18"/>
              </w:rPr>
              <w:t xml:space="preserve"> 15</w:t>
            </w:r>
            <w:r w:rsidRPr="00EE4ADB">
              <w:rPr>
                <w:rFonts w:ascii="Arial Narrow" w:hAnsi="Arial Narrow" w:cs="Arial"/>
                <w:spacing w:val="-1"/>
                <w:sz w:val="18"/>
                <w:szCs w:val="18"/>
              </w:rPr>
              <w:t>,1%</w:t>
            </w:r>
          </w:p>
        </w:tc>
        <w:tc>
          <w:tcPr>
            <w:tcW w:w="2408" w:type="dxa"/>
          </w:tcPr>
          <w:p w:rsidR="009C570B" w:rsidRPr="00EE4ADB" w:rsidRDefault="009C570B" w:rsidP="009C570B">
            <w:pPr>
              <w:widowControl w:val="0"/>
              <w:autoSpaceDE w:val="0"/>
              <w:autoSpaceDN w:val="0"/>
              <w:adjustRightInd w:val="0"/>
              <w:spacing w:before="60" w:after="0" w:line="240" w:lineRule="auto"/>
              <w:ind w:right="62"/>
              <w:jc w:val="both"/>
              <w:rPr>
                <w:rFonts w:ascii="Arial Narrow" w:hAnsi="Arial Narrow" w:cs="Arial"/>
                <w:spacing w:val="-1"/>
                <w:sz w:val="18"/>
                <w:szCs w:val="18"/>
              </w:rPr>
            </w:pPr>
            <w:r>
              <w:rPr>
                <w:rFonts w:ascii="Arial Narrow" w:hAnsi="Arial Narrow" w:cs="Arial"/>
                <w:spacing w:val="-1"/>
                <w:sz w:val="18"/>
                <w:szCs w:val="18"/>
              </w:rPr>
              <w:t>(a)</w:t>
            </w:r>
          </w:p>
        </w:tc>
      </w:tr>
    </w:tbl>
    <w:p w:rsidR="009C570B" w:rsidRPr="00331328" w:rsidRDefault="009C570B" w:rsidP="009C570B">
      <w:pPr>
        <w:widowControl w:val="0"/>
        <w:autoSpaceDE w:val="0"/>
        <w:autoSpaceDN w:val="0"/>
        <w:adjustRightInd w:val="0"/>
        <w:spacing w:before="60" w:after="0" w:line="240" w:lineRule="auto"/>
        <w:ind w:left="-142" w:right="773" w:hanging="284"/>
        <w:jc w:val="both"/>
        <w:rPr>
          <w:rFonts w:ascii="Arial Narrow" w:hAnsi="Arial Narrow" w:cs="Arial"/>
          <w:sz w:val="18"/>
          <w:szCs w:val="18"/>
        </w:rPr>
      </w:pPr>
      <w:r w:rsidRPr="00331328">
        <w:rPr>
          <w:rFonts w:ascii="Arial Narrow" w:hAnsi="Arial Narrow" w:cs="Arial"/>
          <w:sz w:val="18"/>
          <w:szCs w:val="18"/>
        </w:rPr>
        <w:t>(a) = Indicateurs renseignés à partir d’une enquête réalisée une fois les 3 ans selon le dispositif de suivi et évaluation du PAIOSA. L’enquête n’a pas pu être réalisée fin 2015. Elle devrait l’être en 2016.</w:t>
      </w:r>
    </w:p>
    <w:p w:rsidR="009C570B" w:rsidRPr="00331328" w:rsidRDefault="009C570B" w:rsidP="009C570B">
      <w:pPr>
        <w:widowControl w:val="0"/>
        <w:autoSpaceDE w:val="0"/>
        <w:autoSpaceDN w:val="0"/>
        <w:adjustRightInd w:val="0"/>
        <w:spacing w:after="0" w:line="240" w:lineRule="auto"/>
        <w:ind w:left="142" w:right="771" w:hanging="567"/>
        <w:jc w:val="both"/>
        <w:rPr>
          <w:rFonts w:ascii="Arial Narrow" w:hAnsi="Arial Narrow" w:cs="Arial"/>
          <w:sz w:val="18"/>
          <w:szCs w:val="18"/>
        </w:rPr>
      </w:pPr>
      <w:r w:rsidRPr="005B5B79">
        <w:rPr>
          <w:rFonts w:ascii="Arial Narrow" w:hAnsi="Arial Narrow" w:cs="Arial"/>
          <w:sz w:val="24"/>
          <w:szCs w:val="18"/>
        </w:rPr>
        <w:t>*</w:t>
      </w:r>
      <w:r w:rsidRPr="00331328">
        <w:rPr>
          <w:rFonts w:ascii="Arial Narrow" w:hAnsi="Arial Narrow" w:cs="Arial"/>
          <w:sz w:val="18"/>
          <w:szCs w:val="18"/>
        </w:rPr>
        <w:t xml:space="preserve"> =</w:t>
      </w:r>
      <w:r w:rsidRPr="00331328">
        <w:rPr>
          <w:rFonts w:ascii="Arial Narrow" w:hAnsi="Arial Narrow" w:cs="Arial"/>
          <w:spacing w:val="-25"/>
          <w:sz w:val="18"/>
          <w:szCs w:val="18"/>
        </w:rPr>
        <w:t xml:space="preserve"> </w:t>
      </w:r>
      <w:r w:rsidRPr="00331328">
        <w:rPr>
          <w:rFonts w:ascii="Arial Narrow" w:hAnsi="Arial Narrow" w:cs="Arial"/>
          <w:spacing w:val="-1"/>
          <w:sz w:val="18"/>
          <w:szCs w:val="18"/>
        </w:rPr>
        <w:t>N</w:t>
      </w:r>
      <w:r w:rsidRPr="00331328">
        <w:rPr>
          <w:rFonts w:ascii="Arial Narrow" w:hAnsi="Arial Narrow" w:cs="Arial"/>
          <w:spacing w:val="-3"/>
          <w:sz w:val="18"/>
          <w:szCs w:val="18"/>
        </w:rPr>
        <w:t>o</w:t>
      </w:r>
      <w:r w:rsidRPr="00331328">
        <w:rPr>
          <w:rFonts w:ascii="Arial Narrow" w:hAnsi="Arial Narrow" w:cs="Arial"/>
          <w:spacing w:val="1"/>
          <w:sz w:val="18"/>
          <w:szCs w:val="18"/>
        </w:rPr>
        <w:t>t</w:t>
      </w:r>
      <w:r w:rsidRPr="00331328">
        <w:rPr>
          <w:rFonts w:ascii="Arial Narrow" w:hAnsi="Arial Narrow" w:cs="Arial"/>
          <w:spacing w:val="-1"/>
          <w:sz w:val="18"/>
          <w:szCs w:val="18"/>
        </w:rPr>
        <w:t>e</w:t>
      </w:r>
      <w:r w:rsidRPr="00331328">
        <w:rPr>
          <w:rFonts w:ascii="Arial Narrow" w:hAnsi="Arial Narrow" w:cs="Arial"/>
          <w:sz w:val="18"/>
          <w:szCs w:val="18"/>
        </w:rPr>
        <w:t xml:space="preserve">s </w:t>
      </w:r>
      <w:r w:rsidRPr="00331328">
        <w:rPr>
          <w:rFonts w:ascii="Arial Narrow" w:hAnsi="Arial Narrow" w:cs="Arial"/>
          <w:spacing w:val="1"/>
          <w:sz w:val="18"/>
          <w:szCs w:val="18"/>
        </w:rPr>
        <w:t>s</w:t>
      </w:r>
      <w:r w:rsidRPr="00331328">
        <w:rPr>
          <w:rFonts w:ascii="Arial Narrow" w:hAnsi="Arial Narrow" w:cs="Arial"/>
          <w:spacing w:val="-1"/>
          <w:sz w:val="18"/>
          <w:szCs w:val="18"/>
        </w:rPr>
        <w:t>u</w:t>
      </w:r>
      <w:r w:rsidRPr="00331328">
        <w:rPr>
          <w:rFonts w:ascii="Arial Narrow" w:hAnsi="Arial Narrow" w:cs="Arial"/>
          <w:sz w:val="18"/>
          <w:szCs w:val="18"/>
        </w:rPr>
        <w:t>r</w:t>
      </w:r>
      <w:r w:rsidRPr="00331328">
        <w:rPr>
          <w:rFonts w:ascii="Arial Narrow" w:hAnsi="Arial Narrow" w:cs="Arial"/>
          <w:spacing w:val="-2"/>
          <w:sz w:val="18"/>
          <w:szCs w:val="18"/>
        </w:rPr>
        <w:t xml:space="preserve"> </w:t>
      </w:r>
      <w:r w:rsidRPr="00331328">
        <w:rPr>
          <w:rFonts w:ascii="Arial Narrow" w:hAnsi="Arial Narrow" w:cs="Arial"/>
          <w:spacing w:val="-1"/>
          <w:sz w:val="18"/>
          <w:szCs w:val="18"/>
        </w:rPr>
        <w:t>2</w:t>
      </w:r>
      <w:r w:rsidRPr="00331328">
        <w:rPr>
          <w:rFonts w:ascii="Arial Narrow" w:hAnsi="Arial Narrow" w:cs="Arial"/>
          <w:sz w:val="18"/>
          <w:szCs w:val="18"/>
        </w:rPr>
        <w:t>0</w:t>
      </w:r>
      <w:r w:rsidRPr="00331328">
        <w:rPr>
          <w:rFonts w:ascii="Arial Narrow" w:hAnsi="Arial Narrow" w:cs="Arial"/>
          <w:spacing w:val="1"/>
          <w:sz w:val="18"/>
          <w:szCs w:val="18"/>
        </w:rPr>
        <w:t xml:space="preserve"> </w:t>
      </w:r>
      <w:r w:rsidRPr="00331328">
        <w:rPr>
          <w:rFonts w:ascii="Arial Narrow" w:hAnsi="Arial Narrow" w:cs="Arial"/>
          <w:spacing w:val="-1"/>
          <w:sz w:val="18"/>
          <w:szCs w:val="18"/>
        </w:rPr>
        <w:t>ob</w:t>
      </w:r>
      <w:r w:rsidRPr="00331328">
        <w:rPr>
          <w:rFonts w:ascii="Arial Narrow" w:hAnsi="Arial Narrow" w:cs="Arial"/>
          <w:spacing w:val="1"/>
          <w:sz w:val="18"/>
          <w:szCs w:val="18"/>
        </w:rPr>
        <w:t>t</w:t>
      </w:r>
      <w:r w:rsidRPr="00331328">
        <w:rPr>
          <w:rFonts w:ascii="Arial Narrow" w:hAnsi="Arial Narrow" w:cs="Arial"/>
          <w:spacing w:val="-1"/>
          <w:sz w:val="18"/>
          <w:szCs w:val="18"/>
        </w:rPr>
        <w:t>enu</w:t>
      </w:r>
      <w:r w:rsidRPr="00331328">
        <w:rPr>
          <w:rFonts w:ascii="Arial Narrow" w:hAnsi="Arial Narrow" w:cs="Arial"/>
          <w:spacing w:val="-3"/>
          <w:sz w:val="18"/>
          <w:szCs w:val="18"/>
        </w:rPr>
        <w:t>e</w:t>
      </w:r>
      <w:r w:rsidRPr="00331328">
        <w:rPr>
          <w:rFonts w:ascii="Arial Narrow" w:hAnsi="Arial Narrow" w:cs="Arial"/>
          <w:sz w:val="18"/>
          <w:szCs w:val="18"/>
        </w:rPr>
        <w:t>s</w:t>
      </w:r>
      <w:r w:rsidRPr="00331328">
        <w:rPr>
          <w:rFonts w:ascii="Arial Narrow" w:hAnsi="Arial Narrow" w:cs="Arial"/>
          <w:spacing w:val="2"/>
          <w:sz w:val="18"/>
          <w:szCs w:val="18"/>
        </w:rPr>
        <w:t xml:space="preserve"> </w:t>
      </w:r>
      <w:r w:rsidRPr="00331328">
        <w:rPr>
          <w:rFonts w:ascii="Arial Narrow" w:hAnsi="Arial Narrow" w:cs="Arial"/>
          <w:sz w:val="18"/>
          <w:szCs w:val="18"/>
        </w:rPr>
        <w:t>à</w:t>
      </w:r>
      <w:r w:rsidRPr="00331328">
        <w:rPr>
          <w:rFonts w:ascii="Arial Narrow" w:hAnsi="Arial Narrow" w:cs="Arial"/>
          <w:spacing w:val="-2"/>
          <w:sz w:val="18"/>
          <w:szCs w:val="18"/>
        </w:rPr>
        <w:t xml:space="preserve"> </w:t>
      </w:r>
      <w:r w:rsidRPr="00331328">
        <w:rPr>
          <w:rFonts w:ascii="Arial Narrow" w:hAnsi="Arial Narrow" w:cs="Arial"/>
          <w:spacing w:val="1"/>
          <w:sz w:val="18"/>
          <w:szCs w:val="18"/>
        </w:rPr>
        <w:t>t</w:t>
      </w:r>
      <w:r w:rsidRPr="00331328">
        <w:rPr>
          <w:rFonts w:ascii="Arial Narrow" w:hAnsi="Arial Narrow" w:cs="Arial"/>
          <w:spacing w:val="-1"/>
          <w:sz w:val="18"/>
          <w:szCs w:val="18"/>
        </w:rPr>
        <w:t>raver</w:t>
      </w:r>
      <w:r w:rsidRPr="00331328">
        <w:rPr>
          <w:rFonts w:ascii="Arial Narrow" w:hAnsi="Arial Narrow" w:cs="Arial"/>
          <w:sz w:val="18"/>
          <w:szCs w:val="18"/>
        </w:rPr>
        <w:t>s</w:t>
      </w:r>
      <w:r w:rsidRPr="00331328">
        <w:rPr>
          <w:rFonts w:ascii="Arial Narrow" w:hAnsi="Arial Narrow" w:cs="Arial"/>
          <w:spacing w:val="2"/>
          <w:sz w:val="18"/>
          <w:szCs w:val="18"/>
        </w:rPr>
        <w:t xml:space="preserve"> </w:t>
      </w:r>
      <w:r w:rsidRPr="00331328">
        <w:rPr>
          <w:rFonts w:ascii="Arial Narrow" w:hAnsi="Arial Narrow" w:cs="Arial"/>
          <w:spacing w:val="-1"/>
          <w:sz w:val="18"/>
          <w:szCs w:val="18"/>
        </w:rPr>
        <w:t>un</w:t>
      </w:r>
      <w:r w:rsidRPr="00331328">
        <w:rPr>
          <w:rFonts w:ascii="Arial Narrow" w:hAnsi="Arial Narrow" w:cs="Arial"/>
          <w:sz w:val="18"/>
          <w:szCs w:val="18"/>
        </w:rPr>
        <w:t>e</w:t>
      </w:r>
      <w:r w:rsidRPr="00331328">
        <w:rPr>
          <w:rFonts w:ascii="Arial Narrow" w:hAnsi="Arial Narrow" w:cs="Arial"/>
          <w:spacing w:val="1"/>
          <w:sz w:val="18"/>
          <w:szCs w:val="18"/>
        </w:rPr>
        <w:t xml:space="preserve"> </w:t>
      </w:r>
      <w:r w:rsidRPr="00331328">
        <w:rPr>
          <w:rFonts w:ascii="Arial Narrow" w:hAnsi="Arial Narrow" w:cs="Arial"/>
          <w:spacing w:val="-1"/>
          <w:sz w:val="18"/>
          <w:szCs w:val="18"/>
        </w:rPr>
        <w:t>éva</w:t>
      </w:r>
      <w:r w:rsidRPr="00331328">
        <w:rPr>
          <w:rFonts w:ascii="Arial Narrow" w:hAnsi="Arial Narrow" w:cs="Arial"/>
          <w:sz w:val="18"/>
          <w:szCs w:val="18"/>
        </w:rPr>
        <w:t>l</w:t>
      </w:r>
      <w:r w:rsidRPr="00331328">
        <w:rPr>
          <w:rFonts w:ascii="Arial Narrow" w:hAnsi="Arial Narrow" w:cs="Arial"/>
          <w:spacing w:val="-1"/>
          <w:sz w:val="18"/>
          <w:szCs w:val="18"/>
        </w:rPr>
        <w:t>u</w:t>
      </w:r>
      <w:r w:rsidRPr="00331328">
        <w:rPr>
          <w:rFonts w:ascii="Arial Narrow" w:hAnsi="Arial Narrow" w:cs="Arial"/>
          <w:spacing w:val="-3"/>
          <w:sz w:val="18"/>
          <w:szCs w:val="18"/>
        </w:rPr>
        <w:t>a</w:t>
      </w:r>
      <w:r w:rsidRPr="00331328">
        <w:rPr>
          <w:rFonts w:ascii="Arial Narrow" w:hAnsi="Arial Narrow" w:cs="Arial"/>
          <w:spacing w:val="1"/>
          <w:sz w:val="18"/>
          <w:szCs w:val="18"/>
        </w:rPr>
        <w:t>t</w:t>
      </w:r>
      <w:r w:rsidRPr="00331328">
        <w:rPr>
          <w:rFonts w:ascii="Arial Narrow" w:hAnsi="Arial Narrow" w:cs="Arial"/>
          <w:sz w:val="18"/>
          <w:szCs w:val="18"/>
        </w:rPr>
        <w:t>i</w:t>
      </w:r>
      <w:r w:rsidRPr="00331328">
        <w:rPr>
          <w:rFonts w:ascii="Arial Narrow" w:hAnsi="Arial Narrow" w:cs="Arial"/>
          <w:spacing w:val="-1"/>
          <w:sz w:val="18"/>
          <w:szCs w:val="18"/>
        </w:rPr>
        <w:t>o</w:t>
      </w:r>
      <w:r w:rsidRPr="00331328">
        <w:rPr>
          <w:rFonts w:ascii="Arial Narrow" w:hAnsi="Arial Narrow" w:cs="Arial"/>
          <w:sz w:val="18"/>
          <w:szCs w:val="18"/>
        </w:rPr>
        <w:t>n</w:t>
      </w:r>
      <w:r w:rsidRPr="00331328">
        <w:rPr>
          <w:rFonts w:ascii="Arial Narrow" w:hAnsi="Arial Narrow" w:cs="Arial"/>
          <w:spacing w:val="1"/>
          <w:sz w:val="18"/>
          <w:szCs w:val="18"/>
        </w:rPr>
        <w:t xml:space="preserve"> </w:t>
      </w:r>
      <w:r w:rsidRPr="00331328">
        <w:rPr>
          <w:rFonts w:ascii="Arial Narrow" w:hAnsi="Arial Narrow" w:cs="Arial"/>
          <w:spacing w:val="-3"/>
          <w:sz w:val="18"/>
          <w:szCs w:val="18"/>
        </w:rPr>
        <w:t>p</w:t>
      </w:r>
      <w:r w:rsidRPr="00331328">
        <w:rPr>
          <w:rFonts w:ascii="Arial Narrow" w:hAnsi="Arial Narrow" w:cs="Arial"/>
          <w:spacing w:val="-1"/>
          <w:sz w:val="18"/>
          <w:szCs w:val="18"/>
        </w:rPr>
        <w:t>ar</w:t>
      </w:r>
      <w:r w:rsidRPr="00331328">
        <w:rPr>
          <w:rFonts w:ascii="Arial Narrow" w:hAnsi="Arial Narrow" w:cs="Arial"/>
          <w:spacing w:val="1"/>
          <w:sz w:val="18"/>
          <w:szCs w:val="18"/>
        </w:rPr>
        <w:t>t</w:t>
      </w:r>
      <w:r w:rsidRPr="00331328">
        <w:rPr>
          <w:rFonts w:ascii="Arial Narrow" w:hAnsi="Arial Narrow" w:cs="Arial"/>
          <w:spacing w:val="-2"/>
          <w:sz w:val="18"/>
          <w:szCs w:val="18"/>
        </w:rPr>
        <w:t>i</w:t>
      </w:r>
      <w:r w:rsidRPr="00331328">
        <w:rPr>
          <w:rFonts w:ascii="Arial Narrow" w:hAnsi="Arial Narrow" w:cs="Arial"/>
          <w:spacing w:val="1"/>
          <w:sz w:val="18"/>
          <w:szCs w:val="18"/>
        </w:rPr>
        <w:t>c</w:t>
      </w:r>
      <w:r w:rsidRPr="00331328">
        <w:rPr>
          <w:rFonts w:ascii="Arial Narrow" w:hAnsi="Arial Narrow" w:cs="Arial"/>
          <w:sz w:val="18"/>
          <w:szCs w:val="18"/>
        </w:rPr>
        <w:t>i</w:t>
      </w:r>
      <w:r w:rsidRPr="00331328">
        <w:rPr>
          <w:rFonts w:ascii="Arial Narrow" w:hAnsi="Arial Narrow" w:cs="Arial"/>
          <w:spacing w:val="-5"/>
          <w:sz w:val="18"/>
          <w:szCs w:val="18"/>
        </w:rPr>
        <w:t>p</w:t>
      </w:r>
      <w:r w:rsidRPr="00331328">
        <w:rPr>
          <w:rFonts w:ascii="Arial Narrow" w:hAnsi="Arial Narrow" w:cs="Arial"/>
          <w:spacing w:val="-1"/>
          <w:sz w:val="18"/>
          <w:szCs w:val="18"/>
        </w:rPr>
        <w:t>a</w:t>
      </w:r>
      <w:r w:rsidRPr="00331328">
        <w:rPr>
          <w:rFonts w:ascii="Arial Narrow" w:hAnsi="Arial Narrow" w:cs="Arial"/>
          <w:spacing w:val="1"/>
          <w:sz w:val="18"/>
          <w:szCs w:val="18"/>
        </w:rPr>
        <w:t>t</w:t>
      </w:r>
      <w:r w:rsidRPr="00331328">
        <w:rPr>
          <w:rFonts w:ascii="Arial Narrow" w:hAnsi="Arial Narrow" w:cs="Arial"/>
          <w:sz w:val="18"/>
          <w:szCs w:val="18"/>
        </w:rPr>
        <w:t>i</w:t>
      </w:r>
      <w:r w:rsidRPr="00331328">
        <w:rPr>
          <w:rFonts w:ascii="Arial Narrow" w:hAnsi="Arial Narrow" w:cs="Arial"/>
          <w:spacing w:val="-1"/>
          <w:sz w:val="18"/>
          <w:szCs w:val="18"/>
        </w:rPr>
        <w:t>v</w:t>
      </w:r>
      <w:r w:rsidRPr="00331328">
        <w:rPr>
          <w:rFonts w:ascii="Arial Narrow" w:hAnsi="Arial Narrow" w:cs="Arial"/>
          <w:sz w:val="18"/>
          <w:szCs w:val="18"/>
        </w:rPr>
        <w:t>e</w:t>
      </w:r>
      <w:r w:rsidRPr="00331328">
        <w:rPr>
          <w:rFonts w:ascii="Arial Narrow" w:hAnsi="Arial Narrow" w:cs="Arial"/>
          <w:spacing w:val="1"/>
          <w:sz w:val="18"/>
          <w:szCs w:val="18"/>
        </w:rPr>
        <w:t xml:space="preserve"> </w:t>
      </w:r>
      <w:r w:rsidRPr="00331328">
        <w:rPr>
          <w:rFonts w:ascii="Arial Narrow" w:hAnsi="Arial Narrow" w:cs="Arial"/>
          <w:spacing w:val="-1"/>
          <w:sz w:val="18"/>
          <w:szCs w:val="18"/>
        </w:rPr>
        <w:t>regrou</w:t>
      </w:r>
      <w:r w:rsidRPr="00331328">
        <w:rPr>
          <w:rFonts w:ascii="Arial Narrow" w:hAnsi="Arial Narrow" w:cs="Arial"/>
          <w:spacing w:val="-3"/>
          <w:sz w:val="18"/>
          <w:szCs w:val="18"/>
        </w:rPr>
        <w:t>p</w:t>
      </w:r>
      <w:r w:rsidRPr="00331328">
        <w:rPr>
          <w:rFonts w:ascii="Arial Narrow" w:hAnsi="Arial Narrow" w:cs="Arial"/>
          <w:spacing w:val="-1"/>
          <w:sz w:val="18"/>
          <w:szCs w:val="18"/>
        </w:rPr>
        <w:t>an</w:t>
      </w:r>
      <w:r w:rsidRPr="00331328">
        <w:rPr>
          <w:rFonts w:ascii="Arial Narrow" w:hAnsi="Arial Narrow" w:cs="Arial"/>
          <w:sz w:val="18"/>
          <w:szCs w:val="18"/>
        </w:rPr>
        <w:t>t</w:t>
      </w:r>
      <w:r w:rsidRPr="00331328">
        <w:rPr>
          <w:rFonts w:ascii="Arial Narrow" w:hAnsi="Arial Narrow" w:cs="Arial"/>
          <w:spacing w:val="2"/>
          <w:sz w:val="18"/>
          <w:szCs w:val="18"/>
        </w:rPr>
        <w:t xml:space="preserve"> </w:t>
      </w:r>
      <w:r w:rsidRPr="00331328">
        <w:rPr>
          <w:rFonts w:ascii="Arial Narrow" w:hAnsi="Arial Narrow" w:cs="Arial"/>
          <w:sz w:val="18"/>
          <w:szCs w:val="18"/>
        </w:rPr>
        <w:t>l</w:t>
      </w:r>
      <w:r w:rsidRPr="00331328">
        <w:rPr>
          <w:rFonts w:ascii="Arial Narrow" w:hAnsi="Arial Narrow" w:cs="Arial"/>
          <w:spacing w:val="-1"/>
          <w:sz w:val="18"/>
          <w:szCs w:val="18"/>
        </w:rPr>
        <w:t>e</w:t>
      </w:r>
      <w:r w:rsidRPr="00331328">
        <w:rPr>
          <w:rFonts w:ascii="Arial Narrow" w:hAnsi="Arial Narrow" w:cs="Arial"/>
          <w:sz w:val="18"/>
          <w:szCs w:val="18"/>
        </w:rPr>
        <w:t xml:space="preserve">s </w:t>
      </w:r>
      <w:r w:rsidRPr="00331328">
        <w:rPr>
          <w:rFonts w:ascii="Arial Narrow" w:hAnsi="Arial Narrow" w:cs="Arial"/>
          <w:spacing w:val="1"/>
          <w:sz w:val="18"/>
          <w:szCs w:val="18"/>
        </w:rPr>
        <w:t>c</w:t>
      </w:r>
      <w:r w:rsidRPr="00331328">
        <w:rPr>
          <w:rFonts w:ascii="Arial Narrow" w:hAnsi="Arial Narrow" w:cs="Arial"/>
          <w:spacing w:val="-1"/>
          <w:sz w:val="18"/>
          <w:szCs w:val="18"/>
        </w:rPr>
        <w:t>adre</w:t>
      </w:r>
      <w:r w:rsidRPr="00331328">
        <w:rPr>
          <w:rFonts w:ascii="Arial Narrow" w:hAnsi="Arial Narrow" w:cs="Arial"/>
          <w:sz w:val="18"/>
          <w:szCs w:val="18"/>
        </w:rPr>
        <w:t>s</w:t>
      </w:r>
      <w:r w:rsidRPr="00331328">
        <w:rPr>
          <w:rFonts w:ascii="Arial Narrow" w:hAnsi="Arial Narrow" w:cs="Arial"/>
          <w:spacing w:val="2"/>
          <w:sz w:val="18"/>
          <w:szCs w:val="18"/>
        </w:rPr>
        <w:t xml:space="preserve"> </w:t>
      </w:r>
      <w:r w:rsidRPr="00331328">
        <w:rPr>
          <w:rFonts w:ascii="Arial Narrow" w:hAnsi="Arial Narrow" w:cs="Arial"/>
          <w:spacing w:val="-1"/>
          <w:sz w:val="18"/>
          <w:szCs w:val="18"/>
        </w:rPr>
        <w:t>d</w:t>
      </w:r>
      <w:r w:rsidRPr="00331328">
        <w:rPr>
          <w:rFonts w:ascii="Arial Narrow" w:hAnsi="Arial Narrow" w:cs="Arial"/>
          <w:sz w:val="18"/>
          <w:szCs w:val="18"/>
        </w:rPr>
        <w:t>u</w:t>
      </w:r>
      <w:r w:rsidRPr="00331328">
        <w:rPr>
          <w:rFonts w:ascii="Arial Narrow" w:hAnsi="Arial Narrow" w:cs="Arial"/>
          <w:spacing w:val="-2"/>
          <w:sz w:val="18"/>
          <w:szCs w:val="18"/>
        </w:rPr>
        <w:t xml:space="preserve"> M</w:t>
      </w:r>
      <w:r w:rsidRPr="00331328">
        <w:rPr>
          <w:rFonts w:ascii="Arial Narrow" w:hAnsi="Arial Narrow" w:cs="Arial"/>
          <w:spacing w:val="1"/>
          <w:sz w:val="18"/>
          <w:szCs w:val="18"/>
        </w:rPr>
        <w:t>I</w:t>
      </w:r>
      <w:r w:rsidRPr="00331328">
        <w:rPr>
          <w:rFonts w:ascii="Arial Narrow" w:hAnsi="Arial Narrow" w:cs="Arial"/>
          <w:spacing w:val="-1"/>
          <w:sz w:val="18"/>
          <w:szCs w:val="18"/>
        </w:rPr>
        <w:t>N</w:t>
      </w:r>
      <w:r w:rsidRPr="00331328">
        <w:rPr>
          <w:rFonts w:ascii="Arial Narrow" w:hAnsi="Arial Narrow" w:cs="Arial"/>
          <w:spacing w:val="1"/>
          <w:sz w:val="18"/>
          <w:szCs w:val="18"/>
        </w:rPr>
        <w:t>A</w:t>
      </w:r>
      <w:r w:rsidRPr="00331328">
        <w:rPr>
          <w:rFonts w:ascii="Arial Narrow" w:hAnsi="Arial Narrow" w:cs="Arial"/>
          <w:sz w:val="18"/>
          <w:szCs w:val="18"/>
        </w:rPr>
        <w:t>G</w:t>
      </w:r>
      <w:r w:rsidRPr="00331328">
        <w:rPr>
          <w:rFonts w:ascii="Arial Narrow" w:hAnsi="Arial Narrow" w:cs="Arial"/>
          <w:spacing w:val="-1"/>
          <w:sz w:val="18"/>
          <w:szCs w:val="18"/>
        </w:rPr>
        <w:t>RI</w:t>
      </w:r>
      <w:r w:rsidRPr="00331328">
        <w:rPr>
          <w:rFonts w:ascii="Arial Narrow" w:hAnsi="Arial Narrow" w:cs="Arial"/>
          <w:sz w:val="18"/>
          <w:szCs w:val="18"/>
        </w:rPr>
        <w:t>E</w:t>
      </w:r>
      <w:r w:rsidRPr="00331328">
        <w:rPr>
          <w:rFonts w:ascii="Arial Narrow" w:hAnsi="Arial Narrow" w:cs="Arial"/>
          <w:spacing w:val="2"/>
          <w:sz w:val="18"/>
          <w:szCs w:val="18"/>
        </w:rPr>
        <w:t xml:space="preserve"> </w:t>
      </w:r>
      <w:r w:rsidRPr="00331328">
        <w:rPr>
          <w:rFonts w:ascii="Arial Narrow" w:hAnsi="Arial Narrow" w:cs="Arial"/>
          <w:spacing w:val="-3"/>
          <w:sz w:val="18"/>
          <w:szCs w:val="18"/>
        </w:rPr>
        <w:t>e</w:t>
      </w:r>
      <w:r w:rsidRPr="00331328">
        <w:rPr>
          <w:rFonts w:ascii="Arial Narrow" w:hAnsi="Arial Narrow" w:cs="Arial"/>
          <w:sz w:val="18"/>
          <w:szCs w:val="18"/>
        </w:rPr>
        <w:t xml:space="preserve">t </w:t>
      </w:r>
      <w:r w:rsidRPr="00331328">
        <w:rPr>
          <w:rFonts w:ascii="Arial Narrow" w:hAnsi="Arial Narrow" w:cs="Arial"/>
          <w:spacing w:val="1"/>
          <w:sz w:val="18"/>
          <w:szCs w:val="18"/>
        </w:rPr>
        <w:t>c</w:t>
      </w:r>
      <w:r w:rsidRPr="00331328">
        <w:rPr>
          <w:rFonts w:ascii="Arial Narrow" w:hAnsi="Arial Narrow" w:cs="Arial"/>
          <w:spacing w:val="-1"/>
          <w:sz w:val="18"/>
          <w:szCs w:val="18"/>
        </w:rPr>
        <w:t>eu</w:t>
      </w:r>
      <w:r w:rsidRPr="00331328">
        <w:rPr>
          <w:rFonts w:ascii="Arial Narrow" w:hAnsi="Arial Narrow" w:cs="Arial"/>
          <w:sz w:val="18"/>
          <w:szCs w:val="18"/>
        </w:rPr>
        <w:t>x</w:t>
      </w:r>
      <w:r w:rsidRPr="00331328">
        <w:rPr>
          <w:rFonts w:ascii="Arial Narrow" w:hAnsi="Arial Narrow" w:cs="Arial"/>
          <w:spacing w:val="-2"/>
          <w:sz w:val="18"/>
          <w:szCs w:val="18"/>
        </w:rPr>
        <w:t xml:space="preserve"> </w:t>
      </w:r>
      <w:r w:rsidRPr="00331328">
        <w:rPr>
          <w:rFonts w:ascii="Arial Narrow" w:hAnsi="Arial Narrow" w:cs="Arial"/>
          <w:spacing w:val="-1"/>
          <w:sz w:val="18"/>
          <w:szCs w:val="18"/>
        </w:rPr>
        <w:t>d</w:t>
      </w:r>
      <w:r w:rsidRPr="00331328">
        <w:rPr>
          <w:rFonts w:ascii="Arial Narrow" w:hAnsi="Arial Narrow" w:cs="Arial"/>
          <w:sz w:val="18"/>
          <w:szCs w:val="18"/>
        </w:rPr>
        <w:t>u</w:t>
      </w:r>
      <w:r w:rsidRPr="00331328">
        <w:rPr>
          <w:rFonts w:ascii="Arial Narrow" w:hAnsi="Arial Narrow" w:cs="Arial"/>
          <w:spacing w:val="1"/>
          <w:sz w:val="18"/>
          <w:szCs w:val="18"/>
        </w:rPr>
        <w:t xml:space="preserve"> </w:t>
      </w:r>
      <w:r w:rsidRPr="00331328">
        <w:rPr>
          <w:rFonts w:ascii="Arial Narrow" w:hAnsi="Arial Narrow" w:cs="Arial"/>
          <w:spacing w:val="-11"/>
          <w:sz w:val="18"/>
          <w:szCs w:val="18"/>
        </w:rPr>
        <w:t>P</w:t>
      </w:r>
      <w:r w:rsidRPr="00331328">
        <w:rPr>
          <w:rFonts w:ascii="Arial Narrow" w:hAnsi="Arial Narrow" w:cs="Arial"/>
          <w:spacing w:val="1"/>
          <w:sz w:val="18"/>
          <w:szCs w:val="18"/>
        </w:rPr>
        <w:t>A</w:t>
      </w:r>
      <w:r w:rsidRPr="00331328">
        <w:rPr>
          <w:rFonts w:ascii="Arial Narrow" w:hAnsi="Arial Narrow" w:cs="Arial"/>
          <w:spacing w:val="-1"/>
          <w:sz w:val="18"/>
          <w:szCs w:val="18"/>
        </w:rPr>
        <w:t>I</w:t>
      </w:r>
      <w:r w:rsidRPr="00331328">
        <w:rPr>
          <w:rFonts w:ascii="Arial Narrow" w:hAnsi="Arial Narrow" w:cs="Arial"/>
          <w:sz w:val="18"/>
          <w:szCs w:val="18"/>
        </w:rPr>
        <w:t>O</w:t>
      </w:r>
      <w:r w:rsidRPr="00331328">
        <w:rPr>
          <w:rFonts w:ascii="Arial Narrow" w:hAnsi="Arial Narrow" w:cs="Arial"/>
          <w:spacing w:val="-2"/>
          <w:sz w:val="18"/>
          <w:szCs w:val="18"/>
        </w:rPr>
        <w:t>S</w:t>
      </w:r>
      <w:r w:rsidRPr="00331328">
        <w:rPr>
          <w:rFonts w:ascii="Arial Narrow" w:hAnsi="Arial Narrow" w:cs="Arial"/>
          <w:sz w:val="18"/>
          <w:szCs w:val="18"/>
        </w:rPr>
        <w:t>A</w:t>
      </w:r>
    </w:p>
    <w:p w:rsidR="009C570B" w:rsidRDefault="009C570B" w:rsidP="009C570B">
      <w:pPr>
        <w:widowControl w:val="0"/>
        <w:autoSpaceDE w:val="0"/>
        <w:autoSpaceDN w:val="0"/>
        <w:adjustRightInd w:val="0"/>
        <w:spacing w:after="0" w:line="240" w:lineRule="auto"/>
        <w:ind w:left="142" w:right="771" w:hanging="568"/>
        <w:jc w:val="both"/>
        <w:rPr>
          <w:rFonts w:ascii="Arial Narrow" w:hAnsi="Arial Narrow" w:cs="Arial"/>
          <w:spacing w:val="-1"/>
          <w:sz w:val="18"/>
          <w:szCs w:val="18"/>
        </w:rPr>
      </w:pPr>
      <w:r w:rsidRPr="005B5B79">
        <w:rPr>
          <w:rFonts w:ascii="Arial Narrow" w:hAnsi="Arial Narrow" w:cs="Arial"/>
          <w:sz w:val="24"/>
          <w:szCs w:val="18"/>
        </w:rPr>
        <w:t>**</w:t>
      </w:r>
      <w:r w:rsidRPr="00331328">
        <w:rPr>
          <w:rFonts w:ascii="Arial Narrow" w:hAnsi="Arial Narrow" w:cs="Arial"/>
          <w:sz w:val="18"/>
          <w:szCs w:val="18"/>
        </w:rPr>
        <w:t xml:space="preserve"> =</w:t>
      </w:r>
      <w:r w:rsidRPr="00331328">
        <w:rPr>
          <w:rFonts w:ascii="Arial Narrow" w:hAnsi="Arial Narrow" w:cs="Arial"/>
          <w:spacing w:val="-25"/>
          <w:sz w:val="18"/>
          <w:szCs w:val="18"/>
        </w:rPr>
        <w:t xml:space="preserve"> </w:t>
      </w:r>
      <w:r w:rsidRPr="00331328">
        <w:rPr>
          <w:rFonts w:ascii="Arial Narrow" w:hAnsi="Arial Narrow" w:cs="Arial"/>
          <w:spacing w:val="-1"/>
          <w:sz w:val="18"/>
          <w:szCs w:val="18"/>
        </w:rPr>
        <w:t>Cible révisée à la baisse car certains indicateurs non applicables pour 2015 (ex : suspension des GSADR national et provinciaux)</w:t>
      </w:r>
    </w:p>
    <w:p w:rsidR="009C570B" w:rsidRPr="005D6C15" w:rsidRDefault="009C570B" w:rsidP="009C570B">
      <w:pPr>
        <w:widowControl w:val="0"/>
        <w:autoSpaceDE w:val="0"/>
        <w:autoSpaceDN w:val="0"/>
        <w:adjustRightInd w:val="0"/>
        <w:spacing w:after="0" w:line="240" w:lineRule="auto"/>
        <w:ind w:left="142" w:right="771" w:hanging="568"/>
        <w:jc w:val="both"/>
        <w:rPr>
          <w:rFonts w:ascii="Arial Narrow" w:hAnsi="Arial Narrow" w:cs="Arial"/>
          <w:spacing w:val="-1"/>
          <w:sz w:val="18"/>
          <w:szCs w:val="18"/>
        </w:rPr>
      </w:pPr>
    </w:p>
    <w:p w:rsidR="009C570B" w:rsidRPr="008860FE" w:rsidRDefault="009C570B" w:rsidP="009C570B">
      <w:pPr>
        <w:pStyle w:val="Titre3"/>
      </w:pPr>
      <w:bookmarkStart w:id="20" w:name="_Toc443046288"/>
      <w:r w:rsidRPr="008860FE">
        <w:t>2.2</w:t>
      </w:r>
      <w:r w:rsidRPr="008860FE">
        <w:rPr>
          <w:spacing w:val="-2"/>
        </w:rPr>
        <w:t>.</w:t>
      </w:r>
      <w:r w:rsidRPr="008860FE">
        <w:t>2</w:t>
      </w:r>
      <w:r>
        <w:t xml:space="preserve"> </w:t>
      </w:r>
      <w:r w:rsidRPr="008860FE">
        <w:rPr>
          <w:spacing w:val="-5"/>
        </w:rPr>
        <w:t>A</w:t>
      </w:r>
      <w:r w:rsidRPr="008860FE">
        <w:rPr>
          <w:spacing w:val="2"/>
        </w:rPr>
        <w:t>n</w:t>
      </w:r>
      <w:r w:rsidRPr="008860FE">
        <w:t>a</w:t>
      </w:r>
      <w:r w:rsidRPr="008860FE">
        <w:rPr>
          <w:spacing w:val="3"/>
        </w:rPr>
        <w:t>l</w:t>
      </w:r>
      <w:r w:rsidRPr="008860FE">
        <w:rPr>
          <w:spacing w:val="-4"/>
        </w:rPr>
        <w:t>y</w:t>
      </w:r>
      <w:r w:rsidRPr="008860FE">
        <w:t>se</w:t>
      </w:r>
      <w:r w:rsidRPr="008860FE">
        <w:rPr>
          <w:spacing w:val="-7"/>
        </w:rPr>
        <w:t xml:space="preserve"> </w:t>
      </w:r>
      <w:r w:rsidRPr="008860FE">
        <w:t>des</w:t>
      </w:r>
      <w:r w:rsidRPr="008860FE">
        <w:rPr>
          <w:spacing w:val="-2"/>
        </w:rPr>
        <w:t xml:space="preserve"> </w:t>
      </w:r>
      <w:r w:rsidRPr="008860FE">
        <w:t>progrès</w:t>
      </w:r>
      <w:r w:rsidRPr="008860FE">
        <w:rPr>
          <w:spacing w:val="-10"/>
        </w:rPr>
        <w:t xml:space="preserve"> </w:t>
      </w:r>
      <w:r w:rsidRPr="008860FE">
        <w:t>réal</w:t>
      </w:r>
      <w:r w:rsidRPr="008860FE">
        <w:rPr>
          <w:spacing w:val="-2"/>
        </w:rPr>
        <w:t>i</w:t>
      </w:r>
      <w:r w:rsidRPr="008860FE">
        <w:t>sés</w:t>
      </w:r>
      <w:bookmarkEnd w:id="20"/>
    </w:p>
    <w:p w:rsidR="009C570B" w:rsidRDefault="009C570B" w:rsidP="009C570B">
      <w:pPr>
        <w:widowControl w:val="0"/>
        <w:autoSpaceDE w:val="0"/>
        <w:autoSpaceDN w:val="0"/>
        <w:adjustRightInd w:val="0"/>
        <w:spacing w:after="0" w:line="312" w:lineRule="auto"/>
        <w:ind w:right="57"/>
        <w:jc w:val="both"/>
        <w:rPr>
          <w:rFonts w:ascii="Arial" w:hAnsi="Arial" w:cs="Arial"/>
        </w:rPr>
      </w:pPr>
      <w:r w:rsidRPr="00712971">
        <w:rPr>
          <w:rFonts w:ascii="Arial" w:hAnsi="Arial" w:cs="Arial"/>
        </w:rPr>
        <w:t>La collecte des indicateurs pour analyser l’</w:t>
      </w:r>
      <w:proofErr w:type="spellStart"/>
      <w:r w:rsidRPr="00712971">
        <w:rPr>
          <w:rFonts w:ascii="Arial" w:hAnsi="Arial" w:cs="Arial"/>
        </w:rPr>
        <w:t>outcome</w:t>
      </w:r>
      <w:proofErr w:type="spellEnd"/>
      <w:r w:rsidRPr="00712971">
        <w:rPr>
          <w:rFonts w:ascii="Arial" w:hAnsi="Arial" w:cs="Arial"/>
        </w:rPr>
        <w:t xml:space="preserve"> a été fortement perturbée par les difficultés liées à la crise socio-politique en cours au Burundi, de sorte que ceux-ci ne fournissent qu’une vision très fragmentaire du niveau d’atteinte de l’</w:t>
      </w:r>
      <w:proofErr w:type="spellStart"/>
      <w:r w:rsidRPr="00712971">
        <w:rPr>
          <w:rFonts w:ascii="Arial" w:hAnsi="Arial" w:cs="Arial"/>
        </w:rPr>
        <w:t>outcome</w:t>
      </w:r>
      <w:proofErr w:type="spellEnd"/>
      <w:r w:rsidRPr="00712971">
        <w:rPr>
          <w:rFonts w:ascii="Arial" w:hAnsi="Arial" w:cs="Arial"/>
        </w:rPr>
        <w:t>.</w:t>
      </w:r>
    </w:p>
    <w:p w:rsidR="009C570B" w:rsidRPr="00712971" w:rsidRDefault="009C570B" w:rsidP="009C570B">
      <w:pPr>
        <w:widowControl w:val="0"/>
        <w:autoSpaceDE w:val="0"/>
        <w:autoSpaceDN w:val="0"/>
        <w:adjustRightInd w:val="0"/>
        <w:spacing w:after="0" w:line="312" w:lineRule="auto"/>
        <w:ind w:right="57"/>
        <w:jc w:val="both"/>
        <w:rPr>
          <w:rFonts w:ascii="Arial" w:hAnsi="Arial" w:cs="Arial"/>
        </w:rPr>
      </w:pPr>
    </w:p>
    <w:p w:rsidR="009C570B" w:rsidRDefault="009C570B" w:rsidP="009C570B">
      <w:pPr>
        <w:widowControl w:val="0"/>
        <w:autoSpaceDE w:val="0"/>
        <w:autoSpaceDN w:val="0"/>
        <w:adjustRightInd w:val="0"/>
        <w:spacing w:after="0" w:line="312" w:lineRule="auto"/>
        <w:ind w:right="57"/>
        <w:jc w:val="both"/>
        <w:rPr>
          <w:rFonts w:ascii="Arial" w:hAnsi="Arial" w:cs="Arial"/>
        </w:rPr>
      </w:pPr>
      <w:r w:rsidRPr="00712971">
        <w:rPr>
          <w:rFonts w:ascii="Arial" w:hAnsi="Arial" w:cs="Arial"/>
        </w:rPr>
        <w:t xml:space="preserve">Dans le domaine de la production des semences et plants certifiés, les données sur les quantités </w:t>
      </w:r>
      <w:r w:rsidRPr="00712971">
        <w:rPr>
          <w:rFonts w:ascii="Arial" w:hAnsi="Arial" w:cs="Arial"/>
        </w:rPr>
        <w:lastRenderedPageBreak/>
        <w:t xml:space="preserve">produites montrent qu’elles restent très faibles, et certainement très largement insuffisantes pour satisfaire les besoins des producteurs, la preuve en étant le rapide épuisement des stocks enregistré au démarrage de la saison A 2015/16. De plus, cette situation s’accompagne d’une prévision de réduction drastique (86,7 %) du budget alloué au Fonds commun intrants pour l’année 2016 et cela laisse anticiper une campagne B 2016 très problématique sans interventions d’urgence. Au niveau du contrôle de la qualité des semences, l’ONCCS a refusé de communiquer au PAIOSA les données sur les résultats des analyses phytosanitaires, suite à la suspension des appuis institutionnels. </w:t>
      </w:r>
    </w:p>
    <w:p w:rsidR="009C570B" w:rsidRPr="00712971" w:rsidRDefault="009C570B" w:rsidP="009C570B">
      <w:pPr>
        <w:widowControl w:val="0"/>
        <w:autoSpaceDE w:val="0"/>
        <w:autoSpaceDN w:val="0"/>
        <w:adjustRightInd w:val="0"/>
        <w:spacing w:after="0" w:line="312" w:lineRule="auto"/>
        <w:ind w:right="57"/>
        <w:jc w:val="both"/>
        <w:rPr>
          <w:rFonts w:ascii="Arial" w:hAnsi="Arial" w:cs="Arial"/>
        </w:rPr>
      </w:pPr>
    </w:p>
    <w:p w:rsidR="009C570B" w:rsidRDefault="009C570B" w:rsidP="009C570B">
      <w:pPr>
        <w:widowControl w:val="0"/>
        <w:autoSpaceDE w:val="0"/>
        <w:autoSpaceDN w:val="0"/>
        <w:adjustRightInd w:val="0"/>
        <w:spacing w:after="0" w:line="312" w:lineRule="auto"/>
        <w:ind w:right="57"/>
        <w:jc w:val="both"/>
        <w:rPr>
          <w:rFonts w:ascii="Arial" w:hAnsi="Arial" w:cs="Arial"/>
        </w:rPr>
      </w:pPr>
      <w:r w:rsidRPr="00712971">
        <w:rPr>
          <w:rFonts w:ascii="Arial" w:hAnsi="Arial" w:cs="Arial"/>
        </w:rPr>
        <w:t>Dans le domaine de la recherche, la suspension des appuis institutionnels aux structures étatiques, accompagnée d’un désengagement du PAIOSA déjà prévu dans sa phase 3, a conduit à un arrêt prématuré des appuis à l’ISABU. Cependant, l’intérêt de la recherche action participative, envisagée dans le cadre de la restructuration du PAIOSA, reste particulièrement d’actualité et nécessite donc l’adoption d’indicateurs adéquats.</w:t>
      </w:r>
    </w:p>
    <w:p w:rsidR="009C570B" w:rsidRPr="00712971" w:rsidRDefault="009C570B" w:rsidP="009C570B">
      <w:pPr>
        <w:widowControl w:val="0"/>
        <w:autoSpaceDE w:val="0"/>
        <w:autoSpaceDN w:val="0"/>
        <w:adjustRightInd w:val="0"/>
        <w:spacing w:after="0" w:line="312" w:lineRule="auto"/>
        <w:ind w:right="57"/>
        <w:jc w:val="both"/>
        <w:rPr>
          <w:rFonts w:ascii="Arial" w:hAnsi="Arial" w:cs="Arial"/>
        </w:rPr>
      </w:pPr>
    </w:p>
    <w:p w:rsidR="009C570B" w:rsidRDefault="009C570B" w:rsidP="009C570B">
      <w:pPr>
        <w:widowControl w:val="0"/>
        <w:autoSpaceDE w:val="0"/>
        <w:autoSpaceDN w:val="0"/>
        <w:adjustRightInd w:val="0"/>
        <w:spacing w:after="0" w:line="312" w:lineRule="auto"/>
        <w:ind w:right="57"/>
        <w:jc w:val="both"/>
        <w:rPr>
          <w:rFonts w:ascii="Arial" w:hAnsi="Arial" w:cs="Arial"/>
        </w:rPr>
      </w:pPr>
      <w:r w:rsidRPr="00712971">
        <w:rPr>
          <w:rFonts w:ascii="Arial" w:hAnsi="Arial" w:cs="Arial"/>
        </w:rPr>
        <w:t xml:space="preserve">Dans le domaine de la production et de la valorisation agricole, la crise socio-politique actuelle a provoqué une insécurité croissante et par conséquent une réduction drastique des stocks alimentaires. </w:t>
      </w:r>
    </w:p>
    <w:p w:rsidR="009C570B" w:rsidRPr="00712971" w:rsidRDefault="009C570B" w:rsidP="009C570B">
      <w:pPr>
        <w:widowControl w:val="0"/>
        <w:autoSpaceDE w:val="0"/>
        <w:autoSpaceDN w:val="0"/>
        <w:adjustRightInd w:val="0"/>
        <w:spacing w:after="0" w:line="312" w:lineRule="auto"/>
        <w:ind w:right="57"/>
        <w:jc w:val="both"/>
        <w:rPr>
          <w:rFonts w:ascii="Arial" w:hAnsi="Arial" w:cs="Arial"/>
        </w:rPr>
      </w:pPr>
    </w:p>
    <w:p w:rsidR="009C570B" w:rsidRPr="00712971" w:rsidRDefault="009C570B" w:rsidP="009C570B">
      <w:pPr>
        <w:widowControl w:val="0"/>
        <w:autoSpaceDE w:val="0"/>
        <w:autoSpaceDN w:val="0"/>
        <w:adjustRightInd w:val="0"/>
        <w:spacing w:after="0" w:line="312" w:lineRule="auto"/>
        <w:ind w:right="57"/>
        <w:jc w:val="both"/>
        <w:rPr>
          <w:rFonts w:ascii="Arial" w:hAnsi="Arial" w:cs="Arial"/>
        </w:rPr>
      </w:pPr>
      <w:r w:rsidRPr="00712971">
        <w:rPr>
          <w:rFonts w:ascii="Arial" w:hAnsi="Arial" w:cs="Arial"/>
        </w:rPr>
        <w:t>Au niveau du développement d’un environnement institutionnel favorable, l’évolution de l’efficacité du MINAGRIE et des DPAE à assurer leurs fonctions régaliennes s’est ressentie bien évidemment de la suspension des appuis du PAIOSA ainsi que d’autres PTF. Résultat de l’appréciation en interne de l’indicateur du degré d’efficacité du Ministère à assurer ses fonctions régaliennes (l’évaluation conjointe et participative avec le partenaire institutionnel n’ayant pu être conduite), la note qualitative globale n’a pas progressé depuis 2014 et est restée stationnaire aux alentours de 12,1, sur une échelle de 0 à 20, pour une cible fixée en 2015 à 18,8</w:t>
      </w:r>
      <w:r w:rsidRPr="00712971">
        <w:rPr>
          <w:rFonts w:ascii="Arial" w:hAnsi="Arial" w:cs="Arial"/>
        </w:rPr>
        <w:footnoteReference w:id="2"/>
      </w:r>
      <w:r w:rsidRPr="00712971">
        <w:rPr>
          <w:rFonts w:ascii="Arial" w:hAnsi="Arial" w:cs="Arial"/>
        </w:rPr>
        <w:t xml:space="preserve"> (contre cible de 16,5 en 2014). </w:t>
      </w:r>
    </w:p>
    <w:p w:rsidR="009C570B" w:rsidRPr="00712971" w:rsidRDefault="009C570B" w:rsidP="009C570B">
      <w:pPr>
        <w:widowControl w:val="0"/>
        <w:autoSpaceDE w:val="0"/>
        <w:autoSpaceDN w:val="0"/>
        <w:adjustRightInd w:val="0"/>
        <w:spacing w:after="0" w:line="312" w:lineRule="auto"/>
        <w:ind w:right="57"/>
        <w:jc w:val="both"/>
        <w:rPr>
          <w:rFonts w:ascii="Arial" w:hAnsi="Arial" w:cs="Arial"/>
        </w:rPr>
      </w:pPr>
    </w:p>
    <w:p w:rsidR="009C570B" w:rsidRPr="00712971" w:rsidRDefault="009C570B" w:rsidP="009C570B">
      <w:pPr>
        <w:widowControl w:val="0"/>
        <w:tabs>
          <w:tab w:val="left" w:pos="1701"/>
        </w:tabs>
        <w:autoSpaceDE w:val="0"/>
        <w:autoSpaceDN w:val="0"/>
        <w:adjustRightInd w:val="0"/>
        <w:spacing w:after="0" w:line="312" w:lineRule="auto"/>
        <w:ind w:left="1701" w:right="-23" w:hanging="1701"/>
        <w:jc w:val="both"/>
        <w:rPr>
          <w:rFonts w:ascii="Arial" w:hAnsi="Arial" w:cs="Arial"/>
          <w:b/>
          <w:color w:val="000000"/>
        </w:rPr>
      </w:pPr>
      <w:r>
        <w:rPr>
          <w:noProof/>
        </w:rPr>
        <w:drawing>
          <wp:anchor distT="0" distB="0" distL="114300" distR="114300" simplePos="0" relativeHeight="251672576" behindDoc="0" locked="0" layoutInCell="1" allowOverlap="1" wp14:anchorId="5FDAA89E" wp14:editId="6283A26B">
            <wp:simplePos x="0" y="0"/>
            <wp:positionH relativeFrom="column">
              <wp:posOffset>327025</wp:posOffset>
            </wp:positionH>
            <wp:positionV relativeFrom="paragraph">
              <wp:posOffset>200660</wp:posOffset>
            </wp:positionV>
            <wp:extent cx="3637280" cy="2190750"/>
            <wp:effectExtent l="0" t="0" r="127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3637280" cy="2190750"/>
                    </a:xfrm>
                    <a:prstGeom prst="rect">
                      <a:avLst/>
                    </a:prstGeom>
                  </pic:spPr>
                </pic:pic>
              </a:graphicData>
            </a:graphic>
            <wp14:sizeRelH relativeFrom="page">
              <wp14:pctWidth>0</wp14:pctWidth>
            </wp14:sizeRelH>
            <wp14:sizeRelV relativeFrom="page">
              <wp14:pctHeight>0</wp14:pctHeight>
            </wp14:sizeRelV>
          </wp:anchor>
        </w:drawing>
      </w:r>
      <w:r w:rsidRPr="00712971">
        <w:rPr>
          <w:rFonts w:ascii="Arial" w:hAnsi="Arial" w:cs="Arial"/>
          <w:b/>
          <w:color w:val="000000"/>
        </w:rPr>
        <w:t xml:space="preserve">Graphique </w:t>
      </w:r>
      <w:r>
        <w:rPr>
          <w:rFonts w:ascii="Arial" w:hAnsi="Arial" w:cs="Arial"/>
          <w:b/>
          <w:color w:val="000000"/>
        </w:rPr>
        <w:t>5</w:t>
      </w:r>
      <w:r w:rsidRPr="00712971">
        <w:rPr>
          <w:rFonts w:ascii="Arial" w:hAnsi="Arial" w:cs="Arial"/>
          <w:b/>
          <w:color w:val="000000"/>
        </w:rPr>
        <w:t xml:space="preserve"> : Degré d’efficacité du Ministère à assurer ses fonctions régaliennes </w:t>
      </w:r>
    </w:p>
    <w:p w:rsidR="009C570B" w:rsidRDefault="009C570B" w:rsidP="009C570B">
      <w:pPr>
        <w:widowControl w:val="0"/>
        <w:autoSpaceDE w:val="0"/>
        <w:autoSpaceDN w:val="0"/>
        <w:adjustRightInd w:val="0"/>
        <w:spacing w:before="11" w:after="0" w:line="220" w:lineRule="exact"/>
        <w:rPr>
          <w:rFonts w:ascii="Arial" w:hAnsi="Arial" w:cs="Arial"/>
          <w:color w:val="000000"/>
        </w:rPr>
      </w:pPr>
    </w:p>
    <w:p w:rsidR="009C570B" w:rsidRDefault="009C570B" w:rsidP="009C570B">
      <w:pPr>
        <w:widowControl w:val="0"/>
        <w:autoSpaceDE w:val="0"/>
        <w:autoSpaceDN w:val="0"/>
        <w:adjustRightInd w:val="0"/>
        <w:spacing w:before="11" w:after="0" w:line="220" w:lineRule="exact"/>
        <w:rPr>
          <w:rFonts w:ascii="Arial" w:hAnsi="Arial" w:cs="Arial"/>
          <w:color w:val="000000"/>
        </w:rPr>
      </w:pPr>
    </w:p>
    <w:p w:rsidR="009C570B" w:rsidRDefault="009C570B" w:rsidP="009C570B">
      <w:pPr>
        <w:widowControl w:val="0"/>
        <w:autoSpaceDE w:val="0"/>
        <w:autoSpaceDN w:val="0"/>
        <w:adjustRightInd w:val="0"/>
        <w:spacing w:before="11" w:after="0" w:line="220" w:lineRule="exact"/>
        <w:rPr>
          <w:rFonts w:ascii="Arial" w:hAnsi="Arial" w:cs="Arial"/>
          <w:color w:val="000000"/>
        </w:rPr>
      </w:pPr>
    </w:p>
    <w:p w:rsidR="009C570B" w:rsidRDefault="009C570B" w:rsidP="009C570B">
      <w:pPr>
        <w:widowControl w:val="0"/>
        <w:autoSpaceDE w:val="0"/>
        <w:autoSpaceDN w:val="0"/>
        <w:adjustRightInd w:val="0"/>
        <w:spacing w:before="11" w:after="0" w:line="220" w:lineRule="exact"/>
        <w:rPr>
          <w:rFonts w:ascii="Arial" w:hAnsi="Arial" w:cs="Arial"/>
          <w:color w:val="000000"/>
        </w:rPr>
      </w:pPr>
    </w:p>
    <w:p w:rsidR="009C570B" w:rsidRDefault="009C570B" w:rsidP="009C570B">
      <w:pPr>
        <w:widowControl w:val="0"/>
        <w:autoSpaceDE w:val="0"/>
        <w:autoSpaceDN w:val="0"/>
        <w:adjustRightInd w:val="0"/>
        <w:spacing w:before="11" w:after="0" w:line="220" w:lineRule="exact"/>
        <w:rPr>
          <w:rFonts w:ascii="Arial" w:hAnsi="Arial" w:cs="Arial"/>
          <w:color w:val="000000"/>
        </w:rPr>
      </w:pPr>
    </w:p>
    <w:p w:rsidR="009C570B" w:rsidRDefault="009C570B" w:rsidP="009C570B">
      <w:pPr>
        <w:widowControl w:val="0"/>
        <w:autoSpaceDE w:val="0"/>
        <w:autoSpaceDN w:val="0"/>
        <w:adjustRightInd w:val="0"/>
        <w:spacing w:before="11" w:after="0" w:line="220" w:lineRule="exact"/>
        <w:rPr>
          <w:rFonts w:ascii="Arial" w:hAnsi="Arial" w:cs="Arial"/>
          <w:color w:val="000000"/>
        </w:rPr>
      </w:pPr>
    </w:p>
    <w:p w:rsidR="009C570B" w:rsidRDefault="009C570B" w:rsidP="009C570B">
      <w:pPr>
        <w:widowControl w:val="0"/>
        <w:autoSpaceDE w:val="0"/>
        <w:autoSpaceDN w:val="0"/>
        <w:adjustRightInd w:val="0"/>
        <w:spacing w:before="11" w:after="0" w:line="220" w:lineRule="exact"/>
        <w:rPr>
          <w:rFonts w:ascii="Arial" w:hAnsi="Arial" w:cs="Arial"/>
          <w:color w:val="000000"/>
        </w:rPr>
      </w:pPr>
    </w:p>
    <w:p w:rsidR="009C570B" w:rsidRDefault="009C570B" w:rsidP="009C570B">
      <w:pPr>
        <w:widowControl w:val="0"/>
        <w:autoSpaceDE w:val="0"/>
        <w:autoSpaceDN w:val="0"/>
        <w:adjustRightInd w:val="0"/>
        <w:spacing w:before="11" w:after="0" w:line="220" w:lineRule="exact"/>
        <w:rPr>
          <w:rFonts w:ascii="Arial" w:hAnsi="Arial" w:cs="Arial"/>
          <w:color w:val="000000"/>
        </w:rPr>
      </w:pPr>
    </w:p>
    <w:p w:rsidR="009C570B" w:rsidRDefault="009C570B" w:rsidP="009C570B">
      <w:pPr>
        <w:widowControl w:val="0"/>
        <w:autoSpaceDE w:val="0"/>
        <w:autoSpaceDN w:val="0"/>
        <w:adjustRightInd w:val="0"/>
        <w:spacing w:before="11" w:after="0" w:line="220" w:lineRule="exact"/>
        <w:rPr>
          <w:rFonts w:ascii="Arial" w:hAnsi="Arial" w:cs="Arial"/>
          <w:color w:val="000000"/>
        </w:rPr>
      </w:pPr>
    </w:p>
    <w:p w:rsidR="009C570B" w:rsidRDefault="009C570B" w:rsidP="009C570B">
      <w:pPr>
        <w:widowControl w:val="0"/>
        <w:autoSpaceDE w:val="0"/>
        <w:autoSpaceDN w:val="0"/>
        <w:adjustRightInd w:val="0"/>
        <w:spacing w:before="11" w:after="0" w:line="220" w:lineRule="exact"/>
        <w:rPr>
          <w:rFonts w:ascii="Arial" w:hAnsi="Arial" w:cs="Arial"/>
          <w:color w:val="000000"/>
        </w:rPr>
      </w:pPr>
    </w:p>
    <w:p w:rsidR="009C570B" w:rsidRDefault="009C570B" w:rsidP="009C570B">
      <w:pPr>
        <w:widowControl w:val="0"/>
        <w:autoSpaceDE w:val="0"/>
        <w:autoSpaceDN w:val="0"/>
        <w:adjustRightInd w:val="0"/>
        <w:spacing w:before="11" w:after="0" w:line="220" w:lineRule="exact"/>
        <w:rPr>
          <w:rFonts w:ascii="Arial" w:hAnsi="Arial" w:cs="Arial"/>
          <w:color w:val="000000"/>
        </w:rPr>
      </w:pPr>
    </w:p>
    <w:p w:rsidR="009C570B" w:rsidRDefault="009C570B" w:rsidP="009C570B">
      <w:pPr>
        <w:widowControl w:val="0"/>
        <w:autoSpaceDE w:val="0"/>
        <w:autoSpaceDN w:val="0"/>
        <w:adjustRightInd w:val="0"/>
        <w:spacing w:before="11" w:after="0" w:line="220" w:lineRule="exact"/>
        <w:rPr>
          <w:rFonts w:ascii="Arial" w:hAnsi="Arial" w:cs="Arial"/>
          <w:color w:val="000000"/>
        </w:rPr>
      </w:pPr>
    </w:p>
    <w:p w:rsidR="009C570B" w:rsidRDefault="009C570B" w:rsidP="009C570B">
      <w:pPr>
        <w:widowControl w:val="0"/>
        <w:autoSpaceDE w:val="0"/>
        <w:autoSpaceDN w:val="0"/>
        <w:adjustRightInd w:val="0"/>
        <w:spacing w:before="11" w:after="0" w:line="220" w:lineRule="exact"/>
        <w:rPr>
          <w:rFonts w:ascii="Arial" w:hAnsi="Arial" w:cs="Arial"/>
          <w:color w:val="000000"/>
        </w:rPr>
      </w:pPr>
    </w:p>
    <w:p w:rsidR="009C570B" w:rsidRDefault="009C570B" w:rsidP="009C570B">
      <w:pPr>
        <w:widowControl w:val="0"/>
        <w:autoSpaceDE w:val="0"/>
        <w:autoSpaceDN w:val="0"/>
        <w:adjustRightInd w:val="0"/>
        <w:spacing w:before="11" w:after="0" w:line="220" w:lineRule="exact"/>
        <w:rPr>
          <w:rFonts w:ascii="Arial" w:hAnsi="Arial" w:cs="Arial"/>
          <w:color w:val="000000"/>
        </w:rPr>
      </w:pPr>
    </w:p>
    <w:p w:rsidR="009C570B" w:rsidRDefault="009C570B" w:rsidP="009C570B">
      <w:pPr>
        <w:widowControl w:val="0"/>
        <w:autoSpaceDE w:val="0"/>
        <w:autoSpaceDN w:val="0"/>
        <w:adjustRightInd w:val="0"/>
        <w:spacing w:before="11" w:after="0" w:line="220" w:lineRule="exact"/>
        <w:rPr>
          <w:rFonts w:ascii="Arial" w:hAnsi="Arial" w:cs="Arial"/>
          <w:color w:val="000000"/>
        </w:rPr>
      </w:pPr>
    </w:p>
    <w:p w:rsidR="009C570B" w:rsidRPr="00712971" w:rsidRDefault="009C570B" w:rsidP="009C570B">
      <w:pPr>
        <w:widowControl w:val="0"/>
        <w:autoSpaceDE w:val="0"/>
        <w:autoSpaceDN w:val="0"/>
        <w:adjustRightInd w:val="0"/>
        <w:spacing w:after="0" w:line="312" w:lineRule="auto"/>
        <w:ind w:right="57"/>
        <w:jc w:val="both"/>
        <w:rPr>
          <w:rFonts w:ascii="Arial" w:hAnsi="Arial" w:cs="Arial"/>
        </w:rPr>
      </w:pPr>
      <w:r w:rsidRPr="00712971">
        <w:rPr>
          <w:rFonts w:ascii="Arial" w:hAnsi="Arial" w:cs="Arial"/>
        </w:rPr>
        <w:lastRenderedPageBreak/>
        <w:t>D’une manière générale les indicateurs de l’</w:t>
      </w:r>
      <w:proofErr w:type="spellStart"/>
      <w:r w:rsidRPr="00712971">
        <w:rPr>
          <w:rFonts w:ascii="Arial" w:hAnsi="Arial" w:cs="Arial"/>
        </w:rPr>
        <w:t>outcome</w:t>
      </w:r>
      <w:proofErr w:type="spellEnd"/>
      <w:r w:rsidRPr="00712971">
        <w:rPr>
          <w:rFonts w:ascii="Arial" w:hAnsi="Arial" w:cs="Arial"/>
        </w:rPr>
        <w:t xml:space="preserve"> devront être revus et adaptés suite au démarrage de PAIOSA 3 et suite au nouveau contexte d’intervention. </w:t>
      </w:r>
    </w:p>
    <w:p w:rsidR="009C570B" w:rsidRPr="00E85EB7" w:rsidRDefault="009C570B" w:rsidP="009C570B">
      <w:pPr>
        <w:pStyle w:val="Titre3"/>
      </w:pPr>
      <w:bookmarkStart w:id="21" w:name="_Toc443046289"/>
      <w:r w:rsidRPr="00BB13C6">
        <w:t>2.2</w:t>
      </w:r>
      <w:r w:rsidRPr="00BB13C6">
        <w:rPr>
          <w:spacing w:val="-2"/>
        </w:rPr>
        <w:t>.</w:t>
      </w:r>
      <w:r w:rsidRPr="00BB13C6">
        <w:t>3 Im</w:t>
      </w:r>
      <w:r w:rsidRPr="00BB13C6">
        <w:rPr>
          <w:spacing w:val="-7"/>
        </w:rPr>
        <w:t>p</w:t>
      </w:r>
      <w:r w:rsidRPr="00BB13C6">
        <w:t>act</w:t>
      </w:r>
      <w:r w:rsidRPr="00BB13C6">
        <w:rPr>
          <w:spacing w:val="-8"/>
        </w:rPr>
        <w:t xml:space="preserve"> </w:t>
      </w:r>
      <w:r w:rsidRPr="00BB13C6">
        <w:t>po</w:t>
      </w:r>
      <w:r w:rsidRPr="00BB13C6">
        <w:rPr>
          <w:spacing w:val="-1"/>
        </w:rPr>
        <w:t>t</w:t>
      </w:r>
      <w:r w:rsidRPr="00BB13C6">
        <w:t>en</w:t>
      </w:r>
      <w:r w:rsidRPr="00BB13C6">
        <w:rPr>
          <w:spacing w:val="-1"/>
        </w:rPr>
        <w:t>t</w:t>
      </w:r>
      <w:r w:rsidRPr="00BB13C6">
        <w:t>iel</w:t>
      </w:r>
      <w:bookmarkEnd w:id="21"/>
    </w:p>
    <w:p w:rsidR="009C570B" w:rsidRDefault="009C570B" w:rsidP="009C570B">
      <w:pPr>
        <w:widowControl w:val="0"/>
        <w:autoSpaceDE w:val="0"/>
        <w:autoSpaceDN w:val="0"/>
        <w:adjustRightInd w:val="0"/>
        <w:spacing w:after="0" w:line="312" w:lineRule="auto"/>
        <w:ind w:right="57"/>
        <w:jc w:val="both"/>
        <w:rPr>
          <w:rFonts w:ascii="Arial" w:hAnsi="Arial" w:cs="Arial"/>
        </w:rPr>
      </w:pPr>
      <w:r w:rsidRPr="00712971">
        <w:rPr>
          <w:rFonts w:ascii="Arial" w:hAnsi="Arial" w:cs="Arial"/>
        </w:rPr>
        <w:t>Au niveau de l’appui institutionnel, il faut reconnaitre que la situation particulière de l’année 2015 risque de réduire substantiellement l’impact potentiel du programme. La mise en place d’un dispositif permanent et institutionnalisé d’enquête agricole d’envergure nationale au Burundi constitue un progrès appréciable pour l’élaboration, la mise en œuvre et le suivi d’une politique agricole efficace et cohérente. Ce niveau de pérennisation de l’ENAB n’a été possible qu’avec un engagement financier conséquent de la part du Gouvernement et avec une implication forte des cadres déconcentrés du MINAGRIE, non seulement pour la supervision et le contrôle, mais également pour la collecte des données. A ce jour, la collecte régulière des variables conjoncturelles est assurée, mais les équipes techniques nationales éprouvent des difficultés pour suivre au niveau des opérations de traitement, analyse et exploitation de ces données. La réduction annoncée des budgets alloués au MINAGRIE risque par ailleurs de se répercuter sur la continuité de l’ENAB.</w:t>
      </w:r>
    </w:p>
    <w:p w:rsidR="009C570B" w:rsidRPr="00712971" w:rsidRDefault="009C570B" w:rsidP="009C570B">
      <w:pPr>
        <w:widowControl w:val="0"/>
        <w:autoSpaceDE w:val="0"/>
        <w:autoSpaceDN w:val="0"/>
        <w:adjustRightInd w:val="0"/>
        <w:spacing w:after="0" w:line="312" w:lineRule="auto"/>
        <w:ind w:right="57"/>
        <w:jc w:val="both"/>
        <w:rPr>
          <w:rFonts w:ascii="Arial" w:hAnsi="Arial" w:cs="Arial"/>
        </w:rPr>
      </w:pPr>
    </w:p>
    <w:p w:rsidR="009C570B" w:rsidRDefault="009C570B" w:rsidP="009C570B">
      <w:pPr>
        <w:widowControl w:val="0"/>
        <w:autoSpaceDE w:val="0"/>
        <w:autoSpaceDN w:val="0"/>
        <w:adjustRightInd w:val="0"/>
        <w:spacing w:after="0" w:line="312" w:lineRule="auto"/>
        <w:ind w:right="57"/>
        <w:jc w:val="both"/>
        <w:rPr>
          <w:rFonts w:ascii="Arial" w:hAnsi="Arial" w:cs="Arial"/>
        </w:rPr>
      </w:pPr>
      <w:r w:rsidRPr="00712971">
        <w:rPr>
          <w:rFonts w:ascii="Arial" w:hAnsi="Arial" w:cs="Arial"/>
        </w:rPr>
        <w:t xml:space="preserve">Le changement positif des pratiques de travail et d’organisation des structures partenaires (notamment l’ISABU, l’ONCCS, les DPAE et la DGPAE) initié depuis le début du programme risque également d’être affecté par les restructurations imposées par la situation politique du pays. L’annulation de la plupart des actions de formation (de type classique) prévues initialement pour 2015 par exemple, mais aussi la suspension des actions de formation par l’action (d’accompagnement de la mise en œuvre des méthodes et outils développés ensemble) limitent actuellement les perspectives en matière d’impact potentiel de l’appui institutionnel.    </w:t>
      </w:r>
    </w:p>
    <w:p w:rsidR="009C570B" w:rsidRPr="00712971" w:rsidRDefault="009C570B" w:rsidP="009C570B">
      <w:pPr>
        <w:widowControl w:val="0"/>
        <w:autoSpaceDE w:val="0"/>
        <w:autoSpaceDN w:val="0"/>
        <w:adjustRightInd w:val="0"/>
        <w:spacing w:after="0" w:line="312" w:lineRule="auto"/>
        <w:ind w:right="57"/>
        <w:jc w:val="both"/>
        <w:rPr>
          <w:rFonts w:ascii="Arial" w:hAnsi="Arial" w:cs="Arial"/>
        </w:rPr>
      </w:pPr>
    </w:p>
    <w:p w:rsidR="009C570B" w:rsidRDefault="009C570B" w:rsidP="009C570B">
      <w:pPr>
        <w:widowControl w:val="0"/>
        <w:autoSpaceDE w:val="0"/>
        <w:autoSpaceDN w:val="0"/>
        <w:adjustRightInd w:val="0"/>
        <w:spacing w:after="0" w:line="312" w:lineRule="auto"/>
        <w:ind w:right="57"/>
        <w:jc w:val="both"/>
        <w:rPr>
          <w:rFonts w:ascii="Arial" w:hAnsi="Arial" w:cs="Arial"/>
        </w:rPr>
      </w:pPr>
      <w:r w:rsidRPr="00712971">
        <w:rPr>
          <w:rFonts w:ascii="Arial" w:hAnsi="Arial" w:cs="Arial"/>
        </w:rPr>
        <w:t xml:space="preserve">Au niveau des appuis opérationnels, les changements positifs enregistrés les années précédentes dans l’augmentation des niveaux de stockage pour le maïs et le riz et la disponibilité de semences certifiées ont été négativement influencés par la crise socio-économique. Par contre des impacts positifs ont été enregistrés en ce qui concerne le modèle CEP, qui est devenu la référence pour le </w:t>
      </w:r>
      <w:proofErr w:type="spellStart"/>
      <w:r w:rsidRPr="00712971">
        <w:rPr>
          <w:rFonts w:ascii="Arial" w:hAnsi="Arial" w:cs="Arial"/>
        </w:rPr>
        <w:t>Minagrie</w:t>
      </w:r>
      <w:proofErr w:type="spellEnd"/>
      <w:r w:rsidRPr="00712971">
        <w:rPr>
          <w:rFonts w:ascii="Arial" w:hAnsi="Arial" w:cs="Arial"/>
        </w:rPr>
        <w:t>, l’amélioration des chaînes de valeur agricoles, à travers les projets évalués performants appuyés à travers le FIF, les aménagements des bassins versants en utilisant l’approche EFI, qui nécessitent d’être inscrites dans une stratégie plus globale afin d’assurer leur durabilité. L’impact potentiel des aménagements hydro-agricoles reste très important si correctement accompagné par les actions d’ingénierie sociale qui visent la gestion et la maintenance des périmètres irrigués et le renforcement organisationnel des OP dans les bassins de production concernés.</w:t>
      </w:r>
    </w:p>
    <w:p w:rsidR="009C570B" w:rsidRPr="00712971" w:rsidRDefault="009C570B" w:rsidP="009C570B">
      <w:pPr>
        <w:widowControl w:val="0"/>
        <w:autoSpaceDE w:val="0"/>
        <w:autoSpaceDN w:val="0"/>
        <w:adjustRightInd w:val="0"/>
        <w:spacing w:after="0" w:line="312" w:lineRule="auto"/>
        <w:ind w:right="57"/>
        <w:jc w:val="both"/>
        <w:rPr>
          <w:rFonts w:ascii="Arial" w:hAnsi="Arial" w:cs="Arial"/>
        </w:rPr>
      </w:pPr>
    </w:p>
    <w:p w:rsidR="009C570B" w:rsidRDefault="009C570B" w:rsidP="009C570B">
      <w:pPr>
        <w:widowControl w:val="0"/>
        <w:autoSpaceDE w:val="0"/>
        <w:autoSpaceDN w:val="0"/>
        <w:adjustRightInd w:val="0"/>
        <w:spacing w:after="0" w:line="312" w:lineRule="auto"/>
        <w:ind w:right="57"/>
        <w:jc w:val="both"/>
        <w:rPr>
          <w:rFonts w:ascii="Arial" w:hAnsi="Arial" w:cs="Arial"/>
        </w:rPr>
      </w:pPr>
      <w:r w:rsidRPr="00712971">
        <w:rPr>
          <w:rFonts w:ascii="Arial" w:hAnsi="Arial" w:cs="Arial"/>
        </w:rPr>
        <w:t xml:space="preserve">Au cours de l’année 2015, le programme a touché près de 28.000 bénéficiaires directs dont on estime que 40 % étaient de sexe féminin. C’est le Volet Développement Agricole (VDEVA) qui a touché le plus de bénéficiaires directs soit plus de 27.000 bénéficiaires. Ces derniers ont été touchés à travers les activités en rapport avec les formations des membres des organisations des producteurs sur des thèmes relatifs au développement organisationnel, institutionnel et opérationnels, les bonnes pratiques agricoles, le FIF, les infrastructures de production et de conservation des produits agricoles, la lutte antiérosive, les aménagements des périmètres et </w:t>
      </w:r>
      <w:r w:rsidRPr="00712971">
        <w:rPr>
          <w:rFonts w:ascii="Arial" w:hAnsi="Arial" w:cs="Arial"/>
        </w:rPr>
        <w:lastRenderedPageBreak/>
        <w:t>des marais, etc. Ces bénéficiaires représentent près de 10 % de la population des communes d’intervention.</w:t>
      </w:r>
    </w:p>
    <w:p w:rsidR="009C570B" w:rsidRPr="00712971" w:rsidRDefault="009C570B" w:rsidP="009C570B">
      <w:pPr>
        <w:widowControl w:val="0"/>
        <w:autoSpaceDE w:val="0"/>
        <w:autoSpaceDN w:val="0"/>
        <w:adjustRightInd w:val="0"/>
        <w:spacing w:after="0" w:line="312" w:lineRule="auto"/>
        <w:ind w:right="57"/>
        <w:jc w:val="both"/>
        <w:rPr>
          <w:rFonts w:ascii="Arial" w:hAnsi="Arial" w:cs="Arial"/>
        </w:rPr>
      </w:pPr>
    </w:p>
    <w:p w:rsidR="009C570B" w:rsidRDefault="009C570B" w:rsidP="009C570B">
      <w:pPr>
        <w:widowControl w:val="0"/>
        <w:autoSpaceDE w:val="0"/>
        <w:autoSpaceDN w:val="0"/>
        <w:adjustRightInd w:val="0"/>
        <w:spacing w:after="0" w:line="312" w:lineRule="auto"/>
        <w:ind w:right="57"/>
        <w:jc w:val="both"/>
        <w:rPr>
          <w:rFonts w:ascii="Arial" w:hAnsi="Arial" w:cs="Arial"/>
        </w:rPr>
      </w:pPr>
      <w:r w:rsidRPr="00712971">
        <w:rPr>
          <w:rFonts w:ascii="Arial" w:hAnsi="Arial" w:cs="Arial"/>
        </w:rPr>
        <w:t>Dans le volet d’appui institutionnel (VAIM), les bénéficiaires directs sont les cadres du MINAGRIE (secrétariat permanent et les cellules, la DGPAE, la DGA, la DGMAVA, les DPAE et autres services au niveau central et provincial).</w:t>
      </w:r>
    </w:p>
    <w:p w:rsidR="009C570B" w:rsidRPr="00712971" w:rsidRDefault="009C570B" w:rsidP="009C570B">
      <w:pPr>
        <w:widowControl w:val="0"/>
        <w:autoSpaceDE w:val="0"/>
        <w:autoSpaceDN w:val="0"/>
        <w:adjustRightInd w:val="0"/>
        <w:spacing w:after="0" w:line="312" w:lineRule="auto"/>
        <w:ind w:right="57"/>
        <w:jc w:val="both"/>
        <w:rPr>
          <w:rFonts w:ascii="Arial" w:hAnsi="Arial" w:cs="Arial"/>
        </w:rPr>
      </w:pPr>
    </w:p>
    <w:p w:rsidR="009C570B" w:rsidRDefault="009C570B" w:rsidP="009C570B">
      <w:pPr>
        <w:widowControl w:val="0"/>
        <w:autoSpaceDE w:val="0"/>
        <w:autoSpaceDN w:val="0"/>
        <w:adjustRightInd w:val="0"/>
        <w:spacing w:after="0" w:line="312" w:lineRule="auto"/>
        <w:ind w:right="57"/>
        <w:jc w:val="both"/>
        <w:rPr>
          <w:rFonts w:ascii="Arial" w:hAnsi="Arial" w:cs="Arial"/>
        </w:rPr>
      </w:pPr>
      <w:r w:rsidRPr="00712971">
        <w:rPr>
          <w:rFonts w:ascii="Arial" w:hAnsi="Arial" w:cs="Arial"/>
        </w:rPr>
        <w:t>Dans le volet semence</w:t>
      </w:r>
      <w:r w:rsidR="00F4041E">
        <w:rPr>
          <w:rFonts w:ascii="Arial" w:hAnsi="Arial" w:cs="Arial"/>
        </w:rPr>
        <w:t>s</w:t>
      </w:r>
      <w:r w:rsidRPr="00712971">
        <w:rPr>
          <w:rFonts w:ascii="Arial" w:hAnsi="Arial" w:cs="Arial"/>
        </w:rPr>
        <w:t xml:space="preserve">, les bénéficiaires directs ont été les membres du personnel de l’ONCCS, les participants (OP, DPAE, ISABU, ménages) aux essais de démonstration, les bénéficiaires des infrastructures de production des semences de qualité, etc. </w:t>
      </w:r>
    </w:p>
    <w:p w:rsidR="009C570B" w:rsidRPr="00712971" w:rsidRDefault="009C570B" w:rsidP="009C570B">
      <w:pPr>
        <w:widowControl w:val="0"/>
        <w:autoSpaceDE w:val="0"/>
        <w:autoSpaceDN w:val="0"/>
        <w:adjustRightInd w:val="0"/>
        <w:spacing w:after="0" w:line="312" w:lineRule="auto"/>
        <w:ind w:right="57"/>
        <w:jc w:val="both"/>
        <w:rPr>
          <w:rFonts w:ascii="Arial" w:hAnsi="Arial" w:cs="Arial"/>
        </w:rPr>
      </w:pPr>
    </w:p>
    <w:p w:rsidR="009C570B" w:rsidRDefault="009C570B" w:rsidP="009C570B">
      <w:pPr>
        <w:widowControl w:val="0"/>
        <w:autoSpaceDE w:val="0"/>
        <w:autoSpaceDN w:val="0"/>
        <w:adjustRightInd w:val="0"/>
        <w:spacing w:after="0" w:line="312" w:lineRule="auto"/>
        <w:ind w:right="57"/>
        <w:jc w:val="both"/>
        <w:rPr>
          <w:rFonts w:ascii="Arial" w:hAnsi="Arial" w:cs="Arial"/>
        </w:rPr>
      </w:pPr>
      <w:r w:rsidRPr="00712971">
        <w:rPr>
          <w:rFonts w:ascii="Arial" w:hAnsi="Arial" w:cs="Arial"/>
        </w:rPr>
        <w:t>Dans le volet recherche, les bénéficiaires directs ont été le personnel de l’ISABU eu égard aux réformes institutionnelles et les bénéficiaires des actions initiées dans le cadre du FOCRA.</w:t>
      </w:r>
    </w:p>
    <w:p w:rsidR="009C570B" w:rsidRPr="00712971" w:rsidRDefault="009C570B" w:rsidP="009C570B">
      <w:pPr>
        <w:widowControl w:val="0"/>
        <w:autoSpaceDE w:val="0"/>
        <w:autoSpaceDN w:val="0"/>
        <w:adjustRightInd w:val="0"/>
        <w:spacing w:after="0" w:line="312" w:lineRule="auto"/>
        <w:ind w:right="57"/>
        <w:jc w:val="both"/>
        <w:rPr>
          <w:rFonts w:ascii="Arial" w:hAnsi="Arial" w:cs="Arial"/>
        </w:rPr>
      </w:pPr>
    </w:p>
    <w:p w:rsidR="009C570B" w:rsidRDefault="009C570B" w:rsidP="009C570B">
      <w:pPr>
        <w:widowControl w:val="0"/>
        <w:autoSpaceDE w:val="0"/>
        <w:autoSpaceDN w:val="0"/>
        <w:adjustRightInd w:val="0"/>
        <w:spacing w:after="0" w:line="312" w:lineRule="auto"/>
        <w:ind w:right="57"/>
        <w:jc w:val="both"/>
        <w:rPr>
          <w:rFonts w:ascii="Arial" w:hAnsi="Arial" w:cs="Arial"/>
        </w:rPr>
      </w:pPr>
      <w:r w:rsidRPr="00712971">
        <w:rPr>
          <w:rFonts w:ascii="Arial" w:hAnsi="Arial" w:cs="Arial"/>
        </w:rPr>
        <w:t xml:space="preserve">En termes de bénéficiaires indirects, le programme estime qu’il a touché plus de 250.000 personnes, dont 5.000 par le volet d’appui institutionnel, 18.000 par le volet semence, 9.500 par le volet recherche et environs 220.000 par le volet développement agricole. </w:t>
      </w:r>
    </w:p>
    <w:p w:rsidR="009C570B" w:rsidRPr="00712971" w:rsidRDefault="009C570B" w:rsidP="009C570B">
      <w:pPr>
        <w:widowControl w:val="0"/>
        <w:autoSpaceDE w:val="0"/>
        <w:autoSpaceDN w:val="0"/>
        <w:adjustRightInd w:val="0"/>
        <w:spacing w:after="0" w:line="312" w:lineRule="auto"/>
        <w:ind w:right="57"/>
        <w:jc w:val="both"/>
        <w:rPr>
          <w:rFonts w:ascii="Arial" w:hAnsi="Arial" w:cs="Arial"/>
        </w:rPr>
      </w:pPr>
    </w:p>
    <w:p w:rsidR="009C570B" w:rsidRPr="00712971" w:rsidRDefault="009C570B" w:rsidP="009C570B">
      <w:pPr>
        <w:widowControl w:val="0"/>
        <w:tabs>
          <w:tab w:val="left" w:pos="1418"/>
        </w:tabs>
        <w:autoSpaceDE w:val="0"/>
        <w:autoSpaceDN w:val="0"/>
        <w:adjustRightInd w:val="0"/>
        <w:spacing w:after="0" w:line="312" w:lineRule="auto"/>
        <w:ind w:left="1418" w:right="-23" w:hanging="1418"/>
        <w:jc w:val="both"/>
        <w:rPr>
          <w:rFonts w:ascii="Arial" w:hAnsi="Arial" w:cs="Arial"/>
          <w:b/>
          <w:color w:val="000000"/>
        </w:rPr>
      </w:pPr>
      <w:r w:rsidRPr="00712971">
        <w:rPr>
          <w:rFonts w:ascii="Arial" w:hAnsi="Arial" w:cs="Arial"/>
          <w:b/>
          <w:color w:val="000000"/>
        </w:rPr>
        <w:t>Tableau 7 : Les bénéficiaires directs du programme en 2015</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1323"/>
        <w:gridCol w:w="1323"/>
        <w:gridCol w:w="1323"/>
        <w:gridCol w:w="1323"/>
        <w:gridCol w:w="1323"/>
        <w:gridCol w:w="1323"/>
      </w:tblGrid>
      <w:tr w:rsidR="009C570B" w:rsidRPr="00312037" w:rsidTr="009C570B">
        <w:trPr>
          <w:trHeight w:val="291"/>
          <w:jc w:val="center"/>
        </w:trPr>
        <w:tc>
          <w:tcPr>
            <w:tcW w:w="1809" w:type="dxa"/>
            <w:vMerge w:val="restart"/>
            <w:vAlign w:val="center"/>
          </w:tcPr>
          <w:p w:rsidR="009C570B" w:rsidRPr="00312037" w:rsidRDefault="009C570B" w:rsidP="009C570B">
            <w:pPr>
              <w:widowControl w:val="0"/>
              <w:autoSpaceDE w:val="0"/>
              <w:autoSpaceDN w:val="0"/>
              <w:adjustRightInd w:val="0"/>
              <w:spacing w:after="0" w:line="240" w:lineRule="auto"/>
              <w:ind w:left="97" w:right="-20"/>
              <w:jc w:val="center"/>
              <w:rPr>
                <w:rFonts w:ascii="Arial Narrow" w:hAnsi="Arial Narrow" w:cs="Arial"/>
                <w:b/>
              </w:rPr>
            </w:pPr>
            <w:r w:rsidRPr="00312037">
              <w:rPr>
                <w:rFonts w:ascii="Arial Narrow" w:hAnsi="Arial Narrow" w:cs="Arial"/>
                <w:b/>
              </w:rPr>
              <w:t>Volet</w:t>
            </w:r>
          </w:p>
        </w:tc>
        <w:tc>
          <w:tcPr>
            <w:tcW w:w="2646" w:type="dxa"/>
            <w:gridSpan w:val="2"/>
            <w:vAlign w:val="center"/>
          </w:tcPr>
          <w:p w:rsidR="009C570B" w:rsidRPr="00312037" w:rsidRDefault="009C570B" w:rsidP="009C570B">
            <w:pPr>
              <w:widowControl w:val="0"/>
              <w:autoSpaceDE w:val="0"/>
              <w:autoSpaceDN w:val="0"/>
              <w:adjustRightInd w:val="0"/>
              <w:spacing w:after="0" w:line="240" w:lineRule="auto"/>
              <w:ind w:left="97"/>
              <w:jc w:val="center"/>
              <w:rPr>
                <w:rFonts w:ascii="Arial Narrow" w:hAnsi="Arial Narrow" w:cs="Arial"/>
                <w:b/>
              </w:rPr>
            </w:pPr>
            <w:r w:rsidRPr="00312037">
              <w:rPr>
                <w:rFonts w:ascii="Arial Narrow" w:hAnsi="Arial Narrow" w:cs="Arial"/>
                <w:b/>
              </w:rPr>
              <w:t>2013</w:t>
            </w:r>
          </w:p>
        </w:tc>
        <w:tc>
          <w:tcPr>
            <w:tcW w:w="2646" w:type="dxa"/>
            <w:gridSpan w:val="2"/>
            <w:vAlign w:val="center"/>
          </w:tcPr>
          <w:p w:rsidR="009C570B" w:rsidRPr="00312037" w:rsidRDefault="009C570B" w:rsidP="009C570B">
            <w:pPr>
              <w:widowControl w:val="0"/>
              <w:autoSpaceDE w:val="0"/>
              <w:autoSpaceDN w:val="0"/>
              <w:adjustRightInd w:val="0"/>
              <w:spacing w:after="0" w:line="240" w:lineRule="auto"/>
              <w:ind w:left="97" w:right="81"/>
              <w:jc w:val="center"/>
              <w:rPr>
                <w:rFonts w:ascii="Arial Narrow" w:hAnsi="Arial Narrow" w:cs="Arial"/>
                <w:b/>
              </w:rPr>
            </w:pPr>
            <w:r w:rsidRPr="00312037">
              <w:rPr>
                <w:rFonts w:ascii="Arial Narrow" w:hAnsi="Arial Narrow" w:cs="Arial"/>
                <w:b/>
              </w:rPr>
              <w:t>2014</w:t>
            </w:r>
          </w:p>
        </w:tc>
        <w:tc>
          <w:tcPr>
            <w:tcW w:w="2646" w:type="dxa"/>
            <w:gridSpan w:val="2"/>
            <w:vAlign w:val="center"/>
          </w:tcPr>
          <w:p w:rsidR="009C570B" w:rsidRPr="00312037" w:rsidRDefault="009C570B" w:rsidP="009C570B">
            <w:pPr>
              <w:widowControl w:val="0"/>
              <w:autoSpaceDE w:val="0"/>
              <w:autoSpaceDN w:val="0"/>
              <w:adjustRightInd w:val="0"/>
              <w:spacing w:after="0" w:line="240" w:lineRule="auto"/>
              <w:ind w:left="97"/>
              <w:jc w:val="center"/>
              <w:rPr>
                <w:rFonts w:ascii="Arial Narrow" w:hAnsi="Arial Narrow" w:cs="Arial"/>
                <w:b/>
              </w:rPr>
            </w:pPr>
            <w:r w:rsidRPr="00312037">
              <w:rPr>
                <w:rFonts w:ascii="Arial Narrow" w:hAnsi="Arial Narrow" w:cs="Arial"/>
                <w:b/>
              </w:rPr>
              <w:t>2015</w:t>
            </w:r>
          </w:p>
        </w:tc>
      </w:tr>
      <w:tr w:rsidR="009C570B" w:rsidRPr="00312037" w:rsidTr="009C570B">
        <w:trPr>
          <w:trHeight w:val="510"/>
          <w:jc w:val="center"/>
        </w:trPr>
        <w:tc>
          <w:tcPr>
            <w:tcW w:w="1809" w:type="dxa"/>
            <w:vMerge/>
            <w:vAlign w:val="center"/>
          </w:tcPr>
          <w:p w:rsidR="009C570B" w:rsidRPr="00312037" w:rsidRDefault="009C570B" w:rsidP="009C570B">
            <w:pPr>
              <w:widowControl w:val="0"/>
              <w:autoSpaceDE w:val="0"/>
              <w:autoSpaceDN w:val="0"/>
              <w:adjustRightInd w:val="0"/>
              <w:spacing w:after="0" w:line="240" w:lineRule="auto"/>
              <w:ind w:left="97" w:right="-20"/>
              <w:jc w:val="center"/>
              <w:rPr>
                <w:rFonts w:ascii="Arial Narrow" w:hAnsi="Arial Narrow" w:cs="Arial"/>
                <w:b/>
              </w:rPr>
            </w:pPr>
          </w:p>
        </w:tc>
        <w:tc>
          <w:tcPr>
            <w:tcW w:w="1323" w:type="dxa"/>
            <w:vAlign w:val="center"/>
          </w:tcPr>
          <w:p w:rsidR="009C570B" w:rsidRPr="00312037" w:rsidRDefault="009C570B" w:rsidP="009C570B">
            <w:pPr>
              <w:widowControl w:val="0"/>
              <w:autoSpaceDE w:val="0"/>
              <w:autoSpaceDN w:val="0"/>
              <w:adjustRightInd w:val="0"/>
              <w:spacing w:after="0" w:line="240" w:lineRule="auto"/>
              <w:ind w:left="-108" w:right="-61"/>
              <w:jc w:val="center"/>
              <w:rPr>
                <w:rFonts w:ascii="Arial Narrow" w:hAnsi="Arial Narrow" w:cs="Arial"/>
                <w:b/>
              </w:rPr>
            </w:pPr>
            <w:r w:rsidRPr="00312037">
              <w:rPr>
                <w:rFonts w:ascii="Arial Narrow" w:hAnsi="Arial Narrow" w:cs="Arial"/>
                <w:b/>
              </w:rPr>
              <w:t>Bénéficiaires directs</w:t>
            </w:r>
          </w:p>
        </w:tc>
        <w:tc>
          <w:tcPr>
            <w:tcW w:w="1323" w:type="dxa"/>
            <w:vAlign w:val="center"/>
          </w:tcPr>
          <w:p w:rsidR="009C570B" w:rsidRPr="00312037" w:rsidRDefault="009C570B" w:rsidP="009C570B">
            <w:pPr>
              <w:widowControl w:val="0"/>
              <w:autoSpaceDE w:val="0"/>
              <w:autoSpaceDN w:val="0"/>
              <w:adjustRightInd w:val="0"/>
              <w:spacing w:after="0" w:line="240" w:lineRule="auto"/>
              <w:ind w:left="97" w:right="-20"/>
              <w:jc w:val="center"/>
              <w:rPr>
                <w:rFonts w:ascii="Arial Narrow" w:hAnsi="Arial Narrow" w:cs="Arial"/>
                <w:b/>
              </w:rPr>
            </w:pPr>
            <w:r w:rsidRPr="00312037">
              <w:rPr>
                <w:rFonts w:ascii="Arial Narrow" w:hAnsi="Arial Narrow" w:cs="Arial"/>
                <w:b/>
              </w:rPr>
              <w:t>% de femmes</w:t>
            </w:r>
          </w:p>
        </w:tc>
        <w:tc>
          <w:tcPr>
            <w:tcW w:w="1323" w:type="dxa"/>
            <w:vAlign w:val="center"/>
          </w:tcPr>
          <w:p w:rsidR="009C570B" w:rsidRPr="00312037" w:rsidRDefault="009C570B" w:rsidP="009C570B">
            <w:pPr>
              <w:widowControl w:val="0"/>
              <w:autoSpaceDE w:val="0"/>
              <w:autoSpaceDN w:val="0"/>
              <w:adjustRightInd w:val="0"/>
              <w:spacing w:after="0" w:line="240" w:lineRule="auto"/>
              <w:ind w:left="-108" w:right="-61"/>
              <w:jc w:val="center"/>
              <w:rPr>
                <w:rFonts w:ascii="Arial Narrow" w:hAnsi="Arial Narrow" w:cs="Arial"/>
                <w:b/>
              </w:rPr>
            </w:pPr>
            <w:r w:rsidRPr="00312037">
              <w:rPr>
                <w:rFonts w:ascii="Arial Narrow" w:hAnsi="Arial Narrow" w:cs="Arial"/>
                <w:b/>
              </w:rPr>
              <w:t>Bénéficiaires directs</w:t>
            </w:r>
          </w:p>
        </w:tc>
        <w:tc>
          <w:tcPr>
            <w:tcW w:w="1323" w:type="dxa"/>
            <w:vAlign w:val="center"/>
          </w:tcPr>
          <w:p w:rsidR="009C570B" w:rsidRPr="00312037" w:rsidRDefault="009C570B" w:rsidP="009C570B">
            <w:pPr>
              <w:widowControl w:val="0"/>
              <w:autoSpaceDE w:val="0"/>
              <w:autoSpaceDN w:val="0"/>
              <w:adjustRightInd w:val="0"/>
              <w:spacing w:after="0" w:line="240" w:lineRule="auto"/>
              <w:ind w:left="97" w:right="-20"/>
              <w:jc w:val="center"/>
              <w:rPr>
                <w:rFonts w:ascii="Arial Narrow" w:hAnsi="Arial Narrow" w:cs="Arial"/>
                <w:b/>
              </w:rPr>
            </w:pPr>
            <w:r w:rsidRPr="00312037">
              <w:rPr>
                <w:rFonts w:ascii="Arial Narrow" w:hAnsi="Arial Narrow" w:cs="Arial"/>
                <w:b/>
              </w:rPr>
              <w:t>% de femmes</w:t>
            </w:r>
          </w:p>
        </w:tc>
        <w:tc>
          <w:tcPr>
            <w:tcW w:w="1323" w:type="dxa"/>
            <w:vAlign w:val="center"/>
          </w:tcPr>
          <w:p w:rsidR="009C570B" w:rsidRPr="00312037" w:rsidRDefault="009C570B" w:rsidP="009C570B">
            <w:pPr>
              <w:widowControl w:val="0"/>
              <w:autoSpaceDE w:val="0"/>
              <w:autoSpaceDN w:val="0"/>
              <w:adjustRightInd w:val="0"/>
              <w:spacing w:after="0" w:line="240" w:lineRule="auto"/>
              <w:ind w:left="-108" w:right="-61"/>
              <w:jc w:val="center"/>
              <w:rPr>
                <w:rFonts w:ascii="Arial Narrow" w:hAnsi="Arial Narrow" w:cs="Arial"/>
                <w:b/>
              </w:rPr>
            </w:pPr>
            <w:r w:rsidRPr="00312037">
              <w:rPr>
                <w:rFonts w:ascii="Arial Narrow" w:hAnsi="Arial Narrow" w:cs="Arial"/>
                <w:b/>
              </w:rPr>
              <w:t>Bénéficiaires directs</w:t>
            </w:r>
          </w:p>
        </w:tc>
        <w:tc>
          <w:tcPr>
            <w:tcW w:w="1323" w:type="dxa"/>
            <w:vAlign w:val="center"/>
          </w:tcPr>
          <w:p w:rsidR="009C570B" w:rsidRPr="00312037" w:rsidRDefault="009C570B" w:rsidP="009C570B">
            <w:pPr>
              <w:widowControl w:val="0"/>
              <w:autoSpaceDE w:val="0"/>
              <w:autoSpaceDN w:val="0"/>
              <w:adjustRightInd w:val="0"/>
              <w:spacing w:after="0" w:line="240" w:lineRule="auto"/>
              <w:ind w:left="97" w:right="-20"/>
              <w:jc w:val="center"/>
              <w:rPr>
                <w:rFonts w:ascii="Arial Narrow" w:hAnsi="Arial Narrow" w:cs="Arial"/>
                <w:b/>
              </w:rPr>
            </w:pPr>
            <w:r w:rsidRPr="00312037">
              <w:rPr>
                <w:rFonts w:ascii="Arial Narrow" w:hAnsi="Arial Narrow" w:cs="Arial"/>
                <w:b/>
              </w:rPr>
              <w:t>% de femmes</w:t>
            </w:r>
          </w:p>
        </w:tc>
      </w:tr>
      <w:tr w:rsidR="009C570B" w:rsidRPr="00312037" w:rsidTr="009C570B">
        <w:trPr>
          <w:trHeight w:hRule="exact" w:val="322"/>
          <w:jc w:val="center"/>
        </w:trPr>
        <w:tc>
          <w:tcPr>
            <w:tcW w:w="1809" w:type="dxa"/>
            <w:vAlign w:val="center"/>
          </w:tcPr>
          <w:p w:rsidR="009C570B" w:rsidRPr="00312037" w:rsidRDefault="009C570B" w:rsidP="009C570B">
            <w:pPr>
              <w:widowControl w:val="0"/>
              <w:autoSpaceDE w:val="0"/>
              <w:autoSpaceDN w:val="0"/>
              <w:adjustRightInd w:val="0"/>
              <w:spacing w:line="229" w:lineRule="exact"/>
              <w:ind w:left="97" w:right="-20"/>
              <w:rPr>
                <w:rFonts w:ascii="Arial Narrow" w:hAnsi="Arial Narrow" w:cs="Arial"/>
              </w:rPr>
            </w:pPr>
            <w:r w:rsidRPr="00312037">
              <w:rPr>
                <w:rFonts w:ascii="Arial Narrow" w:hAnsi="Arial Narrow" w:cs="Arial"/>
                <w:bCs/>
                <w:iCs/>
                <w:spacing w:val="-15"/>
              </w:rPr>
              <w:t>V</w:t>
            </w:r>
            <w:r w:rsidRPr="00312037">
              <w:rPr>
                <w:rFonts w:ascii="Arial Narrow" w:hAnsi="Arial Narrow" w:cs="Arial"/>
                <w:bCs/>
                <w:iCs/>
              </w:rPr>
              <w:t>A</w:t>
            </w:r>
            <w:r w:rsidRPr="00312037">
              <w:rPr>
                <w:rFonts w:ascii="Arial Narrow" w:hAnsi="Arial Narrow" w:cs="Arial"/>
                <w:bCs/>
                <w:iCs/>
                <w:spacing w:val="2"/>
              </w:rPr>
              <w:t>I</w:t>
            </w:r>
            <w:r w:rsidRPr="00312037">
              <w:rPr>
                <w:rFonts w:ascii="Arial Narrow" w:hAnsi="Arial Narrow" w:cs="Arial"/>
                <w:bCs/>
                <w:iCs/>
              </w:rPr>
              <w:t>M</w:t>
            </w:r>
          </w:p>
        </w:tc>
        <w:tc>
          <w:tcPr>
            <w:tcW w:w="1323" w:type="dxa"/>
            <w:vAlign w:val="center"/>
          </w:tcPr>
          <w:p w:rsidR="009C570B" w:rsidRPr="00312037" w:rsidRDefault="009C570B" w:rsidP="009C570B">
            <w:pPr>
              <w:widowControl w:val="0"/>
              <w:autoSpaceDE w:val="0"/>
              <w:autoSpaceDN w:val="0"/>
              <w:adjustRightInd w:val="0"/>
              <w:spacing w:line="226" w:lineRule="exact"/>
              <w:ind w:left="95" w:right="192"/>
              <w:jc w:val="right"/>
              <w:rPr>
                <w:rFonts w:ascii="Arial Narrow" w:hAnsi="Arial Narrow" w:cs="Arial"/>
              </w:rPr>
            </w:pPr>
            <w:r w:rsidRPr="00312037">
              <w:rPr>
                <w:rFonts w:ascii="Arial Narrow" w:hAnsi="Arial Narrow" w:cs="Arial"/>
                <w:iCs/>
              </w:rPr>
              <w:t>490</w:t>
            </w:r>
          </w:p>
        </w:tc>
        <w:tc>
          <w:tcPr>
            <w:tcW w:w="1323" w:type="dxa"/>
            <w:vAlign w:val="center"/>
          </w:tcPr>
          <w:p w:rsidR="009C570B" w:rsidRPr="00312037" w:rsidRDefault="009C570B" w:rsidP="009C570B">
            <w:pPr>
              <w:widowControl w:val="0"/>
              <w:autoSpaceDE w:val="0"/>
              <w:autoSpaceDN w:val="0"/>
              <w:adjustRightInd w:val="0"/>
              <w:spacing w:line="226" w:lineRule="exact"/>
              <w:ind w:left="97" w:right="-20"/>
              <w:jc w:val="center"/>
              <w:rPr>
                <w:rFonts w:ascii="Arial Narrow" w:hAnsi="Arial Narrow" w:cs="Arial"/>
              </w:rPr>
            </w:pPr>
            <w:r w:rsidRPr="00312037">
              <w:rPr>
                <w:rFonts w:ascii="Arial Narrow" w:hAnsi="Arial Narrow" w:cs="Arial"/>
                <w:iCs/>
              </w:rPr>
              <w:t>20</w:t>
            </w:r>
          </w:p>
        </w:tc>
        <w:tc>
          <w:tcPr>
            <w:tcW w:w="1323" w:type="dxa"/>
            <w:vAlign w:val="center"/>
          </w:tcPr>
          <w:p w:rsidR="009C570B" w:rsidRPr="00312037" w:rsidRDefault="009C570B" w:rsidP="009C570B">
            <w:pPr>
              <w:widowControl w:val="0"/>
              <w:autoSpaceDE w:val="0"/>
              <w:autoSpaceDN w:val="0"/>
              <w:adjustRightInd w:val="0"/>
              <w:spacing w:line="226" w:lineRule="exact"/>
              <w:ind w:left="97" w:right="175"/>
              <w:jc w:val="right"/>
              <w:rPr>
                <w:rFonts w:ascii="Arial Narrow" w:hAnsi="Arial Narrow" w:cs="Arial"/>
                <w:iCs/>
              </w:rPr>
            </w:pPr>
            <w:r w:rsidRPr="00312037">
              <w:rPr>
                <w:rFonts w:ascii="Arial Narrow" w:hAnsi="Arial Narrow" w:cs="Arial"/>
                <w:iCs/>
              </w:rPr>
              <w:t>490</w:t>
            </w:r>
          </w:p>
        </w:tc>
        <w:tc>
          <w:tcPr>
            <w:tcW w:w="1323" w:type="dxa"/>
            <w:vAlign w:val="center"/>
          </w:tcPr>
          <w:p w:rsidR="009C570B" w:rsidRPr="00312037" w:rsidRDefault="009C570B" w:rsidP="009C570B">
            <w:pPr>
              <w:widowControl w:val="0"/>
              <w:autoSpaceDE w:val="0"/>
              <w:autoSpaceDN w:val="0"/>
              <w:adjustRightInd w:val="0"/>
              <w:spacing w:line="226" w:lineRule="exact"/>
              <w:ind w:left="97" w:right="-20"/>
              <w:jc w:val="center"/>
              <w:rPr>
                <w:rFonts w:ascii="Arial Narrow" w:hAnsi="Arial Narrow" w:cs="Arial"/>
                <w:iCs/>
              </w:rPr>
            </w:pPr>
            <w:r w:rsidRPr="00312037">
              <w:rPr>
                <w:rFonts w:ascii="Arial Narrow" w:hAnsi="Arial Narrow" w:cs="Arial"/>
                <w:iCs/>
              </w:rPr>
              <w:t>20</w:t>
            </w:r>
          </w:p>
        </w:tc>
        <w:tc>
          <w:tcPr>
            <w:tcW w:w="1323" w:type="dxa"/>
            <w:vAlign w:val="center"/>
          </w:tcPr>
          <w:p w:rsidR="009C570B" w:rsidRPr="00312037" w:rsidRDefault="009C570B" w:rsidP="009C570B">
            <w:pPr>
              <w:widowControl w:val="0"/>
              <w:autoSpaceDE w:val="0"/>
              <w:autoSpaceDN w:val="0"/>
              <w:adjustRightInd w:val="0"/>
              <w:spacing w:line="226" w:lineRule="exact"/>
              <w:ind w:left="97" w:right="128"/>
              <w:jc w:val="right"/>
              <w:rPr>
                <w:rFonts w:ascii="Arial Narrow" w:hAnsi="Arial Narrow" w:cs="Arial"/>
                <w:iCs/>
              </w:rPr>
            </w:pPr>
            <w:r w:rsidRPr="00312037">
              <w:rPr>
                <w:rFonts w:ascii="Arial Narrow" w:hAnsi="Arial Narrow" w:cs="Arial"/>
                <w:iCs/>
              </w:rPr>
              <w:t>490</w:t>
            </w:r>
          </w:p>
        </w:tc>
        <w:tc>
          <w:tcPr>
            <w:tcW w:w="1323" w:type="dxa"/>
            <w:vAlign w:val="center"/>
          </w:tcPr>
          <w:p w:rsidR="009C570B" w:rsidRPr="00312037" w:rsidRDefault="009C570B" w:rsidP="009C570B">
            <w:pPr>
              <w:widowControl w:val="0"/>
              <w:autoSpaceDE w:val="0"/>
              <w:autoSpaceDN w:val="0"/>
              <w:adjustRightInd w:val="0"/>
              <w:spacing w:line="226" w:lineRule="exact"/>
              <w:ind w:left="97" w:right="-20"/>
              <w:jc w:val="center"/>
              <w:rPr>
                <w:rFonts w:ascii="Arial Narrow" w:hAnsi="Arial Narrow" w:cs="Arial"/>
                <w:iCs/>
              </w:rPr>
            </w:pPr>
            <w:r w:rsidRPr="00312037">
              <w:rPr>
                <w:rFonts w:ascii="Arial Narrow" w:hAnsi="Arial Narrow" w:cs="Arial"/>
                <w:iCs/>
              </w:rPr>
              <w:t>20</w:t>
            </w:r>
          </w:p>
        </w:tc>
      </w:tr>
      <w:tr w:rsidR="009C570B" w:rsidRPr="00312037" w:rsidTr="009C570B">
        <w:trPr>
          <w:trHeight w:hRule="exact" w:val="319"/>
          <w:jc w:val="center"/>
        </w:trPr>
        <w:tc>
          <w:tcPr>
            <w:tcW w:w="1809" w:type="dxa"/>
            <w:vAlign w:val="center"/>
          </w:tcPr>
          <w:p w:rsidR="009C570B" w:rsidRPr="00312037" w:rsidRDefault="009C570B" w:rsidP="009C570B">
            <w:pPr>
              <w:widowControl w:val="0"/>
              <w:autoSpaceDE w:val="0"/>
              <w:autoSpaceDN w:val="0"/>
              <w:adjustRightInd w:val="0"/>
              <w:spacing w:line="226" w:lineRule="exact"/>
              <w:ind w:left="97" w:right="-20"/>
              <w:rPr>
                <w:rFonts w:ascii="Arial Narrow" w:hAnsi="Arial Narrow" w:cs="Arial"/>
              </w:rPr>
            </w:pPr>
            <w:r w:rsidRPr="00312037">
              <w:rPr>
                <w:rFonts w:ascii="Arial Narrow" w:hAnsi="Arial Narrow" w:cs="Arial"/>
                <w:bCs/>
                <w:iCs/>
                <w:spacing w:val="-1"/>
              </w:rPr>
              <w:t>V</w:t>
            </w:r>
            <w:r w:rsidRPr="00312037">
              <w:rPr>
                <w:rFonts w:ascii="Arial Narrow" w:hAnsi="Arial Narrow" w:cs="Arial"/>
                <w:bCs/>
                <w:iCs/>
              </w:rPr>
              <w:t>R</w:t>
            </w:r>
            <w:r w:rsidRPr="00312037">
              <w:rPr>
                <w:rFonts w:ascii="Arial Narrow" w:hAnsi="Arial Narrow" w:cs="Arial"/>
                <w:bCs/>
                <w:iCs/>
                <w:spacing w:val="2"/>
              </w:rPr>
              <w:t>E</w:t>
            </w:r>
            <w:r w:rsidRPr="00312037">
              <w:rPr>
                <w:rFonts w:ascii="Arial Narrow" w:hAnsi="Arial Narrow" w:cs="Arial"/>
                <w:bCs/>
                <w:iCs/>
              </w:rPr>
              <w:t>CH</w:t>
            </w:r>
          </w:p>
        </w:tc>
        <w:tc>
          <w:tcPr>
            <w:tcW w:w="1323" w:type="dxa"/>
            <w:vAlign w:val="center"/>
          </w:tcPr>
          <w:p w:rsidR="009C570B" w:rsidRPr="00312037" w:rsidRDefault="009C570B" w:rsidP="009C570B">
            <w:pPr>
              <w:widowControl w:val="0"/>
              <w:autoSpaceDE w:val="0"/>
              <w:autoSpaceDN w:val="0"/>
              <w:adjustRightInd w:val="0"/>
              <w:spacing w:line="224" w:lineRule="exact"/>
              <w:ind w:left="95" w:right="192"/>
              <w:jc w:val="right"/>
              <w:rPr>
                <w:rFonts w:ascii="Arial Narrow" w:hAnsi="Arial Narrow" w:cs="Arial"/>
              </w:rPr>
            </w:pPr>
            <w:r w:rsidRPr="00312037">
              <w:rPr>
                <w:rFonts w:ascii="Arial Narrow" w:hAnsi="Arial Narrow" w:cs="Arial"/>
                <w:iCs/>
              </w:rPr>
              <w:t>134</w:t>
            </w:r>
          </w:p>
        </w:tc>
        <w:tc>
          <w:tcPr>
            <w:tcW w:w="1323" w:type="dxa"/>
            <w:vAlign w:val="center"/>
          </w:tcPr>
          <w:p w:rsidR="009C570B" w:rsidRPr="00312037" w:rsidRDefault="009C570B" w:rsidP="009C570B">
            <w:pPr>
              <w:widowControl w:val="0"/>
              <w:autoSpaceDE w:val="0"/>
              <w:autoSpaceDN w:val="0"/>
              <w:adjustRightInd w:val="0"/>
              <w:spacing w:line="224" w:lineRule="exact"/>
              <w:ind w:left="97" w:right="-20"/>
              <w:jc w:val="center"/>
              <w:rPr>
                <w:rFonts w:ascii="Arial Narrow" w:hAnsi="Arial Narrow" w:cs="Arial"/>
              </w:rPr>
            </w:pPr>
            <w:r w:rsidRPr="00312037">
              <w:rPr>
                <w:rFonts w:ascii="Arial Narrow" w:hAnsi="Arial Narrow" w:cs="Arial"/>
                <w:iCs/>
              </w:rPr>
              <w:t>14</w:t>
            </w:r>
          </w:p>
        </w:tc>
        <w:tc>
          <w:tcPr>
            <w:tcW w:w="1323" w:type="dxa"/>
            <w:vAlign w:val="center"/>
          </w:tcPr>
          <w:p w:rsidR="009C570B" w:rsidRPr="00312037" w:rsidRDefault="009C570B" w:rsidP="009C570B">
            <w:pPr>
              <w:widowControl w:val="0"/>
              <w:autoSpaceDE w:val="0"/>
              <w:autoSpaceDN w:val="0"/>
              <w:adjustRightInd w:val="0"/>
              <w:spacing w:line="224" w:lineRule="exact"/>
              <w:ind w:left="97" w:right="175"/>
              <w:jc w:val="right"/>
              <w:rPr>
                <w:rFonts w:ascii="Arial Narrow" w:hAnsi="Arial Narrow" w:cs="Arial"/>
                <w:iCs/>
              </w:rPr>
            </w:pPr>
          </w:p>
        </w:tc>
        <w:tc>
          <w:tcPr>
            <w:tcW w:w="1323" w:type="dxa"/>
            <w:vAlign w:val="center"/>
          </w:tcPr>
          <w:p w:rsidR="009C570B" w:rsidRPr="00312037" w:rsidRDefault="009C570B" w:rsidP="009C570B">
            <w:pPr>
              <w:widowControl w:val="0"/>
              <w:autoSpaceDE w:val="0"/>
              <w:autoSpaceDN w:val="0"/>
              <w:adjustRightInd w:val="0"/>
              <w:spacing w:line="224" w:lineRule="exact"/>
              <w:ind w:left="97" w:right="-20"/>
              <w:jc w:val="center"/>
              <w:rPr>
                <w:rFonts w:ascii="Arial Narrow" w:hAnsi="Arial Narrow" w:cs="Arial"/>
                <w:iCs/>
              </w:rPr>
            </w:pPr>
          </w:p>
        </w:tc>
        <w:tc>
          <w:tcPr>
            <w:tcW w:w="1323" w:type="dxa"/>
            <w:vAlign w:val="center"/>
          </w:tcPr>
          <w:p w:rsidR="009C570B" w:rsidRPr="00312037" w:rsidRDefault="009C570B" w:rsidP="009C570B">
            <w:pPr>
              <w:widowControl w:val="0"/>
              <w:autoSpaceDE w:val="0"/>
              <w:autoSpaceDN w:val="0"/>
              <w:adjustRightInd w:val="0"/>
              <w:spacing w:line="224" w:lineRule="exact"/>
              <w:ind w:left="97" w:right="128"/>
              <w:jc w:val="right"/>
              <w:rPr>
                <w:rFonts w:ascii="Arial Narrow" w:hAnsi="Arial Narrow" w:cs="Arial"/>
                <w:iCs/>
              </w:rPr>
            </w:pPr>
          </w:p>
        </w:tc>
        <w:tc>
          <w:tcPr>
            <w:tcW w:w="1323" w:type="dxa"/>
            <w:vAlign w:val="center"/>
          </w:tcPr>
          <w:p w:rsidR="009C570B" w:rsidRPr="00312037" w:rsidRDefault="009C570B" w:rsidP="009C570B">
            <w:pPr>
              <w:widowControl w:val="0"/>
              <w:autoSpaceDE w:val="0"/>
              <w:autoSpaceDN w:val="0"/>
              <w:adjustRightInd w:val="0"/>
              <w:spacing w:line="224" w:lineRule="exact"/>
              <w:ind w:left="97" w:right="-20"/>
              <w:jc w:val="center"/>
              <w:rPr>
                <w:rFonts w:ascii="Arial Narrow" w:hAnsi="Arial Narrow" w:cs="Arial"/>
                <w:iCs/>
              </w:rPr>
            </w:pPr>
          </w:p>
        </w:tc>
      </w:tr>
      <w:tr w:rsidR="009C570B" w:rsidRPr="00312037" w:rsidTr="009C570B">
        <w:trPr>
          <w:trHeight w:hRule="exact" w:val="319"/>
          <w:jc w:val="center"/>
        </w:trPr>
        <w:tc>
          <w:tcPr>
            <w:tcW w:w="1809" w:type="dxa"/>
            <w:vAlign w:val="center"/>
          </w:tcPr>
          <w:p w:rsidR="009C570B" w:rsidRPr="00312037" w:rsidRDefault="009C570B" w:rsidP="009C570B">
            <w:pPr>
              <w:widowControl w:val="0"/>
              <w:autoSpaceDE w:val="0"/>
              <w:autoSpaceDN w:val="0"/>
              <w:adjustRightInd w:val="0"/>
              <w:spacing w:line="226" w:lineRule="exact"/>
              <w:ind w:left="97" w:right="-20"/>
              <w:rPr>
                <w:rFonts w:ascii="Arial Narrow" w:hAnsi="Arial Narrow" w:cs="Arial"/>
              </w:rPr>
            </w:pPr>
            <w:r w:rsidRPr="00312037">
              <w:rPr>
                <w:rFonts w:ascii="Arial Narrow" w:hAnsi="Arial Narrow" w:cs="Arial"/>
                <w:bCs/>
                <w:iCs/>
                <w:spacing w:val="-1"/>
              </w:rPr>
              <w:t>V</w:t>
            </w:r>
            <w:r w:rsidRPr="00312037">
              <w:rPr>
                <w:rFonts w:ascii="Arial Narrow" w:hAnsi="Arial Narrow" w:cs="Arial"/>
                <w:bCs/>
                <w:iCs/>
                <w:spacing w:val="2"/>
              </w:rPr>
              <w:t>SE</w:t>
            </w:r>
            <w:r w:rsidRPr="00312037">
              <w:rPr>
                <w:rFonts w:ascii="Arial Narrow" w:hAnsi="Arial Narrow" w:cs="Arial"/>
                <w:bCs/>
                <w:iCs/>
              </w:rPr>
              <w:t>M</w:t>
            </w:r>
          </w:p>
        </w:tc>
        <w:tc>
          <w:tcPr>
            <w:tcW w:w="1323" w:type="dxa"/>
            <w:vAlign w:val="center"/>
          </w:tcPr>
          <w:p w:rsidR="009C570B" w:rsidRPr="00312037" w:rsidRDefault="009C570B" w:rsidP="009C570B">
            <w:pPr>
              <w:widowControl w:val="0"/>
              <w:autoSpaceDE w:val="0"/>
              <w:autoSpaceDN w:val="0"/>
              <w:adjustRightInd w:val="0"/>
              <w:spacing w:line="224" w:lineRule="exact"/>
              <w:ind w:left="95" w:right="192"/>
              <w:jc w:val="right"/>
              <w:rPr>
                <w:rFonts w:ascii="Arial Narrow" w:hAnsi="Arial Narrow" w:cs="Arial"/>
              </w:rPr>
            </w:pPr>
            <w:r w:rsidRPr="00312037">
              <w:rPr>
                <w:rFonts w:ascii="Arial Narrow" w:hAnsi="Arial Narrow" w:cs="Arial"/>
                <w:iCs/>
              </w:rPr>
              <w:t>385</w:t>
            </w:r>
          </w:p>
        </w:tc>
        <w:tc>
          <w:tcPr>
            <w:tcW w:w="1323" w:type="dxa"/>
            <w:vAlign w:val="center"/>
          </w:tcPr>
          <w:p w:rsidR="009C570B" w:rsidRPr="00312037" w:rsidRDefault="009C570B" w:rsidP="009C570B">
            <w:pPr>
              <w:widowControl w:val="0"/>
              <w:autoSpaceDE w:val="0"/>
              <w:autoSpaceDN w:val="0"/>
              <w:adjustRightInd w:val="0"/>
              <w:spacing w:line="224" w:lineRule="exact"/>
              <w:ind w:left="97" w:right="-20"/>
              <w:jc w:val="center"/>
              <w:rPr>
                <w:rFonts w:ascii="Arial Narrow" w:hAnsi="Arial Narrow" w:cs="Arial"/>
              </w:rPr>
            </w:pPr>
            <w:r w:rsidRPr="00312037">
              <w:rPr>
                <w:rFonts w:ascii="Arial Narrow" w:hAnsi="Arial Narrow" w:cs="Arial"/>
                <w:iCs/>
              </w:rPr>
              <w:t>17</w:t>
            </w:r>
          </w:p>
        </w:tc>
        <w:tc>
          <w:tcPr>
            <w:tcW w:w="1323" w:type="dxa"/>
            <w:vAlign w:val="center"/>
          </w:tcPr>
          <w:p w:rsidR="009C570B" w:rsidRPr="00312037" w:rsidRDefault="009C570B" w:rsidP="009C570B">
            <w:pPr>
              <w:widowControl w:val="0"/>
              <w:autoSpaceDE w:val="0"/>
              <w:autoSpaceDN w:val="0"/>
              <w:adjustRightInd w:val="0"/>
              <w:spacing w:line="224" w:lineRule="exact"/>
              <w:ind w:left="97" w:right="175"/>
              <w:jc w:val="right"/>
              <w:rPr>
                <w:rFonts w:ascii="Arial Narrow" w:hAnsi="Arial Narrow" w:cs="Arial"/>
                <w:iCs/>
              </w:rPr>
            </w:pPr>
            <w:r w:rsidRPr="00312037">
              <w:rPr>
                <w:rFonts w:ascii="Arial Narrow" w:hAnsi="Arial Narrow" w:cs="Arial"/>
                <w:iCs/>
              </w:rPr>
              <w:t>515</w:t>
            </w:r>
          </w:p>
        </w:tc>
        <w:tc>
          <w:tcPr>
            <w:tcW w:w="1323" w:type="dxa"/>
            <w:vAlign w:val="center"/>
          </w:tcPr>
          <w:p w:rsidR="009C570B" w:rsidRPr="00312037" w:rsidRDefault="009C570B" w:rsidP="009C570B">
            <w:pPr>
              <w:widowControl w:val="0"/>
              <w:autoSpaceDE w:val="0"/>
              <w:autoSpaceDN w:val="0"/>
              <w:adjustRightInd w:val="0"/>
              <w:spacing w:line="224" w:lineRule="exact"/>
              <w:ind w:left="97" w:right="-20"/>
              <w:jc w:val="center"/>
              <w:rPr>
                <w:rFonts w:ascii="Arial Narrow" w:hAnsi="Arial Narrow" w:cs="Arial"/>
                <w:iCs/>
              </w:rPr>
            </w:pPr>
            <w:r w:rsidRPr="00312037">
              <w:rPr>
                <w:rFonts w:ascii="Arial Narrow" w:hAnsi="Arial Narrow" w:cs="Arial"/>
                <w:iCs/>
              </w:rPr>
              <w:t>13</w:t>
            </w:r>
          </w:p>
        </w:tc>
        <w:tc>
          <w:tcPr>
            <w:tcW w:w="1323" w:type="dxa"/>
            <w:vAlign w:val="center"/>
          </w:tcPr>
          <w:p w:rsidR="009C570B" w:rsidRPr="00312037" w:rsidRDefault="009C570B" w:rsidP="009C570B">
            <w:pPr>
              <w:widowControl w:val="0"/>
              <w:autoSpaceDE w:val="0"/>
              <w:autoSpaceDN w:val="0"/>
              <w:adjustRightInd w:val="0"/>
              <w:spacing w:line="224" w:lineRule="exact"/>
              <w:ind w:left="97" w:right="128"/>
              <w:jc w:val="right"/>
              <w:rPr>
                <w:rFonts w:ascii="Arial Narrow" w:hAnsi="Arial Narrow" w:cs="Arial"/>
                <w:iCs/>
              </w:rPr>
            </w:pPr>
            <w:r w:rsidRPr="00312037">
              <w:rPr>
                <w:rFonts w:ascii="Arial Narrow" w:hAnsi="Arial Narrow" w:cs="Arial"/>
                <w:iCs/>
              </w:rPr>
              <w:t>321</w:t>
            </w:r>
          </w:p>
        </w:tc>
        <w:tc>
          <w:tcPr>
            <w:tcW w:w="1323" w:type="dxa"/>
            <w:vAlign w:val="center"/>
          </w:tcPr>
          <w:p w:rsidR="009C570B" w:rsidRPr="00312037" w:rsidRDefault="009C570B" w:rsidP="009C570B">
            <w:pPr>
              <w:widowControl w:val="0"/>
              <w:autoSpaceDE w:val="0"/>
              <w:autoSpaceDN w:val="0"/>
              <w:adjustRightInd w:val="0"/>
              <w:spacing w:line="224" w:lineRule="exact"/>
              <w:ind w:left="97" w:right="-20"/>
              <w:jc w:val="center"/>
              <w:rPr>
                <w:rFonts w:ascii="Arial Narrow" w:hAnsi="Arial Narrow" w:cs="Arial"/>
                <w:iCs/>
              </w:rPr>
            </w:pPr>
            <w:r w:rsidRPr="00312037">
              <w:rPr>
                <w:rFonts w:ascii="Arial Narrow" w:hAnsi="Arial Narrow" w:cs="Arial"/>
                <w:iCs/>
              </w:rPr>
              <w:t>17</w:t>
            </w:r>
          </w:p>
        </w:tc>
      </w:tr>
      <w:tr w:rsidR="009C570B" w:rsidRPr="00312037" w:rsidTr="009C570B">
        <w:trPr>
          <w:trHeight w:hRule="exact" w:val="322"/>
          <w:jc w:val="center"/>
        </w:trPr>
        <w:tc>
          <w:tcPr>
            <w:tcW w:w="1809" w:type="dxa"/>
            <w:vAlign w:val="center"/>
          </w:tcPr>
          <w:p w:rsidR="009C570B" w:rsidRPr="00312037" w:rsidRDefault="009C570B" w:rsidP="009C570B">
            <w:pPr>
              <w:widowControl w:val="0"/>
              <w:autoSpaceDE w:val="0"/>
              <w:autoSpaceDN w:val="0"/>
              <w:adjustRightInd w:val="0"/>
              <w:spacing w:line="229" w:lineRule="exact"/>
              <w:ind w:left="97" w:right="-20"/>
              <w:rPr>
                <w:rFonts w:ascii="Arial Narrow" w:hAnsi="Arial Narrow" w:cs="Arial"/>
              </w:rPr>
            </w:pPr>
            <w:r w:rsidRPr="00312037">
              <w:rPr>
                <w:rFonts w:ascii="Arial Narrow" w:hAnsi="Arial Narrow" w:cs="Arial"/>
                <w:bCs/>
                <w:iCs/>
                <w:spacing w:val="-1"/>
              </w:rPr>
              <w:t>V</w:t>
            </w:r>
            <w:r w:rsidRPr="00312037">
              <w:rPr>
                <w:rFonts w:ascii="Arial Narrow" w:hAnsi="Arial Narrow" w:cs="Arial"/>
                <w:bCs/>
                <w:iCs/>
              </w:rPr>
              <w:t>D</w:t>
            </w:r>
            <w:r w:rsidRPr="00312037">
              <w:rPr>
                <w:rFonts w:ascii="Arial Narrow" w:hAnsi="Arial Narrow" w:cs="Arial"/>
                <w:bCs/>
                <w:iCs/>
                <w:spacing w:val="2"/>
              </w:rPr>
              <w:t>E</w:t>
            </w:r>
            <w:r w:rsidRPr="00312037">
              <w:rPr>
                <w:rFonts w:ascii="Arial Narrow" w:hAnsi="Arial Narrow" w:cs="Arial"/>
                <w:bCs/>
                <w:iCs/>
                <w:spacing w:val="-15"/>
              </w:rPr>
              <w:t>V</w:t>
            </w:r>
            <w:r w:rsidRPr="00312037">
              <w:rPr>
                <w:rFonts w:ascii="Arial Narrow" w:hAnsi="Arial Narrow" w:cs="Arial"/>
                <w:bCs/>
                <w:iCs/>
              </w:rPr>
              <w:t>A</w:t>
            </w:r>
          </w:p>
        </w:tc>
        <w:tc>
          <w:tcPr>
            <w:tcW w:w="1323" w:type="dxa"/>
            <w:vAlign w:val="center"/>
          </w:tcPr>
          <w:p w:rsidR="009C570B" w:rsidRPr="00312037" w:rsidRDefault="009C570B" w:rsidP="009C570B">
            <w:pPr>
              <w:widowControl w:val="0"/>
              <w:autoSpaceDE w:val="0"/>
              <w:autoSpaceDN w:val="0"/>
              <w:adjustRightInd w:val="0"/>
              <w:spacing w:line="226" w:lineRule="exact"/>
              <w:ind w:left="95" w:right="192"/>
              <w:jc w:val="right"/>
              <w:rPr>
                <w:rFonts w:ascii="Arial Narrow" w:hAnsi="Arial Narrow" w:cs="Arial"/>
              </w:rPr>
            </w:pPr>
            <w:r w:rsidRPr="00312037">
              <w:rPr>
                <w:rFonts w:ascii="Arial Narrow" w:hAnsi="Arial Narrow" w:cs="Arial"/>
                <w:iCs/>
              </w:rPr>
              <w:t>8.2</w:t>
            </w:r>
            <w:r w:rsidRPr="00312037">
              <w:rPr>
                <w:rFonts w:ascii="Arial Narrow" w:hAnsi="Arial Narrow" w:cs="Arial"/>
                <w:iCs/>
                <w:spacing w:val="2"/>
              </w:rPr>
              <w:t>4</w:t>
            </w:r>
            <w:r w:rsidRPr="00312037">
              <w:rPr>
                <w:rFonts w:ascii="Arial Narrow" w:hAnsi="Arial Narrow" w:cs="Arial"/>
                <w:iCs/>
              </w:rPr>
              <w:t>8</w:t>
            </w:r>
          </w:p>
        </w:tc>
        <w:tc>
          <w:tcPr>
            <w:tcW w:w="1323" w:type="dxa"/>
            <w:vAlign w:val="center"/>
          </w:tcPr>
          <w:p w:rsidR="009C570B" w:rsidRPr="00312037" w:rsidRDefault="009C570B" w:rsidP="009C570B">
            <w:pPr>
              <w:widowControl w:val="0"/>
              <w:autoSpaceDE w:val="0"/>
              <w:autoSpaceDN w:val="0"/>
              <w:adjustRightInd w:val="0"/>
              <w:spacing w:line="226" w:lineRule="exact"/>
              <w:ind w:left="97" w:right="-20"/>
              <w:jc w:val="center"/>
              <w:rPr>
                <w:rFonts w:ascii="Arial Narrow" w:hAnsi="Arial Narrow" w:cs="Arial"/>
              </w:rPr>
            </w:pPr>
            <w:r w:rsidRPr="00312037">
              <w:rPr>
                <w:rFonts w:ascii="Arial Narrow" w:hAnsi="Arial Narrow" w:cs="Arial"/>
                <w:iCs/>
              </w:rPr>
              <w:t>37</w:t>
            </w:r>
          </w:p>
        </w:tc>
        <w:tc>
          <w:tcPr>
            <w:tcW w:w="1323" w:type="dxa"/>
            <w:vAlign w:val="center"/>
          </w:tcPr>
          <w:p w:rsidR="009C570B" w:rsidRPr="00312037" w:rsidRDefault="009C570B" w:rsidP="009C570B">
            <w:pPr>
              <w:widowControl w:val="0"/>
              <w:autoSpaceDE w:val="0"/>
              <w:autoSpaceDN w:val="0"/>
              <w:adjustRightInd w:val="0"/>
              <w:spacing w:line="226" w:lineRule="exact"/>
              <w:ind w:left="97" w:right="175"/>
              <w:jc w:val="right"/>
              <w:rPr>
                <w:rFonts w:ascii="Arial Narrow" w:hAnsi="Arial Narrow" w:cs="Arial"/>
                <w:iCs/>
              </w:rPr>
            </w:pPr>
            <w:r w:rsidRPr="00312037">
              <w:rPr>
                <w:rFonts w:ascii="Arial Narrow" w:hAnsi="Arial Narrow" w:cs="Arial"/>
                <w:iCs/>
              </w:rPr>
              <w:t>16.750</w:t>
            </w:r>
          </w:p>
        </w:tc>
        <w:tc>
          <w:tcPr>
            <w:tcW w:w="1323" w:type="dxa"/>
            <w:vAlign w:val="center"/>
          </w:tcPr>
          <w:p w:rsidR="009C570B" w:rsidRPr="00312037" w:rsidRDefault="009C570B" w:rsidP="009C570B">
            <w:pPr>
              <w:widowControl w:val="0"/>
              <w:autoSpaceDE w:val="0"/>
              <w:autoSpaceDN w:val="0"/>
              <w:adjustRightInd w:val="0"/>
              <w:spacing w:line="226" w:lineRule="exact"/>
              <w:ind w:left="97" w:right="-20"/>
              <w:jc w:val="center"/>
              <w:rPr>
                <w:rFonts w:ascii="Arial Narrow" w:hAnsi="Arial Narrow" w:cs="Arial"/>
                <w:iCs/>
              </w:rPr>
            </w:pPr>
            <w:r w:rsidRPr="00312037">
              <w:rPr>
                <w:rFonts w:ascii="Arial Narrow" w:hAnsi="Arial Narrow" w:cs="Arial"/>
                <w:iCs/>
              </w:rPr>
              <w:t>43</w:t>
            </w:r>
          </w:p>
        </w:tc>
        <w:tc>
          <w:tcPr>
            <w:tcW w:w="1323" w:type="dxa"/>
            <w:vAlign w:val="center"/>
          </w:tcPr>
          <w:p w:rsidR="009C570B" w:rsidRPr="00312037" w:rsidRDefault="009C570B" w:rsidP="009C570B">
            <w:pPr>
              <w:widowControl w:val="0"/>
              <w:autoSpaceDE w:val="0"/>
              <w:autoSpaceDN w:val="0"/>
              <w:adjustRightInd w:val="0"/>
              <w:spacing w:line="226" w:lineRule="exact"/>
              <w:ind w:left="97" w:right="128"/>
              <w:jc w:val="right"/>
              <w:rPr>
                <w:rFonts w:ascii="Arial Narrow" w:hAnsi="Arial Narrow" w:cs="Arial"/>
                <w:iCs/>
              </w:rPr>
            </w:pPr>
            <w:r w:rsidRPr="00312037">
              <w:rPr>
                <w:rFonts w:ascii="Arial Narrow" w:hAnsi="Arial Narrow" w:cs="Arial"/>
                <w:iCs/>
              </w:rPr>
              <w:t>27.380</w:t>
            </w:r>
          </w:p>
        </w:tc>
        <w:tc>
          <w:tcPr>
            <w:tcW w:w="1323" w:type="dxa"/>
            <w:vAlign w:val="center"/>
          </w:tcPr>
          <w:p w:rsidR="009C570B" w:rsidRPr="00312037" w:rsidRDefault="009C570B" w:rsidP="009C570B">
            <w:pPr>
              <w:widowControl w:val="0"/>
              <w:autoSpaceDE w:val="0"/>
              <w:autoSpaceDN w:val="0"/>
              <w:adjustRightInd w:val="0"/>
              <w:spacing w:line="226" w:lineRule="exact"/>
              <w:ind w:left="97" w:right="-20"/>
              <w:jc w:val="center"/>
              <w:rPr>
                <w:rFonts w:ascii="Arial Narrow" w:hAnsi="Arial Narrow" w:cs="Arial"/>
                <w:iCs/>
              </w:rPr>
            </w:pPr>
            <w:r w:rsidRPr="00312037">
              <w:rPr>
                <w:rFonts w:ascii="Arial Narrow" w:hAnsi="Arial Narrow" w:cs="Arial"/>
                <w:iCs/>
              </w:rPr>
              <w:t>40</w:t>
            </w:r>
          </w:p>
        </w:tc>
      </w:tr>
      <w:tr w:rsidR="009C570B" w:rsidRPr="00312037" w:rsidTr="009C570B">
        <w:trPr>
          <w:trHeight w:hRule="exact" w:val="303"/>
          <w:jc w:val="center"/>
        </w:trPr>
        <w:tc>
          <w:tcPr>
            <w:tcW w:w="1809" w:type="dxa"/>
            <w:vAlign w:val="center"/>
          </w:tcPr>
          <w:p w:rsidR="009C570B" w:rsidRPr="00312037" w:rsidRDefault="009C570B" w:rsidP="009C570B">
            <w:pPr>
              <w:widowControl w:val="0"/>
              <w:autoSpaceDE w:val="0"/>
              <w:autoSpaceDN w:val="0"/>
              <w:adjustRightInd w:val="0"/>
              <w:spacing w:line="226" w:lineRule="exact"/>
              <w:ind w:left="97" w:right="-20"/>
              <w:rPr>
                <w:rFonts w:ascii="Arial Narrow" w:hAnsi="Arial Narrow" w:cs="Arial"/>
              </w:rPr>
            </w:pPr>
            <w:r w:rsidRPr="00312037">
              <w:rPr>
                <w:rFonts w:ascii="Arial Narrow" w:hAnsi="Arial Narrow" w:cs="Arial"/>
                <w:b/>
                <w:bCs/>
                <w:iCs/>
                <w:spacing w:val="-6"/>
              </w:rPr>
              <w:t>T</w:t>
            </w:r>
            <w:r w:rsidRPr="00312037">
              <w:rPr>
                <w:rFonts w:ascii="Arial Narrow" w:hAnsi="Arial Narrow" w:cs="Arial"/>
                <w:b/>
                <w:bCs/>
                <w:iCs/>
                <w:spacing w:val="1"/>
              </w:rPr>
              <w:t>ot</w:t>
            </w:r>
            <w:r w:rsidRPr="00312037">
              <w:rPr>
                <w:rFonts w:ascii="Arial Narrow" w:hAnsi="Arial Narrow" w:cs="Arial"/>
                <w:b/>
                <w:bCs/>
                <w:iCs/>
              </w:rPr>
              <w:t>al</w:t>
            </w:r>
            <w:r w:rsidRPr="00312037">
              <w:rPr>
                <w:rFonts w:ascii="Arial Narrow" w:hAnsi="Arial Narrow" w:cs="Arial"/>
                <w:b/>
                <w:bCs/>
                <w:iCs/>
                <w:spacing w:val="-5"/>
              </w:rPr>
              <w:t xml:space="preserve"> </w:t>
            </w:r>
            <w:r w:rsidRPr="00312037">
              <w:rPr>
                <w:rFonts w:ascii="Arial Narrow" w:hAnsi="Arial Narrow" w:cs="Arial"/>
                <w:b/>
                <w:bCs/>
                <w:iCs/>
                <w:spacing w:val="-15"/>
              </w:rPr>
              <w:t>P</w:t>
            </w:r>
            <w:r w:rsidRPr="00312037">
              <w:rPr>
                <w:rFonts w:ascii="Arial Narrow" w:hAnsi="Arial Narrow" w:cs="Arial"/>
                <w:b/>
                <w:bCs/>
                <w:iCs/>
              </w:rPr>
              <w:t>AI</w:t>
            </w:r>
            <w:r w:rsidRPr="00312037">
              <w:rPr>
                <w:rFonts w:ascii="Arial Narrow" w:hAnsi="Arial Narrow" w:cs="Arial"/>
                <w:b/>
                <w:bCs/>
                <w:iCs/>
                <w:spacing w:val="1"/>
              </w:rPr>
              <w:t>O</w:t>
            </w:r>
            <w:r w:rsidRPr="00312037">
              <w:rPr>
                <w:rFonts w:ascii="Arial Narrow" w:hAnsi="Arial Narrow" w:cs="Arial"/>
                <w:b/>
                <w:bCs/>
                <w:iCs/>
                <w:spacing w:val="-1"/>
              </w:rPr>
              <w:t>S</w:t>
            </w:r>
            <w:r w:rsidRPr="00312037">
              <w:rPr>
                <w:rFonts w:ascii="Arial Narrow" w:hAnsi="Arial Narrow" w:cs="Arial"/>
                <w:b/>
                <w:bCs/>
                <w:iCs/>
              </w:rPr>
              <w:t>A</w:t>
            </w:r>
          </w:p>
        </w:tc>
        <w:tc>
          <w:tcPr>
            <w:tcW w:w="1323" w:type="dxa"/>
            <w:vAlign w:val="center"/>
          </w:tcPr>
          <w:p w:rsidR="009C570B" w:rsidRPr="00312037" w:rsidRDefault="009C570B" w:rsidP="009C570B">
            <w:pPr>
              <w:widowControl w:val="0"/>
              <w:autoSpaceDE w:val="0"/>
              <w:autoSpaceDN w:val="0"/>
              <w:adjustRightInd w:val="0"/>
              <w:spacing w:line="226" w:lineRule="exact"/>
              <w:ind w:left="95" w:right="192"/>
              <w:jc w:val="right"/>
              <w:rPr>
                <w:rFonts w:ascii="Arial Narrow" w:hAnsi="Arial Narrow" w:cs="Arial"/>
              </w:rPr>
            </w:pPr>
            <w:r w:rsidRPr="00312037">
              <w:rPr>
                <w:rFonts w:ascii="Arial Narrow" w:hAnsi="Arial Narrow" w:cs="Arial"/>
                <w:b/>
                <w:bCs/>
                <w:iCs/>
              </w:rPr>
              <w:t>9.2</w:t>
            </w:r>
            <w:r w:rsidRPr="00312037">
              <w:rPr>
                <w:rFonts w:ascii="Arial Narrow" w:hAnsi="Arial Narrow" w:cs="Arial"/>
                <w:b/>
                <w:bCs/>
                <w:iCs/>
                <w:spacing w:val="2"/>
              </w:rPr>
              <w:t>5</w:t>
            </w:r>
            <w:r w:rsidRPr="00312037">
              <w:rPr>
                <w:rFonts w:ascii="Arial Narrow" w:hAnsi="Arial Narrow" w:cs="Arial"/>
                <w:b/>
                <w:bCs/>
                <w:iCs/>
              </w:rPr>
              <w:t>7</w:t>
            </w:r>
          </w:p>
        </w:tc>
        <w:tc>
          <w:tcPr>
            <w:tcW w:w="1323" w:type="dxa"/>
            <w:vAlign w:val="center"/>
          </w:tcPr>
          <w:p w:rsidR="009C570B" w:rsidRPr="00312037" w:rsidRDefault="009C570B" w:rsidP="009C570B">
            <w:pPr>
              <w:widowControl w:val="0"/>
              <w:autoSpaceDE w:val="0"/>
              <w:autoSpaceDN w:val="0"/>
              <w:adjustRightInd w:val="0"/>
              <w:spacing w:line="226" w:lineRule="exact"/>
              <w:ind w:left="97" w:right="-20"/>
              <w:jc w:val="center"/>
              <w:rPr>
                <w:rFonts w:ascii="Arial Narrow" w:hAnsi="Arial Narrow" w:cs="Arial"/>
              </w:rPr>
            </w:pPr>
            <w:r w:rsidRPr="00312037">
              <w:rPr>
                <w:rFonts w:ascii="Arial Narrow" w:hAnsi="Arial Narrow" w:cs="Arial"/>
                <w:b/>
                <w:bCs/>
                <w:iCs/>
              </w:rPr>
              <w:t>34,6</w:t>
            </w:r>
          </w:p>
        </w:tc>
        <w:tc>
          <w:tcPr>
            <w:tcW w:w="1323" w:type="dxa"/>
            <w:vAlign w:val="center"/>
          </w:tcPr>
          <w:p w:rsidR="009C570B" w:rsidRPr="00312037" w:rsidRDefault="009C570B" w:rsidP="009C570B">
            <w:pPr>
              <w:widowControl w:val="0"/>
              <w:autoSpaceDE w:val="0"/>
              <w:autoSpaceDN w:val="0"/>
              <w:adjustRightInd w:val="0"/>
              <w:spacing w:line="226" w:lineRule="exact"/>
              <w:ind w:left="97" w:right="175"/>
              <w:jc w:val="right"/>
              <w:rPr>
                <w:rFonts w:ascii="Arial Narrow" w:hAnsi="Arial Narrow" w:cs="Arial"/>
                <w:b/>
                <w:bCs/>
                <w:iCs/>
              </w:rPr>
            </w:pPr>
            <w:r w:rsidRPr="00312037">
              <w:rPr>
                <w:rFonts w:ascii="Arial Narrow" w:hAnsi="Arial Narrow" w:cs="Arial"/>
                <w:b/>
                <w:bCs/>
                <w:iCs/>
              </w:rPr>
              <w:t>17.755</w:t>
            </w:r>
          </w:p>
        </w:tc>
        <w:tc>
          <w:tcPr>
            <w:tcW w:w="1323" w:type="dxa"/>
            <w:vAlign w:val="center"/>
          </w:tcPr>
          <w:p w:rsidR="009C570B" w:rsidRPr="00312037" w:rsidRDefault="009C570B" w:rsidP="009C570B">
            <w:pPr>
              <w:widowControl w:val="0"/>
              <w:autoSpaceDE w:val="0"/>
              <w:autoSpaceDN w:val="0"/>
              <w:adjustRightInd w:val="0"/>
              <w:spacing w:line="226" w:lineRule="exact"/>
              <w:ind w:left="97" w:right="-20"/>
              <w:jc w:val="center"/>
              <w:rPr>
                <w:rFonts w:ascii="Arial Narrow" w:hAnsi="Arial Narrow" w:cs="Arial"/>
                <w:b/>
                <w:bCs/>
                <w:iCs/>
              </w:rPr>
            </w:pPr>
            <w:r w:rsidRPr="00312037">
              <w:rPr>
                <w:rFonts w:ascii="Arial Narrow" w:hAnsi="Arial Narrow" w:cs="Arial"/>
                <w:b/>
                <w:bCs/>
                <w:iCs/>
              </w:rPr>
              <w:t>41,2</w:t>
            </w:r>
          </w:p>
        </w:tc>
        <w:tc>
          <w:tcPr>
            <w:tcW w:w="1323" w:type="dxa"/>
            <w:vAlign w:val="center"/>
          </w:tcPr>
          <w:p w:rsidR="009C570B" w:rsidRPr="00312037" w:rsidRDefault="009C570B" w:rsidP="009C570B">
            <w:pPr>
              <w:widowControl w:val="0"/>
              <w:autoSpaceDE w:val="0"/>
              <w:autoSpaceDN w:val="0"/>
              <w:adjustRightInd w:val="0"/>
              <w:spacing w:line="226" w:lineRule="exact"/>
              <w:ind w:left="97" w:right="128"/>
              <w:jc w:val="right"/>
              <w:rPr>
                <w:rFonts w:ascii="Arial Narrow" w:hAnsi="Arial Narrow" w:cs="Arial"/>
                <w:b/>
                <w:bCs/>
                <w:iCs/>
              </w:rPr>
            </w:pPr>
            <w:r w:rsidRPr="00312037">
              <w:rPr>
                <w:rFonts w:ascii="Arial Narrow" w:hAnsi="Arial Narrow" w:cs="Arial"/>
                <w:b/>
                <w:bCs/>
                <w:iCs/>
              </w:rPr>
              <w:t>28.191</w:t>
            </w:r>
          </w:p>
        </w:tc>
        <w:tc>
          <w:tcPr>
            <w:tcW w:w="1323" w:type="dxa"/>
            <w:vAlign w:val="center"/>
          </w:tcPr>
          <w:p w:rsidR="009C570B" w:rsidRPr="00312037" w:rsidRDefault="009C570B" w:rsidP="009C570B">
            <w:pPr>
              <w:widowControl w:val="0"/>
              <w:autoSpaceDE w:val="0"/>
              <w:autoSpaceDN w:val="0"/>
              <w:adjustRightInd w:val="0"/>
              <w:spacing w:line="226" w:lineRule="exact"/>
              <w:ind w:left="97" w:right="-20"/>
              <w:jc w:val="center"/>
              <w:rPr>
                <w:rFonts w:ascii="Arial Narrow" w:hAnsi="Arial Narrow" w:cs="Arial"/>
                <w:b/>
                <w:bCs/>
                <w:iCs/>
              </w:rPr>
            </w:pPr>
            <w:r w:rsidRPr="00312037">
              <w:rPr>
                <w:rFonts w:ascii="Arial Narrow" w:hAnsi="Arial Narrow" w:cs="Arial"/>
                <w:b/>
                <w:bCs/>
                <w:iCs/>
              </w:rPr>
              <w:t>39,4</w:t>
            </w:r>
          </w:p>
        </w:tc>
      </w:tr>
    </w:tbl>
    <w:p w:rsidR="009C570B" w:rsidRDefault="009C570B" w:rsidP="009C570B">
      <w:pPr>
        <w:pStyle w:val="Titre2"/>
      </w:pPr>
    </w:p>
    <w:p w:rsidR="009C570B" w:rsidRPr="00094E59" w:rsidRDefault="009C570B" w:rsidP="009C570B">
      <w:pPr>
        <w:pStyle w:val="Titre2"/>
      </w:pPr>
      <w:bookmarkStart w:id="22" w:name="_Toc443046290"/>
      <w:r w:rsidRPr="00094E59">
        <w:rPr>
          <w:noProof/>
        </w:rPr>
        <w:drawing>
          <wp:anchor distT="0" distB="0" distL="114300" distR="114300" simplePos="0" relativeHeight="251664384" behindDoc="0" locked="0" layoutInCell="1" allowOverlap="1" wp14:anchorId="714022E2" wp14:editId="448723A0">
            <wp:simplePos x="0" y="0"/>
            <wp:positionH relativeFrom="column">
              <wp:posOffset>-19050</wp:posOffset>
            </wp:positionH>
            <wp:positionV relativeFrom="paragraph">
              <wp:posOffset>318135</wp:posOffset>
            </wp:positionV>
            <wp:extent cx="5118735" cy="680720"/>
            <wp:effectExtent l="0" t="0" r="5715" b="5080"/>
            <wp:wrapNone/>
            <wp:docPr id="11" name="Image 11" descr="D:\1 CTB S-E\2 Technique\22 CTB PAIOSA\222 Rapports divers\Rapports 2015\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D:\1 CTB S-E\2 Technique\22 CTB PAIOSA\222 Rapports divers\Rapports 2015\Capture.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18735" cy="680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1BEF">
        <w:t>2</w:t>
      </w:r>
      <w:r w:rsidRPr="00094E59">
        <w:t>.</w:t>
      </w:r>
      <w:r>
        <w:t xml:space="preserve">3 </w:t>
      </w:r>
      <w:r w:rsidRPr="00B91BEF">
        <w:t>Pe</w:t>
      </w:r>
      <w:r w:rsidRPr="00094E59">
        <w:t>r</w:t>
      </w:r>
      <w:r w:rsidRPr="00B91BEF">
        <w:t>f</w:t>
      </w:r>
      <w:r w:rsidRPr="00094E59">
        <w:t>or</w:t>
      </w:r>
      <w:r w:rsidRPr="00B91BEF">
        <w:t>ma</w:t>
      </w:r>
      <w:r w:rsidRPr="00094E59">
        <w:t>n</w:t>
      </w:r>
      <w:r w:rsidRPr="00B91BEF">
        <w:t>ce</w:t>
      </w:r>
      <w:r w:rsidRPr="00094E59">
        <w:t xml:space="preserve"> d</w:t>
      </w:r>
      <w:r w:rsidRPr="00B91BEF">
        <w:t>e</w:t>
      </w:r>
      <w:r w:rsidRPr="00094E59">
        <w:t xml:space="preserve"> l'ou</w:t>
      </w:r>
      <w:r w:rsidRPr="00B91BEF">
        <w:t>t</w:t>
      </w:r>
      <w:r w:rsidRPr="00094E59">
        <w:t>pu</w:t>
      </w:r>
      <w:r w:rsidRPr="00B91BEF">
        <w:t>t</w:t>
      </w:r>
      <w:r w:rsidRPr="00094E59">
        <w:t xml:space="preserve"> </w:t>
      </w:r>
      <w:r w:rsidRPr="00B91BEF">
        <w:t>1</w:t>
      </w:r>
      <w:bookmarkEnd w:id="22"/>
      <w:r>
        <w:t xml:space="preserve"> </w:t>
      </w:r>
    </w:p>
    <w:p w:rsidR="009C570B" w:rsidRDefault="009C570B" w:rsidP="009C570B">
      <w:pPr>
        <w:widowControl w:val="0"/>
        <w:autoSpaceDE w:val="0"/>
        <w:autoSpaceDN w:val="0"/>
        <w:adjustRightInd w:val="0"/>
        <w:spacing w:after="0" w:line="200" w:lineRule="exact"/>
        <w:rPr>
          <w:rFonts w:ascii="Arial" w:hAnsi="Arial" w:cs="Arial"/>
          <w:color w:val="000000"/>
          <w:sz w:val="20"/>
          <w:szCs w:val="20"/>
        </w:rPr>
      </w:pPr>
    </w:p>
    <w:p w:rsidR="009C570B" w:rsidRDefault="009C570B" w:rsidP="009C570B">
      <w:pPr>
        <w:widowControl w:val="0"/>
        <w:autoSpaceDE w:val="0"/>
        <w:autoSpaceDN w:val="0"/>
        <w:adjustRightInd w:val="0"/>
        <w:spacing w:after="0" w:line="200" w:lineRule="exact"/>
        <w:rPr>
          <w:rFonts w:ascii="Arial" w:hAnsi="Arial" w:cs="Arial"/>
          <w:color w:val="000000"/>
          <w:sz w:val="20"/>
          <w:szCs w:val="20"/>
        </w:rPr>
      </w:pPr>
    </w:p>
    <w:p w:rsidR="009C570B" w:rsidRDefault="009C570B" w:rsidP="009C570B">
      <w:pPr>
        <w:widowControl w:val="0"/>
        <w:autoSpaceDE w:val="0"/>
        <w:autoSpaceDN w:val="0"/>
        <w:adjustRightInd w:val="0"/>
        <w:spacing w:after="0" w:line="200" w:lineRule="exact"/>
        <w:rPr>
          <w:rFonts w:ascii="Arial" w:hAnsi="Arial" w:cs="Arial"/>
          <w:color w:val="000000"/>
          <w:sz w:val="20"/>
          <w:szCs w:val="20"/>
        </w:rPr>
      </w:pPr>
    </w:p>
    <w:p w:rsidR="009C570B" w:rsidRDefault="009C570B" w:rsidP="009C570B">
      <w:pPr>
        <w:widowControl w:val="0"/>
        <w:autoSpaceDE w:val="0"/>
        <w:autoSpaceDN w:val="0"/>
        <w:adjustRightInd w:val="0"/>
        <w:spacing w:after="0" w:line="200" w:lineRule="exact"/>
        <w:rPr>
          <w:rFonts w:ascii="Arial" w:hAnsi="Arial" w:cs="Arial"/>
          <w:color w:val="000000"/>
          <w:sz w:val="20"/>
          <w:szCs w:val="20"/>
        </w:rPr>
      </w:pPr>
    </w:p>
    <w:p w:rsidR="009C570B" w:rsidRDefault="009C570B" w:rsidP="009C570B">
      <w:pPr>
        <w:widowControl w:val="0"/>
        <w:autoSpaceDE w:val="0"/>
        <w:autoSpaceDN w:val="0"/>
        <w:adjustRightInd w:val="0"/>
        <w:spacing w:after="0" w:line="200" w:lineRule="exact"/>
        <w:rPr>
          <w:rFonts w:ascii="Arial" w:hAnsi="Arial" w:cs="Arial"/>
          <w:color w:val="000000"/>
          <w:sz w:val="20"/>
          <w:szCs w:val="20"/>
        </w:rPr>
      </w:pPr>
    </w:p>
    <w:p w:rsidR="009C570B" w:rsidRPr="00B91BEF" w:rsidRDefault="009C570B" w:rsidP="009C570B">
      <w:pPr>
        <w:pStyle w:val="Titre3"/>
        <w:rPr>
          <w:color w:val="000000"/>
        </w:rPr>
      </w:pPr>
      <w:bookmarkStart w:id="23" w:name="_Toc443046291"/>
      <w:r w:rsidRPr="00B91BEF">
        <w:t>2.</w:t>
      </w:r>
      <w:r>
        <w:t>3</w:t>
      </w:r>
      <w:r w:rsidRPr="00B91BEF">
        <w:rPr>
          <w:spacing w:val="-2"/>
        </w:rPr>
        <w:t>.</w:t>
      </w:r>
      <w:r w:rsidRPr="00B91BEF">
        <w:t>1</w:t>
      </w:r>
      <w:r>
        <w:t xml:space="preserve"> </w:t>
      </w:r>
      <w:r w:rsidRPr="00B91BEF">
        <w:t>Progrès</w:t>
      </w:r>
      <w:r w:rsidRPr="00B91BEF">
        <w:rPr>
          <w:spacing w:val="-7"/>
        </w:rPr>
        <w:t xml:space="preserve"> </w:t>
      </w:r>
      <w:r w:rsidRPr="00B91BEF">
        <w:rPr>
          <w:spacing w:val="-3"/>
        </w:rPr>
        <w:t>d</w:t>
      </w:r>
      <w:r w:rsidRPr="00B91BEF">
        <w:t>es</w:t>
      </w:r>
      <w:r w:rsidRPr="00B91BEF">
        <w:rPr>
          <w:spacing w:val="-2"/>
        </w:rPr>
        <w:t xml:space="preserve"> </w:t>
      </w:r>
      <w:r w:rsidRPr="00B91BEF">
        <w:t>ind</w:t>
      </w:r>
      <w:r w:rsidRPr="00B91BEF">
        <w:rPr>
          <w:spacing w:val="-2"/>
        </w:rPr>
        <w:t>i</w:t>
      </w:r>
      <w:r w:rsidRPr="00B91BEF">
        <w:t>ca</w:t>
      </w:r>
      <w:r w:rsidRPr="00B91BEF">
        <w:rPr>
          <w:spacing w:val="-1"/>
        </w:rPr>
        <w:t>te</w:t>
      </w:r>
      <w:r w:rsidRPr="00B91BEF">
        <w:t>urs</w:t>
      </w:r>
      <w:bookmarkEnd w:id="23"/>
    </w:p>
    <w:p w:rsidR="009C570B" w:rsidRPr="00712971" w:rsidRDefault="009C570B" w:rsidP="009C570B">
      <w:pPr>
        <w:widowControl w:val="0"/>
        <w:pBdr>
          <w:top w:val="single" w:sz="4" w:space="1" w:color="auto"/>
          <w:left w:val="single" w:sz="4" w:space="0" w:color="auto"/>
          <w:bottom w:val="single" w:sz="4" w:space="1" w:color="auto"/>
          <w:right w:val="single" w:sz="4" w:space="4" w:color="auto"/>
        </w:pBdr>
        <w:shd w:val="clear" w:color="auto" w:fill="FFFFFF"/>
        <w:autoSpaceDE w:val="0"/>
        <w:autoSpaceDN w:val="0"/>
        <w:adjustRightInd w:val="0"/>
        <w:spacing w:after="0" w:line="312" w:lineRule="auto"/>
        <w:ind w:right="703"/>
        <w:jc w:val="both"/>
        <w:rPr>
          <w:rFonts w:ascii="Arial" w:hAnsi="Arial" w:cs="Arial"/>
          <w:bCs/>
          <w:spacing w:val="1"/>
        </w:rPr>
      </w:pPr>
      <w:r w:rsidRPr="00712971">
        <w:rPr>
          <w:rFonts w:ascii="Arial" w:hAnsi="Arial" w:cs="Arial"/>
          <w:b/>
          <w:bCs/>
          <w:spacing w:val="1"/>
        </w:rPr>
        <w:t xml:space="preserve">Output 1 </w:t>
      </w:r>
      <w:r w:rsidRPr="00712971">
        <w:rPr>
          <w:rFonts w:ascii="Arial" w:hAnsi="Arial" w:cs="Arial"/>
          <w:bCs/>
          <w:spacing w:val="1"/>
        </w:rPr>
        <w:t>: Les capacités du MINAGRIE à assurer ses fonctions régaliennes sont améliorées</w:t>
      </w:r>
    </w:p>
    <w:p w:rsidR="009C570B" w:rsidRDefault="009C570B" w:rsidP="009C570B">
      <w:pPr>
        <w:widowControl w:val="0"/>
        <w:autoSpaceDE w:val="0"/>
        <w:autoSpaceDN w:val="0"/>
        <w:adjustRightInd w:val="0"/>
        <w:spacing w:before="3" w:after="0" w:line="100" w:lineRule="exact"/>
        <w:rPr>
          <w:rFonts w:ascii="Arial" w:hAnsi="Arial" w:cs="Arial"/>
          <w:color w:val="000000"/>
          <w:sz w:val="10"/>
          <w:szCs w:val="10"/>
        </w:rPr>
      </w:pPr>
    </w:p>
    <w:p w:rsidR="009C570B" w:rsidRPr="00BE160B" w:rsidRDefault="009C570B" w:rsidP="009C570B">
      <w:pPr>
        <w:widowControl w:val="0"/>
        <w:autoSpaceDE w:val="0"/>
        <w:autoSpaceDN w:val="0"/>
        <w:adjustRightInd w:val="0"/>
        <w:spacing w:after="0" w:line="312" w:lineRule="auto"/>
        <w:ind w:right="57"/>
        <w:jc w:val="both"/>
        <w:rPr>
          <w:rFonts w:ascii="Arial" w:hAnsi="Arial" w:cs="Arial"/>
        </w:rPr>
      </w:pPr>
    </w:p>
    <w:p w:rsidR="009C570B" w:rsidRPr="00BE160B" w:rsidRDefault="009C570B" w:rsidP="009C570B">
      <w:pPr>
        <w:widowControl w:val="0"/>
        <w:autoSpaceDE w:val="0"/>
        <w:autoSpaceDN w:val="0"/>
        <w:adjustRightInd w:val="0"/>
        <w:spacing w:after="0" w:line="312" w:lineRule="auto"/>
        <w:ind w:right="57"/>
        <w:jc w:val="both"/>
        <w:rPr>
          <w:rFonts w:ascii="Arial" w:hAnsi="Arial" w:cs="Arial"/>
        </w:rPr>
      </w:pPr>
      <w:r w:rsidRPr="00BE160B">
        <w:rPr>
          <w:rFonts w:ascii="Arial" w:hAnsi="Arial" w:cs="Arial"/>
          <w:b/>
        </w:rPr>
        <w:t>Avertissement</w:t>
      </w:r>
      <w:r w:rsidRPr="00BE160B">
        <w:rPr>
          <w:rFonts w:ascii="Arial" w:hAnsi="Arial" w:cs="Arial"/>
        </w:rPr>
        <w:t> : étant donné la situation qui prévaut en cette fin d’année 2015, l’évaluation 2015 des indicateurs VAIM n’a pas pu se faire de façon conjointe et participative avec le partenaire institutionnel. L’évaluation a été réalisée par l’équipe du volet VAIM en interne.</w:t>
      </w:r>
    </w:p>
    <w:p w:rsidR="009C570B" w:rsidRDefault="009C570B" w:rsidP="009C570B">
      <w:pPr>
        <w:spacing w:after="160" w:line="259" w:lineRule="auto"/>
        <w:rPr>
          <w:rFonts w:ascii="Arial" w:hAnsi="Arial" w:cs="Arial"/>
          <w:b/>
          <w:color w:val="000000"/>
        </w:rPr>
      </w:pPr>
      <w:r>
        <w:rPr>
          <w:rFonts w:ascii="Arial" w:hAnsi="Arial" w:cs="Arial"/>
          <w:b/>
          <w:color w:val="000000"/>
        </w:rPr>
        <w:br w:type="page"/>
      </w:r>
    </w:p>
    <w:p w:rsidR="009C570B" w:rsidRPr="00BE160B" w:rsidRDefault="009C570B" w:rsidP="009C570B">
      <w:pPr>
        <w:widowControl w:val="0"/>
        <w:tabs>
          <w:tab w:val="left" w:pos="1418"/>
        </w:tabs>
        <w:autoSpaceDE w:val="0"/>
        <w:autoSpaceDN w:val="0"/>
        <w:adjustRightInd w:val="0"/>
        <w:spacing w:after="0" w:line="312" w:lineRule="auto"/>
        <w:ind w:left="1418" w:right="-23" w:hanging="1418"/>
        <w:jc w:val="both"/>
        <w:rPr>
          <w:rFonts w:ascii="Arial" w:hAnsi="Arial" w:cs="Arial"/>
          <w:b/>
          <w:color w:val="000000"/>
        </w:rPr>
      </w:pPr>
      <w:r w:rsidRPr="00BE160B">
        <w:rPr>
          <w:rFonts w:ascii="Arial" w:hAnsi="Arial" w:cs="Arial"/>
          <w:b/>
          <w:color w:val="000000"/>
        </w:rPr>
        <w:lastRenderedPageBreak/>
        <w:t>Tableau 8 : les indicateurs de l’output 1</w:t>
      </w:r>
    </w:p>
    <w:tbl>
      <w:tblPr>
        <w:tblW w:w="9781" w:type="dxa"/>
        <w:jc w:val="center"/>
        <w:tblLayout w:type="fixed"/>
        <w:tblCellMar>
          <w:left w:w="0" w:type="dxa"/>
          <w:right w:w="0" w:type="dxa"/>
        </w:tblCellMar>
        <w:tblLook w:val="0000" w:firstRow="0" w:lastRow="0" w:firstColumn="0" w:lastColumn="0" w:noHBand="0" w:noVBand="0"/>
      </w:tblPr>
      <w:tblGrid>
        <w:gridCol w:w="2031"/>
        <w:gridCol w:w="850"/>
        <w:gridCol w:w="851"/>
        <w:gridCol w:w="851"/>
        <w:gridCol w:w="851"/>
        <w:gridCol w:w="851"/>
        <w:gridCol w:w="3496"/>
      </w:tblGrid>
      <w:tr w:rsidR="009C570B" w:rsidRPr="007360BA" w:rsidTr="009C570B">
        <w:trPr>
          <w:trHeight w:hRule="exact" w:val="379"/>
          <w:tblHeader/>
          <w:jc w:val="center"/>
        </w:trPr>
        <w:tc>
          <w:tcPr>
            <w:tcW w:w="2031" w:type="dxa"/>
            <w:tcBorders>
              <w:top w:val="single" w:sz="4" w:space="0" w:color="000000"/>
              <w:left w:val="single" w:sz="4" w:space="0" w:color="000000"/>
              <w:bottom w:val="single" w:sz="4" w:space="0" w:color="000000"/>
              <w:right w:val="single" w:sz="4" w:space="0" w:color="000000"/>
            </w:tcBorders>
          </w:tcPr>
          <w:p w:rsidR="009C570B" w:rsidRPr="007360BA" w:rsidRDefault="009C570B" w:rsidP="009C570B">
            <w:pPr>
              <w:widowControl w:val="0"/>
              <w:autoSpaceDE w:val="0"/>
              <w:autoSpaceDN w:val="0"/>
              <w:adjustRightInd w:val="0"/>
              <w:spacing w:after="0" w:line="177" w:lineRule="exact"/>
              <w:ind w:left="102"/>
              <w:jc w:val="both"/>
              <w:rPr>
                <w:rFonts w:ascii="Arial Narrow" w:hAnsi="Arial Narrow"/>
                <w:sz w:val="24"/>
                <w:szCs w:val="24"/>
              </w:rPr>
            </w:pPr>
            <w:r w:rsidRPr="007360BA">
              <w:rPr>
                <w:rFonts w:ascii="Arial Narrow" w:hAnsi="Arial Narrow" w:cs="Arial"/>
                <w:b/>
                <w:bCs/>
                <w:spacing w:val="1"/>
                <w:sz w:val="16"/>
                <w:szCs w:val="16"/>
              </w:rPr>
              <w:t>I</w:t>
            </w:r>
            <w:r w:rsidRPr="007360BA">
              <w:rPr>
                <w:rFonts w:ascii="Arial Narrow" w:hAnsi="Arial Narrow" w:cs="Arial"/>
                <w:b/>
                <w:bCs/>
                <w:sz w:val="16"/>
                <w:szCs w:val="16"/>
              </w:rPr>
              <w:t>n</w:t>
            </w:r>
            <w:r w:rsidRPr="007360BA">
              <w:rPr>
                <w:rFonts w:ascii="Arial Narrow" w:hAnsi="Arial Narrow" w:cs="Arial"/>
                <w:b/>
                <w:bCs/>
                <w:spacing w:val="-2"/>
                <w:sz w:val="16"/>
                <w:szCs w:val="16"/>
              </w:rPr>
              <w:t>d</w:t>
            </w:r>
            <w:r w:rsidRPr="007360BA">
              <w:rPr>
                <w:rFonts w:ascii="Arial Narrow" w:hAnsi="Arial Narrow" w:cs="Arial"/>
                <w:b/>
                <w:bCs/>
                <w:spacing w:val="1"/>
                <w:sz w:val="16"/>
                <w:szCs w:val="16"/>
              </w:rPr>
              <w:t>i</w:t>
            </w:r>
            <w:r w:rsidRPr="007360BA">
              <w:rPr>
                <w:rFonts w:ascii="Arial Narrow" w:hAnsi="Arial Narrow" w:cs="Arial"/>
                <w:b/>
                <w:bCs/>
                <w:spacing w:val="-1"/>
                <w:sz w:val="16"/>
                <w:szCs w:val="16"/>
              </w:rPr>
              <w:t>cate</w:t>
            </w:r>
            <w:r w:rsidRPr="007360BA">
              <w:rPr>
                <w:rFonts w:ascii="Arial Narrow" w:hAnsi="Arial Narrow" w:cs="Arial"/>
                <w:b/>
                <w:bCs/>
                <w:sz w:val="16"/>
                <w:szCs w:val="16"/>
              </w:rPr>
              <w:t>urs</w:t>
            </w:r>
          </w:p>
        </w:tc>
        <w:tc>
          <w:tcPr>
            <w:tcW w:w="850" w:type="dxa"/>
            <w:tcBorders>
              <w:top w:val="single" w:sz="4" w:space="0" w:color="000000"/>
              <w:left w:val="single" w:sz="4" w:space="0" w:color="000000"/>
              <w:bottom w:val="single" w:sz="4" w:space="0" w:color="000000"/>
              <w:right w:val="single" w:sz="4" w:space="0" w:color="000000"/>
            </w:tcBorders>
          </w:tcPr>
          <w:p w:rsidR="009C570B" w:rsidRPr="00296CF9" w:rsidRDefault="009C570B" w:rsidP="009C570B">
            <w:pPr>
              <w:widowControl w:val="0"/>
              <w:autoSpaceDE w:val="0"/>
              <w:autoSpaceDN w:val="0"/>
              <w:adjustRightInd w:val="0"/>
              <w:spacing w:after="0" w:line="177" w:lineRule="exact"/>
              <w:ind w:left="102"/>
              <w:rPr>
                <w:rFonts w:ascii="Arial Narrow" w:hAnsi="Arial Narrow"/>
                <w:sz w:val="24"/>
                <w:szCs w:val="24"/>
              </w:rPr>
            </w:pPr>
            <w:r w:rsidRPr="00296CF9">
              <w:rPr>
                <w:rFonts w:ascii="Arial Narrow" w:hAnsi="Arial Narrow" w:cs="Arial"/>
                <w:b/>
                <w:bCs/>
                <w:spacing w:val="-9"/>
                <w:sz w:val="16"/>
                <w:szCs w:val="16"/>
              </w:rPr>
              <w:t>V</w:t>
            </w:r>
            <w:r w:rsidRPr="00296CF9">
              <w:rPr>
                <w:rFonts w:ascii="Arial Narrow" w:hAnsi="Arial Narrow" w:cs="Arial"/>
                <w:b/>
                <w:bCs/>
                <w:spacing w:val="-1"/>
                <w:sz w:val="16"/>
                <w:szCs w:val="16"/>
              </w:rPr>
              <w:t>a</w:t>
            </w:r>
            <w:r w:rsidRPr="00296CF9">
              <w:rPr>
                <w:rFonts w:ascii="Arial Narrow" w:hAnsi="Arial Narrow" w:cs="Arial"/>
                <w:b/>
                <w:bCs/>
                <w:spacing w:val="1"/>
                <w:sz w:val="16"/>
                <w:szCs w:val="16"/>
              </w:rPr>
              <w:t>l</w:t>
            </w:r>
            <w:r w:rsidRPr="00296CF9">
              <w:rPr>
                <w:rFonts w:ascii="Arial Narrow" w:hAnsi="Arial Narrow" w:cs="Arial"/>
                <w:b/>
                <w:bCs/>
                <w:spacing w:val="-1"/>
                <w:sz w:val="16"/>
                <w:szCs w:val="16"/>
              </w:rPr>
              <w:t>e</w:t>
            </w:r>
            <w:r w:rsidRPr="00296CF9">
              <w:rPr>
                <w:rFonts w:ascii="Arial Narrow" w:hAnsi="Arial Narrow" w:cs="Arial"/>
                <w:b/>
                <w:bCs/>
                <w:sz w:val="16"/>
                <w:szCs w:val="16"/>
              </w:rPr>
              <w:t xml:space="preserve">ur </w:t>
            </w:r>
            <w:r w:rsidRPr="00296CF9">
              <w:rPr>
                <w:rFonts w:ascii="Arial Narrow" w:hAnsi="Arial Narrow" w:cs="Arial"/>
                <w:b/>
                <w:bCs/>
                <w:iCs/>
                <w:spacing w:val="-1"/>
                <w:sz w:val="16"/>
                <w:szCs w:val="16"/>
              </w:rPr>
              <w:t>Basel</w:t>
            </w:r>
            <w:r w:rsidRPr="00296CF9">
              <w:rPr>
                <w:rFonts w:ascii="Arial Narrow" w:hAnsi="Arial Narrow" w:cs="Arial"/>
                <w:b/>
                <w:bCs/>
                <w:iCs/>
                <w:spacing w:val="1"/>
                <w:sz w:val="16"/>
                <w:szCs w:val="16"/>
              </w:rPr>
              <w:t>i</w:t>
            </w:r>
            <w:r w:rsidRPr="00296CF9">
              <w:rPr>
                <w:rFonts w:ascii="Arial Narrow" w:hAnsi="Arial Narrow" w:cs="Arial"/>
                <w:b/>
                <w:bCs/>
                <w:iCs/>
                <w:sz w:val="16"/>
                <w:szCs w:val="16"/>
              </w:rPr>
              <w:t>ne</w:t>
            </w:r>
          </w:p>
        </w:tc>
        <w:tc>
          <w:tcPr>
            <w:tcW w:w="851" w:type="dxa"/>
            <w:tcBorders>
              <w:top w:val="single" w:sz="4" w:space="0" w:color="000000"/>
              <w:left w:val="single" w:sz="4" w:space="0" w:color="000000"/>
              <w:bottom w:val="single" w:sz="4" w:space="0" w:color="000000"/>
              <w:right w:val="single" w:sz="4" w:space="0" w:color="000000"/>
            </w:tcBorders>
          </w:tcPr>
          <w:p w:rsidR="009C570B" w:rsidRPr="00296CF9" w:rsidRDefault="009C570B" w:rsidP="009C570B">
            <w:pPr>
              <w:widowControl w:val="0"/>
              <w:autoSpaceDE w:val="0"/>
              <w:autoSpaceDN w:val="0"/>
              <w:adjustRightInd w:val="0"/>
              <w:spacing w:after="0" w:line="177" w:lineRule="exact"/>
              <w:ind w:left="102"/>
              <w:rPr>
                <w:rFonts w:ascii="Arial Narrow" w:hAnsi="Arial Narrow" w:cs="Arial"/>
                <w:b/>
                <w:bCs/>
                <w:sz w:val="16"/>
                <w:szCs w:val="16"/>
              </w:rPr>
            </w:pPr>
            <w:r w:rsidRPr="00296CF9">
              <w:rPr>
                <w:rFonts w:ascii="Arial Narrow" w:hAnsi="Arial Narrow" w:cs="Arial"/>
                <w:b/>
                <w:bCs/>
                <w:spacing w:val="1"/>
                <w:sz w:val="16"/>
                <w:szCs w:val="16"/>
              </w:rPr>
              <w:t>Valeur</w:t>
            </w:r>
            <w:r w:rsidRPr="00296CF9">
              <w:rPr>
                <w:rFonts w:ascii="Arial Narrow" w:hAnsi="Arial Narrow" w:cs="Arial"/>
                <w:b/>
                <w:bCs/>
                <w:sz w:val="16"/>
                <w:szCs w:val="16"/>
              </w:rPr>
              <w:t xml:space="preserve"> </w:t>
            </w:r>
          </w:p>
          <w:p w:rsidR="009C570B" w:rsidRPr="00296CF9" w:rsidRDefault="009C570B" w:rsidP="009C570B">
            <w:pPr>
              <w:widowControl w:val="0"/>
              <w:autoSpaceDE w:val="0"/>
              <w:autoSpaceDN w:val="0"/>
              <w:adjustRightInd w:val="0"/>
              <w:spacing w:after="0" w:line="177" w:lineRule="exact"/>
              <w:ind w:left="102"/>
              <w:rPr>
                <w:rFonts w:ascii="Arial Narrow" w:hAnsi="Arial Narrow"/>
                <w:sz w:val="24"/>
                <w:szCs w:val="24"/>
              </w:rPr>
            </w:pPr>
            <w:r w:rsidRPr="00296CF9">
              <w:rPr>
                <w:rFonts w:ascii="Arial Narrow" w:hAnsi="Arial Narrow" w:cs="Arial"/>
                <w:b/>
                <w:bCs/>
                <w:spacing w:val="-1"/>
                <w:sz w:val="16"/>
                <w:szCs w:val="16"/>
              </w:rPr>
              <w:t>201</w:t>
            </w:r>
            <w:r w:rsidRPr="00296CF9">
              <w:rPr>
                <w:rFonts w:ascii="Arial Narrow" w:hAnsi="Arial Narrow" w:cs="Arial"/>
                <w:b/>
                <w:bCs/>
                <w:sz w:val="16"/>
                <w:szCs w:val="16"/>
              </w:rPr>
              <w:t>4</w:t>
            </w:r>
          </w:p>
        </w:tc>
        <w:tc>
          <w:tcPr>
            <w:tcW w:w="851" w:type="dxa"/>
            <w:tcBorders>
              <w:top w:val="single" w:sz="4" w:space="0" w:color="000000"/>
              <w:left w:val="single" w:sz="4" w:space="0" w:color="000000"/>
              <w:bottom w:val="single" w:sz="4" w:space="0" w:color="000000"/>
              <w:right w:val="single" w:sz="4" w:space="0" w:color="000000"/>
            </w:tcBorders>
          </w:tcPr>
          <w:p w:rsidR="009C570B" w:rsidRPr="00154454" w:rsidRDefault="009C570B" w:rsidP="009C570B">
            <w:pPr>
              <w:widowControl w:val="0"/>
              <w:autoSpaceDE w:val="0"/>
              <w:autoSpaceDN w:val="0"/>
              <w:adjustRightInd w:val="0"/>
              <w:spacing w:after="0" w:line="177" w:lineRule="exact"/>
              <w:ind w:left="100"/>
              <w:rPr>
                <w:rFonts w:ascii="Arial Narrow" w:hAnsi="Arial Narrow" w:cs="Arial"/>
                <w:b/>
                <w:bCs/>
                <w:spacing w:val="-1"/>
                <w:sz w:val="16"/>
                <w:szCs w:val="16"/>
                <w:highlight w:val="yellow"/>
              </w:rPr>
            </w:pPr>
            <w:r w:rsidRPr="00D66865">
              <w:rPr>
                <w:rFonts w:ascii="Arial Narrow" w:hAnsi="Arial Narrow" w:cs="Arial"/>
                <w:b/>
                <w:bCs/>
                <w:spacing w:val="-1"/>
                <w:sz w:val="16"/>
                <w:szCs w:val="16"/>
              </w:rPr>
              <w:t>Progrès 2015</w:t>
            </w:r>
          </w:p>
        </w:tc>
        <w:tc>
          <w:tcPr>
            <w:tcW w:w="851" w:type="dxa"/>
            <w:tcBorders>
              <w:top w:val="single" w:sz="4" w:space="0" w:color="000000"/>
              <w:left w:val="single" w:sz="4" w:space="0" w:color="000000"/>
              <w:bottom w:val="single" w:sz="4" w:space="0" w:color="000000"/>
              <w:right w:val="single" w:sz="4" w:space="0" w:color="000000"/>
            </w:tcBorders>
          </w:tcPr>
          <w:p w:rsidR="009C570B" w:rsidRPr="00D66865" w:rsidRDefault="009C570B" w:rsidP="009C570B">
            <w:pPr>
              <w:widowControl w:val="0"/>
              <w:autoSpaceDE w:val="0"/>
              <w:autoSpaceDN w:val="0"/>
              <w:adjustRightInd w:val="0"/>
              <w:spacing w:after="0" w:line="177" w:lineRule="exact"/>
              <w:ind w:left="100"/>
              <w:rPr>
                <w:rFonts w:ascii="Arial Narrow" w:hAnsi="Arial Narrow" w:cs="Arial"/>
                <w:b/>
                <w:bCs/>
                <w:spacing w:val="-1"/>
                <w:sz w:val="16"/>
                <w:szCs w:val="16"/>
              </w:rPr>
            </w:pPr>
            <w:r w:rsidRPr="00D66865">
              <w:rPr>
                <w:rFonts w:ascii="Arial Narrow" w:hAnsi="Arial Narrow" w:cs="Arial"/>
                <w:b/>
                <w:bCs/>
                <w:spacing w:val="-1"/>
                <w:sz w:val="16"/>
                <w:szCs w:val="16"/>
              </w:rPr>
              <w:t xml:space="preserve">Cible </w:t>
            </w:r>
          </w:p>
          <w:p w:rsidR="009C570B" w:rsidRPr="00154454" w:rsidRDefault="009C570B" w:rsidP="009C570B">
            <w:pPr>
              <w:widowControl w:val="0"/>
              <w:autoSpaceDE w:val="0"/>
              <w:autoSpaceDN w:val="0"/>
              <w:adjustRightInd w:val="0"/>
              <w:spacing w:after="0" w:line="177" w:lineRule="exact"/>
              <w:ind w:left="100"/>
              <w:rPr>
                <w:rFonts w:ascii="Arial Narrow" w:hAnsi="Arial Narrow" w:cs="Arial"/>
                <w:b/>
                <w:bCs/>
                <w:spacing w:val="-1"/>
                <w:sz w:val="16"/>
                <w:szCs w:val="16"/>
                <w:highlight w:val="yellow"/>
              </w:rPr>
            </w:pPr>
            <w:r w:rsidRPr="00D66865">
              <w:rPr>
                <w:rFonts w:ascii="Arial Narrow" w:hAnsi="Arial Narrow" w:cs="Arial"/>
                <w:b/>
                <w:bCs/>
                <w:spacing w:val="-1"/>
                <w:sz w:val="16"/>
                <w:szCs w:val="16"/>
              </w:rPr>
              <w:t>2015</w:t>
            </w:r>
          </w:p>
        </w:tc>
        <w:tc>
          <w:tcPr>
            <w:tcW w:w="851" w:type="dxa"/>
            <w:tcBorders>
              <w:top w:val="single" w:sz="4" w:space="0" w:color="000000"/>
              <w:left w:val="single" w:sz="4" w:space="0" w:color="000000"/>
              <w:bottom w:val="single" w:sz="4" w:space="0" w:color="000000"/>
              <w:right w:val="single" w:sz="4" w:space="0" w:color="000000"/>
            </w:tcBorders>
          </w:tcPr>
          <w:p w:rsidR="009C570B" w:rsidRPr="00296CF9" w:rsidRDefault="009C570B" w:rsidP="009C570B">
            <w:pPr>
              <w:widowControl w:val="0"/>
              <w:autoSpaceDE w:val="0"/>
              <w:autoSpaceDN w:val="0"/>
              <w:adjustRightInd w:val="0"/>
              <w:spacing w:after="0" w:line="177" w:lineRule="exact"/>
              <w:ind w:left="100"/>
              <w:rPr>
                <w:rFonts w:ascii="Arial Narrow" w:hAnsi="Arial Narrow" w:cs="Arial"/>
                <w:sz w:val="16"/>
                <w:szCs w:val="16"/>
              </w:rPr>
            </w:pPr>
            <w:r w:rsidRPr="00296CF9">
              <w:rPr>
                <w:rFonts w:ascii="Arial Narrow" w:hAnsi="Arial Narrow" w:cs="Arial"/>
                <w:b/>
                <w:bCs/>
                <w:spacing w:val="-1"/>
                <w:sz w:val="16"/>
                <w:szCs w:val="16"/>
              </w:rPr>
              <w:t>C</w:t>
            </w:r>
            <w:r w:rsidRPr="00296CF9">
              <w:rPr>
                <w:rFonts w:ascii="Arial Narrow" w:hAnsi="Arial Narrow" w:cs="Arial"/>
                <w:b/>
                <w:bCs/>
                <w:spacing w:val="1"/>
                <w:sz w:val="16"/>
                <w:szCs w:val="16"/>
              </w:rPr>
              <w:t>i</w:t>
            </w:r>
            <w:r w:rsidRPr="00296CF9">
              <w:rPr>
                <w:rFonts w:ascii="Arial Narrow" w:hAnsi="Arial Narrow" w:cs="Arial"/>
                <w:b/>
                <w:bCs/>
                <w:sz w:val="16"/>
                <w:szCs w:val="16"/>
              </w:rPr>
              <w:t>b</w:t>
            </w:r>
            <w:r w:rsidRPr="00296CF9">
              <w:rPr>
                <w:rFonts w:ascii="Arial Narrow" w:hAnsi="Arial Narrow" w:cs="Arial"/>
                <w:b/>
                <w:bCs/>
                <w:spacing w:val="1"/>
                <w:sz w:val="16"/>
                <w:szCs w:val="16"/>
              </w:rPr>
              <w:t>l</w:t>
            </w:r>
            <w:r w:rsidRPr="00296CF9">
              <w:rPr>
                <w:rFonts w:ascii="Arial Narrow" w:hAnsi="Arial Narrow" w:cs="Arial"/>
                <w:b/>
                <w:bCs/>
                <w:sz w:val="16"/>
                <w:szCs w:val="16"/>
              </w:rPr>
              <w:t>e</w:t>
            </w:r>
          </w:p>
          <w:p w:rsidR="009C570B" w:rsidRPr="00296CF9" w:rsidRDefault="009C570B" w:rsidP="009C570B">
            <w:pPr>
              <w:widowControl w:val="0"/>
              <w:autoSpaceDE w:val="0"/>
              <w:autoSpaceDN w:val="0"/>
              <w:adjustRightInd w:val="0"/>
              <w:spacing w:before="1" w:after="0" w:line="240" w:lineRule="auto"/>
              <w:ind w:left="100"/>
              <w:rPr>
                <w:rFonts w:ascii="Arial Narrow" w:hAnsi="Arial Narrow"/>
                <w:sz w:val="24"/>
                <w:szCs w:val="24"/>
              </w:rPr>
            </w:pPr>
            <w:r w:rsidRPr="00296CF9">
              <w:rPr>
                <w:rFonts w:ascii="Arial Narrow" w:hAnsi="Arial Narrow" w:cs="Arial"/>
                <w:b/>
                <w:bCs/>
                <w:spacing w:val="-1"/>
                <w:sz w:val="16"/>
                <w:szCs w:val="16"/>
              </w:rPr>
              <w:t>f</w:t>
            </w:r>
            <w:r w:rsidRPr="00296CF9">
              <w:rPr>
                <w:rFonts w:ascii="Arial Narrow" w:hAnsi="Arial Narrow" w:cs="Arial"/>
                <w:b/>
                <w:bCs/>
                <w:spacing w:val="1"/>
                <w:sz w:val="16"/>
                <w:szCs w:val="16"/>
              </w:rPr>
              <w:t>i</w:t>
            </w:r>
            <w:r w:rsidRPr="00296CF9">
              <w:rPr>
                <w:rFonts w:ascii="Arial Narrow" w:hAnsi="Arial Narrow" w:cs="Arial"/>
                <w:b/>
                <w:bCs/>
                <w:sz w:val="16"/>
                <w:szCs w:val="16"/>
              </w:rPr>
              <w:t>n</w:t>
            </w:r>
            <w:r w:rsidRPr="00296CF9">
              <w:rPr>
                <w:rFonts w:ascii="Arial Narrow" w:hAnsi="Arial Narrow" w:cs="Arial"/>
                <w:b/>
                <w:bCs/>
                <w:spacing w:val="-1"/>
                <w:sz w:val="16"/>
                <w:szCs w:val="16"/>
              </w:rPr>
              <w:t>a</w:t>
            </w:r>
            <w:r w:rsidRPr="00296CF9">
              <w:rPr>
                <w:rFonts w:ascii="Arial Narrow" w:hAnsi="Arial Narrow" w:cs="Arial"/>
                <w:b/>
                <w:bCs/>
                <w:spacing w:val="1"/>
                <w:sz w:val="16"/>
                <w:szCs w:val="16"/>
              </w:rPr>
              <w:t>l</w:t>
            </w:r>
            <w:r w:rsidRPr="00296CF9">
              <w:rPr>
                <w:rFonts w:ascii="Arial Narrow" w:hAnsi="Arial Narrow" w:cs="Arial"/>
                <w:b/>
                <w:bCs/>
                <w:sz w:val="16"/>
                <w:szCs w:val="16"/>
              </w:rPr>
              <w:t>e</w:t>
            </w:r>
          </w:p>
        </w:tc>
        <w:tc>
          <w:tcPr>
            <w:tcW w:w="3496" w:type="dxa"/>
            <w:tcBorders>
              <w:top w:val="single" w:sz="4" w:space="0" w:color="000000"/>
              <w:left w:val="single" w:sz="4" w:space="0" w:color="000000"/>
              <w:bottom w:val="single" w:sz="4" w:space="0" w:color="000000"/>
              <w:right w:val="single" w:sz="4" w:space="0" w:color="000000"/>
            </w:tcBorders>
          </w:tcPr>
          <w:p w:rsidR="009C570B" w:rsidRPr="007360BA" w:rsidRDefault="009C570B" w:rsidP="009C570B">
            <w:pPr>
              <w:widowControl w:val="0"/>
              <w:autoSpaceDE w:val="0"/>
              <w:autoSpaceDN w:val="0"/>
              <w:adjustRightInd w:val="0"/>
              <w:spacing w:after="0" w:line="177" w:lineRule="exact"/>
              <w:ind w:left="102"/>
              <w:jc w:val="both"/>
              <w:rPr>
                <w:rFonts w:ascii="Arial Narrow" w:hAnsi="Arial Narrow"/>
                <w:sz w:val="24"/>
                <w:szCs w:val="24"/>
              </w:rPr>
            </w:pPr>
            <w:r w:rsidRPr="007360BA">
              <w:rPr>
                <w:rFonts w:ascii="Arial Narrow" w:hAnsi="Arial Narrow" w:cs="Arial"/>
                <w:b/>
                <w:bCs/>
                <w:spacing w:val="-1"/>
                <w:sz w:val="16"/>
                <w:szCs w:val="16"/>
              </w:rPr>
              <w:t>C</w:t>
            </w:r>
            <w:r w:rsidRPr="007360BA">
              <w:rPr>
                <w:rFonts w:ascii="Arial Narrow" w:hAnsi="Arial Narrow" w:cs="Arial"/>
                <w:b/>
                <w:bCs/>
                <w:sz w:val="16"/>
                <w:szCs w:val="16"/>
              </w:rPr>
              <w:t>o</w:t>
            </w:r>
            <w:r w:rsidRPr="007360BA">
              <w:rPr>
                <w:rFonts w:ascii="Arial Narrow" w:hAnsi="Arial Narrow" w:cs="Arial"/>
                <w:b/>
                <w:bCs/>
                <w:spacing w:val="-1"/>
                <w:sz w:val="16"/>
                <w:szCs w:val="16"/>
              </w:rPr>
              <w:t>m</w:t>
            </w:r>
            <w:r w:rsidRPr="007360BA">
              <w:rPr>
                <w:rFonts w:ascii="Arial Narrow" w:hAnsi="Arial Narrow" w:cs="Arial"/>
                <w:b/>
                <w:bCs/>
                <w:spacing w:val="1"/>
                <w:sz w:val="16"/>
                <w:szCs w:val="16"/>
              </w:rPr>
              <w:t>m</w:t>
            </w:r>
            <w:r w:rsidRPr="007360BA">
              <w:rPr>
                <w:rFonts w:ascii="Arial Narrow" w:hAnsi="Arial Narrow" w:cs="Arial"/>
                <w:b/>
                <w:bCs/>
                <w:spacing w:val="-1"/>
                <w:sz w:val="16"/>
                <w:szCs w:val="16"/>
              </w:rPr>
              <w:t>e</w:t>
            </w:r>
            <w:r w:rsidRPr="007360BA">
              <w:rPr>
                <w:rFonts w:ascii="Arial Narrow" w:hAnsi="Arial Narrow" w:cs="Arial"/>
                <w:b/>
                <w:bCs/>
                <w:sz w:val="16"/>
                <w:szCs w:val="16"/>
              </w:rPr>
              <w:t>n</w:t>
            </w:r>
            <w:r w:rsidRPr="007360BA">
              <w:rPr>
                <w:rFonts w:ascii="Arial Narrow" w:hAnsi="Arial Narrow" w:cs="Arial"/>
                <w:b/>
                <w:bCs/>
                <w:spacing w:val="-6"/>
                <w:sz w:val="16"/>
                <w:szCs w:val="16"/>
              </w:rPr>
              <w:t>t</w:t>
            </w:r>
            <w:r w:rsidRPr="007360BA">
              <w:rPr>
                <w:rFonts w:ascii="Arial Narrow" w:hAnsi="Arial Narrow" w:cs="Arial"/>
                <w:b/>
                <w:bCs/>
                <w:spacing w:val="-1"/>
                <w:sz w:val="16"/>
                <w:szCs w:val="16"/>
              </w:rPr>
              <w:t>a</w:t>
            </w:r>
            <w:r w:rsidRPr="007360BA">
              <w:rPr>
                <w:rFonts w:ascii="Arial Narrow" w:hAnsi="Arial Narrow" w:cs="Arial"/>
                <w:b/>
                <w:bCs/>
                <w:spacing w:val="1"/>
                <w:sz w:val="16"/>
                <w:szCs w:val="16"/>
              </w:rPr>
              <w:t>i</w:t>
            </w:r>
            <w:r w:rsidRPr="007360BA">
              <w:rPr>
                <w:rFonts w:ascii="Arial Narrow" w:hAnsi="Arial Narrow" w:cs="Arial"/>
                <w:b/>
                <w:bCs/>
                <w:sz w:val="16"/>
                <w:szCs w:val="16"/>
              </w:rPr>
              <w:t>r</w:t>
            </w:r>
            <w:r w:rsidRPr="007360BA">
              <w:rPr>
                <w:rFonts w:ascii="Arial Narrow" w:hAnsi="Arial Narrow" w:cs="Arial"/>
                <w:b/>
                <w:bCs/>
                <w:spacing w:val="-1"/>
                <w:sz w:val="16"/>
                <w:szCs w:val="16"/>
              </w:rPr>
              <w:t>e</w:t>
            </w:r>
            <w:r w:rsidRPr="007360BA">
              <w:rPr>
                <w:rFonts w:ascii="Arial Narrow" w:hAnsi="Arial Narrow" w:cs="Arial"/>
                <w:b/>
                <w:bCs/>
                <w:sz w:val="16"/>
                <w:szCs w:val="16"/>
              </w:rPr>
              <w:t>s</w:t>
            </w:r>
          </w:p>
        </w:tc>
      </w:tr>
      <w:tr w:rsidR="009C570B" w:rsidRPr="007360BA" w:rsidTr="009C570B">
        <w:trPr>
          <w:trHeight w:val="227"/>
          <w:jc w:val="center"/>
        </w:trPr>
        <w:tc>
          <w:tcPr>
            <w:tcW w:w="9781" w:type="dxa"/>
            <w:gridSpan w:val="7"/>
            <w:tcBorders>
              <w:top w:val="single" w:sz="4" w:space="0" w:color="000000"/>
              <w:left w:val="single" w:sz="4" w:space="0" w:color="000000"/>
              <w:bottom w:val="single" w:sz="4" w:space="0" w:color="000000"/>
              <w:right w:val="single" w:sz="4" w:space="0" w:color="000000"/>
            </w:tcBorders>
          </w:tcPr>
          <w:p w:rsidR="009C570B" w:rsidRPr="007360BA" w:rsidRDefault="009C570B" w:rsidP="009C570B">
            <w:pPr>
              <w:widowControl w:val="0"/>
              <w:autoSpaceDE w:val="0"/>
              <w:autoSpaceDN w:val="0"/>
              <w:adjustRightInd w:val="0"/>
              <w:spacing w:before="60" w:after="60" w:line="240" w:lineRule="auto"/>
              <w:ind w:left="102"/>
              <w:jc w:val="both"/>
              <w:rPr>
                <w:rFonts w:ascii="Arial Narrow" w:hAnsi="Arial Narrow" w:cs="Arial"/>
                <w:b/>
                <w:bCs/>
                <w:spacing w:val="-1"/>
                <w:sz w:val="16"/>
                <w:szCs w:val="16"/>
              </w:rPr>
            </w:pPr>
            <w:r w:rsidRPr="00296CF9">
              <w:rPr>
                <w:rFonts w:ascii="Arial Narrow" w:hAnsi="Arial Narrow" w:cs="Arial"/>
                <w:b/>
                <w:bCs/>
                <w:spacing w:val="1"/>
                <w:sz w:val="16"/>
                <w:szCs w:val="16"/>
              </w:rPr>
              <w:t>S</w:t>
            </w:r>
            <w:r w:rsidRPr="00296CF9">
              <w:rPr>
                <w:rFonts w:ascii="Arial Narrow" w:hAnsi="Arial Narrow" w:cs="Arial"/>
                <w:b/>
                <w:bCs/>
                <w:spacing w:val="-1"/>
                <w:sz w:val="16"/>
                <w:szCs w:val="16"/>
              </w:rPr>
              <w:t>s-</w:t>
            </w:r>
            <w:r w:rsidRPr="00296CF9">
              <w:rPr>
                <w:rFonts w:ascii="Arial Narrow" w:hAnsi="Arial Narrow" w:cs="Arial"/>
                <w:b/>
                <w:bCs/>
                <w:sz w:val="16"/>
                <w:szCs w:val="16"/>
              </w:rPr>
              <w:t>Ou</w:t>
            </w:r>
            <w:r w:rsidRPr="00296CF9">
              <w:rPr>
                <w:rFonts w:ascii="Arial Narrow" w:hAnsi="Arial Narrow" w:cs="Arial"/>
                <w:b/>
                <w:bCs/>
                <w:spacing w:val="-1"/>
                <w:sz w:val="16"/>
                <w:szCs w:val="16"/>
              </w:rPr>
              <w:t>t</w:t>
            </w:r>
            <w:r w:rsidRPr="00296CF9">
              <w:rPr>
                <w:rFonts w:ascii="Arial Narrow" w:hAnsi="Arial Narrow" w:cs="Arial"/>
                <w:b/>
                <w:bCs/>
                <w:sz w:val="16"/>
                <w:szCs w:val="16"/>
              </w:rPr>
              <w:t>pu</w:t>
            </w:r>
            <w:r w:rsidRPr="00296CF9">
              <w:rPr>
                <w:rFonts w:ascii="Arial Narrow" w:hAnsi="Arial Narrow" w:cs="Arial"/>
                <w:b/>
                <w:bCs/>
                <w:spacing w:val="-6"/>
                <w:sz w:val="16"/>
                <w:szCs w:val="16"/>
              </w:rPr>
              <w:t>t</w:t>
            </w:r>
            <w:r w:rsidRPr="00296CF9">
              <w:rPr>
                <w:rFonts w:ascii="Arial Narrow" w:hAnsi="Arial Narrow" w:cs="Arial"/>
                <w:b/>
                <w:bCs/>
                <w:sz w:val="16"/>
                <w:szCs w:val="16"/>
              </w:rPr>
              <w:t>s</w:t>
            </w:r>
            <w:r w:rsidRPr="00296CF9">
              <w:rPr>
                <w:rFonts w:ascii="Arial Narrow" w:hAnsi="Arial Narrow" w:cs="Arial"/>
                <w:b/>
                <w:bCs/>
                <w:spacing w:val="1"/>
                <w:sz w:val="16"/>
                <w:szCs w:val="16"/>
              </w:rPr>
              <w:t xml:space="preserve"> </w:t>
            </w:r>
            <w:r w:rsidRPr="00296CF9">
              <w:rPr>
                <w:rFonts w:ascii="Arial Narrow" w:hAnsi="Arial Narrow" w:cs="Arial"/>
                <w:b/>
                <w:bCs/>
                <w:spacing w:val="-3"/>
                <w:sz w:val="16"/>
                <w:szCs w:val="16"/>
              </w:rPr>
              <w:t>1</w:t>
            </w:r>
            <w:r w:rsidRPr="00296CF9">
              <w:rPr>
                <w:rFonts w:ascii="Arial Narrow" w:hAnsi="Arial Narrow" w:cs="Arial"/>
                <w:b/>
                <w:bCs/>
                <w:sz w:val="16"/>
                <w:szCs w:val="16"/>
              </w:rPr>
              <w:t>: L</w:t>
            </w:r>
            <w:r w:rsidRPr="00296CF9">
              <w:rPr>
                <w:rFonts w:ascii="Arial Narrow" w:hAnsi="Arial Narrow" w:cs="Arial"/>
                <w:b/>
                <w:bCs/>
                <w:spacing w:val="-1"/>
                <w:sz w:val="16"/>
                <w:szCs w:val="16"/>
              </w:rPr>
              <w:t>e</w:t>
            </w:r>
            <w:r w:rsidRPr="00296CF9">
              <w:rPr>
                <w:rFonts w:ascii="Arial Narrow" w:hAnsi="Arial Narrow" w:cs="Arial"/>
                <w:b/>
                <w:bCs/>
                <w:sz w:val="16"/>
                <w:szCs w:val="16"/>
              </w:rPr>
              <w:t>s</w:t>
            </w:r>
            <w:r w:rsidRPr="00296CF9">
              <w:rPr>
                <w:rFonts w:ascii="Arial Narrow" w:hAnsi="Arial Narrow" w:cs="Arial"/>
                <w:b/>
                <w:bCs/>
                <w:spacing w:val="1"/>
                <w:sz w:val="16"/>
                <w:szCs w:val="16"/>
              </w:rPr>
              <w:t xml:space="preserve"> </w:t>
            </w:r>
            <w:r w:rsidRPr="00296CF9">
              <w:rPr>
                <w:rFonts w:ascii="Arial Narrow" w:hAnsi="Arial Narrow" w:cs="Arial"/>
                <w:b/>
                <w:bCs/>
                <w:spacing w:val="-1"/>
                <w:sz w:val="16"/>
                <w:szCs w:val="16"/>
              </w:rPr>
              <w:t>ca</w:t>
            </w:r>
            <w:r w:rsidRPr="00296CF9">
              <w:rPr>
                <w:rFonts w:ascii="Arial Narrow" w:hAnsi="Arial Narrow" w:cs="Arial"/>
                <w:b/>
                <w:bCs/>
                <w:spacing w:val="-5"/>
                <w:sz w:val="16"/>
                <w:szCs w:val="16"/>
              </w:rPr>
              <w:t>p</w:t>
            </w:r>
            <w:r w:rsidRPr="00296CF9">
              <w:rPr>
                <w:rFonts w:ascii="Arial Narrow" w:hAnsi="Arial Narrow" w:cs="Arial"/>
                <w:b/>
                <w:bCs/>
                <w:spacing w:val="-1"/>
                <w:sz w:val="16"/>
                <w:szCs w:val="16"/>
              </w:rPr>
              <w:t>ac</w:t>
            </w:r>
            <w:r w:rsidRPr="00296CF9">
              <w:rPr>
                <w:rFonts w:ascii="Arial Narrow" w:hAnsi="Arial Narrow" w:cs="Arial"/>
                <w:b/>
                <w:bCs/>
                <w:spacing w:val="1"/>
                <w:sz w:val="16"/>
                <w:szCs w:val="16"/>
              </w:rPr>
              <w:t>i</w:t>
            </w:r>
            <w:r w:rsidRPr="00296CF9">
              <w:rPr>
                <w:rFonts w:ascii="Arial Narrow" w:hAnsi="Arial Narrow" w:cs="Arial"/>
                <w:b/>
                <w:bCs/>
                <w:spacing w:val="-1"/>
                <w:sz w:val="16"/>
                <w:szCs w:val="16"/>
              </w:rPr>
              <w:t>té</w:t>
            </w:r>
            <w:r w:rsidRPr="00296CF9">
              <w:rPr>
                <w:rFonts w:ascii="Arial Narrow" w:hAnsi="Arial Narrow" w:cs="Arial"/>
                <w:b/>
                <w:bCs/>
                <w:sz w:val="16"/>
                <w:szCs w:val="16"/>
              </w:rPr>
              <w:t>s</w:t>
            </w:r>
            <w:r w:rsidRPr="00296CF9">
              <w:rPr>
                <w:rFonts w:ascii="Arial Narrow" w:hAnsi="Arial Narrow" w:cs="Arial"/>
                <w:b/>
                <w:bCs/>
                <w:spacing w:val="-2"/>
                <w:sz w:val="16"/>
                <w:szCs w:val="16"/>
              </w:rPr>
              <w:t xml:space="preserve"> </w:t>
            </w:r>
            <w:r w:rsidRPr="00296CF9">
              <w:rPr>
                <w:rFonts w:ascii="Arial Narrow" w:hAnsi="Arial Narrow" w:cs="Arial"/>
                <w:b/>
                <w:bCs/>
                <w:sz w:val="16"/>
                <w:szCs w:val="16"/>
              </w:rPr>
              <w:t>de</w:t>
            </w:r>
            <w:r w:rsidRPr="00296CF9">
              <w:rPr>
                <w:rFonts w:ascii="Arial Narrow" w:hAnsi="Arial Narrow" w:cs="Arial"/>
                <w:b/>
                <w:bCs/>
                <w:spacing w:val="-2"/>
                <w:sz w:val="16"/>
                <w:szCs w:val="16"/>
              </w:rPr>
              <w:t xml:space="preserve"> </w:t>
            </w:r>
            <w:r w:rsidRPr="00296CF9">
              <w:rPr>
                <w:rFonts w:ascii="Arial Narrow" w:hAnsi="Arial Narrow" w:cs="Arial"/>
                <w:b/>
                <w:bCs/>
                <w:sz w:val="16"/>
                <w:szCs w:val="16"/>
              </w:rPr>
              <w:t>p</w:t>
            </w:r>
            <w:r w:rsidRPr="00296CF9">
              <w:rPr>
                <w:rFonts w:ascii="Arial Narrow" w:hAnsi="Arial Narrow" w:cs="Arial"/>
                <w:b/>
                <w:bCs/>
                <w:spacing w:val="1"/>
                <w:sz w:val="16"/>
                <w:szCs w:val="16"/>
              </w:rPr>
              <w:t>l</w:t>
            </w:r>
            <w:r w:rsidRPr="00296CF9">
              <w:rPr>
                <w:rFonts w:ascii="Arial Narrow" w:hAnsi="Arial Narrow" w:cs="Arial"/>
                <w:b/>
                <w:bCs/>
                <w:spacing w:val="-1"/>
                <w:sz w:val="16"/>
                <w:szCs w:val="16"/>
              </w:rPr>
              <w:t>a</w:t>
            </w:r>
            <w:r w:rsidRPr="00296CF9">
              <w:rPr>
                <w:rFonts w:ascii="Arial Narrow" w:hAnsi="Arial Narrow" w:cs="Arial"/>
                <w:b/>
                <w:bCs/>
                <w:sz w:val="16"/>
                <w:szCs w:val="16"/>
              </w:rPr>
              <w:t>n</w:t>
            </w:r>
            <w:r w:rsidRPr="00296CF9">
              <w:rPr>
                <w:rFonts w:ascii="Arial Narrow" w:hAnsi="Arial Narrow" w:cs="Arial"/>
                <w:b/>
                <w:bCs/>
                <w:spacing w:val="1"/>
                <w:sz w:val="16"/>
                <w:szCs w:val="16"/>
              </w:rPr>
              <w:t>i</w:t>
            </w:r>
            <w:r w:rsidRPr="00296CF9">
              <w:rPr>
                <w:rFonts w:ascii="Arial Narrow" w:hAnsi="Arial Narrow" w:cs="Arial"/>
                <w:b/>
                <w:bCs/>
                <w:spacing w:val="-3"/>
                <w:sz w:val="16"/>
                <w:szCs w:val="16"/>
              </w:rPr>
              <w:t>f</w:t>
            </w:r>
            <w:r w:rsidRPr="00296CF9">
              <w:rPr>
                <w:rFonts w:ascii="Arial Narrow" w:hAnsi="Arial Narrow" w:cs="Arial"/>
                <w:b/>
                <w:bCs/>
                <w:spacing w:val="1"/>
                <w:sz w:val="16"/>
                <w:szCs w:val="16"/>
              </w:rPr>
              <w:t>i</w:t>
            </w:r>
            <w:r w:rsidRPr="00296CF9">
              <w:rPr>
                <w:rFonts w:ascii="Arial Narrow" w:hAnsi="Arial Narrow" w:cs="Arial"/>
                <w:b/>
                <w:bCs/>
                <w:spacing w:val="-1"/>
                <w:sz w:val="16"/>
                <w:szCs w:val="16"/>
              </w:rPr>
              <w:t>cat</w:t>
            </w:r>
            <w:r w:rsidRPr="00296CF9">
              <w:rPr>
                <w:rFonts w:ascii="Arial Narrow" w:hAnsi="Arial Narrow" w:cs="Arial"/>
                <w:b/>
                <w:bCs/>
                <w:spacing w:val="1"/>
                <w:sz w:val="16"/>
                <w:szCs w:val="16"/>
              </w:rPr>
              <w:t>i</w:t>
            </w:r>
            <w:r w:rsidRPr="00296CF9">
              <w:rPr>
                <w:rFonts w:ascii="Arial Narrow" w:hAnsi="Arial Narrow" w:cs="Arial"/>
                <w:b/>
                <w:bCs/>
                <w:sz w:val="16"/>
                <w:szCs w:val="16"/>
              </w:rPr>
              <w:t>o</w:t>
            </w:r>
            <w:r w:rsidRPr="00296CF9">
              <w:rPr>
                <w:rFonts w:ascii="Arial Narrow" w:hAnsi="Arial Narrow" w:cs="Arial"/>
                <w:b/>
                <w:bCs/>
                <w:spacing w:val="-2"/>
                <w:sz w:val="16"/>
                <w:szCs w:val="16"/>
              </w:rPr>
              <w:t>n</w:t>
            </w:r>
            <w:r w:rsidRPr="00296CF9">
              <w:rPr>
                <w:rFonts w:ascii="Arial Narrow" w:hAnsi="Arial Narrow" w:cs="Arial"/>
                <w:b/>
                <w:bCs/>
                <w:sz w:val="16"/>
                <w:szCs w:val="16"/>
              </w:rPr>
              <w:t>, de</w:t>
            </w:r>
            <w:r w:rsidRPr="00296CF9">
              <w:rPr>
                <w:rFonts w:ascii="Arial Narrow" w:hAnsi="Arial Narrow" w:cs="Arial"/>
                <w:b/>
                <w:bCs/>
                <w:spacing w:val="1"/>
                <w:sz w:val="16"/>
                <w:szCs w:val="16"/>
              </w:rPr>
              <w:t xml:space="preserve"> </w:t>
            </w:r>
            <w:r w:rsidRPr="00296CF9">
              <w:rPr>
                <w:rFonts w:ascii="Arial Narrow" w:hAnsi="Arial Narrow" w:cs="Arial"/>
                <w:b/>
                <w:bCs/>
                <w:sz w:val="16"/>
                <w:szCs w:val="16"/>
              </w:rPr>
              <w:t>p</w:t>
            </w:r>
            <w:r w:rsidRPr="00296CF9">
              <w:rPr>
                <w:rFonts w:ascii="Arial Narrow" w:hAnsi="Arial Narrow" w:cs="Arial"/>
                <w:b/>
                <w:bCs/>
                <w:spacing w:val="-3"/>
                <w:sz w:val="16"/>
                <w:szCs w:val="16"/>
              </w:rPr>
              <w:t>r</w:t>
            </w:r>
            <w:r w:rsidRPr="00296CF9">
              <w:rPr>
                <w:rFonts w:ascii="Arial Narrow" w:hAnsi="Arial Narrow" w:cs="Arial"/>
                <w:b/>
                <w:bCs/>
                <w:sz w:val="16"/>
                <w:szCs w:val="16"/>
              </w:rPr>
              <w:t>ogr</w:t>
            </w:r>
            <w:r w:rsidRPr="00296CF9">
              <w:rPr>
                <w:rFonts w:ascii="Arial Narrow" w:hAnsi="Arial Narrow" w:cs="Arial"/>
                <w:b/>
                <w:bCs/>
                <w:spacing w:val="-3"/>
                <w:sz w:val="16"/>
                <w:szCs w:val="16"/>
              </w:rPr>
              <w:t>a</w:t>
            </w:r>
            <w:r w:rsidRPr="00296CF9">
              <w:rPr>
                <w:rFonts w:ascii="Arial Narrow" w:hAnsi="Arial Narrow" w:cs="Arial"/>
                <w:b/>
                <w:bCs/>
                <w:spacing w:val="1"/>
                <w:sz w:val="16"/>
                <w:szCs w:val="16"/>
              </w:rPr>
              <w:t>mm</w:t>
            </w:r>
            <w:r w:rsidRPr="00296CF9">
              <w:rPr>
                <w:rFonts w:ascii="Arial Narrow" w:hAnsi="Arial Narrow" w:cs="Arial"/>
                <w:b/>
                <w:bCs/>
                <w:spacing w:val="-1"/>
                <w:sz w:val="16"/>
                <w:szCs w:val="16"/>
              </w:rPr>
              <w:t>ati</w:t>
            </w:r>
            <w:r w:rsidRPr="00296CF9">
              <w:rPr>
                <w:rFonts w:ascii="Arial Narrow" w:hAnsi="Arial Narrow" w:cs="Arial"/>
                <w:b/>
                <w:bCs/>
                <w:sz w:val="16"/>
                <w:szCs w:val="16"/>
              </w:rPr>
              <w:t>on</w:t>
            </w:r>
            <w:r w:rsidRPr="00296CF9">
              <w:rPr>
                <w:rFonts w:ascii="Arial Narrow" w:hAnsi="Arial Narrow" w:cs="Arial"/>
                <w:b/>
                <w:bCs/>
                <w:spacing w:val="-1"/>
                <w:sz w:val="16"/>
                <w:szCs w:val="16"/>
              </w:rPr>
              <w:t xml:space="preserve"> e</w:t>
            </w:r>
            <w:r w:rsidRPr="00296CF9">
              <w:rPr>
                <w:rFonts w:ascii="Arial Narrow" w:hAnsi="Arial Narrow" w:cs="Arial"/>
                <w:b/>
                <w:bCs/>
                <w:sz w:val="16"/>
                <w:szCs w:val="16"/>
              </w:rPr>
              <w:t>t de</w:t>
            </w:r>
            <w:r w:rsidRPr="00296CF9">
              <w:rPr>
                <w:rFonts w:ascii="Arial Narrow" w:hAnsi="Arial Narrow" w:cs="Arial"/>
                <w:b/>
                <w:bCs/>
                <w:spacing w:val="-2"/>
                <w:sz w:val="16"/>
                <w:szCs w:val="16"/>
              </w:rPr>
              <w:t xml:space="preserve"> </w:t>
            </w:r>
            <w:r w:rsidRPr="00296CF9">
              <w:rPr>
                <w:rFonts w:ascii="Arial Narrow" w:hAnsi="Arial Narrow" w:cs="Arial"/>
                <w:b/>
                <w:bCs/>
                <w:spacing w:val="-1"/>
                <w:sz w:val="16"/>
                <w:szCs w:val="16"/>
              </w:rPr>
              <w:t>m</w:t>
            </w:r>
            <w:r w:rsidRPr="00296CF9">
              <w:rPr>
                <w:rFonts w:ascii="Arial Narrow" w:hAnsi="Arial Narrow" w:cs="Arial"/>
                <w:b/>
                <w:bCs/>
                <w:spacing w:val="1"/>
                <w:sz w:val="16"/>
                <w:szCs w:val="16"/>
              </w:rPr>
              <w:t>i</w:t>
            </w:r>
            <w:r w:rsidRPr="00296CF9">
              <w:rPr>
                <w:rFonts w:ascii="Arial Narrow" w:hAnsi="Arial Narrow" w:cs="Arial"/>
                <w:b/>
                <w:bCs/>
                <w:spacing w:val="-1"/>
                <w:sz w:val="16"/>
                <w:szCs w:val="16"/>
              </w:rPr>
              <w:t>s</w:t>
            </w:r>
            <w:r w:rsidRPr="00296CF9">
              <w:rPr>
                <w:rFonts w:ascii="Arial Narrow" w:hAnsi="Arial Narrow" w:cs="Arial"/>
                <w:b/>
                <w:bCs/>
                <w:sz w:val="16"/>
                <w:szCs w:val="16"/>
              </w:rPr>
              <w:t>e</w:t>
            </w:r>
            <w:r w:rsidRPr="00296CF9">
              <w:rPr>
                <w:rFonts w:ascii="Arial Narrow" w:hAnsi="Arial Narrow" w:cs="Arial"/>
                <w:b/>
                <w:bCs/>
                <w:spacing w:val="1"/>
                <w:sz w:val="16"/>
                <w:szCs w:val="16"/>
              </w:rPr>
              <w:t xml:space="preserve"> </w:t>
            </w:r>
            <w:r w:rsidRPr="00296CF9">
              <w:rPr>
                <w:rFonts w:ascii="Arial Narrow" w:hAnsi="Arial Narrow" w:cs="Arial"/>
                <w:b/>
                <w:bCs/>
                <w:spacing w:val="-1"/>
                <w:sz w:val="16"/>
                <w:szCs w:val="16"/>
              </w:rPr>
              <w:t>e</w:t>
            </w:r>
            <w:r w:rsidRPr="00296CF9">
              <w:rPr>
                <w:rFonts w:ascii="Arial Narrow" w:hAnsi="Arial Narrow" w:cs="Arial"/>
                <w:b/>
                <w:bCs/>
                <w:sz w:val="16"/>
                <w:szCs w:val="16"/>
              </w:rPr>
              <w:t>n</w:t>
            </w:r>
            <w:r w:rsidRPr="00296CF9">
              <w:rPr>
                <w:rFonts w:ascii="Arial Narrow" w:hAnsi="Arial Narrow" w:cs="Arial"/>
                <w:b/>
                <w:bCs/>
                <w:spacing w:val="-1"/>
                <w:sz w:val="16"/>
                <w:szCs w:val="16"/>
              </w:rPr>
              <w:t xml:space="preserve"> œ</w:t>
            </w:r>
            <w:r w:rsidRPr="00296CF9">
              <w:rPr>
                <w:rFonts w:ascii="Arial Narrow" w:hAnsi="Arial Narrow" w:cs="Arial"/>
                <w:b/>
                <w:bCs/>
                <w:sz w:val="16"/>
                <w:szCs w:val="16"/>
              </w:rPr>
              <w:t>u</w:t>
            </w:r>
            <w:r w:rsidRPr="00296CF9">
              <w:rPr>
                <w:rFonts w:ascii="Arial Narrow" w:hAnsi="Arial Narrow" w:cs="Arial"/>
                <w:b/>
                <w:bCs/>
                <w:spacing w:val="-1"/>
                <w:sz w:val="16"/>
                <w:szCs w:val="16"/>
              </w:rPr>
              <w:t>v</w:t>
            </w:r>
            <w:r w:rsidRPr="00296CF9">
              <w:rPr>
                <w:rFonts w:ascii="Arial Narrow" w:hAnsi="Arial Narrow" w:cs="Arial"/>
                <w:b/>
                <w:bCs/>
                <w:sz w:val="16"/>
                <w:szCs w:val="16"/>
              </w:rPr>
              <w:t>re</w:t>
            </w:r>
            <w:r w:rsidRPr="00296CF9">
              <w:rPr>
                <w:rFonts w:ascii="Arial Narrow" w:hAnsi="Arial Narrow" w:cs="Arial"/>
                <w:b/>
                <w:bCs/>
                <w:spacing w:val="-2"/>
                <w:sz w:val="16"/>
                <w:szCs w:val="16"/>
              </w:rPr>
              <w:t xml:space="preserve"> </w:t>
            </w:r>
            <w:r w:rsidRPr="00296CF9">
              <w:rPr>
                <w:rFonts w:ascii="Arial Narrow" w:hAnsi="Arial Narrow" w:cs="Arial"/>
                <w:b/>
                <w:bCs/>
                <w:sz w:val="16"/>
                <w:szCs w:val="16"/>
              </w:rPr>
              <w:t>d</w:t>
            </w:r>
            <w:r w:rsidRPr="00296CF9">
              <w:rPr>
                <w:rFonts w:ascii="Arial Narrow" w:hAnsi="Arial Narrow" w:cs="Arial"/>
                <w:b/>
                <w:bCs/>
                <w:spacing w:val="-1"/>
                <w:sz w:val="16"/>
                <w:szCs w:val="16"/>
              </w:rPr>
              <w:t>e</w:t>
            </w:r>
            <w:r w:rsidRPr="00296CF9">
              <w:rPr>
                <w:rFonts w:ascii="Arial Narrow" w:hAnsi="Arial Narrow" w:cs="Arial"/>
                <w:b/>
                <w:bCs/>
                <w:sz w:val="16"/>
                <w:szCs w:val="16"/>
              </w:rPr>
              <w:t>s</w:t>
            </w:r>
            <w:r w:rsidRPr="00296CF9">
              <w:rPr>
                <w:rFonts w:ascii="Arial Narrow" w:hAnsi="Arial Narrow" w:cs="Arial"/>
                <w:b/>
                <w:bCs/>
                <w:spacing w:val="1"/>
                <w:sz w:val="16"/>
                <w:szCs w:val="16"/>
              </w:rPr>
              <w:t xml:space="preserve"> </w:t>
            </w:r>
            <w:r w:rsidRPr="00296CF9">
              <w:rPr>
                <w:rFonts w:ascii="Arial Narrow" w:hAnsi="Arial Narrow" w:cs="Arial"/>
                <w:b/>
                <w:bCs/>
                <w:sz w:val="16"/>
                <w:szCs w:val="16"/>
              </w:rPr>
              <w:t>p</w:t>
            </w:r>
            <w:r w:rsidRPr="00296CF9">
              <w:rPr>
                <w:rFonts w:ascii="Arial Narrow" w:hAnsi="Arial Narrow" w:cs="Arial"/>
                <w:b/>
                <w:bCs/>
                <w:spacing w:val="-2"/>
                <w:sz w:val="16"/>
                <w:szCs w:val="16"/>
              </w:rPr>
              <w:t>o</w:t>
            </w:r>
            <w:r w:rsidRPr="00296CF9">
              <w:rPr>
                <w:rFonts w:ascii="Arial Narrow" w:hAnsi="Arial Narrow" w:cs="Arial"/>
                <w:b/>
                <w:bCs/>
                <w:spacing w:val="1"/>
                <w:sz w:val="16"/>
                <w:szCs w:val="16"/>
              </w:rPr>
              <w:t>li</w:t>
            </w:r>
            <w:r w:rsidRPr="00296CF9">
              <w:rPr>
                <w:rFonts w:ascii="Arial Narrow" w:hAnsi="Arial Narrow" w:cs="Arial"/>
                <w:b/>
                <w:bCs/>
                <w:spacing w:val="-3"/>
                <w:sz w:val="16"/>
                <w:szCs w:val="16"/>
              </w:rPr>
              <w:t>t</w:t>
            </w:r>
            <w:r w:rsidRPr="00296CF9">
              <w:rPr>
                <w:rFonts w:ascii="Arial Narrow" w:hAnsi="Arial Narrow" w:cs="Arial"/>
                <w:b/>
                <w:bCs/>
                <w:spacing w:val="1"/>
                <w:sz w:val="16"/>
                <w:szCs w:val="16"/>
              </w:rPr>
              <w:t>i</w:t>
            </w:r>
            <w:r w:rsidRPr="00296CF9">
              <w:rPr>
                <w:rFonts w:ascii="Arial Narrow" w:hAnsi="Arial Narrow" w:cs="Arial"/>
                <w:b/>
                <w:bCs/>
                <w:spacing w:val="-2"/>
                <w:sz w:val="16"/>
                <w:szCs w:val="16"/>
              </w:rPr>
              <w:t>q</w:t>
            </w:r>
            <w:r w:rsidRPr="00296CF9">
              <w:rPr>
                <w:rFonts w:ascii="Arial Narrow" w:hAnsi="Arial Narrow" w:cs="Arial"/>
                <w:b/>
                <w:bCs/>
                <w:sz w:val="16"/>
                <w:szCs w:val="16"/>
              </w:rPr>
              <w:t>u</w:t>
            </w:r>
            <w:r w:rsidRPr="00296CF9">
              <w:rPr>
                <w:rFonts w:ascii="Arial Narrow" w:hAnsi="Arial Narrow" w:cs="Arial"/>
                <w:b/>
                <w:bCs/>
                <w:spacing w:val="-1"/>
                <w:sz w:val="16"/>
                <w:szCs w:val="16"/>
              </w:rPr>
              <w:t>e</w:t>
            </w:r>
            <w:r w:rsidRPr="00296CF9">
              <w:rPr>
                <w:rFonts w:ascii="Arial Narrow" w:hAnsi="Arial Narrow" w:cs="Arial"/>
                <w:b/>
                <w:bCs/>
                <w:sz w:val="16"/>
                <w:szCs w:val="16"/>
              </w:rPr>
              <w:t>s</w:t>
            </w:r>
            <w:r w:rsidRPr="00296CF9">
              <w:rPr>
                <w:rFonts w:ascii="Arial Narrow" w:hAnsi="Arial Narrow" w:cs="Arial"/>
                <w:b/>
                <w:bCs/>
                <w:spacing w:val="1"/>
                <w:sz w:val="16"/>
                <w:szCs w:val="16"/>
              </w:rPr>
              <w:t xml:space="preserve"> </w:t>
            </w:r>
            <w:r w:rsidRPr="00296CF9">
              <w:rPr>
                <w:rFonts w:ascii="Arial Narrow" w:hAnsi="Arial Narrow" w:cs="Arial"/>
                <w:b/>
                <w:bCs/>
                <w:spacing w:val="-1"/>
                <w:sz w:val="16"/>
                <w:szCs w:val="16"/>
              </w:rPr>
              <w:t>a</w:t>
            </w:r>
            <w:r w:rsidRPr="00296CF9">
              <w:rPr>
                <w:rFonts w:ascii="Arial Narrow" w:hAnsi="Arial Narrow" w:cs="Arial"/>
                <w:b/>
                <w:bCs/>
                <w:sz w:val="16"/>
                <w:szCs w:val="16"/>
              </w:rPr>
              <w:t>gr</w:t>
            </w:r>
            <w:r w:rsidRPr="00296CF9">
              <w:rPr>
                <w:rFonts w:ascii="Arial Narrow" w:hAnsi="Arial Narrow" w:cs="Arial"/>
                <w:b/>
                <w:bCs/>
                <w:spacing w:val="1"/>
                <w:sz w:val="16"/>
                <w:szCs w:val="16"/>
              </w:rPr>
              <w:t>i</w:t>
            </w:r>
            <w:r w:rsidRPr="00296CF9">
              <w:rPr>
                <w:rFonts w:ascii="Arial Narrow" w:hAnsi="Arial Narrow" w:cs="Arial"/>
                <w:b/>
                <w:bCs/>
                <w:spacing w:val="-3"/>
                <w:sz w:val="16"/>
                <w:szCs w:val="16"/>
              </w:rPr>
              <w:t>c</w:t>
            </w:r>
            <w:r w:rsidRPr="00296CF9">
              <w:rPr>
                <w:rFonts w:ascii="Arial Narrow" w:hAnsi="Arial Narrow" w:cs="Arial"/>
                <w:b/>
                <w:bCs/>
                <w:sz w:val="16"/>
                <w:szCs w:val="16"/>
              </w:rPr>
              <w:t>o</w:t>
            </w:r>
            <w:r w:rsidRPr="00296CF9">
              <w:rPr>
                <w:rFonts w:ascii="Arial Narrow" w:hAnsi="Arial Narrow" w:cs="Arial"/>
                <w:b/>
                <w:bCs/>
                <w:spacing w:val="1"/>
                <w:sz w:val="16"/>
                <w:szCs w:val="16"/>
              </w:rPr>
              <w:t>l</w:t>
            </w:r>
            <w:r w:rsidRPr="00296CF9">
              <w:rPr>
                <w:rFonts w:ascii="Arial Narrow" w:hAnsi="Arial Narrow" w:cs="Arial"/>
                <w:b/>
                <w:bCs/>
                <w:spacing w:val="-1"/>
                <w:sz w:val="16"/>
                <w:szCs w:val="16"/>
              </w:rPr>
              <w:t>e</w:t>
            </w:r>
            <w:r w:rsidRPr="00296CF9">
              <w:rPr>
                <w:rFonts w:ascii="Arial Narrow" w:hAnsi="Arial Narrow" w:cs="Arial"/>
                <w:b/>
                <w:bCs/>
                <w:sz w:val="16"/>
                <w:szCs w:val="16"/>
              </w:rPr>
              <w:t>s</w:t>
            </w:r>
            <w:r w:rsidRPr="00296CF9">
              <w:rPr>
                <w:rFonts w:ascii="Arial Narrow" w:hAnsi="Arial Narrow" w:cs="Arial"/>
                <w:b/>
                <w:bCs/>
                <w:spacing w:val="1"/>
                <w:sz w:val="16"/>
                <w:szCs w:val="16"/>
              </w:rPr>
              <w:t xml:space="preserve"> </w:t>
            </w:r>
            <w:r w:rsidRPr="00296CF9">
              <w:rPr>
                <w:rFonts w:ascii="Arial Narrow" w:hAnsi="Arial Narrow" w:cs="Arial"/>
                <w:b/>
                <w:bCs/>
                <w:spacing w:val="-1"/>
                <w:sz w:val="16"/>
                <w:szCs w:val="16"/>
              </w:rPr>
              <w:t>s</w:t>
            </w:r>
            <w:r w:rsidRPr="00296CF9">
              <w:rPr>
                <w:rFonts w:ascii="Arial Narrow" w:hAnsi="Arial Narrow" w:cs="Arial"/>
                <w:b/>
                <w:bCs/>
                <w:spacing w:val="-2"/>
                <w:sz w:val="16"/>
                <w:szCs w:val="16"/>
              </w:rPr>
              <w:t>o</w:t>
            </w:r>
            <w:r w:rsidRPr="00296CF9">
              <w:rPr>
                <w:rFonts w:ascii="Arial Narrow" w:hAnsi="Arial Narrow" w:cs="Arial"/>
                <w:b/>
                <w:bCs/>
                <w:sz w:val="16"/>
                <w:szCs w:val="16"/>
              </w:rPr>
              <w:t xml:space="preserve">nt </w:t>
            </w:r>
            <w:r w:rsidRPr="00296CF9">
              <w:rPr>
                <w:rFonts w:ascii="Arial Narrow" w:hAnsi="Arial Narrow" w:cs="Arial"/>
                <w:b/>
                <w:bCs/>
                <w:spacing w:val="-1"/>
                <w:sz w:val="16"/>
                <w:szCs w:val="16"/>
              </w:rPr>
              <w:t>a</w:t>
            </w:r>
            <w:r w:rsidRPr="00296CF9">
              <w:rPr>
                <w:rFonts w:ascii="Arial Narrow" w:hAnsi="Arial Narrow" w:cs="Arial"/>
                <w:b/>
                <w:bCs/>
                <w:spacing w:val="1"/>
                <w:sz w:val="16"/>
                <w:szCs w:val="16"/>
              </w:rPr>
              <w:t>m</w:t>
            </w:r>
            <w:r w:rsidRPr="00296CF9">
              <w:rPr>
                <w:rFonts w:ascii="Arial Narrow" w:hAnsi="Arial Narrow" w:cs="Arial"/>
                <w:b/>
                <w:bCs/>
                <w:spacing w:val="-1"/>
                <w:sz w:val="16"/>
                <w:szCs w:val="16"/>
              </w:rPr>
              <w:t>él</w:t>
            </w:r>
            <w:r w:rsidRPr="00296CF9">
              <w:rPr>
                <w:rFonts w:ascii="Arial Narrow" w:hAnsi="Arial Narrow" w:cs="Arial"/>
                <w:b/>
                <w:bCs/>
                <w:spacing w:val="1"/>
                <w:sz w:val="16"/>
                <w:szCs w:val="16"/>
              </w:rPr>
              <w:t>i</w:t>
            </w:r>
            <w:r w:rsidRPr="00296CF9">
              <w:rPr>
                <w:rFonts w:ascii="Arial Narrow" w:hAnsi="Arial Narrow" w:cs="Arial"/>
                <w:b/>
                <w:bCs/>
                <w:sz w:val="16"/>
                <w:szCs w:val="16"/>
              </w:rPr>
              <w:t>or</w:t>
            </w:r>
            <w:r w:rsidRPr="00296CF9">
              <w:rPr>
                <w:rFonts w:ascii="Arial Narrow" w:hAnsi="Arial Narrow" w:cs="Arial"/>
                <w:b/>
                <w:bCs/>
                <w:spacing w:val="-1"/>
                <w:sz w:val="16"/>
                <w:szCs w:val="16"/>
              </w:rPr>
              <w:t>ée</w:t>
            </w:r>
            <w:r w:rsidRPr="00296CF9">
              <w:rPr>
                <w:rFonts w:ascii="Arial Narrow" w:hAnsi="Arial Narrow" w:cs="Arial"/>
                <w:b/>
                <w:bCs/>
                <w:sz w:val="16"/>
                <w:szCs w:val="16"/>
              </w:rPr>
              <w:t>s</w:t>
            </w:r>
          </w:p>
        </w:tc>
      </w:tr>
      <w:tr w:rsidR="009C570B" w:rsidRPr="007360BA" w:rsidTr="009C570B">
        <w:trPr>
          <w:trHeight w:val="227"/>
          <w:jc w:val="center"/>
        </w:trPr>
        <w:tc>
          <w:tcPr>
            <w:tcW w:w="2031" w:type="dxa"/>
            <w:tcBorders>
              <w:top w:val="single" w:sz="4" w:space="0" w:color="000000"/>
              <w:left w:val="single" w:sz="4" w:space="0" w:color="000000"/>
              <w:bottom w:val="single" w:sz="4" w:space="0" w:color="000000"/>
              <w:right w:val="single" w:sz="4" w:space="0" w:color="000000"/>
            </w:tcBorders>
          </w:tcPr>
          <w:p w:rsidR="009C570B" w:rsidRPr="007360BA" w:rsidRDefault="009C570B" w:rsidP="009C570B">
            <w:pPr>
              <w:widowControl w:val="0"/>
              <w:autoSpaceDE w:val="0"/>
              <w:autoSpaceDN w:val="0"/>
              <w:adjustRightInd w:val="0"/>
              <w:spacing w:before="60" w:after="0" w:line="240" w:lineRule="auto"/>
              <w:ind w:left="102"/>
              <w:rPr>
                <w:rFonts w:ascii="Arial Narrow" w:hAnsi="Arial Narrow"/>
                <w:sz w:val="24"/>
                <w:szCs w:val="24"/>
              </w:rPr>
            </w:pPr>
            <w:r w:rsidRPr="007360BA">
              <w:rPr>
                <w:rFonts w:ascii="Arial Narrow" w:hAnsi="Arial Narrow" w:cs="Arial"/>
                <w:sz w:val="18"/>
                <w:szCs w:val="18"/>
              </w:rPr>
              <w:t>D</w:t>
            </w:r>
            <w:r w:rsidRPr="007360BA">
              <w:rPr>
                <w:rFonts w:ascii="Arial Narrow" w:hAnsi="Arial Narrow" w:cs="Arial"/>
                <w:spacing w:val="1"/>
                <w:sz w:val="18"/>
                <w:szCs w:val="18"/>
              </w:rPr>
              <w:t>eg</w:t>
            </w:r>
            <w:r w:rsidRPr="007360BA">
              <w:rPr>
                <w:rFonts w:ascii="Arial Narrow" w:hAnsi="Arial Narrow" w:cs="Arial"/>
                <w:sz w:val="18"/>
                <w:szCs w:val="18"/>
              </w:rPr>
              <w:t>ré</w:t>
            </w:r>
            <w:r w:rsidRPr="007360BA">
              <w:rPr>
                <w:rFonts w:ascii="Arial Narrow" w:hAnsi="Arial Narrow" w:cs="Arial"/>
                <w:spacing w:val="-4"/>
                <w:sz w:val="18"/>
                <w:szCs w:val="18"/>
              </w:rPr>
              <w:t xml:space="preserve"> </w:t>
            </w:r>
            <w:r w:rsidRPr="007360BA">
              <w:rPr>
                <w:rFonts w:ascii="Arial Narrow" w:hAnsi="Arial Narrow" w:cs="Arial"/>
                <w:spacing w:val="1"/>
                <w:sz w:val="18"/>
                <w:szCs w:val="18"/>
              </w:rPr>
              <w:t>d</w:t>
            </w:r>
            <w:r w:rsidRPr="007360BA">
              <w:rPr>
                <w:rFonts w:ascii="Arial Narrow" w:hAnsi="Arial Narrow" w:cs="Arial"/>
                <w:spacing w:val="-1"/>
                <w:sz w:val="18"/>
                <w:szCs w:val="18"/>
              </w:rPr>
              <w:t>'</w:t>
            </w:r>
            <w:r w:rsidRPr="007360BA">
              <w:rPr>
                <w:rFonts w:ascii="Arial Narrow" w:hAnsi="Arial Narrow" w:cs="Arial"/>
                <w:spacing w:val="-2"/>
                <w:sz w:val="18"/>
                <w:szCs w:val="18"/>
              </w:rPr>
              <w:t>ef</w:t>
            </w:r>
            <w:r w:rsidRPr="007360BA">
              <w:rPr>
                <w:rFonts w:ascii="Arial Narrow" w:hAnsi="Arial Narrow" w:cs="Arial"/>
                <w:sz w:val="18"/>
                <w:szCs w:val="18"/>
              </w:rPr>
              <w:t>f</w:t>
            </w:r>
            <w:r w:rsidRPr="007360BA">
              <w:rPr>
                <w:rFonts w:ascii="Arial Narrow" w:hAnsi="Arial Narrow" w:cs="Arial"/>
                <w:spacing w:val="-2"/>
                <w:sz w:val="18"/>
                <w:szCs w:val="18"/>
              </w:rPr>
              <w:t>i</w:t>
            </w:r>
            <w:r w:rsidRPr="007360BA">
              <w:rPr>
                <w:rFonts w:ascii="Arial Narrow" w:hAnsi="Arial Narrow" w:cs="Arial"/>
                <w:spacing w:val="1"/>
                <w:sz w:val="18"/>
                <w:szCs w:val="18"/>
              </w:rPr>
              <w:t>ca</w:t>
            </w:r>
            <w:r w:rsidRPr="007360BA">
              <w:rPr>
                <w:rFonts w:ascii="Arial Narrow" w:hAnsi="Arial Narrow" w:cs="Arial"/>
                <w:spacing w:val="-1"/>
                <w:sz w:val="18"/>
                <w:szCs w:val="18"/>
              </w:rPr>
              <w:t>c</w:t>
            </w:r>
            <w:r w:rsidRPr="007360BA">
              <w:rPr>
                <w:rFonts w:ascii="Arial Narrow" w:hAnsi="Arial Narrow" w:cs="Arial"/>
                <w:spacing w:val="1"/>
                <w:sz w:val="18"/>
                <w:szCs w:val="18"/>
              </w:rPr>
              <w:t>i</w:t>
            </w:r>
            <w:r w:rsidRPr="007360BA">
              <w:rPr>
                <w:rFonts w:ascii="Arial Narrow" w:hAnsi="Arial Narrow" w:cs="Arial"/>
                <w:sz w:val="18"/>
                <w:szCs w:val="18"/>
              </w:rPr>
              <w:t>té</w:t>
            </w:r>
            <w:r w:rsidRPr="007360BA">
              <w:rPr>
                <w:rFonts w:ascii="Arial Narrow" w:hAnsi="Arial Narrow" w:cs="Arial"/>
                <w:spacing w:val="-9"/>
                <w:sz w:val="18"/>
                <w:szCs w:val="18"/>
              </w:rPr>
              <w:t xml:space="preserve"> </w:t>
            </w:r>
            <w:r w:rsidRPr="007360BA">
              <w:rPr>
                <w:rFonts w:ascii="Arial Narrow" w:hAnsi="Arial Narrow" w:cs="Arial"/>
                <w:spacing w:val="1"/>
                <w:sz w:val="18"/>
                <w:szCs w:val="18"/>
              </w:rPr>
              <w:t>d</w:t>
            </w:r>
            <w:r w:rsidRPr="007360BA">
              <w:rPr>
                <w:rFonts w:ascii="Arial Narrow" w:hAnsi="Arial Narrow" w:cs="Arial"/>
                <w:sz w:val="18"/>
                <w:szCs w:val="18"/>
              </w:rPr>
              <w:t>u</w:t>
            </w:r>
            <w:r w:rsidRPr="007360BA">
              <w:rPr>
                <w:rFonts w:ascii="Arial Narrow" w:hAnsi="Arial Narrow" w:cs="Arial"/>
                <w:spacing w:val="-1"/>
                <w:sz w:val="18"/>
                <w:szCs w:val="18"/>
              </w:rPr>
              <w:t xml:space="preserve"> </w:t>
            </w:r>
            <w:r w:rsidRPr="007360BA">
              <w:rPr>
                <w:rFonts w:ascii="Arial Narrow" w:hAnsi="Arial Narrow" w:cs="Arial"/>
                <w:spacing w:val="-3"/>
                <w:sz w:val="18"/>
                <w:szCs w:val="18"/>
              </w:rPr>
              <w:t>M</w:t>
            </w:r>
            <w:r w:rsidRPr="007360BA">
              <w:rPr>
                <w:rFonts w:ascii="Arial Narrow" w:hAnsi="Arial Narrow" w:cs="Arial"/>
                <w:spacing w:val="1"/>
                <w:sz w:val="18"/>
                <w:szCs w:val="18"/>
              </w:rPr>
              <w:t>inis</w:t>
            </w:r>
            <w:r w:rsidRPr="007360BA">
              <w:rPr>
                <w:rFonts w:ascii="Arial Narrow" w:hAnsi="Arial Narrow" w:cs="Arial"/>
                <w:spacing w:val="-2"/>
                <w:sz w:val="18"/>
                <w:szCs w:val="18"/>
              </w:rPr>
              <w:t>t</w:t>
            </w:r>
            <w:r w:rsidRPr="007360BA">
              <w:rPr>
                <w:rFonts w:ascii="Arial Narrow" w:hAnsi="Arial Narrow" w:cs="Arial"/>
                <w:spacing w:val="1"/>
                <w:sz w:val="18"/>
                <w:szCs w:val="18"/>
              </w:rPr>
              <w:t>è</w:t>
            </w:r>
            <w:r w:rsidRPr="007360BA">
              <w:rPr>
                <w:rFonts w:ascii="Arial Narrow" w:hAnsi="Arial Narrow" w:cs="Arial"/>
                <w:sz w:val="18"/>
                <w:szCs w:val="18"/>
              </w:rPr>
              <w:t>re</w:t>
            </w:r>
            <w:r w:rsidRPr="007360BA">
              <w:rPr>
                <w:rFonts w:ascii="Arial Narrow" w:hAnsi="Arial Narrow" w:cs="Arial"/>
                <w:spacing w:val="-8"/>
                <w:sz w:val="18"/>
                <w:szCs w:val="18"/>
              </w:rPr>
              <w:t xml:space="preserve"> </w:t>
            </w:r>
            <w:r w:rsidRPr="007360BA">
              <w:rPr>
                <w:rFonts w:ascii="Arial Narrow" w:hAnsi="Arial Narrow" w:cs="Arial"/>
                <w:sz w:val="18"/>
                <w:szCs w:val="18"/>
              </w:rPr>
              <w:t xml:space="preserve">à </w:t>
            </w:r>
            <w:r w:rsidRPr="007360BA">
              <w:rPr>
                <w:rFonts w:ascii="Arial Narrow" w:hAnsi="Arial Narrow" w:cs="Arial"/>
                <w:spacing w:val="1"/>
                <w:sz w:val="18"/>
                <w:szCs w:val="18"/>
              </w:rPr>
              <w:t>p</w:t>
            </w:r>
            <w:r w:rsidRPr="007360BA">
              <w:rPr>
                <w:rFonts w:ascii="Arial Narrow" w:hAnsi="Arial Narrow" w:cs="Arial"/>
                <w:spacing w:val="-2"/>
                <w:sz w:val="18"/>
                <w:szCs w:val="18"/>
              </w:rPr>
              <w:t>l</w:t>
            </w:r>
            <w:r w:rsidRPr="007360BA">
              <w:rPr>
                <w:rFonts w:ascii="Arial Narrow" w:hAnsi="Arial Narrow" w:cs="Arial"/>
                <w:spacing w:val="1"/>
                <w:sz w:val="18"/>
                <w:szCs w:val="18"/>
              </w:rPr>
              <w:t>ani</w:t>
            </w:r>
            <w:r w:rsidRPr="007360BA">
              <w:rPr>
                <w:rFonts w:ascii="Arial Narrow" w:hAnsi="Arial Narrow" w:cs="Arial"/>
                <w:spacing w:val="-2"/>
                <w:sz w:val="18"/>
                <w:szCs w:val="18"/>
              </w:rPr>
              <w:t>f</w:t>
            </w:r>
            <w:r w:rsidRPr="007360BA">
              <w:rPr>
                <w:rFonts w:ascii="Arial Narrow" w:hAnsi="Arial Narrow" w:cs="Arial"/>
                <w:spacing w:val="1"/>
                <w:sz w:val="18"/>
                <w:szCs w:val="18"/>
              </w:rPr>
              <w:t>ie</w:t>
            </w:r>
            <w:r w:rsidRPr="007360BA">
              <w:rPr>
                <w:rFonts w:ascii="Arial Narrow" w:hAnsi="Arial Narrow" w:cs="Arial"/>
                <w:spacing w:val="-10"/>
                <w:sz w:val="18"/>
                <w:szCs w:val="18"/>
              </w:rPr>
              <w:t>r</w:t>
            </w:r>
            <w:r w:rsidRPr="007360BA">
              <w:rPr>
                <w:rFonts w:ascii="Arial Narrow" w:hAnsi="Arial Narrow" w:cs="Arial"/>
                <w:sz w:val="18"/>
                <w:szCs w:val="18"/>
              </w:rPr>
              <w:t xml:space="preserve">, </w:t>
            </w:r>
            <w:r w:rsidRPr="007360BA">
              <w:rPr>
                <w:rFonts w:ascii="Arial Narrow" w:hAnsi="Arial Narrow" w:cs="Arial"/>
                <w:spacing w:val="1"/>
                <w:sz w:val="18"/>
                <w:szCs w:val="18"/>
              </w:rPr>
              <w:t>p</w:t>
            </w:r>
            <w:r w:rsidRPr="007360BA">
              <w:rPr>
                <w:rFonts w:ascii="Arial Narrow" w:hAnsi="Arial Narrow" w:cs="Arial"/>
                <w:sz w:val="18"/>
                <w:szCs w:val="18"/>
              </w:rPr>
              <w:t>r</w:t>
            </w:r>
            <w:r w:rsidRPr="007360BA">
              <w:rPr>
                <w:rFonts w:ascii="Arial Narrow" w:hAnsi="Arial Narrow" w:cs="Arial"/>
                <w:spacing w:val="1"/>
                <w:sz w:val="18"/>
                <w:szCs w:val="18"/>
              </w:rPr>
              <w:t>og</w:t>
            </w:r>
            <w:r w:rsidRPr="007360BA">
              <w:rPr>
                <w:rFonts w:ascii="Arial Narrow" w:hAnsi="Arial Narrow" w:cs="Arial"/>
                <w:sz w:val="18"/>
                <w:szCs w:val="18"/>
              </w:rPr>
              <w:t>r</w:t>
            </w:r>
            <w:r w:rsidRPr="007360BA">
              <w:rPr>
                <w:rFonts w:ascii="Arial Narrow" w:hAnsi="Arial Narrow" w:cs="Arial"/>
                <w:spacing w:val="-2"/>
                <w:sz w:val="18"/>
                <w:szCs w:val="18"/>
              </w:rPr>
              <w:t>a</w:t>
            </w:r>
            <w:r w:rsidRPr="007360BA">
              <w:rPr>
                <w:rFonts w:ascii="Arial Narrow" w:hAnsi="Arial Narrow" w:cs="Arial"/>
                <w:spacing w:val="1"/>
                <w:sz w:val="18"/>
                <w:szCs w:val="18"/>
              </w:rPr>
              <w:t>m</w:t>
            </w:r>
            <w:r w:rsidRPr="007360BA">
              <w:rPr>
                <w:rFonts w:ascii="Arial Narrow" w:hAnsi="Arial Narrow" w:cs="Arial"/>
                <w:spacing w:val="-1"/>
                <w:sz w:val="18"/>
                <w:szCs w:val="18"/>
              </w:rPr>
              <w:t>m</w:t>
            </w:r>
            <w:r w:rsidRPr="007360BA">
              <w:rPr>
                <w:rFonts w:ascii="Arial Narrow" w:hAnsi="Arial Narrow" w:cs="Arial"/>
                <w:spacing w:val="1"/>
                <w:sz w:val="18"/>
                <w:szCs w:val="18"/>
              </w:rPr>
              <w:t>e</w:t>
            </w:r>
            <w:r w:rsidRPr="007360BA">
              <w:rPr>
                <w:rFonts w:ascii="Arial Narrow" w:hAnsi="Arial Narrow" w:cs="Arial"/>
                <w:sz w:val="18"/>
                <w:szCs w:val="18"/>
              </w:rPr>
              <w:t>r</w:t>
            </w:r>
            <w:r w:rsidRPr="007360BA">
              <w:rPr>
                <w:rFonts w:ascii="Arial Narrow" w:hAnsi="Arial Narrow" w:cs="Arial"/>
                <w:spacing w:val="-10"/>
                <w:sz w:val="18"/>
                <w:szCs w:val="18"/>
              </w:rPr>
              <w:t xml:space="preserve"> </w:t>
            </w:r>
            <w:r w:rsidRPr="007360BA">
              <w:rPr>
                <w:rFonts w:ascii="Arial Narrow" w:hAnsi="Arial Narrow" w:cs="Arial"/>
                <w:spacing w:val="1"/>
                <w:sz w:val="18"/>
                <w:szCs w:val="18"/>
              </w:rPr>
              <w:t>e</w:t>
            </w:r>
            <w:r w:rsidRPr="007360BA">
              <w:rPr>
                <w:rFonts w:ascii="Arial Narrow" w:hAnsi="Arial Narrow" w:cs="Arial"/>
                <w:sz w:val="18"/>
                <w:szCs w:val="18"/>
              </w:rPr>
              <w:t>t</w:t>
            </w:r>
            <w:r w:rsidRPr="007360BA">
              <w:rPr>
                <w:rFonts w:ascii="Arial Narrow" w:hAnsi="Arial Narrow" w:cs="Arial"/>
                <w:spacing w:val="-3"/>
                <w:sz w:val="18"/>
                <w:szCs w:val="18"/>
              </w:rPr>
              <w:t xml:space="preserve"> </w:t>
            </w:r>
            <w:r w:rsidRPr="007360BA">
              <w:rPr>
                <w:rFonts w:ascii="Arial Narrow" w:hAnsi="Arial Narrow" w:cs="Arial"/>
                <w:spacing w:val="1"/>
                <w:sz w:val="18"/>
                <w:szCs w:val="18"/>
              </w:rPr>
              <w:t>me</w:t>
            </w:r>
            <w:r w:rsidRPr="007360BA">
              <w:rPr>
                <w:rFonts w:ascii="Arial Narrow" w:hAnsi="Arial Narrow" w:cs="Arial"/>
                <w:sz w:val="18"/>
                <w:szCs w:val="18"/>
              </w:rPr>
              <w:t>tt</w:t>
            </w:r>
            <w:r w:rsidRPr="007360BA">
              <w:rPr>
                <w:rFonts w:ascii="Arial Narrow" w:hAnsi="Arial Narrow" w:cs="Arial"/>
                <w:spacing w:val="-2"/>
                <w:sz w:val="18"/>
                <w:szCs w:val="18"/>
              </w:rPr>
              <w:t>r</w:t>
            </w:r>
            <w:r w:rsidRPr="007360BA">
              <w:rPr>
                <w:rFonts w:ascii="Arial Narrow" w:hAnsi="Arial Narrow" w:cs="Arial"/>
                <w:sz w:val="18"/>
                <w:szCs w:val="18"/>
              </w:rPr>
              <w:t>e</w:t>
            </w:r>
            <w:r w:rsidRPr="007360BA">
              <w:rPr>
                <w:rFonts w:ascii="Arial Narrow" w:hAnsi="Arial Narrow" w:cs="Arial"/>
                <w:spacing w:val="-4"/>
                <w:sz w:val="18"/>
                <w:szCs w:val="18"/>
              </w:rPr>
              <w:t xml:space="preserve"> </w:t>
            </w:r>
            <w:r w:rsidRPr="007360BA">
              <w:rPr>
                <w:rFonts w:ascii="Arial Narrow" w:hAnsi="Arial Narrow" w:cs="Arial"/>
                <w:spacing w:val="1"/>
                <w:sz w:val="18"/>
                <w:szCs w:val="18"/>
              </w:rPr>
              <w:t>e</w:t>
            </w:r>
            <w:r w:rsidRPr="007360BA">
              <w:rPr>
                <w:rFonts w:ascii="Arial Narrow" w:hAnsi="Arial Narrow" w:cs="Arial"/>
                <w:sz w:val="18"/>
                <w:szCs w:val="18"/>
              </w:rPr>
              <w:t>n</w:t>
            </w:r>
            <w:r w:rsidRPr="007360BA">
              <w:rPr>
                <w:rFonts w:ascii="Arial Narrow" w:hAnsi="Arial Narrow" w:cs="Arial"/>
                <w:spacing w:val="-3"/>
                <w:sz w:val="18"/>
                <w:szCs w:val="18"/>
              </w:rPr>
              <w:t xml:space="preserve"> </w:t>
            </w:r>
            <w:r w:rsidRPr="007360BA">
              <w:rPr>
                <w:rFonts w:ascii="Arial Narrow" w:hAnsi="Arial Narrow" w:cs="Arial"/>
                <w:spacing w:val="1"/>
                <w:sz w:val="18"/>
                <w:szCs w:val="18"/>
              </w:rPr>
              <w:t>œu</w:t>
            </w:r>
            <w:r w:rsidRPr="007360BA">
              <w:rPr>
                <w:rFonts w:ascii="Arial Narrow" w:hAnsi="Arial Narrow" w:cs="Arial"/>
                <w:spacing w:val="-4"/>
                <w:sz w:val="18"/>
                <w:szCs w:val="18"/>
              </w:rPr>
              <w:t>v</w:t>
            </w:r>
            <w:r w:rsidRPr="007360BA">
              <w:rPr>
                <w:rFonts w:ascii="Arial Narrow" w:hAnsi="Arial Narrow" w:cs="Arial"/>
                <w:sz w:val="18"/>
                <w:szCs w:val="18"/>
              </w:rPr>
              <w:t>re</w:t>
            </w:r>
            <w:r w:rsidRPr="007360BA">
              <w:rPr>
                <w:rFonts w:ascii="Arial Narrow" w:hAnsi="Arial Narrow" w:cs="Arial"/>
                <w:spacing w:val="-4"/>
                <w:sz w:val="18"/>
                <w:szCs w:val="18"/>
              </w:rPr>
              <w:t xml:space="preserve"> </w:t>
            </w:r>
            <w:r w:rsidRPr="007360BA">
              <w:rPr>
                <w:rFonts w:ascii="Arial Narrow" w:hAnsi="Arial Narrow" w:cs="Arial"/>
                <w:spacing w:val="1"/>
                <w:sz w:val="18"/>
                <w:szCs w:val="18"/>
              </w:rPr>
              <w:t>l</w:t>
            </w:r>
            <w:r w:rsidRPr="007360BA">
              <w:rPr>
                <w:rFonts w:ascii="Arial Narrow" w:hAnsi="Arial Narrow" w:cs="Arial"/>
                <w:spacing w:val="-2"/>
                <w:sz w:val="18"/>
                <w:szCs w:val="18"/>
              </w:rPr>
              <w:t>e</w:t>
            </w:r>
            <w:r w:rsidRPr="007360BA">
              <w:rPr>
                <w:rFonts w:ascii="Arial Narrow" w:hAnsi="Arial Narrow" w:cs="Arial"/>
                <w:sz w:val="18"/>
                <w:szCs w:val="18"/>
              </w:rPr>
              <w:t>s</w:t>
            </w:r>
            <w:r>
              <w:rPr>
                <w:rFonts w:ascii="Arial Narrow" w:hAnsi="Arial Narrow" w:cs="Arial"/>
                <w:sz w:val="18"/>
                <w:szCs w:val="18"/>
              </w:rPr>
              <w:t xml:space="preserve"> </w:t>
            </w:r>
            <w:r w:rsidRPr="007360BA">
              <w:rPr>
                <w:rFonts w:ascii="Arial Narrow" w:hAnsi="Arial Narrow" w:cs="Arial"/>
                <w:spacing w:val="1"/>
                <w:sz w:val="18"/>
                <w:szCs w:val="18"/>
              </w:rPr>
              <w:t>poli</w:t>
            </w:r>
            <w:r w:rsidRPr="007360BA">
              <w:rPr>
                <w:rFonts w:ascii="Arial Narrow" w:hAnsi="Arial Narrow" w:cs="Arial"/>
                <w:spacing w:val="-2"/>
                <w:sz w:val="18"/>
                <w:szCs w:val="18"/>
              </w:rPr>
              <w:t>t</w:t>
            </w:r>
            <w:r w:rsidRPr="007360BA">
              <w:rPr>
                <w:rFonts w:ascii="Arial Narrow" w:hAnsi="Arial Narrow" w:cs="Arial"/>
                <w:spacing w:val="1"/>
                <w:sz w:val="18"/>
                <w:szCs w:val="18"/>
              </w:rPr>
              <w:t>iq</w:t>
            </w:r>
            <w:r w:rsidRPr="007360BA">
              <w:rPr>
                <w:rFonts w:ascii="Arial Narrow" w:hAnsi="Arial Narrow" w:cs="Arial"/>
                <w:spacing w:val="-2"/>
                <w:sz w:val="18"/>
                <w:szCs w:val="18"/>
              </w:rPr>
              <w:t>u</w:t>
            </w:r>
            <w:r w:rsidRPr="007360BA">
              <w:rPr>
                <w:rFonts w:ascii="Arial Narrow" w:hAnsi="Arial Narrow" w:cs="Arial"/>
                <w:spacing w:val="1"/>
                <w:sz w:val="18"/>
                <w:szCs w:val="18"/>
              </w:rPr>
              <w:t>e</w:t>
            </w:r>
            <w:r w:rsidRPr="007360BA">
              <w:rPr>
                <w:rFonts w:ascii="Arial Narrow" w:hAnsi="Arial Narrow" w:cs="Arial"/>
                <w:sz w:val="18"/>
                <w:szCs w:val="18"/>
              </w:rPr>
              <w:t>s</w:t>
            </w:r>
            <w:r w:rsidRPr="007360BA">
              <w:rPr>
                <w:rFonts w:ascii="Arial Narrow" w:hAnsi="Arial Narrow" w:cs="Arial"/>
                <w:spacing w:val="-9"/>
                <w:sz w:val="18"/>
                <w:szCs w:val="18"/>
              </w:rPr>
              <w:t xml:space="preserve"> </w:t>
            </w:r>
            <w:r w:rsidRPr="007360BA">
              <w:rPr>
                <w:rFonts w:ascii="Arial Narrow" w:hAnsi="Arial Narrow" w:cs="Arial"/>
                <w:spacing w:val="1"/>
                <w:sz w:val="18"/>
                <w:szCs w:val="18"/>
              </w:rPr>
              <w:t>ag</w:t>
            </w:r>
            <w:r w:rsidRPr="007360BA">
              <w:rPr>
                <w:rFonts w:ascii="Arial Narrow" w:hAnsi="Arial Narrow" w:cs="Arial"/>
                <w:sz w:val="18"/>
                <w:szCs w:val="18"/>
              </w:rPr>
              <w:t>r</w:t>
            </w:r>
            <w:r w:rsidRPr="007360BA">
              <w:rPr>
                <w:rFonts w:ascii="Arial Narrow" w:hAnsi="Arial Narrow" w:cs="Arial"/>
                <w:spacing w:val="-2"/>
                <w:sz w:val="18"/>
                <w:szCs w:val="18"/>
              </w:rPr>
              <w:t>i</w:t>
            </w:r>
            <w:r w:rsidRPr="007360BA">
              <w:rPr>
                <w:rFonts w:ascii="Arial Narrow" w:hAnsi="Arial Narrow" w:cs="Arial"/>
                <w:spacing w:val="1"/>
                <w:sz w:val="18"/>
                <w:szCs w:val="18"/>
              </w:rPr>
              <w:t>co</w:t>
            </w:r>
            <w:r w:rsidRPr="007360BA">
              <w:rPr>
                <w:rFonts w:ascii="Arial Narrow" w:hAnsi="Arial Narrow" w:cs="Arial"/>
                <w:spacing w:val="-2"/>
                <w:sz w:val="18"/>
                <w:szCs w:val="18"/>
              </w:rPr>
              <w:t>l</w:t>
            </w:r>
            <w:r w:rsidRPr="007360BA">
              <w:rPr>
                <w:rFonts w:ascii="Arial Narrow" w:hAnsi="Arial Narrow" w:cs="Arial"/>
                <w:spacing w:val="1"/>
                <w:sz w:val="18"/>
                <w:szCs w:val="18"/>
              </w:rPr>
              <w:t>e</w:t>
            </w:r>
            <w:r w:rsidRPr="007360BA">
              <w:rPr>
                <w:rFonts w:ascii="Arial Narrow" w:hAnsi="Arial Narrow" w:cs="Arial"/>
                <w:sz w:val="18"/>
                <w:szCs w:val="18"/>
              </w:rPr>
              <w:t>s</w:t>
            </w:r>
          </w:p>
        </w:tc>
        <w:tc>
          <w:tcPr>
            <w:tcW w:w="850" w:type="dxa"/>
            <w:tcBorders>
              <w:top w:val="single" w:sz="4" w:space="0" w:color="000000"/>
              <w:left w:val="single" w:sz="4" w:space="0" w:color="000000"/>
              <w:bottom w:val="single" w:sz="4" w:space="0" w:color="000000"/>
              <w:right w:val="single" w:sz="4" w:space="0" w:color="000000"/>
            </w:tcBorders>
          </w:tcPr>
          <w:p w:rsidR="009C570B" w:rsidRPr="00296CF9" w:rsidRDefault="009C570B" w:rsidP="009C570B">
            <w:pPr>
              <w:widowControl w:val="0"/>
              <w:autoSpaceDE w:val="0"/>
              <w:autoSpaceDN w:val="0"/>
              <w:adjustRightInd w:val="0"/>
              <w:spacing w:before="60" w:after="0" w:line="240" w:lineRule="auto"/>
              <w:ind w:left="102"/>
              <w:rPr>
                <w:rFonts w:ascii="Arial Narrow" w:hAnsi="Arial Narrow"/>
                <w:sz w:val="24"/>
                <w:szCs w:val="24"/>
              </w:rPr>
            </w:pPr>
            <w:r w:rsidRPr="00296CF9">
              <w:rPr>
                <w:rFonts w:ascii="Arial Narrow" w:hAnsi="Arial Narrow" w:cs="Arial"/>
                <w:sz w:val="18"/>
                <w:szCs w:val="18"/>
              </w:rPr>
              <w:t>0</w:t>
            </w:r>
            <w:r>
              <w:rPr>
                <w:rFonts w:ascii="Arial Narrow" w:hAnsi="Arial Narrow" w:cs="Arial"/>
                <w:sz w:val="18"/>
                <w:szCs w:val="18"/>
              </w:rPr>
              <w:t>,0</w:t>
            </w:r>
          </w:p>
        </w:tc>
        <w:tc>
          <w:tcPr>
            <w:tcW w:w="851" w:type="dxa"/>
            <w:tcBorders>
              <w:top w:val="single" w:sz="4" w:space="0" w:color="000000"/>
              <w:left w:val="single" w:sz="4" w:space="0" w:color="000000"/>
              <w:bottom w:val="single" w:sz="4" w:space="0" w:color="000000"/>
              <w:right w:val="single" w:sz="4" w:space="0" w:color="000000"/>
            </w:tcBorders>
          </w:tcPr>
          <w:p w:rsidR="009C570B" w:rsidRPr="00296CF9" w:rsidRDefault="009C570B" w:rsidP="009C570B">
            <w:pPr>
              <w:widowControl w:val="0"/>
              <w:autoSpaceDE w:val="0"/>
              <w:autoSpaceDN w:val="0"/>
              <w:adjustRightInd w:val="0"/>
              <w:spacing w:before="60" w:after="0" w:line="240" w:lineRule="auto"/>
              <w:ind w:left="153"/>
              <w:rPr>
                <w:rFonts w:ascii="Arial Narrow" w:hAnsi="Arial Narrow"/>
                <w:sz w:val="24"/>
                <w:szCs w:val="24"/>
              </w:rPr>
            </w:pPr>
            <w:r w:rsidRPr="00296CF9">
              <w:rPr>
                <w:rFonts w:ascii="Arial Narrow" w:hAnsi="Arial Narrow" w:cs="Arial"/>
                <w:spacing w:val="1"/>
                <w:sz w:val="18"/>
                <w:szCs w:val="18"/>
              </w:rPr>
              <w:t>12,3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C570B" w:rsidRPr="00F9736A" w:rsidRDefault="009C570B" w:rsidP="009C570B">
            <w:pPr>
              <w:widowControl w:val="0"/>
              <w:autoSpaceDE w:val="0"/>
              <w:autoSpaceDN w:val="0"/>
              <w:adjustRightInd w:val="0"/>
              <w:spacing w:before="60" w:after="0" w:line="240" w:lineRule="auto"/>
              <w:ind w:left="100"/>
              <w:rPr>
                <w:rFonts w:ascii="Arial Narrow" w:hAnsi="Arial Narrow" w:cs="Arial"/>
                <w:spacing w:val="1"/>
                <w:sz w:val="18"/>
                <w:szCs w:val="18"/>
              </w:rPr>
            </w:pPr>
            <w:r w:rsidRPr="00F9736A">
              <w:rPr>
                <w:rFonts w:ascii="Arial Narrow" w:hAnsi="Arial Narrow" w:cs="Arial"/>
                <w:spacing w:val="1"/>
                <w:sz w:val="18"/>
                <w:szCs w:val="18"/>
              </w:rPr>
              <w:t>12,7</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C570B" w:rsidRPr="00F9736A" w:rsidRDefault="009C570B" w:rsidP="009C570B">
            <w:pPr>
              <w:widowControl w:val="0"/>
              <w:autoSpaceDE w:val="0"/>
              <w:autoSpaceDN w:val="0"/>
              <w:adjustRightInd w:val="0"/>
              <w:spacing w:before="60" w:after="0" w:line="240" w:lineRule="auto"/>
              <w:ind w:left="100"/>
              <w:rPr>
                <w:rFonts w:ascii="Arial Narrow" w:hAnsi="Arial Narrow" w:cs="Arial"/>
                <w:spacing w:val="1"/>
                <w:sz w:val="18"/>
                <w:szCs w:val="18"/>
              </w:rPr>
            </w:pPr>
            <w:r w:rsidRPr="00F9736A">
              <w:rPr>
                <w:rFonts w:ascii="Arial Narrow" w:hAnsi="Arial Narrow" w:cs="Arial"/>
                <w:spacing w:val="1"/>
                <w:sz w:val="18"/>
                <w:szCs w:val="18"/>
              </w:rPr>
              <w:t>19</w:t>
            </w:r>
            <w:r w:rsidRPr="00F9736A">
              <w:rPr>
                <w:rFonts w:ascii="Arial Narrow" w:hAnsi="Arial Narrow" w:cs="Arial"/>
                <w:sz w:val="18"/>
                <w:szCs w:val="18"/>
              </w:rPr>
              <w:t>,3</w:t>
            </w:r>
          </w:p>
        </w:tc>
        <w:tc>
          <w:tcPr>
            <w:tcW w:w="851" w:type="dxa"/>
            <w:tcBorders>
              <w:top w:val="single" w:sz="4" w:space="0" w:color="000000"/>
              <w:left w:val="single" w:sz="4" w:space="0" w:color="000000"/>
              <w:bottom w:val="single" w:sz="4" w:space="0" w:color="000000"/>
              <w:right w:val="single" w:sz="4" w:space="0" w:color="000000"/>
            </w:tcBorders>
          </w:tcPr>
          <w:p w:rsidR="009C570B" w:rsidRPr="00296CF9" w:rsidRDefault="009C570B" w:rsidP="009C570B">
            <w:pPr>
              <w:widowControl w:val="0"/>
              <w:autoSpaceDE w:val="0"/>
              <w:autoSpaceDN w:val="0"/>
              <w:adjustRightInd w:val="0"/>
              <w:spacing w:before="60" w:after="0" w:line="240" w:lineRule="auto"/>
              <w:ind w:left="100"/>
              <w:rPr>
                <w:rFonts w:ascii="Arial Narrow" w:hAnsi="Arial Narrow"/>
                <w:sz w:val="24"/>
                <w:szCs w:val="24"/>
              </w:rPr>
            </w:pPr>
            <w:r w:rsidRPr="00296CF9">
              <w:rPr>
                <w:rFonts w:ascii="Arial Narrow" w:hAnsi="Arial Narrow" w:cs="Arial"/>
                <w:spacing w:val="1"/>
                <w:sz w:val="18"/>
                <w:szCs w:val="18"/>
              </w:rPr>
              <w:t>19</w:t>
            </w:r>
            <w:r w:rsidRPr="00296CF9">
              <w:rPr>
                <w:rFonts w:ascii="Arial Narrow" w:hAnsi="Arial Narrow" w:cs="Arial"/>
                <w:sz w:val="18"/>
                <w:szCs w:val="18"/>
              </w:rPr>
              <w:t>,3*</w:t>
            </w:r>
          </w:p>
        </w:tc>
        <w:tc>
          <w:tcPr>
            <w:tcW w:w="3496" w:type="dxa"/>
            <w:tcBorders>
              <w:top w:val="single" w:sz="4" w:space="0" w:color="000000"/>
              <w:left w:val="single" w:sz="4" w:space="0" w:color="000000"/>
              <w:bottom w:val="single" w:sz="4" w:space="0" w:color="000000"/>
              <w:right w:val="single" w:sz="4" w:space="0" w:color="000000"/>
            </w:tcBorders>
          </w:tcPr>
          <w:p w:rsidR="009C570B" w:rsidRPr="002B17B1" w:rsidRDefault="009C570B" w:rsidP="009C570B">
            <w:pPr>
              <w:widowControl w:val="0"/>
              <w:autoSpaceDE w:val="0"/>
              <w:autoSpaceDN w:val="0"/>
              <w:adjustRightInd w:val="0"/>
              <w:spacing w:before="60" w:after="0" w:line="240" w:lineRule="auto"/>
              <w:ind w:left="102"/>
              <w:rPr>
                <w:rFonts w:ascii="Arial Narrow" w:hAnsi="Arial Narrow" w:cs="Arial"/>
                <w:sz w:val="18"/>
                <w:szCs w:val="18"/>
              </w:rPr>
            </w:pPr>
            <w:r w:rsidRPr="002B17B1">
              <w:rPr>
                <w:rFonts w:ascii="Arial Narrow" w:hAnsi="Arial Narrow" w:cs="Arial"/>
                <w:sz w:val="18"/>
                <w:szCs w:val="18"/>
              </w:rPr>
              <w:t>Retards au niveau des stratégies sous sectorielles : obj</w:t>
            </w:r>
            <w:r>
              <w:rPr>
                <w:rFonts w:ascii="Arial Narrow" w:hAnsi="Arial Narrow" w:cs="Arial"/>
                <w:sz w:val="18"/>
                <w:szCs w:val="18"/>
              </w:rPr>
              <w:t>ectifs révisés et focus sur stratégie sous sectorielle OP</w:t>
            </w:r>
            <w:r w:rsidRPr="002B17B1">
              <w:rPr>
                <w:rFonts w:ascii="Arial Narrow" w:hAnsi="Arial Narrow" w:cs="Arial"/>
                <w:sz w:val="18"/>
                <w:szCs w:val="18"/>
              </w:rPr>
              <w:t xml:space="preserve"> (grande sensibilité). Vision institutionnelle du secteur agricole et de l’élevage toujours en stand-by au niveau des autorités. Forte contribution au processus et à la méthodologie relative à la révision et actualisation SAN et PNIA 2016 – 2020, mais processus non abouti suite à la suspension des appuis institutionnels.</w:t>
            </w:r>
          </w:p>
        </w:tc>
      </w:tr>
      <w:tr w:rsidR="009C570B" w:rsidRPr="007360BA" w:rsidTr="009C570B">
        <w:trPr>
          <w:trHeight w:val="227"/>
          <w:jc w:val="center"/>
        </w:trPr>
        <w:tc>
          <w:tcPr>
            <w:tcW w:w="9781" w:type="dxa"/>
            <w:gridSpan w:val="7"/>
            <w:tcBorders>
              <w:top w:val="single" w:sz="4" w:space="0" w:color="000000"/>
              <w:left w:val="single" w:sz="4" w:space="0" w:color="000000"/>
              <w:bottom w:val="single" w:sz="4" w:space="0" w:color="000000"/>
              <w:right w:val="single" w:sz="4" w:space="0" w:color="000000"/>
            </w:tcBorders>
            <w:shd w:val="clear" w:color="auto" w:fill="auto"/>
          </w:tcPr>
          <w:p w:rsidR="009C570B" w:rsidRPr="00F9736A" w:rsidRDefault="009C570B" w:rsidP="009C570B">
            <w:pPr>
              <w:widowControl w:val="0"/>
              <w:autoSpaceDE w:val="0"/>
              <w:autoSpaceDN w:val="0"/>
              <w:adjustRightInd w:val="0"/>
              <w:spacing w:before="60" w:after="60" w:line="240" w:lineRule="auto"/>
              <w:ind w:left="102"/>
              <w:jc w:val="both"/>
              <w:rPr>
                <w:rFonts w:ascii="Arial Narrow" w:hAnsi="Arial Narrow" w:cs="Arial"/>
                <w:b/>
                <w:bCs/>
                <w:spacing w:val="-1"/>
                <w:sz w:val="16"/>
                <w:szCs w:val="16"/>
              </w:rPr>
            </w:pPr>
            <w:r w:rsidRPr="00F9736A">
              <w:rPr>
                <w:rFonts w:ascii="Arial Narrow" w:hAnsi="Arial Narrow" w:cs="Arial"/>
                <w:b/>
                <w:bCs/>
                <w:spacing w:val="1"/>
                <w:sz w:val="16"/>
                <w:szCs w:val="16"/>
              </w:rPr>
              <w:t>Ss-Outputs 2: Les capacités de suivi-évaluation et de capitalisation sont améliorées</w:t>
            </w:r>
          </w:p>
        </w:tc>
      </w:tr>
      <w:tr w:rsidR="009C570B" w:rsidRPr="00154454" w:rsidTr="009C570B">
        <w:trPr>
          <w:trHeight w:val="227"/>
          <w:jc w:val="center"/>
        </w:trPr>
        <w:tc>
          <w:tcPr>
            <w:tcW w:w="2031" w:type="dxa"/>
            <w:tcBorders>
              <w:top w:val="single" w:sz="4" w:space="0" w:color="000000"/>
              <w:left w:val="single" w:sz="4" w:space="0" w:color="000000"/>
              <w:bottom w:val="single" w:sz="4" w:space="0" w:color="000000"/>
              <w:right w:val="single" w:sz="4" w:space="0" w:color="000000"/>
            </w:tcBorders>
          </w:tcPr>
          <w:p w:rsidR="009C570B" w:rsidRPr="00154454" w:rsidRDefault="009C570B" w:rsidP="009C570B">
            <w:pPr>
              <w:widowControl w:val="0"/>
              <w:autoSpaceDE w:val="0"/>
              <w:autoSpaceDN w:val="0"/>
              <w:adjustRightInd w:val="0"/>
              <w:spacing w:before="60" w:after="0" w:line="240" w:lineRule="auto"/>
              <w:ind w:left="102"/>
              <w:rPr>
                <w:rFonts w:ascii="Arial Narrow" w:hAnsi="Arial Narrow" w:cs="Arial"/>
                <w:sz w:val="18"/>
                <w:szCs w:val="18"/>
              </w:rPr>
            </w:pPr>
            <w:r w:rsidRPr="007360BA">
              <w:rPr>
                <w:rFonts w:ascii="Arial Narrow" w:hAnsi="Arial Narrow" w:cs="Arial"/>
                <w:sz w:val="18"/>
                <w:szCs w:val="18"/>
              </w:rPr>
              <w:t>D</w:t>
            </w:r>
            <w:r w:rsidRPr="00154454">
              <w:rPr>
                <w:rFonts w:ascii="Arial Narrow" w:hAnsi="Arial Narrow" w:cs="Arial"/>
                <w:sz w:val="18"/>
                <w:szCs w:val="18"/>
              </w:rPr>
              <w:t>eg</w:t>
            </w:r>
            <w:r w:rsidRPr="007360BA">
              <w:rPr>
                <w:rFonts w:ascii="Arial Narrow" w:hAnsi="Arial Narrow" w:cs="Arial"/>
                <w:sz w:val="18"/>
                <w:szCs w:val="18"/>
              </w:rPr>
              <w:t>ré</w:t>
            </w:r>
            <w:r w:rsidRPr="00154454">
              <w:rPr>
                <w:rFonts w:ascii="Arial Narrow" w:hAnsi="Arial Narrow" w:cs="Arial"/>
                <w:sz w:val="18"/>
                <w:szCs w:val="18"/>
              </w:rPr>
              <w:t xml:space="preserve"> d'ef</w:t>
            </w:r>
            <w:r w:rsidRPr="007360BA">
              <w:rPr>
                <w:rFonts w:ascii="Arial Narrow" w:hAnsi="Arial Narrow" w:cs="Arial"/>
                <w:sz w:val="18"/>
                <w:szCs w:val="18"/>
              </w:rPr>
              <w:t>f</w:t>
            </w:r>
            <w:r w:rsidRPr="00154454">
              <w:rPr>
                <w:rFonts w:ascii="Arial Narrow" w:hAnsi="Arial Narrow" w:cs="Arial"/>
                <w:sz w:val="18"/>
                <w:szCs w:val="18"/>
              </w:rPr>
              <w:t>icaci</w:t>
            </w:r>
            <w:r w:rsidRPr="007360BA">
              <w:rPr>
                <w:rFonts w:ascii="Arial Narrow" w:hAnsi="Arial Narrow" w:cs="Arial"/>
                <w:sz w:val="18"/>
                <w:szCs w:val="18"/>
              </w:rPr>
              <w:t>té</w:t>
            </w:r>
            <w:r w:rsidRPr="00154454">
              <w:rPr>
                <w:rFonts w:ascii="Arial Narrow" w:hAnsi="Arial Narrow" w:cs="Arial"/>
                <w:sz w:val="18"/>
                <w:szCs w:val="18"/>
              </w:rPr>
              <w:t xml:space="preserve"> d</w:t>
            </w:r>
            <w:r w:rsidRPr="007360BA">
              <w:rPr>
                <w:rFonts w:ascii="Arial Narrow" w:hAnsi="Arial Narrow" w:cs="Arial"/>
                <w:sz w:val="18"/>
                <w:szCs w:val="18"/>
              </w:rPr>
              <w:t>u</w:t>
            </w:r>
            <w:r w:rsidRPr="00154454">
              <w:rPr>
                <w:rFonts w:ascii="Arial Narrow" w:hAnsi="Arial Narrow" w:cs="Arial"/>
                <w:sz w:val="18"/>
                <w:szCs w:val="18"/>
              </w:rPr>
              <w:t xml:space="preserve"> Ministè</w:t>
            </w:r>
            <w:r w:rsidRPr="007360BA">
              <w:rPr>
                <w:rFonts w:ascii="Arial Narrow" w:hAnsi="Arial Narrow" w:cs="Arial"/>
                <w:sz w:val="18"/>
                <w:szCs w:val="18"/>
              </w:rPr>
              <w:t>re</w:t>
            </w:r>
            <w:r w:rsidRPr="00154454">
              <w:rPr>
                <w:rFonts w:ascii="Arial Narrow" w:hAnsi="Arial Narrow" w:cs="Arial"/>
                <w:sz w:val="18"/>
                <w:szCs w:val="18"/>
              </w:rPr>
              <w:t xml:space="preserve"> </w:t>
            </w:r>
            <w:r w:rsidRPr="007360BA">
              <w:rPr>
                <w:rFonts w:ascii="Arial Narrow" w:hAnsi="Arial Narrow" w:cs="Arial"/>
                <w:sz w:val="18"/>
                <w:szCs w:val="18"/>
              </w:rPr>
              <w:t xml:space="preserve">à </w:t>
            </w:r>
            <w:r w:rsidRPr="00154454">
              <w:rPr>
                <w:rFonts w:ascii="Arial Narrow" w:hAnsi="Arial Narrow" w:cs="Arial"/>
                <w:sz w:val="18"/>
                <w:szCs w:val="18"/>
              </w:rPr>
              <w:t>suiv</w:t>
            </w:r>
            <w:r w:rsidRPr="007360BA">
              <w:rPr>
                <w:rFonts w:ascii="Arial Narrow" w:hAnsi="Arial Narrow" w:cs="Arial"/>
                <w:sz w:val="18"/>
                <w:szCs w:val="18"/>
              </w:rPr>
              <w:t>re</w:t>
            </w:r>
            <w:r w:rsidRPr="00154454">
              <w:rPr>
                <w:rFonts w:ascii="Arial Narrow" w:hAnsi="Arial Narrow" w:cs="Arial"/>
                <w:sz w:val="18"/>
                <w:szCs w:val="18"/>
              </w:rPr>
              <w:t xml:space="preserve"> e</w:t>
            </w:r>
            <w:r w:rsidRPr="007360BA">
              <w:rPr>
                <w:rFonts w:ascii="Arial Narrow" w:hAnsi="Arial Narrow" w:cs="Arial"/>
                <w:sz w:val="18"/>
                <w:szCs w:val="18"/>
              </w:rPr>
              <w:t xml:space="preserve">t </w:t>
            </w:r>
            <w:r w:rsidRPr="00154454">
              <w:rPr>
                <w:rFonts w:ascii="Arial Narrow" w:hAnsi="Arial Narrow" w:cs="Arial"/>
                <w:sz w:val="18"/>
                <w:szCs w:val="18"/>
              </w:rPr>
              <w:t>capitalise</w:t>
            </w:r>
            <w:r w:rsidRPr="007360BA">
              <w:rPr>
                <w:rFonts w:ascii="Arial Narrow" w:hAnsi="Arial Narrow" w:cs="Arial"/>
                <w:sz w:val="18"/>
                <w:szCs w:val="18"/>
              </w:rPr>
              <w:t>r</w:t>
            </w:r>
            <w:r w:rsidRPr="00154454">
              <w:rPr>
                <w:rFonts w:ascii="Arial Narrow" w:hAnsi="Arial Narrow" w:cs="Arial"/>
                <w:sz w:val="18"/>
                <w:szCs w:val="18"/>
              </w:rPr>
              <w:t xml:space="preserve"> su</w:t>
            </w:r>
            <w:r w:rsidRPr="007360BA">
              <w:rPr>
                <w:rFonts w:ascii="Arial Narrow" w:hAnsi="Arial Narrow" w:cs="Arial"/>
                <w:sz w:val="18"/>
                <w:szCs w:val="18"/>
              </w:rPr>
              <w:t>r</w:t>
            </w:r>
            <w:r w:rsidRPr="00154454">
              <w:rPr>
                <w:rFonts w:ascii="Arial Narrow" w:hAnsi="Arial Narrow" w:cs="Arial"/>
                <w:sz w:val="18"/>
                <w:szCs w:val="18"/>
              </w:rPr>
              <w:t xml:space="preserve"> l</w:t>
            </w:r>
            <w:r w:rsidRPr="007360BA">
              <w:rPr>
                <w:rFonts w:ascii="Arial Narrow" w:hAnsi="Arial Narrow" w:cs="Arial"/>
                <w:sz w:val="18"/>
                <w:szCs w:val="18"/>
              </w:rPr>
              <w:t>e</w:t>
            </w:r>
            <w:r w:rsidRPr="00154454">
              <w:rPr>
                <w:rFonts w:ascii="Arial Narrow" w:hAnsi="Arial Narrow" w:cs="Arial"/>
                <w:sz w:val="18"/>
                <w:szCs w:val="18"/>
              </w:rPr>
              <w:t xml:space="preserve"> développemen</w:t>
            </w:r>
            <w:r w:rsidRPr="007360BA">
              <w:rPr>
                <w:rFonts w:ascii="Arial Narrow" w:hAnsi="Arial Narrow" w:cs="Arial"/>
                <w:sz w:val="18"/>
                <w:szCs w:val="18"/>
              </w:rPr>
              <w:t>t</w:t>
            </w:r>
            <w:r w:rsidRPr="00154454">
              <w:rPr>
                <w:rFonts w:ascii="Arial Narrow" w:hAnsi="Arial Narrow" w:cs="Arial"/>
                <w:sz w:val="18"/>
                <w:szCs w:val="18"/>
              </w:rPr>
              <w:t xml:space="preserve"> sec</w:t>
            </w:r>
            <w:r w:rsidRPr="007360BA">
              <w:rPr>
                <w:rFonts w:ascii="Arial Narrow" w:hAnsi="Arial Narrow" w:cs="Arial"/>
                <w:sz w:val="18"/>
                <w:szCs w:val="18"/>
              </w:rPr>
              <w:t>t</w:t>
            </w:r>
            <w:r w:rsidRPr="00154454">
              <w:rPr>
                <w:rFonts w:ascii="Arial Narrow" w:hAnsi="Arial Narrow" w:cs="Arial"/>
                <w:sz w:val="18"/>
                <w:szCs w:val="18"/>
              </w:rPr>
              <w:t>orie</w:t>
            </w:r>
            <w:r w:rsidRPr="007360BA">
              <w:rPr>
                <w:rFonts w:ascii="Arial Narrow" w:hAnsi="Arial Narrow" w:cs="Arial"/>
                <w:sz w:val="18"/>
                <w:szCs w:val="18"/>
              </w:rPr>
              <w:t>l</w:t>
            </w:r>
          </w:p>
        </w:tc>
        <w:tc>
          <w:tcPr>
            <w:tcW w:w="850" w:type="dxa"/>
            <w:tcBorders>
              <w:top w:val="single" w:sz="4" w:space="0" w:color="000000"/>
              <w:left w:val="single" w:sz="4" w:space="0" w:color="000000"/>
              <w:bottom w:val="single" w:sz="4" w:space="0" w:color="000000"/>
              <w:right w:val="single" w:sz="4" w:space="0" w:color="000000"/>
            </w:tcBorders>
          </w:tcPr>
          <w:p w:rsidR="009C570B" w:rsidRPr="00296CF9" w:rsidRDefault="009C570B" w:rsidP="009C570B">
            <w:pPr>
              <w:widowControl w:val="0"/>
              <w:autoSpaceDE w:val="0"/>
              <w:autoSpaceDN w:val="0"/>
              <w:adjustRightInd w:val="0"/>
              <w:spacing w:before="60" w:after="0" w:line="240" w:lineRule="auto"/>
              <w:ind w:left="102"/>
              <w:rPr>
                <w:rFonts w:ascii="Arial Narrow" w:hAnsi="Arial Narrow" w:cs="Arial"/>
                <w:sz w:val="18"/>
                <w:szCs w:val="18"/>
              </w:rPr>
            </w:pPr>
            <w:r w:rsidRPr="00296CF9">
              <w:rPr>
                <w:rFonts w:ascii="Arial Narrow" w:hAnsi="Arial Narrow" w:cs="Arial"/>
                <w:sz w:val="18"/>
                <w:szCs w:val="18"/>
              </w:rPr>
              <w:t>1,2</w:t>
            </w:r>
          </w:p>
        </w:tc>
        <w:tc>
          <w:tcPr>
            <w:tcW w:w="851" w:type="dxa"/>
            <w:tcBorders>
              <w:top w:val="single" w:sz="4" w:space="0" w:color="000000"/>
              <w:left w:val="single" w:sz="4" w:space="0" w:color="000000"/>
              <w:bottom w:val="single" w:sz="4" w:space="0" w:color="000000"/>
              <w:right w:val="single" w:sz="4" w:space="0" w:color="000000"/>
            </w:tcBorders>
          </w:tcPr>
          <w:p w:rsidR="009C570B" w:rsidRPr="00296CF9" w:rsidRDefault="009C570B" w:rsidP="009C570B">
            <w:pPr>
              <w:widowControl w:val="0"/>
              <w:autoSpaceDE w:val="0"/>
              <w:autoSpaceDN w:val="0"/>
              <w:adjustRightInd w:val="0"/>
              <w:spacing w:before="60" w:after="0" w:line="240" w:lineRule="auto"/>
              <w:ind w:left="102"/>
              <w:rPr>
                <w:rFonts w:ascii="Arial Narrow" w:hAnsi="Arial Narrow" w:cs="Arial"/>
                <w:sz w:val="18"/>
                <w:szCs w:val="18"/>
              </w:rPr>
            </w:pPr>
            <w:r w:rsidRPr="00296CF9">
              <w:rPr>
                <w:rFonts w:ascii="Arial Narrow" w:hAnsi="Arial Narrow" w:cs="Arial"/>
                <w:sz w:val="18"/>
                <w:szCs w:val="18"/>
              </w:rPr>
              <w:t>12,7</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C570B" w:rsidRPr="00F9736A" w:rsidRDefault="009C570B" w:rsidP="009C570B">
            <w:pPr>
              <w:widowControl w:val="0"/>
              <w:autoSpaceDE w:val="0"/>
              <w:autoSpaceDN w:val="0"/>
              <w:adjustRightInd w:val="0"/>
              <w:spacing w:before="60" w:after="0" w:line="240" w:lineRule="auto"/>
              <w:ind w:left="102"/>
              <w:rPr>
                <w:rFonts w:ascii="Arial Narrow" w:hAnsi="Arial Narrow" w:cs="Arial"/>
                <w:sz w:val="18"/>
                <w:szCs w:val="18"/>
              </w:rPr>
            </w:pPr>
            <w:r w:rsidRPr="00F9736A">
              <w:rPr>
                <w:rFonts w:ascii="Arial Narrow" w:hAnsi="Arial Narrow" w:cs="Arial"/>
                <w:sz w:val="18"/>
                <w:szCs w:val="18"/>
              </w:rPr>
              <w:t>12,0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C570B" w:rsidRPr="00F9736A" w:rsidRDefault="009C570B" w:rsidP="009C570B">
            <w:pPr>
              <w:widowControl w:val="0"/>
              <w:autoSpaceDE w:val="0"/>
              <w:autoSpaceDN w:val="0"/>
              <w:adjustRightInd w:val="0"/>
              <w:spacing w:before="60" w:after="0" w:line="240" w:lineRule="auto"/>
              <w:ind w:left="102"/>
              <w:rPr>
                <w:rFonts w:ascii="Arial Narrow" w:hAnsi="Arial Narrow" w:cs="Arial"/>
                <w:sz w:val="18"/>
                <w:szCs w:val="18"/>
              </w:rPr>
            </w:pPr>
            <w:r w:rsidRPr="00F9736A">
              <w:rPr>
                <w:rFonts w:ascii="Arial Narrow" w:hAnsi="Arial Narrow" w:cs="Arial"/>
                <w:sz w:val="18"/>
                <w:szCs w:val="18"/>
              </w:rPr>
              <w:t>20,0</w:t>
            </w:r>
          </w:p>
        </w:tc>
        <w:tc>
          <w:tcPr>
            <w:tcW w:w="851" w:type="dxa"/>
            <w:tcBorders>
              <w:top w:val="single" w:sz="4" w:space="0" w:color="000000"/>
              <w:left w:val="single" w:sz="4" w:space="0" w:color="000000"/>
              <w:bottom w:val="single" w:sz="4" w:space="0" w:color="000000"/>
              <w:right w:val="single" w:sz="4" w:space="0" w:color="000000"/>
            </w:tcBorders>
          </w:tcPr>
          <w:p w:rsidR="009C570B" w:rsidRPr="00296CF9" w:rsidRDefault="009C570B" w:rsidP="009C570B">
            <w:pPr>
              <w:widowControl w:val="0"/>
              <w:autoSpaceDE w:val="0"/>
              <w:autoSpaceDN w:val="0"/>
              <w:adjustRightInd w:val="0"/>
              <w:spacing w:before="60" w:after="0" w:line="240" w:lineRule="auto"/>
              <w:ind w:left="102"/>
              <w:rPr>
                <w:rFonts w:ascii="Arial Narrow" w:hAnsi="Arial Narrow" w:cs="Arial"/>
                <w:sz w:val="18"/>
                <w:szCs w:val="18"/>
              </w:rPr>
            </w:pPr>
            <w:r w:rsidRPr="00296CF9">
              <w:rPr>
                <w:rFonts w:ascii="Arial Narrow" w:hAnsi="Arial Narrow" w:cs="Arial"/>
                <w:sz w:val="18"/>
                <w:szCs w:val="18"/>
              </w:rPr>
              <w:t>20</w:t>
            </w:r>
            <w:r>
              <w:rPr>
                <w:rFonts w:ascii="Arial Narrow" w:hAnsi="Arial Narrow" w:cs="Arial"/>
                <w:sz w:val="18"/>
                <w:szCs w:val="18"/>
              </w:rPr>
              <w:t>,0</w:t>
            </w:r>
          </w:p>
        </w:tc>
        <w:tc>
          <w:tcPr>
            <w:tcW w:w="3496" w:type="dxa"/>
            <w:tcBorders>
              <w:top w:val="single" w:sz="4" w:space="0" w:color="000000"/>
              <w:left w:val="single" w:sz="4" w:space="0" w:color="000000"/>
              <w:bottom w:val="single" w:sz="4" w:space="0" w:color="000000"/>
              <w:right w:val="single" w:sz="4" w:space="0" w:color="000000"/>
            </w:tcBorders>
          </w:tcPr>
          <w:p w:rsidR="009C570B" w:rsidRPr="00154454" w:rsidRDefault="009C570B" w:rsidP="009C570B">
            <w:pPr>
              <w:widowControl w:val="0"/>
              <w:autoSpaceDE w:val="0"/>
              <w:autoSpaceDN w:val="0"/>
              <w:adjustRightInd w:val="0"/>
              <w:spacing w:before="60" w:after="0" w:line="240" w:lineRule="auto"/>
              <w:ind w:left="102"/>
              <w:rPr>
                <w:rFonts w:ascii="Arial Narrow" w:hAnsi="Arial Narrow" w:cs="Arial"/>
                <w:sz w:val="18"/>
                <w:szCs w:val="18"/>
              </w:rPr>
            </w:pPr>
            <w:r w:rsidRPr="002B17B1">
              <w:rPr>
                <w:rFonts w:ascii="Arial Narrow" w:hAnsi="Arial Narrow" w:cs="Arial"/>
                <w:sz w:val="18"/>
                <w:szCs w:val="18"/>
              </w:rPr>
              <w:t>Evaluation 2015 en baisse par rapport à 2014 car les activités de S/E ont fortement ralenti depuis la suspension de l’appui institutionnel : niveau de pérennisation des activités faible (surtout pour le rapportage provincial).</w:t>
            </w:r>
          </w:p>
        </w:tc>
      </w:tr>
      <w:tr w:rsidR="009C570B" w:rsidRPr="007360BA" w:rsidTr="009C570B">
        <w:trPr>
          <w:trHeight w:val="227"/>
          <w:jc w:val="center"/>
        </w:trPr>
        <w:tc>
          <w:tcPr>
            <w:tcW w:w="9781" w:type="dxa"/>
            <w:gridSpan w:val="7"/>
            <w:tcBorders>
              <w:top w:val="single" w:sz="4" w:space="0" w:color="000000"/>
              <w:left w:val="single" w:sz="4" w:space="0" w:color="000000"/>
              <w:bottom w:val="single" w:sz="4" w:space="0" w:color="000000"/>
              <w:right w:val="single" w:sz="4" w:space="0" w:color="000000"/>
            </w:tcBorders>
            <w:shd w:val="clear" w:color="auto" w:fill="auto"/>
          </w:tcPr>
          <w:p w:rsidR="009C570B" w:rsidRPr="00F9736A" w:rsidRDefault="009C570B" w:rsidP="009C570B">
            <w:pPr>
              <w:widowControl w:val="0"/>
              <w:autoSpaceDE w:val="0"/>
              <w:autoSpaceDN w:val="0"/>
              <w:adjustRightInd w:val="0"/>
              <w:spacing w:before="60" w:after="60" w:line="240" w:lineRule="auto"/>
              <w:ind w:left="102"/>
              <w:jc w:val="both"/>
              <w:rPr>
                <w:rFonts w:ascii="Arial Narrow" w:hAnsi="Arial Narrow" w:cs="Arial"/>
                <w:b/>
                <w:bCs/>
                <w:spacing w:val="-1"/>
                <w:sz w:val="16"/>
                <w:szCs w:val="16"/>
              </w:rPr>
            </w:pPr>
            <w:r w:rsidRPr="00F9736A">
              <w:rPr>
                <w:rFonts w:ascii="Arial Narrow" w:hAnsi="Arial Narrow" w:cs="Arial"/>
                <w:b/>
                <w:bCs/>
                <w:spacing w:val="1"/>
                <w:sz w:val="16"/>
                <w:szCs w:val="16"/>
              </w:rPr>
              <w:t>S</w:t>
            </w:r>
            <w:r w:rsidRPr="00F9736A">
              <w:rPr>
                <w:rFonts w:ascii="Arial Narrow" w:hAnsi="Arial Narrow" w:cs="Arial"/>
                <w:b/>
                <w:bCs/>
                <w:spacing w:val="-1"/>
                <w:sz w:val="16"/>
                <w:szCs w:val="16"/>
              </w:rPr>
              <w:t>s-</w:t>
            </w:r>
            <w:r w:rsidRPr="00F9736A">
              <w:rPr>
                <w:rFonts w:ascii="Arial Narrow" w:hAnsi="Arial Narrow" w:cs="Arial"/>
                <w:b/>
                <w:bCs/>
                <w:sz w:val="16"/>
                <w:szCs w:val="16"/>
              </w:rPr>
              <w:t>Ou</w:t>
            </w:r>
            <w:r w:rsidRPr="00F9736A">
              <w:rPr>
                <w:rFonts w:ascii="Arial Narrow" w:hAnsi="Arial Narrow" w:cs="Arial"/>
                <w:b/>
                <w:bCs/>
                <w:spacing w:val="-1"/>
                <w:sz w:val="16"/>
                <w:szCs w:val="16"/>
              </w:rPr>
              <w:t>t</w:t>
            </w:r>
            <w:r w:rsidRPr="00F9736A">
              <w:rPr>
                <w:rFonts w:ascii="Arial Narrow" w:hAnsi="Arial Narrow" w:cs="Arial"/>
                <w:b/>
                <w:bCs/>
                <w:sz w:val="16"/>
                <w:szCs w:val="16"/>
              </w:rPr>
              <w:t>pu</w:t>
            </w:r>
            <w:r w:rsidRPr="00F9736A">
              <w:rPr>
                <w:rFonts w:ascii="Arial Narrow" w:hAnsi="Arial Narrow" w:cs="Arial"/>
                <w:b/>
                <w:bCs/>
                <w:spacing w:val="-6"/>
                <w:sz w:val="16"/>
                <w:szCs w:val="16"/>
              </w:rPr>
              <w:t>t</w:t>
            </w:r>
            <w:r w:rsidRPr="00F9736A">
              <w:rPr>
                <w:rFonts w:ascii="Arial Narrow" w:hAnsi="Arial Narrow" w:cs="Arial"/>
                <w:b/>
                <w:bCs/>
                <w:sz w:val="16"/>
                <w:szCs w:val="16"/>
              </w:rPr>
              <w:t>s</w:t>
            </w:r>
            <w:r w:rsidRPr="00F9736A">
              <w:rPr>
                <w:rFonts w:ascii="Arial Narrow" w:hAnsi="Arial Narrow" w:cs="Arial"/>
                <w:b/>
                <w:bCs/>
                <w:spacing w:val="1"/>
                <w:sz w:val="16"/>
                <w:szCs w:val="16"/>
              </w:rPr>
              <w:t xml:space="preserve"> </w:t>
            </w:r>
            <w:r w:rsidRPr="00F9736A">
              <w:rPr>
                <w:rFonts w:ascii="Arial Narrow" w:hAnsi="Arial Narrow" w:cs="Arial"/>
                <w:b/>
                <w:bCs/>
                <w:sz w:val="16"/>
                <w:szCs w:val="16"/>
              </w:rPr>
              <w:t>3</w:t>
            </w:r>
            <w:r w:rsidRPr="00F9736A">
              <w:rPr>
                <w:rFonts w:ascii="Arial Narrow" w:hAnsi="Arial Narrow" w:cs="Arial"/>
                <w:b/>
                <w:bCs/>
                <w:spacing w:val="-2"/>
                <w:sz w:val="16"/>
                <w:szCs w:val="16"/>
              </w:rPr>
              <w:t xml:space="preserve"> </w:t>
            </w:r>
            <w:r w:rsidRPr="00F9736A">
              <w:rPr>
                <w:rFonts w:ascii="Arial Narrow" w:hAnsi="Arial Narrow" w:cs="Arial"/>
                <w:b/>
                <w:bCs/>
                <w:sz w:val="16"/>
                <w:szCs w:val="16"/>
              </w:rPr>
              <w:t>: L</w:t>
            </w:r>
            <w:r w:rsidRPr="00F9736A">
              <w:rPr>
                <w:rFonts w:ascii="Arial Narrow" w:hAnsi="Arial Narrow" w:cs="Arial"/>
                <w:b/>
                <w:bCs/>
                <w:spacing w:val="-1"/>
                <w:sz w:val="16"/>
                <w:szCs w:val="16"/>
              </w:rPr>
              <w:t>e</w:t>
            </w:r>
            <w:r w:rsidRPr="00F9736A">
              <w:rPr>
                <w:rFonts w:ascii="Arial Narrow" w:hAnsi="Arial Narrow" w:cs="Arial"/>
                <w:b/>
                <w:bCs/>
                <w:sz w:val="16"/>
                <w:szCs w:val="16"/>
              </w:rPr>
              <w:t>s</w:t>
            </w:r>
            <w:r w:rsidRPr="00F9736A">
              <w:rPr>
                <w:rFonts w:ascii="Arial Narrow" w:hAnsi="Arial Narrow" w:cs="Arial"/>
                <w:b/>
                <w:bCs/>
                <w:spacing w:val="1"/>
                <w:sz w:val="16"/>
                <w:szCs w:val="16"/>
              </w:rPr>
              <w:t xml:space="preserve"> </w:t>
            </w:r>
            <w:r w:rsidRPr="00F9736A">
              <w:rPr>
                <w:rFonts w:ascii="Arial Narrow" w:hAnsi="Arial Narrow" w:cs="Arial"/>
                <w:b/>
                <w:bCs/>
                <w:spacing w:val="-1"/>
                <w:sz w:val="16"/>
                <w:szCs w:val="16"/>
              </w:rPr>
              <w:t>ca</w:t>
            </w:r>
            <w:r w:rsidRPr="00F9736A">
              <w:rPr>
                <w:rFonts w:ascii="Arial Narrow" w:hAnsi="Arial Narrow" w:cs="Arial"/>
                <w:b/>
                <w:bCs/>
                <w:spacing w:val="-5"/>
                <w:sz w:val="16"/>
                <w:szCs w:val="16"/>
              </w:rPr>
              <w:t>p</w:t>
            </w:r>
            <w:r w:rsidRPr="00F9736A">
              <w:rPr>
                <w:rFonts w:ascii="Arial Narrow" w:hAnsi="Arial Narrow" w:cs="Arial"/>
                <w:b/>
                <w:bCs/>
                <w:spacing w:val="-1"/>
                <w:sz w:val="16"/>
                <w:szCs w:val="16"/>
              </w:rPr>
              <w:t>a</w:t>
            </w:r>
            <w:r w:rsidRPr="00F9736A">
              <w:rPr>
                <w:rFonts w:ascii="Arial Narrow" w:hAnsi="Arial Narrow" w:cs="Arial"/>
                <w:b/>
                <w:bCs/>
                <w:spacing w:val="-3"/>
                <w:sz w:val="16"/>
                <w:szCs w:val="16"/>
              </w:rPr>
              <w:t>c</w:t>
            </w:r>
            <w:r w:rsidRPr="00F9736A">
              <w:rPr>
                <w:rFonts w:ascii="Arial Narrow" w:hAnsi="Arial Narrow" w:cs="Arial"/>
                <w:b/>
                <w:bCs/>
                <w:spacing w:val="1"/>
                <w:sz w:val="16"/>
                <w:szCs w:val="16"/>
              </w:rPr>
              <w:t>i</w:t>
            </w:r>
            <w:r w:rsidRPr="00F9736A">
              <w:rPr>
                <w:rFonts w:ascii="Arial Narrow" w:hAnsi="Arial Narrow" w:cs="Arial"/>
                <w:b/>
                <w:bCs/>
                <w:spacing w:val="-1"/>
                <w:sz w:val="16"/>
                <w:szCs w:val="16"/>
              </w:rPr>
              <w:t>té</w:t>
            </w:r>
            <w:r w:rsidRPr="00F9736A">
              <w:rPr>
                <w:rFonts w:ascii="Arial Narrow" w:hAnsi="Arial Narrow" w:cs="Arial"/>
                <w:b/>
                <w:bCs/>
                <w:sz w:val="16"/>
                <w:szCs w:val="16"/>
              </w:rPr>
              <w:t>s</w:t>
            </w:r>
            <w:r w:rsidRPr="00F9736A">
              <w:rPr>
                <w:rFonts w:ascii="Arial Narrow" w:hAnsi="Arial Narrow" w:cs="Arial"/>
                <w:b/>
                <w:bCs/>
                <w:spacing w:val="1"/>
                <w:sz w:val="16"/>
                <w:szCs w:val="16"/>
              </w:rPr>
              <w:t xml:space="preserve"> </w:t>
            </w:r>
            <w:r w:rsidRPr="00F9736A">
              <w:rPr>
                <w:rFonts w:ascii="Arial Narrow" w:hAnsi="Arial Narrow" w:cs="Arial"/>
                <w:b/>
                <w:bCs/>
                <w:sz w:val="16"/>
                <w:szCs w:val="16"/>
              </w:rPr>
              <w:t>du</w:t>
            </w:r>
            <w:r w:rsidRPr="00F9736A">
              <w:rPr>
                <w:rFonts w:ascii="Arial Narrow" w:hAnsi="Arial Narrow" w:cs="Arial"/>
                <w:b/>
                <w:bCs/>
                <w:spacing w:val="-3"/>
                <w:sz w:val="16"/>
                <w:szCs w:val="16"/>
              </w:rPr>
              <w:t xml:space="preserve"> </w:t>
            </w:r>
            <w:r w:rsidRPr="00F9736A">
              <w:rPr>
                <w:rFonts w:ascii="Arial Narrow" w:hAnsi="Arial Narrow" w:cs="Arial"/>
                <w:b/>
                <w:bCs/>
                <w:spacing w:val="3"/>
                <w:sz w:val="16"/>
                <w:szCs w:val="16"/>
              </w:rPr>
              <w:t>M</w:t>
            </w:r>
            <w:r w:rsidRPr="00F9736A">
              <w:rPr>
                <w:rFonts w:ascii="Arial Narrow" w:hAnsi="Arial Narrow" w:cs="Arial"/>
                <w:b/>
                <w:bCs/>
                <w:spacing w:val="1"/>
                <w:sz w:val="16"/>
                <w:szCs w:val="16"/>
              </w:rPr>
              <w:t>I</w:t>
            </w:r>
            <w:r w:rsidRPr="00F9736A">
              <w:rPr>
                <w:rFonts w:ascii="Arial Narrow" w:hAnsi="Arial Narrow" w:cs="Arial"/>
                <w:b/>
                <w:bCs/>
                <w:spacing w:val="2"/>
                <w:sz w:val="16"/>
                <w:szCs w:val="16"/>
              </w:rPr>
              <w:t>N</w:t>
            </w:r>
            <w:r w:rsidRPr="00F9736A">
              <w:rPr>
                <w:rFonts w:ascii="Arial Narrow" w:hAnsi="Arial Narrow" w:cs="Arial"/>
                <w:b/>
                <w:bCs/>
                <w:spacing w:val="-8"/>
                <w:sz w:val="16"/>
                <w:szCs w:val="16"/>
              </w:rPr>
              <w:t>A</w:t>
            </w:r>
            <w:r w:rsidRPr="00F9736A">
              <w:rPr>
                <w:rFonts w:ascii="Arial Narrow" w:hAnsi="Arial Narrow" w:cs="Arial"/>
                <w:b/>
                <w:bCs/>
                <w:sz w:val="16"/>
                <w:szCs w:val="16"/>
              </w:rPr>
              <w:t>G</w:t>
            </w:r>
            <w:r w:rsidRPr="00F9736A">
              <w:rPr>
                <w:rFonts w:ascii="Arial Narrow" w:hAnsi="Arial Narrow" w:cs="Arial"/>
                <w:b/>
                <w:bCs/>
                <w:spacing w:val="-1"/>
                <w:sz w:val="16"/>
                <w:szCs w:val="16"/>
              </w:rPr>
              <w:t>R</w:t>
            </w:r>
            <w:r w:rsidRPr="00F9736A">
              <w:rPr>
                <w:rFonts w:ascii="Arial Narrow" w:hAnsi="Arial Narrow" w:cs="Arial"/>
                <w:b/>
                <w:bCs/>
                <w:spacing w:val="1"/>
                <w:sz w:val="16"/>
                <w:szCs w:val="16"/>
              </w:rPr>
              <w:t>I</w:t>
            </w:r>
            <w:r w:rsidRPr="00F9736A">
              <w:rPr>
                <w:rFonts w:ascii="Arial Narrow" w:hAnsi="Arial Narrow" w:cs="Arial"/>
                <w:b/>
                <w:bCs/>
                <w:sz w:val="16"/>
                <w:szCs w:val="16"/>
              </w:rPr>
              <w:t>E</w:t>
            </w:r>
            <w:r w:rsidRPr="00F9736A">
              <w:rPr>
                <w:rFonts w:ascii="Arial Narrow" w:hAnsi="Arial Narrow" w:cs="Arial"/>
                <w:b/>
                <w:bCs/>
                <w:spacing w:val="2"/>
                <w:sz w:val="16"/>
                <w:szCs w:val="16"/>
              </w:rPr>
              <w:t xml:space="preserve"> </w:t>
            </w:r>
            <w:r w:rsidRPr="00F9736A">
              <w:rPr>
                <w:rFonts w:ascii="Arial Narrow" w:hAnsi="Arial Narrow" w:cs="Arial"/>
                <w:b/>
                <w:bCs/>
                <w:sz w:val="16"/>
                <w:szCs w:val="16"/>
              </w:rPr>
              <w:t>à</w:t>
            </w:r>
            <w:r w:rsidRPr="00F9736A">
              <w:rPr>
                <w:rFonts w:ascii="Arial Narrow" w:hAnsi="Arial Narrow" w:cs="Arial"/>
                <w:b/>
                <w:bCs/>
                <w:spacing w:val="1"/>
                <w:sz w:val="16"/>
                <w:szCs w:val="16"/>
              </w:rPr>
              <w:t xml:space="preserve"> </w:t>
            </w:r>
            <w:r w:rsidRPr="00F9736A">
              <w:rPr>
                <w:rFonts w:ascii="Arial Narrow" w:hAnsi="Arial Narrow" w:cs="Arial"/>
                <w:b/>
                <w:bCs/>
                <w:spacing w:val="-1"/>
                <w:sz w:val="16"/>
                <w:szCs w:val="16"/>
              </w:rPr>
              <w:t>ass</w:t>
            </w:r>
            <w:r w:rsidRPr="00F9736A">
              <w:rPr>
                <w:rFonts w:ascii="Arial Narrow" w:hAnsi="Arial Narrow" w:cs="Arial"/>
                <w:b/>
                <w:bCs/>
                <w:sz w:val="16"/>
                <w:szCs w:val="16"/>
              </w:rPr>
              <w:t>ur</w:t>
            </w:r>
            <w:r w:rsidRPr="00F9736A">
              <w:rPr>
                <w:rFonts w:ascii="Arial Narrow" w:hAnsi="Arial Narrow" w:cs="Arial"/>
                <w:b/>
                <w:bCs/>
                <w:spacing w:val="-1"/>
                <w:sz w:val="16"/>
                <w:szCs w:val="16"/>
              </w:rPr>
              <w:t>e</w:t>
            </w:r>
            <w:r w:rsidRPr="00F9736A">
              <w:rPr>
                <w:rFonts w:ascii="Arial Narrow" w:hAnsi="Arial Narrow" w:cs="Arial"/>
                <w:b/>
                <w:bCs/>
                <w:sz w:val="16"/>
                <w:szCs w:val="16"/>
              </w:rPr>
              <w:t>r</w:t>
            </w:r>
            <w:r w:rsidRPr="00F9736A">
              <w:rPr>
                <w:rFonts w:ascii="Arial Narrow" w:hAnsi="Arial Narrow" w:cs="Arial"/>
                <w:b/>
                <w:bCs/>
                <w:spacing w:val="-1"/>
                <w:sz w:val="16"/>
                <w:szCs w:val="16"/>
              </w:rPr>
              <w:t xml:space="preserve"> s</w:t>
            </w:r>
            <w:r w:rsidRPr="00F9736A">
              <w:rPr>
                <w:rFonts w:ascii="Arial Narrow" w:hAnsi="Arial Narrow" w:cs="Arial"/>
                <w:b/>
                <w:bCs/>
                <w:sz w:val="16"/>
                <w:szCs w:val="16"/>
              </w:rPr>
              <w:t>on</w:t>
            </w:r>
            <w:r w:rsidRPr="00F9736A">
              <w:rPr>
                <w:rFonts w:ascii="Arial Narrow" w:hAnsi="Arial Narrow" w:cs="Arial"/>
                <w:b/>
                <w:bCs/>
                <w:spacing w:val="-1"/>
                <w:sz w:val="16"/>
                <w:szCs w:val="16"/>
              </w:rPr>
              <w:t xml:space="preserve"> </w:t>
            </w:r>
            <w:r w:rsidRPr="00F9736A">
              <w:rPr>
                <w:rFonts w:ascii="Arial Narrow" w:hAnsi="Arial Narrow" w:cs="Arial"/>
                <w:b/>
                <w:bCs/>
                <w:sz w:val="16"/>
                <w:szCs w:val="16"/>
              </w:rPr>
              <w:t>rô</w:t>
            </w:r>
            <w:r w:rsidRPr="00F9736A">
              <w:rPr>
                <w:rFonts w:ascii="Arial Narrow" w:hAnsi="Arial Narrow" w:cs="Arial"/>
                <w:b/>
                <w:bCs/>
                <w:spacing w:val="1"/>
                <w:sz w:val="16"/>
                <w:szCs w:val="16"/>
              </w:rPr>
              <w:t>l</w:t>
            </w:r>
            <w:r w:rsidRPr="00F9736A">
              <w:rPr>
                <w:rFonts w:ascii="Arial Narrow" w:hAnsi="Arial Narrow" w:cs="Arial"/>
                <w:b/>
                <w:bCs/>
                <w:sz w:val="16"/>
                <w:szCs w:val="16"/>
              </w:rPr>
              <w:t>e</w:t>
            </w:r>
            <w:r w:rsidRPr="00F9736A">
              <w:rPr>
                <w:rFonts w:ascii="Arial Narrow" w:hAnsi="Arial Narrow" w:cs="Arial"/>
                <w:b/>
                <w:bCs/>
                <w:spacing w:val="-2"/>
                <w:sz w:val="16"/>
                <w:szCs w:val="16"/>
              </w:rPr>
              <w:t xml:space="preserve"> d</w:t>
            </w:r>
            <w:r w:rsidRPr="00F9736A">
              <w:rPr>
                <w:rFonts w:ascii="Arial Narrow" w:hAnsi="Arial Narrow" w:cs="Arial"/>
                <w:b/>
                <w:bCs/>
                <w:sz w:val="16"/>
                <w:szCs w:val="16"/>
              </w:rPr>
              <w:t>e</w:t>
            </w:r>
            <w:r w:rsidRPr="00F9736A">
              <w:rPr>
                <w:rFonts w:ascii="Arial Narrow" w:hAnsi="Arial Narrow" w:cs="Arial"/>
                <w:b/>
                <w:bCs/>
                <w:spacing w:val="1"/>
                <w:sz w:val="16"/>
                <w:szCs w:val="16"/>
              </w:rPr>
              <w:t xml:space="preserve"> </w:t>
            </w:r>
            <w:r w:rsidRPr="00F9736A">
              <w:rPr>
                <w:rFonts w:ascii="Arial Narrow" w:hAnsi="Arial Narrow" w:cs="Arial"/>
                <w:b/>
                <w:bCs/>
                <w:spacing w:val="-1"/>
                <w:sz w:val="16"/>
                <w:szCs w:val="16"/>
              </w:rPr>
              <w:t>c</w:t>
            </w:r>
            <w:r w:rsidRPr="00F9736A">
              <w:rPr>
                <w:rFonts w:ascii="Arial Narrow" w:hAnsi="Arial Narrow" w:cs="Arial"/>
                <w:b/>
                <w:bCs/>
                <w:sz w:val="16"/>
                <w:szCs w:val="16"/>
              </w:rPr>
              <w:t>oor</w:t>
            </w:r>
            <w:r w:rsidRPr="00F9736A">
              <w:rPr>
                <w:rFonts w:ascii="Arial Narrow" w:hAnsi="Arial Narrow" w:cs="Arial"/>
                <w:b/>
                <w:bCs/>
                <w:spacing w:val="-2"/>
                <w:sz w:val="16"/>
                <w:szCs w:val="16"/>
              </w:rPr>
              <w:t>d</w:t>
            </w:r>
            <w:r w:rsidRPr="00F9736A">
              <w:rPr>
                <w:rFonts w:ascii="Arial Narrow" w:hAnsi="Arial Narrow" w:cs="Arial"/>
                <w:b/>
                <w:bCs/>
                <w:spacing w:val="1"/>
                <w:sz w:val="16"/>
                <w:szCs w:val="16"/>
              </w:rPr>
              <w:t>i</w:t>
            </w:r>
            <w:r w:rsidRPr="00F9736A">
              <w:rPr>
                <w:rFonts w:ascii="Arial Narrow" w:hAnsi="Arial Narrow" w:cs="Arial"/>
                <w:b/>
                <w:bCs/>
                <w:sz w:val="16"/>
                <w:szCs w:val="16"/>
              </w:rPr>
              <w:t>n</w:t>
            </w:r>
            <w:r w:rsidRPr="00F9736A">
              <w:rPr>
                <w:rFonts w:ascii="Arial Narrow" w:hAnsi="Arial Narrow" w:cs="Arial"/>
                <w:b/>
                <w:bCs/>
                <w:spacing w:val="-1"/>
                <w:sz w:val="16"/>
                <w:szCs w:val="16"/>
              </w:rPr>
              <w:t>at</w:t>
            </w:r>
            <w:r w:rsidRPr="00F9736A">
              <w:rPr>
                <w:rFonts w:ascii="Arial Narrow" w:hAnsi="Arial Narrow" w:cs="Arial"/>
                <w:b/>
                <w:bCs/>
                <w:spacing w:val="1"/>
                <w:sz w:val="16"/>
                <w:szCs w:val="16"/>
              </w:rPr>
              <w:t>i</w:t>
            </w:r>
            <w:r w:rsidRPr="00F9736A">
              <w:rPr>
                <w:rFonts w:ascii="Arial Narrow" w:hAnsi="Arial Narrow" w:cs="Arial"/>
                <w:b/>
                <w:bCs/>
                <w:spacing w:val="-2"/>
                <w:sz w:val="16"/>
                <w:szCs w:val="16"/>
              </w:rPr>
              <w:t>o</w:t>
            </w:r>
            <w:r w:rsidRPr="00F9736A">
              <w:rPr>
                <w:rFonts w:ascii="Arial Narrow" w:hAnsi="Arial Narrow" w:cs="Arial"/>
                <w:b/>
                <w:bCs/>
                <w:sz w:val="16"/>
                <w:szCs w:val="16"/>
              </w:rPr>
              <w:t>n</w:t>
            </w:r>
            <w:r w:rsidRPr="00F9736A">
              <w:rPr>
                <w:rFonts w:ascii="Arial Narrow" w:hAnsi="Arial Narrow" w:cs="Arial"/>
                <w:b/>
                <w:bCs/>
                <w:spacing w:val="1"/>
                <w:sz w:val="16"/>
                <w:szCs w:val="16"/>
              </w:rPr>
              <w:t xml:space="preserve"> </w:t>
            </w:r>
            <w:r w:rsidRPr="00F9736A">
              <w:rPr>
                <w:rFonts w:ascii="Arial Narrow" w:hAnsi="Arial Narrow" w:cs="Arial"/>
                <w:b/>
                <w:bCs/>
                <w:sz w:val="16"/>
                <w:szCs w:val="16"/>
              </w:rPr>
              <w:t>d</w:t>
            </w:r>
            <w:r w:rsidRPr="00F9736A">
              <w:rPr>
                <w:rFonts w:ascii="Arial Narrow" w:hAnsi="Arial Narrow" w:cs="Arial"/>
                <w:b/>
                <w:bCs/>
                <w:spacing w:val="-1"/>
                <w:sz w:val="16"/>
                <w:szCs w:val="16"/>
              </w:rPr>
              <w:t>e</w:t>
            </w:r>
            <w:r w:rsidRPr="00F9736A">
              <w:rPr>
                <w:rFonts w:ascii="Arial Narrow" w:hAnsi="Arial Narrow" w:cs="Arial"/>
                <w:b/>
                <w:bCs/>
                <w:sz w:val="16"/>
                <w:szCs w:val="16"/>
              </w:rPr>
              <w:t>s</w:t>
            </w:r>
            <w:r w:rsidRPr="00F9736A">
              <w:rPr>
                <w:rFonts w:ascii="Arial Narrow" w:hAnsi="Arial Narrow" w:cs="Arial"/>
                <w:b/>
                <w:bCs/>
                <w:spacing w:val="-2"/>
                <w:sz w:val="16"/>
                <w:szCs w:val="16"/>
              </w:rPr>
              <w:t xml:space="preserve"> </w:t>
            </w:r>
            <w:r w:rsidRPr="00F9736A">
              <w:rPr>
                <w:rFonts w:ascii="Arial Narrow" w:hAnsi="Arial Narrow" w:cs="Arial"/>
                <w:b/>
                <w:bCs/>
                <w:spacing w:val="-1"/>
                <w:sz w:val="16"/>
                <w:szCs w:val="16"/>
              </w:rPr>
              <w:t>i</w:t>
            </w:r>
            <w:r w:rsidRPr="00F9736A">
              <w:rPr>
                <w:rFonts w:ascii="Arial Narrow" w:hAnsi="Arial Narrow" w:cs="Arial"/>
                <w:b/>
                <w:bCs/>
                <w:sz w:val="16"/>
                <w:szCs w:val="16"/>
              </w:rPr>
              <w:t>n</w:t>
            </w:r>
            <w:r w:rsidRPr="00F9736A">
              <w:rPr>
                <w:rFonts w:ascii="Arial Narrow" w:hAnsi="Arial Narrow" w:cs="Arial"/>
                <w:b/>
                <w:bCs/>
                <w:spacing w:val="-1"/>
                <w:sz w:val="16"/>
                <w:szCs w:val="16"/>
              </w:rPr>
              <w:t>te</w:t>
            </w:r>
            <w:r w:rsidRPr="00F9736A">
              <w:rPr>
                <w:rFonts w:ascii="Arial Narrow" w:hAnsi="Arial Narrow" w:cs="Arial"/>
                <w:b/>
                <w:bCs/>
                <w:sz w:val="16"/>
                <w:szCs w:val="16"/>
              </w:rPr>
              <w:t>r</w:t>
            </w:r>
            <w:r w:rsidRPr="00F9736A">
              <w:rPr>
                <w:rFonts w:ascii="Arial Narrow" w:hAnsi="Arial Narrow" w:cs="Arial"/>
                <w:b/>
                <w:bCs/>
                <w:spacing w:val="-1"/>
                <w:sz w:val="16"/>
                <w:szCs w:val="16"/>
              </w:rPr>
              <w:t>ve</w:t>
            </w:r>
            <w:r w:rsidRPr="00F9736A">
              <w:rPr>
                <w:rFonts w:ascii="Arial Narrow" w:hAnsi="Arial Narrow" w:cs="Arial"/>
                <w:b/>
                <w:bCs/>
                <w:sz w:val="16"/>
                <w:szCs w:val="16"/>
              </w:rPr>
              <w:t>n</w:t>
            </w:r>
            <w:r w:rsidRPr="00F9736A">
              <w:rPr>
                <w:rFonts w:ascii="Arial Narrow" w:hAnsi="Arial Narrow" w:cs="Arial"/>
                <w:b/>
                <w:bCs/>
                <w:spacing w:val="-1"/>
                <w:sz w:val="16"/>
                <w:szCs w:val="16"/>
              </w:rPr>
              <w:t>t</w:t>
            </w:r>
            <w:r w:rsidRPr="00F9736A">
              <w:rPr>
                <w:rFonts w:ascii="Arial Narrow" w:hAnsi="Arial Narrow" w:cs="Arial"/>
                <w:b/>
                <w:bCs/>
                <w:spacing w:val="1"/>
                <w:sz w:val="16"/>
                <w:szCs w:val="16"/>
              </w:rPr>
              <w:t>i</w:t>
            </w:r>
            <w:r w:rsidRPr="00F9736A">
              <w:rPr>
                <w:rFonts w:ascii="Arial Narrow" w:hAnsi="Arial Narrow" w:cs="Arial"/>
                <w:b/>
                <w:bCs/>
                <w:sz w:val="16"/>
                <w:szCs w:val="16"/>
              </w:rPr>
              <w:t>o</w:t>
            </w:r>
            <w:r w:rsidRPr="00F9736A">
              <w:rPr>
                <w:rFonts w:ascii="Arial Narrow" w:hAnsi="Arial Narrow" w:cs="Arial"/>
                <w:b/>
                <w:bCs/>
                <w:spacing w:val="-2"/>
                <w:sz w:val="16"/>
                <w:szCs w:val="16"/>
              </w:rPr>
              <w:t>n</w:t>
            </w:r>
            <w:r w:rsidRPr="00F9736A">
              <w:rPr>
                <w:rFonts w:ascii="Arial Narrow" w:hAnsi="Arial Narrow" w:cs="Arial"/>
                <w:b/>
                <w:bCs/>
                <w:sz w:val="16"/>
                <w:szCs w:val="16"/>
              </w:rPr>
              <w:t>s</w:t>
            </w:r>
            <w:r w:rsidRPr="00F9736A">
              <w:rPr>
                <w:rFonts w:ascii="Arial Narrow" w:hAnsi="Arial Narrow" w:cs="Arial"/>
                <w:b/>
                <w:bCs/>
                <w:spacing w:val="1"/>
                <w:sz w:val="16"/>
                <w:szCs w:val="16"/>
              </w:rPr>
              <w:t xml:space="preserve"> </w:t>
            </w:r>
            <w:r w:rsidRPr="00F9736A">
              <w:rPr>
                <w:rFonts w:ascii="Arial Narrow" w:hAnsi="Arial Narrow" w:cs="Arial"/>
                <w:b/>
                <w:bCs/>
                <w:sz w:val="16"/>
                <w:szCs w:val="16"/>
              </w:rPr>
              <w:t>d</w:t>
            </w:r>
            <w:r w:rsidRPr="00F9736A">
              <w:rPr>
                <w:rFonts w:ascii="Arial Narrow" w:hAnsi="Arial Narrow" w:cs="Arial"/>
                <w:b/>
                <w:bCs/>
                <w:spacing w:val="-1"/>
                <w:sz w:val="16"/>
                <w:szCs w:val="16"/>
              </w:rPr>
              <w:t>a</w:t>
            </w:r>
            <w:r w:rsidRPr="00F9736A">
              <w:rPr>
                <w:rFonts w:ascii="Arial Narrow" w:hAnsi="Arial Narrow" w:cs="Arial"/>
                <w:b/>
                <w:bCs/>
                <w:sz w:val="16"/>
                <w:szCs w:val="16"/>
              </w:rPr>
              <w:t>ns</w:t>
            </w:r>
            <w:r w:rsidRPr="00F9736A">
              <w:rPr>
                <w:rFonts w:ascii="Arial Narrow" w:hAnsi="Arial Narrow" w:cs="Arial"/>
                <w:b/>
                <w:bCs/>
                <w:spacing w:val="-2"/>
                <w:sz w:val="16"/>
                <w:szCs w:val="16"/>
              </w:rPr>
              <w:t xml:space="preserve"> </w:t>
            </w:r>
            <w:r w:rsidRPr="00F9736A">
              <w:rPr>
                <w:rFonts w:ascii="Arial Narrow" w:hAnsi="Arial Narrow" w:cs="Arial"/>
                <w:b/>
                <w:bCs/>
                <w:spacing w:val="1"/>
                <w:sz w:val="16"/>
                <w:szCs w:val="16"/>
              </w:rPr>
              <w:t>l</w:t>
            </w:r>
            <w:r w:rsidRPr="00F9736A">
              <w:rPr>
                <w:rFonts w:ascii="Arial Narrow" w:hAnsi="Arial Narrow" w:cs="Arial"/>
                <w:b/>
                <w:bCs/>
                <w:sz w:val="16"/>
                <w:szCs w:val="16"/>
              </w:rPr>
              <w:t>e</w:t>
            </w:r>
            <w:r w:rsidRPr="00F9736A">
              <w:rPr>
                <w:rFonts w:ascii="Arial Narrow" w:hAnsi="Arial Narrow" w:cs="Arial"/>
                <w:b/>
                <w:bCs/>
                <w:spacing w:val="1"/>
                <w:sz w:val="16"/>
                <w:szCs w:val="16"/>
              </w:rPr>
              <w:t xml:space="preserve"> </w:t>
            </w:r>
            <w:r w:rsidRPr="00F9736A">
              <w:rPr>
                <w:rFonts w:ascii="Arial Narrow" w:hAnsi="Arial Narrow" w:cs="Arial"/>
                <w:b/>
                <w:bCs/>
                <w:spacing w:val="-1"/>
                <w:sz w:val="16"/>
                <w:szCs w:val="16"/>
              </w:rPr>
              <w:t>secte</w:t>
            </w:r>
            <w:r w:rsidRPr="00F9736A">
              <w:rPr>
                <w:rFonts w:ascii="Arial Narrow" w:hAnsi="Arial Narrow" w:cs="Arial"/>
                <w:b/>
                <w:bCs/>
                <w:sz w:val="16"/>
                <w:szCs w:val="16"/>
              </w:rPr>
              <w:t>ur</w:t>
            </w:r>
            <w:r w:rsidRPr="00F9736A">
              <w:rPr>
                <w:rFonts w:ascii="Arial Narrow" w:hAnsi="Arial Narrow" w:cs="Arial"/>
                <w:b/>
                <w:bCs/>
                <w:spacing w:val="1"/>
                <w:sz w:val="16"/>
                <w:szCs w:val="16"/>
              </w:rPr>
              <w:t xml:space="preserve"> </w:t>
            </w:r>
            <w:r w:rsidRPr="00F9736A">
              <w:rPr>
                <w:rFonts w:ascii="Arial Narrow" w:hAnsi="Arial Narrow" w:cs="Arial"/>
                <w:b/>
                <w:bCs/>
                <w:spacing w:val="-3"/>
                <w:sz w:val="16"/>
                <w:szCs w:val="16"/>
              </w:rPr>
              <w:t>a</w:t>
            </w:r>
            <w:r w:rsidRPr="00F9736A">
              <w:rPr>
                <w:rFonts w:ascii="Arial Narrow" w:hAnsi="Arial Narrow" w:cs="Arial"/>
                <w:b/>
                <w:bCs/>
                <w:sz w:val="16"/>
                <w:szCs w:val="16"/>
              </w:rPr>
              <w:t>gr</w:t>
            </w:r>
            <w:r w:rsidRPr="00F9736A">
              <w:rPr>
                <w:rFonts w:ascii="Arial Narrow" w:hAnsi="Arial Narrow" w:cs="Arial"/>
                <w:b/>
                <w:bCs/>
                <w:spacing w:val="1"/>
                <w:sz w:val="16"/>
                <w:szCs w:val="16"/>
              </w:rPr>
              <w:t>i</w:t>
            </w:r>
            <w:r w:rsidRPr="00F9736A">
              <w:rPr>
                <w:rFonts w:ascii="Arial Narrow" w:hAnsi="Arial Narrow" w:cs="Arial"/>
                <w:b/>
                <w:bCs/>
                <w:spacing w:val="-1"/>
                <w:sz w:val="16"/>
                <w:szCs w:val="16"/>
              </w:rPr>
              <w:t>c</w:t>
            </w:r>
            <w:r w:rsidRPr="00F9736A">
              <w:rPr>
                <w:rFonts w:ascii="Arial Narrow" w:hAnsi="Arial Narrow" w:cs="Arial"/>
                <w:b/>
                <w:bCs/>
                <w:spacing w:val="-2"/>
                <w:sz w:val="16"/>
                <w:szCs w:val="16"/>
              </w:rPr>
              <w:t>o</w:t>
            </w:r>
            <w:r w:rsidRPr="00F9736A">
              <w:rPr>
                <w:rFonts w:ascii="Arial Narrow" w:hAnsi="Arial Narrow" w:cs="Arial"/>
                <w:b/>
                <w:bCs/>
                <w:spacing w:val="1"/>
                <w:sz w:val="16"/>
                <w:szCs w:val="16"/>
              </w:rPr>
              <w:t>l</w:t>
            </w:r>
            <w:r w:rsidRPr="00F9736A">
              <w:rPr>
                <w:rFonts w:ascii="Arial Narrow" w:hAnsi="Arial Narrow" w:cs="Arial"/>
                <w:b/>
                <w:bCs/>
                <w:sz w:val="16"/>
                <w:szCs w:val="16"/>
              </w:rPr>
              <w:t xml:space="preserve">e </w:t>
            </w:r>
            <w:r w:rsidRPr="00F9736A">
              <w:rPr>
                <w:rFonts w:ascii="Arial Narrow" w:hAnsi="Arial Narrow" w:cs="Arial"/>
                <w:b/>
                <w:bCs/>
                <w:spacing w:val="-1"/>
                <w:sz w:val="16"/>
                <w:szCs w:val="16"/>
              </w:rPr>
              <w:t>s</w:t>
            </w:r>
            <w:r w:rsidRPr="00F9736A">
              <w:rPr>
                <w:rFonts w:ascii="Arial Narrow" w:hAnsi="Arial Narrow" w:cs="Arial"/>
                <w:b/>
                <w:bCs/>
                <w:sz w:val="16"/>
                <w:szCs w:val="16"/>
              </w:rPr>
              <w:t xml:space="preserve">ont </w:t>
            </w:r>
            <w:r w:rsidRPr="00F9736A">
              <w:rPr>
                <w:rFonts w:ascii="Arial Narrow" w:hAnsi="Arial Narrow" w:cs="Arial"/>
                <w:b/>
                <w:bCs/>
                <w:spacing w:val="-1"/>
                <w:sz w:val="16"/>
                <w:szCs w:val="16"/>
              </w:rPr>
              <w:t>a</w:t>
            </w:r>
            <w:r w:rsidRPr="00F9736A">
              <w:rPr>
                <w:rFonts w:ascii="Arial Narrow" w:hAnsi="Arial Narrow" w:cs="Arial"/>
                <w:b/>
                <w:bCs/>
                <w:spacing w:val="1"/>
                <w:sz w:val="16"/>
                <w:szCs w:val="16"/>
              </w:rPr>
              <w:t>m</w:t>
            </w:r>
            <w:r w:rsidRPr="00F9736A">
              <w:rPr>
                <w:rFonts w:ascii="Arial Narrow" w:hAnsi="Arial Narrow" w:cs="Arial"/>
                <w:b/>
                <w:bCs/>
                <w:spacing w:val="-3"/>
                <w:sz w:val="16"/>
                <w:szCs w:val="16"/>
              </w:rPr>
              <w:t>é</w:t>
            </w:r>
            <w:r w:rsidRPr="00F9736A">
              <w:rPr>
                <w:rFonts w:ascii="Arial Narrow" w:hAnsi="Arial Narrow" w:cs="Arial"/>
                <w:b/>
                <w:bCs/>
                <w:spacing w:val="1"/>
                <w:sz w:val="16"/>
                <w:szCs w:val="16"/>
              </w:rPr>
              <w:t>l</w:t>
            </w:r>
            <w:r w:rsidRPr="00F9736A">
              <w:rPr>
                <w:rFonts w:ascii="Arial Narrow" w:hAnsi="Arial Narrow" w:cs="Arial"/>
                <w:b/>
                <w:bCs/>
                <w:spacing w:val="-1"/>
                <w:sz w:val="16"/>
                <w:szCs w:val="16"/>
              </w:rPr>
              <w:t>i</w:t>
            </w:r>
            <w:r w:rsidRPr="00F9736A">
              <w:rPr>
                <w:rFonts w:ascii="Arial Narrow" w:hAnsi="Arial Narrow" w:cs="Arial"/>
                <w:b/>
                <w:bCs/>
                <w:sz w:val="16"/>
                <w:szCs w:val="16"/>
              </w:rPr>
              <w:t>or</w:t>
            </w:r>
            <w:r w:rsidRPr="00F9736A">
              <w:rPr>
                <w:rFonts w:ascii="Arial Narrow" w:hAnsi="Arial Narrow" w:cs="Arial"/>
                <w:b/>
                <w:bCs/>
                <w:spacing w:val="-1"/>
                <w:sz w:val="16"/>
                <w:szCs w:val="16"/>
              </w:rPr>
              <w:t>ée</w:t>
            </w:r>
            <w:r w:rsidRPr="00F9736A">
              <w:rPr>
                <w:rFonts w:ascii="Arial Narrow" w:hAnsi="Arial Narrow" w:cs="Arial"/>
                <w:b/>
                <w:bCs/>
                <w:sz w:val="16"/>
                <w:szCs w:val="16"/>
              </w:rPr>
              <w:t>s</w:t>
            </w:r>
          </w:p>
        </w:tc>
      </w:tr>
      <w:tr w:rsidR="009C570B" w:rsidRPr="00154454" w:rsidTr="009C570B">
        <w:trPr>
          <w:trHeight w:val="227"/>
          <w:jc w:val="center"/>
        </w:trPr>
        <w:tc>
          <w:tcPr>
            <w:tcW w:w="2031" w:type="dxa"/>
            <w:tcBorders>
              <w:top w:val="single" w:sz="4" w:space="0" w:color="000000"/>
              <w:left w:val="single" w:sz="4" w:space="0" w:color="000000"/>
              <w:bottom w:val="single" w:sz="4" w:space="0" w:color="000000"/>
              <w:right w:val="single" w:sz="4" w:space="0" w:color="000000"/>
            </w:tcBorders>
          </w:tcPr>
          <w:p w:rsidR="009C570B" w:rsidRPr="00154454" w:rsidRDefault="009C570B" w:rsidP="009C570B">
            <w:pPr>
              <w:widowControl w:val="0"/>
              <w:autoSpaceDE w:val="0"/>
              <w:autoSpaceDN w:val="0"/>
              <w:adjustRightInd w:val="0"/>
              <w:spacing w:before="60" w:after="0" w:line="240" w:lineRule="auto"/>
              <w:ind w:left="102"/>
              <w:rPr>
                <w:rFonts w:ascii="Arial Narrow" w:hAnsi="Arial Narrow" w:cs="Arial"/>
                <w:sz w:val="18"/>
                <w:szCs w:val="18"/>
              </w:rPr>
            </w:pPr>
            <w:r w:rsidRPr="007360BA">
              <w:rPr>
                <w:rFonts w:ascii="Arial Narrow" w:hAnsi="Arial Narrow" w:cs="Arial"/>
                <w:sz w:val="18"/>
                <w:szCs w:val="18"/>
              </w:rPr>
              <w:t>D</w:t>
            </w:r>
            <w:r w:rsidRPr="00154454">
              <w:rPr>
                <w:rFonts w:ascii="Arial Narrow" w:hAnsi="Arial Narrow" w:cs="Arial"/>
                <w:sz w:val="18"/>
                <w:szCs w:val="18"/>
              </w:rPr>
              <w:t>eg</w:t>
            </w:r>
            <w:r w:rsidRPr="007360BA">
              <w:rPr>
                <w:rFonts w:ascii="Arial Narrow" w:hAnsi="Arial Narrow" w:cs="Arial"/>
                <w:sz w:val="18"/>
                <w:szCs w:val="18"/>
              </w:rPr>
              <w:t>ré</w:t>
            </w:r>
            <w:r w:rsidRPr="00154454">
              <w:rPr>
                <w:rFonts w:ascii="Arial Narrow" w:hAnsi="Arial Narrow" w:cs="Arial"/>
                <w:sz w:val="18"/>
                <w:szCs w:val="18"/>
              </w:rPr>
              <w:t xml:space="preserve"> d'ef</w:t>
            </w:r>
            <w:r w:rsidRPr="007360BA">
              <w:rPr>
                <w:rFonts w:ascii="Arial Narrow" w:hAnsi="Arial Narrow" w:cs="Arial"/>
                <w:sz w:val="18"/>
                <w:szCs w:val="18"/>
              </w:rPr>
              <w:t>f</w:t>
            </w:r>
            <w:r w:rsidRPr="00154454">
              <w:rPr>
                <w:rFonts w:ascii="Arial Narrow" w:hAnsi="Arial Narrow" w:cs="Arial"/>
                <w:sz w:val="18"/>
                <w:szCs w:val="18"/>
              </w:rPr>
              <w:t>icaci</w:t>
            </w:r>
            <w:r w:rsidRPr="007360BA">
              <w:rPr>
                <w:rFonts w:ascii="Arial Narrow" w:hAnsi="Arial Narrow" w:cs="Arial"/>
                <w:sz w:val="18"/>
                <w:szCs w:val="18"/>
              </w:rPr>
              <w:t>té</w:t>
            </w:r>
            <w:r w:rsidRPr="00154454">
              <w:rPr>
                <w:rFonts w:ascii="Arial Narrow" w:hAnsi="Arial Narrow" w:cs="Arial"/>
                <w:sz w:val="18"/>
                <w:szCs w:val="18"/>
              </w:rPr>
              <w:t xml:space="preserve"> d</w:t>
            </w:r>
            <w:r w:rsidRPr="007360BA">
              <w:rPr>
                <w:rFonts w:ascii="Arial Narrow" w:hAnsi="Arial Narrow" w:cs="Arial"/>
                <w:sz w:val="18"/>
                <w:szCs w:val="18"/>
              </w:rPr>
              <w:t>u</w:t>
            </w:r>
            <w:r w:rsidRPr="00154454">
              <w:rPr>
                <w:rFonts w:ascii="Arial Narrow" w:hAnsi="Arial Narrow" w:cs="Arial"/>
                <w:sz w:val="18"/>
                <w:szCs w:val="18"/>
              </w:rPr>
              <w:t xml:space="preserve"> Ministè</w:t>
            </w:r>
            <w:r w:rsidRPr="007360BA">
              <w:rPr>
                <w:rFonts w:ascii="Arial Narrow" w:hAnsi="Arial Narrow" w:cs="Arial"/>
                <w:sz w:val="18"/>
                <w:szCs w:val="18"/>
              </w:rPr>
              <w:t>re</w:t>
            </w:r>
            <w:r w:rsidRPr="00154454">
              <w:rPr>
                <w:rFonts w:ascii="Arial Narrow" w:hAnsi="Arial Narrow" w:cs="Arial"/>
                <w:sz w:val="18"/>
                <w:szCs w:val="18"/>
              </w:rPr>
              <w:t xml:space="preserve"> </w:t>
            </w:r>
            <w:r w:rsidRPr="007360BA">
              <w:rPr>
                <w:rFonts w:ascii="Arial Narrow" w:hAnsi="Arial Narrow" w:cs="Arial"/>
                <w:sz w:val="18"/>
                <w:szCs w:val="18"/>
              </w:rPr>
              <w:t xml:space="preserve">à </w:t>
            </w:r>
            <w:r w:rsidRPr="00154454">
              <w:rPr>
                <w:rFonts w:ascii="Arial Narrow" w:hAnsi="Arial Narrow" w:cs="Arial"/>
                <w:sz w:val="18"/>
                <w:szCs w:val="18"/>
              </w:rPr>
              <w:t>assu</w:t>
            </w:r>
            <w:r w:rsidRPr="007360BA">
              <w:rPr>
                <w:rFonts w:ascii="Arial Narrow" w:hAnsi="Arial Narrow" w:cs="Arial"/>
                <w:sz w:val="18"/>
                <w:szCs w:val="18"/>
              </w:rPr>
              <w:t>r</w:t>
            </w:r>
            <w:r w:rsidRPr="00154454">
              <w:rPr>
                <w:rFonts w:ascii="Arial Narrow" w:hAnsi="Arial Narrow" w:cs="Arial"/>
                <w:sz w:val="18"/>
                <w:szCs w:val="18"/>
              </w:rPr>
              <w:t>e</w:t>
            </w:r>
            <w:r w:rsidRPr="007360BA">
              <w:rPr>
                <w:rFonts w:ascii="Arial Narrow" w:hAnsi="Arial Narrow" w:cs="Arial"/>
                <w:sz w:val="18"/>
                <w:szCs w:val="18"/>
              </w:rPr>
              <w:t xml:space="preserve">r </w:t>
            </w:r>
            <w:r w:rsidRPr="00154454">
              <w:rPr>
                <w:rFonts w:ascii="Arial Narrow" w:hAnsi="Arial Narrow" w:cs="Arial"/>
                <w:sz w:val="18"/>
                <w:szCs w:val="18"/>
              </w:rPr>
              <w:t>so</w:t>
            </w:r>
            <w:r w:rsidRPr="007360BA">
              <w:rPr>
                <w:rFonts w:ascii="Arial Narrow" w:hAnsi="Arial Narrow" w:cs="Arial"/>
                <w:sz w:val="18"/>
                <w:szCs w:val="18"/>
              </w:rPr>
              <w:t>n</w:t>
            </w:r>
            <w:r w:rsidRPr="00154454">
              <w:rPr>
                <w:rFonts w:ascii="Arial Narrow" w:hAnsi="Arial Narrow" w:cs="Arial"/>
                <w:sz w:val="18"/>
                <w:szCs w:val="18"/>
              </w:rPr>
              <w:t xml:space="preserve"> rôl</w:t>
            </w:r>
            <w:r w:rsidRPr="007360BA">
              <w:rPr>
                <w:rFonts w:ascii="Arial Narrow" w:hAnsi="Arial Narrow" w:cs="Arial"/>
                <w:sz w:val="18"/>
                <w:szCs w:val="18"/>
              </w:rPr>
              <w:t>e</w:t>
            </w:r>
            <w:r w:rsidRPr="00154454">
              <w:rPr>
                <w:rFonts w:ascii="Arial Narrow" w:hAnsi="Arial Narrow" w:cs="Arial"/>
                <w:sz w:val="18"/>
                <w:szCs w:val="18"/>
              </w:rPr>
              <w:t xml:space="preserve"> d</w:t>
            </w:r>
            <w:r w:rsidRPr="007360BA">
              <w:rPr>
                <w:rFonts w:ascii="Arial Narrow" w:hAnsi="Arial Narrow" w:cs="Arial"/>
                <w:sz w:val="18"/>
                <w:szCs w:val="18"/>
              </w:rPr>
              <w:t>e</w:t>
            </w:r>
            <w:r w:rsidRPr="00154454">
              <w:rPr>
                <w:rFonts w:ascii="Arial Narrow" w:hAnsi="Arial Narrow" w:cs="Arial"/>
                <w:sz w:val="18"/>
                <w:szCs w:val="18"/>
              </w:rPr>
              <w:t xml:space="preserve"> coo</w:t>
            </w:r>
            <w:r w:rsidRPr="007360BA">
              <w:rPr>
                <w:rFonts w:ascii="Arial Narrow" w:hAnsi="Arial Narrow" w:cs="Arial"/>
                <w:sz w:val="18"/>
                <w:szCs w:val="18"/>
              </w:rPr>
              <w:t>r</w:t>
            </w:r>
            <w:r w:rsidRPr="00154454">
              <w:rPr>
                <w:rFonts w:ascii="Arial Narrow" w:hAnsi="Arial Narrow" w:cs="Arial"/>
                <w:sz w:val="18"/>
                <w:szCs w:val="18"/>
              </w:rPr>
              <w:t>dinatio</w:t>
            </w:r>
            <w:r w:rsidRPr="007360BA">
              <w:rPr>
                <w:rFonts w:ascii="Arial Narrow" w:hAnsi="Arial Narrow" w:cs="Arial"/>
                <w:sz w:val="18"/>
                <w:szCs w:val="18"/>
              </w:rPr>
              <w:t>n</w:t>
            </w:r>
            <w:r w:rsidRPr="00154454">
              <w:rPr>
                <w:rFonts w:ascii="Arial Narrow" w:hAnsi="Arial Narrow" w:cs="Arial"/>
                <w:sz w:val="18"/>
                <w:szCs w:val="18"/>
              </w:rPr>
              <w:t xml:space="preserve"> dan</w:t>
            </w:r>
            <w:r w:rsidRPr="007360BA">
              <w:rPr>
                <w:rFonts w:ascii="Arial Narrow" w:hAnsi="Arial Narrow" w:cs="Arial"/>
                <w:sz w:val="18"/>
                <w:szCs w:val="18"/>
              </w:rPr>
              <w:t>s</w:t>
            </w:r>
            <w:r w:rsidRPr="00154454">
              <w:rPr>
                <w:rFonts w:ascii="Arial Narrow" w:hAnsi="Arial Narrow" w:cs="Arial"/>
                <w:sz w:val="18"/>
                <w:szCs w:val="18"/>
              </w:rPr>
              <w:t xml:space="preserve"> l</w:t>
            </w:r>
            <w:r w:rsidRPr="007360BA">
              <w:rPr>
                <w:rFonts w:ascii="Arial Narrow" w:hAnsi="Arial Narrow" w:cs="Arial"/>
                <w:sz w:val="18"/>
                <w:szCs w:val="18"/>
              </w:rPr>
              <w:t xml:space="preserve">e </w:t>
            </w:r>
            <w:r w:rsidRPr="00154454">
              <w:rPr>
                <w:rFonts w:ascii="Arial Narrow" w:hAnsi="Arial Narrow" w:cs="Arial"/>
                <w:sz w:val="18"/>
                <w:szCs w:val="18"/>
              </w:rPr>
              <w:t>sec</w:t>
            </w:r>
            <w:r w:rsidRPr="007360BA">
              <w:rPr>
                <w:rFonts w:ascii="Arial Narrow" w:hAnsi="Arial Narrow" w:cs="Arial"/>
                <w:sz w:val="18"/>
                <w:szCs w:val="18"/>
              </w:rPr>
              <w:t>t</w:t>
            </w:r>
            <w:r w:rsidRPr="00154454">
              <w:rPr>
                <w:rFonts w:ascii="Arial Narrow" w:hAnsi="Arial Narrow" w:cs="Arial"/>
                <w:sz w:val="18"/>
                <w:szCs w:val="18"/>
              </w:rPr>
              <w:t>eu</w:t>
            </w:r>
            <w:r w:rsidRPr="007360BA">
              <w:rPr>
                <w:rFonts w:ascii="Arial Narrow" w:hAnsi="Arial Narrow" w:cs="Arial"/>
                <w:sz w:val="18"/>
                <w:szCs w:val="18"/>
              </w:rPr>
              <w:t xml:space="preserve">r </w:t>
            </w:r>
            <w:r w:rsidRPr="00154454">
              <w:rPr>
                <w:rFonts w:ascii="Arial Narrow" w:hAnsi="Arial Narrow" w:cs="Arial"/>
                <w:sz w:val="18"/>
                <w:szCs w:val="18"/>
              </w:rPr>
              <w:t>ag</w:t>
            </w:r>
            <w:r w:rsidRPr="007360BA">
              <w:rPr>
                <w:rFonts w:ascii="Arial Narrow" w:hAnsi="Arial Narrow" w:cs="Arial"/>
                <w:sz w:val="18"/>
                <w:szCs w:val="18"/>
              </w:rPr>
              <w:t>r</w:t>
            </w:r>
            <w:r w:rsidRPr="00154454">
              <w:rPr>
                <w:rFonts w:ascii="Arial Narrow" w:hAnsi="Arial Narrow" w:cs="Arial"/>
                <w:sz w:val="18"/>
                <w:szCs w:val="18"/>
              </w:rPr>
              <w:t>icol</w:t>
            </w:r>
            <w:r w:rsidRPr="007360BA">
              <w:rPr>
                <w:rFonts w:ascii="Arial Narrow" w:hAnsi="Arial Narrow" w:cs="Arial"/>
                <w:sz w:val="18"/>
                <w:szCs w:val="18"/>
              </w:rPr>
              <w:t>e</w:t>
            </w:r>
          </w:p>
        </w:tc>
        <w:tc>
          <w:tcPr>
            <w:tcW w:w="850" w:type="dxa"/>
            <w:tcBorders>
              <w:top w:val="single" w:sz="4" w:space="0" w:color="000000"/>
              <w:left w:val="single" w:sz="4" w:space="0" w:color="000000"/>
              <w:bottom w:val="single" w:sz="4" w:space="0" w:color="000000"/>
              <w:right w:val="single" w:sz="4" w:space="0" w:color="000000"/>
            </w:tcBorders>
          </w:tcPr>
          <w:p w:rsidR="009C570B" w:rsidRPr="00296CF9" w:rsidRDefault="009C570B" w:rsidP="009C570B">
            <w:pPr>
              <w:widowControl w:val="0"/>
              <w:autoSpaceDE w:val="0"/>
              <w:autoSpaceDN w:val="0"/>
              <w:adjustRightInd w:val="0"/>
              <w:spacing w:before="60" w:after="0" w:line="240" w:lineRule="auto"/>
              <w:ind w:left="102"/>
              <w:rPr>
                <w:rFonts w:ascii="Arial Narrow" w:hAnsi="Arial Narrow" w:cs="Arial"/>
                <w:sz w:val="18"/>
                <w:szCs w:val="18"/>
              </w:rPr>
            </w:pPr>
            <w:r w:rsidRPr="00296CF9">
              <w:rPr>
                <w:rFonts w:ascii="Arial Narrow" w:hAnsi="Arial Narrow" w:cs="Arial"/>
                <w:sz w:val="18"/>
                <w:szCs w:val="18"/>
              </w:rPr>
              <w:t>2</w:t>
            </w:r>
            <w:r>
              <w:rPr>
                <w:rFonts w:ascii="Arial Narrow" w:hAnsi="Arial Narrow" w:cs="Arial"/>
                <w:sz w:val="18"/>
                <w:szCs w:val="18"/>
              </w:rPr>
              <w:t>,0</w:t>
            </w:r>
          </w:p>
        </w:tc>
        <w:tc>
          <w:tcPr>
            <w:tcW w:w="851" w:type="dxa"/>
            <w:tcBorders>
              <w:top w:val="single" w:sz="4" w:space="0" w:color="000000"/>
              <w:left w:val="single" w:sz="4" w:space="0" w:color="000000"/>
              <w:bottom w:val="single" w:sz="4" w:space="0" w:color="000000"/>
              <w:right w:val="single" w:sz="4" w:space="0" w:color="000000"/>
            </w:tcBorders>
          </w:tcPr>
          <w:p w:rsidR="009C570B" w:rsidRPr="00296CF9" w:rsidRDefault="009C570B" w:rsidP="009C570B">
            <w:pPr>
              <w:widowControl w:val="0"/>
              <w:autoSpaceDE w:val="0"/>
              <w:autoSpaceDN w:val="0"/>
              <w:adjustRightInd w:val="0"/>
              <w:spacing w:before="60" w:after="0" w:line="240" w:lineRule="auto"/>
              <w:ind w:left="102"/>
              <w:rPr>
                <w:rFonts w:ascii="Arial Narrow" w:hAnsi="Arial Narrow" w:cs="Arial"/>
                <w:sz w:val="18"/>
                <w:szCs w:val="18"/>
              </w:rPr>
            </w:pPr>
            <w:r w:rsidRPr="00296CF9">
              <w:rPr>
                <w:rFonts w:ascii="Arial Narrow" w:hAnsi="Arial Narrow" w:cs="Arial"/>
                <w:sz w:val="18"/>
                <w:szCs w:val="18"/>
              </w:rPr>
              <w:t>11,0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C570B" w:rsidRPr="00F9736A" w:rsidRDefault="009C570B" w:rsidP="009C570B">
            <w:pPr>
              <w:widowControl w:val="0"/>
              <w:autoSpaceDE w:val="0"/>
              <w:autoSpaceDN w:val="0"/>
              <w:adjustRightInd w:val="0"/>
              <w:spacing w:before="60" w:after="0" w:line="240" w:lineRule="auto"/>
              <w:ind w:left="102"/>
              <w:rPr>
                <w:rFonts w:ascii="Arial Narrow" w:hAnsi="Arial Narrow" w:cs="Arial"/>
                <w:sz w:val="18"/>
                <w:szCs w:val="18"/>
              </w:rPr>
            </w:pPr>
            <w:r w:rsidRPr="00F9736A">
              <w:rPr>
                <w:rFonts w:ascii="Arial Narrow" w:hAnsi="Arial Narrow" w:cs="Arial"/>
                <w:sz w:val="18"/>
                <w:szCs w:val="18"/>
              </w:rPr>
              <w:t>N/A</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C570B" w:rsidRPr="00F9736A" w:rsidRDefault="009C570B" w:rsidP="009C570B">
            <w:pPr>
              <w:widowControl w:val="0"/>
              <w:autoSpaceDE w:val="0"/>
              <w:autoSpaceDN w:val="0"/>
              <w:adjustRightInd w:val="0"/>
              <w:spacing w:before="60" w:after="0" w:line="240" w:lineRule="auto"/>
              <w:ind w:left="102"/>
              <w:rPr>
                <w:rFonts w:ascii="Arial Narrow" w:hAnsi="Arial Narrow" w:cs="Arial"/>
                <w:sz w:val="18"/>
                <w:szCs w:val="18"/>
              </w:rPr>
            </w:pPr>
            <w:r w:rsidRPr="00F9736A">
              <w:rPr>
                <w:rFonts w:ascii="Arial Narrow" w:hAnsi="Arial Narrow" w:cs="Arial"/>
                <w:sz w:val="18"/>
                <w:szCs w:val="18"/>
              </w:rPr>
              <w:t>19,5</w:t>
            </w:r>
          </w:p>
        </w:tc>
        <w:tc>
          <w:tcPr>
            <w:tcW w:w="851" w:type="dxa"/>
            <w:tcBorders>
              <w:top w:val="single" w:sz="4" w:space="0" w:color="000000"/>
              <w:left w:val="single" w:sz="4" w:space="0" w:color="000000"/>
              <w:bottom w:val="single" w:sz="4" w:space="0" w:color="000000"/>
              <w:right w:val="single" w:sz="4" w:space="0" w:color="000000"/>
            </w:tcBorders>
          </w:tcPr>
          <w:p w:rsidR="009C570B" w:rsidRPr="00296CF9" w:rsidRDefault="009C570B" w:rsidP="009C570B">
            <w:pPr>
              <w:widowControl w:val="0"/>
              <w:autoSpaceDE w:val="0"/>
              <w:autoSpaceDN w:val="0"/>
              <w:adjustRightInd w:val="0"/>
              <w:spacing w:before="60" w:after="0" w:line="240" w:lineRule="auto"/>
              <w:ind w:left="102"/>
              <w:rPr>
                <w:rFonts w:ascii="Arial Narrow" w:hAnsi="Arial Narrow" w:cs="Arial"/>
                <w:sz w:val="18"/>
                <w:szCs w:val="18"/>
              </w:rPr>
            </w:pPr>
            <w:r w:rsidRPr="00296CF9">
              <w:rPr>
                <w:rFonts w:ascii="Arial Narrow" w:hAnsi="Arial Narrow" w:cs="Arial"/>
                <w:sz w:val="18"/>
                <w:szCs w:val="18"/>
              </w:rPr>
              <w:t>1</w:t>
            </w:r>
            <w:r>
              <w:rPr>
                <w:rFonts w:ascii="Arial Narrow" w:hAnsi="Arial Narrow" w:cs="Arial"/>
                <w:sz w:val="18"/>
                <w:szCs w:val="18"/>
              </w:rPr>
              <w:t>5</w:t>
            </w:r>
            <w:r w:rsidRPr="00296CF9">
              <w:rPr>
                <w:rFonts w:ascii="Arial Narrow" w:hAnsi="Arial Narrow" w:cs="Arial"/>
                <w:sz w:val="18"/>
                <w:szCs w:val="18"/>
              </w:rPr>
              <w:t>,5</w:t>
            </w:r>
            <w:r>
              <w:rPr>
                <w:rFonts w:ascii="Arial Narrow" w:hAnsi="Arial Narrow" w:cs="Arial"/>
                <w:sz w:val="18"/>
                <w:szCs w:val="18"/>
              </w:rPr>
              <w:t>**</w:t>
            </w:r>
          </w:p>
        </w:tc>
        <w:tc>
          <w:tcPr>
            <w:tcW w:w="3496" w:type="dxa"/>
            <w:tcBorders>
              <w:top w:val="single" w:sz="4" w:space="0" w:color="000000"/>
              <w:left w:val="single" w:sz="4" w:space="0" w:color="000000"/>
              <w:bottom w:val="single" w:sz="4" w:space="0" w:color="000000"/>
              <w:right w:val="single" w:sz="4" w:space="0" w:color="000000"/>
            </w:tcBorders>
          </w:tcPr>
          <w:p w:rsidR="009C570B" w:rsidRPr="00154454" w:rsidRDefault="009C570B" w:rsidP="009C570B">
            <w:pPr>
              <w:widowControl w:val="0"/>
              <w:autoSpaceDE w:val="0"/>
              <w:autoSpaceDN w:val="0"/>
              <w:adjustRightInd w:val="0"/>
              <w:spacing w:before="60" w:after="0" w:line="240" w:lineRule="auto"/>
              <w:ind w:left="102"/>
              <w:rPr>
                <w:rFonts w:ascii="Arial Narrow" w:hAnsi="Arial Narrow" w:cs="Arial"/>
                <w:sz w:val="18"/>
                <w:szCs w:val="18"/>
              </w:rPr>
            </w:pPr>
            <w:r w:rsidRPr="002B17B1">
              <w:rPr>
                <w:rFonts w:ascii="Arial Narrow" w:hAnsi="Arial Narrow" w:cs="Arial"/>
                <w:sz w:val="18"/>
                <w:szCs w:val="18"/>
              </w:rPr>
              <w:t>Actions de coordination MINAGRIE et ses principaux partenaires menées correctement durant le 1er trimestre, mais paralysées depuis avril 2015.</w:t>
            </w:r>
          </w:p>
        </w:tc>
      </w:tr>
      <w:tr w:rsidR="009C570B" w:rsidRPr="007360BA" w:rsidTr="009C570B">
        <w:trPr>
          <w:trHeight w:val="227"/>
          <w:jc w:val="center"/>
        </w:trPr>
        <w:tc>
          <w:tcPr>
            <w:tcW w:w="9781" w:type="dxa"/>
            <w:gridSpan w:val="7"/>
            <w:tcBorders>
              <w:top w:val="single" w:sz="4" w:space="0" w:color="000000"/>
              <w:left w:val="single" w:sz="4" w:space="0" w:color="000000"/>
              <w:bottom w:val="single" w:sz="4" w:space="0" w:color="000000"/>
              <w:right w:val="single" w:sz="4" w:space="0" w:color="000000"/>
            </w:tcBorders>
            <w:shd w:val="clear" w:color="auto" w:fill="auto"/>
          </w:tcPr>
          <w:p w:rsidR="009C570B" w:rsidRPr="00F9736A" w:rsidRDefault="009C570B" w:rsidP="009C570B">
            <w:pPr>
              <w:widowControl w:val="0"/>
              <w:autoSpaceDE w:val="0"/>
              <w:autoSpaceDN w:val="0"/>
              <w:adjustRightInd w:val="0"/>
              <w:spacing w:before="60" w:after="60" w:line="240" w:lineRule="auto"/>
              <w:ind w:left="102"/>
              <w:jc w:val="both"/>
              <w:rPr>
                <w:rFonts w:ascii="Arial Narrow" w:hAnsi="Arial Narrow" w:cs="Arial"/>
                <w:b/>
                <w:bCs/>
                <w:spacing w:val="-1"/>
                <w:sz w:val="16"/>
                <w:szCs w:val="16"/>
              </w:rPr>
            </w:pPr>
            <w:r w:rsidRPr="00F9736A">
              <w:rPr>
                <w:rFonts w:ascii="Arial Narrow" w:hAnsi="Arial Narrow" w:cs="Arial"/>
                <w:b/>
                <w:bCs/>
                <w:spacing w:val="1"/>
                <w:sz w:val="16"/>
                <w:szCs w:val="16"/>
              </w:rPr>
              <w:t>S</w:t>
            </w:r>
            <w:r w:rsidRPr="00F9736A">
              <w:rPr>
                <w:rFonts w:ascii="Arial Narrow" w:hAnsi="Arial Narrow" w:cs="Arial"/>
                <w:b/>
                <w:bCs/>
                <w:spacing w:val="-1"/>
                <w:sz w:val="16"/>
                <w:szCs w:val="16"/>
              </w:rPr>
              <w:t>s-</w:t>
            </w:r>
            <w:r w:rsidRPr="00F9736A">
              <w:rPr>
                <w:rFonts w:ascii="Arial Narrow" w:hAnsi="Arial Narrow" w:cs="Arial"/>
                <w:b/>
                <w:bCs/>
                <w:sz w:val="16"/>
                <w:szCs w:val="16"/>
              </w:rPr>
              <w:t>Ou</w:t>
            </w:r>
            <w:r w:rsidRPr="00F9736A">
              <w:rPr>
                <w:rFonts w:ascii="Arial Narrow" w:hAnsi="Arial Narrow" w:cs="Arial"/>
                <w:b/>
                <w:bCs/>
                <w:spacing w:val="-1"/>
                <w:sz w:val="16"/>
                <w:szCs w:val="16"/>
              </w:rPr>
              <w:t>t</w:t>
            </w:r>
            <w:r w:rsidRPr="00F9736A">
              <w:rPr>
                <w:rFonts w:ascii="Arial Narrow" w:hAnsi="Arial Narrow" w:cs="Arial"/>
                <w:b/>
                <w:bCs/>
                <w:sz w:val="16"/>
                <w:szCs w:val="16"/>
              </w:rPr>
              <w:t>pu</w:t>
            </w:r>
            <w:r w:rsidRPr="00F9736A">
              <w:rPr>
                <w:rFonts w:ascii="Arial Narrow" w:hAnsi="Arial Narrow" w:cs="Arial"/>
                <w:b/>
                <w:bCs/>
                <w:spacing w:val="-6"/>
                <w:sz w:val="16"/>
                <w:szCs w:val="16"/>
              </w:rPr>
              <w:t>t</w:t>
            </w:r>
            <w:r w:rsidRPr="00F9736A">
              <w:rPr>
                <w:rFonts w:ascii="Arial Narrow" w:hAnsi="Arial Narrow" w:cs="Arial"/>
                <w:b/>
                <w:bCs/>
                <w:sz w:val="16"/>
                <w:szCs w:val="16"/>
              </w:rPr>
              <w:t>s</w:t>
            </w:r>
            <w:r w:rsidRPr="00F9736A">
              <w:rPr>
                <w:rFonts w:ascii="Arial Narrow" w:hAnsi="Arial Narrow" w:cs="Arial"/>
                <w:b/>
                <w:bCs/>
                <w:spacing w:val="1"/>
                <w:sz w:val="16"/>
                <w:szCs w:val="16"/>
              </w:rPr>
              <w:t xml:space="preserve"> </w:t>
            </w:r>
            <w:r w:rsidRPr="00F9736A">
              <w:rPr>
                <w:rFonts w:ascii="Arial Narrow" w:hAnsi="Arial Narrow" w:cs="Arial"/>
                <w:b/>
                <w:bCs/>
                <w:sz w:val="16"/>
                <w:szCs w:val="16"/>
              </w:rPr>
              <w:t>4</w:t>
            </w:r>
            <w:r w:rsidRPr="00F9736A">
              <w:rPr>
                <w:rFonts w:ascii="Arial Narrow" w:hAnsi="Arial Narrow" w:cs="Arial"/>
                <w:b/>
                <w:bCs/>
                <w:spacing w:val="-2"/>
                <w:sz w:val="16"/>
                <w:szCs w:val="16"/>
              </w:rPr>
              <w:t xml:space="preserve"> </w:t>
            </w:r>
            <w:r w:rsidRPr="00F9736A">
              <w:rPr>
                <w:rFonts w:ascii="Arial Narrow" w:hAnsi="Arial Narrow" w:cs="Arial"/>
                <w:b/>
                <w:bCs/>
                <w:sz w:val="16"/>
                <w:szCs w:val="16"/>
              </w:rPr>
              <w:t>: L</w:t>
            </w:r>
            <w:r w:rsidRPr="00F9736A">
              <w:rPr>
                <w:rFonts w:ascii="Arial Narrow" w:hAnsi="Arial Narrow" w:cs="Arial"/>
                <w:b/>
                <w:bCs/>
                <w:spacing w:val="-1"/>
                <w:sz w:val="16"/>
                <w:szCs w:val="16"/>
              </w:rPr>
              <w:t>e</w:t>
            </w:r>
            <w:r w:rsidRPr="00F9736A">
              <w:rPr>
                <w:rFonts w:ascii="Arial Narrow" w:hAnsi="Arial Narrow" w:cs="Arial"/>
                <w:b/>
                <w:bCs/>
                <w:sz w:val="16"/>
                <w:szCs w:val="16"/>
              </w:rPr>
              <w:t>s</w:t>
            </w:r>
            <w:r w:rsidRPr="00F9736A">
              <w:rPr>
                <w:rFonts w:ascii="Arial Narrow" w:hAnsi="Arial Narrow" w:cs="Arial"/>
                <w:b/>
                <w:bCs/>
                <w:spacing w:val="1"/>
                <w:sz w:val="16"/>
                <w:szCs w:val="16"/>
              </w:rPr>
              <w:t xml:space="preserve"> </w:t>
            </w:r>
            <w:r w:rsidRPr="00F9736A">
              <w:rPr>
                <w:rFonts w:ascii="Arial Narrow" w:hAnsi="Arial Narrow" w:cs="Arial"/>
                <w:b/>
                <w:bCs/>
                <w:spacing w:val="-1"/>
                <w:sz w:val="16"/>
                <w:szCs w:val="16"/>
              </w:rPr>
              <w:t>ca</w:t>
            </w:r>
            <w:r w:rsidRPr="00F9736A">
              <w:rPr>
                <w:rFonts w:ascii="Arial Narrow" w:hAnsi="Arial Narrow" w:cs="Arial"/>
                <w:b/>
                <w:bCs/>
                <w:spacing w:val="-5"/>
                <w:sz w:val="16"/>
                <w:szCs w:val="16"/>
              </w:rPr>
              <w:t>p</w:t>
            </w:r>
            <w:r w:rsidRPr="00F9736A">
              <w:rPr>
                <w:rFonts w:ascii="Arial Narrow" w:hAnsi="Arial Narrow" w:cs="Arial"/>
                <w:b/>
                <w:bCs/>
                <w:spacing w:val="-1"/>
                <w:sz w:val="16"/>
                <w:szCs w:val="16"/>
              </w:rPr>
              <w:t>a</w:t>
            </w:r>
            <w:r w:rsidRPr="00F9736A">
              <w:rPr>
                <w:rFonts w:ascii="Arial Narrow" w:hAnsi="Arial Narrow" w:cs="Arial"/>
                <w:b/>
                <w:bCs/>
                <w:spacing w:val="-3"/>
                <w:sz w:val="16"/>
                <w:szCs w:val="16"/>
              </w:rPr>
              <w:t>c</w:t>
            </w:r>
            <w:r w:rsidRPr="00F9736A">
              <w:rPr>
                <w:rFonts w:ascii="Arial Narrow" w:hAnsi="Arial Narrow" w:cs="Arial"/>
                <w:b/>
                <w:bCs/>
                <w:spacing w:val="1"/>
                <w:sz w:val="16"/>
                <w:szCs w:val="16"/>
              </w:rPr>
              <w:t>i</w:t>
            </w:r>
            <w:r w:rsidRPr="00F9736A">
              <w:rPr>
                <w:rFonts w:ascii="Arial Narrow" w:hAnsi="Arial Narrow" w:cs="Arial"/>
                <w:b/>
                <w:bCs/>
                <w:spacing w:val="-1"/>
                <w:sz w:val="16"/>
                <w:szCs w:val="16"/>
              </w:rPr>
              <w:t>té</w:t>
            </w:r>
            <w:r w:rsidRPr="00F9736A">
              <w:rPr>
                <w:rFonts w:ascii="Arial Narrow" w:hAnsi="Arial Narrow" w:cs="Arial"/>
                <w:b/>
                <w:bCs/>
                <w:sz w:val="16"/>
                <w:szCs w:val="16"/>
              </w:rPr>
              <w:t>s</w:t>
            </w:r>
            <w:r w:rsidRPr="00F9736A">
              <w:rPr>
                <w:rFonts w:ascii="Arial Narrow" w:hAnsi="Arial Narrow" w:cs="Arial"/>
                <w:b/>
                <w:bCs/>
                <w:spacing w:val="1"/>
                <w:sz w:val="16"/>
                <w:szCs w:val="16"/>
              </w:rPr>
              <w:t xml:space="preserve"> </w:t>
            </w:r>
            <w:r w:rsidRPr="00F9736A">
              <w:rPr>
                <w:rFonts w:ascii="Arial Narrow" w:hAnsi="Arial Narrow" w:cs="Arial"/>
                <w:b/>
                <w:bCs/>
                <w:sz w:val="16"/>
                <w:szCs w:val="16"/>
              </w:rPr>
              <w:t>o</w:t>
            </w:r>
            <w:r w:rsidRPr="00F9736A">
              <w:rPr>
                <w:rFonts w:ascii="Arial Narrow" w:hAnsi="Arial Narrow" w:cs="Arial"/>
                <w:b/>
                <w:bCs/>
                <w:spacing w:val="-3"/>
                <w:sz w:val="16"/>
                <w:szCs w:val="16"/>
              </w:rPr>
              <w:t>r</w:t>
            </w:r>
            <w:r w:rsidRPr="00F9736A">
              <w:rPr>
                <w:rFonts w:ascii="Arial Narrow" w:hAnsi="Arial Narrow" w:cs="Arial"/>
                <w:b/>
                <w:bCs/>
                <w:sz w:val="16"/>
                <w:szCs w:val="16"/>
              </w:rPr>
              <w:t>g</w:t>
            </w:r>
            <w:r w:rsidRPr="00F9736A">
              <w:rPr>
                <w:rFonts w:ascii="Arial Narrow" w:hAnsi="Arial Narrow" w:cs="Arial"/>
                <w:b/>
                <w:bCs/>
                <w:spacing w:val="-1"/>
                <w:sz w:val="16"/>
                <w:szCs w:val="16"/>
              </w:rPr>
              <w:t>a</w:t>
            </w:r>
            <w:r w:rsidRPr="00F9736A">
              <w:rPr>
                <w:rFonts w:ascii="Arial Narrow" w:hAnsi="Arial Narrow" w:cs="Arial"/>
                <w:b/>
                <w:bCs/>
                <w:sz w:val="16"/>
                <w:szCs w:val="16"/>
              </w:rPr>
              <w:t>n</w:t>
            </w:r>
            <w:r w:rsidRPr="00F9736A">
              <w:rPr>
                <w:rFonts w:ascii="Arial Narrow" w:hAnsi="Arial Narrow" w:cs="Arial"/>
                <w:b/>
                <w:bCs/>
                <w:spacing w:val="1"/>
                <w:sz w:val="16"/>
                <w:szCs w:val="16"/>
              </w:rPr>
              <w:t>i</w:t>
            </w:r>
            <w:r w:rsidRPr="00F9736A">
              <w:rPr>
                <w:rFonts w:ascii="Arial Narrow" w:hAnsi="Arial Narrow" w:cs="Arial"/>
                <w:b/>
                <w:bCs/>
                <w:spacing w:val="-1"/>
                <w:sz w:val="16"/>
                <w:szCs w:val="16"/>
              </w:rPr>
              <w:t>sat</w:t>
            </w:r>
            <w:r w:rsidRPr="00F9736A">
              <w:rPr>
                <w:rFonts w:ascii="Arial Narrow" w:hAnsi="Arial Narrow" w:cs="Arial"/>
                <w:b/>
                <w:bCs/>
                <w:spacing w:val="1"/>
                <w:sz w:val="16"/>
                <w:szCs w:val="16"/>
              </w:rPr>
              <w:t>i</w:t>
            </w:r>
            <w:r w:rsidRPr="00F9736A">
              <w:rPr>
                <w:rFonts w:ascii="Arial Narrow" w:hAnsi="Arial Narrow" w:cs="Arial"/>
                <w:b/>
                <w:bCs/>
                <w:spacing w:val="-2"/>
                <w:sz w:val="16"/>
                <w:szCs w:val="16"/>
              </w:rPr>
              <w:t>o</w:t>
            </w:r>
            <w:r w:rsidRPr="00F9736A">
              <w:rPr>
                <w:rFonts w:ascii="Arial Narrow" w:hAnsi="Arial Narrow" w:cs="Arial"/>
                <w:b/>
                <w:bCs/>
                <w:sz w:val="16"/>
                <w:szCs w:val="16"/>
              </w:rPr>
              <w:t>nn</w:t>
            </w:r>
            <w:r w:rsidRPr="00F9736A">
              <w:rPr>
                <w:rFonts w:ascii="Arial Narrow" w:hAnsi="Arial Narrow" w:cs="Arial"/>
                <w:b/>
                <w:bCs/>
                <w:spacing w:val="-1"/>
                <w:sz w:val="16"/>
                <w:szCs w:val="16"/>
              </w:rPr>
              <w:t>el</w:t>
            </w:r>
            <w:r w:rsidRPr="00F9736A">
              <w:rPr>
                <w:rFonts w:ascii="Arial Narrow" w:hAnsi="Arial Narrow" w:cs="Arial"/>
                <w:b/>
                <w:bCs/>
                <w:spacing w:val="1"/>
                <w:sz w:val="16"/>
                <w:szCs w:val="16"/>
              </w:rPr>
              <w:t>l</w:t>
            </w:r>
            <w:r w:rsidRPr="00F9736A">
              <w:rPr>
                <w:rFonts w:ascii="Arial Narrow" w:hAnsi="Arial Narrow" w:cs="Arial"/>
                <w:b/>
                <w:bCs/>
                <w:spacing w:val="-1"/>
                <w:sz w:val="16"/>
                <w:szCs w:val="16"/>
              </w:rPr>
              <w:t>e</w:t>
            </w:r>
            <w:r w:rsidRPr="00F9736A">
              <w:rPr>
                <w:rFonts w:ascii="Arial Narrow" w:hAnsi="Arial Narrow" w:cs="Arial"/>
                <w:b/>
                <w:bCs/>
                <w:sz w:val="16"/>
                <w:szCs w:val="16"/>
              </w:rPr>
              <w:t>s</w:t>
            </w:r>
            <w:r w:rsidRPr="00F9736A">
              <w:rPr>
                <w:rFonts w:ascii="Arial Narrow" w:hAnsi="Arial Narrow" w:cs="Arial"/>
                <w:b/>
                <w:bCs/>
                <w:spacing w:val="1"/>
                <w:sz w:val="16"/>
                <w:szCs w:val="16"/>
              </w:rPr>
              <w:t xml:space="preserve"> </w:t>
            </w:r>
            <w:r w:rsidRPr="00F9736A">
              <w:rPr>
                <w:rFonts w:ascii="Arial Narrow" w:hAnsi="Arial Narrow" w:cs="Arial"/>
                <w:b/>
                <w:bCs/>
                <w:spacing w:val="-1"/>
                <w:sz w:val="16"/>
                <w:szCs w:val="16"/>
              </w:rPr>
              <w:t>e</w:t>
            </w:r>
            <w:r w:rsidRPr="00F9736A">
              <w:rPr>
                <w:rFonts w:ascii="Arial Narrow" w:hAnsi="Arial Narrow" w:cs="Arial"/>
                <w:b/>
                <w:bCs/>
                <w:sz w:val="16"/>
                <w:szCs w:val="16"/>
              </w:rPr>
              <w:t>t</w:t>
            </w:r>
            <w:r w:rsidRPr="00F9736A">
              <w:rPr>
                <w:rFonts w:ascii="Arial Narrow" w:hAnsi="Arial Narrow" w:cs="Arial"/>
                <w:b/>
                <w:bCs/>
                <w:spacing w:val="-2"/>
                <w:sz w:val="16"/>
                <w:szCs w:val="16"/>
              </w:rPr>
              <w:t xml:space="preserve"> </w:t>
            </w:r>
            <w:r w:rsidRPr="00F9736A">
              <w:rPr>
                <w:rFonts w:ascii="Arial Narrow" w:hAnsi="Arial Narrow" w:cs="Arial"/>
                <w:b/>
                <w:bCs/>
                <w:sz w:val="16"/>
                <w:szCs w:val="16"/>
              </w:rPr>
              <w:t>h</w:t>
            </w:r>
            <w:r w:rsidRPr="00F9736A">
              <w:rPr>
                <w:rFonts w:ascii="Arial Narrow" w:hAnsi="Arial Narrow" w:cs="Arial"/>
                <w:b/>
                <w:bCs/>
                <w:spacing w:val="-2"/>
                <w:sz w:val="16"/>
                <w:szCs w:val="16"/>
              </w:rPr>
              <w:t>u</w:t>
            </w:r>
            <w:r w:rsidRPr="00F9736A">
              <w:rPr>
                <w:rFonts w:ascii="Arial Narrow" w:hAnsi="Arial Narrow" w:cs="Arial"/>
                <w:b/>
                <w:bCs/>
                <w:spacing w:val="1"/>
                <w:sz w:val="16"/>
                <w:szCs w:val="16"/>
              </w:rPr>
              <w:t>m</w:t>
            </w:r>
            <w:r w:rsidRPr="00F9736A">
              <w:rPr>
                <w:rFonts w:ascii="Arial Narrow" w:hAnsi="Arial Narrow" w:cs="Arial"/>
                <w:b/>
                <w:bCs/>
                <w:spacing w:val="-1"/>
                <w:sz w:val="16"/>
                <w:szCs w:val="16"/>
              </w:rPr>
              <w:t>a</w:t>
            </w:r>
            <w:r w:rsidRPr="00F9736A">
              <w:rPr>
                <w:rFonts w:ascii="Arial Narrow" w:hAnsi="Arial Narrow" w:cs="Arial"/>
                <w:b/>
                <w:bCs/>
                <w:spacing w:val="1"/>
                <w:sz w:val="16"/>
                <w:szCs w:val="16"/>
              </w:rPr>
              <w:t>i</w:t>
            </w:r>
            <w:r w:rsidRPr="00F9736A">
              <w:rPr>
                <w:rFonts w:ascii="Arial Narrow" w:hAnsi="Arial Narrow" w:cs="Arial"/>
                <w:b/>
                <w:bCs/>
                <w:sz w:val="16"/>
                <w:szCs w:val="16"/>
              </w:rPr>
              <w:t>n</w:t>
            </w:r>
            <w:r w:rsidRPr="00F9736A">
              <w:rPr>
                <w:rFonts w:ascii="Arial Narrow" w:hAnsi="Arial Narrow" w:cs="Arial"/>
                <w:b/>
                <w:bCs/>
                <w:spacing w:val="-1"/>
                <w:sz w:val="16"/>
                <w:szCs w:val="16"/>
              </w:rPr>
              <w:t>e</w:t>
            </w:r>
            <w:r w:rsidRPr="00F9736A">
              <w:rPr>
                <w:rFonts w:ascii="Arial Narrow" w:hAnsi="Arial Narrow" w:cs="Arial"/>
                <w:b/>
                <w:bCs/>
                <w:sz w:val="16"/>
                <w:szCs w:val="16"/>
              </w:rPr>
              <w:t>s</w:t>
            </w:r>
            <w:r w:rsidRPr="00F9736A">
              <w:rPr>
                <w:rFonts w:ascii="Arial Narrow" w:hAnsi="Arial Narrow" w:cs="Arial"/>
                <w:b/>
                <w:bCs/>
                <w:spacing w:val="-2"/>
                <w:sz w:val="16"/>
                <w:szCs w:val="16"/>
              </w:rPr>
              <w:t xml:space="preserve"> </w:t>
            </w:r>
            <w:r w:rsidRPr="00F9736A">
              <w:rPr>
                <w:rFonts w:ascii="Arial Narrow" w:hAnsi="Arial Narrow" w:cs="Arial"/>
                <w:b/>
                <w:bCs/>
                <w:spacing w:val="-1"/>
                <w:sz w:val="16"/>
                <w:szCs w:val="16"/>
              </w:rPr>
              <w:t>s</w:t>
            </w:r>
            <w:r w:rsidRPr="00F9736A">
              <w:rPr>
                <w:rFonts w:ascii="Arial Narrow" w:hAnsi="Arial Narrow" w:cs="Arial"/>
                <w:b/>
                <w:bCs/>
                <w:sz w:val="16"/>
                <w:szCs w:val="16"/>
              </w:rPr>
              <w:t xml:space="preserve">ont </w:t>
            </w:r>
            <w:r w:rsidRPr="00F9736A">
              <w:rPr>
                <w:rFonts w:ascii="Arial Narrow" w:hAnsi="Arial Narrow" w:cs="Arial"/>
                <w:b/>
                <w:bCs/>
                <w:spacing w:val="-1"/>
                <w:sz w:val="16"/>
                <w:szCs w:val="16"/>
              </w:rPr>
              <w:t>a</w:t>
            </w:r>
            <w:r w:rsidRPr="00F9736A">
              <w:rPr>
                <w:rFonts w:ascii="Arial Narrow" w:hAnsi="Arial Narrow" w:cs="Arial"/>
                <w:b/>
                <w:bCs/>
                <w:spacing w:val="1"/>
                <w:sz w:val="16"/>
                <w:szCs w:val="16"/>
              </w:rPr>
              <w:t>m</w:t>
            </w:r>
            <w:r w:rsidRPr="00F9736A">
              <w:rPr>
                <w:rFonts w:ascii="Arial Narrow" w:hAnsi="Arial Narrow" w:cs="Arial"/>
                <w:b/>
                <w:bCs/>
                <w:spacing w:val="-3"/>
                <w:sz w:val="16"/>
                <w:szCs w:val="16"/>
              </w:rPr>
              <w:t>é</w:t>
            </w:r>
            <w:r w:rsidRPr="00F9736A">
              <w:rPr>
                <w:rFonts w:ascii="Arial Narrow" w:hAnsi="Arial Narrow" w:cs="Arial"/>
                <w:b/>
                <w:bCs/>
                <w:spacing w:val="1"/>
                <w:sz w:val="16"/>
                <w:szCs w:val="16"/>
              </w:rPr>
              <w:t>l</w:t>
            </w:r>
            <w:r w:rsidRPr="00F9736A">
              <w:rPr>
                <w:rFonts w:ascii="Arial Narrow" w:hAnsi="Arial Narrow" w:cs="Arial"/>
                <w:b/>
                <w:bCs/>
                <w:spacing w:val="-1"/>
                <w:sz w:val="16"/>
                <w:szCs w:val="16"/>
              </w:rPr>
              <w:t>i</w:t>
            </w:r>
            <w:r w:rsidRPr="00F9736A">
              <w:rPr>
                <w:rFonts w:ascii="Arial Narrow" w:hAnsi="Arial Narrow" w:cs="Arial"/>
                <w:b/>
                <w:bCs/>
                <w:sz w:val="16"/>
                <w:szCs w:val="16"/>
              </w:rPr>
              <w:t>or</w:t>
            </w:r>
            <w:r w:rsidRPr="00F9736A">
              <w:rPr>
                <w:rFonts w:ascii="Arial Narrow" w:hAnsi="Arial Narrow" w:cs="Arial"/>
                <w:b/>
                <w:bCs/>
                <w:spacing w:val="-1"/>
                <w:sz w:val="16"/>
                <w:szCs w:val="16"/>
              </w:rPr>
              <w:t>ée</w:t>
            </w:r>
            <w:r w:rsidRPr="00F9736A">
              <w:rPr>
                <w:rFonts w:ascii="Arial Narrow" w:hAnsi="Arial Narrow" w:cs="Arial"/>
                <w:b/>
                <w:bCs/>
                <w:sz w:val="16"/>
                <w:szCs w:val="16"/>
              </w:rPr>
              <w:t>s</w:t>
            </w:r>
          </w:p>
        </w:tc>
      </w:tr>
      <w:tr w:rsidR="009C570B" w:rsidRPr="00154454" w:rsidTr="009C570B">
        <w:trPr>
          <w:trHeight w:val="227"/>
          <w:jc w:val="center"/>
        </w:trPr>
        <w:tc>
          <w:tcPr>
            <w:tcW w:w="2031" w:type="dxa"/>
            <w:tcBorders>
              <w:top w:val="single" w:sz="4" w:space="0" w:color="000000"/>
              <w:left w:val="single" w:sz="4" w:space="0" w:color="000000"/>
              <w:bottom w:val="single" w:sz="4" w:space="0" w:color="000000"/>
              <w:right w:val="single" w:sz="4" w:space="0" w:color="000000"/>
            </w:tcBorders>
          </w:tcPr>
          <w:p w:rsidR="009C570B" w:rsidRPr="00154454" w:rsidRDefault="009C570B" w:rsidP="009C570B">
            <w:pPr>
              <w:widowControl w:val="0"/>
              <w:autoSpaceDE w:val="0"/>
              <w:autoSpaceDN w:val="0"/>
              <w:adjustRightInd w:val="0"/>
              <w:spacing w:before="60" w:after="0" w:line="240" w:lineRule="auto"/>
              <w:ind w:left="102"/>
              <w:rPr>
                <w:rFonts w:ascii="Arial Narrow" w:hAnsi="Arial Narrow" w:cs="Arial"/>
                <w:sz w:val="18"/>
                <w:szCs w:val="18"/>
              </w:rPr>
            </w:pPr>
            <w:r w:rsidRPr="007360BA">
              <w:rPr>
                <w:rFonts w:ascii="Arial Narrow" w:hAnsi="Arial Narrow" w:cs="Arial"/>
                <w:sz w:val="18"/>
                <w:szCs w:val="18"/>
              </w:rPr>
              <w:t>Degré d'efficacité du Ministère à améliorer ses capacités organisationnelles et humaines</w:t>
            </w:r>
          </w:p>
        </w:tc>
        <w:tc>
          <w:tcPr>
            <w:tcW w:w="850" w:type="dxa"/>
            <w:tcBorders>
              <w:top w:val="single" w:sz="4" w:space="0" w:color="000000"/>
              <w:left w:val="single" w:sz="4" w:space="0" w:color="000000"/>
              <w:bottom w:val="single" w:sz="4" w:space="0" w:color="000000"/>
              <w:right w:val="single" w:sz="4" w:space="0" w:color="000000"/>
            </w:tcBorders>
          </w:tcPr>
          <w:p w:rsidR="009C570B" w:rsidRPr="00296CF9" w:rsidRDefault="009C570B" w:rsidP="009C570B">
            <w:pPr>
              <w:widowControl w:val="0"/>
              <w:autoSpaceDE w:val="0"/>
              <w:autoSpaceDN w:val="0"/>
              <w:adjustRightInd w:val="0"/>
              <w:spacing w:before="60" w:after="0" w:line="240" w:lineRule="auto"/>
              <w:ind w:left="102"/>
              <w:rPr>
                <w:rFonts w:ascii="Arial Narrow" w:hAnsi="Arial Narrow" w:cs="Arial"/>
                <w:sz w:val="18"/>
                <w:szCs w:val="18"/>
              </w:rPr>
            </w:pPr>
            <w:r w:rsidRPr="00296CF9">
              <w:rPr>
                <w:rFonts w:ascii="Arial Narrow" w:hAnsi="Arial Narrow" w:cs="Arial"/>
                <w:sz w:val="18"/>
                <w:szCs w:val="18"/>
              </w:rPr>
              <w:t>1,5</w:t>
            </w:r>
          </w:p>
        </w:tc>
        <w:tc>
          <w:tcPr>
            <w:tcW w:w="851" w:type="dxa"/>
            <w:tcBorders>
              <w:top w:val="single" w:sz="4" w:space="0" w:color="000000"/>
              <w:left w:val="single" w:sz="4" w:space="0" w:color="000000"/>
              <w:bottom w:val="single" w:sz="4" w:space="0" w:color="000000"/>
              <w:right w:val="single" w:sz="4" w:space="0" w:color="000000"/>
            </w:tcBorders>
          </w:tcPr>
          <w:p w:rsidR="009C570B" w:rsidRPr="00296CF9" w:rsidRDefault="009C570B" w:rsidP="009C570B">
            <w:pPr>
              <w:widowControl w:val="0"/>
              <w:autoSpaceDE w:val="0"/>
              <w:autoSpaceDN w:val="0"/>
              <w:adjustRightInd w:val="0"/>
              <w:spacing w:before="60" w:after="0" w:line="240" w:lineRule="auto"/>
              <w:ind w:left="102"/>
              <w:rPr>
                <w:rFonts w:ascii="Arial Narrow" w:hAnsi="Arial Narrow" w:cs="Arial"/>
                <w:sz w:val="18"/>
                <w:szCs w:val="18"/>
              </w:rPr>
            </w:pPr>
            <w:r w:rsidRPr="00296CF9">
              <w:rPr>
                <w:rFonts w:ascii="Arial Narrow" w:hAnsi="Arial Narrow" w:cs="Arial"/>
                <w:sz w:val="18"/>
                <w:szCs w:val="18"/>
              </w:rPr>
              <w:t>11,5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C570B" w:rsidRPr="00F9736A" w:rsidRDefault="009C570B" w:rsidP="009C570B">
            <w:pPr>
              <w:widowControl w:val="0"/>
              <w:autoSpaceDE w:val="0"/>
              <w:autoSpaceDN w:val="0"/>
              <w:adjustRightInd w:val="0"/>
              <w:spacing w:before="60" w:after="0" w:line="240" w:lineRule="auto"/>
              <w:ind w:left="102"/>
              <w:rPr>
                <w:rFonts w:ascii="Arial Narrow" w:hAnsi="Arial Narrow" w:cs="Arial"/>
                <w:sz w:val="18"/>
                <w:szCs w:val="18"/>
              </w:rPr>
            </w:pPr>
            <w:r w:rsidRPr="00F9736A">
              <w:rPr>
                <w:rFonts w:ascii="Arial Narrow" w:hAnsi="Arial Narrow" w:cs="Arial"/>
                <w:sz w:val="18"/>
                <w:szCs w:val="18"/>
              </w:rPr>
              <w:t>12,0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C570B" w:rsidRPr="00F9736A" w:rsidRDefault="009C570B" w:rsidP="009C570B">
            <w:pPr>
              <w:widowControl w:val="0"/>
              <w:autoSpaceDE w:val="0"/>
              <w:autoSpaceDN w:val="0"/>
              <w:adjustRightInd w:val="0"/>
              <w:spacing w:before="60" w:after="0" w:line="240" w:lineRule="auto"/>
              <w:ind w:left="102"/>
              <w:rPr>
                <w:rFonts w:ascii="Arial Narrow" w:hAnsi="Arial Narrow" w:cs="Arial"/>
                <w:sz w:val="18"/>
                <w:szCs w:val="18"/>
              </w:rPr>
            </w:pPr>
            <w:r w:rsidRPr="00F9736A">
              <w:rPr>
                <w:rFonts w:ascii="Arial Narrow" w:hAnsi="Arial Narrow" w:cs="Arial"/>
                <w:sz w:val="18"/>
                <w:szCs w:val="18"/>
              </w:rPr>
              <w:t>20,0</w:t>
            </w:r>
          </w:p>
        </w:tc>
        <w:tc>
          <w:tcPr>
            <w:tcW w:w="851" w:type="dxa"/>
            <w:tcBorders>
              <w:top w:val="single" w:sz="4" w:space="0" w:color="000000"/>
              <w:left w:val="single" w:sz="4" w:space="0" w:color="000000"/>
              <w:bottom w:val="single" w:sz="4" w:space="0" w:color="000000"/>
              <w:right w:val="single" w:sz="4" w:space="0" w:color="000000"/>
            </w:tcBorders>
          </w:tcPr>
          <w:p w:rsidR="009C570B" w:rsidRPr="00296CF9" w:rsidRDefault="009C570B" w:rsidP="009C570B">
            <w:pPr>
              <w:widowControl w:val="0"/>
              <w:autoSpaceDE w:val="0"/>
              <w:autoSpaceDN w:val="0"/>
              <w:adjustRightInd w:val="0"/>
              <w:spacing w:before="60" w:after="0" w:line="240" w:lineRule="auto"/>
              <w:ind w:left="102"/>
              <w:rPr>
                <w:rFonts w:ascii="Arial Narrow" w:hAnsi="Arial Narrow" w:cs="Arial"/>
                <w:sz w:val="18"/>
                <w:szCs w:val="18"/>
              </w:rPr>
            </w:pPr>
            <w:r w:rsidRPr="00296CF9">
              <w:rPr>
                <w:rFonts w:ascii="Arial Narrow" w:hAnsi="Arial Narrow" w:cs="Arial"/>
                <w:sz w:val="18"/>
                <w:szCs w:val="18"/>
              </w:rPr>
              <w:t>20</w:t>
            </w:r>
            <w:r>
              <w:rPr>
                <w:rFonts w:ascii="Arial Narrow" w:hAnsi="Arial Narrow" w:cs="Arial"/>
                <w:sz w:val="18"/>
                <w:szCs w:val="18"/>
              </w:rPr>
              <w:t>,0</w:t>
            </w:r>
          </w:p>
        </w:tc>
        <w:tc>
          <w:tcPr>
            <w:tcW w:w="3496" w:type="dxa"/>
            <w:tcBorders>
              <w:top w:val="single" w:sz="4" w:space="0" w:color="000000"/>
              <w:left w:val="single" w:sz="4" w:space="0" w:color="000000"/>
              <w:bottom w:val="single" w:sz="4" w:space="0" w:color="000000"/>
              <w:right w:val="single" w:sz="4" w:space="0" w:color="000000"/>
            </w:tcBorders>
          </w:tcPr>
          <w:p w:rsidR="009C570B" w:rsidRPr="007360BA" w:rsidRDefault="009C570B" w:rsidP="009C570B">
            <w:pPr>
              <w:widowControl w:val="0"/>
              <w:autoSpaceDE w:val="0"/>
              <w:autoSpaceDN w:val="0"/>
              <w:adjustRightInd w:val="0"/>
              <w:spacing w:before="60" w:after="0" w:line="240" w:lineRule="auto"/>
              <w:ind w:left="102"/>
              <w:rPr>
                <w:rFonts w:ascii="Arial Narrow" w:hAnsi="Arial Narrow" w:cs="Arial"/>
                <w:sz w:val="18"/>
                <w:szCs w:val="18"/>
              </w:rPr>
            </w:pPr>
            <w:r w:rsidRPr="001D3CC8">
              <w:rPr>
                <w:rFonts w:ascii="Arial Narrow" w:hAnsi="Arial Narrow" w:cs="Arial"/>
                <w:sz w:val="18"/>
                <w:szCs w:val="18"/>
              </w:rPr>
              <w:t>Beaucoup d'AE aboutissent à des résultats, mais satisfaction des partenaires insuffisante. Cellule GRH pas suffisamment opérationnelle. Blocage sur la plupart des dossiers.</w:t>
            </w:r>
          </w:p>
        </w:tc>
      </w:tr>
      <w:tr w:rsidR="009C570B" w:rsidRPr="007360BA" w:rsidTr="009C570B">
        <w:trPr>
          <w:trHeight w:val="227"/>
          <w:jc w:val="center"/>
        </w:trPr>
        <w:tc>
          <w:tcPr>
            <w:tcW w:w="9781" w:type="dxa"/>
            <w:gridSpan w:val="7"/>
            <w:tcBorders>
              <w:top w:val="single" w:sz="4" w:space="0" w:color="000000"/>
              <w:left w:val="single" w:sz="4" w:space="0" w:color="000000"/>
              <w:bottom w:val="single" w:sz="4" w:space="0" w:color="000000"/>
              <w:right w:val="single" w:sz="4" w:space="0" w:color="000000"/>
            </w:tcBorders>
            <w:shd w:val="clear" w:color="auto" w:fill="auto"/>
          </w:tcPr>
          <w:p w:rsidR="009C570B" w:rsidRPr="00F9736A" w:rsidRDefault="009C570B" w:rsidP="009C570B">
            <w:pPr>
              <w:widowControl w:val="0"/>
              <w:autoSpaceDE w:val="0"/>
              <w:autoSpaceDN w:val="0"/>
              <w:adjustRightInd w:val="0"/>
              <w:spacing w:before="60" w:after="60" w:line="240" w:lineRule="auto"/>
              <w:ind w:left="102"/>
              <w:jc w:val="both"/>
              <w:rPr>
                <w:rFonts w:ascii="Arial Narrow" w:hAnsi="Arial Narrow" w:cs="Arial"/>
                <w:b/>
                <w:bCs/>
                <w:spacing w:val="-1"/>
                <w:sz w:val="16"/>
                <w:szCs w:val="16"/>
              </w:rPr>
            </w:pPr>
            <w:r w:rsidRPr="00F9736A">
              <w:rPr>
                <w:rFonts w:ascii="Arial Narrow" w:hAnsi="Arial Narrow" w:cs="Arial"/>
                <w:b/>
                <w:bCs/>
                <w:spacing w:val="1"/>
                <w:sz w:val="16"/>
                <w:szCs w:val="16"/>
              </w:rPr>
              <w:t>S</w:t>
            </w:r>
            <w:r w:rsidRPr="00F9736A">
              <w:rPr>
                <w:rFonts w:ascii="Arial Narrow" w:hAnsi="Arial Narrow" w:cs="Arial"/>
                <w:b/>
                <w:bCs/>
                <w:spacing w:val="-1"/>
                <w:sz w:val="16"/>
                <w:szCs w:val="16"/>
              </w:rPr>
              <w:t>s-</w:t>
            </w:r>
            <w:r w:rsidRPr="00F9736A">
              <w:rPr>
                <w:rFonts w:ascii="Arial Narrow" w:hAnsi="Arial Narrow" w:cs="Arial"/>
                <w:b/>
                <w:bCs/>
                <w:sz w:val="16"/>
                <w:szCs w:val="16"/>
              </w:rPr>
              <w:t>Ou</w:t>
            </w:r>
            <w:r w:rsidRPr="00F9736A">
              <w:rPr>
                <w:rFonts w:ascii="Arial Narrow" w:hAnsi="Arial Narrow" w:cs="Arial"/>
                <w:b/>
                <w:bCs/>
                <w:spacing w:val="-1"/>
                <w:sz w:val="16"/>
                <w:szCs w:val="16"/>
              </w:rPr>
              <w:t>t</w:t>
            </w:r>
            <w:r w:rsidRPr="00F9736A">
              <w:rPr>
                <w:rFonts w:ascii="Arial Narrow" w:hAnsi="Arial Narrow" w:cs="Arial"/>
                <w:b/>
                <w:bCs/>
                <w:sz w:val="16"/>
                <w:szCs w:val="16"/>
              </w:rPr>
              <w:t>pu</w:t>
            </w:r>
            <w:r w:rsidRPr="00F9736A">
              <w:rPr>
                <w:rFonts w:ascii="Arial Narrow" w:hAnsi="Arial Narrow" w:cs="Arial"/>
                <w:b/>
                <w:bCs/>
                <w:spacing w:val="-6"/>
                <w:sz w:val="16"/>
                <w:szCs w:val="16"/>
              </w:rPr>
              <w:t>t</w:t>
            </w:r>
            <w:r w:rsidRPr="00F9736A">
              <w:rPr>
                <w:rFonts w:ascii="Arial Narrow" w:hAnsi="Arial Narrow" w:cs="Arial"/>
                <w:b/>
                <w:bCs/>
                <w:sz w:val="16"/>
                <w:szCs w:val="16"/>
              </w:rPr>
              <w:t>s</w:t>
            </w:r>
            <w:r w:rsidRPr="00F9736A">
              <w:rPr>
                <w:rFonts w:ascii="Arial Narrow" w:hAnsi="Arial Narrow" w:cs="Arial"/>
                <w:b/>
                <w:bCs/>
                <w:spacing w:val="1"/>
                <w:sz w:val="16"/>
                <w:szCs w:val="16"/>
              </w:rPr>
              <w:t xml:space="preserve"> </w:t>
            </w:r>
            <w:r w:rsidRPr="00F9736A">
              <w:rPr>
                <w:rFonts w:ascii="Arial Narrow" w:hAnsi="Arial Narrow" w:cs="Arial"/>
                <w:b/>
                <w:bCs/>
                <w:spacing w:val="-3"/>
                <w:sz w:val="16"/>
                <w:szCs w:val="16"/>
              </w:rPr>
              <w:t xml:space="preserve">5 </w:t>
            </w:r>
            <w:r w:rsidRPr="00F9736A">
              <w:rPr>
                <w:rFonts w:ascii="Arial Narrow" w:hAnsi="Arial Narrow" w:cs="Arial"/>
                <w:b/>
                <w:bCs/>
                <w:sz w:val="16"/>
                <w:szCs w:val="16"/>
              </w:rPr>
              <w:t>: L</w:t>
            </w:r>
            <w:r w:rsidRPr="00F9736A">
              <w:rPr>
                <w:rFonts w:ascii="Arial Narrow" w:hAnsi="Arial Narrow" w:cs="Arial"/>
                <w:b/>
                <w:bCs/>
                <w:spacing w:val="-1"/>
                <w:sz w:val="16"/>
                <w:szCs w:val="16"/>
              </w:rPr>
              <w:t>e</w:t>
            </w:r>
            <w:r w:rsidRPr="00F9736A">
              <w:rPr>
                <w:rFonts w:ascii="Arial Narrow" w:hAnsi="Arial Narrow" w:cs="Arial"/>
                <w:b/>
                <w:bCs/>
                <w:sz w:val="16"/>
                <w:szCs w:val="16"/>
              </w:rPr>
              <w:t>s</w:t>
            </w:r>
            <w:r w:rsidRPr="00F9736A">
              <w:rPr>
                <w:rFonts w:ascii="Arial Narrow" w:hAnsi="Arial Narrow" w:cs="Arial"/>
                <w:b/>
                <w:bCs/>
                <w:spacing w:val="1"/>
                <w:sz w:val="16"/>
                <w:szCs w:val="16"/>
              </w:rPr>
              <w:t xml:space="preserve"> </w:t>
            </w:r>
            <w:r w:rsidRPr="00F9736A">
              <w:rPr>
                <w:rFonts w:ascii="Arial Narrow" w:hAnsi="Arial Narrow" w:cs="Arial"/>
                <w:b/>
                <w:bCs/>
                <w:spacing w:val="-1"/>
                <w:sz w:val="16"/>
                <w:szCs w:val="16"/>
              </w:rPr>
              <w:t>s</w:t>
            </w:r>
            <w:r w:rsidRPr="00F9736A">
              <w:rPr>
                <w:rFonts w:ascii="Arial Narrow" w:hAnsi="Arial Narrow" w:cs="Arial"/>
                <w:b/>
                <w:bCs/>
                <w:sz w:val="16"/>
                <w:szCs w:val="16"/>
              </w:rPr>
              <w:t>u</w:t>
            </w:r>
            <w:r w:rsidRPr="00F9736A">
              <w:rPr>
                <w:rFonts w:ascii="Arial Narrow" w:hAnsi="Arial Narrow" w:cs="Arial"/>
                <w:b/>
                <w:bCs/>
                <w:spacing w:val="-2"/>
                <w:sz w:val="16"/>
                <w:szCs w:val="16"/>
              </w:rPr>
              <w:t>p</w:t>
            </w:r>
            <w:r w:rsidRPr="00F9736A">
              <w:rPr>
                <w:rFonts w:ascii="Arial Narrow" w:hAnsi="Arial Narrow" w:cs="Arial"/>
                <w:b/>
                <w:bCs/>
                <w:sz w:val="16"/>
                <w:szCs w:val="16"/>
              </w:rPr>
              <w:t>por</w:t>
            </w:r>
            <w:r w:rsidRPr="00F9736A">
              <w:rPr>
                <w:rFonts w:ascii="Arial Narrow" w:hAnsi="Arial Narrow" w:cs="Arial"/>
                <w:b/>
                <w:bCs/>
                <w:spacing w:val="-6"/>
                <w:sz w:val="16"/>
                <w:szCs w:val="16"/>
              </w:rPr>
              <w:t>t</w:t>
            </w:r>
            <w:r w:rsidRPr="00F9736A">
              <w:rPr>
                <w:rFonts w:ascii="Arial Narrow" w:hAnsi="Arial Narrow" w:cs="Arial"/>
                <w:b/>
                <w:bCs/>
                <w:sz w:val="16"/>
                <w:szCs w:val="16"/>
              </w:rPr>
              <w:t>s</w:t>
            </w:r>
            <w:r w:rsidRPr="00F9736A">
              <w:rPr>
                <w:rFonts w:ascii="Arial Narrow" w:hAnsi="Arial Narrow" w:cs="Arial"/>
                <w:b/>
                <w:bCs/>
                <w:spacing w:val="1"/>
                <w:sz w:val="16"/>
                <w:szCs w:val="16"/>
              </w:rPr>
              <w:t xml:space="preserve"> </w:t>
            </w:r>
            <w:r w:rsidRPr="00F9736A">
              <w:rPr>
                <w:rFonts w:ascii="Arial Narrow" w:hAnsi="Arial Narrow" w:cs="Arial"/>
                <w:b/>
                <w:bCs/>
                <w:sz w:val="16"/>
                <w:szCs w:val="16"/>
              </w:rPr>
              <w:t>de</w:t>
            </w:r>
            <w:r w:rsidRPr="00F9736A">
              <w:rPr>
                <w:rFonts w:ascii="Arial Narrow" w:hAnsi="Arial Narrow" w:cs="Arial"/>
                <w:b/>
                <w:bCs/>
                <w:spacing w:val="-2"/>
                <w:sz w:val="16"/>
                <w:szCs w:val="16"/>
              </w:rPr>
              <w:t xml:space="preserve"> </w:t>
            </w:r>
            <w:r w:rsidRPr="00F9736A">
              <w:rPr>
                <w:rFonts w:ascii="Arial Narrow" w:hAnsi="Arial Narrow" w:cs="Arial"/>
                <w:b/>
                <w:bCs/>
                <w:spacing w:val="-3"/>
                <w:sz w:val="16"/>
                <w:szCs w:val="16"/>
              </w:rPr>
              <w:t>c</w:t>
            </w:r>
            <w:r w:rsidRPr="00F9736A">
              <w:rPr>
                <w:rFonts w:ascii="Arial Narrow" w:hAnsi="Arial Narrow" w:cs="Arial"/>
                <w:b/>
                <w:bCs/>
                <w:sz w:val="16"/>
                <w:szCs w:val="16"/>
              </w:rPr>
              <w:t>o</w:t>
            </w:r>
            <w:r w:rsidRPr="00F9736A">
              <w:rPr>
                <w:rFonts w:ascii="Arial Narrow" w:hAnsi="Arial Narrow" w:cs="Arial"/>
                <w:b/>
                <w:bCs/>
                <w:spacing w:val="-1"/>
                <w:sz w:val="16"/>
                <w:szCs w:val="16"/>
              </w:rPr>
              <w:t>m</w:t>
            </w:r>
            <w:r w:rsidRPr="00F9736A">
              <w:rPr>
                <w:rFonts w:ascii="Arial Narrow" w:hAnsi="Arial Narrow" w:cs="Arial"/>
                <w:b/>
                <w:bCs/>
                <w:spacing w:val="1"/>
                <w:sz w:val="16"/>
                <w:szCs w:val="16"/>
              </w:rPr>
              <w:t>m</w:t>
            </w:r>
            <w:r w:rsidRPr="00F9736A">
              <w:rPr>
                <w:rFonts w:ascii="Arial Narrow" w:hAnsi="Arial Narrow" w:cs="Arial"/>
                <w:b/>
                <w:bCs/>
                <w:sz w:val="16"/>
                <w:szCs w:val="16"/>
              </w:rPr>
              <w:t>u</w:t>
            </w:r>
            <w:r w:rsidRPr="00F9736A">
              <w:rPr>
                <w:rFonts w:ascii="Arial Narrow" w:hAnsi="Arial Narrow" w:cs="Arial"/>
                <w:b/>
                <w:bCs/>
                <w:spacing w:val="-2"/>
                <w:sz w:val="16"/>
                <w:szCs w:val="16"/>
              </w:rPr>
              <w:t>n</w:t>
            </w:r>
            <w:r w:rsidRPr="00F9736A">
              <w:rPr>
                <w:rFonts w:ascii="Arial Narrow" w:hAnsi="Arial Narrow" w:cs="Arial"/>
                <w:b/>
                <w:bCs/>
                <w:spacing w:val="1"/>
                <w:sz w:val="16"/>
                <w:szCs w:val="16"/>
              </w:rPr>
              <w:t>i</w:t>
            </w:r>
            <w:r w:rsidRPr="00F9736A">
              <w:rPr>
                <w:rFonts w:ascii="Arial Narrow" w:hAnsi="Arial Narrow" w:cs="Arial"/>
                <w:b/>
                <w:bCs/>
                <w:spacing w:val="-1"/>
                <w:sz w:val="16"/>
                <w:szCs w:val="16"/>
              </w:rPr>
              <w:t>cat</w:t>
            </w:r>
            <w:r w:rsidRPr="00F9736A">
              <w:rPr>
                <w:rFonts w:ascii="Arial Narrow" w:hAnsi="Arial Narrow" w:cs="Arial"/>
                <w:b/>
                <w:bCs/>
                <w:spacing w:val="1"/>
                <w:sz w:val="16"/>
                <w:szCs w:val="16"/>
              </w:rPr>
              <w:t>i</w:t>
            </w:r>
            <w:r w:rsidRPr="00F9736A">
              <w:rPr>
                <w:rFonts w:ascii="Arial Narrow" w:hAnsi="Arial Narrow" w:cs="Arial"/>
                <w:b/>
                <w:bCs/>
                <w:sz w:val="16"/>
                <w:szCs w:val="16"/>
              </w:rPr>
              <w:t>on</w:t>
            </w:r>
            <w:r w:rsidRPr="00F9736A">
              <w:rPr>
                <w:rFonts w:ascii="Arial Narrow" w:hAnsi="Arial Narrow" w:cs="Arial"/>
                <w:b/>
                <w:bCs/>
                <w:spacing w:val="-1"/>
                <w:sz w:val="16"/>
                <w:szCs w:val="16"/>
              </w:rPr>
              <w:t xml:space="preserve"> e</w:t>
            </w:r>
            <w:r w:rsidRPr="00F9736A">
              <w:rPr>
                <w:rFonts w:ascii="Arial Narrow" w:hAnsi="Arial Narrow" w:cs="Arial"/>
                <w:b/>
                <w:bCs/>
                <w:sz w:val="16"/>
                <w:szCs w:val="16"/>
              </w:rPr>
              <w:t>t</w:t>
            </w:r>
            <w:r w:rsidRPr="00F9736A">
              <w:rPr>
                <w:rFonts w:ascii="Arial Narrow" w:hAnsi="Arial Narrow" w:cs="Arial"/>
                <w:b/>
                <w:bCs/>
                <w:spacing w:val="-2"/>
                <w:sz w:val="16"/>
                <w:szCs w:val="16"/>
              </w:rPr>
              <w:t xml:space="preserve"> </w:t>
            </w:r>
            <w:r w:rsidRPr="00F9736A">
              <w:rPr>
                <w:rFonts w:ascii="Arial Narrow" w:hAnsi="Arial Narrow" w:cs="Arial"/>
                <w:b/>
                <w:bCs/>
                <w:spacing w:val="1"/>
                <w:sz w:val="16"/>
                <w:szCs w:val="16"/>
              </w:rPr>
              <w:t>l</w:t>
            </w:r>
            <w:r w:rsidRPr="00F9736A">
              <w:rPr>
                <w:rFonts w:ascii="Arial Narrow" w:hAnsi="Arial Narrow" w:cs="Arial"/>
                <w:b/>
                <w:bCs/>
                <w:spacing w:val="-1"/>
                <w:sz w:val="16"/>
                <w:szCs w:val="16"/>
              </w:rPr>
              <w:t>e</w:t>
            </w:r>
            <w:r w:rsidRPr="00F9736A">
              <w:rPr>
                <w:rFonts w:ascii="Arial Narrow" w:hAnsi="Arial Narrow" w:cs="Arial"/>
                <w:b/>
                <w:bCs/>
                <w:sz w:val="16"/>
                <w:szCs w:val="16"/>
              </w:rPr>
              <w:t>s</w:t>
            </w:r>
            <w:r w:rsidRPr="00F9736A">
              <w:rPr>
                <w:rFonts w:ascii="Arial Narrow" w:hAnsi="Arial Narrow" w:cs="Arial"/>
                <w:b/>
                <w:bCs/>
                <w:spacing w:val="1"/>
                <w:sz w:val="16"/>
                <w:szCs w:val="16"/>
              </w:rPr>
              <w:t xml:space="preserve"> </w:t>
            </w:r>
            <w:r w:rsidRPr="00F9736A">
              <w:rPr>
                <w:rFonts w:ascii="Arial Narrow" w:hAnsi="Arial Narrow" w:cs="Arial"/>
                <w:b/>
                <w:bCs/>
                <w:spacing w:val="2"/>
                <w:sz w:val="16"/>
                <w:szCs w:val="16"/>
              </w:rPr>
              <w:t>s</w:t>
            </w:r>
            <w:r w:rsidRPr="00F9736A">
              <w:rPr>
                <w:rFonts w:ascii="Arial Narrow" w:hAnsi="Arial Narrow" w:cs="Arial"/>
                <w:b/>
                <w:bCs/>
                <w:spacing w:val="-8"/>
                <w:sz w:val="16"/>
                <w:szCs w:val="16"/>
              </w:rPr>
              <w:t>y</w:t>
            </w:r>
            <w:r w:rsidRPr="00F9736A">
              <w:rPr>
                <w:rFonts w:ascii="Arial Narrow" w:hAnsi="Arial Narrow" w:cs="Arial"/>
                <w:b/>
                <w:bCs/>
                <w:spacing w:val="2"/>
                <w:sz w:val="16"/>
                <w:szCs w:val="16"/>
              </w:rPr>
              <w:t>s</w:t>
            </w:r>
            <w:r w:rsidRPr="00F9736A">
              <w:rPr>
                <w:rFonts w:ascii="Arial Narrow" w:hAnsi="Arial Narrow" w:cs="Arial"/>
                <w:b/>
                <w:bCs/>
                <w:spacing w:val="-1"/>
                <w:sz w:val="16"/>
                <w:szCs w:val="16"/>
              </w:rPr>
              <w:t>tè</w:t>
            </w:r>
            <w:r w:rsidRPr="00F9736A">
              <w:rPr>
                <w:rFonts w:ascii="Arial Narrow" w:hAnsi="Arial Narrow" w:cs="Arial"/>
                <w:b/>
                <w:bCs/>
                <w:spacing w:val="1"/>
                <w:sz w:val="16"/>
                <w:szCs w:val="16"/>
              </w:rPr>
              <w:t>m</w:t>
            </w:r>
            <w:r w:rsidRPr="00F9736A">
              <w:rPr>
                <w:rFonts w:ascii="Arial Narrow" w:hAnsi="Arial Narrow" w:cs="Arial"/>
                <w:b/>
                <w:bCs/>
                <w:spacing w:val="-1"/>
                <w:sz w:val="16"/>
                <w:szCs w:val="16"/>
              </w:rPr>
              <w:t>e</w:t>
            </w:r>
            <w:r w:rsidRPr="00F9736A">
              <w:rPr>
                <w:rFonts w:ascii="Arial Narrow" w:hAnsi="Arial Narrow" w:cs="Arial"/>
                <w:b/>
                <w:bCs/>
                <w:sz w:val="16"/>
                <w:szCs w:val="16"/>
              </w:rPr>
              <w:t>s</w:t>
            </w:r>
            <w:r w:rsidRPr="00F9736A">
              <w:rPr>
                <w:rFonts w:ascii="Arial Narrow" w:hAnsi="Arial Narrow" w:cs="Arial"/>
                <w:b/>
                <w:bCs/>
                <w:spacing w:val="1"/>
                <w:sz w:val="16"/>
                <w:szCs w:val="16"/>
              </w:rPr>
              <w:t xml:space="preserve"> </w:t>
            </w:r>
            <w:r w:rsidRPr="00F9736A">
              <w:rPr>
                <w:rFonts w:ascii="Arial Narrow" w:hAnsi="Arial Narrow" w:cs="Arial"/>
                <w:b/>
                <w:bCs/>
                <w:sz w:val="16"/>
                <w:szCs w:val="16"/>
              </w:rPr>
              <w:t>d</w:t>
            </w:r>
            <w:r w:rsidRPr="00F9736A">
              <w:rPr>
                <w:rFonts w:ascii="Arial Narrow" w:hAnsi="Arial Narrow" w:cs="Arial"/>
                <w:b/>
                <w:bCs/>
                <w:spacing w:val="1"/>
                <w:sz w:val="16"/>
                <w:szCs w:val="16"/>
              </w:rPr>
              <w:t>’</w:t>
            </w:r>
            <w:r w:rsidRPr="00F9736A">
              <w:rPr>
                <w:rFonts w:ascii="Arial Narrow" w:hAnsi="Arial Narrow" w:cs="Arial"/>
                <w:b/>
                <w:bCs/>
                <w:spacing w:val="-1"/>
                <w:sz w:val="16"/>
                <w:szCs w:val="16"/>
              </w:rPr>
              <w:t>i</w:t>
            </w:r>
            <w:r w:rsidRPr="00F9736A">
              <w:rPr>
                <w:rFonts w:ascii="Arial Narrow" w:hAnsi="Arial Narrow" w:cs="Arial"/>
                <w:b/>
                <w:bCs/>
                <w:sz w:val="16"/>
                <w:szCs w:val="16"/>
              </w:rPr>
              <w:t>n</w:t>
            </w:r>
            <w:r w:rsidRPr="00F9736A">
              <w:rPr>
                <w:rFonts w:ascii="Arial Narrow" w:hAnsi="Arial Narrow" w:cs="Arial"/>
                <w:b/>
                <w:bCs/>
                <w:spacing w:val="-1"/>
                <w:sz w:val="16"/>
                <w:szCs w:val="16"/>
              </w:rPr>
              <w:t>f</w:t>
            </w:r>
            <w:r w:rsidRPr="00F9736A">
              <w:rPr>
                <w:rFonts w:ascii="Arial Narrow" w:hAnsi="Arial Narrow" w:cs="Arial"/>
                <w:b/>
                <w:bCs/>
                <w:sz w:val="16"/>
                <w:szCs w:val="16"/>
              </w:rPr>
              <w:t>or</w:t>
            </w:r>
            <w:r w:rsidRPr="00F9736A">
              <w:rPr>
                <w:rFonts w:ascii="Arial Narrow" w:hAnsi="Arial Narrow" w:cs="Arial"/>
                <w:b/>
                <w:bCs/>
                <w:spacing w:val="1"/>
                <w:sz w:val="16"/>
                <w:szCs w:val="16"/>
              </w:rPr>
              <w:t>m</w:t>
            </w:r>
            <w:r w:rsidRPr="00F9736A">
              <w:rPr>
                <w:rFonts w:ascii="Arial Narrow" w:hAnsi="Arial Narrow" w:cs="Arial"/>
                <w:b/>
                <w:bCs/>
                <w:spacing w:val="-1"/>
                <w:sz w:val="16"/>
                <w:szCs w:val="16"/>
              </w:rPr>
              <w:t>a</w:t>
            </w:r>
            <w:r w:rsidRPr="00F9736A">
              <w:rPr>
                <w:rFonts w:ascii="Arial Narrow" w:hAnsi="Arial Narrow" w:cs="Arial"/>
                <w:b/>
                <w:bCs/>
                <w:spacing w:val="-3"/>
                <w:sz w:val="16"/>
                <w:szCs w:val="16"/>
              </w:rPr>
              <w:t>t</w:t>
            </w:r>
            <w:r w:rsidRPr="00F9736A">
              <w:rPr>
                <w:rFonts w:ascii="Arial Narrow" w:hAnsi="Arial Narrow" w:cs="Arial"/>
                <w:b/>
                <w:bCs/>
                <w:spacing w:val="1"/>
                <w:sz w:val="16"/>
                <w:szCs w:val="16"/>
              </w:rPr>
              <w:t>i</w:t>
            </w:r>
            <w:r w:rsidRPr="00F9736A">
              <w:rPr>
                <w:rFonts w:ascii="Arial Narrow" w:hAnsi="Arial Narrow" w:cs="Arial"/>
                <w:b/>
                <w:bCs/>
                <w:sz w:val="16"/>
                <w:szCs w:val="16"/>
              </w:rPr>
              <w:t>on</w:t>
            </w:r>
            <w:r w:rsidRPr="00F9736A">
              <w:rPr>
                <w:rFonts w:ascii="Arial Narrow" w:hAnsi="Arial Narrow" w:cs="Arial"/>
                <w:b/>
                <w:bCs/>
                <w:spacing w:val="-1"/>
                <w:sz w:val="16"/>
                <w:szCs w:val="16"/>
              </w:rPr>
              <w:t xml:space="preserve"> s</w:t>
            </w:r>
            <w:r w:rsidRPr="00F9736A">
              <w:rPr>
                <w:rFonts w:ascii="Arial Narrow" w:hAnsi="Arial Narrow" w:cs="Arial"/>
                <w:b/>
                <w:bCs/>
                <w:sz w:val="16"/>
                <w:szCs w:val="16"/>
              </w:rPr>
              <w:t xml:space="preserve">ont </w:t>
            </w:r>
            <w:r w:rsidRPr="00F9736A">
              <w:rPr>
                <w:rFonts w:ascii="Arial Narrow" w:hAnsi="Arial Narrow" w:cs="Arial"/>
                <w:b/>
                <w:bCs/>
                <w:spacing w:val="-3"/>
                <w:sz w:val="16"/>
                <w:szCs w:val="16"/>
              </w:rPr>
              <w:t>a</w:t>
            </w:r>
            <w:r w:rsidRPr="00F9736A">
              <w:rPr>
                <w:rFonts w:ascii="Arial Narrow" w:hAnsi="Arial Narrow" w:cs="Arial"/>
                <w:b/>
                <w:bCs/>
                <w:spacing w:val="1"/>
                <w:sz w:val="16"/>
                <w:szCs w:val="16"/>
              </w:rPr>
              <w:t>m</w:t>
            </w:r>
            <w:r w:rsidRPr="00F9736A">
              <w:rPr>
                <w:rFonts w:ascii="Arial Narrow" w:hAnsi="Arial Narrow" w:cs="Arial"/>
                <w:b/>
                <w:bCs/>
                <w:spacing w:val="-1"/>
                <w:sz w:val="16"/>
                <w:szCs w:val="16"/>
              </w:rPr>
              <w:t>él</w:t>
            </w:r>
            <w:r w:rsidRPr="00F9736A">
              <w:rPr>
                <w:rFonts w:ascii="Arial Narrow" w:hAnsi="Arial Narrow" w:cs="Arial"/>
                <w:b/>
                <w:bCs/>
                <w:spacing w:val="1"/>
                <w:sz w:val="16"/>
                <w:szCs w:val="16"/>
              </w:rPr>
              <w:t>i</w:t>
            </w:r>
            <w:r w:rsidRPr="00F9736A">
              <w:rPr>
                <w:rFonts w:ascii="Arial Narrow" w:hAnsi="Arial Narrow" w:cs="Arial"/>
                <w:b/>
                <w:bCs/>
                <w:sz w:val="16"/>
                <w:szCs w:val="16"/>
              </w:rPr>
              <w:t>or</w:t>
            </w:r>
            <w:r w:rsidRPr="00F9736A">
              <w:rPr>
                <w:rFonts w:ascii="Arial Narrow" w:hAnsi="Arial Narrow" w:cs="Arial"/>
                <w:b/>
                <w:bCs/>
                <w:spacing w:val="-1"/>
                <w:sz w:val="16"/>
                <w:szCs w:val="16"/>
              </w:rPr>
              <w:t>é</w:t>
            </w:r>
            <w:r w:rsidRPr="00F9736A">
              <w:rPr>
                <w:rFonts w:ascii="Arial Narrow" w:hAnsi="Arial Narrow" w:cs="Arial"/>
                <w:b/>
                <w:bCs/>
                <w:sz w:val="16"/>
                <w:szCs w:val="16"/>
              </w:rPr>
              <w:t>s</w:t>
            </w:r>
          </w:p>
        </w:tc>
      </w:tr>
      <w:tr w:rsidR="009C570B" w:rsidRPr="00154454" w:rsidTr="009C570B">
        <w:trPr>
          <w:trHeight w:val="227"/>
          <w:jc w:val="center"/>
        </w:trPr>
        <w:tc>
          <w:tcPr>
            <w:tcW w:w="2031" w:type="dxa"/>
            <w:tcBorders>
              <w:top w:val="single" w:sz="4" w:space="0" w:color="000000"/>
              <w:left w:val="single" w:sz="4" w:space="0" w:color="000000"/>
              <w:bottom w:val="single" w:sz="4" w:space="0" w:color="000000"/>
              <w:right w:val="single" w:sz="4" w:space="0" w:color="000000"/>
            </w:tcBorders>
          </w:tcPr>
          <w:p w:rsidR="009C570B" w:rsidRPr="00154454" w:rsidRDefault="009C570B" w:rsidP="009C570B">
            <w:pPr>
              <w:widowControl w:val="0"/>
              <w:autoSpaceDE w:val="0"/>
              <w:autoSpaceDN w:val="0"/>
              <w:adjustRightInd w:val="0"/>
              <w:spacing w:before="60" w:after="0" w:line="240" w:lineRule="auto"/>
              <w:ind w:left="102"/>
              <w:rPr>
                <w:rFonts w:ascii="Arial Narrow" w:hAnsi="Arial Narrow" w:cs="Arial"/>
                <w:sz w:val="18"/>
                <w:szCs w:val="18"/>
              </w:rPr>
            </w:pPr>
            <w:r w:rsidRPr="007360BA">
              <w:rPr>
                <w:rFonts w:ascii="Arial Narrow" w:hAnsi="Arial Narrow" w:cs="Arial"/>
                <w:sz w:val="18"/>
                <w:szCs w:val="18"/>
              </w:rPr>
              <w:t>Degré d'efficacité du Ministère à communiquer et améliorer les systèmes d'information</w:t>
            </w:r>
          </w:p>
        </w:tc>
        <w:tc>
          <w:tcPr>
            <w:tcW w:w="850" w:type="dxa"/>
            <w:tcBorders>
              <w:top w:val="single" w:sz="4" w:space="0" w:color="000000"/>
              <w:left w:val="single" w:sz="4" w:space="0" w:color="000000"/>
              <w:bottom w:val="single" w:sz="4" w:space="0" w:color="000000"/>
              <w:right w:val="single" w:sz="4" w:space="0" w:color="000000"/>
            </w:tcBorders>
          </w:tcPr>
          <w:p w:rsidR="009C570B" w:rsidRPr="00296CF9" w:rsidRDefault="009C570B" w:rsidP="009C570B">
            <w:pPr>
              <w:widowControl w:val="0"/>
              <w:autoSpaceDE w:val="0"/>
              <w:autoSpaceDN w:val="0"/>
              <w:adjustRightInd w:val="0"/>
              <w:spacing w:before="60" w:after="0" w:line="240" w:lineRule="auto"/>
              <w:ind w:left="102"/>
              <w:rPr>
                <w:rFonts w:ascii="Arial Narrow" w:hAnsi="Arial Narrow" w:cs="Arial"/>
                <w:sz w:val="18"/>
                <w:szCs w:val="18"/>
              </w:rPr>
            </w:pPr>
            <w:r w:rsidRPr="00296CF9">
              <w:rPr>
                <w:rFonts w:ascii="Arial Narrow" w:hAnsi="Arial Narrow" w:cs="Arial"/>
                <w:sz w:val="18"/>
                <w:szCs w:val="18"/>
              </w:rPr>
              <w:t>1,5</w:t>
            </w:r>
          </w:p>
        </w:tc>
        <w:tc>
          <w:tcPr>
            <w:tcW w:w="851" w:type="dxa"/>
            <w:tcBorders>
              <w:top w:val="single" w:sz="4" w:space="0" w:color="000000"/>
              <w:left w:val="single" w:sz="4" w:space="0" w:color="000000"/>
              <w:bottom w:val="single" w:sz="4" w:space="0" w:color="000000"/>
              <w:right w:val="single" w:sz="4" w:space="0" w:color="000000"/>
            </w:tcBorders>
          </w:tcPr>
          <w:p w:rsidR="009C570B" w:rsidRPr="00296CF9" w:rsidRDefault="009C570B" w:rsidP="009C570B">
            <w:pPr>
              <w:widowControl w:val="0"/>
              <w:autoSpaceDE w:val="0"/>
              <w:autoSpaceDN w:val="0"/>
              <w:adjustRightInd w:val="0"/>
              <w:spacing w:before="60" w:after="0" w:line="240" w:lineRule="auto"/>
              <w:ind w:left="102"/>
              <w:rPr>
                <w:rFonts w:ascii="Arial Narrow" w:hAnsi="Arial Narrow" w:cs="Arial"/>
                <w:sz w:val="18"/>
                <w:szCs w:val="18"/>
              </w:rPr>
            </w:pPr>
            <w:r w:rsidRPr="00296CF9">
              <w:rPr>
                <w:rFonts w:ascii="Arial Narrow" w:hAnsi="Arial Narrow" w:cs="Arial"/>
                <w:sz w:val="18"/>
                <w:szCs w:val="18"/>
              </w:rPr>
              <w:t>12,5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C570B" w:rsidRPr="00F9736A" w:rsidRDefault="009C570B" w:rsidP="009C570B">
            <w:pPr>
              <w:widowControl w:val="0"/>
              <w:autoSpaceDE w:val="0"/>
              <w:autoSpaceDN w:val="0"/>
              <w:adjustRightInd w:val="0"/>
              <w:spacing w:before="60" w:after="0" w:line="240" w:lineRule="auto"/>
              <w:ind w:left="102"/>
              <w:rPr>
                <w:rFonts w:ascii="Arial Narrow" w:hAnsi="Arial Narrow" w:cs="Arial"/>
                <w:sz w:val="18"/>
                <w:szCs w:val="18"/>
              </w:rPr>
            </w:pPr>
            <w:r w:rsidRPr="00F9736A">
              <w:rPr>
                <w:rFonts w:ascii="Arial Narrow" w:hAnsi="Arial Narrow" w:cs="Arial"/>
                <w:sz w:val="18"/>
                <w:szCs w:val="18"/>
              </w:rPr>
              <w:t>12,5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C570B" w:rsidRPr="00F9736A" w:rsidRDefault="009C570B" w:rsidP="009C570B">
            <w:pPr>
              <w:widowControl w:val="0"/>
              <w:autoSpaceDE w:val="0"/>
              <w:autoSpaceDN w:val="0"/>
              <w:adjustRightInd w:val="0"/>
              <w:spacing w:before="60" w:after="0" w:line="240" w:lineRule="auto"/>
              <w:ind w:left="102"/>
              <w:rPr>
                <w:rFonts w:ascii="Arial Narrow" w:hAnsi="Arial Narrow" w:cs="Arial"/>
                <w:sz w:val="18"/>
                <w:szCs w:val="18"/>
              </w:rPr>
            </w:pPr>
            <w:r w:rsidRPr="00F9736A">
              <w:rPr>
                <w:rFonts w:ascii="Arial Narrow" w:hAnsi="Arial Narrow" w:cs="Arial"/>
                <w:sz w:val="18"/>
                <w:szCs w:val="18"/>
              </w:rPr>
              <w:t>18,5</w:t>
            </w:r>
          </w:p>
        </w:tc>
        <w:tc>
          <w:tcPr>
            <w:tcW w:w="851" w:type="dxa"/>
            <w:tcBorders>
              <w:top w:val="single" w:sz="4" w:space="0" w:color="000000"/>
              <w:left w:val="single" w:sz="4" w:space="0" w:color="000000"/>
              <w:bottom w:val="single" w:sz="4" w:space="0" w:color="000000"/>
              <w:right w:val="single" w:sz="4" w:space="0" w:color="000000"/>
            </w:tcBorders>
          </w:tcPr>
          <w:p w:rsidR="009C570B" w:rsidRPr="00296CF9" w:rsidRDefault="009C570B" w:rsidP="009C570B">
            <w:pPr>
              <w:widowControl w:val="0"/>
              <w:autoSpaceDE w:val="0"/>
              <w:autoSpaceDN w:val="0"/>
              <w:adjustRightInd w:val="0"/>
              <w:spacing w:before="60" w:after="0" w:line="240" w:lineRule="auto"/>
              <w:ind w:left="102"/>
              <w:rPr>
                <w:rFonts w:ascii="Arial Narrow" w:hAnsi="Arial Narrow" w:cs="Arial"/>
                <w:sz w:val="18"/>
                <w:szCs w:val="18"/>
              </w:rPr>
            </w:pPr>
            <w:r w:rsidRPr="00296CF9">
              <w:rPr>
                <w:rFonts w:ascii="Arial Narrow" w:hAnsi="Arial Narrow" w:cs="Arial"/>
                <w:sz w:val="18"/>
                <w:szCs w:val="18"/>
              </w:rPr>
              <w:t>18,5</w:t>
            </w:r>
          </w:p>
        </w:tc>
        <w:tc>
          <w:tcPr>
            <w:tcW w:w="3496" w:type="dxa"/>
            <w:tcBorders>
              <w:top w:val="single" w:sz="4" w:space="0" w:color="000000"/>
              <w:left w:val="single" w:sz="4" w:space="0" w:color="000000"/>
              <w:bottom w:val="single" w:sz="4" w:space="0" w:color="000000"/>
              <w:right w:val="single" w:sz="4" w:space="0" w:color="000000"/>
            </w:tcBorders>
          </w:tcPr>
          <w:p w:rsidR="009C570B" w:rsidRPr="00154454" w:rsidRDefault="009C570B" w:rsidP="009C570B">
            <w:pPr>
              <w:widowControl w:val="0"/>
              <w:autoSpaceDE w:val="0"/>
              <w:autoSpaceDN w:val="0"/>
              <w:adjustRightInd w:val="0"/>
              <w:spacing w:before="60" w:after="0" w:line="240" w:lineRule="auto"/>
              <w:ind w:left="102"/>
              <w:rPr>
                <w:rFonts w:ascii="Arial Narrow" w:hAnsi="Arial Narrow" w:cs="Arial"/>
                <w:sz w:val="18"/>
                <w:szCs w:val="18"/>
              </w:rPr>
            </w:pPr>
            <w:r w:rsidRPr="00C44EC2">
              <w:rPr>
                <w:rFonts w:ascii="Arial Narrow" w:hAnsi="Arial Narrow" w:cs="Arial"/>
                <w:sz w:val="18"/>
                <w:szCs w:val="18"/>
              </w:rPr>
              <w:t xml:space="preserve">Retards au niveau des marchés publics sur l’internet des </w:t>
            </w:r>
            <w:proofErr w:type="spellStart"/>
            <w:r w:rsidRPr="00C44EC2">
              <w:rPr>
                <w:rFonts w:ascii="Arial Narrow" w:hAnsi="Arial Narrow" w:cs="Arial"/>
                <w:sz w:val="18"/>
                <w:szCs w:val="18"/>
              </w:rPr>
              <w:t>DPAEs</w:t>
            </w:r>
            <w:proofErr w:type="spellEnd"/>
            <w:r w:rsidRPr="00C44EC2">
              <w:rPr>
                <w:rFonts w:ascii="Arial Narrow" w:hAnsi="Arial Narrow" w:cs="Arial"/>
                <w:sz w:val="18"/>
                <w:szCs w:val="18"/>
              </w:rPr>
              <w:t xml:space="preserve"> et sur l’archivage (numérisation + base de données), suite attente </w:t>
            </w:r>
            <w:r>
              <w:rPr>
                <w:rFonts w:ascii="Arial Narrow" w:hAnsi="Arial Narrow" w:cs="Arial"/>
                <w:sz w:val="18"/>
                <w:szCs w:val="18"/>
              </w:rPr>
              <w:t>PAIOSA</w:t>
            </w:r>
            <w:r w:rsidRPr="00C44EC2">
              <w:rPr>
                <w:rFonts w:ascii="Arial Narrow" w:hAnsi="Arial Narrow" w:cs="Arial"/>
                <w:sz w:val="18"/>
                <w:szCs w:val="18"/>
              </w:rPr>
              <w:t xml:space="preserve"> III, suivi de la</w:t>
            </w:r>
            <w:r>
              <w:rPr>
                <w:rFonts w:ascii="Arial Narrow" w:hAnsi="Arial Narrow" w:cs="Arial"/>
                <w:sz w:val="18"/>
                <w:szCs w:val="18"/>
              </w:rPr>
              <w:t xml:space="preserve"> </w:t>
            </w:r>
            <w:r w:rsidRPr="00C44EC2">
              <w:rPr>
                <w:rFonts w:ascii="Arial Narrow" w:hAnsi="Arial Narrow" w:cs="Arial"/>
                <w:sz w:val="18"/>
                <w:szCs w:val="18"/>
              </w:rPr>
              <w:t>maintenance informatique MINAGRIE à améliorer.</w:t>
            </w:r>
          </w:p>
        </w:tc>
      </w:tr>
      <w:tr w:rsidR="009C570B" w:rsidRPr="007360BA" w:rsidTr="009C570B">
        <w:trPr>
          <w:trHeight w:val="227"/>
          <w:jc w:val="center"/>
        </w:trPr>
        <w:tc>
          <w:tcPr>
            <w:tcW w:w="9781" w:type="dxa"/>
            <w:gridSpan w:val="7"/>
            <w:tcBorders>
              <w:top w:val="single" w:sz="4" w:space="0" w:color="000000"/>
              <w:left w:val="single" w:sz="4" w:space="0" w:color="000000"/>
              <w:bottom w:val="single" w:sz="4" w:space="0" w:color="000000"/>
              <w:right w:val="single" w:sz="4" w:space="0" w:color="000000"/>
            </w:tcBorders>
            <w:shd w:val="clear" w:color="auto" w:fill="auto"/>
          </w:tcPr>
          <w:p w:rsidR="009C570B" w:rsidRPr="00F9736A" w:rsidRDefault="009C570B" w:rsidP="009C570B">
            <w:pPr>
              <w:widowControl w:val="0"/>
              <w:autoSpaceDE w:val="0"/>
              <w:autoSpaceDN w:val="0"/>
              <w:adjustRightInd w:val="0"/>
              <w:spacing w:before="60" w:after="60" w:line="240" w:lineRule="auto"/>
              <w:ind w:left="102"/>
              <w:jc w:val="both"/>
              <w:rPr>
                <w:rFonts w:ascii="Arial Narrow" w:hAnsi="Arial Narrow" w:cs="Arial"/>
                <w:b/>
                <w:bCs/>
                <w:spacing w:val="-1"/>
                <w:sz w:val="16"/>
                <w:szCs w:val="16"/>
              </w:rPr>
            </w:pPr>
            <w:r w:rsidRPr="00F9736A">
              <w:rPr>
                <w:rFonts w:ascii="Arial Narrow" w:hAnsi="Arial Narrow" w:cs="Arial"/>
                <w:b/>
                <w:bCs/>
                <w:spacing w:val="1"/>
                <w:sz w:val="16"/>
                <w:szCs w:val="16"/>
              </w:rPr>
              <w:t>S</w:t>
            </w:r>
            <w:r w:rsidRPr="00F9736A">
              <w:rPr>
                <w:rFonts w:ascii="Arial Narrow" w:hAnsi="Arial Narrow" w:cs="Arial"/>
                <w:b/>
                <w:bCs/>
                <w:spacing w:val="-1"/>
                <w:sz w:val="16"/>
                <w:szCs w:val="16"/>
              </w:rPr>
              <w:t>s-</w:t>
            </w:r>
            <w:r w:rsidRPr="00F9736A">
              <w:rPr>
                <w:rFonts w:ascii="Arial Narrow" w:hAnsi="Arial Narrow" w:cs="Arial"/>
                <w:b/>
                <w:bCs/>
                <w:sz w:val="16"/>
                <w:szCs w:val="16"/>
              </w:rPr>
              <w:t>Ou</w:t>
            </w:r>
            <w:r w:rsidRPr="00F9736A">
              <w:rPr>
                <w:rFonts w:ascii="Arial Narrow" w:hAnsi="Arial Narrow" w:cs="Arial"/>
                <w:b/>
                <w:bCs/>
                <w:spacing w:val="-1"/>
                <w:sz w:val="16"/>
                <w:szCs w:val="16"/>
              </w:rPr>
              <w:t>t</w:t>
            </w:r>
            <w:r w:rsidRPr="00F9736A">
              <w:rPr>
                <w:rFonts w:ascii="Arial Narrow" w:hAnsi="Arial Narrow" w:cs="Arial"/>
                <w:b/>
                <w:bCs/>
                <w:sz w:val="16"/>
                <w:szCs w:val="16"/>
              </w:rPr>
              <w:t>pu</w:t>
            </w:r>
            <w:r w:rsidRPr="00F9736A">
              <w:rPr>
                <w:rFonts w:ascii="Arial Narrow" w:hAnsi="Arial Narrow" w:cs="Arial"/>
                <w:b/>
                <w:bCs/>
                <w:spacing w:val="-6"/>
                <w:sz w:val="16"/>
                <w:szCs w:val="16"/>
              </w:rPr>
              <w:t>t</w:t>
            </w:r>
            <w:r w:rsidRPr="00F9736A">
              <w:rPr>
                <w:rFonts w:ascii="Arial Narrow" w:hAnsi="Arial Narrow" w:cs="Arial"/>
                <w:b/>
                <w:bCs/>
                <w:sz w:val="16"/>
                <w:szCs w:val="16"/>
              </w:rPr>
              <w:t>s</w:t>
            </w:r>
            <w:r w:rsidRPr="00F9736A">
              <w:rPr>
                <w:rFonts w:ascii="Arial Narrow" w:hAnsi="Arial Narrow" w:cs="Arial"/>
                <w:b/>
                <w:bCs/>
                <w:spacing w:val="1"/>
                <w:sz w:val="16"/>
                <w:szCs w:val="16"/>
              </w:rPr>
              <w:t xml:space="preserve"> </w:t>
            </w:r>
            <w:r w:rsidRPr="00F9736A">
              <w:rPr>
                <w:rFonts w:ascii="Arial Narrow" w:hAnsi="Arial Narrow" w:cs="Arial"/>
                <w:b/>
                <w:bCs/>
                <w:sz w:val="16"/>
                <w:szCs w:val="16"/>
              </w:rPr>
              <w:t>6</w:t>
            </w:r>
            <w:r w:rsidRPr="00F9736A">
              <w:rPr>
                <w:rFonts w:ascii="Arial Narrow" w:hAnsi="Arial Narrow" w:cs="Arial"/>
                <w:b/>
                <w:bCs/>
                <w:spacing w:val="-2"/>
                <w:sz w:val="16"/>
                <w:szCs w:val="16"/>
              </w:rPr>
              <w:t xml:space="preserve"> </w:t>
            </w:r>
            <w:r w:rsidRPr="00F9736A">
              <w:rPr>
                <w:rFonts w:ascii="Arial Narrow" w:hAnsi="Arial Narrow" w:cs="Arial"/>
                <w:b/>
                <w:bCs/>
                <w:sz w:val="16"/>
                <w:szCs w:val="16"/>
              </w:rPr>
              <w:t>: L</w:t>
            </w:r>
            <w:r w:rsidRPr="00F9736A">
              <w:rPr>
                <w:rFonts w:ascii="Arial Narrow" w:hAnsi="Arial Narrow" w:cs="Arial"/>
                <w:b/>
                <w:bCs/>
                <w:spacing w:val="-1"/>
                <w:sz w:val="16"/>
                <w:szCs w:val="16"/>
              </w:rPr>
              <w:t>e</w:t>
            </w:r>
            <w:r w:rsidRPr="00F9736A">
              <w:rPr>
                <w:rFonts w:ascii="Arial Narrow" w:hAnsi="Arial Narrow" w:cs="Arial"/>
                <w:b/>
                <w:bCs/>
                <w:sz w:val="16"/>
                <w:szCs w:val="16"/>
              </w:rPr>
              <w:t>s</w:t>
            </w:r>
            <w:r w:rsidRPr="00F9736A">
              <w:rPr>
                <w:rFonts w:ascii="Arial Narrow" w:hAnsi="Arial Narrow" w:cs="Arial"/>
                <w:b/>
                <w:bCs/>
                <w:spacing w:val="1"/>
                <w:sz w:val="16"/>
                <w:szCs w:val="16"/>
              </w:rPr>
              <w:t xml:space="preserve"> </w:t>
            </w:r>
            <w:r w:rsidRPr="00F9736A">
              <w:rPr>
                <w:rFonts w:ascii="Arial Narrow" w:hAnsi="Arial Narrow" w:cs="Arial"/>
                <w:b/>
                <w:bCs/>
                <w:spacing w:val="-1"/>
                <w:sz w:val="16"/>
                <w:szCs w:val="16"/>
              </w:rPr>
              <w:t>ca</w:t>
            </w:r>
            <w:r w:rsidRPr="00F9736A">
              <w:rPr>
                <w:rFonts w:ascii="Arial Narrow" w:hAnsi="Arial Narrow" w:cs="Arial"/>
                <w:b/>
                <w:bCs/>
                <w:spacing w:val="-5"/>
                <w:sz w:val="16"/>
                <w:szCs w:val="16"/>
              </w:rPr>
              <w:t>p</w:t>
            </w:r>
            <w:r w:rsidRPr="00F9736A">
              <w:rPr>
                <w:rFonts w:ascii="Arial Narrow" w:hAnsi="Arial Narrow" w:cs="Arial"/>
                <w:b/>
                <w:bCs/>
                <w:spacing w:val="-1"/>
                <w:sz w:val="16"/>
                <w:szCs w:val="16"/>
              </w:rPr>
              <w:t>a</w:t>
            </w:r>
            <w:r w:rsidRPr="00F9736A">
              <w:rPr>
                <w:rFonts w:ascii="Arial Narrow" w:hAnsi="Arial Narrow" w:cs="Arial"/>
                <w:b/>
                <w:bCs/>
                <w:spacing w:val="-3"/>
                <w:sz w:val="16"/>
                <w:szCs w:val="16"/>
              </w:rPr>
              <w:t>c</w:t>
            </w:r>
            <w:r w:rsidRPr="00F9736A">
              <w:rPr>
                <w:rFonts w:ascii="Arial Narrow" w:hAnsi="Arial Narrow" w:cs="Arial"/>
                <w:b/>
                <w:bCs/>
                <w:spacing w:val="1"/>
                <w:sz w:val="16"/>
                <w:szCs w:val="16"/>
              </w:rPr>
              <w:t>i</w:t>
            </w:r>
            <w:r w:rsidRPr="00F9736A">
              <w:rPr>
                <w:rFonts w:ascii="Arial Narrow" w:hAnsi="Arial Narrow" w:cs="Arial"/>
                <w:b/>
                <w:bCs/>
                <w:spacing w:val="-1"/>
                <w:sz w:val="16"/>
                <w:szCs w:val="16"/>
              </w:rPr>
              <w:t>té</w:t>
            </w:r>
            <w:r w:rsidRPr="00F9736A">
              <w:rPr>
                <w:rFonts w:ascii="Arial Narrow" w:hAnsi="Arial Narrow" w:cs="Arial"/>
                <w:b/>
                <w:bCs/>
                <w:sz w:val="16"/>
                <w:szCs w:val="16"/>
              </w:rPr>
              <w:t>s</w:t>
            </w:r>
            <w:r w:rsidRPr="00F9736A">
              <w:rPr>
                <w:rFonts w:ascii="Arial Narrow" w:hAnsi="Arial Narrow" w:cs="Arial"/>
                <w:b/>
                <w:bCs/>
                <w:spacing w:val="1"/>
                <w:sz w:val="16"/>
                <w:szCs w:val="16"/>
              </w:rPr>
              <w:t xml:space="preserve"> </w:t>
            </w:r>
            <w:r w:rsidRPr="00F9736A">
              <w:rPr>
                <w:rFonts w:ascii="Arial Narrow" w:hAnsi="Arial Narrow" w:cs="Arial"/>
                <w:b/>
                <w:bCs/>
                <w:sz w:val="16"/>
                <w:szCs w:val="16"/>
              </w:rPr>
              <w:t>de</w:t>
            </w:r>
            <w:r w:rsidRPr="00F9736A">
              <w:rPr>
                <w:rFonts w:ascii="Arial Narrow" w:hAnsi="Arial Narrow" w:cs="Arial"/>
                <w:b/>
                <w:bCs/>
                <w:spacing w:val="-2"/>
                <w:sz w:val="16"/>
                <w:szCs w:val="16"/>
              </w:rPr>
              <w:t xml:space="preserve"> </w:t>
            </w:r>
            <w:r w:rsidRPr="00F9736A">
              <w:rPr>
                <w:rFonts w:ascii="Arial Narrow" w:hAnsi="Arial Narrow" w:cs="Arial"/>
                <w:b/>
                <w:bCs/>
                <w:sz w:val="16"/>
                <w:szCs w:val="16"/>
              </w:rPr>
              <w:t>p</w:t>
            </w:r>
            <w:r w:rsidRPr="00F9736A">
              <w:rPr>
                <w:rFonts w:ascii="Arial Narrow" w:hAnsi="Arial Narrow" w:cs="Arial"/>
                <w:b/>
                <w:bCs/>
                <w:spacing w:val="1"/>
                <w:sz w:val="16"/>
                <w:szCs w:val="16"/>
              </w:rPr>
              <w:t>l</w:t>
            </w:r>
            <w:r w:rsidRPr="00F9736A">
              <w:rPr>
                <w:rFonts w:ascii="Arial Narrow" w:hAnsi="Arial Narrow" w:cs="Arial"/>
                <w:b/>
                <w:bCs/>
                <w:spacing w:val="-1"/>
                <w:sz w:val="16"/>
                <w:szCs w:val="16"/>
              </w:rPr>
              <w:t>a</w:t>
            </w:r>
            <w:r w:rsidRPr="00F9736A">
              <w:rPr>
                <w:rFonts w:ascii="Arial Narrow" w:hAnsi="Arial Narrow" w:cs="Arial"/>
                <w:b/>
                <w:bCs/>
                <w:sz w:val="16"/>
                <w:szCs w:val="16"/>
              </w:rPr>
              <w:t>n</w:t>
            </w:r>
            <w:r w:rsidRPr="00F9736A">
              <w:rPr>
                <w:rFonts w:ascii="Arial Narrow" w:hAnsi="Arial Narrow" w:cs="Arial"/>
                <w:b/>
                <w:bCs/>
                <w:spacing w:val="1"/>
                <w:sz w:val="16"/>
                <w:szCs w:val="16"/>
              </w:rPr>
              <w:t>i</w:t>
            </w:r>
            <w:r w:rsidRPr="00F9736A">
              <w:rPr>
                <w:rFonts w:ascii="Arial Narrow" w:hAnsi="Arial Narrow" w:cs="Arial"/>
                <w:b/>
                <w:bCs/>
                <w:spacing w:val="-3"/>
                <w:sz w:val="16"/>
                <w:szCs w:val="16"/>
              </w:rPr>
              <w:t>f</w:t>
            </w:r>
            <w:r w:rsidRPr="00F9736A">
              <w:rPr>
                <w:rFonts w:ascii="Arial Narrow" w:hAnsi="Arial Narrow" w:cs="Arial"/>
                <w:b/>
                <w:bCs/>
                <w:spacing w:val="1"/>
                <w:sz w:val="16"/>
                <w:szCs w:val="16"/>
              </w:rPr>
              <w:t>i</w:t>
            </w:r>
            <w:r w:rsidRPr="00F9736A">
              <w:rPr>
                <w:rFonts w:ascii="Arial Narrow" w:hAnsi="Arial Narrow" w:cs="Arial"/>
                <w:b/>
                <w:bCs/>
                <w:spacing w:val="-1"/>
                <w:sz w:val="16"/>
                <w:szCs w:val="16"/>
              </w:rPr>
              <w:t>cat</w:t>
            </w:r>
            <w:r w:rsidRPr="00F9736A">
              <w:rPr>
                <w:rFonts w:ascii="Arial Narrow" w:hAnsi="Arial Narrow" w:cs="Arial"/>
                <w:b/>
                <w:bCs/>
                <w:spacing w:val="1"/>
                <w:sz w:val="16"/>
                <w:szCs w:val="16"/>
              </w:rPr>
              <w:t>i</w:t>
            </w:r>
            <w:r w:rsidRPr="00F9736A">
              <w:rPr>
                <w:rFonts w:ascii="Arial Narrow" w:hAnsi="Arial Narrow" w:cs="Arial"/>
                <w:b/>
                <w:bCs/>
                <w:sz w:val="16"/>
                <w:szCs w:val="16"/>
              </w:rPr>
              <w:t>o</w:t>
            </w:r>
            <w:r w:rsidRPr="00F9736A">
              <w:rPr>
                <w:rFonts w:ascii="Arial Narrow" w:hAnsi="Arial Narrow" w:cs="Arial"/>
                <w:b/>
                <w:bCs/>
                <w:spacing w:val="-2"/>
                <w:sz w:val="16"/>
                <w:szCs w:val="16"/>
              </w:rPr>
              <w:t>n</w:t>
            </w:r>
            <w:r w:rsidRPr="00F9736A">
              <w:rPr>
                <w:rFonts w:ascii="Arial Narrow" w:hAnsi="Arial Narrow" w:cs="Arial"/>
                <w:b/>
                <w:bCs/>
                <w:sz w:val="16"/>
                <w:szCs w:val="16"/>
              </w:rPr>
              <w:t>, de</w:t>
            </w:r>
            <w:r w:rsidRPr="00F9736A">
              <w:rPr>
                <w:rFonts w:ascii="Arial Narrow" w:hAnsi="Arial Narrow" w:cs="Arial"/>
                <w:b/>
                <w:bCs/>
                <w:spacing w:val="1"/>
                <w:sz w:val="16"/>
                <w:szCs w:val="16"/>
              </w:rPr>
              <w:t xml:space="preserve"> </w:t>
            </w:r>
            <w:r w:rsidRPr="00F9736A">
              <w:rPr>
                <w:rFonts w:ascii="Arial Narrow" w:hAnsi="Arial Narrow" w:cs="Arial"/>
                <w:b/>
                <w:bCs/>
                <w:sz w:val="16"/>
                <w:szCs w:val="16"/>
              </w:rPr>
              <w:t>p</w:t>
            </w:r>
            <w:r w:rsidRPr="00F9736A">
              <w:rPr>
                <w:rFonts w:ascii="Arial Narrow" w:hAnsi="Arial Narrow" w:cs="Arial"/>
                <w:b/>
                <w:bCs/>
                <w:spacing w:val="-3"/>
                <w:sz w:val="16"/>
                <w:szCs w:val="16"/>
              </w:rPr>
              <w:t>r</w:t>
            </w:r>
            <w:r w:rsidRPr="00F9736A">
              <w:rPr>
                <w:rFonts w:ascii="Arial Narrow" w:hAnsi="Arial Narrow" w:cs="Arial"/>
                <w:b/>
                <w:bCs/>
                <w:sz w:val="16"/>
                <w:szCs w:val="16"/>
              </w:rPr>
              <w:t>ogr</w:t>
            </w:r>
            <w:r w:rsidRPr="00F9736A">
              <w:rPr>
                <w:rFonts w:ascii="Arial Narrow" w:hAnsi="Arial Narrow" w:cs="Arial"/>
                <w:b/>
                <w:bCs/>
                <w:spacing w:val="-3"/>
                <w:sz w:val="16"/>
                <w:szCs w:val="16"/>
              </w:rPr>
              <w:t>a</w:t>
            </w:r>
            <w:r w:rsidRPr="00F9736A">
              <w:rPr>
                <w:rFonts w:ascii="Arial Narrow" w:hAnsi="Arial Narrow" w:cs="Arial"/>
                <w:b/>
                <w:bCs/>
                <w:spacing w:val="1"/>
                <w:sz w:val="16"/>
                <w:szCs w:val="16"/>
              </w:rPr>
              <w:t>mm</w:t>
            </w:r>
            <w:r w:rsidRPr="00F9736A">
              <w:rPr>
                <w:rFonts w:ascii="Arial Narrow" w:hAnsi="Arial Narrow" w:cs="Arial"/>
                <w:b/>
                <w:bCs/>
                <w:spacing w:val="-1"/>
                <w:sz w:val="16"/>
                <w:szCs w:val="16"/>
              </w:rPr>
              <w:t>ati</w:t>
            </w:r>
            <w:r w:rsidRPr="00F9736A">
              <w:rPr>
                <w:rFonts w:ascii="Arial Narrow" w:hAnsi="Arial Narrow" w:cs="Arial"/>
                <w:b/>
                <w:bCs/>
                <w:sz w:val="16"/>
                <w:szCs w:val="16"/>
              </w:rPr>
              <w:t>o</w:t>
            </w:r>
            <w:r w:rsidRPr="00F9736A">
              <w:rPr>
                <w:rFonts w:ascii="Arial Narrow" w:hAnsi="Arial Narrow" w:cs="Arial"/>
                <w:b/>
                <w:bCs/>
                <w:spacing w:val="-2"/>
                <w:sz w:val="16"/>
                <w:szCs w:val="16"/>
              </w:rPr>
              <w:t>n</w:t>
            </w:r>
            <w:r w:rsidRPr="00F9736A">
              <w:rPr>
                <w:rFonts w:ascii="Arial Narrow" w:hAnsi="Arial Narrow" w:cs="Arial"/>
                <w:b/>
                <w:bCs/>
                <w:sz w:val="16"/>
                <w:szCs w:val="16"/>
              </w:rPr>
              <w:t>,</w:t>
            </w:r>
            <w:r w:rsidRPr="00F9736A">
              <w:rPr>
                <w:rFonts w:ascii="Arial Narrow" w:hAnsi="Arial Narrow" w:cs="Arial"/>
                <w:b/>
                <w:bCs/>
                <w:spacing w:val="2"/>
                <w:sz w:val="16"/>
                <w:szCs w:val="16"/>
              </w:rPr>
              <w:t xml:space="preserve"> </w:t>
            </w:r>
            <w:r w:rsidRPr="00F9736A">
              <w:rPr>
                <w:rFonts w:ascii="Arial Narrow" w:hAnsi="Arial Narrow" w:cs="Arial"/>
                <w:b/>
                <w:bCs/>
                <w:sz w:val="16"/>
                <w:szCs w:val="16"/>
              </w:rPr>
              <w:t>de</w:t>
            </w:r>
            <w:r w:rsidRPr="00F9736A">
              <w:rPr>
                <w:rFonts w:ascii="Arial Narrow" w:hAnsi="Arial Narrow" w:cs="Arial"/>
                <w:b/>
                <w:bCs/>
                <w:spacing w:val="-2"/>
                <w:sz w:val="16"/>
                <w:szCs w:val="16"/>
              </w:rPr>
              <w:t xml:space="preserve"> </w:t>
            </w:r>
            <w:r w:rsidRPr="00F9736A">
              <w:rPr>
                <w:rFonts w:ascii="Arial Narrow" w:hAnsi="Arial Narrow" w:cs="Arial"/>
                <w:b/>
                <w:bCs/>
                <w:spacing w:val="-1"/>
                <w:sz w:val="16"/>
                <w:szCs w:val="16"/>
              </w:rPr>
              <w:t>s</w:t>
            </w:r>
            <w:r w:rsidRPr="00F9736A">
              <w:rPr>
                <w:rFonts w:ascii="Arial Narrow" w:hAnsi="Arial Narrow" w:cs="Arial"/>
                <w:b/>
                <w:bCs/>
                <w:sz w:val="16"/>
                <w:szCs w:val="16"/>
              </w:rPr>
              <w:t>u</w:t>
            </w:r>
            <w:r w:rsidRPr="00F9736A">
              <w:rPr>
                <w:rFonts w:ascii="Arial Narrow" w:hAnsi="Arial Narrow" w:cs="Arial"/>
                <w:b/>
                <w:bCs/>
                <w:spacing w:val="1"/>
                <w:sz w:val="16"/>
                <w:szCs w:val="16"/>
              </w:rPr>
              <w:t>i</w:t>
            </w:r>
            <w:r w:rsidRPr="00F9736A">
              <w:rPr>
                <w:rFonts w:ascii="Arial Narrow" w:hAnsi="Arial Narrow" w:cs="Arial"/>
                <w:b/>
                <w:bCs/>
                <w:spacing w:val="-3"/>
                <w:sz w:val="16"/>
                <w:szCs w:val="16"/>
              </w:rPr>
              <w:t>v</w:t>
            </w:r>
            <w:r w:rsidRPr="00F9736A">
              <w:rPr>
                <w:rFonts w:ascii="Arial Narrow" w:hAnsi="Arial Narrow" w:cs="Arial"/>
                <w:b/>
                <w:bCs/>
                <w:sz w:val="16"/>
                <w:szCs w:val="16"/>
              </w:rPr>
              <w:t>i</w:t>
            </w:r>
            <w:r w:rsidRPr="00F9736A">
              <w:rPr>
                <w:rFonts w:ascii="Arial Narrow" w:hAnsi="Arial Narrow" w:cs="Arial"/>
                <w:b/>
                <w:bCs/>
                <w:spacing w:val="2"/>
                <w:sz w:val="16"/>
                <w:szCs w:val="16"/>
              </w:rPr>
              <w:t xml:space="preserve"> </w:t>
            </w:r>
            <w:r w:rsidRPr="00F9736A">
              <w:rPr>
                <w:rFonts w:ascii="Arial Narrow" w:hAnsi="Arial Narrow" w:cs="Arial"/>
                <w:b/>
                <w:bCs/>
                <w:spacing w:val="-1"/>
                <w:sz w:val="16"/>
                <w:szCs w:val="16"/>
              </w:rPr>
              <w:t>e</w:t>
            </w:r>
            <w:r w:rsidRPr="00F9736A">
              <w:rPr>
                <w:rFonts w:ascii="Arial Narrow" w:hAnsi="Arial Narrow" w:cs="Arial"/>
                <w:b/>
                <w:bCs/>
                <w:sz w:val="16"/>
                <w:szCs w:val="16"/>
              </w:rPr>
              <w:t>t</w:t>
            </w:r>
            <w:r w:rsidRPr="00F9736A">
              <w:rPr>
                <w:rFonts w:ascii="Arial Narrow" w:hAnsi="Arial Narrow" w:cs="Arial"/>
                <w:b/>
                <w:bCs/>
                <w:spacing w:val="-2"/>
                <w:sz w:val="16"/>
                <w:szCs w:val="16"/>
              </w:rPr>
              <w:t xml:space="preserve"> </w:t>
            </w:r>
            <w:r w:rsidRPr="00F9736A">
              <w:rPr>
                <w:rFonts w:ascii="Arial Narrow" w:hAnsi="Arial Narrow" w:cs="Arial"/>
                <w:b/>
                <w:bCs/>
                <w:sz w:val="16"/>
                <w:szCs w:val="16"/>
              </w:rPr>
              <w:t>de</w:t>
            </w:r>
            <w:r w:rsidRPr="00F9736A">
              <w:rPr>
                <w:rFonts w:ascii="Arial Narrow" w:hAnsi="Arial Narrow" w:cs="Arial"/>
                <w:b/>
                <w:bCs/>
                <w:spacing w:val="1"/>
                <w:sz w:val="16"/>
                <w:szCs w:val="16"/>
              </w:rPr>
              <w:t xml:space="preserve"> </w:t>
            </w:r>
            <w:r w:rsidRPr="00F9736A">
              <w:rPr>
                <w:rFonts w:ascii="Arial Narrow" w:hAnsi="Arial Narrow" w:cs="Arial"/>
                <w:b/>
                <w:bCs/>
                <w:spacing w:val="-1"/>
                <w:sz w:val="16"/>
                <w:szCs w:val="16"/>
              </w:rPr>
              <w:t>c</w:t>
            </w:r>
            <w:r w:rsidRPr="00F9736A">
              <w:rPr>
                <w:rFonts w:ascii="Arial Narrow" w:hAnsi="Arial Narrow" w:cs="Arial"/>
                <w:b/>
                <w:bCs/>
                <w:spacing w:val="-2"/>
                <w:sz w:val="16"/>
                <w:szCs w:val="16"/>
              </w:rPr>
              <w:t>o</w:t>
            </w:r>
            <w:r w:rsidRPr="00F9736A">
              <w:rPr>
                <w:rFonts w:ascii="Arial Narrow" w:hAnsi="Arial Narrow" w:cs="Arial"/>
                <w:b/>
                <w:bCs/>
                <w:sz w:val="16"/>
                <w:szCs w:val="16"/>
              </w:rPr>
              <w:t>ord</w:t>
            </w:r>
            <w:r w:rsidRPr="00F9736A">
              <w:rPr>
                <w:rFonts w:ascii="Arial Narrow" w:hAnsi="Arial Narrow" w:cs="Arial"/>
                <w:b/>
                <w:bCs/>
                <w:spacing w:val="-1"/>
                <w:sz w:val="16"/>
                <w:szCs w:val="16"/>
              </w:rPr>
              <w:t>i</w:t>
            </w:r>
            <w:r w:rsidRPr="00F9736A">
              <w:rPr>
                <w:rFonts w:ascii="Arial Narrow" w:hAnsi="Arial Narrow" w:cs="Arial"/>
                <w:b/>
                <w:bCs/>
                <w:sz w:val="16"/>
                <w:szCs w:val="16"/>
              </w:rPr>
              <w:t>n</w:t>
            </w:r>
            <w:r w:rsidRPr="00F9736A">
              <w:rPr>
                <w:rFonts w:ascii="Arial Narrow" w:hAnsi="Arial Narrow" w:cs="Arial"/>
                <w:b/>
                <w:bCs/>
                <w:spacing w:val="-1"/>
                <w:sz w:val="16"/>
                <w:szCs w:val="16"/>
              </w:rPr>
              <w:t>at</w:t>
            </w:r>
            <w:r w:rsidRPr="00F9736A">
              <w:rPr>
                <w:rFonts w:ascii="Arial Narrow" w:hAnsi="Arial Narrow" w:cs="Arial"/>
                <w:b/>
                <w:bCs/>
                <w:spacing w:val="1"/>
                <w:sz w:val="16"/>
                <w:szCs w:val="16"/>
              </w:rPr>
              <w:t>i</w:t>
            </w:r>
            <w:r w:rsidRPr="00F9736A">
              <w:rPr>
                <w:rFonts w:ascii="Arial Narrow" w:hAnsi="Arial Narrow" w:cs="Arial"/>
                <w:b/>
                <w:bCs/>
                <w:sz w:val="16"/>
                <w:szCs w:val="16"/>
              </w:rPr>
              <w:t>on</w:t>
            </w:r>
            <w:r w:rsidRPr="00F9736A">
              <w:rPr>
                <w:rFonts w:ascii="Arial Narrow" w:hAnsi="Arial Narrow" w:cs="Arial"/>
                <w:b/>
                <w:bCs/>
                <w:spacing w:val="-1"/>
                <w:sz w:val="16"/>
                <w:szCs w:val="16"/>
              </w:rPr>
              <w:t xml:space="preserve"> </w:t>
            </w:r>
            <w:r w:rsidRPr="00F9736A">
              <w:rPr>
                <w:rFonts w:ascii="Arial Narrow" w:hAnsi="Arial Narrow" w:cs="Arial"/>
                <w:b/>
                <w:bCs/>
                <w:sz w:val="16"/>
                <w:szCs w:val="16"/>
              </w:rPr>
              <w:t>d</w:t>
            </w:r>
            <w:r w:rsidRPr="00F9736A">
              <w:rPr>
                <w:rFonts w:ascii="Arial Narrow" w:hAnsi="Arial Narrow" w:cs="Arial"/>
                <w:b/>
                <w:bCs/>
                <w:spacing w:val="-1"/>
                <w:sz w:val="16"/>
                <w:szCs w:val="16"/>
              </w:rPr>
              <w:t>e</w:t>
            </w:r>
            <w:r w:rsidRPr="00F9736A">
              <w:rPr>
                <w:rFonts w:ascii="Arial Narrow" w:hAnsi="Arial Narrow" w:cs="Arial"/>
                <w:b/>
                <w:bCs/>
                <w:sz w:val="16"/>
                <w:szCs w:val="16"/>
              </w:rPr>
              <w:t>s</w:t>
            </w:r>
            <w:r w:rsidRPr="00F9736A">
              <w:rPr>
                <w:rFonts w:ascii="Arial Narrow" w:hAnsi="Arial Narrow" w:cs="Arial"/>
                <w:b/>
                <w:bCs/>
                <w:spacing w:val="-2"/>
                <w:sz w:val="16"/>
                <w:szCs w:val="16"/>
              </w:rPr>
              <w:t xml:space="preserve"> </w:t>
            </w:r>
            <w:r w:rsidRPr="00F9736A">
              <w:rPr>
                <w:rFonts w:ascii="Arial Narrow" w:hAnsi="Arial Narrow" w:cs="Arial"/>
                <w:b/>
                <w:bCs/>
                <w:spacing w:val="-1"/>
                <w:sz w:val="16"/>
                <w:szCs w:val="16"/>
              </w:rPr>
              <w:t>D</w:t>
            </w:r>
            <w:r w:rsidRPr="00F9736A">
              <w:rPr>
                <w:rFonts w:ascii="Arial Narrow" w:hAnsi="Arial Narrow" w:cs="Arial"/>
                <w:b/>
                <w:bCs/>
                <w:spacing w:val="-9"/>
                <w:sz w:val="16"/>
                <w:szCs w:val="16"/>
              </w:rPr>
              <w:t>P</w:t>
            </w:r>
            <w:r w:rsidRPr="00F9736A">
              <w:rPr>
                <w:rFonts w:ascii="Arial Narrow" w:hAnsi="Arial Narrow" w:cs="Arial"/>
                <w:b/>
                <w:bCs/>
                <w:spacing w:val="-8"/>
                <w:sz w:val="16"/>
                <w:szCs w:val="16"/>
              </w:rPr>
              <w:t>A</w:t>
            </w:r>
            <w:r w:rsidRPr="00F9736A">
              <w:rPr>
                <w:rFonts w:ascii="Arial Narrow" w:hAnsi="Arial Narrow" w:cs="Arial"/>
                <w:b/>
                <w:bCs/>
                <w:sz w:val="16"/>
                <w:szCs w:val="16"/>
              </w:rPr>
              <w:t>E</w:t>
            </w:r>
            <w:r w:rsidRPr="00F9736A">
              <w:rPr>
                <w:rFonts w:ascii="Arial Narrow" w:hAnsi="Arial Narrow" w:cs="Arial"/>
                <w:b/>
                <w:bCs/>
                <w:spacing w:val="2"/>
                <w:sz w:val="16"/>
                <w:szCs w:val="16"/>
              </w:rPr>
              <w:t xml:space="preserve"> </w:t>
            </w:r>
            <w:r w:rsidRPr="00F9736A">
              <w:rPr>
                <w:rFonts w:ascii="Arial Narrow" w:hAnsi="Arial Narrow" w:cs="Arial"/>
                <w:b/>
                <w:bCs/>
                <w:spacing w:val="-1"/>
                <w:sz w:val="16"/>
                <w:szCs w:val="16"/>
              </w:rPr>
              <w:t>a</w:t>
            </w:r>
            <w:r w:rsidRPr="00F9736A">
              <w:rPr>
                <w:rFonts w:ascii="Arial Narrow" w:hAnsi="Arial Narrow" w:cs="Arial"/>
                <w:b/>
                <w:bCs/>
                <w:sz w:val="16"/>
                <w:szCs w:val="16"/>
              </w:rPr>
              <w:t>u</w:t>
            </w:r>
            <w:r w:rsidRPr="00F9736A">
              <w:rPr>
                <w:rFonts w:ascii="Arial Narrow" w:hAnsi="Arial Narrow" w:cs="Arial"/>
                <w:b/>
                <w:bCs/>
                <w:spacing w:val="1"/>
                <w:sz w:val="16"/>
                <w:szCs w:val="16"/>
              </w:rPr>
              <w:t xml:space="preserve"> </w:t>
            </w:r>
            <w:r w:rsidRPr="00F9736A">
              <w:rPr>
                <w:rFonts w:ascii="Arial Narrow" w:hAnsi="Arial Narrow" w:cs="Arial"/>
                <w:b/>
                <w:bCs/>
                <w:sz w:val="16"/>
                <w:szCs w:val="16"/>
              </w:rPr>
              <w:t>n</w:t>
            </w:r>
            <w:r w:rsidRPr="00F9736A">
              <w:rPr>
                <w:rFonts w:ascii="Arial Narrow" w:hAnsi="Arial Narrow" w:cs="Arial"/>
                <w:b/>
                <w:bCs/>
                <w:spacing w:val="1"/>
                <w:sz w:val="16"/>
                <w:szCs w:val="16"/>
              </w:rPr>
              <w:t>i</w:t>
            </w:r>
            <w:r w:rsidRPr="00F9736A">
              <w:rPr>
                <w:rFonts w:ascii="Arial Narrow" w:hAnsi="Arial Narrow" w:cs="Arial"/>
                <w:b/>
                <w:bCs/>
                <w:spacing w:val="-1"/>
                <w:sz w:val="16"/>
                <w:szCs w:val="16"/>
              </w:rPr>
              <w:t>vea</w:t>
            </w:r>
            <w:r w:rsidRPr="00F9736A">
              <w:rPr>
                <w:rFonts w:ascii="Arial Narrow" w:hAnsi="Arial Narrow" w:cs="Arial"/>
                <w:b/>
                <w:bCs/>
                <w:sz w:val="16"/>
                <w:szCs w:val="16"/>
              </w:rPr>
              <w:t>u pro</w:t>
            </w:r>
            <w:r w:rsidRPr="00F9736A">
              <w:rPr>
                <w:rFonts w:ascii="Arial Narrow" w:hAnsi="Arial Narrow" w:cs="Arial"/>
                <w:b/>
                <w:bCs/>
                <w:spacing w:val="-1"/>
                <w:sz w:val="16"/>
                <w:szCs w:val="16"/>
              </w:rPr>
              <w:t>v</w:t>
            </w:r>
            <w:r w:rsidRPr="00F9736A">
              <w:rPr>
                <w:rFonts w:ascii="Arial Narrow" w:hAnsi="Arial Narrow" w:cs="Arial"/>
                <w:b/>
                <w:bCs/>
                <w:spacing w:val="1"/>
                <w:sz w:val="16"/>
                <w:szCs w:val="16"/>
              </w:rPr>
              <w:t>i</w:t>
            </w:r>
            <w:r w:rsidRPr="00F9736A">
              <w:rPr>
                <w:rFonts w:ascii="Arial Narrow" w:hAnsi="Arial Narrow" w:cs="Arial"/>
                <w:b/>
                <w:bCs/>
                <w:sz w:val="16"/>
                <w:szCs w:val="16"/>
              </w:rPr>
              <w:t>n</w:t>
            </w:r>
            <w:r w:rsidRPr="00F9736A">
              <w:rPr>
                <w:rFonts w:ascii="Arial Narrow" w:hAnsi="Arial Narrow" w:cs="Arial"/>
                <w:b/>
                <w:bCs/>
                <w:spacing w:val="-3"/>
                <w:sz w:val="16"/>
                <w:szCs w:val="16"/>
              </w:rPr>
              <w:t>c</w:t>
            </w:r>
            <w:r w:rsidRPr="00F9736A">
              <w:rPr>
                <w:rFonts w:ascii="Arial Narrow" w:hAnsi="Arial Narrow" w:cs="Arial"/>
                <w:b/>
                <w:bCs/>
                <w:spacing w:val="1"/>
                <w:sz w:val="16"/>
                <w:szCs w:val="16"/>
              </w:rPr>
              <w:t>i</w:t>
            </w:r>
            <w:r w:rsidRPr="00F9736A">
              <w:rPr>
                <w:rFonts w:ascii="Arial Narrow" w:hAnsi="Arial Narrow" w:cs="Arial"/>
                <w:b/>
                <w:bCs/>
                <w:spacing w:val="-1"/>
                <w:sz w:val="16"/>
                <w:szCs w:val="16"/>
              </w:rPr>
              <w:t>a</w:t>
            </w:r>
            <w:r w:rsidRPr="00F9736A">
              <w:rPr>
                <w:rFonts w:ascii="Arial Narrow" w:hAnsi="Arial Narrow" w:cs="Arial"/>
                <w:b/>
                <w:bCs/>
                <w:sz w:val="16"/>
                <w:szCs w:val="16"/>
              </w:rPr>
              <w:t xml:space="preserve">l </w:t>
            </w:r>
            <w:r w:rsidRPr="00F9736A">
              <w:rPr>
                <w:rFonts w:ascii="Arial Narrow" w:hAnsi="Arial Narrow" w:cs="Arial"/>
                <w:b/>
                <w:bCs/>
                <w:spacing w:val="-1"/>
                <w:sz w:val="16"/>
                <w:szCs w:val="16"/>
              </w:rPr>
              <w:t>s</w:t>
            </w:r>
            <w:r w:rsidRPr="00F9736A">
              <w:rPr>
                <w:rFonts w:ascii="Arial Narrow" w:hAnsi="Arial Narrow" w:cs="Arial"/>
                <w:b/>
                <w:bCs/>
                <w:sz w:val="16"/>
                <w:szCs w:val="16"/>
              </w:rPr>
              <w:t xml:space="preserve">ont </w:t>
            </w:r>
            <w:r w:rsidRPr="00F9736A">
              <w:rPr>
                <w:rFonts w:ascii="Arial Narrow" w:hAnsi="Arial Narrow" w:cs="Arial"/>
                <w:b/>
                <w:bCs/>
                <w:spacing w:val="-3"/>
                <w:sz w:val="16"/>
                <w:szCs w:val="16"/>
              </w:rPr>
              <w:t>a</w:t>
            </w:r>
            <w:r w:rsidRPr="00F9736A">
              <w:rPr>
                <w:rFonts w:ascii="Arial Narrow" w:hAnsi="Arial Narrow" w:cs="Arial"/>
                <w:b/>
                <w:bCs/>
                <w:spacing w:val="1"/>
                <w:sz w:val="16"/>
                <w:szCs w:val="16"/>
              </w:rPr>
              <w:t>m</w:t>
            </w:r>
            <w:r w:rsidRPr="00F9736A">
              <w:rPr>
                <w:rFonts w:ascii="Arial Narrow" w:hAnsi="Arial Narrow" w:cs="Arial"/>
                <w:b/>
                <w:bCs/>
                <w:spacing w:val="-1"/>
                <w:sz w:val="16"/>
                <w:szCs w:val="16"/>
              </w:rPr>
              <w:t>él</w:t>
            </w:r>
            <w:r w:rsidRPr="00F9736A">
              <w:rPr>
                <w:rFonts w:ascii="Arial Narrow" w:hAnsi="Arial Narrow" w:cs="Arial"/>
                <w:b/>
                <w:bCs/>
                <w:spacing w:val="1"/>
                <w:sz w:val="16"/>
                <w:szCs w:val="16"/>
              </w:rPr>
              <w:t>i</w:t>
            </w:r>
            <w:r w:rsidRPr="00F9736A">
              <w:rPr>
                <w:rFonts w:ascii="Arial Narrow" w:hAnsi="Arial Narrow" w:cs="Arial"/>
                <w:b/>
                <w:bCs/>
                <w:sz w:val="16"/>
                <w:szCs w:val="16"/>
              </w:rPr>
              <w:t>or</w:t>
            </w:r>
            <w:r w:rsidRPr="00F9736A">
              <w:rPr>
                <w:rFonts w:ascii="Arial Narrow" w:hAnsi="Arial Narrow" w:cs="Arial"/>
                <w:b/>
                <w:bCs/>
                <w:spacing w:val="-1"/>
                <w:sz w:val="16"/>
                <w:szCs w:val="16"/>
              </w:rPr>
              <w:t>ée</w:t>
            </w:r>
            <w:r w:rsidRPr="00F9736A">
              <w:rPr>
                <w:rFonts w:ascii="Arial Narrow" w:hAnsi="Arial Narrow" w:cs="Arial"/>
                <w:b/>
                <w:bCs/>
                <w:sz w:val="16"/>
                <w:szCs w:val="16"/>
              </w:rPr>
              <w:t>s</w:t>
            </w:r>
          </w:p>
        </w:tc>
      </w:tr>
      <w:tr w:rsidR="009C570B" w:rsidRPr="00154454" w:rsidTr="009C570B">
        <w:trPr>
          <w:cantSplit/>
          <w:trHeight w:val="227"/>
          <w:jc w:val="center"/>
        </w:trPr>
        <w:tc>
          <w:tcPr>
            <w:tcW w:w="2031" w:type="dxa"/>
            <w:tcBorders>
              <w:top w:val="single" w:sz="4" w:space="0" w:color="000000"/>
              <w:left w:val="single" w:sz="4" w:space="0" w:color="000000"/>
              <w:bottom w:val="single" w:sz="4" w:space="0" w:color="000000"/>
              <w:right w:val="single" w:sz="4" w:space="0" w:color="000000"/>
            </w:tcBorders>
          </w:tcPr>
          <w:p w:rsidR="009C570B" w:rsidRPr="007360BA" w:rsidRDefault="009C570B" w:rsidP="009C570B">
            <w:pPr>
              <w:widowControl w:val="0"/>
              <w:autoSpaceDE w:val="0"/>
              <w:autoSpaceDN w:val="0"/>
              <w:adjustRightInd w:val="0"/>
              <w:spacing w:before="60" w:after="0" w:line="240" w:lineRule="auto"/>
              <w:ind w:left="102"/>
              <w:rPr>
                <w:rFonts w:ascii="Arial Narrow" w:hAnsi="Arial Narrow" w:cs="Arial"/>
                <w:sz w:val="18"/>
                <w:szCs w:val="18"/>
              </w:rPr>
            </w:pPr>
            <w:r w:rsidRPr="007360BA">
              <w:rPr>
                <w:rFonts w:ascii="Arial Narrow" w:hAnsi="Arial Narrow" w:cs="Arial"/>
                <w:sz w:val="18"/>
                <w:szCs w:val="18"/>
              </w:rPr>
              <w:t>Degré d'efficacité des DPAE à assurer leurs activités de planification,</w:t>
            </w:r>
            <w:r>
              <w:rPr>
                <w:rFonts w:ascii="Arial Narrow" w:hAnsi="Arial Narrow" w:cs="Arial"/>
                <w:sz w:val="18"/>
                <w:szCs w:val="18"/>
              </w:rPr>
              <w:t xml:space="preserve"> </w:t>
            </w:r>
            <w:r w:rsidRPr="007360BA">
              <w:rPr>
                <w:rFonts w:ascii="Arial Narrow" w:hAnsi="Arial Narrow" w:cs="Arial"/>
                <w:sz w:val="18"/>
                <w:szCs w:val="18"/>
              </w:rPr>
              <w:t>programmation, coordination et suivi-évaluation au niveau provincial</w:t>
            </w:r>
          </w:p>
        </w:tc>
        <w:tc>
          <w:tcPr>
            <w:tcW w:w="850" w:type="dxa"/>
            <w:tcBorders>
              <w:top w:val="single" w:sz="4" w:space="0" w:color="000000"/>
              <w:left w:val="single" w:sz="4" w:space="0" w:color="000000"/>
              <w:bottom w:val="single" w:sz="4" w:space="0" w:color="000000"/>
              <w:right w:val="single" w:sz="4" w:space="0" w:color="000000"/>
            </w:tcBorders>
          </w:tcPr>
          <w:p w:rsidR="009C570B" w:rsidRPr="00296CF9" w:rsidRDefault="009C570B" w:rsidP="009C570B">
            <w:pPr>
              <w:widowControl w:val="0"/>
              <w:autoSpaceDE w:val="0"/>
              <w:autoSpaceDN w:val="0"/>
              <w:adjustRightInd w:val="0"/>
              <w:spacing w:before="60" w:after="0" w:line="240" w:lineRule="auto"/>
              <w:ind w:left="102"/>
              <w:rPr>
                <w:rFonts w:ascii="Arial Narrow" w:hAnsi="Arial Narrow" w:cs="Arial"/>
                <w:sz w:val="18"/>
                <w:szCs w:val="18"/>
              </w:rPr>
            </w:pPr>
            <w:r w:rsidRPr="00296CF9">
              <w:rPr>
                <w:rFonts w:ascii="Arial Narrow" w:hAnsi="Arial Narrow" w:cs="Arial"/>
                <w:sz w:val="18"/>
                <w:szCs w:val="18"/>
              </w:rPr>
              <w:t>0,3</w:t>
            </w:r>
          </w:p>
        </w:tc>
        <w:tc>
          <w:tcPr>
            <w:tcW w:w="851" w:type="dxa"/>
            <w:tcBorders>
              <w:top w:val="single" w:sz="4" w:space="0" w:color="000000"/>
              <w:left w:val="single" w:sz="4" w:space="0" w:color="000000"/>
              <w:bottom w:val="single" w:sz="4" w:space="0" w:color="000000"/>
              <w:right w:val="single" w:sz="4" w:space="0" w:color="000000"/>
            </w:tcBorders>
          </w:tcPr>
          <w:p w:rsidR="009C570B" w:rsidRPr="00296CF9" w:rsidRDefault="009C570B" w:rsidP="009C570B">
            <w:pPr>
              <w:widowControl w:val="0"/>
              <w:autoSpaceDE w:val="0"/>
              <w:autoSpaceDN w:val="0"/>
              <w:adjustRightInd w:val="0"/>
              <w:spacing w:before="60" w:after="0" w:line="240" w:lineRule="auto"/>
              <w:ind w:left="102"/>
              <w:rPr>
                <w:rFonts w:ascii="Arial Narrow" w:hAnsi="Arial Narrow" w:cs="Arial"/>
                <w:sz w:val="18"/>
                <w:szCs w:val="18"/>
              </w:rPr>
            </w:pPr>
            <w:r w:rsidRPr="00296CF9">
              <w:rPr>
                <w:rFonts w:ascii="Arial Narrow" w:hAnsi="Arial Narrow" w:cs="Arial"/>
                <w:sz w:val="18"/>
                <w:szCs w:val="18"/>
              </w:rPr>
              <w:t>13</w:t>
            </w:r>
            <w:r>
              <w:rPr>
                <w:rFonts w:ascii="Arial Narrow" w:hAnsi="Arial Narrow" w:cs="Arial"/>
                <w:sz w:val="18"/>
                <w:szCs w:val="18"/>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C570B" w:rsidRPr="00F9736A" w:rsidRDefault="009C570B" w:rsidP="009C570B">
            <w:pPr>
              <w:widowControl w:val="0"/>
              <w:autoSpaceDE w:val="0"/>
              <w:autoSpaceDN w:val="0"/>
              <w:adjustRightInd w:val="0"/>
              <w:spacing w:before="60" w:after="0" w:line="240" w:lineRule="auto"/>
              <w:ind w:left="102"/>
              <w:rPr>
                <w:rFonts w:ascii="Arial Narrow" w:hAnsi="Arial Narrow" w:cs="Arial"/>
                <w:sz w:val="18"/>
                <w:szCs w:val="18"/>
              </w:rPr>
            </w:pPr>
            <w:r w:rsidRPr="00F9736A">
              <w:rPr>
                <w:rFonts w:ascii="Arial Narrow" w:hAnsi="Arial Narrow" w:cs="Arial"/>
                <w:sz w:val="18"/>
                <w:szCs w:val="18"/>
              </w:rPr>
              <w:t>12,3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C570B" w:rsidRPr="00F9736A" w:rsidRDefault="009C570B" w:rsidP="009C570B">
            <w:pPr>
              <w:widowControl w:val="0"/>
              <w:autoSpaceDE w:val="0"/>
              <w:autoSpaceDN w:val="0"/>
              <w:adjustRightInd w:val="0"/>
              <w:spacing w:before="60" w:after="0" w:line="240" w:lineRule="auto"/>
              <w:ind w:left="102"/>
              <w:rPr>
                <w:rFonts w:ascii="Arial Narrow" w:hAnsi="Arial Narrow" w:cs="Arial"/>
                <w:sz w:val="18"/>
                <w:szCs w:val="18"/>
              </w:rPr>
            </w:pPr>
            <w:r w:rsidRPr="00F9736A">
              <w:rPr>
                <w:rFonts w:ascii="Arial Narrow" w:hAnsi="Arial Narrow" w:cs="Arial"/>
                <w:sz w:val="18"/>
                <w:szCs w:val="18"/>
              </w:rPr>
              <w:t>19,0</w:t>
            </w:r>
          </w:p>
        </w:tc>
        <w:tc>
          <w:tcPr>
            <w:tcW w:w="851" w:type="dxa"/>
            <w:tcBorders>
              <w:top w:val="single" w:sz="4" w:space="0" w:color="000000"/>
              <w:left w:val="single" w:sz="4" w:space="0" w:color="000000"/>
              <w:bottom w:val="single" w:sz="4" w:space="0" w:color="000000"/>
              <w:right w:val="single" w:sz="4" w:space="0" w:color="000000"/>
            </w:tcBorders>
          </w:tcPr>
          <w:p w:rsidR="009C570B" w:rsidRPr="00296CF9" w:rsidRDefault="009C570B" w:rsidP="009C570B">
            <w:pPr>
              <w:widowControl w:val="0"/>
              <w:autoSpaceDE w:val="0"/>
              <w:autoSpaceDN w:val="0"/>
              <w:adjustRightInd w:val="0"/>
              <w:spacing w:before="60" w:after="0" w:line="240" w:lineRule="auto"/>
              <w:ind w:left="102"/>
              <w:rPr>
                <w:rFonts w:ascii="Arial Narrow" w:hAnsi="Arial Narrow" w:cs="Arial"/>
                <w:sz w:val="18"/>
                <w:szCs w:val="18"/>
              </w:rPr>
            </w:pPr>
            <w:r w:rsidRPr="00296CF9">
              <w:rPr>
                <w:rFonts w:ascii="Arial Narrow" w:hAnsi="Arial Narrow" w:cs="Arial"/>
                <w:sz w:val="18"/>
                <w:szCs w:val="18"/>
              </w:rPr>
              <w:t>19</w:t>
            </w:r>
            <w:r>
              <w:rPr>
                <w:rFonts w:ascii="Arial Narrow" w:hAnsi="Arial Narrow" w:cs="Arial"/>
                <w:sz w:val="18"/>
                <w:szCs w:val="18"/>
              </w:rPr>
              <w:t>,0</w:t>
            </w:r>
          </w:p>
        </w:tc>
        <w:tc>
          <w:tcPr>
            <w:tcW w:w="3496" w:type="dxa"/>
            <w:tcBorders>
              <w:top w:val="single" w:sz="4" w:space="0" w:color="000000"/>
              <w:left w:val="single" w:sz="4" w:space="0" w:color="000000"/>
              <w:bottom w:val="single" w:sz="4" w:space="0" w:color="000000"/>
              <w:right w:val="single" w:sz="4" w:space="0" w:color="000000"/>
            </w:tcBorders>
          </w:tcPr>
          <w:p w:rsidR="009C570B" w:rsidRPr="00154454" w:rsidRDefault="009C570B" w:rsidP="009C570B">
            <w:pPr>
              <w:widowControl w:val="0"/>
              <w:autoSpaceDE w:val="0"/>
              <w:autoSpaceDN w:val="0"/>
              <w:adjustRightInd w:val="0"/>
              <w:spacing w:before="60" w:after="0" w:line="240" w:lineRule="auto"/>
              <w:ind w:left="102"/>
              <w:rPr>
                <w:rFonts w:ascii="Arial Narrow" w:hAnsi="Arial Narrow" w:cs="Arial"/>
                <w:sz w:val="18"/>
                <w:szCs w:val="18"/>
              </w:rPr>
            </w:pPr>
            <w:r w:rsidRPr="00B23259">
              <w:rPr>
                <w:rFonts w:ascii="Arial Narrow" w:hAnsi="Arial Narrow" w:cs="Arial"/>
                <w:sz w:val="18"/>
                <w:szCs w:val="18"/>
              </w:rPr>
              <w:t>Indicateur reprenant l’état d’avancement de la partie DPAE de l’ensemble des Ss-Outputs précédents. Travail sur les matrices de S/E des PPIA n’a pas pu être réalisé comme prévu au cours du second semestre 2015.</w:t>
            </w:r>
          </w:p>
        </w:tc>
      </w:tr>
    </w:tbl>
    <w:p w:rsidR="009C570B" w:rsidRPr="007360BA" w:rsidRDefault="009C570B" w:rsidP="009C570B">
      <w:pPr>
        <w:widowControl w:val="0"/>
        <w:autoSpaceDE w:val="0"/>
        <w:autoSpaceDN w:val="0"/>
        <w:adjustRightInd w:val="0"/>
        <w:spacing w:before="60" w:after="0" w:line="240" w:lineRule="auto"/>
        <w:ind w:left="142" w:hanging="142"/>
        <w:jc w:val="both"/>
        <w:rPr>
          <w:rFonts w:ascii="Arial Narrow" w:hAnsi="Arial Narrow" w:cs="Arial"/>
          <w:sz w:val="16"/>
          <w:szCs w:val="16"/>
        </w:rPr>
      </w:pPr>
      <w:r w:rsidRPr="007360BA">
        <w:rPr>
          <w:rFonts w:ascii="Arial Narrow" w:hAnsi="Arial Narrow" w:cs="Arial"/>
          <w:sz w:val="24"/>
          <w:szCs w:val="24"/>
        </w:rPr>
        <w:t>*</w:t>
      </w:r>
      <w:r>
        <w:rPr>
          <w:rFonts w:ascii="Arial Narrow" w:hAnsi="Arial Narrow" w:cs="Arial"/>
          <w:sz w:val="24"/>
          <w:szCs w:val="24"/>
        </w:rPr>
        <w:t xml:space="preserve"> </w:t>
      </w:r>
      <w:r w:rsidRPr="007360BA">
        <w:rPr>
          <w:rFonts w:ascii="Arial Narrow" w:hAnsi="Arial Narrow" w:cs="Arial"/>
          <w:sz w:val="24"/>
          <w:szCs w:val="24"/>
        </w:rPr>
        <w:t>=</w:t>
      </w:r>
      <w:r w:rsidRPr="007360BA">
        <w:rPr>
          <w:rFonts w:ascii="Arial Narrow" w:hAnsi="Arial Narrow" w:cs="Arial"/>
          <w:spacing w:val="-25"/>
          <w:sz w:val="24"/>
          <w:szCs w:val="24"/>
        </w:rPr>
        <w:t xml:space="preserve"> </w:t>
      </w:r>
      <w:r>
        <w:rPr>
          <w:rFonts w:ascii="Arial Narrow" w:hAnsi="Arial Narrow" w:cs="Arial"/>
          <w:spacing w:val="-1"/>
          <w:sz w:val="16"/>
          <w:szCs w:val="16"/>
        </w:rPr>
        <w:t>N</w:t>
      </w:r>
      <w:r w:rsidRPr="007360BA">
        <w:rPr>
          <w:rFonts w:ascii="Arial Narrow" w:hAnsi="Arial Narrow" w:cs="Arial"/>
          <w:spacing w:val="-3"/>
          <w:sz w:val="16"/>
          <w:szCs w:val="16"/>
        </w:rPr>
        <w:t>o</w:t>
      </w:r>
      <w:r w:rsidRPr="007360BA">
        <w:rPr>
          <w:rFonts w:ascii="Arial Narrow" w:hAnsi="Arial Narrow" w:cs="Arial"/>
          <w:spacing w:val="1"/>
          <w:sz w:val="16"/>
          <w:szCs w:val="16"/>
        </w:rPr>
        <w:t>t</w:t>
      </w:r>
      <w:r w:rsidRPr="007360BA">
        <w:rPr>
          <w:rFonts w:ascii="Arial Narrow" w:hAnsi="Arial Narrow" w:cs="Arial"/>
          <w:spacing w:val="-1"/>
          <w:sz w:val="16"/>
          <w:szCs w:val="16"/>
        </w:rPr>
        <w:t>e</w:t>
      </w:r>
      <w:r w:rsidRPr="007360BA">
        <w:rPr>
          <w:rFonts w:ascii="Arial Narrow" w:hAnsi="Arial Narrow" w:cs="Arial"/>
          <w:sz w:val="16"/>
          <w:szCs w:val="16"/>
        </w:rPr>
        <w:t xml:space="preserve">s </w:t>
      </w:r>
      <w:r w:rsidRPr="007360BA">
        <w:rPr>
          <w:rFonts w:ascii="Arial Narrow" w:hAnsi="Arial Narrow" w:cs="Arial"/>
          <w:spacing w:val="1"/>
          <w:sz w:val="16"/>
          <w:szCs w:val="16"/>
        </w:rPr>
        <w:t>s</w:t>
      </w:r>
      <w:r w:rsidRPr="007360BA">
        <w:rPr>
          <w:rFonts w:ascii="Arial Narrow" w:hAnsi="Arial Narrow" w:cs="Arial"/>
          <w:spacing w:val="-1"/>
          <w:sz w:val="16"/>
          <w:szCs w:val="16"/>
        </w:rPr>
        <w:t>u</w:t>
      </w:r>
      <w:r w:rsidRPr="007360BA">
        <w:rPr>
          <w:rFonts w:ascii="Arial Narrow" w:hAnsi="Arial Narrow" w:cs="Arial"/>
          <w:sz w:val="16"/>
          <w:szCs w:val="16"/>
        </w:rPr>
        <w:t>r</w:t>
      </w:r>
      <w:r w:rsidRPr="007360BA">
        <w:rPr>
          <w:rFonts w:ascii="Arial Narrow" w:hAnsi="Arial Narrow" w:cs="Arial"/>
          <w:spacing w:val="-2"/>
          <w:sz w:val="16"/>
          <w:szCs w:val="16"/>
        </w:rPr>
        <w:t xml:space="preserve"> </w:t>
      </w:r>
      <w:r w:rsidRPr="007360BA">
        <w:rPr>
          <w:rFonts w:ascii="Arial Narrow" w:hAnsi="Arial Narrow" w:cs="Arial"/>
          <w:spacing w:val="-1"/>
          <w:sz w:val="16"/>
          <w:szCs w:val="16"/>
        </w:rPr>
        <w:t>2</w:t>
      </w:r>
      <w:r w:rsidRPr="007360BA">
        <w:rPr>
          <w:rFonts w:ascii="Arial Narrow" w:hAnsi="Arial Narrow" w:cs="Arial"/>
          <w:sz w:val="16"/>
          <w:szCs w:val="16"/>
        </w:rPr>
        <w:t>0</w:t>
      </w:r>
      <w:r w:rsidRPr="007360BA">
        <w:rPr>
          <w:rFonts w:ascii="Arial Narrow" w:hAnsi="Arial Narrow" w:cs="Arial"/>
          <w:spacing w:val="1"/>
          <w:sz w:val="16"/>
          <w:szCs w:val="16"/>
        </w:rPr>
        <w:t xml:space="preserve"> </w:t>
      </w:r>
      <w:r w:rsidRPr="007360BA">
        <w:rPr>
          <w:rFonts w:ascii="Arial Narrow" w:hAnsi="Arial Narrow" w:cs="Arial"/>
          <w:spacing w:val="-1"/>
          <w:sz w:val="16"/>
          <w:szCs w:val="16"/>
        </w:rPr>
        <w:t>ob</w:t>
      </w:r>
      <w:r w:rsidRPr="007360BA">
        <w:rPr>
          <w:rFonts w:ascii="Arial Narrow" w:hAnsi="Arial Narrow" w:cs="Arial"/>
          <w:spacing w:val="1"/>
          <w:sz w:val="16"/>
          <w:szCs w:val="16"/>
        </w:rPr>
        <w:t>t</w:t>
      </w:r>
      <w:r w:rsidRPr="007360BA">
        <w:rPr>
          <w:rFonts w:ascii="Arial Narrow" w:hAnsi="Arial Narrow" w:cs="Arial"/>
          <w:spacing w:val="-1"/>
          <w:sz w:val="16"/>
          <w:szCs w:val="16"/>
        </w:rPr>
        <w:t>enu</w:t>
      </w:r>
      <w:r w:rsidRPr="007360BA">
        <w:rPr>
          <w:rFonts w:ascii="Arial Narrow" w:hAnsi="Arial Narrow" w:cs="Arial"/>
          <w:spacing w:val="-3"/>
          <w:sz w:val="16"/>
          <w:szCs w:val="16"/>
        </w:rPr>
        <w:t>e</w:t>
      </w:r>
      <w:r w:rsidRPr="007360BA">
        <w:rPr>
          <w:rFonts w:ascii="Arial Narrow" w:hAnsi="Arial Narrow" w:cs="Arial"/>
          <w:sz w:val="16"/>
          <w:szCs w:val="16"/>
        </w:rPr>
        <w:t>s</w:t>
      </w:r>
      <w:r w:rsidRPr="007360BA">
        <w:rPr>
          <w:rFonts w:ascii="Arial Narrow" w:hAnsi="Arial Narrow" w:cs="Arial"/>
          <w:spacing w:val="2"/>
          <w:sz w:val="16"/>
          <w:szCs w:val="16"/>
        </w:rPr>
        <w:t xml:space="preserve"> </w:t>
      </w:r>
      <w:r w:rsidRPr="007360BA">
        <w:rPr>
          <w:rFonts w:ascii="Arial Narrow" w:hAnsi="Arial Narrow" w:cs="Arial"/>
          <w:sz w:val="16"/>
          <w:szCs w:val="16"/>
        </w:rPr>
        <w:t>à</w:t>
      </w:r>
      <w:r w:rsidRPr="007360BA">
        <w:rPr>
          <w:rFonts w:ascii="Arial Narrow" w:hAnsi="Arial Narrow" w:cs="Arial"/>
          <w:spacing w:val="-2"/>
          <w:sz w:val="16"/>
          <w:szCs w:val="16"/>
        </w:rPr>
        <w:t xml:space="preserve"> </w:t>
      </w:r>
      <w:r w:rsidRPr="007360BA">
        <w:rPr>
          <w:rFonts w:ascii="Arial Narrow" w:hAnsi="Arial Narrow" w:cs="Arial"/>
          <w:spacing w:val="1"/>
          <w:sz w:val="16"/>
          <w:szCs w:val="16"/>
        </w:rPr>
        <w:t>t</w:t>
      </w:r>
      <w:r w:rsidRPr="007360BA">
        <w:rPr>
          <w:rFonts w:ascii="Arial Narrow" w:hAnsi="Arial Narrow" w:cs="Arial"/>
          <w:spacing w:val="-1"/>
          <w:sz w:val="16"/>
          <w:szCs w:val="16"/>
        </w:rPr>
        <w:t>raver</w:t>
      </w:r>
      <w:r w:rsidRPr="007360BA">
        <w:rPr>
          <w:rFonts w:ascii="Arial Narrow" w:hAnsi="Arial Narrow" w:cs="Arial"/>
          <w:sz w:val="16"/>
          <w:szCs w:val="16"/>
        </w:rPr>
        <w:t>s</w:t>
      </w:r>
      <w:r w:rsidRPr="007360BA">
        <w:rPr>
          <w:rFonts w:ascii="Arial Narrow" w:hAnsi="Arial Narrow" w:cs="Arial"/>
          <w:spacing w:val="2"/>
          <w:sz w:val="16"/>
          <w:szCs w:val="16"/>
        </w:rPr>
        <w:t xml:space="preserve"> </w:t>
      </w:r>
      <w:r w:rsidRPr="007360BA">
        <w:rPr>
          <w:rFonts w:ascii="Arial Narrow" w:hAnsi="Arial Narrow" w:cs="Arial"/>
          <w:spacing w:val="-1"/>
          <w:sz w:val="16"/>
          <w:szCs w:val="16"/>
        </w:rPr>
        <w:t>un</w:t>
      </w:r>
      <w:r w:rsidRPr="007360BA">
        <w:rPr>
          <w:rFonts w:ascii="Arial Narrow" w:hAnsi="Arial Narrow" w:cs="Arial"/>
          <w:sz w:val="16"/>
          <w:szCs w:val="16"/>
        </w:rPr>
        <w:t>e</w:t>
      </w:r>
      <w:r w:rsidRPr="007360BA">
        <w:rPr>
          <w:rFonts w:ascii="Arial Narrow" w:hAnsi="Arial Narrow" w:cs="Arial"/>
          <w:spacing w:val="1"/>
          <w:sz w:val="16"/>
          <w:szCs w:val="16"/>
        </w:rPr>
        <w:t xml:space="preserve"> </w:t>
      </w:r>
      <w:r w:rsidRPr="007360BA">
        <w:rPr>
          <w:rFonts w:ascii="Arial Narrow" w:hAnsi="Arial Narrow" w:cs="Arial"/>
          <w:spacing w:val="-1"/>
          <w:sz w:val="16"/>
          <w:szCs w:val="16"/>
        </w:rPr>
        <w:t>éva</w:t>
      </w:r>
      <w:r w:rsidRPr="007360BA">
        <w:rPr>
          <w:rFonts w:ascii="Arial Narrow" w:hAnsi="Arial Narrow" w:cs="Arial"/>
          <w:sz w:val="16"/>
          <w:szCs w:val="16"/>
        </w:rPr>
        <w:t>l</w:t>
      </w:r>
      <w:r w:rsidRPr="007360BA">
        <w:rPr>
          <w:rFonts w:ascii="Arial Narrow" w:hAnsi="Arial Narrow" w:cs="Arial"/>
          <w:spacing w:val="-1"/>
          <w:sz w:val="16"/>
          <w:szCs w:val="16"/>
        </w:rPr>
        <w:t>u</w:t>
      </w:r>
      <w:r w:rsidRPr="007360BA">
        <w:rPr>
          <w:rFonts w:ascii="Arial Narrow" w:hAnsi="Arial Narrow" w:cs="Arial"/>
          <w:spacing w:val="-3"/>
          <w:sz w:val="16"/>
          <w:szCs w:val="16"/>
        </w:rPr>
        <w:t>a</w:t>
      </w:r>
      <w:r w:rsidRPr="007360BA">
        <w:rPr>
          <w:rFonts w:ascii="Arial Narrow" w:hAnsi="Arial Narrow" w:cs="Arial"/>
          <w:spacing w:val="1"/>
          <w:sz w:val="16"/>
          <w:szCs w:val="16"/>
        </w:rPr>
        <w:t>t</w:t>
      </w:r>
      <w:r w:rsidRPr="007360BA">
        <w:rPr>
          <w:rFonts w:ascii="Arial Narrow" w:hAnsi="Arial Narrow" w:cs="Arial"/>
          <w:sz w:val="16"/>
          <w:szCs w:val="16"/>
        </w:rPr>
        <w:t>i</w:t>
      </w:r>
      <w:r w:rsidRPr="007360BA">
        <w:rPr>
          <w:rFonts w:ascii="Arial Narrow" w:hAnsi="Arial Narrow" w:cs="Arial"/>
          <w:spacing w:val="-1"/>
          <w:sz w:val="16"/>
          <w:szCs w:val="16"/>
        </w:rPr>
        <w:t>o</w:t>
      </w:r>
      <w:r w:rsidRPr="007360BA">
        <w:rPr>
          <w:rFonts w:ascii="Arial Narrow" w:hAnsi="Arial Narrow" w:cs="Arial"/>
          <w:sz w:val="16"/>
          <w:szCs w:val="16"/>
        </w:rPr>
        <w:t>n</w:t>
      </w:r>
      <w:r w:rsidRPr="007360BA">
        <w:rPr>
          <w:rFonts w:ascii="Arial Narrow" w:hAnsi="Arial Narrow" w:cs="Arial"/>
          <w:spacing w:val="1"/>
          <w:sz w:val="16"/>
          <w:szCs w:val="16"/>
        </w:rPr>
        <w:t xml:space="preserve"> </w:t>
      </w:r>
      <w:r w:rsidRPr="007360BA">
        <w:rPr>
          <w:rFonts w:ascii="Arial Narrow" w:hAnsi="Arial Narrow" w:cs="Arial"/>
          <w:spacing w:val="-3"/>
          <w:sz w:val="16"/>
          <w:szCs w:val="16"/>
        </w:rPr>
        <w:t>p</w:t>
      </w:r>
      <w:r w:rsidRPr="007360BA">
        <w:rPr>
          <w:rFonts w:ascii="Arial Narrow" w:hAnsi="Arial Narrow" w:cs="Arial"/>
          <w:spacing w:val="-1"/>
          <w:sz w:val="16"/>
          <w:szCs w:val="16"/>
        </w:rPr>
        <w:t>ar</w:t>
      </w:r>
      <w:r w:rsidRPr="007360BA">
        <w:rPr>
          <w:rFonts w:ascii="Arial Narrow" w:hAnsi="Arial Narrow" w:cs="Arial"/>
          <w:spacing w:val="1"/>
          <w:sz w:val="16"/>
          <w:szCs w:val="16"/>
        </w:rPr>
        <w:t>t</w:t>
      </w:r>
      <w:r w:rsidRPr="007360BA">
        <w:rPr>
          <w:rFonts w:ascii="Arial Narrow" w:hAnsi="Arial Narrow" w:cs="Arial"/>
          <w:spacing w:val="-2"/>
          <w:sz w:val="16"/>
          <w:szCs w:val="16"/>
        </w:rPr>
        <w:t>i</w:t>
      </w:r>
      <w:r w:rsidRPr="007360BA">
        <w:rPr>
          <w:rFonts w:ascii="Arial Narrow" w:hAnsi="Arial Narrow" w:cs="Arial"/>
          <w:spacing w:val="1"/>
          <w:sz w:val="16"/>
          <w:szCs w:val="16"/>
        </w:rPr>
        <w:t>c</w:t>
      </w:r>
      <w:r w:rsidRPr="007360BA">
        <w:rPr>
          <w:rFonts w:ascii="Arial Narrow" w:hAnsi="Arial Narrow" w:cs="Arial"/>
          <w:sz w:val="16"/>
          <w:szCs w:val="16"/>
        </w:rPr>
        <w:t>i</w:t>
      </w:r>
      <w:r w:rsidRPr="007360BA">
        <w:rPr>
          <w:rFonts w:ascii="Arial Narrow" w:hAnsi="Arial Narrow" w:cs="Arial"/>
          <w:spacing w:val="-5"/>
          <w:sz w:val="16"/>
          <w:szCs w:val="16"/>
        </w:rPr>
        <w:t>p</w:t>
      </w:r>
      <w:r w:rsidRPr="007360BA">
        <w:rPr>
          <w:rFonts w:ascii="Arial Narrow" w:hAnsi="Arial Narrow" w:cs="Arial"/>
          <w:spacing w:val="-1"/>
          <w:sz w:val="16"/>
          <w:szCs w:val="16"/>
        </w:rPr>
        <w:t>a</w:t>
      </w:r>
      <w:r w:rsidRPr="007360BA">
        <w:rPr>
          <w:rFonts w:ascii="Arial Narrow" w:hAnsi="Arial Narrow" w:cs="Arial"/>
          <w:spacing w:val="1"/>
          <w:sz w:val="16"/>
          <w:szCs w:val="16"/>
        </w:rPr>
        <w:t>t</w:t>
      </w:r>
      <w:r w:rsidRPr="007360BA">
        <w:rPr>
          <w:rFonts w:ascii="Arial Narrow" w:hAnsi="Arial Narrow" w:cs="Arial"/>
          <w:sz w:val="16"/>
          <w:szCs w:val="16"/>
        </w:rPr>
        <w:t>i</w:t>
      </w:r>
      <w:r w:rsidRPr="007360BA">
        <w:rPr>
          <w:rFonts w:ascii="Arial Narrow" w:hAnsi="Arial Narrow" w:cs="Arial"/>
          <w:spacing w:val="-1"/>
          <w:sz w:val="16"/>
          <w:szCs w:val="16"/>
        </w:rPr>
        <w:t>v</w:t>
      </w:r>
      <w:r w:rsidRPr="007360BA">
        <w:rPr>
          <w:rFonts w:ascii="Arial Narrow" w:hAnsi="Arial Narrow" w:cs="Arial"/>
          <w:sz w:val="16"/>
          <w:szCs w:val="16"/>
        </w:rPr>
        <w:t>e</w:t>
      </w:r>
      <w:r w:rsidRPr="007360BA">
        <w:rPr>
          <w:rFonts w:ascii="Arial Narrow" w:hAnsi="Arial Narrow" w:cs="Arial"/>
          <w:spacing w:val="1"/>
          <w:sz w:val="16"/>
          <w:szCs w:val="16"/>
        </w:rPr>
        <w:t xml:space="preserve"> </w:t>
      </w:r>
      <w:r w:rsidRPr="007360BA">
        <w:rPr>
          <w:rFonts w:ascii="Arial Narrow" w:hAnsi="Arial Narrow" w:cs="Arial"/>
          <w:spacing w:val="-1"/>
          <w:sz w:val="16"/>
          <w:szCs w:val="16"/>
        </w:rPr>
        <w:t>regrou</w:t>
      </w:r>
      <w:r w:rsidRPr="007360BA">
        <w:rPr>
          <w:rFonts w:ascii="Arial Narrow" w:hAnsi="Arial Narrow" w:cs="Arial"/>
          <w:spacing w:val="-3"/>
          <w:sz w:val="16"/>
          <w:szCs w:val="16"/>
        </w:rPr>
        <w:t>p</w:t>
      </w:r>
      <w:r w:rsidRPr="007360BA">
        <w:rPr>
          <w:rFonts w:ascii="Arial Narrow" w:hAnsi="Arial Narrow" w:cs="Arial"/>
          <w:spacing w:val="-1"/>
          <w:sz w:val="16"/>
          <w:szCs w:val="16"/>
        </w:rPr>
        <w:t>an</w:t>
      </w:r>
      <w:r w:rsidRPr="007360BA">
        <w:rPr>
          <w:rFonts w:ascii="Arial Narrow" w:hAnsi="Arial Narrow" w:cs="Arial"/>
          <w:sz w:val="16"/>
          <w:szCs w:val="16"/>
        </w:rPr>
        <w:t>t</w:t>
      </w:r>
      <w:r w:rsidRPr="007360BA">
        <w:rPr>
          <w:rFonts w:ascii="Arial Narrow" w:hAnsi="Arial Narrow" w:cs="Arial"/>
          <w:spacing w:val="2"/>
          <w:sz w:val="16"/>
          <w:szCs w:val="16"/>
        </w:rPr>
        <w:t xml:space="preserve"> </w:t>
      </w:r>
      <w:r w:rsidRPr="007360BA">
        <w:rPr>
          <w:rFonts w:ascii="Arial Narrow" w:hAnsi="Arial Narrow" w:cs="Arial"/>
          <w:sz w:val="16"/>
          <w:szCs w:val="16"/>
        </w:rPr>
        <w:t>l</w:t>
      </w:r>
      <w:r w:rsidRPr="007360BA">
        <w:rPr>
          <w:rFonts w:ascii="Arial Narrow" w:hAnsi="Arial Narrow" w:cs="Arial"/>
          <w:spacing w:val="-1"/>
          <w:sz w:val="16"/>
          <w:szCs w:val="16"/>
        </w:rPr>
        <w:t>e</w:t>
      </w:r>
      <w:r w:rsidRPr="007360BA">
        <w:rPr>
          <w:rFonts w:ascii="Arial Narrow" w:hAnsi="Arial Narrow" w:cs="Arial"/>
          <w:sz w:val="16"/>
          <w:szCs w:val="16"/>
        </w:rPr>
        <w:t>s</w:t>
      </w:r>
      <w:r>
        <w:rPr>
          <w:rFonts w:ascii="Arial Narrow" w:hAnsi="Arial Narrow" w:cs="Arial"/>
          <w:sz w:val="16"/>
          <w:szCs w:val="16"/>
        </w:rPr>
        <w:t xml:space="preserve"> </w:t>
      </w:r>
      <w:r w:rsidRPr="007360BA">
        <w:rPr>
          <w:rFonts w:ascii="Arial Narrow" w:hAnsi="Arial Narrow" w:cs="Arial"/>
          <w:spacing w:val="1"/>
          <w:sz w:val="16"/>
          <w:szCs w:val="16"/>
        </w:rPr>
        <w:t>c</w:t>
      </w:r>
      <w:r w:rsidRPr="007360BA">
        <w:rPr>
          <w:rFonts w:ascii="Arial Narrow" w:hAnsi="Arial Narrow" w:cs="Arial"/>
          <w:spacing w:val="-1"/>
          <w:sz w:val="16"/>
          <w:szCs w:val="16"/>
        </w:rPr>
        <w:t>adre</w:t>
      </w:r>
      <w:r w:rsidRPr="007360BA">
        <w:rPr>
          <w:rFonts w:ascii="Arial Narrow" w:hAnsi="Arial Narrow" w:cs="Arial"/>
          <w:sz w:val="16"/>
          <w:szCs w:val="16"/>
        </w:rPr>
        <w:t>s</w:t>
      </w:r>
      <w:r w:rsidRPr="007360BA">
        <w:rPr>
          <w:rFonts w:ascii="Arial Narrow" w:hAnsi="Arial Narrow" w:cs="Arial"/>
          <w:spacing w:val="2"/>
          <w:sz w:val="16"/>
          <w:szCs w:val="16"/>
        </w:rPr>
        <w:t xml:space="preserve"> </w:t>
      </w:r>
      <w:r w:rsidRPr="007360BA">
        <w:rPr>
          <w:rFonts w:ascii="Arial Narrow" w:hAnsi="Arial Narrow" w:cs="Arial"/>
          <w:spacing w:val="-1"/>
          <w:sz w:val="16"/>
          <w:szCs w:val="16"/>
        </w:rPr>
        <w:t>d</w:t>
      </w:r>
      <w:r w:rsidRPr="007360BA">
        <w:rPr>
          <w:rFonts w:ascii="Arial Narrow" w:hAnsi="Arial Narrow" w:cs="Arial"/>
          <w:sz w:val="16"/>
          <w:szCs w:val="16"/>
        </w:rPr>
        <w:t>u</w:t>
      </w:r>
      <w:r w:rsidRPr="007360BA">
        <w:rPr>
          <w:rFonts w:ascii="Arial Narrow" w:hAnsi="Arial Narrow" w:cs="Arial"/>
          <w:spacing w:val="-2"/>
          <w:sz w:val="16"/>
          <w:szCs w:val="16"/>
        </w:rPr>
        <w:t xml:space="preserve"> M</w:t>
      </w:r>
      <w:r w:rsidRPr="007360BA">
        <w:rPr>
          <w:rFonts w:ascii="Arial Narrow" w:hAnsi="Arial Narrow" w:cs="Arial"/>
          <w:spacing w:val="1"/>
          <w:sz w:val="16"/>
          <w:szCs w:val="16"/>
        </w:rPr>
        <w:t>I</w:t>
      </w:r>
      <w:r w:rsidRPr="007360BA">
        <w:rPr>
          <w:rFonts w:ascii="Arial Narrow" w:hAnsi="Arial Narrow" w:cs="Arial"/>
          <w:spacing w:val="-1"/>
          <w:sz w:val="16"/>
          <w:szCs w:val="16"/>
        </w:rPr>
        <w:t>N</w:t>
      </w:r>
      <w:r w:rsidRPr="007360BA">
        <w:rPr>
          <w:rFonts w:ascii="Arial Narrow" w:hAnsi="Arial Narrow" w:cs="Arial"/>
          <w:spacing w:val="1"/>
          <w:sz w:val="16"/>
          <w:szCs w:val="16"/>
        </w:rPr>
        <w:t>A</w:t>
      </w:r>
      <w:r w:rsidRPr="007360BA">
        <w:rPr>
          <w:rFonts w:ascii="Arial Narrow" w:hAnsi="Arial Narrow" w:cs="Arial"/>
          <w:sz w:val="16"/>
          <w:szCs w:val="16"/>
        </w:rPr>
        <w:t>G</w:t>
      </w:r>
      <w:r w:rsidRPr="007360BA">
        <w:rPr>
          <w:rFonts w:ascii="Arial Narrow" w:hAnsi="Arial Narrow" w:cs="Arial"/>
          <w:spacing w:val="-1"/>
          <w:sz w:val="16"/>
          <w:szCs w:val="16"/>
        </w:rPr>
        <w:t>RI</w:t>
      </w:r>
      <w:r w:rsidRPr="007360BA">
        <w:rPr>
          <w:rFonts w:ascii="Arial Narrow" w:hAnsi="Arial Narrow" w:cs="Arial"/>
          <w:sz w:val="16"/>
          <w:szCs w:val="16"/>
        </w:rPr>
        <w:t>E</w:t>
      </w:r>
      <w:r w:rsidRPr="007360BA">
        <w:rPr>
          <w:rFonts w:ascii="Arial Narrow" w:hAnsi="Arial Narrow" w:cs="Arial"/>
          <w:spacing w:val="2"/>
          <w:sz w:val="16"/>
          <w:szCs w:val="16"/>
        </w:rPr>
        <w:t xml:space="preserve"> </w:t>
      </w:r>
      <w:r w:rsidRPr="007360BA">
        <w:rPr>
          <w:rFonts w:ascii="Arial Narrow" w:hAnsi="Arial Narrow" w:cs="Arial"/>
          <w:spacing w:val="-3"/>
          <w:sz w:val="16"/>
          <w:szCs w:val="16"/>
        </w:rPr>
        <w:t>e</w:t>
      </w:r>
      <w:r w:rsidRPr="007360BA">
        <w:rPr>
          <w:rFonts w:ascii="Arial Narrow" w:hAnsi="Arial Narrow" w:cs="Arial"/>
          <w:sz w:val="16"/>
          <w:szCs w:val="16"/>
        </w:rPr>
        <w:t xml:space="preserve">t </w:t>
      </w:r>
      <w:r w:rsidRPr="007360BA">
        <w:rPr>
          <w:rFonts w:ascii="Arial Narrow" w:hAnsi="Arial Narrow" w:cs="Arial"/>
          <w:spacing w:val="1"/>
          <w:sz w:val="16"/>
          <w:szCs w:val="16"/>
        </w:rPr>
        <w:t>c</w:t>
      </w:r>
      <w:r w:rsidRPr="007360BA">
        <w:rPr>
          <w:rFonts w:ascii="Arial Narrow" w:hAnsi="Arial Narrow" w:cs="Arial"/>
          <w:spacing w:val="-1"/>
          <w:sz w:val="16"/>
          <w:szCs w:val="16"/>
        </w:rPr>
        <w:t>eu</w:t>
      </w:r>
      <w:r w:rsidRPr="007360BA">
        <w:rPr>
          <w:rFonts w:ascii="Arial Narrow" w:hAnsi="Arial Narrow" w:cs="Arial"/>
          <w:sz w:val="16"/>
          <w:szCs w:val="16"/>
        </w:rPr>
        <w:t>x</w:t>
      </w:r>
      <w:r w:rsidRPr="007360BA">
        <w:rPr>
          <w:rFonts w:ascii="Arial Narrow" w:hAnsi="Arial Narrow" w:cs="Arial"/>
          <w:spacing w:val="-2"/>
          <w:sz w:val="16"/>
          <w:szCs w:val="16"/>
        </w:rPr>
        <w:t xml:space="preserve"> </w:t>
      </w:r>
      <w:r w:rsidRPr="007360BA">
        <w:rPr>
          <w:rFonts w:ascii="Arial Narrow" w:hAnsi="Arial Narrow" w:cs="Arial"/>
          <w:spacing w:val="-1"/>
          <w:sz w:val="16"/>
          <w:szCs w:val="16"/>
        </w:rPr>
        <w:t>d</w:t>
      </w:r>
      <w:r w:rsidRPr="007360BA">
        <w:rPr>
          <w:rFonts w:ascii="Arial Narrow" w:hAnsi="Arial Narrow" w:cs="Arial"/>
          <w:sz w:val="16"/>
          <w:szCs w:val="16"/>
        </w:rPr>
        <w:t>u</w:t>
      </w:r>
      <w:r w:rsidRPr="007360BA">
        <w:rPr>
          <w:rFonts w:ascii="Arial Narrow" w:hAnsi="Arial Narrow" w:cs="Arial"/>
          <w:spacing w:val="1"/>
          <w:sz w:val="16"/>
          <w:szCs w:val="16"/>
        </w:rPr>
        <w:t xml:space="preserve"> </w:t>
      </w:r>
      <w:r w:rsidRPr="007360BA">
        <w:rPr>
          <w:rFonts w:ascii="Arial Narrow" w:hAnsi="Arial Narrow" w:cs="Arial"/>
          <w:spacing w:val="-11"/>
          <w:sz w:val="16"/>
          <w:szCs w:val="16"/>
        </w:rPr>
        <w:t>P</w:t>
      </w:r>
      <w:r w:rsidRPr="007360BA">
        <w:rPr>
          <w:rFonts w:ascii="Arial Narrow" w:hAnsi="Arial Narrow" w:cs="Arial"/>
          <w:spacing w:val="1"/>
          <w:sz w:val="16"/>
          <w:szCs w:val="16"/>
        </w:rPr>
        <w:t>A</w:t>
      </w:r>
      <w:r w:rsidRPr="007360BA">
        <w:rPr>
          <w:rFonts w:ascii="Arial Narrow" w:hAnsi="Arial Narrow" w:cs="Arial"/>
          <w:spacing w:val="-1"/>
          <w:sz w:val="16"/>
          <w:szCs w:val="16"/>
        </w:rPr>
        <w:t>I</w:t>
      </w:r>
      <w:r w:rsidRPr="007360BA">
        <w:rPr>
          <w:rFonts w:ascii="Arial Narrow" w:hAnsi="Arial Narrow" w:cs="Arial"/>
          <w:sz w:val="16"/>
          <w:szCs w:val="16"/>
        </w:rPr>
        <w:t>O</w:t>
      </w:r>
      <w:r w:rsidRPr="007360BA">
        <w:rPr>
          <w:rFonts w:ascii="Arial Narrow" w:hAnsi="Arial Narrow" w:cs="Arial"/>
          <w:spacing w:val="-2"/>
          <w:sz w:val="16"/>
          <w:szCs w:val="16"/>
        </w:rPr>
        <w:t>S</w:t>
      </w:r>
      <w:r w:rsidRPr="007360BA">
        <w:rPr>
          <w:rFonts w:ascii="Arial Narrow" w:hAnsi="Arial Narrow" w:cs="Arial"/>
          <w:sz w:val="16"/>
          <w:szCs w:val="16"/>
        </w:rPr>
        <w:t>A</w:t>
      </w:r>
    </w:p>
    <w:p w:rsidR="009C570B" w:rsidRDefault="009C570B" w:rsidP="009C570B">
      <w:pPr>
        <w:widowControl w:val="0"/>
        <w:autoSpaceDE w:val="0"/>
        <w:autoSpaceDN w:val="0"/>
        <w:adjustRightInd w:val="0"/>
        <w:spacing w:after="0" w:line="240" w:lineRule="auto"/>
        <w:ind w:left="142" w:hanging="142"/>
        <w:jc w:val="both"/>
        <w:rPr>
          <w:rFonts w:ascii="Arial Narrow" w:hAnsi="Arial Narrow" w:cs="Arial"/>
          <w:spacing w:val="-1"/>
          <w:sz w:val="16"/>
          <w:szCs w:val="16"/>
        </w:rPr>
      </w:pPr>
      <w:r w:rsidRPr="007360BA">
        <w:rPr>
          <w:rFonts w:ascii="Arial Narrow" w:hAnsi="Arial Narrow" w:cs="Arial"/>
          <w:sz w:val="24"/>
          <w:szCs w:val="24"/>
        </w:rPr>
        <w:t>*</w:t>
      </w:r>
      <w:r>
        <w:rPr>
          <w:rFonts w:ascii="Arial Narrow" w:hAnsi="Arial Narrow" w:cs="Arial"/>
          <w:sz w:val="24"/>
          <w:szCs w:val="24"/>
        </w:rPr>
        <w:t xml:space="preserve">* </w:t>
      </w:r>
      <w:r w:rsidRPr="007360BA">
        <w:rPr>
          <w:rFonts w:ascii="Arial Narrow" w:hAnsi="Arial Narrow" w:cs="Arial"/>
          <w:sz w:val="24"/>
          <w:szCs w:val="24"/>
        </w:rPr>
        <w:t>=</w:t>
      </w:r>
      <w:r w:rsidRPr="007360BA">
        <w:rPr>
          <w:rFonts w:ascii="Arial Narrow" w:hAnsi="Arial Narrow" w:cs="Arial"/>
          <w:spacing w:val="-25"/>
          <w:sz w:val="24"/>
          <w:szCs w:val="24"/>
        </w:rPr>
        <w:t xml:space="preserve"> </w:t>
      </w:r>
      <w:r>
        <w:rPr>
          <w:rFonts w:ascii="Arial Narrow" w:hAnsi="Arial Narrow" w:cs="Arial"/>
          <w:spacing w:val="-1"/>
          <w:sz w:val="16"/>
          <w:szCs w:val="16"/>
        </w:rPr>
        <w:t>Cible révisée à la baisse car i</w:t>
      </w:r>
      <w:r w:rsidRPr="00A61B43">
        <w:rPr>
          <w:rFonts w:ascii="Arial Narrow" w:hAnsi="Arial Narrow" w:cs="Arial"/>
          <w:spacing w:val="-1"/>
          <w:sz w:val="16"/>
          <w:szCs w:val="16"/>
        </w:rPr>
        <w:t>ndicateur non applicable pour 2015 (suspension des GSADR national et provinciaux)</w:t>
      </w:r>
    </w:p>
    <w:p w:rsidR="009C570B" w:rsidRPr="00094E59" w:rsidRDefault="009C570B" w:rsidP="009C570B">
      <w:pPr>
        <w:widowControl w:val="0"/>
        <w:autoSpaceDE w:val="0"/>
        <w:autoSpaceDN w:val="0"/>
        <w:adjustRightInd w:val="0"/>
        <w:spacing w:after="0" w:line="240" w:lineRule="auto"/>
        <w:rPr>
          <w:rFonts w:ascii="Times New Roman" w:hAnsi="Times New Roman"/>
          <w:sz w:val="24"/>
          <w:szCs w:val="24"/>
        </w:rPr>
      </w:pPr>
    </w:p>
    <w:p w:rsidR="009C570B" w:rsidRPr="004241D5" w:rsidRDefault="009C570B" w:rsidP="009C570B">
      <w:pPr>
        <w:pStyle w:val="Titre3"/>
      </w:pPr>
      <w:bookmarkStart w:id="24" w:name="_Toc443046292"/>
      <w:r w:rsidRPr="004E2572">
        <w:t>2.</w:t>
      </w:r>
      <w:r>
        <w:t>3</w:t>
      </w:r>
      <w:r w:rsidRPr="004E2572">
        <w:rPr>
          <w:spacing w:val="-2"/>
        </w:rPr>
        <w:t>.</w:t>
      </w:r>
      <w:r w:rsidRPr="004E2572">
        <w:t>2</w:t>
      </w:r>
      <w:r>
        <w:t xml:space="preserve"> </w:t>
      </w:r>
      <w:r w:rsidRPr="004E2572">
        <w:t>É</w:t>
      </w:r>
      <w:r w:rsidRPr="004E2572">
        <w:rPr>
          <w:spacing w:val="-8"/>
        </w:rPr>
        <w:t>t</w:t>
      </w:r>
      <w:r w:rsidRPr="004E2572">
        <w:t>at</w:t>
      </w:r>
      <w:r w:rsidRPr="004E2572">
        <w:rPr>
          <w:spacing w:val="-5"/>
        </w:rPr>
        <w:t xml:space="preserve"> </w:t>
      </w:r>
      <w:r w:rsidRPr="004E2572">
        <w:t>d'a</w:t>
      </w:r>
      <w:r w:rsidRPr="004E2572">
        <w:rPr>
          <w:spacing w:val="-4"/>
        </w:rPr>
        <w:t>v</w:t>
      </w:r>
      <w:r w:rsidRPr="004E2572">
        <w:t>ancement</w:t>
      </w:r>
      <w:r w:rsidRPr="004E2572">
        <w:rPr>
          <w:spacing w:val="-16"/>
        </w:rPr>
        <w:t xml:space="preserve"> </w:t>
      </w:r>
      <w:r w:rsidRPr="004E2572">
        <w:t>d</w:t>
      </w:r>
      <w:r w:rsidRPr="004E2572">
        <w:rPr>
          <w:spacing w:val="-1"/>
        </w:rPr>
        <w:t>e</w:t>
      </w:r>
      <w:r w:rsidRPr="004E2572">
        <w:t>s</w:t>
      </w:r>
      <w:r w:rsidRPr="004E2572">
        <w:rPr>
          <w:spacing w:val="-2"/>
        </w:rPr>
        <w:t xml:space="preserve"> </w:t>
      </w:r>
      <w:r w:rsidRPr="004E2572">
        <w:t>princi</w:t>
      </w:r>
      <w:r w:rsidRPr="004E2572">
        <w:rPr>
          <w:spacing w:val="-7"/>
        </w:rPr>
        <w:t>p</w:t>
      </w:r>
      <w:r w:rsidRPr="004E2572">
        <w:rPr>
          <w:spacing w:val="-1"/>
        </w:rPr>
        <w:t>a</w:t>
      </w:r>
      <w:r w:rsidRPr="004E2572">
        <w:t>les</w:t>
      </w:r>
      <w:r w:rsidRPr="004E2572">
        <w:rPr>
          <w:spacing w:val="-14"/>
        </w:rPr>
        <w:t xml:space="preserve"> </w:t>
      </w:r>
      <w:r w:rsidRPr="004241D5">
        <w:t>activités</w:t>
      </w:r>
      <w:bookmarkEnd w:id="24"/>
    </w:p>
    <w:p w:rsidR="009C570B" w:rsidRPr="00BE160B" w:rsidRDefault="009C570B" w:rsidP="009C570B">
      <w:pPr>
        <w:widowControl w:val="0"/>
        <w:tabs>
          <w:tab w:val="left" w:pos="1418"/>
        </w:tabs>
        <w:autoSpaceDE w:val="0"/>
        <w:autoSpaceDN w:val="0"/>
        <w:adjustRightInd w:val="0"/>
        <w:spacing w:after="0" w:line="312" w:lineRule="auto"/>
        <w:ind w:left="1418" w:right="-23" w:hanging="1418"/>
        <w:jc w:val="both"/>
        <w:rPr>
          <w:rFonts w:ascii="Arial" w:hAnsi="Arial" w:cs="Arial"/>
          <w:b/>
          <w:color w:val="000000"/>
        </w:rPr>
      </w:pPr>
      <w:r w:rsidRPr="00BE160B">
        <w:rPr>
          <w:rFonts w:ascii="Arial" w:hAnsi="Arial" w:cs="Arial"/>
          <w:b/>
          <w:color w:val="000000"/>
        </w:rPr>
        <w:t>Tableau 9 : Niveau de réalisation des activités sur l’output</w:t>
      </w:r>
      <w:r>
        <w:rPr>
          <w:rFonts w:ascii="Arial" w:hAnsi="Arial" w:cs="Arial"/>
          <w:b/>
          <w:color w:val="000000"/>
        </w:rPr>
        <w:t xml:space="preserve"> 1</w:t>
      </w:r>
      <w:r w:rsidRPr="00FC6C4D">
        <w:rPr>
          <w:rFonts w:ascii="Arial" w:hAnsi="Arial"/>
          <w:color w:val="000000"/>
          <w:vertAlign w:val="superscript"/>
        </w:rPr>
        <w:footnoteReference w:id="3"/>
      </w:r>
    </w:p>
    <w:tbl>
      <w:tblPr>
        <w:tblW w:w="9923" w:type="dxa"/>
        <w:jc w:val="center"/>
        <w:tblLayout w:type="fixed"/>
        <w:tblCellMar>
          <w:left w:w="0" w:type="dxa"/>
          <w:right w:w="0" w:type="dxa"/>
        </w:tblCellMar>
        <w:tblLook w:val="0000" w:firstRow="0" w:lastRow="0" w:firstColumn="0" w:lastColumn="0" w:noHBand="0" w:noVBand="0"/>
      </w:tblPr>
      <w:tblGrid>
        <w:gridCol w:w="6662"/>
        <w:gridCol w:w="815"/>
        <w:gridCol w:w="815"/>
        <w:gridCol w:w="815"/>
        <w:gridCol w:w="816"/>
      </w:tblGrid>
      <w:tr w:rsidR="009C570B" w:rsidRPr="00F83D27" w:rsidTr="009C570B">
        <w:trPr>
          <w:trHeight w:val="170"/>
          <w:tblHeader/>
          <w:jc w:val="center"/>
        </w:trPr>
        <w:tc>
          <w:tcPr>
            <w:tcW w:w="6662" w:type="dxa"/>
            <w:vMerge w:val="restart"/>
            <w:tcBorders>
              <w:top w:val="single" w:sz="4" w:space="0" w:color="000000"/>
              <w:left w:val="single" w:sz="4" w:space="0" w:color="000000"/>
              <w:bottom w:val="single" w:sz="4" w:space="0" w:color="000000"/>
              <w:right w:val="single" w:sz="4" w:space="0" w:color="000000"/>
            </w:tcBorders>
          </w:tcPr>
          <w:p w:rsidR="009C570B" w:rsidRPr="00F83D27" w:rsidRDefault="009C570B" w:rsidP="009C570B">
            <w:pPr>
              <w:widowControl w:val="0"/>
              <w:autoSpaceDE w:val="0"/>
              <w:autoSpaceDN w:val="0"/>
              <w:adjustRightInd w:val="0"/>
              <w:spacing w:before="79" w:after="0" w:line="240" w:lineRule="auto"/>
              <w:ind w:left="100"/>
              <w:rPr>
                <w:rFonts w:ascii="Arial Narrow" w:hAnsi="Arial Narrow" w:cs="Arial"/>
                <w:sz w:val="20"/>
                <w:szCs w:val="20"/>
              </w:rPr>
            </w:pPr>
            <w:r w:rsidRPr="00F83D27">
              <w:rPr>
                <w:rFonts w:ascii="Arial Narrow" w:hAnsi="Arial Narrow" w:cs="Arial"/>
                <w:b/>
                <w:bCs/>
                <w:spacing w:val="-1"/>
                <w:sz w:val="20"/>
                <w:szCs w:val="20"/>
              </w:rPr>
              <w:t>É</w:t>
            </w:r>
            <w:r w:rsidRPr="00F83D27">
              <w:rPr>
                <w:rFonts w:ascii="Arial Narrow" w:hAnsi="Arial Narrow" w:cs="Arial"/>
                <w:b/>
                <w:bCs/>
                <w:spacing w:val="-4"/>
                <w:sz w:val="20"/>
                <w:szCs w:val="20"/>
              </w:rPr>
              <w:t>t</w:t>
            </w:r>
            <w:r w:rsidRPr="00F83D27">
              <w:rPr>
                <w:rFonts w:ascii="Arial Narrow" w:hAnsi="Arial Narrow" w:cs="Arial"/>
                <w:b/>
                <w:bCs/>
                <w:sz w:val="20"/>
                <w:szCs w:val="20"/>
              </w:rPr>
              <w:t>at</w:t>
            </w:r>
            <w:r w:rsidRPr="00F83D27">
              <w:rPr>
                <w:rFonts w:ascii="Arial Narrow" w:hAnsi="Arial Narrow" w:cs="Arial"/>
                <w:b/>
                <w:bCs/>
                <w:spacing w:val="-4"/>
                <w:sz w:val="20"/>
                <w:szCs w:val="20"/>
              </w:rPr>
              <w:t xml:space="preserve"> </w:t>
            </w:r>
            <w:r w:rsidRPr="00F83D27">
              <w:rPr>
                <w:rFonts w:ascii="Arial Narrow" w:hAnsi="Arial Narrow" w:cs="Arial"/>
                <w:b/>
                <w:bCs/>
                <w:spacing w:val="1"/>
                <w:sz w:val="20"/>
                <w:szCs w:val="20"/>
              </w:rPr>
              <w:t>d'</w:t>
            </w:r>
            <w:r w:rsidRPr="00F83D27">
              <w:rPr>
                <w:rFonts w:ascii="Arial Narrow" w:hAnsi="Arial Narrow" w:cs="Arial"/>
                <w:b/>
                <w:bCs/>
                <w:sz w:val="20"/>
                <w:szCs w:val="20"/>
              </w:rPr>
              <w:t>a</w:t>
            </w:r>
            <w:r w:rsidRPr="00F83D27">
              <w:rPr>
                <w:rFonts w:ascii="Arial Narrow" w:hAnsi="Arial Narrow" w:cs="Arial"/>
                <w:b/>
                <w:bCs/>
                <w:spacing w:val="2"/>
                <w:sz w:val="20"/>
                <w:szCs w:val="20"/>
              </w:rPr>
              <w:t>v</w:t>
            </w:r>
            <w:r w:rsidRPr="00F83D27">
              <w:rPr>
                <w:rFonts w:ascii="Arial Narrow" w:hAnsi="Arial Narrow" w:cs="Arial"/>
                <w:b/>
                <w:bCs/>
                <w:sz w:val="20"/>
                <w:szCs w:val="20"/>
              </w:rPr>
              <w:t>a</w:t>
            </w:r>
            <w:r w:rsidRPr="00F83D27">
              <w:rPr>
                <w:rFonts w:ascii="Arial Narrow" w:hAnsi="Arial Narrow" w:cs="Arial"/>
                <w:b/>
                <w:bCs/>
                <w:spacing w:val="1"/>
                <w:sz w:val="20"/>
                <w:szCs w:val="20"/>
              </w:rPr>
              <w:t>n</w:t>
            </w:r>
            <w:r w:rsidRPr="00F83D27">
              <w:rPr>
                <w:rFonts w:ascii="Arial Narrow" w:hAnsi="Arial Narrow" w:cs="Arial"/>
                <w:b/>
                <w:bCs/>
                <w:sz w:val="20"/>
                <w:szCs w:val="20"/>
              </w:rPr>
              <w:t>ce</w:t>
            </w:r>
            <w:r w:rsidRPr="00F83D27">
              <w:rPr>
                <w:rFonts w:ascii="Arial Narrow" w:hAnsi="Arial Narrow" w:cs="Arial"/>
                <w:b/>
                <w:bCs/>
                <w:spacing w:val="1"/>
                <w:sz w:val="20"/>
                <w:szCs w:val="20"/>
              </w:rPr>
              <w:t>m</w:t>
            </w:r>
            <w:r w:rsidRPr="00F83D27">
              <w:rPr>
                <w:rFonts w:ascii="Arial Narrow" w:hAnsi="Arial Narrow" w:cs="Arial"/>
                <w:b/>
                <w:bCs/>
                <w:sz w:val="20"/>
                <w:szCs w:val="20"/>
              </w:rPr>
              <w:t>e</w:t>
            </w:r>
            <w:r w:rsidRPr="00F83D27">
              <w:rPr>
                <w:rFonts w:ascii="Arial Narrow" w:hAnsi="Arial Narrow" w:cs="Arial"/>
                <w:b/>
                <w:bCs/>
                <w:spacing w:val="1"/>
                <w:sz w:val="20"/>
                <w:szCs w:val="20"/>
              </w:rPr>
              <w:t>n</w:t>
            </w:r>
            <w:r w:rsidRPr="00F83D27">
              <w:rPr>
                <w:rFonts w:ascii="Arial Narrow" w:hAnsi="Arial Narrow" w:cs="Arial"/>
                <w:b/>
                <w:bCs/>
                <w:sz w:val="20"/>
                <w:szCs w:val="20"/>
              </w:rPr>
              <w:t>t</w:t>
            </w:r>
            <w:r w:rsidRPr="00F83D27">
              <w:rPr>
                <w:rFonts w:ascii="Arial Narrow" w:hAnsi="Arial Narrow" w:cs="Arial"/>
                <w:b/>
                <w:bCs/>
                <w:spacing w:val="-13"/>
                <w:sz w:val="20"/>
                <w:szCs w:val="20"/>
              </w:rPr>
              <w:t xml:space="preserve"> </w:t>
            </w:r>
            <w:r w:rsidRPr="00F83D27">
              <w:rPr>
                <w:rFonts w:ascii="Arial Narrow" w:hAnsi="Arial Narrow" w:cs="Arial"/>
                <w:b/>
                <w:bCs/>
                <w:spacing w:val="1"/>
                <w:sz w:val="20"/>
                <w:szCs w:val="20"/>
              </w:rPr>
              <w:t>d</w:t>
            </w:r>
            <w:r w:rsidRPr="00F83D27">
              <w:rPr>
                <w:rFonts w:ascii="Arial Narrow" w:hAnsi="Arial Narrow" w:cs="Arial"/>
                <w:b/>
                <w:bCs/>
                <w:spacing w:val="2"/>
                <w:sz w:val="20"/>
                <w:szCs w:val="20"/>
              </w:rPr>
              <w:t>e</w:t>
            </w:r>
            <w:r w:rsidRPr="00F83D27">
              <w:rPr>
                <w:rFonts w:ascii="Arial Narrow" w:hAnsi="Arial Narrow" w:cs="Arial"/>
                <w:b/>
                <w:bCs/>
                <w:sz w:val="20"/>
                <w:szCs w:val="20"/>
              </w:rPr>
              <w:t>s</w:t>
            </w:r>
            <w:r w:rsidRPr="00F83D27">
              <w:rPr>
                <w:rFonts w:ascii="Arial Narrow" w:hAnsi="Arial Narrow" w:cs="Arial"/>
                <w:b/>
                <w:bCs/>
                <w:spacing w:val="-4"/>
                <w:sz w:val="20"/>
                <w:szCs w:val="20"/>
              </w:rPr>
              <w:t xml:space="preserve"> </w:t>
            </w:r>
            <w:r w:rsidRPr="00F83D27">
              <w:rPr>
                <w:rFonts w:ascii="Arial Narrow" w:hAnsi="Arial Narrow" w:cs="Arial"/>
                <w:b/>
                <w:bCs/>
                <w:spacing w:val="1"/>
                <w:sz w:val="20"/>
                <w:szCs w:val="20"/>
              </w:rPr>
              <w:t>p</w:t>
            </w:r>
            <w:r w:rsidRPr="00F83D27">
              <w:rPr>
                <w:rFonts w:ascii="Arial Narrow" w:hAnsi="Arial Narrow" w:cs="Arial"/>
                <w:b/>
                <w:bCs/>
                <w:spacing w:val="2"/>
                <w:sz w:val="20"/>
                <w:szCs w:val="20"/>
              </w:rPr>
              <w:t>r</w:t>
            </w:r>
            <w:r w:rsidRPr="00F83D27">
              <w:rPr>
                <w:rFonts w:ascii="Arial Narrow" w:hAnsi="Arial Narrow" w:cs="Arial"/>
                <w:b/>
                <w:bCs/>
                <w:sz w:val="20"/>
                <w:szCs w:val="20"/>
              </w:rPr>
              <w:t>i</w:t>
            </w:r>
            <w:r w:rsidRPr="00F83D27">
              <w:rPr>
                <w:rFonts w:ascii="Arial Narrow" w:hAnsi="Arial Narrow" w:cs="Arial"/>
                <w:b/>
                <w:bCs/>
                <w:spacing w:val="1"/>
                <w:sz w:val="20"/>
                <w:szCs w:val="20"/>
              </w:rPr>
              <w:t>n</w:t>
            </w:r>
            <w:r w:rsidRPr="00F83D27">
              <w:rPr>
                <w:rFonts w:ascii="Arial Narrow" w:hAnsi="Arial Narrow" w:cs="Arial"/>
                <w:b/>
                <w:bCs/>
                <w:sz w:val="20"/>
                <w:szCs w:val="20"/>
              </w:rPr>
              <w:t>ci</w:t>
            </w:r>
            <w:r w:rsidRPr="00F83D27">
              <w:rPr>
                <w:rFonts w:ascii="Arial Narrow" w:hAnsi="Arial Narrow" w:cs="Arial"/>
                <w:b/>
                <w:bCs/>
                <w:spacing w:val="-4"/>
                <w:sz w:val="20"/>
                <w:szCs w:val="20"/>
              </w:rPr>
              <w:t>p</w:t>
            </w:r>
            <w:r w:rsidRPr="00F83D27">
              <w:rPr>
                <w:rFonts w:ascii="Arial Narrow" w:hAnsi="Arial Narrow" w:cs="Arial"/>
                <w:b/>
                <w:bCs/>
                <w:sz w:val="20"/>
                <w:szCs w:val="20"/>
              </w:rPr>
              <w:t>ales</w:t>
            </w:r>
            <w:r>
              <w:rPr>
                <w:rFonts w:ascii="Arial Narrow" w:hAnsi="Arial Narrow" w:cs="Arial"/>
                <w:b/>
                <w:bCs/>
                <w:sz w:val="20"/>
                <w:szCs w:val="20"/>
              </w:rPr>
              <w:t xml:space="preserve"> </w:t>
            </w:r>
            <w:r w:rsidRPr="00F83D27">
              <w:rPr>
                <w:rFonts w:ascii="Arial Narrow" w:hAnsi="Arial Narrow" w:cs="Arial"/>
                <w:b/>
                <w:bCs/>
                <w:sz w:val="20"/>
                <w:szCs w:val="20"/>
              </w:rPr>
              <w:t>ac</w:t>
            </w:r>
            <w:r w:rsidRPr="00F83D27">
              <w:rPr>
                <w:rFonts w:ascii="Arial Narrow" w:hAnsi="Arial Narrow" w:cs="Arial"/>
                <w:b/>
                <w:bCs/>
                <w:spacing w:val="1"/>
                <w:sz w:val="20"/>
                <w:szCs w:val="20"/>
              </w:rPr>
              <w:t>t</w:t>
            </w:r>
            <w:r w:rsidRPr="00F83D27">
              <w:rPr>
                <w:rFonts w:ascii="Arial Narrow" w:hAnsi="Arial Narrow" w:cs="Arial"/>
                <w:b/>
                <w:bCs/>
                <w:sz w:val="20"/>
                <w:szCs w:val="20"/>
              </w:rPr>
              <w:t>i</w:t>
            </w:r>
            <w:r w:rsidRPr="00F83D27">
              <w:rPr>
                <w:rFonts w:ascii="Arial Narrow" w:hAnsi="Arial Narrow" w:cs="Arial"/>
                <w:b/>
                <w:bCs/>
                <w:spacing w:val="2"/>
                <w:sz w:val="20"/>
                <w:szCs w:val="20"/>
              </w:rPr>
              <w:t>v</w:t>
            </w:r>
            <w:r w:rsidRPr="00F83D27">
              <w:rPr>
                <w:rFonts w:ascii="Arial Narrow" w:hAnsi="Arial Narrow" w:cs="Arial"/>
                <w:b/>
                <w:bCs/>
                <w:sz w:val="20"/>
                <w:szCs w:val="20"/>
              </w:rPr>
              <w:t>i</w:t>
            </w:r>
            <w:r w:rsidRPr="00F83D27">
              <w:rPr>
                <w:rFonts w:ascii="Arial Narrow" w:hAnsi="Arial Narrow" w:cs="Arial"/>
                <w:b/>
                <w:bCs/>
                <w:spacing w:val="1"/>
                <w:sz w:val="20"/>
                <w:szCs w:val="20"/>
              </w:rPr>
              <w:t>t</w:t>
            </w:r>
            <w:r w:rsidRPr="00F83D27">
              <w:rPr>
                <w:rFonts w:ascii="Arial Narrow" w:hAnsi="Arial Narrow" w:cs="Arial"/>
                <w:b/>
                <w:bCs/>
                <w:sz w:val="20"/>
                <w:szCs w:val="20"/>
              </w:rPr>
              <w:t>és</w:t>
            </w:r>
            <w:r w:rsidRPr="00F83D27">
              <w:rPr>
                <w:rFonts w:ascii="Arial Narrow" w:hAnsi="Arial Narrow" w:cs="Arial"/>
                <w:b/>
                <w:bCs/>
                <w:spacing w:val="-6"/>
                <w:sz w:val="20"/>
                <w:szCs w:val="20"/>
              </w:rPr>
              <w:t xml:space="preserve"> </w:t>
            </w:r>
          </w:p>
        </w:tc>
        <w:tc>
          <w:tcPr>
            <w:tcW w:w="3261" w:type="dxa"/>
            <w:gridSpan w:val="4"/>
            <w:tcBorders>
              <w:top w:val="single" w:sz="4" w:space="0" w:color="000000"/>
              <w:left w:val="single" w:sz="4" w:space="0" w:color="000000"/>
              <w:bottom w:val="single" w:sz="4" w:space="0" w:color="000000"/>
              <w:right w:val="single" w:sz="4" w:space="0" w:color="000000"/>
            </w:tcBorders>
          </w:tcPr>
          <w:p w:rsidR="009C570B" w:rsidRPr="00F83D27" w:rsidRDefault="009C570B" w:rsidP="009C570B">
            <w:pPr>
              <w:widowControl w:val="0"/>
              <w:autoSpaceDE w:val="0"/>
              <w:autoSpaceDN w:val="0"/>
              <w:adjustRightInd w:val="0"/>
              <w:spacing w:before="60" w:after="60" w:line="240" w:lineRule="auto"/>
              <w:ind w:left="686"/>
              <w:rPr>
                <w:rFonts w:ascii="Arial Narrow" w:hAnsi="Arial Narrow" w:cs="Arial"/>
                <w:sz w:val="20"/>
                <w:szCs w:val="20"/>
              </w:rPr>
            </w:pPr>
            <w:r w:rsidRPr="00F83D27">
              <w:rPr>
                <w:rFonts w:ascii="Arial Narrow" w:hAnsi="Arial Narrow" w:cs="Arial"/>
                <w:b/>
                <w:bCs/>
                <w:spacing w:val="-1"/>
                <w:sz w:val="20"/>
                <w:szCs w:val="20"/>
              </w:rPr>
              <w:t>É</w:t>
            </w:r>
            <w:r w:rsidRPr="00F83D27">
              <w:rPr>
                <w:rFonts w:ascii="Arial Narrow" w:hAnsi="Arial Narrow" w:cs="Arial"/>
                <w:b/>
                <w:bCs/>
                <w:spacing w:val="-4"/>
                <w:sz w:val="20"/>
                <w:szCs w:val="20"/>
              </w:rPr>
              <w:t>t</w:t>
            </w:r>
            <w:r w:rsidRPr="00F83D27">
              <w:rPr>
                <w:rFonts w:ascii="Arial Narrow" w:hAnsi="Arial Narrow" w:cs="Arial"/>
                <w:b/>
                <w:bCs/>
                <w:sz w:val="20"/>
                <w:szCs w:val="20"/>
              </w:rPr>
              <w:t>at</w:t>
            </w:r>
            <w:r w:rsidRPr="00F83D27">
              <w:rPr>
                <w:rFonts w:ascii="Arial Narrow" w:hAnsi="Arial Narrow" w:cs="Arial"/>
                <w:b/>
                <w:bCs/>
                <w:spacing w:val="-4"/>
                <w:sz w:val="20"/>
                <w:szCs w:val="20"/>
              </w:rPr>
              <w:t xml:space="preserve"> </w:t>
            </w:r>
            <w:r w:rsidRPr="00F83D27">
              <w:rPr>
                <w:rFonts w:ascii="Arial Narrow" w:hAnsi="Arial Narrow" w:cs="Arial"/>
                <w:b/>
                <w:bCs/>
                <w:spacing w:val="1"/>
                <w:sz w:val="20"/>
                <w:szCs w:val="20"/>
              </w:rPr>
              <w:t>d'</w:t>
            </w:r>
            <w:r w:rsidRPr="00F83D27">
              <w:rPr>
                <w:rFonts w:ascii="Arial Narrow" w:hAnsi="Arial Narrow" w:cs="Arial"/>
                <w:b/>
                <w:bCs/>
                <w:sz w:val="20"/>
                <w:szCs w:val="20"/>
              </w:rPr>
              <w:t>a</w:t>
            </w:r>
            <w:r w:rsidRPr="00F83D27">
              <w:rPr>
                <w:rFonts w:ascii="Arial Narrow" w:hAnsi="Arial Narrow" w:cs="Arial"/>
                <w:b/>
                <w:bCs/>
                <w:spacing w:val="2"/>
                <w:sz w:val="20"/>
                <w:szCs w:val="20"/>
              </w:rPr>
              <w:t>v</w:t>
            </w:r>
            <w:r w:rsidRPr="00F83D27">
              <w:rPr>
                <w:rFonts w:ascii="Arial Narrow" w:hAnsi="Arial Narrow" w:cs="Arial"/>
                <w:b/>
                <w:bCs/>
                <w:sz w:val="20"/>
                <w:szCs w:val="20"/>
              </w:rPr>
              <w:t>a</w:t>
            </w:r>
            <w:r w:rsidRPr="00F83D27">
              <w:rPr>
                <w:rFonts w:ascii="Arial Narrow" w:hAnsi="Arial Narrow" w:cs="Arial"/>
                <w:b/>
                <w:bCs/>
                <w:spacing w:val="1"/>
                <w:sz w:val="20"/>
                <w:szCs w:val="20"/>
              </w:rPr>
              <w:t>n</w:t>
            </w:r>
            <w:r w:rsidRPr="00F83D27">
              <w:rPr>
                <w:rFonts w:ascii="Arial Narrow" w:hAnsi="Arial Narrow" w:cs="Arial"/>
                <w:b/>
                <w:bCs/>
                <w:sz w:val="20"/>
                <w:szCs w:val="20"/>
              </w:rPr>
              <w:t>ce</w:t>
            </w:r>
            <w:r w:rsidRPr="00F83D27">
              <w:rPr>
                <w:rFonts w:ascii="Arial Narrow" w:hAnsi="Arial Narrow" w:cs="Arial"/>
                <w:b/>
                <w:bCs/>
                <w:spacing w:val="1"/>
                <w:sz w:val="20"/>
                <w:szCs w:val="20"/>
              </w:rPr>
              <w:t>m</w:t>
            </w:r>
            <w:r w:rsidRPr="00F83D27">
              <w:rPr>
                <w:rFonts w:ascii="Arial Narrow" w:hAnsi="Arial Narrow" w:cs="Arial"/>
                <w:b/>
                <w:bCs/>
                <w:sz w:val="20"/>
                <w:szCs w:val="20"/>
              </w:rPr>
              <w:t>e</w:t>
            </w:r>
            <w:r w:rsidRPr="00F83D27">
              <w:rPr>
                <w:rFonts w:ascii="Arial Narrow" w:hAnsi="Arial Narrow" w:cs="Arial"/>
                <w:b/>
                <w:bCs/>
                <w:spacing w:val="1"/>
                <w:sz w:val="20"/>
                <w:szCs w:val="20"/>
              </w:rPr>
              <w:t>n</w:t>
            </w:r>
            <w:r w:rsidRPr="00F83D27">
              <w:rPr>
                <w:rFonts w:ascii="Arial Narrow" w:hAnsi="Arial Narrow" w:cs="Arial"/>
                <w:b/>
                <w:bCs/>
                <w:sz w:val="20"/>
                <w:szCs w:val="20"/>
              </w:rPr>
              <w:t>t</w:t>
            </w:r>
            <w:r w:rsidRPr="00F83D27">
              <w:rPr>
                <w:rFonts w:ascii="Arial Narrow" w:hAnsi="Arial Narrow" w:cs="Arial"/>
                <w:b/>
                <w:bCs/>
                <w:spacing w:val="-13"/>
                <w:sz w:val="20"/>
                <w:szCs w:val="20"/>
              </w:rPr>
              <w:t xml:space="preserve"> </w:t>
            </w:r>
            <w:r w:rsidRPr="00F83D27">
              <w:rPr>
                <w:rFonts w:ascii="Arial Narrow" w:hAnsi="Arial Narrow" w:cs="Arial"/>
                <w:b/>
                <w:bCs/>
                <w:sz w:val="20"/>
                <w:szCs w:val="20"/>
              </w:rPr>
              <w:t>:</w:t>
            </w:r>
          </w:p>
        </w:tc>
      </w:tr>
      <w:tr w:rsidR="009C570B" w:rsidRPr="00F83D27" w:rsidTr="009C570B">
        <w:trPr>
          <w:trHeight w:val="170"/>
          <w:tblHeader/>
          <w:jc w:val="center"/>
        </w:trPr>
        <w:tc>
          <w:tcPr>
            <w:tcW w:w="6662" w:type="dxa"/>
            <w:vMerge/>
            <w:tcBorders>
              <w:top w:val="single" w:sz="4" w:space="0" w:color="000000"/>
              <w:left w:val="single" w:sz="4" w:space="0" w:color="000000"/>
              <w:bottom w:val="single" w:sz="4" w:space="0" w:color="000000"/>
              <w:right w:val="single" w:sz="4" w:space="0" w:color="000000"/>
            </w:tcBorders>
          </w:tcPr>
          <w:p w:rsidR="009C570B" w:rsidRPr="00F83D27" w:rsidRDefault="009C570B" w:rsidP="009C570B">
            <w:pPr>
              <w:widowControl w:val="0"/>
              <w:autoSpaceDE w:val="0"/>
              <w:autoSpaceDN w:val="0"/>
              <w:adjustRightInd w:val="0"/>
              <w:spacing w:after="0" w:line="240" w:lineRule="auto"/>
              <w:ind w:left="685"/>
              <w:rPr>
                <w:rFonts w:ascii="Arial Narrow" w:hAnsi="Arial Narrow" w:cs="Arial"/>
                <w:sz w:val="20"/>
                <w:szCs w:val="20"/>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9C570B" w:rsidRPr="00F83D27" w:rsidRDefault="009C570B" w:rsidP="009C570B">
            <w:pPr>
              <w:widowControl w:val="0"/>
              <w:autoSpaceDE w:val="0"/>
              <w:autoSpaceDN w:val="0"/>
              <w:adjustRightInd w:val="0"/>
              <w:spacing w:before="60" w:after="60" w:line="240" w:lineRule="auto"/>
              <w:ind w:left="317"/>
              <w:jc w:val="center"/>
              <w:rPr>
                <w:rFonts w:ascii="Arial Narrow" w:hAnsi="Arial Narrow" w:cs="Arial"/>
                <w:sz w:val="20"/>
                <w:szCs w:val="20"/>
              </w:rPr>
            </w:pPr>
            <w:r w:rsidRPr="00F83D27">
              <w:rPr>
                <w:rFonts w:ascii="Arial Narrow" w:hAnsi="Arial Narrow" w:cs="Arial"/>
                <w:w w:val="99"/>
                <w:sz w:val="20"/>
                <w:szCs w:val="20"/>
              </w:rPr>
              <w:t>A</w:t>
            </w: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9C570B" w:rsidRPr="00F83D27" w:rsidRDefault="009C570B" w:rsidP="009C570B">
            <w:pPr>
              <w:widowControl w:val="0"/>
              <w:autoSpaceDE w:val="0"/>
              <w:autoSpaceDN w:val="0"/>
              <w:adjustRightInd w:val="0"/>
              <w:spacing w:before="60" w:after="60" w:line="240" w:lineRule="auto"/>
              <w:ind w:left="317"/>
              <w:jc w:val="center"/>
              <w:rPr>
                <w:rFonts w:ascii="Arial Narrow" w:hAnsi="Arial Narrow" w:cs="Arial"/>
                <w:sz w:val="20"/>
                <w:szCs w:val="20"/>
              </w:rPr>
            </w:pPr>
            <w:r w:rsidRPr="00F83D27">
              <w:rPr>
                <w:rFonts w:ascii="Arial Narrow" w:hAnsi="Arial Narrow" w:cs="Arial"/>
                <w:w w:val="99"/>
                <w:sz w:val="20"/>
                <w:szCs w:val="20"/>
              </w:rPr>
              <w:t>B</w:t>
            </w: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9C570B" w:rsidRPr="00F83D27" w:rsidRDefault="009C570B" w:rsidP="009C570B">
            <w:pPr>
              <w:widowControl w:val="0"/>
              <w:autoSpaceDE w:val="0"/>
              <w:autoSpaceDN w:val="0"/>
              <w:adjustRightInd w:val="0"/>
              <w:spacing w:before="60" w:after="60" w:line="240" w:lineRule="auto"/>
              <w:ind w:left="238"/>
              <w:jc w:val="center"/>
              <w:rPr>
                <w:rFonts w:ascii="Arial Narrow" w:hAnsi="Arial Narrow" w:cs="Arial"/>
                <w:sz w:val="20"/>
                <w:szCs w:val="20"/>
              </w:rPr>
            </w:pPr>
            <w:r w:rsidRPr="00F83D27">
              <w:rPr>
                <w:rFonts w:ascii="Arial Narrow" w:hAnsi="Arial Narrow" w:cs="Arial"/>
                <w:w w:val="99"/>
                <w:sz w:val="20"/>
                <w:szCs w:val="20"/>
              </w:rPr>
              <w:t>C</w:t>
            </w:r>
          </w:p>
        </w:tc>
        <w:tc>
          <w:tcPr>
            <w:tcW w:w="816" w:type="dxa"/>
            <w:tcBorders>
              <w:top w:val="single" w:sz="4" w:space="0" w:color="000000"/>
              <w:left w:val="single" w:sz="4" w:space="0" w:color="000000"/>
              <w:bottom w:val="single" w:sz="4" w:space="0" w:color="000000"/>
              <w:right w:val="single" w:sz="4" w:space="0" w:color="000000"/>
            </w:tcBorders>
          </w:tcPr>
          <w:p w:rsidR="009C570B" w:rsidRPr="00F83D27" w:rsidRDefault="009C570B" w:rsidP="009C570B">
            <w:pPr>
              <w:widowControl w:val="0"/>
              <w:autoSpaceDE w:val="0"/>
              <w:autoSpaceDN w:val="0"/>
              <w:adjustRightInd w:val="0"/>
              <w:spacing w:before="60" w:after="60" w:line="240" w:lineRule="auto"/>
              <w:ind w:left="312"/>
              <w:jc w:val="center"/>
              <w:rPr>
                <w:rFonts w:ascii="Arial Narrow" w:hAnsi="Arial Narrow" w:cs="Arial"/>
                <w:sz w:val="20"/>
                <w:szCs w:val="20"/>
              </w:rPr>
            </w:pPr>
            <w:r w:rsidRPr="00F83D27">
              <w:rPr>
                <w:rFonts w:ascii="Arial Narrow" w:hAnsi="Arial Narrow" w:cs="Arial"/>
                <w:w w:val="99"/>
                <w:sz w:val="20"/>
                <w:szCs w:val="20"/>
              </w:rPr>
              <w:t>D</w:t>
            </w:r>
          </w:p>
        </w:tc>
      </w:tr>
      <w:tr w:rsidR="009C570B" w:rsidRPr="00F83D27" w:rsidTr="009C570B">
        <w:trPr>
          <w:trHeight w:val="227"/>
          <w:jc w:val="center"/>
        </w:trPr>
        <w:tc>
          <w:tcPr>
            <w:tcW w:w="6662" w:type="dxa"/>
            <w:tcBorders>
              <w:top w:val="single" w:sz="4" w:space="0" w:color="000000"/>
              <w:left w:val="single" w:sz="4" w:space="0" w:color="000000"/>
              <w:bottom w:val="single" w:sz="4" w:space="0" w:color="000000"/>
              <w:right w:val="single" w:sz="4" w:space="0" w:color="000000"/>
            </w:tcBorders>
          </w:tcPr>
          <w:p w:rsidR="009C570B" w:rsidRPr="000B737E" w:rsidRDefault="009C570B" w:rsidP="009C570B">
            <w:pPr>
              <w:widowControl w:val="0"/>
              <w:autoSpaceDE w:val="0"/>
              <w:autoSpaceDN w:val="0"/>
              <w:adjustRightInd w:val="0"/>
              <w:spacing w:before="60" w:after="0" w:line="240" w:lineRule="auto"/>
              <w:ind w:left="102"/>
              <w:rPr>
                <w:rFonts w:ascii="Arial Narrow" w:hAnsi="Arial Narrow" w:cs="Arial"/>
                <w:sz w:val="20"/>
                <w:szCs w:val="20"/>
              </w:rPr>
            </w:pPr>
            <w:r w:rsidRPr="000B737E">
              <w:rPr>
                <w:rFonts w:ascii="Arial Narrow" w:hAnsi="Arial Narrow" w:cs="Arial"/>
                <w:b/>
                <w:sz w:val="20"/>
                <w:szCs w:val="20"/>
                <w:u w:val="single"/>
              </w:rPr>
              <w:t>Activité1</w:t>
            </w:r>
            <w:r w:rsidRPr="000B737E">
              <w:rPr>
                <w:rFonts w:ascii="Arial Narrow" w:hAnsi="Arial Narrow" w:cs="Arial"/>
                <w:sz w:val="20"/>
                <w:szCs w:val="20"/>
              </w:rPr>
              <w:t>. Appuyer la planification / programmation du MINAGRIE</w:t>
            </w:r>
          </w:p>
          <w:p w:rsidR="009C570B" w:rsidRPr="000B737E" w:rsidRDefault="009C570B" w:rsidP="009C570B">
            <w:pPr>
              <w:widowControl w:val="0"/>
              <w:autoSpaceDE w:val="0"/>
              <w:autoSpaceDN w:val="0"/>
              <w:adjustRightInd w:val="0"/>
              <w:spacing w:after="0" w:line="240" w:lineRule="auto"/>
              <w:ind w:left="102"/>
              <w:rPr>
                <w:rFonts w:ascii="Arial Narrow" w:hAnsi="Arial Narrow" w:cs="Arial"/>
                <w:b/>
                <w:sz w:val="20"/>
                <w:szCs w:val="20"/>
                <w:u w:val="single"/>
              </w:rPr>
            </w:pPr>
            <w:r w:rsidRPr="000B737E">
              <w:rPr>
                <w:rFonts w:ascii="Arial Narrow" w:hAnsi="Arial Narrow" w:cs="Arial"/>
                <w:b/>
                <w:sz w:val="20"/>
                <w:szCs w:val="20"/>
                <w:u w:val="single"/>
              </w:rPr>
              <w:t>Sous activités</w:t>
            </w:r>
          </w:p>
          <w:p w:rsidR="009C570B" w:rsidRPr="000B737E" w:rsidRDefault="009C570B" w:rsidP="009C570B">
            <w:pPr>
              <w:widowControl w:val="0"/>
              <w:numPr>
                <w:ilvl w:val="0"/>
                <w:numId w:val="1"/>
              </w:numPr>
              <w:autoSpaceDE w:val="0"/>
              <w:autoSpaceDN w:val="0"/>
              <w:adjustRightInd w:val="0"/>
              <w:spacing w:after="0" w:line="240" w:lineRule="auto"/>
              <w:ind w:left="1134"/>
              <w:rPr>
                <w:rFonts w:ascii="Arial Narrow" w:hAnsi="Arial Narrow" w:cs="Arial"/>
                <w:sz w:val="20"/>
                <w:szCs w:val="20"/>
              </w:rPr>
            </w:pPr>
            <w:r w:rsidRPr="000B737E">
              <w:rPr>
                <w:rFonts w:ascii="Arial Narrow" w:hAnsi="Arial Narrow" w:cs="Arial"/>
                <w:sz w:val="20"/>
                <w:szCs w:val="20"/>
              </w:rPr>
              <w:lastRenderedPageBreak/>
              <w:t>Appuyer l’élaboration de la vision institutionnelle du MINAGRIE</w:t>
            </w:r>
          </w:p>
          <w:p w:rsidR="009C570B" w:rsidRPr="000B737E" w:rsidRDefault="009C570B" w:rsidP="009C570B">
            <w:pPr>
              <w:widowControl w:val="0"/>
              <w:numPr>
                <w:ilvl w:val="0"/>
                <w:numId w:val="1"/>
              </w:numPr>
              <w:autoSpaceDE w:val="0"/>
              <w:autoSpaceDN w:val="0"/>
              <w:adjustRightInd w:val="0"/>
              <w:spacing w:after="0" w:line="240" w:lineRule="auto"/>
              <w:ind w:left="1134" w:hanging="357"/>
              <w:rPr>
                <w:rFonts w:ascii="Arial Narrow" w:hAnsi="Arial Narrow" w:cs="Arial"/>
                <w:sz w:val="20"/>
                <w:szCs w:val="20"/>
              </w:rPr>
            </w:pPr>
            <w:r w:rsidRPr="000B737E">
              <w:rPr>
                <w:rFonts w:ascii="Arial Narrow" w:hAnsi="Arial Narrow" w:cs="Arial"/>
                <w:sz w:val="20"/>
                <w:szCs w:val="20"/>
              </w:rPr>
              <w:t xml:space="preserve">Contribuer au processus et à la méthodologie relative à la révision </w:t>
            </w:r>
            <w:r>
              <w:rPr>
                <w:rFonts w:ascii="Arial Narrow" w:hAnsi="Arial Narrow" w:cs="Arial"/>
                <w:sz w:val="20"/>
                <w:szCs w:val="20"/>
              </w:rPr>
              <w:t xml:space="preserve">et actualisation </w:t>
            </w:r>
            <w:r w:rsidRPr="000B737E">
              <w:rPr>
                <w:rFonts w:ascii="Arial Narrow" w:hAnsi="Arial Narrow" w:cs="Arial"/>
                <w:sz w:val="20"/>
                <w:szCs w:val="20"/>
              </w:rPr>
              <w:t>SAN et PNIA 2016 - 2020</w:t>
            </w:r>
          </w:p>
          <w:p w:rsidR="009C570B" w:rsidRPr="000B737E" w:rsidRDefault="009C570B" w:rsidP="009C570B">
            <w:pPr>
              <w:widowControl w:val="0"/>
              <w:numPr>
                <w:ilvl w:val="0"/>
                <w:numId w:val="1"/>
              </w:numPr>
              <w:autoSpaceDE w:val="0"/>
              <w:autoSpaceDN w:val="0"/>
              <w:adjustRightInd w:val="0"/>
              <w:spacing w:after="0" w:line="240" w:lineRule="auto"/>
              <w:ind w:left="1134" w:hanging="357"/>
              <w:rPr>
                <w:rFonts w:ascii="Arial Narrow" w:hAnsi="Arial Narrow" w:cs="Arial"/>
                <w:sz w:val="20"/>
                <w:szCs w:val="20"/>
              </w:rPr>
            </w:pPr>
            <w:r w:rsidRPr="000B737E">
              <w:rPr>
                <w:rFonts w:ascii="Arial Narrow" w:hAnsi="Arial Narrow" w:cs="Arial"/>
                <w:sz w:val="20"/>
                <w:szCs w:val="20"/>
              </w:rPr>
              <w:t>Actualiser la base des données du PNIA (2015) et pérenniser les procédures</w:t>
            </w:r>
          </w:p>
          <w:p w:rsidR="009C570B" w:rsidRPr="000B737E" w:rsidRDefault="009C570B" w:rsidP="009C570B">
            <w:pPr>
              <w:widowControl w:val="0"/>
              <w:numPr>
                <w:ilvl w:val="0"/>
                <w:numId w:val="1"/>
              </w:numPr>
              <w:autoSpaceDE w:val="0"/>
              <w:autoSpaceDN w:val="0"/>
              <w:adjustRightInd w:val="0"/>
              <w:spacing w:after="0" w:line="240" w:lineRule="auto"/>
              <w:ind w:left="1134"/>
              <w:rPr>
                <w:rFonts w:ascii="Arial Narrow" w:hAnsi="Arial Narrow" w:cs="Arial"/>
                <w:sz w:val="20"/>
                <w:szCs w:val="20"/>
              </w:rPr>
            </w:pPr>
            <w:r w:rsidRPr="000B737E">
              <w:rPr>
                <w:rFonts w:ascii="Arial Narrow" w:hAnsi="Arial Narrow" w:cs="Arial"/>
                <w:sz w:val="20"/>
                <w:szCs w:val="20"/>
              </w:rPr>
              <w:t>Appuyer l’élaboration de la stratégie sous sectorielle OPA</w:t>
            </w:r>
          </w:p>
        </w:tc>
        <w:tc>
          <w:tcPr>
            <w:tcW w:w="815" w:type="dxa"/>
            <w:tcBorders>
              <w:top w:val="single" w:sz="4" w:space="0" w:color="000000"/>
              <w:left w:val="single" w:sz="4" w:space="0" w:color="000000"/>
              <w:bottom w:val="single" w:sz="4" w:space="0" w:color="000000"/>
              <w:right w:val="single" w:sz="4" w:space="0" w:color="000000"/>
            </w:tcBorders>
          </w:tcPr>
          <w:p w:rsidR="009C570B" w:rsidRPr="00F754A2" w:rsidRDefault="009C570B" w:rsidP="009C570B">
            <w:pPr>
              <w:widowControl w:val="0"/>
              <w:autoSpaceDE w:val="0"/>
              <w:autoSpaceDN w:val="0"/>
              <w:adjustRightInd w:val="0"/>
              <w:spacing w:after="0" w:line="240" w:lineRule="auto"/>
              <w:jc w:val="center"/>
              <w:rPr>
                <w:rFonts w:ascii="Arial Narrow" w:hAnsi="Arial Narrow" w:cs="Arial"/>
                <w:sz w:val="20"/>
                <w:szCs w:val="20"/>
              </w:rPr>
            </w:pPr>
          </w:p>
        </w:tc>
        <w:tc>
          <w:tcPr>
            <w:tcW w:w="815" w:type="dxa"/>
            <w:tcBorders>
              <w:top w:val="single" w:sz="4" w:space="0" w:color="000000"/>
              <w:left w:val="single" w:sz="4" w:space="0" w:color="000000"/>
              <w:bottom w:val="single" w:sz="4" w:space="0" w:color="000000"/>
              <w:right w:val="single" w:sz="4" w:space="0" w:color="000000"/>
            </w:tcBorders>
          </w:tcPr>
          <w:p w:rsidR="009C570B" w:rsidRPr="00F754A2" w:rsidRDefault="009C570B" w:rsidP="009C570B">
            <w:pPr>
              <w:widowControl w:val="0"/>
              <w:autoSpaceDE w:val="0"/>
              <w:autoSpaceDN w:val="0"/>
              <w:adjustRightInd w:val="0"/>
              <w:spacing w:before="5" w:after="0" w:line="240" w:lineRule="auto"/>
              <w:jc w:val="center"/>
              <w:rPr>
                <w:rFonts w:ascii="Arial Narrow" w:hAnsi="Arial Narrow" w:cs="Arial"/>
                <w:sz w:val="20"/>
                <w:szCs w:val="20"/>
              </w:rPr>
            </w:pPr>
          </w:p>
          <w:p w:rsidR="009C570B" w:rsidRPr="00F754A2" w:rsidRDefault="009C570B" w:rsidP="009C570B">
            <w:pPr>
              <w:widowControl w:val="0"/>
              <w:autoSpaceDE w:val="0"/>
              <w:autoSpaceDN w:val="0"/>
              <w:adjustRightInd w:val="0"/>
              <w:spacing w:after="0" w:line="240" w:lineRule="auto"/>
              <w:ind w:left="102"/>
              <w:jc w:val="center"/>
              <w:rPr>
                <w:rFonts w:ascii="Arial Narrow" w:hAnsi="Arial Narrow" w:cs="Arial"/>
                <w:sz w:val="20"/>
                <w:szCs w:val="20"/>
              </w:rPr>
            </w:pPr>
          </w:p>
        </w:tc>
        <w:tc>
          <w:tcPr>
            <w:tcW w:w="815" w:type="dxa"/>
            <w:tcBorders>
              <w:top w:val="single" w:sz="4" w:space="0" w:color="000000"/>
              <w:left w:val="single" w:sz="4" w:space="0" w:color="000000"/>
              <w:bottom w:val="single" w:sz="4" w:space="0" w:color="000000"/>
              <w:right w:val="single" w:sz="4" w:space="0" w:color="000000"/>
            </w:tcBorders>
          </w:tcPr>
          <w:p w:rsidR="009C570B" w:rsidRPr="00F754A2" w:rsidRDefault="009C570B" w:rsidP="009C570B">
            <w:pPr>
              <w:widowControl w:val="0"/>
              <w:autoSpaceDE w:val="0"/>
              <w:autoSpaceDN w:val="0"/>
              <w:adjustRightInd w:val="0"/>
              <w:spacing w:before="5" w:after="0" w:line="240" w:lineRule="auto"/>
              <w:jc w:val="center"/>
              <w:rPr>
                <w:rFonts w:ascii="Arial Narrow" w:hAnsi="Arial Narrow" w:cs="Arial"/>
                <w:sz w:val="20"/>
                <w:szCs w:val="20"/>
              </w:rPr>
            </w:pPr>
          </w:p>
          <w:p w:rsidR="009C570B" w:rsidRPr="00F754A2" w:rsidRDefault="009C570B" w:rsidP="009C570B">
            <w:pPr>
              <w:widowControl w:val="0"/>
              <w:autoSpaceDE w:val="0"/>
              <w:autoSpaceDN w:val="0"/>
              <w:adjustRightInd w:val="0"/>
              <w:spacing w:after="0" w:line="240" w:lineRule="auto"/>
              <w:ind w:left="102"/>
              <w:jc w:val="center"/>
              <w:rPr>
                <w:rFonts w:ascii="Arial Narrow" w:hAnsi="Arial Narrow" w:cs="Arial"/>
                <w:sz w:val="20"/>
                <w:szCs w:val="20"/>
              </w:rPr>
            </w:pPr>
            <w:r w:rsidRPr="00F754A2">
              <w:rPr>
                <w:rFonts w:ascii="Arial Narrow" w:hAnsi="Arial Narrow" w:cs="Arial"/>
                <w:sz w:val="28"/>
                <w:szCs w:val="20"/>
              </w:rPr>
              <w:t>x</w:t>
            </w:r>
          </w:p>
        </w:tc>
        <w:tc>
          <w:tcPr>
            <w:tcW w:w="816" w:type="dxa"/>
            <w:tcBorders>
              <w:top w:val="single" w:sz="4" w:space="0" w:color="000000"/>
              <w:left w:val="single" w:sz="4" w:space="0" w:color="000000"/>
              <w:bottom w:val="single" w:sz="4" w:space="0" w:color="000000"/>
              <w:right w:val="single" w:sz="4" w:space="0" w:color="000000"/>
            </w:tcBorders>
          </w:tcPr>
          <w:p w:rsidR="009C570B" w:rsidRPr="00F83D27" w:rsidRDefault="009C570B" w:rsidP="009C570B">
            <w:pPr>
              <w:widowControl w:val="0"/>
              <w:autoSpaceDE w:val="0"/>
              <w:autoSpaceDN w:val="0"/>
              <w:adjustRightInd w:val="0"/>
              <w:spacing w:after="0" w:line="240" w:lineRule="auto"/>
              <w:rPr>
                <w:rFonts w:ascii="Arial Narrow" w:hAnsi="Arial Narrow" w:cs="Arial"/>
                <w:sz w:val="20"/>
                <w:szCs w:val="20"/>
              </w:rPr>
            </w:pPr>
          </w:p>
        </w:tc>
      </w:tr>
      <w:tr w:rsidR="009C570B" w:rsidRPr="00F83D27" w:rsidTr="009C570B">
        <w:trPr>
          <w:trHeight w:val="227"/>
          <w:jc w:val="center"/>
        </w:trPr>
        <w:tc>
          <w:tcPr>
            <w:tcW w:w="6662" w:type="dxa"/>
            <w:tcBorders>
              <w:top w:val="single" w:sz="4" w:space="0" w:color="000000"/>
              <w:left w:val="single" w:sz="4" w:space="0" w:color="000000"/>
              <w:bottom w:val="single" w:sz="4" w:space="0" w:color="000000"/>
              <w:right w:val="single" w:sz="4" w:space="0" w:color="000000"/>
            </w:tcBorders>
          </w:tcPr>
          <w:p w:rsidR="009C570B" w:rsidRPr="000B737E" w:rsidRDefault="009C570B" w:rsidP="009C570B">
            <w:pPr>
              <w:widowControl w:val="0"/>
              <w:autoSpaceDE w:val="0"/>
              <w:autoSpaceDN w:val="0"/>
              <w:adjustRightInd w:val="0"/>
              <w:spacing w:before="60" w:after="0" w:line="240" w:lineRule="auto"/>
              <w:ind w:left="102"/>
              <w:rPr>
                <w:rFonts w:ascii="Arial Narrow" w:hAnsi="Arial Narrow" w:cs="Arial"/>
                <w:sz w:val="20"/>
                <w:szCs w:val="20"/>
              </w:rPr>
            </w:pPr>
            <w:r w:rsidRPr="000B737E">
              <w:rPr>
                <w:rFonts w:ascii="Arial Narrow" w:hAnsi="Arial Narrow" w:cs="Arial"/>
                <w:b/>
                <w:sz w:val="20"/>
                <w:szCs w:val="20"/>
                <w:u w:val="single"/>
              </w:rPr>
              <w:lastRenderedPageBreak/>
              <w:t>Activité 2</w:t>
            </w:r>
            <w:r w:rsidRPr="000B737E">
              <w:rPr>
                <w:rFonts w:ascii="Arial Narrow" w:hAnsi="Arial Narrow" w:cs="Arial"/>
                <w:sz w:val="20"/>
                <w:szCs w:val="20"/>
              </w:rPr>
              <w:t>. Appuyer le suivi et évaluation du MINAGRIE</w:t>
            </w:r>
          </w:p>
          <w:p w:rsidR="009C570B" w:rsidRPr="000B737E" w:rsidRDefault="009C570B" w:rsidP="009C570B">
            <w:pPr>
              <w:widowControl w:val="0"/>
              <w:autoSpaceDE w:val="0"/>
              <w:autoSpaceDN w:val="0"/>
              <w:adjustRightInd w:val="0"/>
              <w:spacing w:after="0" w:line="240" w:lineRule="auto"/>
              <w:ind w:left="102"/>
              <w:rPr>
                <w:rFonts w:ascii="Arial Narrow" w:hAnsi="Arial Narrow" w:cs="Arial"/>
                <w:b/>
                <w:sz w:val="20"/>
                <w:szCs w:val="20"/>
                <w:u w:val="single"/>
              </w:rPr>
            </w:pPr>
            <w:r w:rsidRPr="000B737E">
              <w:rPr>
                <w:rFonts w:ascii="Arial Narrow" w:hAnsi="Arial Narrow" w:cs="Arial"/>
                <w:b/>
                <w:sz w:val="20"/>
                <w:szCs w:val="20"/>
                <w:u w:val="single"/>
              </w:rPr>
              <w:t>Sous activités</w:t>
            </w:r>
          </w:p>
          <w:p w:rsidR="009C570B" w:rsidRPr="00C602CF" w:rsidRDefault="009C570B" w:rsidP="009C570B">
            <w:pPr>
              <w:widowControl w:val="0"/>
              <w:numPr>
                <w:ilvl w:val="0"/>
                <w:numId w:val="1"/>
              </w:numPr>
              <w:autoSpaceDE w:val="0"/>
              <w:autoSpaceDN w:val="0"/>
              <w:adjustRightInd w:val="0"/>
              <w:spacing w:after="0" w:line="240" w:lineRule="auto"/>
              <w:ind w:left="1134"/>
              <w:rPr>
                <w:rFonts w:ascii="Arial Narrow" w:hAnsi="Arial Narrow" w:cs="Arial"/>
                <w:sz w:val="20"/>
                <w:szCs w:val="20"/>
              </w:rPr>
            </w:pPr>
            <w:r w:rsidRPr="00C602CF">
              <w:rPr>
                <w:rFonts w:ascii="Arial Narrow" w:hAnsi="Arial Narrow" w:cs="Arial"/>
                <w:sz w:val="20"/>
                <w:szCs w:val="20"/>
              </w:rPr>
              <w:t>Appuyer l’élaboration du rapport annuel de suivi et évaluation du PNIA 2014 et le rapport semestriel de suivi et évaluation 2015 du premier semestre</w:t>
            </w:r>
          </w:p>
          <w:p w:rsidR="009C570B" w:rsidRPr="00C602CF" w:rsidRDefault="009C570B" w:rsidP="009C570B">
            <w:pPr>
              <w:widowControl w:val="0"/>
              <w:numPr>
                <w:ilvl w:val="0"/>
                <w:numId w:val="1"/>
              </w:numPr>
              <w:autoSpaceDE w:val="0"/>
              <w:autoSpaceDN w:val="0"/>
              <w:adjustRightInd w:val="0"/>
              <w:spacing w:after="0" w:line="240" w:lineRule="auto"/>
              <w:ind w:left="1134"/>
              <w:rPr>
                <w:rFonts w:ascii="Arial Narrow" w:hAnsi="Arial Narrow" w:cs="Arial"/>
                <w:sz w:val="20"/>
                <w:szCs w:val="20"/>
              </w:rPr>
            </w:pPr>
            <w:r w:rsidRPr="00C602CF">
              <w:rPr>
                <w:rFonts w:ascii="Arial Narrow" w:hAnsi="Arial Narrow" w:cs="Arial"/>
                <w:sz w:val="20"/>
                <w:szCs w:val="20"/>
              </w:rPr>
              <w:t>Appuyer la production du rapport financier du PNIA 2014</w:t>
            </w:r>
          </w:p>
          <w:p w:rsidR="009C570B" w:rsidRDefault="009C570B" w:rsidP="009C570B">
            <w:pPr>
              <w:widowControl w:val="0"/>
              <w:numPr>
                <w:ilvl w:val="0"/>
                <w:numId w:val="1"/>
              </w:numPr>
              <w:autoSpaceDE w:val="0"/>
              <w:autoSpaceDN w:val="0"/>
              <w:adjustRightInd w:val="0"/>
              <w:spacing w:after="0" w:line="240" w:lineRule="auto"/>
              <w:ind w:left="1134"/>
              <w:rPr>
                <w:rFonts w:ascii="Arial Narrow" w:hAnsi="Arial Narrow" w:cs="Arial"/>
                <w:sz w:val="20"/>
                <w:szCs w:val="20"/>
              </w:rPr>
            </w:pPr>
            <w:r w:rsidRPr="00C602CF">
              <w:rPr>
                <w:rFonts w:ascii="Arial Narrow" w:hAnsi="Arial Narrow" w:cs="Arial"/>
                <w:sz w:val="20"/>
                <w:szCs w:val="20"/>
              </w:rPr>
              <w:t xml:space="preserve">Contribuer au processus et à la méthodologie relative à la revue </w:t>
            </w:r>
            <w:r>
              <w:rPr>
                <w:rFonts w:ascii="Arial Narrow" w:hAnsi="Arial Narrow" w:cs="Arial"/>
                <w:sz w:val="20"/>
                <w:szCs w:val="20"/>
              </w:rPr>
              <w:t xml:space="preserve">à mi-parcours du </w:t>
            </w:r>
            <w:r w:rsidRPr="000B737E">
              <w:rPr>
                <w:rFonts w:ascii="Arial Narrow" w:hAnsi="Arial Narrow" w:cs="Arial"/>
                <w:sz w:val="20"/>
                <w:szCs w:val="20"/>
              </w:rPr>
              <w:t xml:space="preserve">PNIA </w:t>
            </w:r>
            <w:r>
              <w:rPr>
                <w:rFonts w:ascii="Arial Narrow" w:hAnsi="Arial Narrow" w:cs="Arial"/>
                <w:sz w:val="20"/>
                <w:szCs w:val="20"/>
              </w:rPr>
              <w:t>2012 – 2017</w:t>
            </w:r>
          </w:p>
          <w:p w:rsidR="009C570B" w:rsidRDefault="009C570B" w:rsidP="009C570B">
            <w:pPr>
              <w:widowControl w:val="0"/>
              <w:numPr>
                <w:ilvl w:val="0"/>
                <w:numId w:val="1"/>
              </w:numPr>
              <w:autoSpaceDE w:val="0"/>
              <w:autoSpaceDN w:val="0"/>
              <w:adjustRightInd w:val="0"/>
              <w:spacing w:after="0" w:line="240" w:lineRule="auto"/>
              <w:ind w:left="1134"/>
              <w:rPr>
                <w:rFonts w:ascii="Arial Narrow" w:hAnsi="Arial Narrow" w:cs="Arial"/>
                <w:sz w:val="20"/>
                <w:szCs w:val="20"/>
              </w:rPr>
            </w:pPr>
            <w:r>
              <w:rPr>
                <w:rFonts w:ascii="Arial Narrow" w:hAnsi="Arial Narrow" w:cs="Arial"/>
                <w:sz w:val="20"/>
                <w:szCs w:val="20"/>
              </w:rPr>
              <w:t>Appuyer les DPAE pour l’élaboration des matrices de S/E des PPIA</w:t>
            </w:r>
          </w:p>
          <w:p w:rsidR="009C570B" w:rsidRPr="000B737E" w:rsidRDefault="009C570B" w:rsidP="009C570B">
            <w:pPr>
              <w:widowControl w:val="0"/>
              <w:numPr>
                <w:ilvl w:val="0"/>
                <w:numId w:val="1"/>
              </w:numPr>
              <w:autoSpaceDE w:val="0"/>
              <w:autoSpaceDN w:val="0"/>
              <w:adjustRightInd w:val="0"/>
              <w:spacing w:after="0" w:line="240" w:lineRule="auto"/>
              <w:ind w:left="1134"/>
              <w:rPr>
                <w:rFonts w:ascii="Arial Narrow" w:hAnsi="Arial Narrow" w:cs="Arial"/>
                <w:sz w:val="20"/>
                <w:szCs w:val="20"/>
              </w:rPr>
            </w:pPr>
            <w:r>
              <w:rPr>
                <w:rFonts w:ascii="Arial Narrow" w:hAnsi="Arial Narrow" w:cs="Arial"/>
                <w:sz w:val="20"/>
                <w:szCs w:val="20"/>
              </w:rPr>
              <w:t>Rédiger des fiches de capitalisation (S/E PNIA et ENAB)</w:t>
            </w:r>
          </w:p>
        </w:tc>
        <w:tc>
          <w:tcPr>
            <w:tcW w:w="815" w:type="dxa"/>
            <w:tcBorders>
              <w:top w:val="single" w:sz="4" w:space="0" w:color="000000"/>
              <w:left w:val="single" w:sz="4" w:space="0" w:color="000000"/>
              <w:bottom w:val="single" w:sz="4" w:space="0" w:color="000000"/>
              <w:right w:val="single" w:sz="4" w:space="0" w:color="000000"/>
            </w:tcBorders>
          </w:tcPr>
          <w:p w:rsidR="009C570B" w:rsidRPr="00F754A2" w:rsidRDefault="009C570B" w:rsidP="009C570B">
            <w:pPr>
              <w:widowControl w:val="0"/>
              <w:autoSpaceDE w:val="0"/>
              <w:autoSpaceDN w:val="0"/>
              <w:adjustRightInd w:val="0"/>
              <w:spacing w:after="0" w:line="240" w:lineRule="auto"/>
              <w:jc w:val="center"/>
              <w:rPr>
                <w:rFonts w:ascii="Arial Narrow" w:hAnsi="Arial Narrow" w:cs="Arial"/>
                <w:sz w:val="20"/>
                <w:szCs w:val="20"/>
              </w:rPr>
            </w:pPr>
          </w:p>
        </w:tc>
        <w:tc>
          <w:tcPr>
            <w:tcW w:w="815" w:type="dxa"/>
            <w:tcBorders>
              <w:top w:val="single" w:sz="4" w:space="0" w:color="000000"/>
              <w:left w:val="single" w:sz="4" w:space="0" w:color="000000"/>
              <w:bottom w:val="single" w:sz="4" w:space="0" w:color="000000"/>
              <w:right w:val="single" w:sz="4" w:space="0" w:color="000000"/>
            </w:tcBorders>
          </w:tcPr>
          <w:p w:rsidR="009C570B" w:rsidRPr="00F754A2" w:rsidRDefault="009C570B" w:rsidP="009C570B">
            <w:pPr>
              <w:widowControl w:val="0"/>
              <w:autoSpaceDE w:val="0"/>
              <w:autoSpaceDN w:val="0"/>
              <w:adjustRightInd w:val="0"/>
              <w:spacing w:before="5" w:after="0" w:line="240" w:lineRule="auto"/>
              <w:jc w:val="center"/>
              <w:rPr>
                <w:rFonts w:ascii="Arial Narrow" w:hAnsi="Arial Narrow" w:cs="Arial"/>
                <w:sz w:val="20"/>
                <w:szCs w:val="20"/>
              </w:rPr>
            </w:pPr>
          </w:p>
          <w:p w:rsidR="009C570B" w:rsidRPr="00F754A2" w:rsidRDefault="009C570B" w:rsidP="009C570B">
            <w:pPr>
              <w:widowControl w:val="0"/>
              <w:autoSpaceDE w:val="0"/>
              <w:autoSpaceDN w:val="0"/>
              <w:adjustRightInd w:val="0"/>
              <w:spacing w:after="0" w:line="240" w:lineRule="auto"/>
              <w:ind w:left="102"/>
              <w:jc w:val="center"/>
              <w:rPr>
                <w:rFonts w:ascii="Arial Narrow" w:hAnsi="Arial Narrow" w:cs="Arial"/>
                <w:sz w:val="20"/>
                <w:szCs w:val="20"/>
              </w:rPr>
            </w:pPr>
            <w:r w:rsidRPr="00F754A2">
              <w:rPr>
                <w:rFonts w:ascii="Arial Narrow" w:hAnsi="Arial Narrow" w:cs="Arial"/>
                <w:sz w:val="28"/>
                <w:szCs w:val="20"/>
              </w:rPr>
              <w:t>x</w:t>
            </w:r>
          </w:p>
        </w:tc>
        <w:tc>
          <w:tcPr>
            <w:tcW w:w="815" w:type="dxa"/>
            <w:tcBorders>
              <w:top w:val="single" w:sz="4" w:space="0" w:color="000000"/>
              <w:left w:val="single" w:sz="4" w:space="0" w:color="000000"/>
              <w:bottom w:val="single" w:sz="4" w:space="0" w:color="000000"/>
              <w:right w:val="single" w:sz="4" w:space="0" w:color="000000"/>
            </w:tcBorders>
          </w:tcPr>
          <w:p w:rsidR="009C570B" w:rsidRPr="00F754A2" w:rsidRDefault="009C570B" w:rsidP="009C570B">
            <w:pPr>
              <w:widowControl w:val="0"/>
              <w:autoSpaceDE w:val="0"/>
              <w:autoSpaceDN w:val="0"/>
              <w:adjustRightInd w:val="0"/>
              <w:spacing w:after="0" w:line="240" w:lineRule="auto"/>
              <w:jc w:val="center"/>
              <w:rPr>
                <w:rFonts w:ascii="Arial Narrow" w:hAnsi="Arial Narrow" w:cs="Arial"/>
                <w:sz w:val="20"/>
                <w:szCs w:val="20"/>
              </w:rPr>
            </w:pPr>
          </w:p>
        </w:tc>
        <w:tc>
          <w:tcPr>
            <w:tcW w:w="816" w:type="dxa"/>
            <w:tcBorders>
              <w:top w:val="single" w:sz="4" w:space="0" w:color="000000"/>
              <w:left w:val="single" w:sz="4" w:space="0" w:color="000000"/>
              <w:bottom w:val="single" w:sz="4" w:space="0" w:color="000000"/>
              <w:right w:val="single" w:sz="4" w:space="0" w:color="000000"/>
            </w:tcBorders>
          </w:tcPr>
          <w:p w:rsidR="009C570B" w:rsidRPr="00F83D27" w:rsidRDefault="009C570B" w:rsidP="009C570B">
            <w:pPr>
              <w:widowControl w:val="0"/>
              <w:autoSpaceDE w:val="0"/>
              <w:autoSpaceDN w:val="0"/>
              <w:adjustRightInd w:val="0"/>
              <w:spacing w:after="0" w:line="240" w:lineRule="auto"/>
              <w:rPr>
                <w:rFonts w:ascii="Arial Narrow" w:hAnsi="Arial Narrow" w:cs="Arial"/>
                <w:sz w:val="20"/>
                <w:szCs w:val="20"/>
              </w:rPr>
            </w:pPr>
          </w:p>
        </w:tc>
      </w:tr>
      <w:tr w:rsidR="009C570B" w:rsidRPr="00F83D27" w:rsidTr="009C570B">
        <w:trPr>
          <w:trHeight w:val="227"/>
          <w:jc w:val="center"/>
        </w:trPr>
        <w:tc>
          <w:tcPr>
            <w:tcW w:w="6662" w:type="dxa"/>
            <w:tcBorders>
              <w:top w:val="single" w:sz="4" w:space="0" w:color="000000"/>
              <w:left w:val="single" w:sz="4" w:space="0" w:color="000000"/>
              <w:bottom w:val="single" w:sz="4" w:space="0" w:color="000000"/>
              <w:right w:val="single" w:sz="4" w:space="0" w:color="000000"/>
            </w:tcBorders>
          </w:tcPr>
          <w:p w:rsidR="009C570B" w:rsidRPr="00F83D27" w:rsidRDefault="009C570B" w:rsidP="009C570B">
            <w:pPr>
              <w:widowControl w:val="0"/>
              <w:autoSpaceDE w:val="0"/>
              <w:autoSpaceDN w:val="0"/>
              <w:adjustRightInd w:val="0"/>
              <w:spacing w:before="60" w:after="0" w:line="240" w:lineRule="auto"/>
              <w:ind w:left="102"/>
              <w:rPr>
                <w:rFonts w:ascii="Arial Narrow" w:hAnsi="Arial Narrow" w:cs="Arial"/>
                <w:sz w:val="20"/>
                <w:szCs w:val="20"/>
              </w:rPr>
            </w:pPr>
            <w:r w:rsidRPr="00751FF5">
              <w:rPr>
                <w:rFonts w:ascii="Arial Narrow" w:hAnsi="Arial Narrow" w:cs="Arial"/>
                <w:b/>
                <w:bCs/>
                <w:spacing w:val="-2"/>
                <w:sz w:val="20"/>
                <w:szCs w:val="20"/>
                <w:u w:val="single"/>
              </w:rPr>
              <w:t>Activité 3</w:t>
            </w:r>
            <w:r w:rsidRPr="00F83D27">
              <w:rPr>
                <w:rFonts w:ascii="Arial Narrow" w:hAnsi="Arial Narrow" w:cs="Arial"/>
                <w:sz w:val="20"/>
                <w:szCs w:val="20"/>
              </w:rPr>
              <w:t>. R</w:t>
            </w:r>
            <w:r w:rsidRPr="00F83D27">
              <w:rPr>
                <w:rFonts w:ascii="Arial Narrow" w:hAnsi="Arial Narrow" w:cs="Arial"/>
                <w:spacing w:val="1"/>
                <w:sz w:val="20"/>
                <w:szCs w:val="20"/>
              </w:rPr>
              <w:t>end</w:t>
            </w:r>
            <w:r w:rsidRPr="00F83D27">
              <w:rPr>
                <w:rFonts w:ascii="Arial Narrow" w:hAnsi="Arial Narrow" w:cs="Arial"/>
                <w:sz w:val="20"/>
                <w:szCs w:val="20"/>
              </w:rPr>
              <w:t>re</w:t>
            </w:r>
            <w:r w:rsidRPr="00F83D27">
              <w:rPr>
                <w:rFonts w:ascii="Arial Narrow" w:hAnsi="Arial Narrow" w:cs="Arial"/>
                <w:spacing w:val="-5"/>
                <w:sz w:val="20"/>
                <w:szCs w:val="20"/>
              </w:rPr>
              <w:t xml:space="preserve"> </w:t>
            </w:r>
            <w:r w:rsidRPr="00F83D27">
              <w:rPr>
                <w:rFonts w:ascii="Arial Narrow" w:hAnsi="Arial Narrow" w:cs="Arial"/>
                <w:spacing w:val="-2"/>
                <w:sz w:val="20"/>
                <w:szCs w:val="20"/>
              </w:rPr>
              <w:t>d</w:t>
            </w:r>
            <w:r w:rsidRPr="00F83D27">
              <w:rPr>
                <w:rFonts w:ascii="Arial Narrow" w:hAnsi="Arial Narrow" w:cs="Arial"/>
                <w:spacing w:val="1"/>
                <w:sz w:val="20"/>
                <w:szCs w:val="20"/>
              </w:rPr>
              <w:t>is</w:t>
            </w:r>
            <w:r w:rsidRPr="00F83D27">
              <w:rPr>
                <w:rFonts w:ascii="Arial Narrow" w:hAnsi="Arial Narrow" w:cs="Arial"/>
                <w:spacing w:val="-2"/>
                <w:sz w:val="20"/>
                <w:szCs w:val="20"/>
              </w:rPr>
              <w:t>p</w:t>
            </w:r>
            <w:r w:rsidRPr="00F83D27">
              <w:rPr>
                <w:rFonts w:ascii="Arial Narrow" w:hAnsi="Arial Narrow" w:cs="Arial"/>
                <w:spacing w:val="1"/>
                <w:sz w:val="20"/>
                <w:szCs w:val="20"/>
              </w:rPr>
              <w:t>on</w:t>
            </w:r>
            <w:r w:rsidRPr="00F83D27">
              <w:rPr>
                <w:rFonts w:ascii="Arial Narrow" w:hAnsi="Arial Narrow" w:cs="Arial"/>
                <w:spacing w:val="-2"/>
                <w:sz w:val="20"/>
                <w:szCs w:val="20"/>
              </w:rPr>
              <w:t>i</w:t>
            </w:r>
            <w:r w:rsidRPr="00F83D27">
              <w:rPr>
                <w:rFonts w:ascii="Arial Narrow" w:hAnsi="Arial Narrow" w:cs="Arial"/>
                <w:spacing w:val="1"/>
                <w:sz w:val="20"/>
                <w:szCs w:val="20"/>
              </w:rPr>
              <w:t>bl</w:t>
            </w:r>
            <w:r w:rsidRPr="00F83D27">
              <w:rPr>
                <w:rFonts w:ascii="Arial Narrow" w:hAnsi="Arial Narrow" w:cs="Arial"/>
                <w:spacing w:val="-2"/>
                <w:sz w:val="20"/>
                <w:szCs w:val="20"/>
              </w:rPr>
              <w:t>e</w:t>
            </w:r>
            <w:r w:rsidRPr="00F83D27">
              <w:rPr>
                <w:rFonts w:ascii="Arial Narrow" w:hAnsi="Arial Narrow" w:cs="Arial"/>
                <w:sz w:val="20"/>
                <w:szCs w:val="20"/>
              </w:rPr>
              <w:t>s</w:t>
            </w:r>
            <w:r w:rsidRPr="00F83D27">
              <w:rPr>
                <w:rFonts w:ascii="Arial Narrow" w:hAnsi="Arial Narrow" w:cs="Arial"/>
                <w:spacing w:val="-10"/>
                <w:sz w:val="20"/>
                <w:szCs w:val="20"/>
              </w:rPr>
              <w:t xml:space="preserve"> </w:t>
            </w:r>
            <w:r w:rsidRPr="00F83D27">
              <w:rPr>
                <w:rFonts w:ascii="Arial Narrow" w:hAnsi="Arial Narrow" w:cs="Arial"/>
                <w:spacing w:val="1"/>
                <w:sz w:val="20"/>
                <w:szCs w:val="20"/>
              </w:rPr>
              <w:t>le</w:t>
            </w:r>
            <w:r w:rsidRPr="00F83D27">
              <w:rPr>
                <w:rFonts w:ascii="Arial Narrow" w:hAnsi="Arial Narrow" w:cs="Arial"/>
                <w:sz w:val="20"/>
                <w:szCs w:val="20"/>
              </w:rPr>
              <w:t>s</w:t>
            </w:r>
            <w:r w:rsidRPr="00F83D27">
              <w:rPr>
                <w:rFonts w:ascii="Arial Narrow" w:hAnsi="Arial Narrow" w:cs="Arial"/>
                <w:spacing w:val="-3"/>
                <w:sz w:val="20"/>
                <w:szCs w:val="20"/>
              </w:rPr>
              <w:t xml:space="preserve"> </w:t>
            </w:r>
            <w:r w:rsidRPr="00F83D27">
              <w:rPr>
                <w:rFonts w:ascii="Arial Narrow" w:hAnsi="Arial Narrow" w:cs="Arial"/>
                <w:spacing w:val="1"/>
                <w:sz w:val="20"/>
                <w:szCs w:val="20"/>
              </w:rPr>
              <w:t>s</w:t>
            </w:r>
            <w:r w:rsidRPr="00F83D27">
              <w:rPr>
                <w:rFonts w:ascii="Arial Narrow" w:hAnsi="Arial Narrow" w:cs="Arial"/>
                <w:spacing w:val="-2"/>
                <w:sz w:val="20"/>
                <w:szCs w:val="20"/>
              </w:rPr>
              <w:t>ta</w:t>
            </w:r>
            <w:r w:rsidRPr="00F83D27">
              <w:rPr>
                <w:rFonts w:ascii="Arial Narrow" w:hAnsi="Arial Narrow" w:cs="Arial"/>
                <w:sz w:val="20"/>
                <w:szCs w:val="20"/>
              </w:rPr>
              <w:t>t</w:t>
            </w:r>
            <w:r w:rsidRPr="00F83D27">
              <w:rPr>
                <w:rFonts w:ascii="Arial Narrow" w:hAnsi="Arial Narrow" w:cs="Arial"/>
                <w:spacing w:val="1"/>
                <w:sz w:val="20"/>
                <w:szCs w:val="20"/>
              </w:rPr>
              <w:t>i</w:t>
            </w:r>
            <w:r w:rsidRPr="00F83D27">
              <w:rPr>
                <w:rFonts w:ascii="Arial Narrow" w:hAnsi="Arial Narrow" w:cs="Arial"/>
                <w:spacing w:val="-1"/>
                <w:sz w:val="20"/>
                <w:szCs w:val="20"/>
              </w:rPr>
              <w:t>s</w:t>
            </w:r>
            <w:r w:rsidRPr="00F83D27">
              <w:rPr>
                <w:rFonts w:ascii="Arial Narrow" w:hAnsi="Arial Narrow" w:cs="Arial"/>
                <w:sz w:val="20"/>
                <w:szCs w:val="20"/>
              </w:rPr>
              <w:t>t</w:t>
            </w:r>
            <w:r w:rsidRPr="00F83D27">
              <w:rPr>
                <w:rFonts w:ascii="Arial Narrow" w:hAnsi="Arial Narrow" w:cs="Arial"/>
                <w:spacing w:val="1"/>
                <w:sz w:val="20"/>
                <w:szCs w:val="20"/>
              </w:rPr>
              <w:t>i</w:t>
            </w:r>
            <w:r w:rsidRPr="00F83D27">
              <w:rPr>
                <w:rFonts w:ascii="Arial Narrow" w:hAnsi="Arial Narrow" w:cs="Arial"/>
                <w:spacing w:val="-2"/>
                <w:sz w:val="20"/>
                <w:szCs w:val="20"/>
              </w:rPr>
              <w:t>q</w:t>
            </w:r>
            <w:r w:rsidRPr="00F83D27">
              <w:rPr>
                <w:rFonts w:ascii="Arial Narrow" w:hAnsi="Arial Narrow" w:cs="Arial"/>
                <w:spacing w:val="1"/>
                <w:sz w:val="20"/>
                <w:szCs w:val="20"/>
              </w:rPr>
              <w:t>ue</w:t>
            </w:r>
            <w:r w:rsidRPr="00F83D27">
              <w:rPr>
                <w:rFonts w:ascii="Arial Narrow" w:hAnsi="Arial Narrow" w:cs="Arial"/>
                <w:sz w:val="20"/>
                <w:szCs w:val="20"/>
              </w:rPr>
              <w:t>s</w:t>
            </w:r>
            <w:r w:rsidRPr="00F83D27">
              <w:rPr>
                <w:rFonts w:ascii="Arial Narrow" w:hAnsi="Arial Narrow" w:cs="Arial"/>
                <w:spacing w:val="-10"/>
                <w:sz w:val="20"/>
                <w:szCs w:val="20"/>
              </w:rPr>
              <w:t xml:space="preserve"> </w:t>
            </w:r>
            <w:r w:rsidRPr="00F83D27">
              <w:rPr>
                <w:rFonts w:ascii="Arial Narrow" w:hAnsi="Arial Narrow" w:cs="Arial"/>
                <w:spacing w:val="1"/>
                <w:sz w:val="20"/>
                <w:szCs w:val="20"/>
              </w:rPr>
              <w:t>ag</w:t>
            </w:r>
            <w:r w:rsidRPr="00F83D27">
              <w:rPr>
                <w:rFonts w:ascii="Arial Narrow" w:hAnsi="Arial Narrow" w:cs="Arial"/>
                <w:sz w:val="20"/>
                <w:szCs w:val="20"/>
              </w:rPr>
              <w:t>r</w:t>
            </w:r>
            <w:r w:rsidRPr="00F83D27">
              <w:rPr>
                <w:rFonts w:ascii="Arial Narrow" w:hAnsi="Arial Narrow" w:cs="Arial"/>
                <w:spacing w:val="-2"/>
                <w:sz w:val="20"/>
                <w:szCs w:val="20"/>
              </w:rPr>
              <w:t>i</w:t>
            </w:r>
            <w:r w:rsidRPr="00F83D27">
              <w:rPr>
                <w:rFonts w:ascii="Arial Narrow" w:hAnsi="Arial Narrow" w:cs="Arial"/>
                <w:spacing w:val="1"/>
                <w:sz w:val="20"/>
                <w:szCs w:val="20"/>
              </w:rPr>
              <w:t>co</w:t>
            </w:r>
            <w:r w:rsidRPr="00F83D27">
              <w:rPr>
                <w:rFonts w:ascii="Arial Narrow" w:hAnsi="Arial Narrow" w:cs="Arial"/>
                <w:spacing w:val="-2"/>
                <w:sz w:val="20"/>
                <w:szCs w:val="20"/>
              </w:rPr>
              <w:t>l</w:t>
            </w:r>
            <w:r w:rsidRPr="00F83D27">
              <w:rPr>
                <w:rFonts w:ascii="Arial Narrow" w:hAnsi="Arial Narrow" w:cs="Arial"/>
                <w:spacing w:val="1"/>
                <w:sz w:val="20"/>
                <w:szCs w:val="20"/>
              </w:rPr>
              <w:t>e</w:t>
            </w:r>
            <w:r w:rsidRPr="00F83D27">
              <w:rPr>
                <w:rFonts w:ascii="Arial Narrow" w:hAnsi="Arial Narrow" w:cs="Arial"/>
                <w:sz w:val="20"/>
                <w:szCs w:val="20"/>
              </w:rPr>
              <w:t>s</w:t>
            </w:r>
            <w:r w:rsidRPr="00F83D27">
              <w:rPr>
                <w:rFonts w:ascii="Arial Narrow" w:hAnsi="Arial Narrow" w:cs="Arial"/>
                <w:spacing w:val="-8"/>
                <w:sz w:val="20"/>
                <w:szCs w:val="20"/>
              </w:rPr>
              <w:t xml:space="preserve"> </w:t>
            </w:r>
            <w:r w:rsidRPr="00F83D27">
              <w:rPr>
                <w:rFonts w:ascii="Arial Narrow" w:hAnsi="Arial Narrow" w:cs="Arial"/>
                <w:sz w:val="20"/>
                <w:szCs w:val="20"/>
              </w:rPr>
              <w:t>f</w:t>
            </w:r>
            <w:r w:rsidRPr="00F83D27">
              <w:rPr>
                <w:rFonts w:ascii="Arial Narrow" w:hAnsi="Arial Narrow" w:cs="Arial"/>
                <w:spacing w:val="1"/>
                <w:sz w:val="20"/>
                <w:szCs w:val="20"/>
              </w:rPr>
              <w:t>i</w:t>
            </w:r>
            <w:r w:rsidRPr="00F83D27">
              <w:rPr>
                <w:rFonts w:ascii="Arial Narrow" w:hAnsi="Arial Narrow" w:cs="Arial"/>
                <w:spacing w:val="-2"/>
                <w:sz w:val="20"/>
                <w:szCs w:val="20"/>
              </w:rPr>
              <w:t>a</w:t>
            </w:r>
            <w:r w:rsidRPr="00F83D27">
              <w:rPr>
                <w:rFonts w:ascii="Arial Narrow" w:hAnsi="Arial Narrow" w:cs="Arial"/>
                <w:spacing w:val="1"/>
                <w:sz w:val="20"/>
                <w:szCs w:val="20"/>
              </w:rPr>
              <w:t>b</w:t>
            </w:r>
            <w:r w:rsidRPr="00F83D27">
              <w:rPr>
                <w:rFonts w:ascii="Arial Narrow" w:hAnsi="Arial Narrow" w:cs="Arial"/>
                <w:spacing w:val="-2"/>
                <w:sz w:val="20"/>
                <w:szCs w:val="20"/>
              </w:rPr>
              <w:t>l</w:t>
            </w:r>
            <w:r w:rsidRPr="00F83D27">
              <w:rPr>
                <w:rFonts w:ascii="Arial Narrow" w:hAnsi="Arial Narrow" w:cs="Arial"/>
                <w:spacing w:val="1"/>
                <w:sz w:val="20"/>
                <w:szCs w:val="20"/>
              </w:rPr>
              <w:t>e</w:t>
            </w:r>
            <w:r w:rsidRPr="00F83D27">
              <w:rPr>
                <w:rFonts w:ascii="Arial Narrow" w:hAnsi="Arial Narrow" w:cs="Arial"/>
                <w:sz w:val="20"/>
                <w:szCs w:val="20"/>
              </w:rPr>
              <w:t>s</w:t>
            </w:r>
            <w:r w:rsidRPr="00F83D27">
              <w:rPr>
                <w:rFonts w:ascii="Arial Narrow" w:hAnsi="Arial Narrow" w:cs="Arial"/>
                <w:spacing w:val="-3"/>
                <w:sz w:val="20"/>
                <w:szCs w:val="20"/>
              </w:rPr>
              <w:t xml:space="preserve"> </w:t>
            </w:r>
            <w:r w:rsidRPr="00F83D27">
              <w:rPr>
                <w:rFonts w:ascii="Arial Narrow" w:hAnsi="Arial Narrow" w:cs="Arial"/>
                <w:spacing w:val="1"/>
                <w:sz w:val="20"/>
                <w:szCs w:val="20"/>
              </w:rPr>
              <w:t>e</w:t>
            </w:r>
            <w:r w:rsidRPr="00F83D27">
              <w:rPr>
                <w:rFonts w:ascii="Arial Narrow" w:hAnsi="Arial Narrow" w:cs="Arial"/>
                <w:sz w:val="20"/>
                <w:szCs w:val="20"/>
              </w:rPr>
              <w:t>t</w:t>
            </w:r>
            <w:r w:rsidRPr="00F83D27">
              <w:rPr>
                <w:rFonts w:ascii="Arial Narrow" w:hAnsi="Arial Narrow" w:cs="Arial"/>
                <w:spacing w:val="-3"/>
                <w:sz w:val="20"/>
                <w:szCs w:val="20"/>
              </w:rPr>
              <w:t xml:space="preserve"> </w:t>
            </w:r>
            <w:r w:rsidRPr="00F83D27">
              <w:rPr>
                <w:rFonts w:ascii="Arial Narrow" w:hAnsi="Arial Narrow" w:cs="Arial"/>
                <w:spacing w:val="1"/>
                <w:sz w:val="20"/>
                <w:szCs w:val="20"/>
              </w:rPr>
              <w:t>l</w:t>
            </w:r>
            <w:r w:rsidRPr="00F83D27">
              <w:rPr>
                <w:rFonts w:ascii="Arial Narrow" w:hAnsi="Arial Narrow" w:cs="Arial"/>
                <w:spacing w:val="-2"/>
                <w:sz w:val="20"/>
                <w:szCs w:val="20"/>
              </w:rPr>
              <w:t>e</w:t>
            </w:r>
            <w:r w:rsidRPr="00F83D27">
              <w:rPr>
                <w:rFonts w:ascii="Arial Narrow" w:hAnsi="Arial Narrow" w:cs="Arial"/>
                <w:sz w:val="20"/>
                <w:szCs w:val="20"/>
              </w:rPr>
              <w:t>s</w:t>
            </w:r>
            <w:r>
              <w:rPr>
                <w:rFonts w:ascii="Arial Narrow" w:hAnsi="Arial Narrow" w:cs="Arial"/>
                <w:sz w:val="20"/>
                <w:szCs w:val="20"/>
              </w:rPr>
              <w:t xml:space="preserve"> </w:t>
            </w:r>
            <w:r w:rsidRPr="00F83D27">
              <w:rPr>
                <w:rFonts w:ascii="Arial Narrow" w:hAnsi="Arial Narrow" w:cs="Arial"/>
                <w:spacing w:val="1"/>
                <w:sz w:val="20"/>
                <w:szCs w:val="20"/>
              </w:rPr>
              <w:t>ac</w:t>
            </w:r>
            <w:r w:rsidRPr="00F83D27">
              <w:rPr>
                <w:rFonts w:ascii="Arial Narrow" w:hAnsi="Arial Narrow" w:cs="Arial"/>
                <w:sz w:val="20"/>
                <w:szCs w:val="20"/>
              </w:rPr>
              <w:t>t</w:t>
            </w:r>
            <w:r w:rsidRPr="00F83D27">
              <w:rPr>
                <w:rFonts w:ascii="Arial Narrow" w:hAnsi="Arial Narrow" w:cs="Arial"/>
                <w:spacing w:val="-2"/>
                <w:sz w:val="20"/>
                <w:szCs w:val="20"/>
              </w:rPr>
              <w:t>u</w:t>
            </w:r>
            <w:r w:rsidRPr="00F83D27">
              <w:rPr>
                <w:rFonts w:ascii="Arial Narrow" w:hAnsi="Arial Narrow" w:cs="Arial"/>
                <w:spacing w:val="1"/>
                <w:sz w:val="20"/>
                <w:szCs w:val="20"/>
              </w:rPr>
              <w:t>al</w:t>
            </w:r>
            <w:r w:rsidRPr="00F83D27">
              <w:rPr>
                <w:rFonts w:ascii="Arial Narrow" w:hAnsi="Arial Narrow" w:cs="Arial"/>
                <w:spacing w:val="-2"/>
                <w:sz w:val="20"/>
                <w:szCs w:val="20"/>
              </w:rPr>
              <w:t>i</w:t>
            </w:r>
            <w:r w:rsidRPr="00F83D27">
              <w:rPr>
                <w:rFonts w:ascii="Arial Narrow" w:hAnsi="Arial Narrow" w:cs="Arial"/>
                <w:spacing w:val="1"/>
                <w:sz w:val="20"/>
                <w:szCs w:val="20"/>
              </w:rPr>
              <w:t>se</w:t>
            </w:r>
            <w:r w:rsidRPr="00F83D27">
              <w:rPr>
                <w:rFonts w:ascii="Arial Narrow" w:hAnsi="Arial Narrow" w:cs="Arial"/>
                <w:sz w:val="20"/>
                <w:szCs w:val="20"/>
              </w:rPr>
              <w:t>r</w:t>
            </w:r>
            <w:r w:rsidRPr="00F83D27">
              <w:rPr>
                <w:rFonts w:ascii="Arial Narrow" w:hAnsi="Arial Narrow" w:cs="Arial"/>
                <w:spacing w:val="-8"/>
                <w:sz w:val="20"/>
                <w:szCs w:val="20"/>
              </w:rPr>
              <w:t xml:space="preserve"> </w:t>
            </w:r>
            <w:r w:rsidRPr="00F83D27">
              <w:rPr>
                <w:rFonts w:ascii="Arial Narrow" w:hAnsi="Arial Narrow" w:cs="Arial"/>
                <w:sz w:val="20"/>
                <w:szCs w:val="20"/>
              </w:rPr>
              <w:t>(ENAB)</w:t>
            </w:r>
          </w:p>
          <w:p w:rsidR="009C570B" w:rsidRPr="00751FF5" w:rsidRDefault="009C570B" w:rsidP="009C570B">
            <w:pPr>
              <w:widowControl w:val="0"/>
              <w:autoSpaceDE w:val="0"/>
              <w:autoSpaceDN w:val="0"/>
              <w:adjustRightInd w:val="0"/>
              <w:spacing w:after="0" w:line="240" w:lineRule="auto"/>
              <w:ind w:left="102"/>
              <w:rPr>
                <w:rFonts w:ascii="Arial Narrow" w:hAnsi="Arial Narrow" w:cs="Arial"/>
                <w:spacing w:val="-2"/>
                <w:sz w:val="20"/>
                <w:szCs w:val="20"/>
                <w:u w:val="single"/>
              </w:rPr>
            </w:pPr>
            <w:r w:rsidRPr="00751FF5">
              <w:rPr>
                <w:rFonts w:ascii="Arial Narrow" w:hAnsi="Arial Narrow" w:cs="Arial"/>
                <w:b/>
                <w:bCs/>
                <w:spacing w:val="-2"/>
                <w:sz w:val="20"/>
                <w:szCs w:val="20"/>
                <w:u w:val="single"/>
              </w:rPr>
              <w:t>Sous activités</w:t>
            </w:r>
          </w:p>
          <w:p w:rsidR="009C570B" w:rsidRPr="00AE553A" w:rsidRDefault="009C570B" w:rsidP="009C570B">
            <w:pPr>
              <w:widowControl w:val="0"/>
              <w:numPr>
                <w:ilvl w:val="0"/>
                <w:numId w:val="1"/>
              </w:numPr>
              <w:autoSpaceDE w:val="0"/>
              <w:autoSpaceDN w:val="0"/>
              <w:adjustRightInd w:val="0"/>
              <w:spacing w:after="0" w:line="240" w:lineRule="auto"/>
              <w:ind w:left="1134"/>
              <w:rPr>
                <w:rFonts w:ascii="Arial Narrow" w:hAnsi="Arial Narrow" w:cs="Arial"/>
                <w:sz w:val="20"/>
                <w:szCs w:val="20"/>
              </w:rPr>
            </w:pPr>
            <w:r w:rsidRPr="00AE553A">
              <w:rPr>
                <w:rFonts w:ascii="Arial Narrow" w:hAnsi="Arial Narrow" w:cs="Arial"/>
                <w:sz w:val="20"/>
                <w:szCs w:val="20"/>
              </w:rPr>
              <w:t>Diffuser le rapport de synthèse ENAB 2013/2014</w:t>
            </w:r>
          </w:p>
          <w:p w:rsidR="009C570B" w:rsidRPr="00AE553A" w:rsidRDefault="009C570B" w:rsidP="009C570B">
            <w:pPr>
              <w:widowControl w:val="0"/>
              <w:numPr>
                <w:ilvl w:val="0"/>
                <w:numId w:val="1"/>
              </w:numPr>
              <w:autoSpaceDE w:val="0"/>
              <w:autoSpaceDN w:val="0"/>
              <w:adjustRightInd w:val="0"/>
              <w:spacing w:after="0" w:line="240" w:lineRule="auto"/>
              <w:ind w:left="1134" w:hanging="357"/>
              <w:rPr>
                <w:rFonts w:ascii="Arial Narrow" w:hAnsi="Arial Narrow" w:cs="Arial"/>
                <w:sz w:val="20"/>
                <w:szCs w:val="20"/>
              </w:rPr>
            </w:pPr>
            <w:r w:rsidRPr="00AE553A">
              <w:rPr>
                <w:rFonts w:ascii="Arial Narrow" w:hAnsi="Arial Narrow" w:cs="Arial"/>
                <w:sz w:val="20"/>
                <w:szCs w:val="20"/>
              </w:rPr>
              <w:t>Appuyer la préparation de l’ENAB 2014/2015 : en intégrant le renouvellement de la base de sondage</w:t>
            </w:r>
          </w:p>
          <w:p w:rsidR="009C570B" w:rsidRPr="00751FF5" w:rsidRDefault="009C570B" w:rsidP="009C570B">
            <w:pPr>
              <w:widowControl w:val="0"/>
              <w:numPr>
                <w:ilvl w:val="0"/>
                <w:numId w:val="1"/>
              </w:numPr>
              <w:autoSpaceDE w:val="0"/>
              <w:autoSpaceDN w:val="0"/>
              <w:adjustRightInd w:val="0"/>
              <w:spacing w:after="0" w:line="240" w:lineRule="auto"/>
              <w:ind w:left="1134"/>
              <w:rPr>
                <w:rFonts w:ascii="Arial Narrow" w:hAnsi="Arial Narrow" w:cs="Arial"/>
                <w:sz w:val="20"/>
                <w:szCs w:val="20"/>
              </w:rPr>
            </w:pPr>
            <w:r w:rsidRPr="00AE553A">
              <w:rPr>
                <w:rFonts w:ascii="Arial Narrow" w:hAnsi="Arial Narrow" w:cs="Arial"/>
                <w:sz w:val="20"/>
                <w:szCs w:val="20"/>
              </w:rPr>
              <w:t>Poursuivre l’appui au schéma directeur des systèmes d’information agricole (préparation du projet de coopération déléguée UE XIe FED)</w:t>
            </w:r>
          </w:p>
        </w:tc>
        <w:tc>
          <w:tcPr>
            <w:tcW w:w="815" w:type="dxa"/>
            <w:tcBorders>
              <w:top w:val="single" w:sz="4" w:space="0" w:color="000000"/>
              <w:left w:val="single" w:sz="4" w:space="0" w:color="000000"/>
              <w:bottom w:val="single" w:sz="4" w:space="0" w:color="000000"/>
              <w:right w:val="single" w:sz="4" w:space="0" w:color="000000"/>
            </w:tcBorders>
          </w:tcPr>
          <w:p w:rsidR="009C570B" w:rsidRPr="00F754A2" w:rsidRDefault="009C570B" w:rsidP="009C570B">
            <w:pPr>
              <w:widowControl w:val="0"/>
              <w:autoSpaceDE w:val="0"/>
              <w:autoSpaceDN w:val="0"/>
              <w:adjustRightInd w:val="0"/>
              <w:spacing w:after="0" w:line="240" w:lineRule="auto"/>
              <w:jc w:val="center"/>
              <w:rPr>
                <w:rFonts w:ascii="Arial Narrow" w:hAnsi="Arial Narrow" w:cs="Arial"/>
                <w:sz w:val="20"/>
                <w:szCs w:val="20"/>
              </w:rPr>
            </w:pPr>
          </w:p>
        </w:tc>
        <w:tc>
          <w:tcPr>
            <w:tcW w:w="815" w:type="dxa"/>
            <w:tcBorders>
              <w:top w:val="single" w:sz="4" w:space="0" w:color="000000"/>
              <w:left w:val="single" w:sz="4" w:space="0" w:color="000000"/>
              <w:bottom w:val="single" w:sz="4" w:space="0" w:color="000000"/>
              <w:right w:val="single" w:sz="4" w:space="0" w:color="000000"/>
            </w:tcBorders>
          </w:tcPr>
          <w:p w:rsidR="009C570B" w:rsidRPr="00F754A2" w:rsidRDefault="009C570B" w:rsidP="009C570B">
            <w:pPr>
              <w:widowControl w:val="0"/>
              <w:autoSpaceDE w:val="0"/>
              <w:autoSpaceDN w:val="0"/>
              <w:adjustRightInd w:val="0"/>
              <w:spacing w:before="5" w:after="0" w:line="240" w:lineRule="auto"/>
              <w:jc w:val="center"/>
              <w:rPr>
                <w:rFonts w:ascii="Arial Narrow" w:hAnsi="Arial Narrow" w:cs="Arial"/>
                <w:sz w:val="20"/>
                <w:szCs w:val="20"/>
              </w:rPr>
            </w:pPr>
          </w:p>
          <w:p w:rsidR="009C570B" w:rsidRPr="00F754A2" w:rsidRDefault="009C570B" w:rsidP="009C570B">
            <w:pPr>
              <w:widowControl w:val="0"/>
              <w:autoSpaceDE w:val="0"/>
              <w:autoSpaceDN w:val="0"/>
              <w:adjustRightInd w:val="0"/>
              <w:spacing w:after="0" w:line="240" w:lineRule="auto"/>
              <w:ind w:left="102"/>
              <w:jc w:val="center"/>
              <w:rPr>
                <w:rFonts w:ascii="Arial Narrow" w:hAnsi="Arial Narrow" w:cs="Arial"/>
                <w:sz w:val="20"/>
                <w:szCs w:val="20"/>
              </w:rPr>
            </w:pPr>
            <w:r w:rsidRPr="00F754A2">
              <w:rPr>
                <w:rFonts w:ascii="Arial Narrow" w:hAnsi="Arial Narrow" w:cs="Arial"/>
                <w:sz w:val="28"/>
                <w:szCs w:val="20"/>
              </w:rPr>
              <w:t>x</w:t>
            </w:r>
          </w:p>
        </w:tc>
        <w:tc>
          <w:tcPr>
            <w:tcW w:w="815" w:type="dxa"/>
            <w:tcBorders>
              <w:top w:val="single" w:sz="4" w:space="0" w:color="000000"/>
              <w:left w:val="single" w:sz="4" w:space="0" w:color="000000"/>
              <w:bottom w:val="single" w:sz="4" w:space="0" w:color="000000"/>
              <w:right w:val="single" w:sz="4" w:space="0" w:color="000000"/>
            </w:tcBorders>
          </w:tcPr>
          <w:p w:rsidR="009C570B" w:rsidRPr="00F754A2" w:rsidRDefault="009C570B" w:rsidP="009C570B">
            <w:pPr>
              <w:widowControl w:val="0"/>
              <w:autoSpaceDE w:val="0"/>
              <w:autoSpaceDN w:val="0"/>
              <w:adjustRightInd w:val="0"/>
              <w:spacing w:after="0" w:line="240" w:lineRule="auto"/>
              <w:jc w:val="center"/>
              <w:rPr>
                <w:rFonts w:ascii="Arial Narrow" w:hAnsi="Arial Narrow" w:cs="Arial"/>
                <w:sz w:val="20"/>
                <w:szCs w:val="20"/>
              </w:rPr>
            </w:pPr>
          </w:p>
        </w:tc>
        <w:tc>
          <w:tcPr>
            <w:tcW w:w="816" w:type="dxa"/>
            <w:tcBorders>
              <w:top w:val="single" w:sz="4" w:space="0" w:color="000000"/>
              <w:left w:val="single" w:sz="4" w:space="0" w:color="000000"/>
              <w:bottom w:val="single" w:sz="4" w:space="0" w:color="000000"/>
              <w:right w:val="single" w:sz="4" w:space="0" w:color="000000"/>
            </w:tcBorders>
          </w:tcPr>
          <w:p w:rsidR="009C570B" w:rsidRPr="00F83D27" w:rsidRDefault="009C570B" w:rsidP="009C570B">
            <w:pPr>
              <w:widowControl w:val="0"/>
              <w:autoSpaceDE w:val="0"/>
              <w:autoSpaceDN w:val="0"/>
              <w:adjustRightInd w:val="0"/>
              <w:spacing w:after="0" w:line="240" w:lineRule="auto"/>
              <w:rPr>
                <w:rFonts w:ascii="Arial Narrow" w:hAnsi="Arial Narrow" w:cs="Arial"/>
                <w:sz w:val="20"/>
                <w:szCs w:val="20"/>
              </w:rPr>
            </w:pPr>
          </w:p>
        </w:tc>
      </w:tr>
      <w:tr w:rsidR="009C570B" w:rsidRPr="00F83D27" w:rsidTr="009C570B">
        <w:trPr>
          <w:trHeight w:val="227"/>
          <w:jc w:val="center"/>
        </w:trPr>
        <w:tc>
          <w:tcPr>
            <w:tcW w:w="6662" w:type="dxa"/>
            <w:tcBorders>
              <w:top w:val="single" w:sz="4" w:space="0" w:color="000000"/>
              <w:left w:val="single" w:sz="4" w:space="0" w:color="000000"/>
              <w:bottom w:val="single" w:sz="4" w:space="0" w:color="000000"/>
              <w:right w:val="single" w:sz="4" w:space="0" w:color="000000"/>
            </w:tcBorders>
          </w:tcPr>
          <w:p w:rsidR="009C570B" w:rsidRPr="00F83D27" w:rsidRDefault="009C570B" w:rsidP="009C570B">
            <w:pPr>
              <w:widowControl w:val="0"/>
              <w:autoSpaceDE w:val="0"/>
              <w:autoSpaceDN w:val="0"/>
              <w:adjustRightInd w:val="0"/>
              <w:spacing w:before="60" w:after="0" w:line="240" w:lineRule="auto"/>
              <w:ind w:left="102"/>
              <w:rPr>
                <w:rFonts w:ascii="Arial Narrow" w:hAnsi="Arial Narrow" w:cs="Arial"/>
                <w:sz w:val="20"/>
                <w:szCs w:val="20"/>
              </w:rPr>
            </w:pPr>
            <w:r w:rsidRPr="00751FF5">
              <w:rPr>
                <w:rFonts w:ascii="Arial Narrow" w:hAnsi="Arial Narrow" w:cs="Arial"/>
                <w:b/>
                <w:bCs/>
                <w:spacing w:val="-2"/>
                <w:sz w:val="20"/>
                <w:szCs w:val="20"/>
                <w:u w:val="single"/>
              </w:rPr>
              <w:t>Activité 4</w:t>
            </w:r>
            <w:r w:rsidRPr="00F83D27">
              <w:rPr>
                <w:rFonts w:ascii="Arial Narrow" w:hAnsi="Arial Narrow" w:cs="Arial"/>
                <w:sz w:val="20"/>
                <w:szCs w:val="20"/>
              </w:rPr>
              <w:t>. Appuyer la coordination du MINAGRIE</w:t>
            </w:r>
          </w:p>
          <w:p w:rsidR="009C570B" w:rsidRPr="00751FF5" w:rsidRDefault="009C570B" w:rsidP="009C570B">
            <w:pPr>
              <w:widowControl w:val="0"/>
              <w:autoSpaceDE w:val="0"/>
              <w:autoSpaceDN w:val="0"/>
              <w:adjustRightInd w:val="0"/>
              <w:spacing w:after="0" w:line="240" w:lineRule="auto"/>
              <w:ind w:left="102"/>
              <w:rPr>
                <w:rFonts w:ascii="Arial Narrow" w:hAnsi="Arial Narrow" w:cs="Arial"/>
                <w:spacing w:val="-2"/>
                <w:sz w:val="20"/>
                <w:szCs w:val="20"/>
                <w:u w:val="single"/>
              </w:rPr>
            </w:pPr>
            <w:r w:rsidRPr="00751FF5">
              <w:rPr>
                <w:rFonts w:ascii="Arial Narrow" w:hAnsi="Arial Narrow" w:cs="Arial"/>
                <w:b/>
                <w:bCs/>
                <w:spacing w:val="-2"/>
                <w:sz w:val="20"/>
                <w:szCs w:val="20"/>
                <w:u w:val="single"/>
              </w:rPr>
              <w:t>Sous activités</w:t>
            </w:r>
          </w:p>
          <w:p w:rsidR="009C570B" w:rsidRPr="00AE553A" w:rsidRDefault="009C570B" w:rsidP="009C570B">
            <w:pPr>
              <w:widowControl w:val="0"/>
              <w:numPr>
                <w:ilvl w:val="0"/>
                <w:numId w:val="1"/>
              </w:numPr>
              <w:autoSpaceDE w:val="0"/>
              <w:autoSpaceDN w:val="0"/>
              <w:adjustRightInd w:val="0"/>
              <w:spacing w:after="0" w:line="240" w:lineRule="auto"/>
              <w:ind w:left="1134"/>
              <w:rPr>
                <w:rFonts w:ascii="Arial Narrow" w:hAnsi="Arial Narrow" w:cs="Arial"/>
                <w:sz w:val="20"/>
                <w:szCs w:val="20"/>
              </w:rPr>
            </w:pPr>
            <w:r w:rsidRPr="00AE553A">
              <w:rPr>
                <w:rFonts w:ascii="Arial Narrow" w:hAnsi="Arial Narrow" w:cs="Arial"/>
                <w:sz w:val="20"/>
                <w:szCs w:val="20"/>
              </w:rPr>
              <w:t>Appuyer la production des rapports semestriels de suivi du PNIA ;</w:t>
            </w:r>
          </w:p>
          <w:p w:rsidR="009C570B" w:rsidRPr="00AE553A" w:rsidRDefault="009C570B" w:rsidP="009C570B">
            <w:pPr>
              <w:widowControl w:val="0"/>
              <w:numPr>
                <w:ilvl w:val="0"/>
                <w:numId w:val="1"/>
              </w:numPr>
              <w:autoSpaceDE w:val="0"/>
              <w:autoSpaceDN w:val="0"/>
              <w:adjustRightInd w:val="0"/>
              <w:spacing w:after="0" w:line="240" w:lineRule="auto"/>
              <w:ind w:left="1134"/>
              <w:rPr>
                <w:rFonts w:ascii="Arial Narrow" w:hAnsi="Arial Narrow" w:cs="Arial"/>
                <w:sz w:val="20"/>
                <w:szCs w:val="20"/>
              </w:rPr>
            </w:pPr>
            <w:r w:rsidRPr="00AE553A">
              <w:rPr>
                <w:rFonts w:ascii="Arial Narrow" w:hAnsi="Arial Narrow" w:cs="Arial"/>
                <w:sz w:val="20"/>
                <w:szCs w:val="20"/>
              </w:rPr>
              <w:t>Appuyer l’organisation et la production des rapports du GSADR national et des GSADR provinciaux ;</w:t>
            </w:r>
          </w:p>
          <w:p w:rsidR="009C570B" w:rsidRPr="00AE553A" w:rsidRDefault="009C570B" w:rsidP="009C570B">
            <w:pPr>
              <w:widowControl w:val="0"/>
              <w:numPr>
                <w:ilvl w:val="0"/>
                <w:numId w:val="1"/>
              </w:numPr>
              <w:autoSpaceDE w:val="0"/>
              <w:autoSpaceDN w:val="0"/>
              <w:adjustRightInd w:val="0"/>
              <w:spacing w:after="0" w:line="240" w:lineRule="auto"/>
              <w:ind w:left="1134"/>
              <w:rPr>
                <w:rFonts w:ascii="Arial Narrow" w:hAnsi="Arial Narrow" w:cs="Arial"/>
                <w:sz w:val="20"/>
                <w:szCs w:val="20"/>
              </w:rPr>
            </w:pPr>
            <w:r w:rsidRPr="00AE553A">
              <w:rPr>
                <w:rFonts w:ascii="Arial Narrow" w:hAnsi="Arial Narrow" w:cs="Arial"/>
                <w:sz w:val="20"/>
                <w:szCs w:val="20"/>
              </w:rPr>
              <w:t>Produire 16 atlas provinciaux des réalisations et intervenants du secteur agricole (version finale 2015 avec données géo référencées)</w:t>
            </w:r>
          </w:p>
        </w:tc>
        <w:tc>
          <w:tcPr>
            <w:tcW w:w="815" w:type="dxa"/>
            <w:tcBorders>
              <w:top w:val="single" w:sz="4" w:space="0" w:color="000000"/>
              <w:left w:val="single" w:sz="4" w:space="0" w:color="000000"/>
              <w:bottom w:val="single" w:sz="4" w:space="0" w:color="000000"/>
              <w:right w:val="single" w:sz="4" w:space="0" w:color="000000"/>
            </w:tcBorders>
          </w:tcPr>
          <w:p w:rsidR="009C570B" w:rsidRPr="00F754A2" w:rsidRDefault="009C570B" w:rsidP="009C570B">
            <w:pPr>
              <w:widowControl w:val="0"/>
              <w:autoSpaceDE w:val="0"/>
              <w:autoSpaceDN w:val="0"/>
              <w:adjustRightInd w:val="0"/>
              <w:spacing w:after="0" w:line="240" w:lineRule="auto"/>
              <w:jc w:val="center"/>
              <w:rPr>
                <w:rFonts w:ascii="Arial Narrow" w:hAnsi="Arial Narrow" w:cs="Arial"/>
                <w:sz w:val="20"/>
                <w:szCs w:val="20"/>
              </w:rPr>
            </w:pPr>
          </w:p>
        </w:tc>
        <w:tc>
          <w:tcPr>
            <w:tcW w:w="815" w:type="dxa"/>
            <w:tcBorders>
              <w:top w:val="single" w:sz="4" w:space="0" w:color="000000"/>
              <w:left w:val="single" w:sz="4" w:space="0" w:color="000000"/>
              <w:bottom w:val="single" w:sz="4" w:space="0" w:color="000000"/>
              <w:right w:val="single" w:sz="4" w:space="0" w:color="000000"/>
            </w:tcBorders>
          </w:tcPr>
          <w:p w:rsidR="009C570B" w:rsidRPr="00F754A2" w:rsidRDefault="009C570B" w:rsidP="009C570B">
            <w:pPr>
              <w:widowControl w:val="0"/>
              <w:autoSpaceDE w:val="0"/>
              <w:autoSpaceDN w:val="0"/>
              <w:adjustRightInd w:val="0"/>
              <w:spacing w:after="0" w:line="240" w:lineRule="auto"/>
              <w:ind w:left="102"/>
              <w:jc w:val="center"/>
              <w:rPr>
                <w:rFonts w:ascii="Arial Narrow" w:hAnsi="Arial Narrow" w:cs="Arial"/>
                <w:sz w:val="20"/>
                <w:szCs w:val="20"/>
              </w:rPr>
            </w:pPr>
          </w:p>
        </w:tc>
        <w:tc>
          <w:tcPr>
            <w:tcW w:w="815" w:type="dxa"/>
            <w:tcBorders>
              <w:top w:val="single" w:sz="4" w:space="0" w:color="000000"/>
              <w:left w:val="single" w:sz="4" w:space="0" w:color="000000"/>
              <w:bottom w:val="single" w:sz="4" w:space="0" w:color="000000"/>
              <w:right w:val="single" w:sz="4" w:space="0" w:color="000000"/>
            </w:tcBorders>
          </w:tcPr>
          <w:p w:rsidR="009C570B" w:rsidRPr="00F754A2" w:rsidRDefault="009C570B" w:rsidP="009C570B">
            <w:pPr>
              <w:widowControl w:val="0"/>
              <w:autoSpaceDE w:val="0"/>
              <w:autoSpaceDN w:val="0"/>
              <w:adjustRightInd w:val="0"/>
              <w:spacing w:before="5" w:after="0" w:line="240" w:lineRule="auto"/>
              <w:jc w:val="center"/>
              <w:rPr>
                <w:rFonts w:ascii="Arial Narrow" w:hAnsi="Arial Narrow" w:cs="Arial"/>
                <w:sz w:val="20"/>
                <w:szCs w:val="20"/>
              </w:rPr>
            </w:pPr>
          </w:p>
          <w:p w:rsidR="009C570B" w:rsidRPr="00F754A2" w:rsidRDefault="009C570B" w:rsidP="009C570B">
            <w:pPr>
              <w:widowControl w:val="0"/>
              <w:autoSpaceDE w:val="0"/>
              <w:autoSpaceDN w:val="0"/>
              <w:adjustRightInd w:val="0"/>
              <w:spacing w:after="0" w:line="240" w:lineRule="auto"/>
              <w:ind w:left="102"/>
              <w:jc w:val="center"/>
              <w:rPr>
                <w:rFonts w:ascii="Arial Narrow" w:hAnsi="Arial Narrow" w:cs="Arial"/>
                <w:sz w:val="20"/>
                <w:szCs w:val="20"/>
              </w:rPr>
            </w:pPr>
            <w:r w:rsidRPr="00F754A2">
              <w:rPr>
                <w:rFonts w:ascii="Arial Narrow" w:hAnsi="Arial Narrow" w:cs="Arial"/>
                <w:sz w:val="28"/>
                <w:szCs w:val="20"/>
              </w:rPr>
              <w:t>x</w:t>
            </w:r>
          </w:p>
        </w:tc>
        <w:tc>
          <w:tcPr>
            <w:tcW w:w="816" w:type="dxa"/>
            <w:tcBorders>
              <w:top w:val="single" w:sz="4" w:space="0" w:color="000000"/>
              <w:left w:val="single" w:sz="4" w:space="0" w:color="000000"/>
              <w:bottom w:val="single" w:sz="4" w:space="0" w:color="000000"/>
              <w:right w:val="single" w:sz="4" w:space="0" w:color="000000"/>
            </w:tcBorders>
          </w:tcPr>
          <w:p w:rsidR="009C570B" w:rsidRPr="00F83D27" w:rsidRDefault="009C570B" w:rsidP="009C570B">
            <w:pPr>
              <w:widowControl w:val="0"/>
              <w:autoSpaceDE w:val="0"/>
              <w:autoSpaceDN w:val="0"/>
              <w:adjustRightInd w:val="0"/>
              <w:spacing w:after="0" w:line="240" w:lineRule="auto"/>
              <w:rPr>
                <w:rFonts w:ascii="Arial Narrow" w:hAnsi="Arial Narrow" w:cs="Arial"/>
                <w:sz w:val="20"/>
                <w:szCs w:val="20"/>
              </w:rPr>
            </w:pPr>
          </w:p>
        </w:tc>
      </w:tr>
      <w:tr w:rsidR="009C570B" w:rsidRPr="00F83D27" w:rsidTr="009C570B">
        <w:trPr>
          <w:trHeight w:val="227"/>
          <w:jc w:val="center"/>
        </w:trPr>
        <w:tc>
          <w:tcPr>
            <w:tcW w:w="6662" w:type="dxa"/>
            <w:tcBorders>
              <w:top w:val="single" w:sz="4" w:space="0" w:color="000000"/>
              <w:left w:val="single" w:sz="4" w:space="0" w:color="000000"/>
              <w:bottom w:val="single" w:sz="4" w:space="0" w:color="000000"/>
              <w:right w:val="single" w:sz="4" w:space="0" w:color="000000"/>
            </w:tcBorders>
          </w:tcPr>
          <w:p w:rsidR="009C570B" w:rsidRPr="005C6009" w:rsidRDefault="009C570B" w:rsidP="009C570B">
            <w:pPr>
              <w:widowControl w:val="0"/>
              <w:autoSpaceDE w:val="0"/>
              <w:autoSpaceDN w:val="0"/>
              <w:adjustRightInd w:val="0"/>
              <w:spacing w:before="60" w:after="0" w:line="240" w:lineRule="auto"/>
              <w:ind w:left="102"/>
              <w:rPr>
                <w:rFonts w:ascii="Arial Narrow" w:hAnsi="Arial Narrow" w:cs="Arial"/>
                <w:sz w:val="20"/>
                <w:szCs w:val="20"/>
              </w:rPr>
            </w:pPr>
            <w:r w:rsidRPr="00751FF5">
              <w:rPr>
                <w:rFonts w:ascii="Arial Narrow" w:hAnsi="Arial Narrow" w:cs="Arial"/>
                <w:b/>
                <w:bCs/>
                <w:spacing w:val="-2"/>
                <w:sz w:val="20"/>
                <w:szCs w:val="20"/>
                <w:u w:val="single"/>
              </w:rPr>
              <w:t>Activité 5</w:t>
            </w:r>
            <w:r w:rsidRPr="005C6009">
              <w:rPr>
                <w:rFonts w:ascii="Arial Narrow" w:hAnsi="Arial Narrow" w:cs="Arial"/>
                <w:sz w:val="20"/>
                <w:szCs w:val="20"/>
              </w:rPr>
              <w:t xml:space="preserve">. Améliorer </w:t>
            </w:r>
            <w:r w:rsidRPr="005C6009">
              <w:rPr>
                <w:rFonts w:ascii="Arial Narrow" w:hAnsi="Arial Narrow" w:cs="Arial"/>
                <w:spacing w:val="-2"/>
                <w:sz w:val="20"/>
                <w:szCs w:val="20"/>
              </w:rPr>
              <w:t>l</w:t>
            </w:r>
            <w:r w:rsidRPr="005C6009">
              <w:rPr>
                <w:rFonts w:ascii="Arial Narrow" w:hAnsi="Arial Narrow" w:cs="Arial"/>
                <w:sz w:val="20"/>
                <w:szCs w:val="20"/>
              </w:rPr>
              <w:t xml:space="preserve">a </w:t>
            </w:r>
            <w:r w:rsidRPr="005C6009">
              <w:rPr>
                <w:rFonts w:ascii="Arial Narrow" w:hAnsi="Arial Narrow" w:cs="Arial"/>
                <w:spacing w:val="1"/>
                <w:sz w:val="20"/>
                <w:szCs w:val="20"/>
              </w:rPr>
              <w:t>g</w:t>
            </w:r>
            <w:r w:rsidRPr="005C6009">
              <w:rPr>
                <w:rFonts w:ascii="Arial Narrow" w:hAnsi="Arial Narrow" w:cs="Arial"/>
                <w:spacing w:val="-2"/>
                <w:sz w:val="20"/>
                <w:szCs w:val="20"/>
              </w:rPr>
              <w:t>e</w:t>
            </w:r>
            <w:r w:rsidRPr="005C6009">
              <w:rPr>
                <w:rFonts w:ascii="Arial Narrow" w:hAnsi="Arial Narrow" w:cs="Arial"/>
                <w:spacing w:val="1"/>
                <w:sz w:val="20"/>
                <w:szCs w:val="20"/>
              </w:rPr>
              <w:t>s</w:t>
            </w:r>
            <w:r w:rsidRPr="005C6009">
              <w:rPr>
                <w:rFonts w:ascii="Arial Narrow" w:hAnsi="Arial Narrow" w:cs="Arial"/>
                <w:sz w:val="20"/>
                <w:szCs w:val="20"/>
              </w:rPr>
              <w:t>t</w:t>
            </w:r>
            <w:r w:rsidRPr="005C6009">
              <w:rPr>
                <w:rFonts w:ascii="Arial Narrow" w:hAnsi="Arial Narrow" w:cs="Arial"/>
                <w:spacing w:val="-2"/>
                <w:sz w:val="20"/>
                <w:szCs w:val="20"/>
              </w:rPr>
              <w:t>i</w:t>
            </w:r>
            <w:r w:rsidRPr="005C6009">
              <w:rPr>
                <w:rFonts w:ascii="Arial Narrow" w:hAnsi="Arial Narrow" w:cs="Arial"/>
                <w:spacing w:val="1"/>
                <w:sz w:val="20"/>
                <w:szCs w:val="20"/>
              </w:rPr>
              <w:t>o</w:t>
            </w:r>
            <w:r w:rsidRPr="005C6009">
              <w:rPr>
                <w:rFonts w:ascii="Arial Narrow" w:hAnsi="Arial Narrow" w:cs="Arial"/>
                <w:sz w:val="20"/>
                <w:szCs w:val="20"/>
              </w:rPr>
              <w:t>n</w:t>
            </w:r>
            <w:r w:rsidRPr="005C6009">
              <w:rPr>
                <w:rFonts w:ascii="Arial Narrow" w:hAnsi="Arial Narrow" w:cs="Arial"/>
                <w:spacing w:val="-7"/>
                <w:sz w:val="20"/>
                <w:szCs w:val="20"/>
              </w:rPr>
              <w:t xml:space="preserve"> </w:t>
            </w:r>
            <w:r w:rsidRPr="005C6009">
              <w:rPr>
                <w:rFonts w:ascii="Arial Narrow" w:hAnsi="Arial Narrow" w:cs="Arial"/>
                <w:spacing w:val="1"/>
                <w:sz w:val="20"/>
                <w:szCs w:val="20"/>
              </w:rPr>
              <w:t>de</w:t>
            </w:r>
            <w:r w:rsidRPr="005C6009">
              <w:rPr>
                <w:rFonts w:ascii="Arial Narrow" w:hAnsi="Arial Narrow" w:cs="Arial"/>
                <w:sz w:val="20"/>
                <w:szCs w:val="20"/>
              </w:rPr>
              <w:t>s</w:t>
            </w:r>
            <w:r w:rsidRPr="005C6009">
              <w:rPr>
                <w:rFonts w:ascii="Arial Narrow" w:hAnsi="Arial Narrow" w:cs="Arial"/>
                <w:spacing w:val="-1"/>
                <w:sz w:val="20"/>
                <w:szCs w:val="20"/>
              </w:rPr>
              <w:t xml:space="preserve"> </w:t>
            </w:r>
            <w:r w:rsidRPr="005C6009">
              <w:rPr>
                <w:rFonts w:ascii="Arial Narrow" w:hAnsi="Arial Narrow" w:cs="Arial"/>
                <w:sz w:val="20"/>
                <w:szCs w:val="20"/>
              </w:rPr>
              <w:t>Ressources Humaines</w:t>
            </w:r>
          </w:p>
          <w:p w:rsidR="009C570B" w:rsidRPr="00751FF5" w:rsidRDefault="009C570B" w:rsidP="009C570B">
            <w:pPr>
              <w:widowControl w:val="0"/>
              <w:autoSpaceDE w:val="0"/>
              <w:autoSpaceDN w:val="0"/>
              <w:adjustRightInd w:val="0"/>
              <w:spacing w:after="0" w:line="240" w:lineRule="auto"/>
              <w:ind w:left="102"/>
              <w:rPr>
                <w:rFonts w:ascii="Arial Narrow" w:hAnsi="Arial Narrow" w:cs="Arial"/>
                <w:spacing w:val="-2"/>
                <w:sz w:val="20"/>
                <w:szCs w:val="20"/>
                <w:u w:val="single"/>
              </w:rPr>
            </w:pPr>
            <w:r w:rsidRPr="00751FF5">
              <w:rPr>
                <w:rFonts w:ascii="Arial Narrow" w:hAnsi="Arial Narrow" w:cs="Arial"/>
                <w:b/>
                <w:bCs/>
                <w:spacing w:val="-2"/>
                <w:sz w:val="20"/>
                <w:szCs w:val="20"/>
                <w:u w:val="single"/>
              </w:rPr>
              <w:t>Sous activités</w:t>
            </w:r>
          </w:p>
          <w:p w:rsidR="009C570B" w:rsidRPr="008049EB" w:rsidRDefault="009C570B" w:rsidP="009C570B">
            <w:pPr>
              <w:widowControl w:val="0"/>
              <w:numPr>
                <w:ilvl w:val="0"/>
                <w:numId w:val="1"/>
              </w:numPr>
              <w:autoSpaceDE w:val="0"/>
              <w:autoSpaceDN w:val="0"/>
              <w:adjustRightInd w:val="0"/>
              <w:spacing w:after="0" w:line="240" w:lineRule="auto"/>
              <w:ind w:left="1134"/>
              <w:rPr>
                <w:rFonts w:ascii="Arial Narrow" w:hAnsi="Arial Narrow" w:cs="Arial"/>
                <w:sz w:val="20"/>
                <w:szCs w:val="20"/>
              </w:rPr>
            </w:pPr>
            <w:r w:rsidRPr="008049EB">
              <w:rPr>
                <w:rFonts w:ascii="Arial Narrow" w:hAnsi="Arial Narrow" w:cs="Arial"/>
                <w:sz w:val="20"/>
                <w:szCs w:val="20"/>
              </w:rPr>
              <w:t>Appuyer la mise en œuvre du plan de formation et gestion des compétences du MINAGRIE (3 formations)</w:t>
            </w:r>
          </w:p>
          <w:p w:rsidR="009C570B" w:rsidRPr="008049EB" w:rsidRDefault="009C570B" w:rsidP="009C570B">
            <w:pPr>
              <w:widowControl w:val="0"/>
              <w:numPr>
                <w:ilvl w:val="0"/>
                <w:numId w:val="1"/>
              </w:numPr>
              <w:autoSpaceDE w:val="0"/>
              <w:autoSpaceDN w:val="0"/>
              <w:adjustRightInd w:val="0"/>
              <w:spacing w:after="0" w:line="240" w:lineRule="auto"/>
              <w:ind w:left="1134"/>
              <w:rPr>
                <w:rFonts w:ascii="Arial Narrow" w:hAnsi="Arial Narrow" w:cs="Arial"/>
                <w:sz w:val="20"/>
                <w:szCs w:val="20"/>
              </w:rPr>
            </w:pPr>
            <w:r w:rsidRPr="008049EB">
              <w:rPr>
                <w:rFonts w:ascii="Arial Narrow" w:hAnsi="Arial Narrow" w:cs="Arial"/>
                <w:sz w:val="20"/>
                <w:szCs w:val="20"/>
              </w:rPr>
              <w:t>Renforcer la cellule GRH du MINAGRIE pour produire des outils et contribuer ainsi à la mise en œuvre du plan de formation</w:t>
            </w:r>
          </w:p>
          <w:p w:rsidR="009C570B" w:rsidRPr="008049EB" w:rsidRDefault="009C570B" w:rsidP="009C570B">
            <w:pPr>
              <w:widowControl w:val="0"/>
              <w:numPr>
                <w:ilvl w:val="0"/>
                <w:numId w:val="1"/>
              </w:numPr>
              <w:autoSpaceDE w:val="0"/>
              <w:autoSpaceDN w:val="0"/>
              <w:adjustRightInd w:val="0"/>
              <w:spacing w:after="0" w:line="240" w:lineRule="auto"/>
              <w:ind w:left="1134"/>
              <w:rPr>
                <w:rFonts w:ascii="Arial Narrow" w:hAnsi="Arial Narrow" w:cs="Arial"/>
                <w:sz w:val="20"/>
                <w:szCs w:val="20"/>
              </w:rPr>
            </w:pPr>
            <w:r w:rsidRPr="008049EB">
              <w:rPr>
                <w:rFonts w:ascii="Arial Narrow" w:hAnsi="Arial Narrow" w:cs="Arial"/>
                <w:sz w:val="20"/>
                <w:szCs w:val="20"/>
              </w:rPr>
              <w:t>Renforcer les services déconcentrés de gestion des ressources humaines</w:t>
            </w:r>
          </w:p>
          <w:p w:rsidR="009C570B" w:rsidRPr="00AE553A" w:rsidRDefault="009C570B" w:rsidP="009C570B">
            <w:pPr>
              <w:widowControl w:val="0"/>
              <w:numPr>
                <w:ilvl w:val="0"/>
                <w:numId w:val="1"/>
              </w:numPr>
              <w:autoSpaceDE w:val="0"/>
              <w:autoSpaceDN w:val="0"/>
              <w:adjustRightInd w:val="0"/>
              <w:spacing w:after="0" w:line="240" w:lineRule="auto"/>
              <w:ind w:left="1134"/>
              <w:rPr>
                <w:rFonts w:ascii="Arial Narrow" w:hAnsi="Arial Narrow" w:cs="Arial"/>
                <w:sz w:val="20"/>
                <w:szCs w:val="20"/>
              </w:rPr>
            </w:pPr>
            <w:r w:rsidRPr="008049EB">
              <w:rPr>
                <w:rFonts w:ascii="Arial Narrow" w:hAnsi="Arial Narrow" w:cs="Arial"/>
                <w:sz w:val="20"/>
                <w:szCs w:val="20"/>
              </w:rPr>
              <w:t>Produire le rapport périodique de suivi des accords d’exécution et des accords individuels</w:t>
            </w:r>
          </w:p>
          <w:p w:rsidR="009C570B" w:rsidRPr="00751FF5" w:rsidRDefault="009C570B" w:rsidP="009C570B">
            <w:pPr>
              <w:widowControl w:val="0"/>
              <w:numPr>
                <w:ilvl w:val="0"/>
                <w:numId w:val="1"/>
              </w:numPr>
              <w:autoSpaceDE w:val="0"/>
              <w:autoSpaceDN w:val="0"/>
              <w:adjustRightInd w:val="0"/>
              <w:spacing w:after="0" w:line="240" w:lineRule="auto"/>
              <w:ind w:left="1134"/>
              <w:rPr>
                <w:rFonts w:ascii="Arial Narrow" w:hAnsi="Arial Narrow" w:cs="Arial"/>
                <w:sz w:val="20"/>
                <w:szCs w:val="20"/>
              </w:rPr>
            </w:pPr>
            <w:r w:rsidRPr="008049EB">
              <w:rPr>
                <w:rFonts w:ascii="Arial Narrow" w:hAnsi="Arial Narrow" w:cs="Arial"/>
                <w:sz w:val="20"/>
                <w:szCs w:val="20"/>
              </w:rPr>
              <w:t>Prépar</w:t>
            </w:r>
            <w:r>
              <w:rPr>
                <w:rFonts w:ascii="Arial Narrow" w:hAnsi="Arial Narrow" w:cs="Arial"/>
                <w:sz w:val="20"/>
                <w:szCs w:val="20"/>
              </w:rPr>
              <w:t>er</w:t>
            </w:r>
            <w:r w:rsidRPr="008049EB">
              <w:rPr>
                <w:rFonts w:ascii="Arial Narrow" w:hAnsi="Arial Narrow" w:cs="Arial"/>
                <w:sz w:val="20"/>
                <w:szCs w:val="20"/>
              </w:rPr>
              <w:t xml:space="preserve"> </w:t>
            </w:r>
            <w:r>
              <w:rPr>
                <w:rFonts w:ascii="Arial Narrow" w:hAnsi="Arial Narrow" w:cs="Arial"/>
                <w:sz w:val="20"/>
                <w:szCs w:val="20"/>
              </w:rPr>
              <w:t>un</w:t>
            </w:r>
            <w:r w:rsidRPr="008049EB">
              <w:rPr>
                <w:rFonts w:ascii="Arial Narrow" w:hAnsi="Arial Narrow" w:cs="Arial"/>
                <w:sz w:val="20"/>
                <w:szCs w:val="20"/>
              </w:rPr>
              <w:t>e note de capitalisation de la contractualisation à la performance au MINAGRIE</w:t>
            </w:r>
            <w:r>
              <w:rPr>
                <w:rFonts w:ascii="Arial Narrow" w:hAnsi="Arial Narrow" w:cs="Arial"/>
                <w:sz w:val="20"/>
                <w:szCs w:val="20"/>
              </w:rPr>
              <w:t xml:space="preserve"> (exploitation de </w:t>
            </w:r>
            <w:proofErr w:type="gramStart"/>
            <w:r>
              <w:rPr>
                <w:rFonts w:ascii="Arial Narrow" w:hAnsi="Arial Narrow" w:cs="Arial"/>
                <w:sz w:val="20"/>
                <w:szCs w:val="20"/>
              </w:rPr>
              <w:t>l’enquête bénéficiaires</w:t>
            </w:r>
            <w:proofErr w:type="gramEnd"/>
            <w:r>
              <w:rPr>
                <w:rFonts w:ascii="Arial Narrow" w:hAnsi="Arial Narrow" w:cs="Arial"/>
                <w:sz w:val="20"/>
                <w:szCs w:val="20"/>
              </w:rPr>
              <w:t>)</w:t>
            </w:r>
          </w:p>
        </w:tc>
        <w:tc>
          <w:tcPr>
            <w:tcW w:w="815" w:type="dxa"/>
            <w:tcBorders>
              <w:top w:val="single" w:sz="4" w:space="0" w:color="000000"/>
              <w:left w:val="single" w:sz="4" w:space="0" w:color="000000"/>
              <w:bottom w:val="single" w:sz="4" w:space="0" w:color="000000"/>
              <w:right w:val="single" w:sz="4" w:space="0" w:color="000000"/>
            </w:tcBorders>
          </w:tcPr>
          <w:p w:rsidR="009C570B" w:rsidRPr="00F754A2" w:rsidRDefault="009C570B" w:rsidP="009C570B">
            <w:pPr>
              <w:widowControl w:val="0"/>
              <w:autoSpaceDE w:val="0"/>
              <w:autoSpaceDN w:val="0"/>
              <w:adjustRightInd w:val="0"/>
              <w:spacing w:after="0" w:line="240" w:lineRule="auto"/>
              <w:jc w:val="center"/>
              <w:rPr>
                <w:rFonts w:ascii="Times New Roman" w:hAnsi="Times New Roman"/>
                <w:sz w:val="20"/>
                <w:szCs w:val="20"/>
              </w:rPr>
            </w:pPr>
          </w:p>
        </w:tc>
        <w:tc>
          <w:tcPr>
            <w:tcW w:w="815" w:type="dxa"/>
            <w:tcBorders>
              <w:top w:val="single" w:sz="4" w:space="0" w:color="000000"/>
              <w:left w:val="single" w:sz="4" w:space="0" w:color="000000"/>
              <w:bottom w:val="single" w:sz="4" w:space="0" w:color="000000"/>
              <w:right w:val="single" w:sz="4" w:space="0" w:color="000000"/>
            </w:tcBorders>
          </w:tcPr>
          <w:p w:rsidR="009C570B" w:rsidRPr="00F754A2" w:rsidRDefault="009C570B" w:rsidP="009C570B">
            <w:pPr>
              <w:widowControl w:val="0"/>
              <w:autoSpaceDE w:val="0"/>
              <w:autoSpaceDN w:val="0"/>
              <w:adjustRightInd w:val="0"/>
              <w:spacing w:after="0" w:line="240" w:lineRule="auto"/>
              <w:ind w:left="102"/>
              <w:jc w:val="center"/>
              <w:rPr>
                <w:rFonts w:ascii="Arial Narrow" w:hAnsi="Arial Narrow"/>
                <w:sz w:val="20"/>
                <w:szCs w:val="20"/>
              </w:rPr>
            </w:pPr>
          </w:p>
        </w:tc>
        <w:tc>
          <w:tcPr>
            <w:tcW w:w="815" w:type="dxa"/>
            <w:tcBorders>
              <w:top w:val="single" w:sz="4" w:space="0" w:color="000000"/>
              <w:left w:val="single" w:sz="4" w:space="0" w:color="000000"/>
              <w:bottom w:val="single" w:sz="4" w:space="0" w:color="000000"/>
              <w:right w:val="single" w:sz="4" w:space="0" w:color="000000"/>
            </w:tcBorders>
          </w:tcPr>
          <w:p w:rsidR="009C570B" w:rsidRPr="00F754A2" w:rsidRDefault="009C570B" w:rsidP="009C570B">
            <w:pPr>
              <w:widowControl w:val="0"/>
              <w:autoSpaceDE w:val="0"/>
              <w:autoSpaceDN w:val="0"/>
              <w:adjustRightInd w:val="0"/>
              <w:spacing w:before="5" w:after="0" w:line="240" w:lineRule="auto"/>
              <w:jc w:val="center"/>
              <w:rPr>
                <w:rFonts w:ascii="Arial Narrow" w:hAnsi="Arial Narrow" w:cs="Arial"/>
                <w:sz w:val="20"/>
                <w:szCs w:val="20"/>
              </w:rPr>
            </w:pPr>
          </w:p>
          <w:p w:rsidR="009C570B" w:rsidRPr="00F754A2" w:rsidRDefault="009C570B" w:rsidP="009C570B">
            <w:pPr>
              <w:widowControl w:val="0"/>
              <w:autoSpaceDE w:val="0"/>
              <w:autoSpaceDN w:val="0"/>
              <w:adjustRightInd w:val="0"/>
              <w:spacing w:after="0" w:line="240" w:lineRule="auto"/>
              <w:ind w:left="102"/>
              <w:jc w:val="center"/>
              <w:rPr>
                <w:rFonts w:ascii="Arial Narrow" w:hAnsi="Arial Narrow" w:cs="Arial"/>
                <w:sz w:val="20"/>
                <w:szCs w:val="20"/>
              </w:rPr>
            </w:pPr>
            <w:r w:rsidRPr="00F754A2">
              <w:rPr>
                <w:rFonts w:ascii="Arial Narrow" w:hAnsi="Arial Narrow" w:cs="Arial"/>
                <w:sz w:val="28"/>
                <w:szCs w:val="20"/>
              </w:rPr>
              <w:t>x</w:t>
            </w:r>
          </w:p>
        </w:tc>
        <w:tc>
          <w:tcPr>
            <w:tcW w:w="816" w:type="dxa"/>
            <w:tcBorders>
              <w:top w:val="single" w:sz="4" w:space="0" w:color="000000"/>
              <w:left w:val="single" w:sz="4" w:space="0" w:color="000000"/>
              <w:bottom w:val="single" w:sz="4" w:space="0" w:color="000000"/>
              <w:right w:val="single" w:sz="4" w:space="0" w:color="000000"/>
            </w:tcBorders>
          </w:tcPr>
          <w:p w:rsidR="009C570B" w:rsidRPr="00F83D27" w:rsidRDefault="009C570B" w:rsidP="009C570B">
            <w:pPr>
              <w:widowControl w:val="0"/>
              <w:autoSpaceDE w:val="0"/>
              <w:autoSpaceDN w:val="0"/>
              <w:adjustRightInd w:val="0"/>
              <w:spacing w:after="0" w:line="240" w:lineRule="auto"/>
              <w:rPr>
                <w:rFonts w:ascii="Times New Roman" w:hAnsi="Times New Roman"/>
                <w:sz w:val="20"/>
                <w:szCs w:val="20"/>
                <w:highlight w:val="cyan"/>
              </w:rPr>
            </w:pPr>
          </w:p>
        </w:tc>
      </w:tr>
      <w:tr w:rsidR="009C570B" w:rsidRPr="00F83D27" w:rsidTr="009C570B">
        <w:trPr>
          <w:trHeight w:val="227"/>
          <w:jc w:val="center"/>
        </w:trPr>
        <w:tc>
          <w:tcPr>
            <w:tcW w:w="6662" w:type="dxa"/>
            <w:tcBorders>
              <w:top w:val="single" w:sz="4" w:space="0" w:color="000000"/>
              <w:left w:val="single" w:sz="4" w:space="0" w:color="000000"/>
              <w:bottom w:val="single" w:sz="4" w:space="0" w:color="000000"/>
              <w:right w:val="single" w:sz="4" w:space="0" w:color="000000"/>
            </w:tcBorders>
          </w:tcPr>
          <w:p w:rsidR="009C570B" w:rsidRPr="005C6009" w:rsidRDefault="009C570B" w:rsidP="009C570B">
            <w:pPr>
              <w:widowControl w:val="0"/>
              <w:autoSpaceDE w:val="0"/>
              <w:autoSpaceDN w:val="0"/>
              <w:adjustRightInd w:val="0"/>
              <w:spacing w:before="60" w:after="0" w:line="240" w:lineRule="auto"/>
              <w:ind w:left="102"/>
              <w:rPr>
                <w:rFonts w:ascii="Arial Narrow" w:hAnsi="Arial Narrow" w:cs="Arial"/>
                <w:sz w:val="20"/>
                <w:szCs w:val="20"/>
              </w:rPr>
            </w:pPr>
            <w:r w:rsidRPr="00751FF5">
              <w:rPr>
                <w:rFonts w:ascii="Arial Narrow" w:hAnsi="Arial Narrow" w:cs="Arial"/>
                <w:b/>
                <w:bCs/>
                <w:spacing w:val="-2"/>
                <w:sz w:val="20"/>
                <w:szCs w:val="20"/>
                <w:u w:val="single"/>
              </w:rPr>
              <w:t>Activité 6</w:t>
            </w:r>
            <w:r w:rsidRPr="005C6009">
              <w:rPr>
                <w:rFonts w:ascii="Arial Narrow" w:hAnsi="Arial Narrow" w:cs="Arial"/>
                <w:sz w:val="20"/>
                <w:szCs w:val="20"/>
              </w:rPr>
              <w:t>. Améliorer les conditions de travail du MINAGRIE</w:t>
            </w:r>
          </w:p>
          <w:p w:rsidR="009C570B" w:rsidRPr="005C6009" w:rsidRDefault="009C570B" w:rsidP="009C570B">
            <w:pPr>
              <w:widowControl w:val="0"/>
              <w:autoSpaceDE w:val="0"/>
              <w:autoSpaceDN w:val="0"/>
              <w:adjustRightInd w:val="0"/>
              <w:spacing w:after="0" w:line="240" w:lineRule="auto"/>
              <w:ind w:left="102"/>
              <w:rPr>
                <w:rFonts w:ascii="Arial Narrow" w:hAnsi="Arial Narrow" w:cs="Arial"/>
                <w:sz w:val="20"/>
                <w:szCs w:val="20"/>
              </w:rPr>
            </w:pPr>
            <w:r w:rsidRPr="00751FF5">
              <w:rPr>
                <w:rFonts w:ascii="Arial Narrow" w:hAnsi="Arial Narrow" w:cs="Arial"/>
                <w:b/>
                <w:bCs/>
                <w:spacing w:val="-2"/>
                <w:sz w:val="20"/>
                <w:szCs w:val="20"/>
                <w:u w:val="single"/>
              </w:rPr>
              <w:t>Sous activités</w:t>
            </w:r>
            <w:r w:rsidRPr="005C6009">
              <w:rPr>
                <w:rFonts w:ascii="Arial Narrow" w:hAnsi="Arial Narrow" w:cs="Arial"/>
                <w:b/>
                <w:bCs/>
                <w:spacing w:val="-6"/>
                <w:sz w:val="20"/>
                <w:szCs w:val="20"/>
              </w:rPr>
              <w:t xml:space="preserve"> </w:t>
            </w:r>
          </w:p>
          <w:p w:rsidR="009C570B" w:rsidRPr="00F83D27" w:rsidRDefault="009C570B" w:rsidP="009C570B">
            <w:pPr>
              <w:widowControl w:val="0"/>
              <w:numPr>
                <w:ilvl w:val="0"/>
                <w:numId w:val="1"/>
              </w:numPr>
              <w:autoSpaceDE w:val="0"/>
              <w:autoSpaceDN w:val="0"/>
              <w:adjustRightInd w:val="0"/>
              <w:spacing w:after="0" w:line="240" w:lineRule="auto"/>
              <w:ind w:left="1134"/>
              <w:rPr>
                <w:rFonts w:ascii="Times New Roman" w:hAnsi="Times New Roman"/>
                <w:sz w:val="20"/>
                <w:szCs w:val="20"/>
              </w:rPr>
            </w:pPr>
            <w:r>
              <w:rPr>
                <w:rFonts w:ascii="Arial Narrow" w:hAnsi="Arial Narrow" w:cs="Arial"/>
                <w:sz w:val="20"/>
                <w:szCs w:val="20"/>
              </w:rPr>
              <w:t>N/A en 2015</w:t>
            </w:r>
          </w:p>
        </w:tc>
        <w:tc>
          <w:tcPr>
            <w:tcW w:w="815" w:type="dxa"/>
            <w:tcBorders>
              <w:top w:val="single" w:sz="4" w:space="0" w:color="000000"/>
              <w:left w:val="single" w:sz="4" w:space="0" w:color="000000"/>
              <w:bottom w:val="single" w:sz="4" w:space="0" w:color="000000"/>
              <w:right w:val="single" w:sz="4" w:space="0" w:color="000000"/>
            </w:tcBorders>
          </w:tcPr>
          <w:p w:rsidR="009C570B" w:rsidRPr="00F754A2" w:rsidRDefault="009C570B" w:rsidP="009C570B">
            <w:pPr>
              <w:widowControl w:val="0"/>
              <w:autoSpaceDE w:val="0"/>
              <w:autoSpaceDN w:val="0"/>
              <w:adjustRightInd w:val="0"/>
              <w:spacing w:before="5" w:after="0" w:line="240" w:lineRule="auto"/>
              <w:jc w:val="center"/>
              <w:rPr>
                <w:rFonts w:ascii="Times New Roman" w:hAnsi="Times New Roman"/>
                <w:sz w:val="20"/>
                <w:szCs w:val="20"/>
              </w:rPr>
            </w:pPr>
          </w:p>
          <w:p w:rsidR="009C570B" w:rsidRPr="00F754A2" w:rsidRDefault="009C570B" w:rsidP="009C570B">
            <w:pPr>
              <w:widowControl w:val="0"/>
              <w:autoSpaceDE w:val="0"/>
              <w:autoSpaceDN w:val="0"/>
              <w:adjustRightInd w:val="0"/>
              <w:spacing w:after="0" w:line="240" w:lineRule="auto"/>
              <w:ind w:left="102"/>
              <w:jc w:val="center"/>
              <w:rPr>
                <w:rFonts w:ascii="Times New Roman" w:hAnsi="Times New Roman"/>
                <w:sz w:val="20"/>
                <w:szCs w:val="20"/>
              </w:rPr>
            </w:pPr>
          </w:p>
        </w:tc>
        <w:tc>
          <w:tcPr>
            <w:tcW w:w="815" w:type="dxa"/>
            <w:tcBorders>
              <w:top w:val="single" w:sz="4" w:space="0" w:color="000000"/>
              <w:left w:val="single" w:sz="4" w:space="0" w:color="000000"/>
              <w:bottom w:val="single" w:sz="4" w:space="0" w:color="000000"/>
              <w:right w:val="single" w:sz="4" w:space="0" w:color="000000"/>
            </w:tcBorders>
          </w:tcPr>
          <w:p w:rsidR="009C570B" w:rsidRPr="00F754A2" w:rsidRDefault="009C570B" w:rsidP="009C570B">
            <w:pPr>
              <w:widowControl w:val="0"/>
              <w:autoSpaceDE w:val="0"/>
              <w:autoSpaceDN w:val="0"/>
              <w:adjustRightInd w:val="0"/>
              <w:spacing w:before="5" w:after="0" w:line="240" w:lineRule="auto"/>
              <w:jc w:val="center"/>
              <w:rPr>
                <w:rFonts w:ascii="Arial Narrow" w:hAnsi="Arial Narrow"/>
                <w:sz w:val="20"/>
                <w:szCs w:val="20"/>
              </w:rPr>
            </w:pPr>
          </w:p>
          <w:p w:rsidR="009C570B" w:rsidRPr="00F754A2" w:rsidRDefault="009C570B" w:rsidP="009C570B">
            <w:pPr>
              <w:widowControl w:val="0"/>
              <w:autoSpaceDE w:val="0"/>
              <w:autoSpaceDN w:val="0"/>
              <w:adjustRightInd w:val="0"/>
              <w:spacing w:after="0" w:line="240" w:lineRule="auto"/>
              <w:ind w:left="102"/>
              <w:jc w:val="center"/>
              <w:rPr>
                <w:rFonts w:ascii="Arial Narrow" w:hAnsi="Arial Narrow"/>
                <w:sz w:val="20"/>
                <w:szCs w:val="20"/>
              </w:rPr>
            </w:pPr>
          </w:p>
        </w:tc>
        <w:tc>
          <w:tcPr>
            <w:tcW w:w="815" w:type="dxa"/>
            <w:tcBorders>
              <w:top w:val="single" w:sz="4" w:space="0" w:color="000000"/>
              <w:left w:val="single" w:sz="4" w:space="0" w:color="000000"/>
              <w:bottom w:val="single" w:sz="4" w:space="0" w:color="000000"/>
              <w:right w:val="single" w:sz="4" w:space="0" w:color="000000"/>
            </w:tcBorders>
          </w:tcPr>
          <w:p w:rsidR="009C570B" w:rsidRPr="00F754A2" w:rsidRDefault="009C570B" w:rsidP="009C570B">
            <w:pPr>
              <w:widowControl w:val="0"/>
              <w:autoSpaceDE w:val="0"/>
              <w:autoSpaceDN w:val="0"/>
              <w:adjustRightInd w:val="0"/>
              <w:spacing w:after="0" w:line="240" w:lineRule="auto"/>
              <w:jc w:val="center"/>
              <w:rPr>
                <w:rFonts w:ascii="Times New Roman" w:hAnsi="Times New Roman"/>
                <w:sz w:val="20"/>
                <w:szCs w:val="20"/>
                <w:highlight w:val="cyan"/>
              </w:rPr>
            </w:pPr>
          </w:p>
        </w:tc>
        <w:tc>
          <w:tcPr>
            <w:tcW w:w="816" w:type="dxa"/>
            <w:tcBorders>
              <w:top w:val="single" w:sz="4" w:space="0" w:color="000000"/>
              <w:left w:val="single" w:sz="4" w:space="0" w:color="000000"/>
              <w:bottom w:val="single" w:sz="4" w:space="0" w:color="000000"/>
              <w:right w:val="single" w:sz="4" w:space="0" w:color="000000"/>
            </w:tcBorders>
          </w:tcPr>
          <w:p w:rsidR="009C570B" w:rsidRPr="00F83D27" w:rsidRDefault="009C570B" w:rsidP="009C570B">
            <w:pPr>
              <w:widowControl w:val="0"/>
              <w:autoSpaceDE w:val="0"/>
              <w:autoSpaceDN w:val="0"/>
              <w:adjustRightInd w:val="0"/>
              <w:spacing w:after="0" w:line="240" w:lineRule="auto"/>
              <w:rPr>
                <w:rFonts w:ascii="Times New Roman" w:hAnsi="Times New Roman"/>
                <w:sz w:val="20"/>
                <w:szCs w:val="20"/>
                <w:highlight w:val="cyan"/>
              </w:rPr>
            </w:pPr>
          </w:p>
        </w:tc>
      </w:tr>
      <w:tr w:rsidR="009C570B" w:rsidRPr="00F83D27" w:rsidTr="009C570B">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rsidR="009C570B" w:rsidRPr="00F83D27" w:rsidRDefault="009C570B" w:rsidP="009C570B">
            <w:pPr>
              <w:widowControl w:val="0"/>
              <w:autoSpaceDE w:val="0"/>
              <w:autoSpaceDN w:val="0"/>
              <w:adjustRightInd w:val="0"/>
              <w:spacing w:before="60" w:after="0" w:line="240" w:lineRule="auto"/>
              <w:ind w:left="102"/>
              <w:rPr>
                <w:rFonts w:ascii="Arial Narrow" w:hAnsi="Arial Narrow" w:cs="Arial"/>
                <w:spacing w:val="1"/>
                <w:sz w:val="20"/>
                <w:szCs w:val="20"/>
              </w:rPr>
            </w:pPr>
            <w:r w:rsidRPr="00751FF5">
              <w:rPr>
                <w:rFonts w:ascii="Arial Narrow" w:hAnsi="Arial Narrow" w:cs="Arial"/>
                <w:b/>
                <w:bCs/>
                <w:spacing w:val="-2"/>
                <w:sz w:val="20"/>
                <w:szCs w:val="20"/>
                <w:u w:val="single"/>
              </w:rPr>
              <w:t>Activité 7</w:t>
            </w:r>
            <w:r w:rsidRPr="005C7D4D">
              <w:rPr>
                <w:rFonts w:ascii="Arial Narrow" w:hAnsi="Arial Narrow" w:cs="Arial"/>
                <w:bCs/>
                <w:spacing w:val="-2"/>
                <w:sz w:val="20"/>
                <w:szCs w:val="20"/>
              </w:rPr>
              <w:t>.</w:t>
            </w:r>
            <w:r w:rsidRPr="005C7D4D">
              <w:rPr>
                <w:rFonts w:ascii="Arial Narrow" w:hAnsi="Arial Narrow" w:cs="Arial"/>
                <w:bCs/>
                <w:spacing w:val="-10"/>
                <w:sz w:val="20"/>
                <w:szCs w:val="20"/>
              </w:rPr>
              <w:t xml:space="preserve"> </w:t>
            </w:r>
            <w:r w:rsidRPr="00F83D27">
              <w:rPr>
                <w:rFonts w:ascii="Arial Narrow" w:hAnsi="Arial Narrow" w:cs="Arial"/>
                <w:sz w:val="20"/>
                <w:szCs w:val="20"/>
              </w:rPr>
              <w:t>A</w:t>
            </w:r>
            <w:r w:rsidRPr="00F83D27">
              <w:rPr>
                <w:rFonts w:ascii="Arial Narrow" w:hAnsi="Arial Narrow" w:cs="Arial"/>
                <w:spacing w:val="1"/>
                <w:sz w:val="20"/>
                <w:szCs w:val="20"/>
              </w:rPr>
              <w:t>mél</w:t>
            </w:r>
            <w:r w:rsidRPr="00F83D27">
              <w:rPr>
                <w:rFonts w:ascii="Arial Narrow" w:hAnsi="Arial Narrow" w:cs="Arial"/>
                <w:spacing w:val="-2"/>
                <w:sz w:val="20"/>
                <w:szCs w:val="20"/>
              </w:rPr>
              <w:t>i</w:t>
            </w:r>
            <w:r w:rsidRPr="00F83D27">
              <w:rPr>
                <w:rFonts w:ascii="Arial Narrow" w:hAnsi="Arial Narrow" w:cs="Arial"/>
                <w:spacing w:val="1"/>
                <w:sz w:val="20"/>
                <w:szCs w:val="20"/>
              </w:rPr>
              <w:t>o</w:t>
            </w:r>
            <w:r w:rsidRPr="00F83D27">
              <w:rPr>
                <w:rFonts w:ascii="Arial Narrow" w:hAnsi="Arial Narrow" w:cs="Arial"/>
                <w:sz w:val="20"/>
                <w:szCs w:val="20"/>
              </w:rPr>
              <w:t>r</w:t>
            </w:r>
            <w:r w:rsidRPr="00F83D27">
              <w:rPr>
                <w:rFonts w:ascii="Arial Narrow" w:hAnsi="Arial Narrow" w:cs="Arial"/>
                <w:spacing w:val="1"/>
                <w:sz w:val="20"/>
                <w:szCs w:val="20"/>
              </w:rPr>
              <w:t>e</w:t>
            </w:r>
            <w:r w:rsidRPr="00F83D27">
              <w:rPr>
                <w:rFonts w:ascii="Arial Narrow" w:hAnsi="Arial Narrow" w:cs="Arial"/>
                <w:sz w:val="20"/>
                <w:szCs w:val="20"/>
              </w:rPr>
              <w:t>r</w:t>
            </w:r>
            <w:r w:rsidRPr="00F83D27">
              <w:rPr>
                <w:rFonts w:ascii="Arial Narrow" w:hAnsi="Arial Narrow" w:cs="Arial"/>
                <w:spacing w:val="-10"/>
                <w:sz w:val="20"/>
                <w:szCs w:val="20"/>
              </w:rPr>
              <w:t xml:space="preserve"> </w:t>
            </w:r>
            <w:r w:rsidRPr="00F83D27">
              <w:rPr>
                <w:rFonts w:ascii="Arial Narrow" w:hAnsi="Arial Narrow" w:cs="Arial"/>
                <w:spacing w:val="1"/>
                <w:sz w:val="20"/>
                <w:szCs w:val="20"/>
              </w:rPr>
              <w:t>la communication et les systèmes d’information MINAGRIE</w:t>
            </w:r>
          </w:p>
          <w:p w:rsidR="009C570B" w:rsidRPr="00751FF5" w:rsidRDefault="009C570B" w:rsidP="009C570B">
            <w:pPr>
              <w:widowControl w:val="0"/>
              <w:autoSpaceDE w:val="0"/>
              <w:autoSpaceDN w:val="0"/>
              <w:adjustRightInd w:val="0"/>
              <w:spacing w:after="0" w:line="240" w:lineRule="auto"/>
              <w:ind w:left="102"/>
              <w:rPr>
                <w:rFonts w:ascii="Arial Narrow" w:hAnsi="Arial Narrow" w:cs="Arial"/>
                <w:spacing w:val="-2"/>
                <w:sz w:val="20"/>
                <w:szCs w:val="20"/>
                <w:u w:val="single"/>
              </w:rPr>
            </w:pPr>
            <w:r w:rsidRPr="00751FF5">
              <w:rPr>
                <w:rFonts w:ascii="Arial Narrow" w:hAnsi="Arial Narrow" w:cs="Arial"/>
                <w:b/>
                <w:bCs/>
                <w:spacing w:val="-2"/>
                <w:sz w:val="20"/>
                <w:szCs w:val="20"/>
                <w:u w:val="single"/>
              </w:rPr>
              <w:t>Sous activités</w:t>
            </w:r>
          </w:p>
          <w:p w:rsidR="009C570B" w:rsidRPr="0074485A" w:rsidRDefault="009C570B" w:rsidP="009C570B">
            <w:pPr>
              <w:widowControl w:val="0"/>
              <w:numPr>
                <w:ilvl w:val="0"/>
                <w:numId w:val="1"/>
              </w:numPr>
              <w:autoSpaceDE w:val="0"/>
              <w:autoSpaceDN w:val="0"/>
              <w:adjustRightInd w:val="0"/>
              <w:spacing w:after="0" w:line="240" w:lineRule="auto"/>
              <w:ind w:left="1134"/>
              <w:rPr>
                <w:rFonts w:ascii="Arial Narrow" w:hAnsi="Arial Narrow" w:cs="Arial"/>
                <w:sz w:val="20"/>
                <w:szCs w:val="20"/>
              </w:rPr>
            </w:pPr>
            <w:r w:rsidRPr="0074485A">
              <w:rPr>
                <w:rFonts w:ascii="Arial Narrow" w:hAnsi="Arial Narrow" w:cs="Arial"/>
                <w:sz w:val="20"/>
                <w:szCs w:val="20"/>
              </w:rPr>
              <w:t>Renforcer et opérationnaliser la cellule TIC du MINAGRIE</w:t>
            </w:r>
          </w:p>
          <w:p w:rsidR="009C570B" w:rsidRPr="0074485A" w:rsidRDefault="009C570B" w:rsidP="009C570B">
            <w:pPr>
              <w:widowControl w:val="0"/>
              <w:numPr>
                <w:ilvl w:val="0"/>
                <w:numId w:val="1"/>
              </w:numPr>
              <w:autoSpaceDE w:val="0"/>
              <w:autoSpaceDN w:val="0"/>
              <w:adjustRightInd w:val="0"/>
              <w:spacing w:after="0" w:line="240" w:lineRule="auto"/>
              <w:ind w:left="1134"/>
              <w:rPr>
                <w:rFonts w:ascii="Arial Narrow" w:hAnsi="Arial Narrow" w:cs="Arial"/>
                <w:sz w:val="20"/>
                <w:szCs w:val="20"/>
              </w:rPr>
            </w:pPr>
            <w:r w:rsidRPr="0074485A">
              <w:rPr>
                <w:rFonts w:ascii="Arial Narrow" w:hAnsi="Arial Narrow" w:cs="Arial"/>
                <w:sz w:val="20"/>
                <w:szCs w:val="20"/>
              </w:rPr>
              <w:t>Contribuer à la mise en œuvre de la stratégie de communication du MINAGRIE</w:t>
            </w:r>
          </w:p>
          <w:p w:rsidR="009C570B" w:rsidRPr="0074485A" w:rsidRDefault="009C570B" w:rsidP="009C570B">
            <w:pPr>
              <w:widowControl w:val="0"/>
              <w:numPr>
                <w:ilvl w:val="0"/>
                <w:numId w:val="1"/>
              </w:numPr>
              <w:autoSpaceDE w:val="0"/>
              <w:autoSpaceDN w:val="0"/>
              <w:adjustRightInd w:val="0"/>
              <w:spacing w:after="0" w:line="240" w:lineRule="auto"/>
              <w:ind w:left="1134"/>
              <w:rPr>
                <w:rFonts w:ascii="Arial Narrow" w:hAnsi="Arial Narrow" w:cs="Arial"/>
                <w:sz w:val="20"/>
                <w:szCs w:val="20"/>
              </w:rPr>
            </w:pPr>
            <w:r w:rsidRPr="0074485A">
              <w:rPr>
                <w:rFonts w:ascii="Arial Narrow" w:hAnsi="Arial Narrow" w:cs="Arial"/>
                <w:sz w:val="20"/>
                <w:szCs w:val="20"/>
              </w:rPr>
              <w:t>Réaliser le câblage informatique des services du MINAGRIE à Gitega</w:t>
            </w:r>
          </w:p>
          <w:p w:rsidR="009C570B" w:rsidRPr="0074485A" w:rsidRDefault="009C570B" w:rsidP="009C570B">
            <w:pPr>
              <w:widowControl w:val="0"/>
              <w:numPr>
                <w:ilvl w:val="0"/>
                <w:numId w:val="1"/>
              </w:numPr>
              <w:autoSpaceDE w:val="0"/>
              <w:autoSpaceDN w:val="0"/>
              <w:adjustRightInd w:val="0"/>
              <w:spacing w:after="0" w:line="240" w:lineRule="auto"/>
              <w:ind w:left="1134"/>
              <w:rPr>
                <w:rFonts w:ascii="Arial Narrow" w:hAnsi="Arial Narrow" w:cs="Arial"/>
                <w:sz w:val="20"/>
                <w:szCs w:val="20"/>
              </w:rPr>
            </w:pPr>
            <w:r w:rsidRPr="0074485A">
              <w:rPr>
                <w:rFonts w:ascii="Arial Narrow" w:hAnsi="Arial Narrow" w:cs="Arial"/>
                <w:sz w:val="20"/>
                <w:szCs w:val="20"/>
              </w:rPr>
              <w:t>Réaliser l’interconnexion MINAGRIE siège-services MINAGRIE de Gitega via la fibre optique</w:t>
            </w:r>
          </w:p>
          <w:p w:rsidR="009C570B" w:rsidRPr="0074485A" w:rsidRDefault="009C570B" w:rsidP="009C570B">
            <w:pPr>
              <w:widowControl w:val="0"/>
              <w:numPr>
                <w:ilvl w:val="0"/>
                <w:numId w:val="1"/>
              </w:numPr>
              <w:autoSpaceDE w:val="0"/>
              <w:autoSpaceDN w:val="0"/>
              <w:adjustRightInd w:val="0"/>
              <w:spacing w:after="0" w:line="240" w:lineRule="auto"/>
              <w:ind w:left="1134"/>
              <w:rPr>
                <w:rFonts w:ascii="Arial Narrow" w:hAnsi="Arial Narrow" w:cs="Arial"/>
                <w:sz w:val="20"/>
                <w:szCs w:val="20"/>
              </w:rPr>
            </w:pPr>
            <w:r w:rsidRPr="0074485A">
              <w:rPr>
                <w:rFonts w:ascii="Arial Narrow" w:hAnsi="Arial Narrow" w:cs="Arial"/>
                <w:sz w:val="20"/>
                <w:szCs w:val="20"/>
              </w:rPr>
              <w:t>Réaliser le c</w:t>
            </w:r>
            <w:r>
              <w:rPr>
                <w:rFonts w:ascii="Arial Narrow" w:hAnsi="Arial Narrow" w:cs="Arial"/>
                <w:sz w:val="20"/>
                <w:szCs w:val="20"/>
              </w:rPr>
              <w:t>âblage informatique pour 5 DPAE</w:t>
            </w:r>
          </w:p>
          <w:p w:rsidR="009C570B" w:rsidRPr="00BB4125" w:rsidRDefault="009C570B" w:rsidP="009C570B">
            <w:pPr>
              <w:widowControl w:val="0"/>
              <w:numPr>
                <w:ilvl w:val="0"/>
                <w:numId w:val="1"/>
              </w:numPr>
              <w:autoSpaceDE w:val="0"/>
              <w:autoSpaceDN w:val="0"/>
              <w:adjustRightInd w:val="0"/>
              <w:spacing w:after="0" w:line="240" w:lineRule="auto"/>
              <w:ind w:left="1134"/>
              <w:rPr>
                <w:rFonts w:ascii="Arial Narrow" w:hAnsi="Arial Narrow" w:cs="Arial"/>
                <w:spacing w:val="-7"/>
                <w:sz w:val="20"/>
                <w:szCs w:val="20"/>
              </w:rPr>
            </w:pPr>
            <w:r w:rsidRPr="0074485A">
              <w:rPr>
                <w:rFonts w:ascii="Arial Narrow" w:hAnsi="Arial Narrow" w:cs="Arial"/>
                <w:sz w:val="20"/>
                <w:szCs w:val="20"/>
              </w:rPr>
              <w:t>Consolider l’archivage et la g</w:t>
            </w:r>
            <w:r>
              <w:rPr>
                <w:rFonts w:ascii="Arial Narrow" w:hAnsi="Arial Narrow" w:cs="Arial"/>
                <w:sz w:val="20"/>
                <w:szCs w:val="20"/>
              </w:rPr>
              <w:t>estion documentaire dans 5 DPAE</w:t>
            </w:r>
          </w:p>
        </w:tc>
        <w:tc>
          <w:tcPr>
            <w:tcW w:w="815" w:type="dxa"/>
            <w:tcBorders>
              <w:top w:val="single" w:sz="4" w:space="0" w:color="000000"/>
              <w:left w:val="single" w:sz="4" w:space="0" w:color="000000"/>
              <w:bottom w:val="single" w:sz="4" w:space="0" w:color="000000"/>
              <w:right w:val="single" w:sz="4" w:space="0" w:color="000000"/>
            </w:tcBorders>
          </w:tcPr>
          <w:p w:rsidR="009C570B" w:rsidRPr="00F754A2" w:rsidRDefault="009C570B" w:rsidP="009C570B">
            <w:pPr>
              <w:widowControl w:val="0"/>
              <w:autoSpaceDE w:val="0"/>
              <w:autoSpaceDN w:val="0"/>
              <w:adjustRightInd w:val="0"/>
              <w:spacing w:after="0" w:line="240" w:lineRule="auto"/>
              <w:jc w:val="center"/>
              <w:rPr>
                <w:rFonts w:ascii="Arial Narrow" w:hAnsi="Arial Narrow"/>
                <w:sz w:val="20"/>
                <w:szCs w:val="20"/>
              </w:rPr>
            </w:pPr>
          </w:p>
        </w:tc>
        <w:tc>
          <w:tcPr>
            <w:tcW w:w="815" w:type="dxa"/>
            <w:tcBorders>
              <w:top w:val="single" w:sz="4" w:space="0" w:color="000000"/>
              <w:left w:val="single" w:sz="4" w:space="0" w:color="000000"/>
              <w:bottom w:val="single" w:sz="4" w:space="0" w:color="000000"/>
              <w:right w:val="single" w:sz="4" w:space="0" w:color="000000"/>
            </w:tcBorders>
          </w:tcPr>
          <w:p w:rsidR="009C570B" w:rsidRPr="00F754A2" w:rsidRDefault="009C570B" w:rsidP="009C570B">
            <w:pPr>
              <w:widowControl w:val="0"/>
              <w:autoSpaceDE w:val="0"/>
              <w:autoSpaceDN w:val="0"/>
              <w:adjustRightInd w:val="0"/>
              <w:spacing w:before="5" w:after="0" w:line="240" w:lineRule="auto"/>
              <w:jc w:val="center"/>
              <w:rPr>
                <w:rFonts w:ascii="Arial Narrow" w:hAnsi="Arial Narrow" w:cs="Arial"/>
                <w:sz w:val="20"/>
                <w:szCs w:val="20"/>
              </w:rPr>
            </w:pPr>
          </w:p>
          <w:p w:rsidR="009C570B" w:rsidRPr="00F754A2" w:rsidRDefault="009C570B" w:rsidP="009C570B">
            <w:pPr>
              <w:widowControl w:val="0"/>
              <w:autoSpaceDE w:val="0"/>
              <w:autoSpaceDN w:val="0"/>
              <w:adjustRightInd w:val="0"/>
              <w:spacing w:after="0" w:line="240" w:lineRule="auto"/>
              <w:ind w:left="102"/>
              <w:jc w:val="center"/>
              <w:rPr>
                <w:rFonts w:ascii="Arial Narrow" w:hAnsi="Arial Narrow" w:cs="Arial"/>
                <w:sz w:val="20"/>
                <w:szCs w:val="20"/>
              </w:rPr>
            </w:pPr>
            <w:r w:rsidRPr="00F754A2">
              <w:rPr>
                <w:rFonts w:ascii="Arial Narrow" w:hAnsi="Arial Narrow" w:cs="Arial"/>
                <w:sz w:val="28"/>
                <w:szCs w:val="20"/>
              </w:rPr>
              <w:t>x</w:t>
            </w:r>
          </w:p>
        </w:tc>
        <w:tc>
          <w:tcPr>
            <w:tcW w:w="815" w:type="dxa"/>
            <w:tcBorders>
              <w:top w:val="single" w:sz="4" w:space="0" w:color="000000"/>
              <w:left w:val="single" w:sz="4" w:space="0" w:color="000000"/>
              <w:bottom w:val="single" w:sz="4" w:space="0" w:color="000000"/>
              <w:right w:val="single" w:sz="4" w:space="0" w:color="000000"/>
            </w:tcBorders>
          </w:tcPr>
          <w:p w:rsidR="009C570B" w:rsidRPr="00F754A2" w:rsidRDefault="009C570B" w:rsidP="009C570B">
            <w:pPr>
              <w:widowControl w:val="0"/>
              <w:autoSpaceDE w:val="0"/>
              <w:autoSpaceDN w:val="0"/>
              <w:adjustRightInd w:val="0"/>
              <w:spacing w:after="0" w:line="240" w:lineRule="auto"/>
              <w:jc w:val="center"/>
              <w:rPr>
                <w:rFonts w:ascii="Arial Narrow" w:hAnsi="Arial Narrow"/>
                <w:sz w:val="20"/>
                <w:szCs w:val="20"/>
              </w:rPr>
            </w:pPr>
          </w:p>
        </w:tc>
        <w:tc>
          <w:tcPr>
            <w:tcW w:w="816" w:type="dxa"/>
            <w:tcBorders>
              <w:top w:val="single" w:sz="4" w:space="0" w:color="000000"/>
              <w:left w:val="single" w:sz="4" w:space="0" w:color="000000"/>
              <w:bottom w:val="single" w:sz="4" w:space="0" w:color="000000"/>
              <w:right w:val="single" w:sz="4" w:space="0" w:color="000000"/>
            </w:tcBorders>
          </w:tcPr>
          <w:p w:rsidR="009C570B" w:rsidRPr="00F83D27" w:rsidRDefault="009C570B" w:rsidP="009C570B">
            <w:pPr>
              <w:widowControl w:val="0"/>
              <w:autoSpaceDE w:val="0"/>
              <w:autoSpaceDN w:val="0"/>
              <w:adjustRightInd w:val="0"/>
              <w:spacing w:after="0" w:line="240" w:lineRule="auto"/>
              <w:rPr>
                <w:rFonts w:ascii="Arial Narrow" w:hAnsi="Arial Narrow"/>
                <w:sz w:val="20"/>
                <w:szCs w:val="20"/>
              </w:rPr>
            </w:pPr>
          </w:p>
        </w:tc>
      </w:tr>
    </w:tbl>
    <w:p w:rsidR="009C570B" w:rsidRDefault="009C570B" w:rsidP="009C570B">
      <w:pPr>
        <w:widowControl w:val="0"/>
        <w:autoSpaceDE w:val="0"/>
        <w:autoSpaceDN w:val="0"/>
        <w:adjustRightInd w:val="0"/>
        <w:spacing w:before="5" w:after="0" w:line="170" w:lineRule="exact"/>
        <w:rPr>
          <w:rFonts w:ascii="Times New Roman" w:hAnsi="Times New Roman"/>
          <w:sz w:val="17"/>
          <w:szCs w:val="17"/>
        </w:rPr>
      </w:pPr>
    </w:p>
    <w:p w:rsidR="009C570B" w:rsidRDefault="009C570B" w:rsidP="009C570B">
      <w:pPr>
        <w:widowControl w:val="0"/>
        <w:autoSpaceDE w:val="0"/>
        <w:autoSpaceDN w:val="0"/>
        <w:adjustRightInd w:val="0"/>
        <w:spacing w:after="0" w:line="200" w:lineRule="exact"/>
        <w:rPr>
          <w:rFonts w:ascii="Times New Roman" w:hAnsi="Times New Roman"/>
          <w:sz w:val="20"/>
          <w:szCs w:val="20"/>
        </w:rPr>
      </w:pPr>
    </w:p>
    <w:p w:rsidR="009C570B" w:rsidRDefault="009C570B" w:rsidP="009C570B">
      <w:pPr>
        <w:spacing w:after="160" w:line="259" w:lineRule="auto"/>
        <w:rPr>
          <w:rFonts w:ascii="Arial" w:hAnsi="Arial" w:cs="Arial"/>
        </w:rPr>
      </w:pPr>
      <w:r>
        <w:rPr>
          <w:rFonts w:ascii="Arial" w:hAnsi="Arial" w:cs="Arial"/>
        </w:rPr>
        <w:br w:type="page"/>
      </w:r>
    </w:p>
    <w:p w:rsidR="009C570B" w:rsidRPr="00BE160B" w:rsidRDefault="009C570B" w:rsidP="009C570B">
      <w:pPr>
        <w:widowControl w:val="0"/>
        <w:autoSpaceDE w:val="0"/>
        <w:autoSpaceDN w:val="0"/>
        <w:adjustRightInd w:val="0"/>
        <w:spacing w:after="0" w:line="312" w:lineRule="auto"/>
        <w:ind w:right="57"/>
        <w:jc w:val="both"/>
        <w:rPr>
          <w:rFonts w:ascii="Arial" w:hAnsi="Arial" w:cs="Arial"/>
        </w:rPr>
      </w:pPr>
      <w:r w:rsidRPr="00BE160B">
        <w:rPr>
          <w:rFonts w:ascii="Arial" w:hAnsi="Arial" w:cs="Arial"/>
        </w:rPr>
        <w:lastRenderedPageBreak/>
        <w:t>L’analyse de la performance de l’output 1 (appui institutionnel au MINAGRIE) est quelque peu délicate cette année, suite à la suspension des appuis institutionnels décidée par la Belgique et les principaux partenaires du Gouvernement du Burundi.</w:t>
      </w:r>
    </w:p>
    <w:p w:rsidR="009C570B" w:rsidRPr="004E2572" w:rsidRDefault="009C570B" w:rsidP="009C570B">
      <w:pPr>
        <w:pStyle w:val="Titre3"/>
      </w:pPr>
      <w:bookmarkStart w:id="25" w:name="_Toc443046293"/>
      <w:r>
        <w:t>2.3</w:t>
      </w:r>
      <w:r w:rsidRPr="004E2572">
        <w:t>.3. Analyse des progrès</w:t>
      </w:r>
      <w:bookmarkEnd w:id="25"/>
    </w:p>
    <w:p w:rsidR="009C570B" w:rsidRPr="00BE160B" w:rsidRDefault="009C570B" w:rsidP="009C570B">
      <w:pPr>
        <w:widowControl w:val="0"/>
        <w:autoSpaceDE w:val="0"/>
        <w:autoSpaceDN w:val="0"/>
        <w:adjustRightInd w:val="0"/>
        <w:spacing w:after="0" w:line="312" w:lineRule="auto"/>
        <w:ind w:right="57"/>
        <w:jc w:val="both"/>
        <w:rPr>
          <w:rFonts w:ascii="Arial" w:hAnsi="Arial" w:cs="Arial"/>
        </w:rPr>
      </w:pPr>
      <w:r w:rsidRPr="00BE160B">
        <w:rPr>
          <w:rFonts w:ascii="Arial" w:hAnsi="Arial" w:cs="Arial"/>
        </w:rPr>
        <w:t>Suite à la suspension des appuis institutionnels en cours d’année 2015, certaines des activités planifiées par le VAIM ont été perturbées à différents degrés, même si d’autres ont pu être réalisées comme planifié au début de l’année. L’analyse des progrès réalisé dans ce volet peut être abordée par composante :</w:t>
      </w:r>
    </w:p>
    <w:p w:rsidR="009C570B" w:rsidRPr="00BE160B" w:rsidRDefault="009C570B" w:rsidP="009C570B">
      <w:pPr>
        <w:widowControl w:val="0"/>
        <w:numPr>
          <w:ilvl w:val="0"/>
          <w:numId w:val="2"/>
        </w:numPr>
        <w:shd w:val="clear" w:color="auto" w:fill="FFFFFF"/>
        <w:autoSpaceDE w:val="0"/>
        <w:autoSpaceDN w:val="0"/>
        <w:adjustRightInd w:val="0"/>
        <w:spacing w:after="0" w:line="312" w:lineRule="auto"/>
        <w:ind w:left="284" w:hanging="284"/>
        <w:jc w:val="both"/>
        <w:rPr>
          <w:rFonts w:ascii="Arial" w:hAnsi="Arial" w:cs="Arial"/>
        </w:rPr>
      </w:pPr>
      <w:r w:rsidRPr="00BE160B">
        <w:rPr>
          <w:rFonts w:ascii="Arial" w:hAnsi="Arial" w:cs="Arial"/>
          <w:noProof/>
        </w:rPr>
        <mc:AlternateContent>
          <mc:Choice Requires="wps">
            <w:drawing>
              <wp:anchor distT="91440" distB="91440" distL="114300" distR="114300" simplePos="0" relativeHeight="251665408" behindDoc="0" locked="0" layoutInCell="0" allowOverlap="1" wp14:anchorId="1FCC83A3" wp14:editId="03E2D12C">
                <wp:simplePos x="0" y="0"/>
                <wp:positionH relativeFrom="margin">
                  <wp:posOffset>2476500</wp:posOffset>
                </wp:positionH>
                <wp:positionV relativeFrom="margin">
                  <wp:posOffset>1000125</wp:posOffset>
                </wp:positionV>
                <wp:extent cx="3263900" cy="3402965"/>
                <wp:effectExtent l="38100" t="38100" r="107950" b="121285"/>
                <wp:wrapSquare wrapText="bothSides"/>
                <wp:docPr id="198"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263900" cy="3402965"/>
                        </a:xfrm>
                        <a:prstGeom prst="rect">
                          <a:avLst/>
                        </a:prstGeom>
                        <a:solidFill>
                          <a:srgbClr val="FFFFFF"/>
                        </a:solidFill>
                        <a:ln w="19050">
                          <a:solidFill>
                            <a:srgbClr val="7F7F7F"/>
                          </a:solidFill>
                          <a:miter lim="800000"/>
                          <a:headEnd/>
                          <a:tailEnd/>
                        </a:ln>
                        <a:effectLst>
                          <a:outerShdw blurRad="50800" dist="38100" dir="2700000" sx="100500" sy="100500" algn="tl" rotWithShape="0">
                            <a:srgbClr val="000000">
                              <a:alpha val="39999"/>
                            </a:srgbClr>
                          </a:outerShdw>
                        </a:effectLst>
                      </wps:spPr>
                      <wps:txbx>
                        <w:txbxContent>
                          <w:p w:rsidR="009058B1" w:rsidRPr="00BB4125" w:rsidRDefault="009058B1" w:rsidP="009C570B">
                            <w:pPr>
                              <w:spacing w:after="120" w:line="240" w:lineRule="auto"/>
                              <w:jc w:val="both"/>
                              <w:rPr>
                                <w:rFonts w:ascii="Arial" w:hAnsi="Arial" w:cs="Arial"/>
                                <w:i/>
                                <w:sz w:val="18"/>
                                <w:szCs w:val="18"/>
                              </w:rPr>
                            </w:pPr>
                            <w:r w:rsidRPr="00BB4125">
                              <w:rPr>
                                <w:rFonts w:ascii="Arial" w:hAnsi="Arial" w:cs="Arial"/>
                                <w:b/>
                                <w:i/>
                                <w:sz w:val="18"/>
                                <w:szCs w:val="18"/>
                                <w:u w:val="single"/>
                              </w:rPr>
                              <w:t>Les produits phares VAIM 201</w:t>
                            </w:r>
                            <w:r>
                              <w:rPr>
                                <w:rFonts w:ascii="Arial" w:hAnsi="Arial" w:cs="Arial"/>
                                <w:b/>
                                <w:i/>
                                <w:sz w:val="18"/>
                                <w:szCs w:val="18"/>
                                <w:u w:val="single"/>
                              </w:rPr>
                              <w:t>5</w:t>
                            </w:r>
                            <w:r w:rsidRPr="00BB4125">
                              <w:rPr>
                                <w:rFonts w:ascii="Arial" w:hAnsi="Arial" w:cs="Arial"/>
                                <w:i/>
                                <w:sz w:val="18"/>
                                <w:szCs w:val="18"/>
                              </w:rPr>
                              <w:t> :</w:t>
                            </w:r>
                          </w:p>
                          <w:p w:rsidR="009058B1" w:rsidRPr="005579C6" w:rsidRDefault="009058B1" w:rsidP="009C570B">
                            <w:pPr>
                              <w:numPr>
                                <w:ilvl w:val="0"/>
                                <w:numId w:val="10"/>
                              </w:numPr>
                              <w:spacing w:after="120" w:line="240" w:lineRule="auto"/>
                              <w:jc w:val="both"/>
                              <w:rPr>
                                <w:rFonts w:ascii="Arial" w:hAnsi="Arial" w:cs="Arial"/>
                                <w:i/>
                                <w:iCs/>
                                <w:sz w:val="18"/>
                                <w:szCs w:val="18"/>
                              </w:rPr>
                            </w:pPr>
                            <w:r w:rsidRPr="005579C6">
                              <w:rPr>
                                <w:rFonts w:ascii="Arial" w:hAnsi="Arial" w:cs="Arial"/>
                                <w:i/>
                                <w:iCs/>
                                <w:sz w:val="18"/>
                                <w:szCs w:val="18"/>
                              </w:rPr>
                              <w:t>Contribution significative à la revue mi-parcours du PNIA : rapport de S/E et Indicateurs de performance du secteur agricole et élevage</w:t>
                            </w:r>
                          </w:p>
                          <w:p w:rsidR="009058B1" w:rsidRPr="005579C6" w:rsidRDefault="009058B1" w:rsidP="009C570B">
                            <w:pPr>
                              <w:numPr>
                                <w:ilvl w:val="0"/>
                                <w:numId w:val="10"/>
                              </w:numPr>
                              <w:spacing w:after="120" w:line="240" w:lineRule="auto"/>
                              <w:jc w:val="both"/>
                              <w:rPr>
                                <w:rFonts w:ascii="Arial" w:hAnsi="Arial" w:cs="Arial"/>
                                <w:i/>
                                <w:iCs/>
                                <w:sz w:val="18"/>
                                <w:szCs w:val="18"/>
                              </w:rPr>
                            </w:pPr>
                            <w:r w:rsidRPr="005579C6">
                              <w:rPr>
                                <w:rFonts w:ascii="Arial" w:hAnsi="Arial" w:cs="Arial"/>
                                <w:i/>
                                <w:iCs/>
                                <w:sz w:val="18"/>
                                <w:szCs w:val="18"/>
                              </w:rPr>
                              <w:t xml:space="preserve">Actualisation de la </w:t>
                            </w:r>
                            <w:proofErr w:type="spellStart"/>
                            <w:r w:rsidRPr="005579C6">
                              <w:rPr>
                                <w:rFonts w:ascii="Arial" w:hAnsi="Arial" w:cs="Arial"/>
                                <w:i/>
                                <w:iCs/>
                                <w:sz w:val="18"/>
                                <w:szCs w:val="18"/>
                              </w:rPr>
                              <w:t>BdD</w:t>
                            </w:r>
                            <w:proofErr w:type="spellEnd"/>
                            <w:r w:rsidRPr="005579C6">
                              <w:rPr>
                                <w:rFonts w:ascii="Arial" w:hAnsi="Arial" w:cs="Arial"/>
                                <w:i/>
                                <w:iCs/>
                                <w:sz w:val="18"/>
                                <w:szCs w:val="18"/>
                              </w:rPr>
                              <w:t xml:space="preserve"> PNIA consolidée et procédures pérennisées au niveau de la DEP</w:t>
                            </w:r>
                          </w:p>
                          <w:p w:rsidR="009058B1" w:rsidRPr="005579C6" w:rsidRDefault="009058B1" w:rsidP="009C570B">
                            <w:pPr>
                              <w:numPr>
                                <w:ilvl w:val="0"/>
                                <w:numId w:val="10"/>
                              </w:numPr>
                              <w:spacing w:after="120" w:line="240" w:lineRule="auto"/>
                              <w:jc w:val="both"/>
                              <w:rPr>
                                <w:rFonts w:ascii="Arial" w:hAnsi="Arial" w:cs="Arial"/>
                                <w:i/>
                                <w:iCs/>
                                <w:sz w:val="18"/>
                                <w:szCs w:val="18"/>
                              </w:rPr>
                            </w:pPr>
                            <w:r w:rsidRPr="005579C6">
                              <w:rPr>
                                <w:rFonts w:ascii="Arial" w:hAnsi="Arial" w:cs="Arial"/>
                                <w:i/>
                                <w:iCs/>
                                <w:sz w:val="18"/>
                                <w:szCs w:val="18"/>
                              </w:rPr>
                              <w:t>16 atlas provinciaux des réalisations et intervenants du secteur agricole (avec données géo référencées) produits et diffusés</w:t>
                            </w:r>
                          </w:p>
                          <w:p w:rsidR="009058B1" w:rsidRPr="005579C6" w:rsidRDefault="009058B1" w:rsidP="009C570B">
                            <w:pPr>
                              <w:numPr>
                                <w:ilvl w:val="0"/>
                                <w:numId w:val="10"/>
                              </w:numPr>
                              <w:spacing w:after="120" w:line="240" w:lineRule="auto"/>
                              <w:jc w:val="both"/>
                              <w:rPr>
                                <w:rFonts w:ascii="Arial" w:hAnsi="Arial" w:cs="Arial"/>
                                <w:i/>
                                <w:iCs/>
                                <w:sz w:val="18"/>
                                <w:szCs w:val="18"/>
                              </w:rPr>
                            </w:pPr>
                            <w:r w:rsidRPr="005579C6">
                              <w:rPr>
                                <w:rFonts w:ascii="Arial" w:hAnsi="Arial" w:cs="Arial"/>
                                <w:i/>
                                <w:iCs/>
                                <w:sz w:val="18"/>
                                <w:szCs w:val="18"/>
                              </w:rPr>
                              <w:t>Rapport périodiques de suivi AE et individuels disponibles, enquête analysée avec statistiques disponibles</w:t>
                            </w:r>
                          </w:p>
                          <w:p w:rsidR="009058B1" w:rsidRDefault="009058B1" w:rsidP="009C570B">
                            <w:pPr>
                              <w:numPr>
                                <w:ilvl w:val="0"/>
                                <w:numId w:val="10"/>
                              </w:numPr>
                              <w:spacing w:after="120" w:line="240" w:lineRule="auto"/>
                              <w:jc w:val="both"/>
                              <w:rPr>
                                <w:rFonts w:ascii="Arial" w:hAnsi="Arial" w:cs="Arial"/>
                                <w:i/>
                                <w:iCs/>
                                <w:sz w:val="18"/>
                                <w:szCs w:val="18"/>
                              </w:rPr>
                            </w:pPr>
                            <w:r w:rsidRPr="005579C6">
                              <w:rPr>
                                <w:rFonts w:ascii="Arial" w:hAnsi="Arial" w:cs="Arial"/>
                                <w:i/>
                                <w:iCs/>
                                <w:sz w:val="18"/>
                                <w:szCs w:val="18"/>
                              </w:rPr>
                              <w:t>Câblage et connexion DG de Gitega et 5 DPAE opérationnelle</w:t>
                            </w:r>
                            <w:r>
                              <w:rPr>
                                <w:rFonts w:ascii="Arial" w:hAnsi="Arial" w:cs="Arial"/>
                                <w:i/>
                                <w:iCs/>
                                <w:sz w:val="18"/>
                                <w:szCs w:val="18"/>
                              </w:rPr>
                              <w:t>s</w:t>
                            </w:r>
                          </w:p>
                          <w:p w:rsidR="009058B1" w:rsidRPr="005579C6" w:rsidRDefault="009058B1" w:rsidP="009C570B">
                            <w:pPr>
                              <w:numPr>
                                <w:ilvl w:val="0"/>
                                <w:numId w:val="10"/>
                              </w:numPr>
                              <w:spacing w:after="120" w:line="240" w:lineRule="auto"/>
                              <w:jc w:val="both"/>
                              <w:rPr>
                                <w:rFonts w:ascii="Arial" w:hAnsi="Arial" w:cs="Arial"/>
                                <w:i/>
                                <w:iCs/>
                                <w:sz w:val="18"/>
                                <w:szCs w:val="18"/>
                              </w:rPr>
                            </w:pPr>
                            <w:r w:rsidRPr="00947628">
                              <w:rPr>
                                <w:rFonts w:ascii="Arial" w:hAnsi="Arial" w:cs="Arial"/>
                                <w:i/>
                                <w:iCs/>
                                <w:sz w:val="18"/>
                                <w:szCs w:val="18"/>
                              </w:rPr>
                              <w:t>Système d'archivage et gestion documentaire</w:t>
                            </w:r>
                            <w:r>
                              <w:rPr>
                                <w:rFonts w:ascii="Arial" w:hAnsi="Arial" w:cs="Arial"/>
                                <w:i/>
                                <w:iCs/>
                                <w:sz w:val="18"/>
                                <w:szCs w:val="18"/>
                              </w:rPr>
                              <w:t xml:space="preserve"> </w:t>
                            </w:r>
                            <w:r w:rsidRPr="00947628">
                              <w:rPr>
                                <w:rFonts w:ascii="Arial" w:hAnsi="Arial" w:cs="Arial"/>
                                <w:i/>
                                <w:iCs/>
                                <w:sz w:val="18"/>
                                <w:szCs w:val="18"/>
                              </w:rPr>
                              <w:t>fo</w:t>
                            </w:r>
                            <w:r>
                              <w:rPr>
                                <w:rFonts w:ascii="Arial" w:hAnsi="Arial" w:cs="Arial"/>
                                <w:i/>
                                <w:iCs/>
                                <w:sz w:val="18"/>
                                <w:szCs w:val="18"/>
                              </w:rPr>
                              <w:t>nctionnel dans les 5 DPAE</w:t>
                            </w:r>
                          </w:p>
                          <w:p w:rsidR="009058B1" w:rsidRPr="005579C6" w:rsidRDefault="009058B1" w:rsidP="009C570B">
                            <w:pPr>
                              <w:numPr>
                                <w:ilvl w:val="0"/>
                                <w:numId w:val="10"/>
                              </w:numPr>
                              <w:spacing w:after="120" w:line="240" w:lineRule="auto"/>
                              <w:ind w:left="357" w:hanging="357"/>
                              <w:jc w:val="both"/>
                              <w:rPr>
                                <w:rFonts w:ascii="Arial" w:hAnsi="Arial" w:cs="Arial"/>
                                <w:i/>
                                <w:iCs/>
                                <w:sz w:val="18"/>
                                <w:szCs w:val="18"/>
                              </w:rPr>
                            </w:pPr>
                            <w:r w:rsidRPr="005579C6">
                              <w:rPr>
                                <w:rFonts w:ascii="Arial" w:hAnsi="Arial" w:cs="Arial"/>
                                <w:i/>
                                <w:iCs/>
                                <w:sz w:val="18"/>
                                <w:szCs w:val="18"/>
                              </w:rPr>
                              <w:t xml:space="preserve">Fiches de capitalisation en cours de production </w:t>
                            </w:r>
                          </w:p>
                        </w:txbxContent>
                      </wps:txbx>
                      <wps:bodyPr rot="0" vert="horz" wrap="square" lIns="274320" tIns="274320" rIns="274320" bIns="2743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1FCC83A3" id="Rectangle 396" o:spid="_x0000_s1039" style="position:absolute;left:0;text-align:left;margin-left:195pt;margin-top:78.75pt;width:257pt;height:267.95pt;flip:x;z-index:25166540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" o:allowincell="f" strokecolor="#7f7f7f" strokeweight="1.5pt">
                <v:shadow on="t" type="perspective" color="black" opacity="26213f" origin="-.5,-.5" offset=".74836mm,.74836mm" matrix="65864f,,,65864f"/>
                <v:textbox inset="21.6pt,21.6pt,21.6pt,21.6pt">
                  <w:txbxContent>
                    <w:p w:rsidR="009058B1" w:rsidRPr="00BB4125" w:rsidRDefault="009058B1" w:rsidP="009C570B">
                      <w:pPr>
                        <w:spacing w:after="120" w:line="240" w:lineRule="auto"/>
                        <w:jc w:val="both"/>
                        <w:rPr>
                          <w:rFonts w:ascii="Arial" w:hAnsi="Arial" w:cs="Arial"/>
                          <w:i/>
                          <w:sz w:val="18"/>
                          <w:szCs w:val="18"/>
                        </w:rPr>
                      </w:pPr>
                      <w:r w:rsidRPr="00BB4125">
                        <w:rPr>
                          <w:rFonts w:ascii="Arial" w:hAnsi="Arial" w:cs="Arial"/>
                          <w:b/>
                          <w:i/>
                          <w:sz w:val="18"/>
                          <w:szCs w:val="18"/>
                          <w:u w:val="single"/>
                        </w:rPr>
                        <w:t>Les produits phares VAIM 201</w:t>
                      </w:r>
                      <w:r>
                        <w:rPr>
                          <w:rFonts w:ascii="Arial" w:hAnsi="Arial" w:cs="Arial"/>
                          <w:b/>
                          <w:i/>
                          <w:sz w:val="18"/>
                          <w:szCs w:val="18"/>
                          <w:u w:val="single"/>
                        </w:rPr>
                        <w:t>5</w:t>
                      </w:r>
                      <w:r w:rsidRPr="00BB4125">
                        <w:rPr>
                          <w:rFonts w:ascii="Arial" w:hAnsi="Arial" w:cs="Arial"/>
                          <w:i/>
                          <w:sz w:val="18"/>
                          <w:szCs w:val="18"/>
                        </w:rPr>
                        <w:t> :</w:t>
                      </w:r>
                    </w:p>
                    <w:p w:rsidR="009058B1" w:rsidRPr="005579C6" w:rsidRDefault="009058B1" w:rsidP="009C570B">
                      <w:pPr>
                        <w:numPr>
                          <w:ilvl w:val="0"/>
                          <w:numId w:val="10"/>
                        </w:numPr>
                        <w:spacing w:after="120" w:line="240" w:lineRule="auto"/>
                        <w:jc w:val="both"/>
                        <w:rPr>
                          <w:rFonts w:ascii="Arial" w:hAnsi="Arial" w:cs="Arial"/>
                          <w:i/>
                          <w:iCs/>
                          <w:sz w:val="18"/>
                          <w:szCs w:val="18"/>
                        </w:rPr>
                      </w:pPr>
                      <w:r w:rsidRPr="005579C6">
                        <w:rPr>
                          <w:rFonts w:ascii="Arial" w:hAnsi="Arial" w:cs="Arial"/>
                          <w:i/>
                          <w:iCs/>
                          <w:sz w:val="18"/>
                          <w:szCs w:val="18"/>
                        </w:rPr>
                        <w:t>Contribution significative à la revue mi-parcours du PNIA : rapport de S/E et Indicateurs de performance du secteur agricole et élevage</w:t>
                      </w:r>
                    </w:p>
                    <w:p w:rsidR="009058B1" w:rsidRPr="005579C6" w:rsidRDefault="009058B1" w:rsidP="009C570B">
                      <w:pPr>
                        <w:numPr>
                          <w:ilvl w:val="0"/>
                          <w:numId w:val="10"/>
                        </w:numPr>
                        <w:spacing w:after="120" w:line="240" w:lineRule="auto"/>
                        <w:jc w:val="both"/>
                        <w:rPr>
                          <w:rFonts w:ascii="Arial" w:hAnsi="Arial" w:cs="Arial"/>
                          <w:i/>
                          <w:iCs/>
                          <w:sz w:val="18"/>
                          <w:szCs w:val="18"/>
                        </w:rPr>
                      </w:pPr>
                      <w:r w:rsidRPr="005579C6">
                        <w:rPr>
                          <w:rFonts w:ascii="Arial" w:hAnsi="Arial" w:cs="Arial"/>
                          <w:i/>
                          <w:iCs/>
                          <w:sz w:val="18"/>
                          <w:szCs w:val="18"/>
                        </w:rPr>
                        <w:t xml:space="preserve">Actualisation de la </w:t>
                      </w:r>
                      <w:proofErr w:type="spellStart"/>
                      <w:r w:rsidRPr="005579C6">
                        <w:rPr>
                          <w:rFonts w:ascii="Arial" w:hAnsi="Arial" w:cs="Arial"/>
                          <w:i/>
                          <w:iCs/>
                          <w:sz w:val="18"/>
                          <w:szCs w:val="18"/>
                        </w:rPr>
                        <w:t>BdD</w:t>
                      </w:r>
                      <w:proofErr w:type="spellEnd"/>
                      <w:r w:rsidRPr="005579C6">
                        <w:rPr>
                          <w:rFonts w:ascii="Arial" w:hAnsi="Arial" w:cs="Arial"/>
                          <w:i/>
                          <w:iCs/>
                          <w:sz w:val="18"/>
                          <w:szCs w:val="18"/>
                        </w:rPr>
                        <w:t xml:space="preserve"> PNIA consolidée et procédures pérennisées au niveau de la DEP</w:t>
                      </w:r>
                    </w:p>
                    <w:p w:rsidR="009058B1" w:rsidRPr="005579C6" w:rsidRDefault="009058B1" w:rsidP="009C570B">
                      <w:pPr>
                        <w:numPr>
                          <w:ilvl w:val="0"/>
                          <w:numId w:val="10"/>
                        </w:numPr>
                        <w:spacing w:after="120" w:line="240" w:lineRule="auto"/>
                        <w:jc w:val="both"/>
                        <w:rPr>
                          <w:rFonts w:ascii="Arial" w:hAnsi="Arial" w:cs="Arial"/>
                          <w:i/>
                          <w:iCs/>
                          <w:sz w:val="18"/>
                          <w:szCs w:val="18"/>
                        </w:rPr>
                      </w:pPr>
                      <w:r w:rsidRPr="005579C6">
                        <w:rPr>
                          <w:rFonts w:ascii="Arial" w:hAnsi="Arial" w:cs="Arial"/>
                          <w:i/>
                          <w:iCs/>
                          <w:sz w:val="18"/>
                          <w:szCs w:val="18"/>
                        </w:rPr>
                        <w:t>16 atlas provinciaux des réalisations et intervenants du secteur agricole (avec données géo référencées) produits et diffusés</w:t>
                      </w:r>
                    </w:p>
                    <w:p w:rsidR="009058B1" w:rsidRPr="005579C6" w:rsidRDefault="009058B1" w:rsidP="009C570B">
                      <w:pPr>
                        <w:numPr>
                          <w:ilvl w:val="0"/>
                          <w:numId w:val="10"/>
                        </w:numPr>
                        <w:spacing w:after="120" w:line="240" w:lineRule="auto"/>
                        <w:jc w:val="both"/>
                        <w:rPr>
                          <w:rFonts w:ascii="Arial" w:hAnsi="Arial" w:cs="Arial"/>
                          <w:i/>
                          <w:iCs/>
                          <w:sz w:val="18"/>
                          <w:szCs w:val="18"/>
                        </w:rPr>
                      </w:pPr>
                      <w:r w:rsidRPr="005579C6">
                        <w:rPr>
                          <w:rFonts w:ascii="Arial" w:hAnsi="Arial" w:cs="Arial"/>
                          <w:i/>
                          <w:iCs/>
                          <w:sz w:val="18"/>
                          <w:szCs w:val="18"/>
                        </w:rPr>
                        <w:t>Rapport périodiques de suivi AE et individuels disponibles, enquête analysée avec statistiques disponibles</w:t>
                      </w:r>
                    </w:p>
                    <w:p w:rsidR="009058B1" w:rsidRDefault="009058B1" w:rsidP="009C570B">
                      <w:pPr>
                        <w:numPr>
                          <w:ilvl w:val="0"/>
                          <w:numId w:val="10"/>
                        </w:numPr>
                        <w:spacing w:after="120" w:line="240" w:lineRule="auto"/>
                        <w:jc w:val="both"/>
                        <w:rPr>
                          <w:rFonts w:ascii="Arial" w:hAnsi="Arial" w:cs="Arial"/>
                          <w:i/>
                          <w:iCs/>
                          <w:sz w:val="18"/>
                          <w:szCs w:val="18"/>
                        </w:rPr>
                      </w:pPr>
                      <w:r w:rsidRPr="005579C6">
                        <w:rPr>
                          <w:rFonts w:ascii="Arial" w:hAnsi="Arial" w:cs="Arial"/>
                          <w:i/>
                          <w:iCs/>
                          <w:sz w:val="18"/>
                          <w:szCs w:val="18"/>
                        </w:rPr>
                        <w:t>Câblage et connexion DG de Gitega et 5 DPAE opérationnelle</w:t>
                      </w:r>
                      <w:r>
                        <w:rPr>
                          <w:rFonts w:ascii="Arial" w:hAnsi="Arial" w:cs="Arial"/>
                          <w:i/>
                          <w:iCs/>
                          <w:sz w:val="18"/>
                          <w:szCs w:val="18"/>
                        </w:rPr>
                        <w:t>s</w:t>
                      </w:r>
                    </w:p>
                    <w:p w:rsidR="009058B1" w:rsidRPr="005579C6" w:rsidRDefault="009058B1" w:rsidP="009C570B">
                      <w:pPr>
                        <w:numPr>
                          <w:ilvl w:val="0"/>
                          <w:numId w:val="10"/>
                        </w:numPr>
                        <w:spacing w:after="120" w:line="240" w:lineRule="auto"/>
                        <w:jc w:val="both"/>
                        <w:rPr>
                          <w:rFonts w:ascii="Arial" w:hAnsi="Arial" w:cs="Arial"/>
                          <w:i/>
                          <w:iCs/>
                          <w:sz w:val="18"/>
                          <w:szCs w:val="18"/>
                        </w:rPr>
                      </w:pPr>
                      <w:r w:rsidRPr="00947628">
                        <w:rPr>
                          <w:rFonts w:ascii="Arial" w:hAnsi="Arial" w:cs="Arial"/>
                          <w:i/>
                          <w:iCs/>
                          <w:sz w:val="18"/>
                          <w:szCs w:val="18"/>
                        </w:rPr>
                        <w:t>Système d'archivage et gestion documentaire</w:t>
                      </w:r>
                      <w:r>
                        <w:rPr>
                          <w:rFonts w:ascii="Arial" w:hAnsi="Arial" w:cs="Arial"/>
                          <w:i/>
                          <w:iCs/>
                          <w:sz w:val="18"/>
                          <w:szCs w:val="18"/>
                        </w:rPr>
                        <w:t xml:space="preserve"> </w:t>
                      </w:r>
                      <w:r w:rsidRPr="00947628">
                        <w:rPr>
                          <w:rFonts w:ascii="Arial" w:hAnsi="Arial" w:cs="Arial"/>
                          <w:i/>
                          <w:iCs/>
                          <w:sz w:val="18"/>
                          <w:szCs w:val="18"/>
                        </w:rPr>
                        <w:t>fo</w:t>
                      </w:r>
                      <w:r>
                        <w:rPr>
                          <w:rFonts w:ascii="Arial" w:hAnsi="Arial" w:cs="Arial"/>
                          <w:i/>
                          <w:iCs/>
                          <w:sz w:val="18"/>
                          <w:szCs w:val="18"/>
                        </w:rPr>
                        <w:t>nctionnel dans les 5 DPAE</w:t>
                      </w:r>
                    </w:p>
                    <w:p w:rsidR="009058B1" w:rsidRPr="005579C6" w:rsidRDefault="009058B1" w:rsidP="009C570B">
                      <w:pPr>
                        <w:numPr>
                          <w:ilvl w:val="0"/>
                          <w:numId w:val="10"/>
                        </w:numPr>
                        <w:spacing w:after="120" w:line="240" w:lineRule="auto"/>
                        <w:ind w:left="357" w:hanging="357"/>
                        <w:jc w:val="both"/>
                        <w:rPr>
                          <w:rFonts w:ascii="Arial" w:hAnsi="Arial" w:cs="Arial"/>
                          <w:i/>
                          <w:iCs/>
                          <w:sz w:val="18"/>
                          <w:szCs w:val="18"/>
                        </w:rPr>
                      </w:pPr>
                      <w:r w:rsidRPr="005579C6">
                        <w:rPr>
                          <w:rFonts w:ascii="Arial" w:hAnsi="Arial" w:cs="Arial"/>
                          <w:i/>
                          <w:iCs/>
                          <w:sz w:val="18"/>
                          <w:szCs w:val="18"/>
                        </w:rPr>
                        <w:t xml:space="preserve">Fiches de capitalisation en cours de production </w:t>
                      </w:r>
                    </w:p>
                  </w:txbxContent>
                </v:textbox>
                <w10:wrap type="square" anchorx="margin" anchory="margin"/>
              </v:rect>
            </w:pict>
          </mc:Fallback>
        </mc:AlternateContent>
      </w:r>
      <w:r w:rsidRPr="00BE160B">
        <w:rPr>
          <w:rFonts w:ascii="Arial" w:hAnsi="Arial" w:cs="Arial"/>
          <w:b/>
        </w:rPr>
        <w:t>La planification et la programmation du MINAGRIE </w:t>
      </w:r>
      <w:r w:rsidRPr="00BE160B">
        <w:rPr>
          <w:rFonts w:ascii="Arial" w:hAnsi="Arial" w:cs="Arial"/>
        </w:rPr>
        <w:t xml:space="preserve">: l’appui à la Direction Etudes et Programmation (DEP) s’est poursuivi de façon normale pour l’actualisation régulière de la base de données sur les financements du PNIA. Cet outil s’est avéré très utile et très apprécié, et est maintenant parfaitement géré par l’équipe de la DEP. L’élaboration de la vision institutionnelle du MINAGRIE et la production de la stratégie sous sectorielle OPA ont été réalisées, mais il y a eu peu de progrès pour la validation de ces documents d’orientations par les partenaires clés en l’occurrence le MINAGRIE et les organisations des producteurs. Le dossier « vision institutionnelle du secteur agricole et de l’élevage » est toujours en stand-by au niveau des autorités, même si les hauts cadres du MINAGRIE se sont entendus sur les orientations pour la poursuite de l’élaboration de la vision institutionnelle (retraite de </w:t>
      </w:r>
      <w:proofErr w:type="spellStart"/>
      <w:r w:rsidRPr="00BE160B">
        <w:rPr>
          <w:rFonts w:ascii="Arial" w:hAnsi="Arial" w:cs="Arial"/>
        </w:rPr>
        <w:t>Mwaro</w:t>
      </w:r>
      <w:proofErr w:type="spellEnd"/>
      <w:r w:rsidRPr="00BE160B">
        <w:rPr>
          <w:rFonts w:ascii="Arial" w:hAnsi="Arial" w:cs="Arial"/>
        </w:rPr>
        <w:t xml:space="preserve"> du 20 au 24 avril 2015). Pour la stratégie OPA, le dialogue reste difficile entre ministère et organisations de producteurs, et de nombreux points de blocage sont toujours présents. Le volet a été fortement impliqué dans l’organisation et la préparation de l’actualisation 2016-2020 de la SAN et du PNIA jusqu’en mai 2015, avant la suspension des appuis institutionnels (ces exercices n’ont toujours pas abouti à l’heure actuelle). </w:t>
      </w:r>
    </w:p>
    <w:p w:rsidR="009C570B" w:rsidRPr="00BE160B" w:rsidRDefault="009C570B" w:rsidP="009C570B">
      <w:pPr>
        <w:widowControl w:val="0"/>
        <w:numPr>
          <w:ilvl w:val="0"/>
          <w:numId w:val="2"/>
        </w:numPr>
        <w:shd w:val="clear" w:color="auto" w:fill="FFFFFF"/>
        <w:autoSpaceDE w:val="0"/>
        <w:autoSpaceDN w:val="0"/>
        <w:adjustRightInd w:val="0"/>
        <w:spacing w:after="0" w:line="312" w:lineRule="auto"/>
        <w:ind w:left="284" w:hanging="284"/>
        <w:jc w:val="both"/>
        <w:rPr>
          <w:rFonts w:ascii="Arial" w:hAnsi="Arial" w:cs="Arial"/>
        </w:rPr>
      </w:pPr>
      <w:r w:rsidRPr="00BE160B">
        <w:rPr>
          <w:rFonts w:ascii="Arial" w:hAnsi="Arial" w:cs="Arial"/>
          <w:b/>
        </w:rPr>
        <w:t>Le suivi et évaluation du PNIA </w:t>
      </w:r>
      <w:r w:rsidRPr="00BE160B">
        <w:rPr>
          <w:rFonts w:ascii="Arial" w:hAnsi="Arial" w:cs="Arial"/>
        </w:rPr>
        <w:t xml:space="preserve">: forte implication du volet dans l’organisation et la préparation de la revue du PNIA et dans l’encadrement technique des équipes nationales impliquées dans cet exercice. Le volet a notamment appuyé la production du rapport annuel de suivi et évaluation 2014, et l’élaboration d’un recueil d’indicateurs de performance du secteur agricole et de l’élevage. Ces documents ont servi de base pour l’exercice de revue du PNIA. Cependant, il n’y a pas eu de participation du PAIOSA dans les séances de validation finale du document de revue PNIA (document non validé par les partenaires du Gouvernement à l’heure actuelle). Le travail prévu pour l’appui aux DPAE pour l’élaboration des matrices de S/E des PPIA n’a pas pu être réalisé comme prévu au cours du second semestre 2015 (ce </w:t>
      </w:r>
      <w:r w:rsidRPr="00BE160B">
        <w:rPr>
          <w:rFonts w:ascii="Arial" w:hAnsi="Arial" w:cs="Arial"/>
        </w:rPr>
        <w:lastRenderedPageBreak/>
        <w:t>qui explique la notation en baisse pour l’indicateur).</w:t>
      </w:r>
    </w:p>
    <w:p w:rsidR="009C570B" w:rsidRPr="00BE160B" w:rsidRDefault="009C570B" w:rsidP="009C570B">
      <w:pPr>
        <w:widowControl w:val="0"/>
        <w:numPr>
          <w:ilvl w:val="0"/>
          <w:numId w:val="2"/>
        </w:numPr>
        <w:shd w:val="clear" w:color="auto" w:fill="FFFFFF"/>
        <w:autoSpaceDE w:val="0"/>
        <w:autoSpaceDN w:val="0"/>
        <w:adjustRightInd w:val="0"/>
        <w:spacing w:after="0" w:line="312" w:lineRule="auto"/>
        <w:ind w:left="284" w:hanging="284"/>
        <w:jc w:val="both"/>
        <w:rPr>
          <w:rFonts w:ascii="Arial" w:hAnsi="Arial" w:cs="Arial"/>
        </w:rPr>
      </w:pPr>
      <w:r w:rsidRPr="00BE160B">
        <w:rPr>
          <w:rFonts w:ascii="Arial" w:hAnsi="Arial" w:cs="Arial"/>
          <w:b/>
        </w:rPr>
        <w:t>Les statistiques agricoles </w:t>
      </w:r>
      <w:r w:rsidRPr="00BE160B">
        <w:rPr>
          <w:rFonts w:ascii="Arial" w:hAnsi="Arial" w:cs="Arial"/>
        </w:rPr>
        <w:t>: Le volet a poursuivi son accompagnement méthodologique (collaboration PRO-SA-NUT) dans l’exercice de pérennisation de l’enquête agricole, et s’est notamment assuré de la diffusion du rapport de synthèse ENAB 2013/2014. Un projet de coopération déléguée UE XIe FED a été préparé pour la poursuite de l’appui au schéma directeur des systèmes d’information agricole, mais est actuellement suspendu (suspension des appuis UE).</w:t>
      </w:r>
    </w:p>
    <w:p w:rsidR="009C570B" w:rsidRPr="00BE160B" w:rsidRDefault="009C570B" w:rsidP="009C570B">
      <w:pPr>
        <w:widowControl w:val="0"/>
        <w:numPr>
          <w:ilvl w:val="0"/>
          <w:numId w:val="2"/>
        </w:numPr>
        <w:shd w:val="clear" w:color="auto" w:fill="FFFFFF"/>
        <w:autoSpaceDE w:val="0"/>
        <w:autoSpaceDN w:val="0"/>
        <w:adjustRightInd w:val="0"/>
        <w:spacing w:after="0" w:line="312" w:lineRule="auto"/>
        <w:ind w:left="284" w:hanging="284"/>
        <w:jc w:val="both"/>
        <w:rPr>
          <w:rFonts w:ascii="Arial" w:hAnsi="Arial" w:cs="Arial"/>
        </w:rPr>
      </w:pPr>
      <w:r w:rsidRPr="00BE160B">
        <w:rPr>
          <w:rFonts w:ascii="Arial" w:hAnsi="Arial" w:cs="Arial"/>
          <w:b/>
        </w:rPr>
        <w:t xml:space="preserve">La coordination du secteur agricole </w:t>
      </w:r>
      <w:r w:rsidRPr="00BE160B">
        <w:rPr>
          <w:rFonts w:ascii="Arial" w:hAnsi="Arial" w:cs="Arial"/>
        </w:rPr>
        <w:t xml:space="preserve">: Les actions de coordination MINAGRIE et ses principaux partenaires ont été </w:t>
      </w:r>
      <w:proofErr w:type="gramStart"/>
      <w:r w:rsidRPr="00BE160B">
        <w:rPr>
          <w:rFonts w:ascii="Arial" w:hAnsi="Arial" w:cs="Arial"/>
        </w:rPr>
        <w:t>menées</w:t>
      </w:r>
      <w:proofErr w:type="gramEnd"/>
      <w:r w:rsidRPr="00BE160B">
        <w:rPr>
          <w:rFonts w:ascii="Arial" w:hAnsi="Arial" w:cs="Arial"/>
        </w:rPr>
        <w:t xml:space="preserve"> correctement durant le 1er trimestre, mais sont paralysées depuis avril 2015 (suspension des GSADR national et provinciaux). Comme préconisé par la MTR, ces actions de coordination étaient pressenties pour être remises au partenaire, pour un résultat considéré comme atteint. La deuxième activité réalisée est l’actualisation des cartes thématiques sur les réalisations et intervenants du secteur agricole, avec données géo référencées. 16 atlas provinciaux ont été produits et diffusés, et constituent une référence pour les partenaires dans le secteur. </w:t>
      </w:r>
    </w:p>
    <w:p w:rsidR="009C570B" w:rsidRPr="00BE160B" w:rsidRDefault="009C570B" w:rsidP="009C570B">
      <w:pPr>
        <w:widowControl w:val="0"/>
        <w:numPr>
          <w:ilvl w:val="0"/>
          <w:numId w:val="2"/>
        </w:numPr>
        <w:shd w:val="clear" w:color="auto" w:fill="FFFFFF"/>
        <w:autoSpaceDE w:val="0"/>
        <w:autoSpaceDN w:val="0"/>
        <w:adjustRightInd w:val="0"/>
        <w:spacing w:after="0" w:line="312" w:lineRule="auto"/>
        <w:ind w:left="284" w:hanging="284"/>
        <w:jc w:val="both"/>
        <w:rPr>
          <w:rFonts w:ascii="Arial" w:hAnsi="Arial" w:cs="Arial"/>
        </w:rPr>
      </w:pPr>
      <w:r w:rsidRPr="00BE160B">
        <w:rPr>
          <w:rFonts w:ascii="Arial" w:hAnsi="Arial" w:cs="Arial"/>
          <w:b/>
        </w:rPr>
        <w:t>La gestion des ressources humaines </w:t>
      </w:r>
      <w:r w:rsidRPr="00BE160B">
        <w:rPr>
          <w:rFonts w:ascii="Arial" w:hAnsi="Arial" w:cs="Arial"/>
        </w:rPr>
        <w:t xml:space="preserve">: Dans le cadre de la contractualisation à la performance, les accords d’exécution 2014-2015 ont été évalués globalement de manière positive, mais les AE de structure n’ont pas été signés pour 2015, et d’autres ont dû être suspendus. Un rapport synthétique de suivi des AE et individuels a été produit, avec statistiques détaillées. L’évaluation « contractualisation » n’a pas été réalisée (uniquement note d’orientation sur « La gestion et la rétribution de la performance », rédigée à la demande du Ministère de la Fonction Publique, du Travail et de la Sécurité Sociale, dans le cadre d’un appui en expertise à la mise en œuvre du PNRA). D’autre part, le Plan de Formation, de Gestion des Compétences et des Carrières du personnel du MINAGRIE </w:t>
      </w:r>
      <w:proofErr w:type="gramStart"/>
      <w:r w:rsidRPr="00BE160B">
        <w:rPr>
          <w:rFonts w:ascii="Arial" w:hAnsi="Arial" w:cs="Arial"/>
        </w:rPr>
        <w:t>a</w:t>
      </w:r>
      <w:proofErr w:type="gramEnd"/>
      <w:r w:rsidRPr="00BE160B">
        <w:rPr>
          <w:rFonts w:ascii="Arial" w:hAnsi="Arial" w:cs="Arial"/>
        </w:rPr>
        <w:t xml:space="preserve"> été validé, mais le processus de mise en œuvre (réalisation de 3 formations par le VAIM) n’a pas abouti suite à la suspension des appuis institutionnels.</w:t>
      </w:r>
    </w:p>
    <w:p w:rsidR="009C570B" w:rsidRPr="00BE160B" w:rsidRDefault="009C570B" w:rsidP="009C570B">
      <w:pPr>
        <w:widowControl w:val="0"/>
        <w:numPr>
          <w:ilvl w:val="0"/>
          <w:numId w:val="2"/>
        </w:numPr>
        <w:shd w:val="clear" w:color="auto" w:fill="FFFFFF"/>
        <w:autoSpaceDE w:val="0"/>
        <w:autoSpaceDN w:val="0"/>
        <w:adjustRightInd w:val="0"/>
        <w:spacing w:after="0" w:line="312" w:lineRule="auto"/>
        <w:ind w:left="284" w:hanging="284"/>
        <w:jc w:val="both"/>
        <w:rPr>
          <w:rFonts w:ascii="Arial" w:hAnsi="Arial" w:cs="Arial"/>
        </w:rPr>
      </w:pPr>
      <w:r w:rsidRPr="00BE160B">
        <w:rPr>
          <w:rFonts w:ascii="Arial" w:hAnsi="Arial" w:cs="Arial"/>
          <w:b/>
          <w:noProof/>
        </w:rPr>
        <mc:AlternateContent>
          <mc:Choice Requires="wps">
            <w:drawing>
              <wp:anchor distT="91440" distB="91440" distL="114300" distR="114300" simplePos="0" relativeHeight="251670528" behindDoc="0" locked="0" layoutInCell="0" allowOverlap="1" wp14:anchorId="2F7F2701" wp14:editId="3C0816AC">
                <wp:simplePos x="0" y="0"/>
                <wp:positionH relativeFrom="margin">
                  <wp:posOffset>2671445</wp:posOffset>
                </wp:positionH>
                <wp:positionV relativeFrom="margin">
                  <wp:posOffset>-49530</wp:posOffset>
                </wp:positionV>
                <wp:extent cx="3232150" cy="4253865"/>
                <wp:effectExtent l="38100" t="38100" r="120650" b="127635"/>
                <wp:wrapSquare wrapText="bothSides"/>
                <wp:docPr id="18"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232150" cy="4253865"/>
                        </a:xfrm>
                        <a:prstGeom prst="rect">
                          <a:avLst/>
                        </a:prstGeom>
                        <a:solidFill>
                          <a:srgbClr val="FFFFFF"/>
                        </a:solidFill>
                        <a:ln w="19050">
                          <a:solidFill>
                            <a:srgbClr val="7F7F7F"/>
                          </a:solidFill>
                          <a:miter lim="800000"/>
                          <a:headEnd/>
                          <a:tailEnd/>
                        </a:ln>
                        <a:effectLst>
                          <a:outerShdw blurRad="50800" dist="38100" dir="2700000" sx="100500" sy="100500" algn="tl" rotWithShape="0">
                            <a:srgbClr val="000000">
                              <a:alpha val="39999"/>
                            </a:srgbClr>
                          </a:outerShdw>
                        </a:effectLst>
                      </wps:spPr>
                      <wps:txbx>
                        <w:txbxContent>
                          <w:p w:rsidR="009058B1" w:rsidRDefault="009058B1" w:rsidP="009C570B">
                            <w:pPr>
                              <w:spacing w:after="120" w:line="240" w:lineRule="auto"/>
                              <w:rPr>
                                <w:rFonts w:ascii="Arial" w:hAnsi="Arial" w:cs="Arial"/>
                                <w:i/>
                                <w:sz w:val="18"/>
                                <w:szCs w:val="18"/>
                              </w:rPr>
                            </w:pPr>
                            <w:r w:rsidRPr="00673826">
                              <w:rPr>
                                <w:rFonts w:ascii="Arial" w:hAnsi="Arial" w:cs="Arial"/>
                                <w:b/>
                                <w:i/>
                                <w:sz w:val="18"/>
                                <w:szCs w:val="18"/>
                                <w:u w:val="single"/>
                              </w:rPr>
                              <w:t xml:space="preserve">Les principaux chantiers VAIM </w:t>
                            </w:r>
                            <w:r>
                              <w:rPr>
                                <w:rFonts w:ascii="Arial" w:hAnsi="Arial" w:cs="Arial"/>
                                <w:b/>
                                <w:i/>
                                <w:sz w:val="18"/>
                                <w:szCs w:val="18"/>
                                <w:u w:val="single"/>
                              </w:rPr>
                              <w:t xml:space="preserve">2015 </w:t>
                            </w:r>
                            <w:r w:rsidRPr="00673826">
                              <w:rPr>
                                <w:rFonts w:ascii="Arial" w:hAnsi="Arial" w:cs="Arial"/>
                                <w:b/>
                                <w:i/>
                                <w:sz w:val="18"/>
                                <w:szCs w:val="18"/>
                                <w:u w:val="single"/>
                              </w:rPr>
                              <w:t>non finalisés (et raison principale)</w:t>
                            </w:r>
                            <w:r w:rsidRPr="00673826">
                              <w:rPr>
                                <w:rFonts w:ascii="Arial" w:hAnsi="Arial" w:cs="Arial"/>
                                <w:b/>
                                <w:i/>
                                <w:sz w:val="18"/>
                                <w:szCs w:val="18"/>
                              </w:rPr>
                              <w:t xml:space="preserve"> </w:t>
                            </w:r>
                            <w:r w:rsidRPr="00673826">
                              <w:rPr>
                                <w:rFonts w:ascii="Arial" w:hAnsi="Arial" w:cs="Arial"/>
                                <w:i/>
                                <w:sz w:val="18"/>
                                <w:szCs w:val="18"/>
                              </w:rPr>
                              <w:t>:</w:t>
                            </w:r>
                          </w:p>
                          <w:p w:rsidR="009058B1" w:rsidRPr="00673826" w:rsidRDefault="009058B1" w:rsidP="009C570B">
                            <w:pPr>
                              <w:numPr>
                                <w:ilvl w:val="0"/>
                                <w:numId w:val="10"/>
                              </w:numPr>
                              <w:spacing w:after="120" w:line="240" w:lineRule="auto"/>
                              <w:rPr>
                                <w:rFonts w:ascii="Arial" w:hAnsi="Arial" w:cs="Arial"/>
                                <w:i/>
                                <w:iCs/>
                                <w:sz w:val="18"/>
                                <w:szCs w:val="18"/>
                              </w:rPr>
                            </w:pPr>
                            <w:r w:rsidRPr="00673826">
                              <w:rPr>
                                <w:rFonts w:ascii="Arial" w:hAnsi="Arial" w:cs="Arial"/>
                                <w:i/>
                                <w:iCs/>
                                <w:sz w:val="18"/>
                                <w:szCs w:val="18"/>
                              </w:rPr>
                              <w:t>Elaboration de la vision institutionnelle du MINAGRIE : dossier sensible en stand-by au niveau des autorités</w:t>
                            </w:r>
                          </w:p>
                          <w:p w:rsidR="009058B1" w:rsidRPr="00047B29" w:rsidRDefault="009058B1" w:rsidP="009C570B">
                            <w:pPr>
                              <w:numPr>
                                <w:ilvl w:val="0"/>
                                <w:numId w:val="10"/>
                              </w:numPr>
                              <w:spacing w:after="120" w:line="240" w:lineRule="auto"/>
                              <w:rPr>
                                <w:rFonts w:ascii="Arial" w:hAnsi="Arial" w:cs="Arial"/>
                                <w:i/>
                                <w:iCs/>
                                <w:sz w:val="18"/>
                                <w:szCs w:val="18"/>
                              </w:rPr>
                            </w:pPr>
                            <w:r w:rsidRPr="00673826">
                              <w:rPr>
                                <w:rFonts w:ascii="Arial" w:hAnsi="Arial" w:cs="Arial"/>
                                <w:i/>
                                <w:iCs/>
                                <w:sz w:val="18"/>
                                <w:szCs w:val="18"/>
                              </w:rPr>
                              <w:t xml:space="preserve">Révision et actualisation SAN et PNIA 2016 – 2020 : forte contribution méthodologique mais processus non abouti suite à la suspension des </w:t>
                            </w:r>
                            <w:r w:rsidRPr="00047B29">
                              <w:rPr>
                                <w:rFonts w:ascii="Arial" w:hAnsi="Arial" w:cs="Arial"/>
                                <w:i/>
                                <w:iCs/>
                                <w:sz w:val="18"/>
                                <w:szCs w:val="18"/>
                              </w:rPr>
                              <w:t>appuis institutionnels</w:t>
                            </w:r>
                          </w:p>
                          <w:p w:rsidR="009058B1" w:rsidRPr="00047B29" w:rsidRDefault="009058B1" w:rsidP="009C570B">
                            <w:pPr>
                              <w:numPr>
                                <w:ilvl w:val="0"/>
                                <w:numId w:val="10"/>
                              </w:numPr>
                              <w:spacing w:after="120" w:line="240" w:lineRule="auto"/>
                              <w:rPr>
                                <w:rFonts w:ascii="Arial" w:hAnsi="Arial" w:cs="Arial"/>
                                <w:i/>
                                <w:iCs/>
                                <w:sz w:val="18"/>
                                <w:szCs w:val="18"/>
                              </w:rPr>
                            </w:pPr>
                            <w:r w:rsidRPr="00047B29">
                              <w:rPr>
                                <w:rFonts w:ascii="Arial" w:hAnsi="Arial" w:cs="Arial"/>
                                <w:i/>
                                <w:iCs/>
                                <w:sz w:val="18"/>
                                <w:szCs w:val="18"/>
                              </w:rPr>
                              <w:t xml:space="preserve">Elaboration de la stratégie sous sectorielle OPA : nombreux points de blocage </w:t>
                            </w:r>
                            <w:r>
                              <w:rPr>
                                <w:rFonts w:ascii="Arial" w:hAnsi="Arial" w:cs="Arial"/>
                                <w:i/>
                                <w:iCs/>
                                <w:sz w:val="18"/>
                                <w:szCs w:val="18"/>
                              </w:rPr>
                              <w:t xml:space="preserve">subsistants </w:t>
                            </w:r>
                            <w:r w:rsidRPr="00047B29">
                              <w:rPr>
                                <w:rFonts w:ascii="Arial" w:hAnsi="Arial" w:cs="Arial"/>
                                <w:i/>
                                <w:iCs/>
                                <w:sz w:val="18"/>
                                <w:szCs w:val="18"/>
                              </w:rPr>
                              <w:t>entre ministère et organisations de producteurs</w:t>
                            </w:r>
                          </w:p>
                          <w:p w:rsidR="009058B1" w:rsidRPr="00047B29" w:rsidRDefault="009058B1" w:rsidP="009C570B">
                            <w:pPr>
                              <w:numPr>
                                <w:ilvl w:val="0"/>
                                <w:numId w:val="10"/>
                              </w:numPr>
                              <w:spacing w:after="120" w:line="240" w:lineRule="auto"/>
                              <w:rPr>
                                <w:rFonts w:ascii="Arial" w:hAnsi="Arial" w:cs="Arial"/>
                                <w:i/>
                                <w:iCs/>
                                <w:sz w:val="18"/>
                                <w:szCs w:val="18"/>
                              </w:rPr>
                            </w:pPr>
                            <w:r w:rsidRPr="00047B29">
                              <w:rPr>
                                <w:rFonts w:ascii="Arial" w:hAnsi="Arial" w:cs="Arial"/>
                                <w:i/>
                                <w:iCs/>
                                <w:sz w:val="18"/>
                                <w:szCs w:val="18"/>
                              </w:rPr>
                              <w:t xml:space="preserve">Matrices de S/E des PPIA : processus non </w:t>
                            </w:r>
                            <w:r>
                              <w:rPr>
                                <w:rFonts w:ascii="Arial" w:hAnsi="Arial" w:cs="Arial"/>
                                <w:i/>
                                <w:iCs/>
                                <w:sz w:val="18"/>
                                <w:szCs w:val="18"/>
                              </w:rPr>
                              <w:t xml:space="preserve">initié </w:t>
                            </w:r>
                            <w:r w:rsidRPr="00047B29">
                              <w:rPr>
                                <w:rFonts w:ascii="Arial" w:hAnsi="Arial" w:cs="Arial"/>
                                <w:i/>
                                <w:iCs/>
                                <w:sz w:val="18"/>
                                <w:szCs w:val="18"/>
                              </w:rPr>
                              <w:t>suite à la suspension des appuis institutionnels</w:t>
                            </w:r>
                          </w:p>
                          <w:p w:rsidR="009058B1" w:rsidRPr="00047B29" w:rsidRDefault="009058B1" w:rsidP="009C570B">
                            <w:pPr>
                              <w:numPr>
                                <w:ilvl w:val="0"/>
                                <w:numId w:val="10"/>
                              </w:numPr>
                              <w:spacing w:after="120" w:line="240" w:lineRule="auto"/>
                              <w:rPr>
                                <w:rFonts w:ascii="Arial" w:hAnsi="Arial" w:cs="Arial"/>
                                <w:i/>
                                <w:iCs/>
                                <w:sz w:val="18"/>
                                <w:szCs w:val="18"/>
                              </w:rPr>
                            </w:pPr>
                            <w:r>
                              <w:rPr>
                                <w:rFonts w:ascii="Arial" w:hAnsi="Arial" w:cs="Arial"/>
                                <w:i/>
                                <w:iCs/>
                                <w:sz w:val="18"/>
                                <w:szCs w:val="18"/>
                              </w:rPr>
                              <w:t>Tenue des GSADR (national et provinciaux)</w:t>
                            </w:r>
                            <w:r w:rsidRPr="00047B29">
                              <w:rPr>
                                <w:rFonts w:ascii="Arial" w:hAnsi="Arial" w:cs="Arial"/>
                                <w:i/>
                                <w:iCs/>
                                <w:sz w:val="18"/>
                                <w:szCs w:val="18"/>
                              </w:rPr>
                              <w:t xml:space="preserve"> : </w:t>
                            </w:r>
                            <w:r>
                              <w:rPr>
                                <w:rFonts w:ascii="Arial" w:hAnsi="Arial" w:cs="Arial"/>
                                <w:i/>
                                <w:iCs/>
                                <w:sz w:val="18"/>
                                <w:szCs w:val="18"/>
                              </w:rPr>
                              <w:t>actions de coordination suspendues entre le gouvernement et ses partenaires</w:t>
                            </w:r>
                          </w:p>
                          <w:p w:rsidR="009058B1" w:rsidRPr="00047B29" w:rsidRDefault="009058B1" w:rsidP="009C570B">
                            <w:pPr>
                              <w:numPr>
                                <w:ilvl w:val="0"/>
                                <w:numId w:val="10"/>
                              </w:numPr>
                              <w:spacing w:after="120" w:line="240" w:lineRule="auto"/>
                              <w:rPr>
                                <w:rFonts w:ascii="Arial" w:hAnsi="Arial" w:cs="Arial"/>
                                <w:i/>
                                <w:iCs/>
                                <w:sz w:val="18"/>
                                <w:szCs w:val="18"/>
                              </w:rPr>
                            </w:pPr>
                            <w:r w:rsidRPr="00047B29">
                              <w:rPr>
                                <w:rFonts w:ascii="Arial" w:hAnsi="Arial" w:cs="Arial"/>
                                <w:i/>
                                <w:iCs/>
                                <w:sz w:val="18"/>
                                <w:szCs w:val="18"/>
                              </w:rPr>
                              <w:t>Mise en œuvre du PFGCC (réalisation de 3 formations) : processus non abouti suite à la suspension des appuis institutionnels</w:t>
                            </w:r>
                          </w:p>
                          <w:p w:rsidR="009058B1" w:rsidRPr="00233D0B" w:rsidRDefault="009058B1" w:rsidP="009C570B">
                            <w:pPr>
                              <w:numPr>
                                <w:ilvl w:val="0"/>
                                <w:numId w:val="10"/>
                              </w:numPr>
                              <w:spacing w:after="120" w:line="240" w:lineRule="auto"/>
                              <w:rPr>
                                <w:rFonts w:ascii="Arial" w:hAnsi="Arial" w:cs="Arial"/>
                                <w:i/>
                                <w:iCs/>
                                <w:sz w:val="18"/>
                                <w:szCs w:val="18"/>
                              </w:rPr>
                            </w:pPr>
                            <w:r>
                              <w:rPr>
                                <w:rFonts w:ascii="Arial" w:hAnsi="Arial" w:cs="Arial"/>
                                <w:i/>
                                <w:iCs/>
                                <w:sz w:val="18"/>
                                <w:szCs w:val="18"/>
                              </w:rPr>
                              <w:t xml:space="preserve">Appui pour la </w:t>
                            </w:r>
                            <w:r w:rsidRPr="00047B29">
                              <w:rPr>
                                <w:rFonts w:ascii="Arial" w:hAnsi="Arial" w:cs="Arial"/>
                                <w:i/>
                                <w:iCs/>
                                <w:sz w:val="18"/>
                                <w:szCs w:val="18"/>
                              </w:rPr>
                              <w:t xml:space="preserve">rétribution de la performance : </w:t>
                            </w:r>
                            <w:r>
                              <w:rPr>
                                <w:rFonts w:ascii="Arial" w:hAnsi="Arial" w:cs="Arial"/>
                                <w:i/>
                                <w:iCs/>
                                <w:sz w:val="18"/>
                                <w:szCs w:val="18"/>
                              </w:rPr>
                              <w:t>nombreux AE interrompus</w:t>
                            </w:r>
                            <w:r w:rsidRPr="00047B29">
                              <w:rPr>
                                <w:rFonts w:ascii="Arial" w:hAnsi="Arial" w:cs="Arial"/>
                                <w:i/>
                                <w:iCs/>
                                <w:sz w:val="18"/>
                                <w:szCs w:val="18"/>
                              </w:rPr>
                              <w:t xml:space="preserve"> suite à la suspension des appuis institutionnels</w:t>
                            </w:r>
                          </w:p>
                        </w:txbxContent>
                      </wps:txbx>
                      <wps:bodyPr rot="0" vert="horz" wrap="square" lIns="274320" tIns="274320" rIns="274320" bIns="2743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2F7F2701" id="_x0000_s1040" style="position:absolute;left:0;text-align:left;margin-left:210.35pt;margin-top:-3.9pt;width:254.5pt;height:334.95pt;flip:x;z-index:25167052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" o:allowincell="f" strokecolor="#7f7f7f" strokeweight="1.5pt">
                <v:shadow on="t" type="perspective" color="black" opacity="26213f" origin="-.5,-.5" offset=".74836mm,.74836mm" matrix="65864f,,,65864f"/>
                <v:textbox inset="21.6pt,21.6pt,21.6pt,21.6pt">
                  <w:txbxContent>
                    <w:p w:rsidR="009058B1" w:rsidRDefault="009058B1" w:rsidP="009C570B">
                      <w:pPr>
                        <w:spacing w:after="120" w:line="240" w:lineRule="auto"/>
                        <w:rPr>
                          <w:rFonts w:ascii="Arial" w:hAnsi="Arial" w:cs="Arial"/>
                          <w:i/>
                          <w:sz w:val="18"/>
                          <w:szCs w:val="18"/>
                        </w:rPr>
                      </w:pPr>
                      <w:r w:rsidRPr="00673826">
                        <w:rPr>
                          <w:rFonts w:ascii="Arial" w:hAnsi="Arial" w:cs="Arial"/>
                          <w:b/>
                          <w:i/>
                          <w:sz w:val="18"/>
                          <w:szCs w:val="18"/>
                          <w:u w:val="single"/>
                        </w:rPr>
                        <w:t xml:space="preserve">Les principaux chantiers VAIM </w:t>
                      </w:r>
                      <w:r>
                        <w:rPr>
                          <w:rFonts w:ascii="Arial" w:hAnsi="Arial" w:cs="Arial"/>
                          <w:b/>
                          <w:i/>
                          <w:sz w:val="18"/>
                          <w:szCs w:val="18"/>
                          <w:u w:val="single"/>
                        </w:rPr>
                        <w:t xml:space="preserve">2015 </w:t>
                      </w:r>
                      <w:r w:rsidRPr="00673826">
                        <w:rPr>
                          <w:rFonts w:ascii="Arial" w:hAnsi="Arial" w:cs="Arial"/>
                          <w:b/>
                          <w:i/>
                          <w:sz w:val="18"/>
                          <w:szCs w:val="18"/>
                          <w:u w:val="single"/>
                        </w:rPr>
                        <w:t>non finalisés (et raison principale)</w:t>
                      </w:r>
                      <w:r w:rsidRPr="00673826">
                        <w:rPr>
                          <w:rFonts w:ascii="Arial" w:hAnsi="Arial" w:cs="Arial"/>
                          <w:b/>
                          <w:i/>
                          <w:sz w:val="18"/>
                          <w:szCs w:val="18"/>
                        </w:rPr>
                        <w:t xml:space="preserve"> </w:t>
                      </w:r>
                      <w:r w:rsidRPr="00673826">
                        <w:rPr>
                          <w:rFonts w:ascii="Arial" w:hAnsi="Arial" w:cs="Arial"/>
                          <w:i/>
                          <w:sz w:val="18"/>
                          <w:szCs w:val="18"/>
                        </w:rPr>
                        <w:t>:</w:t>
                      </w:r>
                    </w:p>
                    <w:p w:rsidR="009058B1" w:rsidRPr="00673826" w:rsidRDefault="009058B1" w:rsidP="009C570B">
                      <w:pPr>
                        <w:numPr>
                          <w:ilvl w:val="0"/>
                          <w:numId w:val="10"/>
                        </w:numPr>
                        <w:spacing w:after="120" w:line="240" w:lineRule="auto"/>
                        <w:rPr>
                          <w:rFonts w:ascii="Arial" w:hAnsi="Arial" w:cs="Arial"/>
                          <w:i/>
                          <w:iCs/>
                          <w:sz w:val="18"/>
                          <w:szCs w:val="18"/>
                        </w:rPr>
                      </w:pPr>
                      <w:r w:rsidRPr="00673826">
                        <w:rPr>
                          <w:rFonts w:ascii="Arial" w:hAnsi="Arial" w:cs="Arial"/>
                          <w:i/>
                          <w:iCs/>
                          <w:sz w:val="18"/>
                          <w:szCs w:val="18"/>
                        </w:rPr>
                        <w:t>Elaboration de la vision institutionnelle du MINAGRIE : dossier sensible en stand-by au niveau des autorités</w:t>
                      </w:r>
                    </w:p>
                    <w:p w:rsidR="009058B1" w:rsidRPr="00047B29" w:rsidRDefault="009058B1" w:rsidP="009C570B">
                      <w:pPr>
                        <w:numPr>
                          <w:ilvl w:val="0"/>
                          <w:numId w:val="10"/>
                        </w:numPr>
                        <w:spacing w:after="120" w:line="240" w:lineRule="auto"/>
                        <w:rPr>
                          <w:rFonts w:ascii="Arial" w:hAnsi="Arial" w:cs="Arial"/>
                          <w:i/>
                          <w:iCs/>
                          <w:sz w:val="18"/>
                          <w:szCs w:val="18"/>
                        </w:rPr>
                      </w:pPr>
                      <w:r w:rsidRPr="00673826">
                        <w:rPr>
                          <w:rFonts w:ascii="Arial" w:hAnsi="Arial" w:cs="Arial"/>
                          <w:i/>
                          <w:iCs/>
                          <w:sz w:val="18"/>
                          <w:szCs w:val="18"/>
                        </w:rPr>
                        <w:t xml:space="preserve">Révision et actualisation SAN et PNIA 2016 – 2020 : forte contribution méthodologique mais processus non abouti suite à la suspension des </w:t>
                      </w:r>
                      <w:r w:rsidRPr="00047B29">
                        <w:rPr>
                          <w:rFonts w:ascii="Arial" w:hAnsi="Arial" w:cs="Arial"/>
                          <w:i/>
                          <w:iCs/>
                          <w:sz w:val="18"/>
                          <w:szCs w:val="18"/>
                        </w:rPr>
                        <w:t>appuis institutionnels</w:t>
                      </w:r>
                    </w:p>
                    <w:p w:rsidR="009058B1" w:rsidRPr="00047B29" w:rsidRDefault="009058B1" w:rsidP="009C570B">
                      <w:pPr>
                        <w:numPr>
                          <w:ilvl w:val="0"/>
                          <w:numId w:val="10"/>
                        </w:numPr>
                        <w:spacing w:after="120" w:line="240" w:lineRule="auto"/>
                        <w:rPr>
                          <w:rFonts w:ascii="Arial" w:hAnsi="Arial" w:cs="Arial"/>
                          <w:i/>
                          <w:iCs/>
                          <w:sz w:val="18"/>
                          <w:szCs w:val="18"/>
                        </w:rPr>
                      </w:pPr>
                      <w:r w:rsidRPr="00047B29">
                        <w:rPr>
                          <w:rFonts w:ascii="Arial" w:hAnsi="Arial" w:cs="Arial"/>
                          <w:i/>
                          <w:iCs/>
                          <w:sz w:val="18"/>
                          <w:szCs w:val="18"/>
                        </w:rPr>
                        <w:t xml:space="preserve">Elaboration de la stratégie sous sectorielle OPA : nombreux points de blocage </w:t>
                      </w:r>
                      <w:r>
                        <w:rPr>
                          <w:rFonts w:ascii="Arial" w:hAnsi="Arial" w:cs="Arial"/>
                          <w:i/>
                          <w:iCs/>
                          <w:sz w:val="18"/>
                          <w:szCs w:val="18"/>
                        </w:rPr>
                        <w:t xml:space="preserve">subsistants </w:t>
                      </w:r>
                      <w:r w:rsidRPr="00047B29">
                        <w:rPr>
                          <w:rFonts w:ascii="Arial" w:hAnsi="Arial" w:cs="Arial"/>
                          <w:i/>
                          <w:iCs/>
                          <w:sz w:val="18"/>
                          <w:szCs w:val="18"/>
                        </w:rPr>
                        <w:t>entre ministère et organisations de producteurs</w:t>
                      </w:r>
                    </w:p>
                    <w:p w:rsidR="009058B1" w:rsidRPr="00047B29" w:rsidRDefault="009058B1" w:rsidP="009C570B">
                      <w:pPr>
                        <w:numPr>
                          <w:ilvl w:val="0"/>
                          <w:numId w:val="10"/>
                        </w:numPr>
                        <w:spacing w:after="120" w:line="240" w:lineRule="auto"/>
                        <w:rPr>
                          <w:rFonts w:ascii="Arial" w:hAnsi="Arial" w:cs="Arial"/>
                          <w:i/>
                          <w:iCs/>
                          <w:sz w:val="18"/>
                          <w:szCs w:val="18"/>
                        </w:rPr>
                      </w:pPr>
                      <w:r w:rsidRPr="00047B29">
                        <w:rPr>
                          <w:rFonts w:ascii="Arial" w:hAnsi="Arial" w:cs="Arial"/>
                          <w:i/>
                          <w:iCs/>
                          <w:sz w:val="18"/>
                          <w:szCs w:val="18"/>
                        </w:rPr>
                        <w:t xml:space="preserve">Matrices de S/E des PPIA : processus non </w:t>
                      </w:r>
                      <w:r>
                        <w:rPr>
                          <w:rFonts w:ascii="Arial" w:hAnsi="Arial" w:cs="Arial"/>
                          <w:i/>
                          <w:iCs/>
                          <w:sz w:val="18"/>
                          <w:szCs w:val="18"/>
                        </w:rPr>
                        <w:t xml:space="preserve">initié </w:t>
                      </w:r>
                      <w:r w:rsidRPr="00047B29">
                        <w:rPr>
                          <w:rFonts w:ascii="Arial" w:hAnsi="Arial" w:cs="Arial"/>
                          <w:i/>
                          <w:iCs/>
                          <w:sz w:val="18"/>
                          <w:szCs w:val="18"/>
                        </w:rPr>
                        <w:t>suite à la suspension des appuis institutionnels</w:t>
                      </w:r>
                    </w:p>
                    <w:p w:rsidR="009058B1" w:rsidRPr="00047B29" w:rsidRDefault="009058B1" w:rsidP="009C570B">
                      <w:pPr>
                        <w:numPr>
                          <w:ilvl w:val="0"/>
                          <w:numId w:val="10"/>
                        </w:numPr>
                        <w:spacing w:after="120" w:line="240" w:lineRule="auto"/>
                        <w:rPr>
                          <w:rFonts w:ascii="Arial" w:hAnsi="Arial" w:cs="Arial"/>
                          <w:i/>
                          <w:iCs/>
                          <w:sz w:val="18"/>
                          <w:szCs w:val="18"/>
                        </w:rPr>
                      </w:pPr>
                      <w:r>
                        <w:rPr>
                          <w:rFonts w:ascii="Arial" w:hAnsi="Arial" w:cs="Arial"/>
                          <w:i/>
                          <w:iCs/>
                          <w:sz w:val="18"/>
                          <w:szCs w:val="18"/>
                        </w:rPr>
                        <w:t>Tenue des GSADR (national et provinciaux)</w:t>
                      </w:r>
                      <w:r w:rsidRPr="00047B29">
                        <w:rPr>
                          <w:rFonts w:ascii="Arial" w:hAnsi="Arial" w:cs="Arial"/>
                          <w:i/>
                          <w:iCs/>
                          <w:sz w:val="18"/>
                          <w:szCs w:val="18"/>
                        </w:rPr>
                        <w:t xml:space="preserve"> : </w:t>
                      </w:r>
                      <w:r>
                        <w:rPr>
                          <w:rFonts w:ascii="Arial" w:hAnsi="Arial" w:cs="Arial"/>
                          <w:i/>
                          <w:iCs/>
                          <w:sz w:val="18"/>
                          <w:szCs w:val="18"/>
                        </w:rPr>
                        <w:t>actions de coordination suspendues entre le gouvernement et ses partenaires</w:t>
                      </w:r>
                    </w:p>
                    <w:p w:rsidR="009058B1" w:rsidRPr="00047B29" w:rsidRDefault="009058B1" w:rsidP="009C570B">
                      <w:pPr>
                        <w:numPr>
                          <w:ilvl w:val="0"/>
                          <w:numId w:val="10"/>
                        </w:numPr>
                        <w:spacing w:after="120" w:line="240" w:lineRule="auto"/>
                        <w:rPr>
                          <w:rFonts w:ascii="Arial" w:hAnsi="Arial" w:cs="Arial"/>
                          <w:i/>
                          <w:iCs/>
                          <w:sz w:val="18"/>
                          <w:szCs w:val="18"/>
                        </w:rPr>
                      </w:pPr>
                      <w:r w:rsidRPr="00047B29">
                        <w:rPr>
                          <w:rFonts w:ascii="Arial" w:hAnsi="Arial" w:cs="Arial"/>
                          <w:i/>
                          <w:iCs/>
                          <w:sz w:val="18"/>
                          <w:szCs w:val="18"/>
                        </w:rPr>
                        <w:t>Mise en œuvre du PFGCC (réalisation de 3 formations) : processus non abouti suite à la suspension des appuis institutionnels</w:t>
                      </w:r>
                    </w:p>
                    <w:p w:rsidR="009058B1" w:rsidRPr="00233D0B" w:rsidRDefault="009058B1" w:rsidP="009C570B">
                      <w:pPr>
                        <w:numPr>
                          <w:ilvl w:val="0"/>
                          <w:numId w:val="10"/>
                        </w:numPr>
                        <w:spacing w:after="120" w:line="240" w:lineRule="auto"/>
                        <w:rPr>
                          <w:rFonts w:ascii="Arial" w:hAnsi="Arial" w:cs="Arial"/>
                          <w:i/>
                          <w:iCs/>
                          <w:sz w:val="18"/>
                          <w:szCs w:val="18"/>
                        </w:rPr>
                      </w:pPr>
                      <w:r>
                        <w:rPr>
                          <w:rFonts w:ascii="Arial" w:hAnsi="Arial" w:cs="Arial"/>
                          <w:i/>
                          <w:iCs/>
                          <w:sz w:val="18"/>
                          <w:szCs w:val="18"/>
                        </w:rPr>
                        <w:t xml:space="preserve">Appui pour la </w:t>
                      </w:r>
                      <w:r w:rsidRPr="00047B29">
                        <w:rPr>
                          <w:rFonts w:ascii="Arial" w:hAnsi="Arial" w:cs="Arial"/>
                          <w:i/>
                          <w:iCs/>
                          <w:sz w:val="18"/>
                          <w:szCs w:val="18"/>
                        </w:rPr>
                        <w:t xml:space="preserve">rétribution de la performance : </w:t>
                      </w:r>
                      <w:r>
                        <w:rPr>
                          <w:rFonts w:ascii="Arial" w:hAnsi="Arial" w:cs="Arial"/>
                          <w:i/>
                          <w:iCs/>
                          <w:sz w:val="18"/>
                          <w:szCs w:val="18"/>
                        </w:rPr>
                        <w:t>nombreux AE interrompus</w:t>
                      </w:r>
                      <w:r w:rsidRPr="00047B29">
                        <w:rPr>
                          <w:rFonts w:ascii="Arial" w:hAnsi="Arial" w:cs="Arial"/>
                          <w:i/>
                          <w:iCs/>
                          <w:sz w:val="18"/>
                          <w:szCs w:val="18"/>
                        </w:rPr>
                        <w:t xml:space="preserve"> suite à la suspension des appuis institutionnels</w:t>
                      </w:r>
                    </w:p>
                  </w:txbxContent>
                </v:textbox>
                <w10:wrap type="square" anchorx="margin" anchory="margin"/>
              </v:rect>
            </w:pict>
          </mc:Fallback>
        </mc:AlternateContent>
      </w:r>
      <w:r w:rsidRPr="00BE160B">
        <w:rPr>
          <w:rFonts w:ascii="Arial" w:hAnsi="Arial" w:cs="Arial"/>
          <w:b/>
        </w:rPr>
        <w:t>L’amélioration des conditions de travail</w:t>
      </w:r>
      <w:r w:rsidRPr="00BE160B">
        <w:rPr>
          <w:rFonts w:ascii="Arial" w:hAnsi="Arial" w:cs="Arial"/>
        </w:rPr>
        <w:t> : rien n’était prévu pour 2015.</w:t>
      </w:r>
    </w:p>
    <w:p w:rsidR="009C570B" w:rsidRDefault="009C570B" w:rsidP="009C570B">
      <w:pPr>
        <w:widowControl w:val="0"/>
        <w:numPr>
          <w:ilvl w:val="0"/>
          <w:numId w:val="2"/>
        </w:numPr>
        <w:autoSpaceDE w:val="0"/>
        <w:autoSpaceDN w:val="0"/>
        <w:adjustRightInd w:val="0"/>
        <w:spacing w:after="0" w:line="312" w:lineRule="auto"/>
        <w:ind w:left="284" w:hanging="284"/>
        <w:jc w:val="both"/>
        <w:rPr>
          <w:rFonts w:ascii="Arial Narrow" w:hAnsi="Arial Narrow" w:cs="Arial"/>
        </w:rPr>
      </w:pPr>
      <w:r w:rsidRPr="00BE160B">
        <w:rPr>
          <w:rFonts w:ascii="Arial" w:hAnsi="Arial" w:cs="Arial"/>
          <w:b/>
        </w:rPr>
        <w:t>L’amélioration de la communication et des systèmes d’informations </w:t>
      </w:r>
      <w:r w:rsidRPr="00BE160B">
        <w:rPr>
          <w:rFonts w:ascii="Arial" w:hAnsi="Arial" w:cs="Arial"/>
        </w:rPr>
        <w:t>: Les activités réalisées concernent la poursuite du renforcement de la cellule TIC du MINAGRIE. Le câblage et l’interconnexion de Gitega + 5 DPAE ont été réalisés (</w:t>
      </w:r>
      <w:proofErr w:type="spellStart"/>
      <w:r w:rsidRPr="00BE160B">
        <w:rPr>
          <w:rFonts w:ascii="Arial" w:hAnsi="Arial" w:cs="Arial"/>
          <w:lang w:val="fr-FR"/>
        </w:rPr>
        <w:t>Kirundo</w:t>
      </w:r>
      <w:proofErr w:type="spellEnd"/>
      <w:r w:rsidRPr="00BE160B">
        <w:rPr>
          <w:rFonts w:ascii="Arial" w:hAnsi="Arial" w:cs="Arial"/>
          <w:lang w:val="fr-FR"/>
        </w:rPr>
        <w:t xml:space="preserve">, Rutana, Ruyigi, </w:t>
      </w:r>
      <w:proofErr w:type="spellStart"/>
      <w:r w:rsidRPr="00BE160B">
        <w:rPr>
          <w:rFonts w:ascii="Arial" w:hAnsi="Arial" w:cs="Arial"/>
          <w:lang w:val="fr-FR"/>
        </w:rPr>
        <w:t>Cibitoke</w:t>
      </w:r>
      <w:proofErr w:type="spellEnd"/>
      <w:r w:rsidRPr="00BE160B">
        <w:rPr>
          <w:rFonts w:ascii="Arial" w:hAnsi="Arial" w:cs="Arial"/>
          <w:lang w:val="fr-FR"/>
        </w:rPr>
        <w:t xml:space="preserve"> et </w:t>
      </w:r>
      <w:proofErr w:type="spellStart"/>
      <w:r w:rsidRPr="00BE160B">
        <w:rPr>
          <w:rFonts w:ascii="Arial" w:hAnsi="Arial" w:cs="Arial"/>
          <w:lang w:val="fr-FR"/>
        </w:rPr>
        <w:t>Bubanza</w:t>
      </w:r>
      <w:proofErr w:type="spellEnd"/>
      <w:r w:rsidRPr="00BE160B">
        <w:rPr>
          <w:rFonts w:ascii="Arial" w:hAnsi="Arial" w:cs="Arial"/>
        </w:rPr>
        <w:t xml:space="preserve">). Le système d'archivage et de gestion documentaire a été rendu fonctionnel dans </w:t>
      </w:r>
      <w:r w:rsidRPr="00BE160B">
        <w:rPr>
          <w:rFonts w:ascii="Arial" w:hAnsi="Arial" w:cs="Arial"/>
        </w:rPr>
        <w:lastRenderedPageBreak/>
        <w:t>ces mêmes 5 DPAE. La mise en œuvre de la stratégie de communication par la cellule communication du MINAGRIE reste problématique car cette dernière ne s’est pas approprié directement cet outil.</w:t>
      </w:r>
      <w:r w:rsidRPr="006806A5">
        <w:rPr>
          <w:rFonts w:ascii="Arial Narrow" w:hAnsi="Arial Narrow" w:cs="Arial"/>
        </w:rPr>
        <w:t xml:space="preserve"> </w:t>
      </w:r>
    </w:p>
    <w:p w:rsidR="009C570B" w:rsidRPr="00BE160B" w:rsidRDefault="009C570B" w:rsidP="009C570B">
      <w:pPr>
        <w:widowControl w:val="0"/>
        <w:autoSpaceDE w:val="0"/>
        <w:autoSpaceDN w:val="0"/>
        <w:adjustRightInd w:val="0"/>
        <w:spacing w:after="0" w:line="312" w:lineRule="auto"/>
        <w:jc w:val="both"/>
        <w:rPr>
          <w:rFonts w:ascii="Arial" w:hAnsi="Arial" w:cs="Arial"/>
        </w:rPr>
      </w:pPr>
    </w:p>
    <w:p w:rsidR="009C570B" w:rsidRPr="00BE160B" w:rsidRDefault="009C570B" w:rsidP="009C570B">
      <w:pPr>
        <w:widowControl w:val="0"/>
        <w:autoSpaceDE w:val="0"/>
        <w:autoSpaceDN w:val="0"/>
        <w:adjustRightInd w:val="0"/>
        <w:spacing w:after="0" w:line="312" w:lineRule="auto"/>
        <w:jc w:val="both"/>
        <w:rPr>
          <w:rFonts w:ascii="Arial" w:hAnsi="Arial" w:cs="Arial"/>
        </w:rPr>
      </w:pPr>
      <w:r w:rsidRPr="00BE160B">
        <w:rPr>
          <w:rFonts w:ascii="Arial" w:hAnsi="Arial" w:cs="Arial"/>
        </w:rPr>
        <w:t xml:space="preserve">Par rapport à l’évolution des indicateurs du volet d’appui institutionnel, les données collectées à travers l’autoévaluation participative regroupant les cadres du MINAGRIE (sauf 2015) et ceux du PAIOSA montrent qu’au cours de cette année le niveau de réalisation des cibles </w:t>
      </w:r>
      <w:proofErr w:type="gramStart"/>
      <w:r w:rsidRPr="00BE160B">
        <w:rPr>
          <w:rFonts w:ascii="Arial" w:hAnsi="Arial" w:cs="Arial"/>
        </w:rPr>
        <w:t>est</w:t>
      </w:r>
      <w:proofErr w:type="gramEnd"/>
      <w:r w:rsidRPr="00BE160B">
        <w:rPr>
          <w:rFonts w:ascii="Arial" w:hAnsi="Arial" w:cs="Arial"/>
        </w:rPr>
        <w:t xml:space="preserve"> descendu à 64 % (contre 73 % en 2014). Ce résultat s’explique en grande partie par la suspension des appuis institutionnels dans le courant de l’année 2015. Mais de façon plus globale, les principales leçons apprises et recommandations peuvent être résumées comme suit : </w:t>
      </w:r>
    </w:p>
    <w:p w:rsidR="009C570B" w:rsidRPr="00BE160B" w:rsidRDefault="009C570B" w:rsidP="009C570B">
      <w:pPr>
        <w:widowControl w:val="0"/>
        <w:numPr>
          <w:ilvl w:val="0"/>
          <w:numId w:val="2"/>
        </w:numPr>
        <w:shd w:val="clear" w:color="auto" w:fill="FFFFFF"/>
        <w:autoSpaceDE w:val="0"/>
        <w:autoSpaceDN w:val="0"/>
        <w:adjustRightInd w:val="0"/>
        <w:spacing w:after="0" w:line="312" w:lineRule="auto"/>
        <w:ind w:left="284" w:hanging="284"/>
        <w:jc w:val="both"/>
        <w:rPr>
          <w:rFonts w:ascii="Arial" w:hAnsi="Arial" w:cs="Arial"/>
        </w:rPr>
      </w:pPr>
      <w:r w:rsidRPr="00BE160B">
        <w:rPr>
          <w:rFonts w:ascii="Arial" w:hAnsi="Arial" w:cs="Arial"/>
        </w:rPr>
        <w:t>Certains dossiers se sont révélés très sensibles (notamment la stratégie sous sectorielle OPA et la vision institutionnelle du MINAGRIE) et nécessitent de longs « dialogues » entre les parties prenantes, ce qui sort du champ de contrôle du VAIM. </w:t>
      </w:r>
    </w:p>
    <w:p w:rsidR="009C570B" w:rsidRPr="00BE160B" w:rsidRDefault="009C570B" w:rsidP="009C570B">
      <w:pPr>
        <w:widowControl w:val="0"/>
        <w:numPr>
          <w:ilvl w:val="0"/>
          <w:numId w:val="2"/>
        </w:numPr>
        <w:shd w:val="clear" w:color="auto" w:fill="FFFFFF"/>
        <w:autoSpaceDE w:val="0"/>
        <w:autoSpaceDN w:val="0"/>
        <w:adjustRightInd w:val="0"/>
        <w:spacing w:after="0" w:line="312" w:lineRule="auto"/>
        <w:ind w:left="284" w:hanging="284"/>
        <w:jc w:val="both"/>
        <w:rPr>
          <w:rFonts w:ascii="Arial" w:hAnsi="Arial" w:cs="Arial"/>
        </w:rPr>
      </w:pPr>
      <w:r w:rsidRPr="00BE160B">
        <w:rPr>
          <w:rFonts w:ascii="Arial" w:hAnsi="Arial" w:cs="Arial"/>
        </w:rPr>
        <w:t>La qualité de rapportage et d’analyse des données agricoles et de planification, suivi et évaluation reste encore insuffisante. Il existe un besoin de renforcement des capacités analytiques des cadres du MINAGRIE dans ce domaine (au niveau provincial et national). Des formations étaient prévues en 2015 mais marché suspendu.</w:t>
      </w:r>
      <w:r w:rsidRPr="00BE160B">
        <w:rPr>
          <w:rFonts w:ascii="Arial" w:hAnsi="Arial" w:cs="Arial"/>
          <w:b/>
        </w:rPr>
        <w:t xml:space="preserve"> </w:t>
      </w:r>
    </w:p>
    <w:p w:rsidR="009C570B" w:rsidRPr="00BE160B" w:rsidRDefault="009C570B" w:rsidP="009C570B">
      <w:pPr>
        <w:widowControl w:val="0"/>
        <w:numPr>
          <w:ilvl w:val="0"/>
          <w:numId w:val="2"/>
        </w:numPr>
        <w:shd w:val="clear" w:color="auto" w:fill="FFFFFF"/>
        <w:autoSpaceDE w:val="0"/>
        <w:autoSpaceDN w:val="0"/>
        <w:adjustRightInd w:val="0"/>
        <w:spacing w:after="0" w:line="312" w:lineRule="auto"/>
        <w:ind w:left="284" w:hanging="284"/>
        <w:jc w:val="both"/>
        <w:rPr>
          <w:rFonts w:ascii="Arial" w:hAnsi="Arial" w:cs="Arial"/>
        </w:rPr>
      </w:pPr>
      <w:r w:rsidRPr="00BE160B">
        <w:rPr>
          <w:rFonts w:ascii="Arial" w:hAnsi="Arial" w:cs="Arial"/>
        </w:rPr>
        <w:t>La faible adhésion des parties prenantes au partage de l’information (valable pour le MINAGRIE et ses partenaires) rend difficile l’élaboration d’un système « dynamique » d’information et de communication agricole.</w:t>
      </w:r>
    </w:p>
    <w:p w:rsidR="009C570B" w:rsidRPr="00BE160B" w:rsidRDefault="009C570B" w:rsidP="009C570B">
      <w:pPr>
        <w:widowControl w:val="0"/>
        <w:numPr>
          <w:ilvl w:val="0"/>
          <w:numId w:val="2"/>
        </w:numPr>
        <w:shd w:val="clear" w:color="auto" w:fill="FFFFFF"/>
        <w:autoSpaceDE w:val="0"/>
        <w:autoSpaceDN w:val="0"/>
        <w:adjustRightInd w:val="0"/>
        <w:spacing w:after="0" w:line="312" w:lineRule="auto"/>
        <w:ind w:left="284" w:hanging="284"/>
        <w:jc w:val="both"/>
        <w:rPr>
          <w:rFonts w:ascii="Arial" w:hAnsi="Arial" w:cs="Arial"/>
        </w:rPr>
      </w:pPr>
      <w:r w:rsidRPr="00BE160B">
        <w:rPr>
          <w:rFonts w:ascii="Arial" w:hAnsi="Arial" w:cs="Arial"/>
        </w:rPr>
        <w:t>Il existe un problème de coordination au niveau du rapportage, qui nécessite des efforts d'harmonisation des rapports et des plans d'action des différents services et centres de responsabilité.</w:t>
      </w:r>
    </w:p>
    <w:p w:rsidR="009C570B" w:rsidRPr="00BE160B" w:rsidRDefault="009C570B" w:rsidP="009C570B">
      <w:pPr>
        <w:widowControl w:val="0"/>
        <w:numPr>
          <w:ilvl w:val="0"/>
          <w:numId w:val="2"/>
        </w:numPr>
        <w:shd w:val="clear" w:color="auto" w:fill="FFFFFF"/>
        <w:autoSpaceDE w:val="0"/>
        <w:autoSpaceDN w:val="0"/>
        <w:adjustRightInd w:val="0"/>
        <w:spacing w:after="0" w:line="312" w:lineRule="auto"/>
        <w:ind w:left="284" w:hanging="284"/>
        <w:jc w:val="both"/>
        <w:rPr>
          <w:rFonts w:ascii="Arial" w:hAnsi="Arial" w:cs="Arial"/>
        </w:rPr>
      </w:pPr>
      <w:r w:rsidRPr="00BE160B">
        <w:rPr>
          <w:rFonts w:ascii="Arial" w:hAnsi="Arial" w:cs="Arial"/>
          <w:noProof/>
        </w:rPr>
        <mc:AlternateContent>
          <mc:Choice Requires="wps">
            <w:drawing>
              <wp:anchor distT="91440" distB="91440" distL="114300" distR="114300" simplePos="0" relativeHeight="251666432" behindDoc="0" locked="0" layoutInCell="0" allowOverlap="1" wp14:anchorId="1D5A9F00" wp14:editId="389286A9">
                <wp:simplePos x="0" y="0"/>
                <wp:positionH relativeFrom="margin">
                  <wp:posOffset>2837180</wp:posOffset>
                </wp:positionH>
                <wp:positionV relativeFrom="margin">
                  <wp:posOffset>5772150</wp:posOffset>
                </wp:positionV>
                <wp:extent cx="3061970" cy="2402840"/>
                <wp:effectExtent l="38100" t="38100" r="119380" b="111760"/>
                <wp:wrapSquare wrapText="bothSides"/>
                <wp:docPr id="224"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061970" cy="2402840"/>
                        </a:xfrm>
                        <a:prstGeom prst="rect">
                          <a:avLst/>
                        </a:prstGeom>
                        <a:solidFill>
                          <a:srgbClr val="FFFFFF"/>
                        </a:solidFill>
                        <a:ln w="19050">
                          <a:solidFill>
                            <a:srgbClr val="7F7F7F"/>
                          </a:solidFill>
                          <a:miter lim="800000"/>
                          <a:headEnd/>
                          <a:tailEnd/>
                        </a:ln>
                        <a:effectLst>
                          <a:outerShdw blurRad="50800" dist="38100" dir="2700000" sx="100500" sy="100500" algn="tl" rotWithShape="0">
                            <a:srgbClr val="000000">
                              <a:alpha val="39999"/>
                            </a:srgbClr>
                          </a:outerShdw>
                        </a:effectLst>
                      </wps:spPr>
                      <wps:txbx>
                        <w:txbxContent>
                          <w:p w:rsidR="009058B1" w:rsidRDefault="009058B1" w:rsidP="009C570B">
                            <w:pPr>
                              <w:spacing w:after="120" w:line="240" w:lineRule="auto"/>
                              <w:rPr>
                                <w:rFonts w:ascii="Arial Narrow" w:hAnsi="Arial Narrow" w:cs="Arial"/>
                              </w:rPr>
                            </w:pPr>
                            <w:r>
                              <w:rPr>
                                <w:rFonts w:ascii="Arial Narrow" w:hAnsi="Arial Narrow" w:cs="Arial"/>
                                <w:i/>
                              </w:rPr>
                              <w:t>« </w:t>
                            </w:r>
                            <w:r w:rsidRPr="00E302DC">
                              <w:rPr>
                                <w:rFonts w:ascii="Arial Narrow" w:hAnsi="Arial Narrow" w:cs="Arial"/>
                                <w:i/>
                              </w:rPr>
                              <w:t>Les actions en matière d’appui institutionnel ont obtenu des résultats inégaux selon les domaines concernés : elles sont très proches d’aboutir dans certains cas (mise en place de structures nationales). Dans d’autres, les perspectives sont moins favorables, et l’atteinte des résultats passe par la nécessité d’une phase de consolidation, et vraisemblablement une longue période d’accompagnement</w:t>
                            </w:r>
                            <w:r w:rsidRPr="00E302DC">
                              <w:rPr>
                                <w:rFonts w:ascii="Arial Narrow" w:hAnsi="Arial Narrow" w:cs="Arial"/>
                              </w:rPr>
                              <w:t>.</w:t>
                            </w:r>
                            <w:r>
                              <w:rPr>
                                <w:rFonts w:ascii="Arial Narrow" w:hAnsi="Arial Narrow" w:cs="Arial"/>
                              </w:rPr>
                              <w:t> »</w:t>
                            </w:r>
                          </w:p>
                          <w:p w:rsidR="009058B1" w:rsidRDefault="009058B1" w:rsidP="009C570B">
                            <w:pPr>
                              <w:spacing w:after="120" w:line="240" w:lineRule="auto"/>
                              <w:rPr>
                                <w:rFonts w:ascii="Arial" w:hAnsi="Arial" w:cs="Arial"/>
                                <w:i/>
                                <w:sz w:val="18"/>
                                <w:szCs w:val="18"/>
                              </w:rPr>
                            </w:pPr>
                            <w:r>
                              <w:rPr>
                                <w:rFonts w:ascii="Arial Narrow" w:hAnsi="Arial Narrow" w:cs="Arial"/>
                              </w:rPr>
                              <w:t>Extrait du rapport final de revue à mi-parcours des aspects institutionnels du PAIOSA</w:t>
                            </w:r>
                          </w:p>
                        </w:txbxContent>
                      </wps:txbx>
                      <wps:bodyPr rot="0" vert="horz" wrap="square" lIns="274320" tIns="274320" rIns="274320" bIns="2743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1D5A9F00" id="_x0000_s1041" style="position:absolute;left:0;text-align:left;margin-left:223.4pt;margin-top:454.5pt;width:241.1pt;height:189.2pt;flip:x;z-index:25166643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" o:allowincell="f" strokecolor="#7f7f7f" strokeweight="1.5pt">
                <v:shadow on="t" type="perspective" color="black" opacity="26213f" origin="-.5,-.5" offset=".74836mm,.74836mm" matrix="65864f,,,65864f"/>
                <v:textbox inset="21.6pt,21.6pt,21.6pt,21.6pt">
                  <w:txbxContent>
                    <w:p w:rsidR="009058B1" w:rsidRDefault="009058B1" w:rsidP="009C570B">
                      <w:pPr>
                        <w:spacing w:after="120" w:line="240" w:lineRule="auto"/>
                        <w:rPr>
                          <w:rFonts w:ascii="Arial Narrow" w:hAnsi="Arial Narrow" w:cs="Arial"/>
                        </w:rPr>
                      </w:pPr>
                      <w:r>
                        <w:rPr>
                          <w:rFonts w:ascii="Arial Narrow" w:hAnsi="Arial Narrow" w:cs="Arial"/>
                          <w:i/>
                        </w:rPr>
                        <w:t>« </w:t>
                      </w:r>
                      <w:r w:rsidRPr="00E302DC">
                        <w:rPr>
                          <w:rFonts w:ascii="Arial Narrow" w:hAnsi="Arial Narrow" w:cs="Arial"/>
                          <w:i/>
                        </w:rPr>
                        <w:t>Les actions en matière d’appui institutionnel ont obtenu des résultats inégaux selon les domaines concernés : elles sont très proches d’aboutir dans certains cas (mise en place de structures nationales). Dans d’autres, les perspectives sont moins favorables, et l’atteinte des résultats passe par la nécessité d’une phase de consolidation, et vraisemblablement une longue période d’accompagnement</w:t>
                      </w:r>
                      <w:r w:rsidRPr="00E302DC">
                        <w:rPr>
                          <w:rFonts w:ascii="Arial Narrow" w:hAnsi="Arial Narrow" w:cs="Arial"/>
                        </w:rPr>
                        <w:t>.</w:t>
                      </w:r>
                      <w:r>
                        <w:rPr>
                          <w:rFonts w:ascii="Arial Narrow" w:hAnsi="Arial Narrow" w:cs="Arial"/>
                        </w:rPr>
                        <w:t> »</w:t>
                      </w:r>
                    </w:p>
                    <w:p w:rsidR="009058B1" w:rsidRDefault="009058B1" w:rsidP="009C570B">
                      <w:pPr>
                        <w:spacing w:after="120" w:line="240" w:lineRule="auto"/>
                        <w:rPr>
                          <w:rFonts w:ascii="Arial" w:hAnsi="Arial" w:cs="Arial"/>
                          <w:i/>
                          <w:sz w:val="18"/>
                          <w:szCs w:val="18"/>
                        </w:rPr>
                      </w:pPr>
                      <w:r>
                        <w:rPr>
                          <w:rFonts w:ascii="Arial Narrow" w:hAnsi="Arial Narrow" w:cs="Arial"/>
                        </w:rPr>
                        <w:t>Extrait du rapport final de revue à mi-parcours des aspects institutionnels du PAIOSA</w:t>
                      </w:r>
                    </w:p>
                  </w:txbxContent>
                </v:textbox>
                <w10:wrap type="square" anchorx="margin" anchory="margin"/>
              </v:rect>
            </w:pict>
          </mc:Fallback>
        </mc:AlternateContent>
      </w:r>
      <w:r w:rsidRPr="00BE160B">
        <w:rPr>
          <w:rFonts w:ascii="Arial" w:hAnsi="Arial" w:cs="Arial"/>
        </w:rPr>
        <w:t>L’enquête agricole ENAB a permis de disposer d’une photographie actualisée précise des caractéristiques structurelles du secteur. A ce jour, un dispositif permanent et institutionnalisé (maitrisé par le MINAGRIE) assure la collecte annuelle des variables conjoncturelles, mais des difficultés existent pour le respect des délais au niveau des opérations de traitement, analyse et exploitation de ces données (limitations au niveau de la charge de travail des cadres DSIA et ISTEEBU). Des appuis méthodologiques, matériels et financiers importants seront toujours requis lorsqu’on sortira des exercices routiniers (pour actualisation des variables structurelles, renouvellement des bases de sondage ou modules thématiques additionnels).</w:t>
      </w:r>
    </w:p>
    <w:p w:rsidR="009C570B" w:rsidRPr="00BE160B" w:rsidRDefault="009C570B" w:rsidP="009C570B">
      <w:pPr>
        <w:widowControl w:val="0"/>
        <w:numPr>
          <w:ilvl w:val="0"/>
          <w:numId w:val="2"/>
        </w:numPr>
        <w:shd w:val="clear" w:color="auto" w:fill="FFFFFF"/>
        <w:autoSpaceDE w:val="0"/>
        <w:autoSpaceDN w:val="0"/>
        <w:adjustRightInd w:val="0"/>
        <w:spacing w:after="0" w:line="312" w:lineRule="auto"/>
        <w:ind w:left="284" w:hanging="284"/>
        <w:jc w:val="both"/>
        <w:rPr>
          <w:rFonts w:ascii="Arial" w:hAnsi="Arial" w:cs="Arial"/>
        </w:rPr>
      </w:pPr>
      <w:r w:rsidRPr="00BE160B">
        <w:rPr>
          <w:rFonts w:ascii="Arial" w:hAnsi="Arial" w:cs="Arial"/>
        </w:rPr>
        <w:t>Beaucoup d'AE aboutissent à des résultats, mais la satisfaction des partenaires (en termes de motivation) reste insuffisante (selon enquête qualitative « contractualisation »).</w:t>
      </w:r>
    </w:p>
    <w:p w:rsidR="009C570B" w:rsidRPr="00BE160B" w:rsidRDefault="009C570B" w:rsidP="009C570B">
      <w:pPr>
        <w:widowControl w:val="0"/>
        <w:numPr>
          <w:ilvl w:val="0"/>
          <w:numId w:val="2"/>
        </w:numPr>
        <w:shd w:val="clear" w:color="auto" w:fill="FFFFFF"/>
        <w:autoSpaceDE w:val="0"/>
        <w:autoSpaceDN w:val="0"/>
        <w:adjustRightInd w:val="0"/>
        <w:spacing w:after="0" w:line="312" w:lineRule="auto"/>
        <w:ind w:left="284" w:hanging="284"/>
        <w:jc w:val="both"/>
        <w:rPr>
          <w:rFonts w:ascii="Arial" w:hAnsi="Arial" w:cs="Arial"/>
        </w:rPr>
      </w:pPr>
      <w:r w:rsidRPr="00BE160B">
        <w:rPr>
          <w:rFonts w:ascii="Arial" w:hAnsi="Arial" w:cs="Arial"/>
        </w:rPr>
        <w:t xml:space="preserve">La Cellule GRH n’est pas suffisamment opérationnelle et n’a pas retenu l’élaboration de fiches de poste comme une priorité, ce qui suscite des interrogations sur la pertinence des appuis, </w:t>
      </w:r>
      <w:r w:rsidRPr="00BE160B">
        <w:rPr>
          <w:rFonts w:ascii="Arial" w:hAnsi="Arial" w:cs="Arial"/>
        </w:rPr>
        <w:lastRenderedPageBreak/>
        <w:t>et en définitive sur la capacité du PAIOSA à atteindre ses résultats dans ce domaine (nécessité de recentrage).</w:t>
      </w:r>
    </w:p>
    <w:p w:rsidR="009C570B" w:rsidRPr="00BE160B" w:rsidRDefault="009C570B" w:rsidP="009C570B">
      <w:pPr>
        <w:widowControl w:val="0"/>
        <w:autoSpaceDE w:val="0"/>
        <w:autoSpaceDN w:val="0"/>
        <w:adjustRightInd w:val="0"/>
        <w:spacing w:after="0" w:line="312" w:lineRule="auto"/>
        <w:jc w:val="both"/>
        <w:rPr>
          <w:rFonts w:ascii="Arial" w:hAnsi="Arial" w:cs="Arial"/>
        </w:rPr>
      </w:pPr>
    </w:p>
    <w:p w:rsidR="009C570B" w:rsidRPr="00BE160B" w:rsidRDefault="009C570B" w:rsidP="009C570B">
      <w:pPr>
        <w:widowControl w:val="0"/>
        <w:autoSpaceDE w:val="0"/>
        <w:autoSpaceDN w:val="0"/>
        <w:adjustRightInd w:val="0"/>
        <w:spacing w:after="0" w:line="312" w:lineRule="auto"/>
        <w:jc w:val="both"/>
        <w:rPr>
          <w:rFonts w:ascii="Arial" w:hAnsi="Arial" w:cs="Arial"/>
        </w:rPr>
      </w:pPr>
      <w:r w:rsidRPr="00BE160B">
        <w:rPr>
          <w:rFonts w:ascii="Arial" w:hAnsi="Arial" w:cs="Arial"/>
        </w:rPr>
        <w:t xml:space="preserve">Sur tous ces aspects, plusieurs notes de capitalisation détaillées sont en cours de finalisation au niveau de l’équipe VAIM. </w:t>
      </w:r>
    </w:p>
    <w:p w:rsidR="009C570B" w:rsidRPr="00BE160B" w:rsidRDefault="009C570B" w:rsidP="009C570B">
      <w:pPr>
        <w:widowControl w:val="0"/>
        <w:autoSpaceDE w:val="0"/>
        <w:autoSpaceDN w:val="0"/>
        <w:adjustRightInd w:val="0"/>
        <w:spacing w:after="0" w:line="312" w:lineRule="auto"/>
        <w:jc w:val="both"/>
        <w:rPr>
          <w:rFonts w:ascii="Arial" w:hAnsi="Arial" w:cs="Arial"/>
        </w:rPr>
      </w:pPr>
    </w:p>
    <w:p w:rsidR="009C570B" w:rsidRPr="00BE160B" w:rsidRDefault="009C570B" w:rsidP="009C570B">
      <w:pPr>
        <w:widowControl w:val="0"/>
        <w:autoSpaceDE w:val="0"/>
        <w:autoSpaceDN w:val="0"/>
        <w:adjustRightInd w:val="0"/>
        <w:spacing w:after="0" w:line="312" w:lineRule="auto"/>
        <w:jc w:val="both"/>
        <w:rPr>
          <w:rFonts w:ascii="Arial" w:hAnsi="Arial" w:cs="Arial"/>
        </w:rPr>
      </w:pPr>
      <w:r w:rsidRPr="00BE160B">
        <w:rPr>
          <w:rFonts w:ascii="Arial" w:hAnsi="Arial" w:cs="Arial"/>
        </w:rPr>
        <w:t xml:space="preserve">Le niveau de réalisation des </w:t>
      </w:r>
      <w:proofErr w:type="spellStart"/>
      <w:r w:rsidRPr="00BE160B">
        <w:rPr>
          <w:rFonts w:ascii="Arial" w:hAnsi="Arial" w:cs="Arial"/>
        </w:rPr>
        <w:t>délivrables</w:t>
      </w:r>
      <w:proofErr w:type="spellEnd"/>
      <w:r w:rsidRPr="00BE160B">
        <w:rPr>
          <w:rFonts w:ascii="Arial" w:hAnsi="Arial" w:cs="Arial"/>
        </w:rPr>
        <w:t xml:space="preserve"> (produits) au cours de l’année 2015 est en moyenne de 69 % vis-à-vis de ce qui avait été planifié, toutes activités confondues, mais il atteint 87 % pour les activités non perturbées par la suspension des appuis institutionnels. La composante sur la planification / programmation du MINAGRIE a enregistré la plus faible performance avec un taux de réalisation de 40 %. La composante sur la communication et les systèmes d’information a le plus avancé au cours de cette année avec un taux d’exécution de 88 % (toutes activités confondues). Néanmoins le niveau de portage, de disponibilité et autres facteurs de pérennisation, qui étaient déjà peu satisfaisants en début d’année, ne se sont pas améliorés.</w:t>
      </w:r>
    </w:p>
    <w:p w:rsidR="009C570B" w:rsidRPr="00BE160B" w:rsidRDefault="009C570B" w:rsidP="009C570B">
      <w:pPr>
        <w:widowControl w:val="0"/>
        <w:autoSpaceDE w:val="0"/>
        <w:autoSpaceDN w:val="0"/>
        <w:adjustRightInd w:val="0"/>
        <w:spacing w:after="0" w:line="312" w:lineRule="auto"/>
        <w:jc w:val="both"/>
        <w:rPr>
          <w:rFonts w:ascii="Arial" w:hAnsi="Arial" w:cs="Arial"/>
        </w:rPr>
      </w:pPr>
    </w:p>
    <w:p w:rsidR="009C570B" w:rsidRPr="00EC1EB4" w:rsidRDefault="009C570B" w:rsidP="009C570B">
      <w:pPr>
        <w:widowControl w:val="0"/>
        <w:autoSpaceDE w:val="0"/>
        <w:autoSpaceDN w:val="0"/>
        <w:adjustRightInd w:val="0"/>
        <w:spacing w:before="34" w:after="0" w:line="312" w:lineRule="auto"/>
        <w:jc w:val="both"/>
        <w:rPr>
          <w:rFonts w:ascii="Arial Narrow" w:hAnsi="Arial Narrow" w:cs="Arial"/>
        </w:rPr>
      </w:pPr>
      <w:r>
        <w:rPr>
          <w:noProof/>
        </w:rPr>
        <w:drawing>
          <wp:inline distT="0" distB="0" distL="0" distR="0" wp14:anchorId="6844DC0E" wp14:editId="34BAFD0C">
            <wp:extent cx="5905500" cy="2876153"/>
            <wp:effectExtent l="0" t="0" r="0" b="63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05500" cy="2876153"/>
                    </a:xfrm>
                    <a:prstGeom prst="rect">
                      <a:avLst/>
                    </a:prstGeom>
                  </pic:spPr>
                </pic:pic>
              </a:graphicData>
            </a:graphic>
          </wp:inline>
        </w:drawing>
      </w:r>
    </w:p>
    <w:p w:rsidR="009C570B" w:rsidRDefault="009C570B" w:rsidP="009C570B">
      <w:pPr>
        <w:spacing w:after="160" w:line="259" w:lineRule="auto"/>
        <w:rPr>
          <w:rFonts w:ascii="Arial" w:hAnsi="Arial" w:cs="Arial"/>
          <w:b/>
          <w:iCs/>
          <w:color w:val="4FB847"/>
          <w:position w:val="-1"/>
          <w:sz w:val="28"/>
          <w:szCs w:val="28"/>
        </w:rPr>
      </w:pPr>
      <w:r>
        <w:br w:type="page"/>
      </w:r>
    </w:p>
    <w:p w:rsidR="009C570B" w:rsidRPr="00B91BEF" w:rsidRDefault="009C570B" w:rsidP="009C570B">
      <w:pPr>
        <w:pStyle w:val="Titre2"/>
        <w:rPr>
          <w:color w:val="000000"/>
          <w:sz w:val="18"/>
          <w:szCs w:val="18"/>
        </w:rPr>
      </w:pPr>
      <w:bookmarkStart w:id="26" w:name="_Toc443046294"/>
      <w:r w:rsidRPr="00B91BEF">
        <w:lastRenderedPageBreak/>
        <w:t>2</w:t>
      </w:r>
      <w:r w:rsidRPr="00B91BEF">
        <w:rPr>
          <w:spacing w:val="1"/>
        </w:rPr>
        <w:t>.</w:t>
      </w:r>
      <w:r>
        <w:t xml:space="preserve">4 </w:t>
      </w:r>
      <w:r w:rsidRPr="00B91BEF">
        <w:t>Pe</w:t>
      </w:r>
      <w:r w:rsidRPr="00B91BEF">
        <w:rPr>
          <w:spacing w:val="1"/>
        </w:rPr>
        <w:t>r</w:t>
      </w:r>
      <w:r w:rsidRPr="00B91BEF">
        <w:t>f</w:t>
      </w:r>
      <w:r w:rsidRPr="00B91BEF">
        <w:rPr>
          <w:spacing w:val="-1"/>
        </w:rPr>
        <w:t>or</w:t>
      </w:r>
      <w:r w:rsidRPr="00B91BEF">
        <w:t>ma</w:t>
      </w:r>
      <w:r w:rsidRPr="00B91BEF">
        <w:rPr>
          <w:spacing w:val="-1"/>
        </w:rPr>
        <w:t>n</w:t>
      </w:r>
      <w:r w:rsidRPr="00B91BEF">
        <w:t>ce</w:t>
      </w:r>
      <w:r w:rsidRPr="00B91BEF">
        <w:rPr>
          <w:spacing w:val="1"/>
        </w:rPr>
        <w:t xml:space="preserve"> </w:t>
      </w:r>
      <w:r w:rsidRPr="00B91BEF">
        <w:rPr>
          <w:spacing w:val="-1"/>
        </w:rPr>
        <w:t>d</w:t>
      </w:r>
      <w:r w:rsidRPr="00B91BEF">
        <w:t>e</w:t>
      </w:r>
      <w:r w:rsidRPr="00B91BEF">
        <w:rPr>
          <w:spacing w:val="-1"/>
        </w:rPr>
        <w:t xml:space="preserve"> l</w:t>
      </w:r>
      <w:r w:rsidRPr="00B91BEF">
        <w:rPr>
          <w:spacing w:val="-2"/>
        </w:rPr>
        <w:t>'</w:t>
      </w:r>
      <w:r w:rsidRPr="00B91BEF">
        <w:rPr>
          <w:spacing w:val="-1"/>
        </w:rPr>
        <w:t>ou</w:t>
      </w:r>
      <w:r w:rsidRPr="00B91BEF">
        <w:t>t</w:t>
      </w:r>
      <w:r w:rsidRPr="00B91BEF">
        <w:rPr>
          <w:spacing w:val="-1"/>
        </w:rPr>
        <w:t>pu</w:t>
      </w:r>
      <w:r w:rsidRPr="00B91BEF">
        <w:t>t</w:t>
      </w:r>
      <w:r w:rsidRPr="00B91BEF">
        <w:rPr>
          <w:spacing w:val="2"/>
        </w:rPr>
        <w:t xml:space="preserve"> </w:t>
      </w:r>
      <w:r>
        <w:t>2</w:t>
      </w:r>
      <w:bookmarkEnd w:id="26"/>
      <w:r>
        <w:t xml:space="preserve"> </w:t>
      </w:r>
    </w:p>
    <w:p w:rsidR="009C570B" w:rsidRDefault="009C570B" w:rsidP="009C570B">
      <w:pPr>
        <w:widowControl w:val="0"/>
        <w:autoSpaceDE w:val="0"/>
        <w:autoSpaceDN w:val="0"/>
        <w:adjustRightInd w:val="0"/>
        <w:spacing w:after="0" w:line="200" w:lineRule="exact"/>
        <w:rPr>
          <w:rFonts w:ascii="Arial" w:hAnsi="Arial" w:cs="Arial"/>
          <w:color w:val="000000"/>
          <w:sz w:val="20"/>
          <w:szCs w:val="20"/>
        </w:rPr>
      </w:pPr>
      <w:r>
        <w:rPr>
          <w:noProof/>
        </w:rPr>
        <w:drawing>
          <wp:anchor distT="0" distB="0" distL="114300" distR="114300" simplePos="0" relativeHeight="251667456" behindDoc="0" locked="0" layoutInCell="1" allowOverlap="1" wp14:anchorId="048A87C9" wp14:editId="5187D600">
            <wp:simplePos x="0" y="0"/>
            <wp:positionH relativeFrom="column">
              <wp:posOffset>-19050</wp:posOffset>
            </wp:positionH>
            <wp:positionV relativeFrom="paragraph">
              <wp:posOffset>66040</wp:posOffset>
            </wp:positionV>
            <wp:extent cx="5118735" cy="680720"/>
            <wp:effectExtent l="0" t="0" r="5715" b="5080"/>
            <wp:wrapNone/>
            <wp:docPr id="9" name="Image 9" descr="D:\1 CTB S-E\2 Technique\22 CTB PAIOSA\222 Rapports divers\Rapports 2015\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D:\1 CTB S-E\2 Technique\22 CTB PAIOSA\222 Rapports divers\Rapports 2015\Capture.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18735" cy="680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570B" w:rsidRDefault="009C570B" w:rsidP="009C570B">
      <w:pPr>
        <w:widowControl w:val="0"/>
        <w:autoSpaceDE w:val="0"/>
        <w:autoSpaceDN w:val="0"/>
        <w:adjustRightInd w:val="0"/>
        <w:spacing w:after="0" w:line="200" w:lineRule="exact"/>
        <w:rPr>
          <w:rFonts w:ascii="Arial" w:hAnsi="Arial" w:cs="Arial"/>
          <w:color w:val="000000"/>
          <w:sz w:val="20"/>
          <w:szCs w:val="20"/>
        </w:rPr>
      </w:pPr>
    </w:p>
    <w:p w:rsidR="009C570B" w:rsidRDefault="009C570B" w:rsidP="009C570B">
      <w:pPr>
        <w:widowControl w:val="0"/>
        <w:autoSpaceDE w:val="0"/>
        <w:autoSpaceDN w:val="0"/>
        <w:adjustRightInd w:val="0"/>
        <w:spacing w:after="0" w:line="200" w:lineRule="exact"/>
        <w:rPr>
          <w:rFonts w:ascii="Arial" w:hAnsi="Arial" w:cs="Arial"/>
          <w:color w:val="000000"/>
          <w:sz w:val="20"/>
          <w:szCs w:val="20"/>
        </w:rPr>
      </w:pPr>
    </w:p>
    <w:p w:rsidR="009C570B" w:rsidRDefault="009C570B" w:rsidP="009C570B">
      <w:pPr>
        <w:widowControl w:val="0"/>
        <w:autoSpaceDE w:val="0"/>
        <w:autoSpaceDN w:val="0"/>
        <w:adjustRightInd w:val="0"/>
        <w:spacing w:after="0" w:line="200" w:lineRule="exact"/>
        <w:rPr>
          <w:rFonts w:ascii="Arial" w:hAnsi="Arial" w:cs="Arial"/>
          <w:color w:val="000000"/>
          <w:sz w:val="20"/>
          <w:szCs w:val="20"/>
        </w:rPr>
      </w:pPr>
    </w:p>
    <w:p w:rsidR="009C570B" w:rsidRDefault="009C570B" w:rsidP="009C570B">
      <w:pPr>
        <w:widowControl w:val="0"/>
        <w:autoSpaceDE w:val="0"/>
        <w:autoSpaceDN w:val="0"/>
        <w:adjustRightInd w:val="0"/>
        <w:spacing w:after="0" w:line="200" w:lineRule="exact"/>
        <w:rPr>
          <w:rFonts w:ascii="Arial" w:hAnsi="Arial" w:cs="Arial"/>
          <w:color w:val="000000"/>
          <w:sz w:val="20"/>
          <w:szCs w:val="20"/>
        </w:rPr>
      </w:pPr>
    </w:p>
    <w:p w:rsidR="009C570B" w:rsidRPr="00FC6C4D" w:rsidRDefault="009C570B" w:rsidP="009C570B">
      <w:pPr>
        <w:pStyle w:val="Titre3"/>
        <w:rPr>
          <w:sz w:val="6"/>
        </w:rPr>
      </w:pPr>
    </w:p>
    <w:p w:rsidR="009C570B" w:rsidRPr="00B91BEF" w:rsidRDefault="009C570B" w:rsidP="009C570B">
      <w:pPr>
        <w:pStyle w:val="Titre3"/>
        <w:rPr>
          <w:color w:val="000000"/>
        </w:rPr>
      </w:pPr>
      <w:bookmarkStart w:id="27" w:name="_Toc443046295"/>
      <w:r w:rsidRPr="00B91BEF">
        <w:t>2.</w:t>
      </w:r>
      <w:r>
        <w:t>4</w:t>
      </w:r>
      <w:r w:rsidRPr="00B91BEF">
        <w:rPr>
          <w:spacing w:val="-2"/>
        </w:rPr>
        <w:t>.</w:t>
      </w:r>
      <w:r w:rsidRPr="00B91BEF">
        <w:t>1</w:t>
      </w:r>
      <w:r>
        <w:t xml:space="preserve"> </w:t>
      </w:r>
      <w:r w:rsidRPr="00B91BEF">
        <w:t>Progrès</w:t>
      </w:r>
      <w:r w:rsidRPr="00B91BEF">
        <w:rPr>
          <w:spacing w:val="-7"/>
        </w:rPr>
        <w:t xml:space="preserve"> </w:t>
      </w:r>
      <w:r w:rsidRPr="00B91BEF">
        <w:rPr>
          <w:spacing w:val="-3"/>
        </w:rPr>
        <w:t>d</w:t>
      </w:r>
      <w:r w:rsidRPr="00B91BEF">
        <w:t>es</w:t>
      </w:r>
      <w:r w:rsidRPr="00B91BEF">
        <w:rPr>
          <w:spacing w:val="-2"/>
        </w:rPr>
        <w:t xml:space="preserve"> </w:t>
      </w:r>
      <w:r w:rsidRPr="00B91BEF">
        <w:t>ind</w:t>
      </w:r>
      <w:r w:rsidRPr="00B91BEF">
        <w:rPr>
          <w:spacing w:val="-2"/>
        </w:rPr>
        <w:t>i</w:t>
      </w:r>
      <w:r w:rsidRPr="00B91BEF">
        <w:t>ca</w:t>
      </w:r>
      <w:r w:rsidRPr="00B91BEF">
        <w:rPr>
          <w:spacing w:val="-1"/>
        </w:rPr>
        <w:t>te</w:t>
      </w:r>
      <w:r w:rsidRPr="00B91BEF">
        <w:t>urs</w:t>
      </w:r>
      <w:bookmarkEnd w:id="27"/>
    </w:p>
    <w:p w:rsidR="009C570B" w:rsidRPr="00BE160B" w:rsidRDefault="009C570B" w:rsidP="009C570B">
      <w:pPr>
        <w:widowControl w:val="0"/>
        <w:pBdr>
          <w:top w:val="single" w:sz="4" w:space="1" w:color="auto"/>
          <w:left w:val="single" w:sz="4" w:space="2" w:color="auto"/>
          <w:bottom w:val="single" w:sz="4" w:space="1" w:color="auto"/>
          <w:right w:val="single" w:sz="4" w:space="4" w:color="auto"/>
        </w:pBdr>
        <w:autoSpaceDE w:val="0"/>
        <w:autoSpaceDN w:val="0"/>
        <w:adjustRightInd w:val="0"/>
        <w:spacing w:before="29" w:after="0" w:line="240" w:lineRule="auto"/>
        <w:ind w:left="1134" w:hanging="876"/>
        <w:rPr>
          <w:rFonts w:ascii="Arial" w:hAnsi="Arial" w:cs="Arial"/>
          <w:color w:val="000000"/>
          <w:szCs w:val="24"/>
        </w:rPr>
      </w:pPr>
      <w:r w:rsidRPr="00BE160B">
        <w:rPr>
          <w:rFonts w:ascii="Arial" w:hAnsi="Arial" w:cs="Arial"/>
          <w:b/>
          <w:color w:val="000000"/>
          <w:spacing w:val="1"/>
          <w:szCs w:val="24"/>
        </w:rPr>
        <w:t>Out</w:t>
      </w:r>
      <w:r w:rsidRPr="00BE160B">
        <w:rPr>
          <w:rFonts w:ascii="Arial" w:hAnsi="Arial" w:cs="Arial"/>
          <w:b/>
          <w:color w:val="000000"/>
          <w:spacing w:val="-1"/>
          <w:szCs w:val="24"/>
        </w:rPr>
        <w:t>p</w:t>
      </w:r>
      <w:r w:rsidRPr="00BE160B">
        <w:rPr>
          <w:rFonts w:ascii="Arial" w:hAnsi="Arial" w:cs="Arial"/>
          <w:b/>
          <w:color w:val="000000"/>
          <w:spacing w:val="1"/>
          <w:szCs w:val="24"/>
        </w:rPr>
        <w:t>u</w:t>
      </w:r>
      <w:r w:rsidRPr="00BE160B">
        <w:rPr>
          <w:rFonts w:ascii="Arial" w:hAnsi="Arial" w:cs="Arial"/>
          <w:b/>
          <w:color w:val="000000"/>
          <w:szCs w:val="24"/>
        </w:rPr>
        <w:t>t</w:t>
      </w:r>
      <w:r w:rsidRPr="00BE160B">
        <w:rPr>
          <w:rFonts w:ascii="Arial" w:hAnsi="Arial" w:cs="Arial"/>
          <w:b/>
          <w:color w:val="000000"/>
          <w:spacing w:val="-6"/>
          <w:szCs w:val="24"/>
        </w:rPr>
        <w:t xml:space="preserve"> </w:t>
      </w:r>
      <w:r w:rsidRPr="00BE160B">
        <w:rPr>
          <w:rFonts w:ascii="Arial" w:hAnsi="Arial" w:cs="Arial"/>
          <w:b/>
          <w:color w:val="000000"/>
          <w:szCs w:val="24"/>
        </w:rPr>
        <w:t>2</w:t>
      </w:r>
      <w:r w:rsidRPr="00BE160B">
        <w:rPr>
          <w:rFonts w:ascii="Arial" w:hAnsi="Arial" w:cs="Arial"/>
          <w:color w:val="000000"/>
          <w:spacing w:val="-2"/>
          <w:szCs w:val="24"/>
        </w:rPr>
        <w:t xml:space="preserve"> </w:t>
      </w:r>
      <w:r w:rsidRPr="00BE160B">
        <w:rPr>
          <w:rFonts w:ascii="Arial" w:hAnsi="Arial" w:cs="Arial"/>
          <w:color w:val="000000"/>
          <w:szCs w:val="24"/>
        </w:rPr>
        <w:t xml:space="preserve">: </w:t>
      </w:r>
      <w:r w:rsidRPr="00BE160B">
        <w:rPr>
          <w:rFonts w:ascii="Arial" w:hAnsi="Arial" w:cs="Arial"/>
          <w:color w:val="000000"/>
          <w:spacing w:val="-1"/>
          <w:szCs w:val="24"/>
        </w:rPr>
        <w:t>L</w:t>
      </w:r>
      <w:r w:rsidRPr="00BE160B">
        <w:rPr>
          <w:rFonts w:ascii="Arial" w:hAnsi="Arial" w:cs="Arial"/>
          <w:color w:val="000000"/>
          <w:szCs w:val="24"/>
        </w:rPr>
        <w:t>a</w:t>
      </w:r>
      <w:r w:rsidRPr="00BE160B">
        <w:rPr>
          <w:rFonts w:ascii="Arial" w:hAnsi="Arial" w:cs="Arial"/>
          <w:color w:val="000000"/>
          <w:spacing w:val="-1"/>
          <w:szCs w:val="24"/>
        </w:rPr>
        <w:t xml:space="preserve"> </w:t>
      </w:r>
      <w:r w:rsidRPr="00BE160B">
        <w:rPr>
          <w:rFonts w:ascii="Arial" w:hAnsi="Arial" w:cs="Arial"/>
          <w:color w:val="000000"/>
          <w:spacing w:val="1"/>
          <w:szCs w:val="24"/>
        </w:rPr>
        <w:t>p</w:t>
      </w:r>
      <w:r w:rsidRPr="00BE160B">
        <w:rPr>
          <w:rFonts w:ascii="Arial" w:hAnsi="Arial" w:cs="Arial"/>
          <w:color w:val="000000"/>
          <w:spacing w:val="-1"/>
          <w:szCs w:val="24"/>
        </w:rPr>
        <w:t>ro</w:t>
      </w:r>
      <w:r w:rsidRPr="00BE160B">
        <w:rPr>
          <w:rFonts w:ascii="Arial" w:hAnsi="Arial" w:cs="Arial"/>
          <w:color w:val="000000"/>
          <w:spacing w:val="1"/>
          <w:szCs w:val="24"/>
        </w:rPr>
        <w:t>du</w:t>
      </w:r>
      <w:r w:rsidRPr="00BE160B">
        <w:rPr>
          <w:rFonts w:ascii="Arial" w:hAnsi="Arial" w:cs="Arial"/>
          <w:color w:val="000000"/>
          <w:szCs w:val="24"/>
        </w:rPr>
        <w:t>c</w:t>
      </w:r>
      <w:r w:rsidRPr="00BE160B">
        <w:rPr>
          <w:rFonts w:ascii="Arial" w:hAnsi="Arial" w:cs="Arial"/>
          <w:color w:val="000000"/>
          <w:spacing w:val="1"/>
          <w:szCs w:val="24"/>
        </w:rPr>
        <w:t>t</w:t>
      </w:r>
      <w:r w:rsidRPr="00BE160B">
        <w:rPr>
          <w:rFonts w:ascii="Arial" w:hAnsi="Arial" w:cs="Arial"/>
          <w:color w:val="000000"/>
          <w:spacing w:val="-3"/>
          <w:szCs w:val="24"/>
        </w:rPr>
        <w:t>i</w:t>
      </w:r>
      <w:r w:rsidRPr="00BE160B">
        <w:rPr>
          <w:rFonts w:ascii="Arial" w:hAnsi="Arial" w:cs="Arial"/>
          <w:color w:val="000000"/>
          <w:spacing w:val="-1"/>
          <w:szCs w:val="24"/>
        </w:rPr>
        <w:t>o</w:t>
      </w:r>
      <w:r w:rsidRPr="00BE160B">
        <w:rPr>
          <w:rFonts w:ascii="Arial" w:hAnsi="Arial" w:cs="Arial"/>
          <w:color w:val="000000"/>
          <w:szCs w:val="24"/>
        </w:rPr>
        <w:t>n</w:t>
      </w:r>
      <w:r w:rsidRPr="00BE160B">
        <w:rPr>
          <w:rFonts w:ascii="Arial" w:hAnsi="Arial" w:cs="Arial"/>
          <w:color w:val="000000"/>
          <w:spacing w:val="-9"/>
          <w:szCs w:val="24"/>
        </w:rPr>
        <w:t xml:space="preserve"> </w:t>
      </w:r>
      <w:r w:rsidRPr="00BE160B">
        <w:rPr>
          <w:rFonts w:ascii="Arial" w:hAnsi="Arial" w:cs="Arial"/>
          <w:color w:val="000000"/>
          <w:spacing w:val="1"/>
          <w:szCs w:val="24"/>
        </w:rPr>
        <w:t>e</w:t>
      </w:r>
      <w:r w:rsidRPr="00BE160B">
        <w:rPr>
          <w:rFonts w:ascii="Arial" w:hAnsi="Arial" w:cs="Arial"/>
          <w:color w:val="000000"/>
          <w:szCs w:val="24"/>
        </w:rPr>
        <w:t>t</w:t>
      </w:r>
      <w:r w:rsidRPr="00BE160B">
        <w:rPr>
          <w:rFonts w:ascii="Arial" w:hAnsi="Arial" w:cs="Arial"/>
          <w:color w:val="000000"/>
          <w:spacing w:val="-1"/>
          <w:szCs w:val="24"/>
        </w:rPr>
        <w:t xml:space="preserve"> </w:t>
      </w:r>
      <w:r w:rsidRPr="00BE160B">
        <w:rPr>
          <w:rFonts w:ascii="Arial" w:hAnsi="Arial" w:cs="Arial"/>
          <w:color w:val="000000"/>
          <w:szCs w:val="24"/>
        </w:rPr>
        <w:t>l'</w:t>
      </w:r>
      <w:r w:rsidRPr="00BE160B">
        <w:rPr>
          <w:rFonts w:ascii="Arial" w:hAnsi="Arial" w:cs="Arial"/>
          <w:color w:val="000000"/>
          <w:spacing w:val="-1"/>
          <w:szCs w:val="24"/>
        </w:rPr>
        <w:t>u</w:t>
      </w:r>
      <w:r w:rsidRPr="00BE160B">
        <w:rPr>
          <w:rFonts w:ascii="Arial" w:hAnsi="Arial" w:cs="Arial"/>
          <w:color w:val="000000"/>
          <w:spacing w:val="1"/>
          <w:szCs w:val="24"/>
        </w:rPr>
        <w:t>t</w:t>
      </w:r>
      <w:r w:rsidRPr="00BE160B">
        <w:rPr>
          <w:rFonts w:ascii="Arial" w:hAnsi="Arial" w:cs="Arial"/>
          <w:color w:val="000000"/>
          <w:szCs w:val="24"/>
        </w:rPr>
        <w:t>ilis</w:t>
      </w:r>
      <w:r w:rsidRPr="00BE160B">
        <w:rPr>
          <w:rFonts w:ascii="Arial" w:hAnsi="Arial" w:cs="Arial"/>
          <w:color w:val="000000"/>
          <w:spacing w:val="1"/>
          <w:szCs w:val="24"/>
        </w:rPr>
        <w:t>at</w:t>
      </w:r>
      <w:r w:rsidRPr="00BE160B">
        <w:rPr>
          <w:rFonts w:ascii="Arial" w:hAnsi="Arial" w:cs="Arial"/>
          <w:color w:val="000000"/>
          <w:szCs w:val="24"/>
        </w:rPr>
        <w:t>i</w:t>
      </w:r>
      <w:r w:rsidRPr="00BE160B">
        <w:rPr>
          <w:rFonts w:ascii="Arial" w:hAnsi="Arial" w:cs="Arial"/>
          <w:color w:val="000000"/>
          <w:spacing w:val="1"/>
          <w:szCs w:val="24"/>
        </w:rPr>
        <w:t>o</w:t>
      </w:r>
      <w:r w:rsidRPr="00BE160B">
        <w:rPr>
          <w:rFonts w:ascii="Arial" w:hAnsi="Arial" w:cs="Arial"/>
          <w:color w:val="000000"/>
          <w:szCs w:val="24"/>
        </w:rPr>
        <w:t>n</w:t>
      </w:r>
      <w:r w:rsidRPr="00BE160B">
        <w:rPr>
          <w:rFonts w:ascii="Arial" w:hAnsi="Arial" w:cs="Arial"/>
          <w:color w:val="000000"/>
          <w:spacing w:val="-12"/>
          <w:szCs w:val="24"/>
        </w:rPr>
        <w:t xml:space="preserve"> </w:t>
      </w:r>
      <w:r w:rsidRPr="00BE160B">
        <w:rPr>
          <w:rFonts w:ascii="Arial" w:hAnsi="Arial" w:cs="Arial"/>
          <w:color w:val="000000"/>
          <w:spacing w:val="1"/>
          <w:szCs w:val="24"/>
        </w:rPr>
        <w:t>de</w:t>
      </w:r>
      <w:r w:rsidRPr="00BE160B">
        <w:rPr>
          <w:rFonts w:ascii="Arial" w:hAnsi="Arial" w:cs="Arial"/>
          <w:color w:val="000000"/>
          <w:szCs w:val="24"/>
        </w:rPr>
        <w:t>s</w:t>
      </w:r>
      <w:r w:rsidRPr="00BE160B">
        <w:rPr>
          <w:rFonts w:ascii="Arial" w:hAnsi="Arial" w:cs="Arial"/>
          <w:color w:val="000000"/>
          <w:spacing w:val="-4"/>
          <w:szCs w:val="24"/>
        </w:rPr>
        <w:t xml:space="preserve"> </w:t>
      </w:r>
      <w:r w:rsidRPr="00BE160B">
        <w:rPr>
          <w:rFonts w:ascii="Arial" w:hAnsi="Arial" w:cs="Arial"/>
          <w:color w:val="000000"/>
          <w:spacing w:val="-2"/>
          <w:szCs w:val="24"/>
        </w:rPr>
        <w:t>s</w:t>
      </w:r>
      <w:r w:rsidRPr="00BE160B">
        <w:rPr>
          <w:rFonts w:ascii="Arial" w:hAnsi="Arial" w:cs="Arial"/>
          <w:color w:val="000000"/>
          <w:spacing w:val="-1"/>
          <w:szCs w:val="24"/>
        </w:rPr>
        <w:t>e</w:t>
      </w:r>
      <w:r w:rsidRPr="00BE160B">
        <w:rPr>
          <w:rFonts w:ascii="Arial" w:hAnsi="Arial" w:cs="Arial"/>
          <w:color w:val="000000"/>
          <w:spacing w:val="2"/>
          <w:szCs w:val="24"/>
        </w:rPr>
        <w:t>m</w:t>
      </w:r>
      <w:r w:rsidRPr="00BE160B">
        <w:rPr>
          <w:rFonts w:ascii="Arial" w:hAnsi="Arial" w:cs="Arial"/>
          <w:color w:val="000000"/>
          <w:spacing w:val="1"/>
          <w:szCs w:val="24"/>
        </w:rPr>
        <w:t>en</w:t>
      </w:r>
      <w:r w:rsidRPr="00BE160B">
        <w:rPr>
          <w:rFonts w:ascii="Arial" w:hAnsi="Arial" w:cs="Arial"/>
          <w:color w:val="000000"/>
          <w:spacing w:val="-2"/>
          <w:szCs w:val="24"/>
        </w:rPr>
        <w:t>c</w:t>
      </w:r>
      <w:r w:rsidRPr="00BE160B">
        <w:rPr>
          <w:rFonts w:ascii="Arial" w:hAnsi="Arial" w:cs="Arial"/>
          <w:color w:val="000000"/>
          <w:spacing w:val="1"/>
          <w:szCs w:val="24"/>
        </w:rPr>
        <w:t>e</w:t>
      </w:r>
      <w:r w:rsidRPr="00BE160B">
        <w:rPr>
          <w:rFonts w:ascii="Arial" w:hAnsi="Arial" w:cs="Arial"/>
          <w:color w:val="000000"/>
          <w:szCs w:val="24"/>
        </w:rPr>
        <w:t>s</w:t>
      </w:r>
      <w:r w:rsidRPr="00BE160B">
        <w:rPr>
          <w:rFonts w:ascii="Arial" w:hAnsi="Arial" w:cs="Arial"/>
          <w:color w:val="000000"/>
          <w:spacing w:val="-11"/>
          <w:szCs w:val="24"/>
        </w:rPr>
        <w:t xml:space="preserve"> </w:t>
      </w:r>
      <w:r w:rsidRPr="00BE160B">
        <w:rPr>
          <w:rFonts w:ascii="Arial" w:hAnsi="Arial" w:cs="Arial"/>
          <w:color w:val="000000"/>
          <w:spacing w:val="-1"/>
          <w:szCs w:val="24"/>
        </w:rPr>
        <w:t>e</w:t>
      </w:r>
      <w:r w:rsidRPr="00BE160B">
        <w:rPr>
          <w:rFonts w:ascii="Arial" w:hAnsi="Arial" w:cs="Arial"/>
          <w:color w:val="000000"/>
          <w:szCs w:val="24"/>
        </w:rPr>
        <w:t>t</w:t>
      </w:r>
      <w:r w:rsidRPr="00BE160B">
        <w:rPr>
          <w:rFonts w:ascii="Arial" w:hAnsi="Arial" w:cs="Arial"/>
          <w:color w:val="000000"/>
          <w:spacing w:val="-1"/>
          <w:szCs w:val="24"/>
        </w:rPr>
        <w:t xml:space="preserve"> </w:t>
      </w:r>
      <w:r w:rsidRPr="00BE160B">
        <w:rPr>
          <w:rFonts w:ascii="Arial" w:hAnsi="Arial" w:cs="Arial"/>
          <w:color w:val="000000"/>
          <w:spacing w:val="1"/>
          <w:szCs w:val="24"/>
        </w:rPr>
        <w:t>p</w:t>
      </w:r>
      <w:r w:rsidRPr="00BE160B">
        <w:rPr>
          <w:rFonts w:ascii="Arial" w:hAnsi="Arial" w:cs="Arial"/>
          <w:color w:val="000000"/>
          <w:szCs w:val="24"/>
        </w:rPr>
        <w:t>l</w:t>
      </w:r>
      <w:r w:rsidRPr="00BE160B">
        <w:rPr>
          <w:rFonts w:ascii="Arial" w:hAnsi="Arial" w:cs="Arial"/>
          <w:color w:val="000000"/>
          <w:spacing w:val="-1"/>
          <w:szCs w:val="24"/>
        </w:rPr>
        <w:t>a</w:t>
      </w:r>
      <w:r w:rsidRPr="00BE160B">
        <w:rPr>
          <w:rFonts w:ascii="Arial" w:hAnsi="Arial" w:cs="Arial"/>
          <w:color w:val="000000"/>
          <w:spacing w:val="1"/>
          <w:szCs w:val="24"/>
        </w:rPr>
        <w:t>n</w:t>
      </w:r>
      <w:r w:rsidRPr="00BE160B">
        <w:rPr>
          <w:rFonts w:ascii="Arial" w:hAnsi="Arial" w:cs="Arial"/>
          <w:color w:val="000000"/>
          <w:spacing w:val="-2"/>
          <w:szCs w:val="24"/>
        </w:rPr>
        <w:t>t</w:t>
      </w:r>
      <w:r w:rsidRPr="00BE160B">
        <w:rPr>
          <w:rFonts w:ascii="Arial" w:hAnsi="Arial" w:cs="Arial"/>
          <w:color w:val="000000"/>
          <w:szCs w:val="24"/>
        </w:rPr>
        <w:t>s</w:t>
      </w:r>
      <w:r w:rsidRPr="00BE160B">
        <w:rPr>
          <w:rFonts w:ascii="Arial" w:hAnsi="Arial" w:cs="Arial"/>
          <w:color w:val="000000"/>
          <w:spacing w:val="-8"/>
          <w:szCs w:val="24"/>
        </w:rPr>
        <w:t xml:space="preserve"> </w:t>
      </w:r>
      <w:r w:rsidRPr="00BE160B">
        <w:rPr>
          <w:rFonts w:ascii="Arial" w:hAnsi="Arial" w:cs="Arial"/>
          <w:color w:val="000000"/>
          <w:spacing w:val="1"/>
          <w:szCs w:val="24"/>
        </w:rPr>
        <w:t>d</w:t>
      </w:r>
      <w:r w:rsidRPr="00BE160B">
        <w:rPr>
          <w:rFonts w:ascii="Arial" w:hAnsi="Arial" w:cs="Arial"/>
          <w:color w:val="000000"/>
          <w:szCs w:val="24"/>
        </w:rPr>
        <w:t>e</w:t>
      </w:r>
      <w:r w:rsidRPr="00BE160B">
        <w:rPr>
          <w:rFonts w:ascii="Arial" w:hAnsi="Arial" w:cs="Arial"/>
          <w:color w:val="000000"/>
          <w:spacing w:val="-4"/>
          <w:szCs w:val="24"/>
        </w:rPr>
        <w:t xml:space="preserve"> </w:t>
      </w:r>
      <w:r w:rsidRPr="00BE160B">
        <w:rPr>
          <w:rFonts w:ascii="Arial" w:hAnsi="Arial" w:cs="Arial"/>
          <w:color w:val="000000"/>
          <w:spacing w:val="-1"/>
          <w:szCs w:val="24"/>
        </w:rPr>
        <w:t>q</w:t>
      </w:r>
      <w:r w:rsidRPr="00BE160B">
        <w:rPr>
          <w:rFonts w:ascii="Arial" w:hAnsi="Arial" w:cs="Arial"/>
          <w:color w:val="000000"/>
          <w:spacing w:val="1"/>
          <w:szCs w:val="24"/>
        </w:rPr>
        <w:t>ua</w:t>
      </w:r>
      <w:r w:rsidRPr="00BE160B">
        <w:rPr>
          <w:rFonts w:ascii="Arial" w:hAnsi="Arial" w:cs="Arial"/>
          <w:color w:val="000000"/>
          <w:szCs w:val="24"/>
        </w:rPr>
        <w:t>li</w:t>
      </w:r>
      <w:r w:rsidRPr="00BE160B">
        <w:rPr>
          <w:rFonts w:ascii="Arial" w:hAnsi="Arial" w:cs="Arial"/>
          <w:color w:val="000000"/>
          <w:spacing w:val="1"/>
          <w:szCs w:val="24"/>
        </w:rPr>
        <w:t>t</w:t>
      </w:r>
      <w:r w:rsidRPr="00BE160B">
        <w:rPr>
          <w:rFonts w:ascii="Arial" w:hAnsi="Arial" w:cs="Arial"/>
          <w:color w:val="000000"/>
          <w:szCs w:val="24"/>
        </w:rPr>
        <w:t>é</w:t>
      </w:r>
      <w:r w:rsidRPr="00BE160B">
        <w:rPr>
          <w:rFonts w:ascii="Arial" w:hAnsi="Arial" w:cs="Arial"/>
          <w:color w:val="000000"/>
          <w:spacing w:val="-5"/>
          <w:szCs w:val="24"/>
        </w:rPr>
        <w:t xml:space="preserve"> </w:t>
      </w:r>
      <w:r w:rsidRPr="00BE160B">
        <w:rPr>
          <w:rFonts w:ascii="Arial" w:hAnsi="Arial" w:cs="Arial"/>
          <w:color w:val="000000"/>
          <w:spacing w:val="-2"/>
          <w:szCs w:val="24"/>
        </w:rPr>
        <w:t>s</w:t>
      </w:r>
      <w:r w:rsidRPr="00BE160B">
        <w:rPr>
          <w:rFonts w:ascii="Arial" w:hAnsi="Arial" w:cs="Arial"/>
          <w:color w:val="000000"/>
          <w:spacing w:val="1"/>
          <w:szCs w:val="24"/>
        </w:rPr>
        <w:t>on</w:t>
      </w:r>
      <w:r w:rsidRPr="00BE160B">
        <w:rPr>
          <w:rFonts w:ascii="Arial" w:hAnsi="Arial" w:cs="Arial"/>
          <w:color w:val="000000"/>
          <w:szCs w:val="24"/>
        </w:rPr>
        <w:t xml:space="preserve">t </w:t>
      </w:r>
      <w:r w:rsidRPr="00BE160B">
        <w:rPr>
          <w:rFonts w:ascii="Arial" w:hAnsi="Arial" w:cs="Arial"/>
          <w:color w:val="000000"/>
          <w:spacing w:val="1"/>
          <w:szCs w:val="24"/>
        </w:rPr>
        <w:t>au</w:t>
      </w:r>
      <w:r w:rsidRPr="00BE160B">
        <w:rPr>
          <w:rFonts w:ascii="Arial" w:hAnsi="Arial" w:cs="Arial"/>
          <w:color w:val="000000"/>
          <w:spacing w:val="-1"/>
          <w:szCs w:val="24"/>
        </w:rPr>
        <w:t>g</w:t>
      </w:r>
      <w:r w:rsidRPr="00BE160B">
        <w:rPr>
          <w:rFonts w:ascii="Arial" w:hAnsi="Arial" w:cs="Arial"/>
          <w:color w:val="000000"/>
          <w:spacing w:val="2"/>
          <w:szCs w:val="24"/>
        </w:rPr>
        <w:t>m</w:t>
      </w:r>
      <w:r w:rsidRPr="00BE160B">
        <w:rPr>
          <w:rFonts w:ascii="Arial" w:hAnsi="Arial" w:cs="Arial"/>
          <w:color w:val="000000"/>
          <w:spacing w:val="-1"/>
          <w:szCs w:val="24"/>
        </w:rPr>
        <w:t>e</w:t>
      </w:r>
      <w:r w:rsidRPr="00BE160B">
        <w:rPr>
          <w:rFonts w:ascii="Arial" w:hAnsi="Arial" w:cs="Arial"/>
          <w:color w:val="000000"/>
          <w:spacing w:val="1"/>
          <w:szCs w:val="24"/>
        </w:rPr>
        <w:t>nt</w:t>
      </w:r>
      <w:r w:rsidRPr="00BE160B">
        <w:rPr>
          <w:rFonts w:ascii="Arial" w:hAnsi="Arial" w:cs="Arial"/>
          <w:color w:val="000000"/>
          <w:spacing w:val="-1"/>
          <w:szCs w:val="24"/>
        </w:rPr>
        <w:t>é</w:t>
      </w:r>
      <w:r w:rsidRPr="00BE160B">
        <w:rPr>
          <w:rFonts w:ascii="Arial" w:hAnsi="Arial" w:cs="Arial"/>
          <w:color w:val="000000"/>
          <w:spacing w:val="1"/>
          <w:szCs w:val="24"/>
        </w:rPr>
        <w:t>e</w:t>
      </w:r>
      <w:r w:rsidRPr="00BE160B">
        <w:rPr>
          <w:rFonts w:ascii="Arial" w:hAnsi="Arial" w:cs="Arial"/>
          <w:color w:val="000000"/>
          <w:szCs w:val="24"/>
        </w:rPr>
        <w:t>s</w:t>
      </w:r>
    </w:p>
    <w:p w:rsidR="009C570B" w:rsidRDefault="009C570B" w:rsidP="009C570B">
      <w:pPr>
        <w:widowControl w:val="0"/>
        <w:autoSpaceDE w:val="0"/>
        <w:autoSpaceDN w:val="0"/>
        <w:adjustRightInd w:val="0"/>
        <w:spacing w:after="0" w:line="200" w:lineRule="exact"/>
        <w:rPr>
          <w:rFonts w:ascii="Arial" w:hAnsi="Arial" w:cs="Arial"/>
          <w:color w:val="000000"/>
          <w:sz w:val="20"/>
          <w:szCs w:val="20"/>
        </w:rPr>
      </w:pPr>
    </w:p>
    <w:p w:rsidR="009C570B" w:rsidRPr="003D5786" w:rsidRDefault="009C570B" w:rsidP="009C570B">
      <w:pPr>
        <w:widowControl w:val="0"/>
        <w:autoSpaceDE w:val="0"/>
        <w:autoSpaceDN w:val="0"/>
        <w:adjustRightInd w:val="0"/>
        <w:spacing w:before="1" w:after="0" w:line="220" w:lineRule="exact"/>
        <w:rPr>
          <w:rFonts w:ascii="Arial Narrow" w:hAnsi="Arial Narrow" w:cs="Arial"/>
          <w:color w:val="000000"/>
        </w:rPr>
      </w:pPr>
    </w:p>
    <w:p w:rsidR="009C570B" w:rsidRPr="00FC6C4D" w:rsidRDefault="009C570B" w:rsidP="009C570B">
      <w:pPr>
        <w:widowControl w:val="0"/>
        <w:tabs>
          <w:tab w:val="left" w:pos="1418"/>
        </w:tabs>
        <w:autoSpaceDE w:val="0"/>
        <w:autoSpaceDN w:val="0"/>
        <w:adjustRightInd w:val="0"/>
        <w:spacing w:after="0" w:line="312" w:lineRule="auto"/>
        <w:ind w:left="1418" w:right="-23" w:hanging="1418"/>
        <w:jc w:val="both"/>
        <w:rPr>
          <w:rFonts w:ascii="Arial" w:hAnsi="Arial" w:cs="Arial"/>
          <w:b/>
          <w:color w:val="000000"/>
        </w:rPr>
      </w:pPr>
      <w:r w:rsidRPr="00FC6C4D">
        <w:rPr>
          <w:rFonts w:ascii="Arial" w:hAnsi="Arial" w:cs="Arial"/>
          <w:b/>
          <w:color w:val="000000"/>
        </w:rPr>
        <w:t xml:space="preserve">Tableau </w:t>
      </w:r>
      <w:r>
        <w:rPr>
          <w:rFonts w:ascii="Arial" w:hAnsi="Arial" w:cs="Arial"/>
          <w:b/>
          <w:color w:val="000000"/>
        </w:rPr>
        <w:t>10</w:t>
      </w:r>
      <w:r w:rsidRPr="00FC6C4D">
        <w:rPr>
          <w:rFonts w:ascii="Arial" w:hAnsi="Arial" w:cs="Arial"/>
          <w:b/>
          <w:color w:val="000000"/>
        </w:rPr>
        <w:t> : Les indicateurs de l’output 2</w:t>
      </w:r>
    </w:p>
    <w:tbl>
      <w:tblPr>
        <w:tblW w:w="9781" w:type="dxa"/>
        <w:jc w:val="center"/>
        <w:tblLayout w:type="fixed"/>
        <w:tblCellMar>
          <w:left w:w="0" w:type="dxa"/>
          <w:right w:w="0" w:type="dxa"/>
        </w:tblCellMar>
        <w:tblLook w:val="0000" w:firstRow="0" w:lastRow="0" w:firstColumn="0" w:lastColumn="0" w:noHBand="0" w:noVBand="0"/>
      </w:tblPr>
      <w:tblGrid>
        <w:gridCol w:w="2031"/>
        <w:gridCol w:w="850"/>
        <w:gridCol w:w="1087"/>
        <w:gridCol w:w="1087"/>
        <w:gridCol w:w="1087"/>
        <w:gridCol w:w="1088"/>
        <w:gridCol w:w="2551"/>
      </w:tblGrid>
      <w:tr w:rsidR="009C570B" w:rsidRPr="007360BA" w:rsidTr="009C570B">
        <w:trPr>
          <w:trHeight w:hRule="exact" w:val="379"/>
          <w:tblHeader/>
          <w:jc w:val="center"/>
        </w:trPr>
        <w:tc>
          <w:tcPr>
            <w:tcW w:w="2031" w:type="dxa"/>
            <w:tcBorders>
              <w:top w:val="single" w:sz="4" w:space="0" w:color="000000"/>
              <w:left w:val="single" w:sz="4" w:space="0" w:color="000000"/>
              <w:bottom w:val="single" w:sz="4" w:space="0" w:color="000000"/>
              <w:right w:val="single" w:sz="4" w:space="0" w:color="000000"/>
            </w:tcBorders>
          </w:tcPr>
          <w:p w:rsidR="009C570B" w:rsidRPr="007360BA" w:rsidRDefault="009C570B" w:rsidP="009C570B">
            <w:pPr>
              <w:widowControl w:val="0"/>
              <w:autoSpaceDE w:val="0"/>
              <w:autoSpaceDN w:val="0"/>
              <w:adjustRightInd w:val="0"/>
              <w:spacing w:after="0" w:line="177" w:lineRule="exact"/>
              <w:ind w:left="102"/>
              <w:rPr>
                <w:rFonts w:ascii="Arial Narrow" w:hAnsi="Arial Narrow"/>
                <w:sz w:val="24"/>
                <w:szCs w:val="24"/>
              </w:rPr>
            </w:pPr>
            <w:r w:rsidRPr="007360BA">
              <w:rPr>
                <w:rFonts w:ascii="Arial Narrow" w:hAnsi="Arial Narrow" w:cs="Arial"/>
                <w:b/>
                <w:bCs/>
                <w:spacing w:val="1"/>
                <w:sz w:val="16"/>
                <w:szCs w:val="16"/>
              </w:rPr>
              <w:t>I</w:t>
            </w:r>
            <w:r w:rsidRPr="007360BA">
              <w:rPr>
                <w:rFonts w:ascii="Arial Narrow" w:hAnsi="Arial Narrow" w:cs="Arial"/>
                <w:b/>
                <w:bCs/>
                <w:sz w:val="16"/>
                <w:szCs w:val="16"/>
              </w:rPr>
              <w:t>n</w:t>
            </w:r>
            <w:r w:rsidRPr="007360BA">
              <w:rPr>
                <w:rFonts w:ascii="Arial Narrow" w:hAnsi="Arial Narrow" w:cs="Arial"/>
                <w:b/>
                <w:bCs/>
                <w:spacing w:val="-2"/>
                <w:sz w:val="16"/>
                <w:szCs w:val="16"/>
              </w:rPr>
              <w:t>d</w:t>
            </w:r>
            <w:r w:rsidRPr="007360BA">
              <w:rPr>
                <w:rFonts w:ascii="Arial Narrow" w:hAnsi="Arial Narrow" w:cs="Arial"/>
                <w:b/>
                <w:bCs/>
                <w:spacing w:val="1"/>
                <w:sz w:val="16"/>
                <w:szCs w:val="16"/>
              </w:rPr>
              <w:t>i</w:t>
            </w:r>
            <w:r w:rsidRPr="007360BA">
              <w:rPr>
                <w:rFonts w:ascii="Arial Narrow" w:hAnsi="Arial Narrow" w:cs="Arial"/>
                <w:b/>
                <w:bCs/>
                <w:spacing w:val="-1"/>
                <w:sz w:val="16"/>
                <w:szCs w:val="16"/>
              </w:rPr>
              <w:t>cate</w:t>
            </w:r>
            <w:r w:rsidRPr="007360BA">
              <w:rPr>
                <w:rFonts w:ascii="Arial Narrow" w:hAnsi="Arial Narrow" w:cs="Arial"/>
                <w:b/>
                <w:bCs/>
                <w:sz w:val="16"/>
                <w:szCs w:val="16"/>
              </w:rPr>
              <w:t>urs</w:t>
            </w:r>
          </w:p>
        </w:tc>
        <w:tc>
          <w:tcPr>
            <w:tcW w:w="850" w:type="dxa"/>
            <w:tcBorders>
              <w:top w:val="single" w:sz="4" w:space="0" w:color="000000"/>
              <w:left w:val="single" w:sz="4" w:space="0" w:color="000000"/>
              <w:bottom w:val="single" w:sz="4" w:space="0" w:color="000000"/>
              <w:right w:val="single" w:sz="4" w:space="0" w:color="000000"/>
            </w:tcBorders>
          </w:tcPr>
          <w:p w:rsidR="009C570B" w:rsidRPr="00296CF9" w:rsidRDefault="009C570B" w:rsidP="009C570B">
            <w:pPr>
              <w:widowControl w:val="0"/>
              <w:autoSpaceDE w:val="0"/>
              <w:autoSpaceDN w:val="0"/>
              <w:adjustRightInd w:val="0"/>
              <w:spacing w:after="0" w:line="177" w:lineRule="exact"/>
              <w:ind w:left="102"/>
              <w:rPr>
                <w:rFonts w:ascii="Arial Narrow" w:hAnsi="Arial Narrow"/>
                <w:sz w:val="24"/>
                <w:szCs w:val="24"/>
              </w:rPr>
            </w:pPr>
            <w:r w:rsidRPr="00296CF9">
              <w:rPr>
                <w:rFonts w:ascii="Arial Narrow" w:hAnsi="Arial Narrow" w:cs="Arial"/>
                <w:b/>
                <w:bCs/>
                <w:spacing w:val="-9"/>
                <w:sz w:val="16"/>
                <w:szCs w:val="16"/>
              </w:rPr>
              <w:t>V</w:t>
            </w:r>
            <w:r w:rsidRPr="00296CF9">
              <w:rPr>
                <w:rFonts w:ascii="Arial Narrow" w:hAnsi="Arial Narrow" w:cs="Arial"/>
                <w:b/>
                <w:bCs/>
                <w:spacing w:val="-1"/>
                <w:sz w:val="16"/>
                <w:szCs w:val="16"/>
              </w:rPr>
              <w:t>a</w:t>
            </w:r>
            <w:r w:rsidRPr="00296CF9">
              <w:rPr>
                <w:rFonts w:ascii="Arial Narrow" w:hAnsi="Arial Narrow" w:cs="Arial"/>
                <w:b/>
                <w:bCs/>
                <w:spacing w:val="1"/>
                <w:sz w:val="16"/>
                <w:szCs w:val="16"/>
              </w:rPr>
              <w:t>l</w:t>
            </w:r>
            <w:r w:rsidRPr="00296CF9">
              <w:rPr>
                <w:rFonts w:ascii="Arial Narrow" w:hAnsi="Arial Narrow" w:cs="Arial"/>
                <w:b/>
                <w:bCs/>
                <w:spacing w:val="-1"/>
                <w:sz w:val="16"/>
                <w:szCs w:val="16"/>
              </w:rPr>
              <w:t>e</w:t>
            </w:r>
            <w:r w:rsidRPr="00296CF9">
              <w:rPr>
                <w:rFonts w:ascii="Arial Narrow" w:hAnsi="Arial Narrow" w:cs="Arial"/>
                <w:b/>
                <w:bCs/>
                <w:sz w:val="16"/>
                <w:szCs w:val="16"/>
              </w:rPr>
              <w:t xml:space="preserve">ur </w:t>
            </w:r>
            <w:r w:rsidRPr="00296CF9">
              <w:rPr>
                <w:rFonts w:ascii="Arial Narrow" w:hAnsi="Arial Narrow" w:cs="Arial"/>
                <w:b/>
                <w:bCs/>
                <w:iCs/>
                <w:spacing w:val="-1"/>
                <w:sz w:val="16"/>
                <w:szCs w:val="16"/>
              </w:rPr>
              <w:t>Basel</w:t>
            </w:r>
            <w:r w:rsidRPr="00296CF9">
              <w:rPr>
                <w:rFonts w:ascii="Arial Narrow" w:hAnsi="Arial Narrow" w:cs="Arial"/>
                <w:b/>
                <w:bCs/>
                <w:iCs/>
                <w:spacing w:val="1"/>
                <w:sz w:val="16"/>
                <w:szCs w:val="16"/>
              </w:rPr>
              <w:t>i</w:t>
            </w:r>
            <w:r w:rsidRPr="00296CF9">
              <w:rPr>
                <w:rFonts w:ascii="Arial Narrow" w:hAnsi="Arial Narrow" w:cs="Arial"/>
                <w:b/>
                <w:bCs/>
                <w:iCs/>
                <w:sz w:val="16"/>
                <w:szCs w:val="16"/>
              </w:rPr>
              <w:t>ne</w:t>
            </w:r>
          </w:p>
        </w:tc>
        <w:tc>
          <w:tcPr>
            <w:tcW w:w="1087" w:type="dxa"/>
            <w:tcBorders>
              <w:top w:val="single" w:sz="4" w:space="0" w:color="000000"/>
              <w:left w:val="single" w:sz="4" w:space="0" w:color="000000"/>
              <w:bottom w:val="single" w:sz="4" w:space="0" w:color="000000"/>
              <w:right w:val="single" w:sz="4" w:space="0" w:color="000000"/>
            </w:tcBorders>
          </w:tcPr>
          <w:p w:rsidR="009C570B" w:rsidRPr="00296CF9" w:rsidRDefault="009C570B" w:rsidP="009C570B">
            <w:pPr>
              <w:widowControl w:val="0"/>
              <w:autoSpaceDE w:val="0"/>
              <w:autoSpaceDN w:val="0"/>
              <w:adjustRightInd w:val="0"/>
              <w:spacing w:after="0" w:line="177" w:lineRule="exact"/>
              <w:ind w:left="102"/>
              <w:rPr>
                <w:rFonts w:ascii="Arial Narrow" w:hAnsi="Arial Narrow" w:cs="Arial"/>
                <w:b/>
                <w:bCs/>
                <w:sz w:val="16"/>
                <w:szCs w:val="16"/>
              </w:rPr>
            </w:pPr>
            <w:r w:rsidRPr="00296CF9">
              <w:rPr>
                <w:rFonts w:ascii="Arial Narrow" w:hAnsi="Arial Narrow" w:cs="Arial"/>
                <w:b/>
                <w:bCs/>
                <w:spacing w:val="1"/>
                <w:sz w:val="16"/>
                <w:szCs w:val="16"/>
              </w:rPr>
              <w:t>Valeur</w:t>
            </w:r>
            <w:r w:rsidRPr="00296CF9">
              <w:rPr>
                <w:rFonts w:ascii="Arial Narrow" w:hAnsi="Arial Narrow" w:cs="Arial"/>
                <w:b/>
                <w:bCs/>
                <w:sz w:val="16"/>
                <w:szCs w:val="16"/>
              </w:rPr>
              <w:t xml:space="preserve"> </w:t>
            </w:r>
          </w:p>
          <w:p w:rsidR="009C570B" w:rsidRPr="00296CF9" w:rsidRDefault="009C570B" w:rsidP="009C570B">
            <w:pPr>
              <w:widowControl w:val="0"/>
              <w:autoSpaceDE w:val="0"/>
              <w:autoSpaceDN w:val="0"/>
              <w:adjustRightInd w:val="0"/>
              <w:spacing w:after="0" w:line="177" w:lineRule="exact"/>
              <w:ind w:left="102"/>
              <w:rPr>
                <w:rFonts w:ascii="Arial Narrow" w:hAnsi="Arial Narrow"/>
                <w:sz w:val="24"/>
                <w:szCs w:val="24"/>
              </w:rPr>
            </w:pPr>
            <w:r w:rsidRPr="00296CF9">
              <w:rPr>
                <w:rFonts w:ascii="Arial Narrow" w:hAnsi="Arial Narrow" w:cs="Arial"/>
                <w:b/>
                <w:bCs/>
                <w:spacing w:val="-1"/>
                <w:sz w:val="16"/>
                <w:szCs w:val="16"/>
              </w:rPr>
              <w:t>201</w:t>
            </w:r>
            <w:r w:rsidRPr="00296CF9">
              <w:rPr>
                <w:rFonts w:ascii="Arial Narrow" w:hAnsi="Arial Narrow" w:cs="Arial"/>
                <w:b/>
                <w:bCs/>
                <w:sz w:val="16"/>
                <w:szCs w:val="16"/>
              </w:rPr>
              <w:t>4</w:t>
            </w:r>
          </w:p>
        </w:tc>
        <w:tc>
          <w:tcPr>
            <w:tcW w:w="1087" w:type="dxa"/>
            <w:tcBorders>
              <w:top w:val="single" w:sz="4" w:space="0" w:color="000000"/>
              <w:left w:val="single" w:sz="4" w:space="0" w:color="000000"/>
              <w:bottom w:val="single" w:sz="4" w:space="0" w:color="000000"/>
              <w:right w:val="single" w:sz="4" w:space="0" w:color="000000"/>
            </w:tcBorders>
          </w:tcPr>
          <w:p w:rsidR="009C570B" w:rsidRDefault="009C570B" w:rsidP="009C570B">
            <w:pPr>
              <w:widowControl w:val="0"/>
              <w:autoSpaceDE w:val="0"/>
              <w:autoSpaceDN w:val="0"/>
              <w:adjustRightInd w:val="0"/>
              <w:spacing w:after="0" w:line="177" w:lineRule="exact"/>
              <w:ind w:left="100"/>
              <w:rPr>
                <w:rFonts w:ascii="Arial Narrow" w:hAnsi="Arial Narrow" w:cs="Arial"/>
                <w:b/>
                <w:bCs/>
                <w:spacing w:val="-1"/>
                <w:sz w:val="16"/>
                <w:szCs w:val="16"/>
              </w:rPr>
            </w:pPr>
            <w:r w:rsidRPr="00D66865">
              <w:rPr>
                <w:rFonts w:ascii="Arial Narrow" w:hAnsi="Arial Narrow" w:cs="Arial"/>
                <w:b/>
                <w:bCs/>
                <w:spacing w:val="-1"/>
                <w:sz w:val="16"/>
                <w:szCs w:val="16"/>
              </w:rPr>
              <w:t xml:space="preserve">Progrès </w:t>
            </w:r>
          </w:p>
          <w:p w:rsidR="009C570B" w:rsidRPr="00154454" w:rsidRDefault="009C570B" w:rsidP="009C570B">
            <w:pPr>
              <w:widowControl w:val="0"/>
              <w:autoSpaceDE w:val="0"/>
              <w:autoSpaceDN w:val="0"/>
              <w:adjustRightInd w:val="0"/>
              <w:spacing w:after="0" w:line="177" w:lineRule="exact"/>
              <w:ind w:left="100"/>
              <w:rPr>
                <w:rFonts w:ascii="Arial Narrow" w:hAnsi="Arial Narrow" w:cs="Arial"/>
                <w:b/>
                <w:bCs/>
                <w:spacing w:val="-1"/>
                <w:sz w:val="16"/>
                <w:szCs w:val="16"/>
                <w:highlight w:val="yellow"/>
              </w:rPr>
            </w:pPr>
            <w:r w:rsidRPr="00D66865">
              <w:rPr>
                <w:rFonts w:ascii="Arial Narrow" w:hAnsi="Arial Narrow" w:cs="Arial"/>
                <w:b/>
                <w:bCs/>
                <w:spacing w:val="-1"/>
                <w:sz w:val="16"/>
                <w:szCs w:val="16"/>
              </w:rPr>
              <w:t>2015</w:t>
            </w:r>
          </w:p>
        </w:tc>
        <w:tc>
          <w:tcPr>
            <w:tcW w:w="1087" w:type="dxa"/>
            <w:tcBorders>
              <w:top w:val="single" w:sz="4" w:space="0" w:color="000000"/>
              <w:left w:val="single" w:sz="4" w:space="0" w:color="000000"/>
              <w:bottom w:val="single" w:sz="4" w:space="0" w:color="000000"/>
              <w:right w:val="single" w:sz="4" w:space="0" w:color="000000"/>
            </w:tcBorders>
          </w:tcPr>
          <w:p w:rsidR="009C570B" w:rsidRPr="00D66865" w:rsidRDefault="009C570B" w:rsidP="009C570B">
            <w:pPr>
              <w:widowControl w:val="0"/>
              <w:autoSpaceDE w:val="0"/>
              <w:autoSpaceDN w:val="0"/>
              <w:adjustRightInd w:val="0"/>
              <w:spacing w:after="0" w:line="177" w:lineRule="exact"/>
              <w:ind w:left="100"/>
              <w:rPr>
                <w:rFonts w:ascii="Arial Narrow" w:hAnsi="Arial Narrow" w:cs="Arial"/>
                <w:b/>
                <w:bCs/>
                <w:spacing w:val="-1"/>
                <w:sz w:val="16"/>
                <w:szCs w:val="16"/>
              </w:rPr>
            </w:pPr>
            <w:r w:rsidRPr="00D66865">
              <w:rPr>
                <w:rFonts w:ascii="Arial Narrow" w:hAnsi="Arial Narrow" w:cs="Arial"/>
                <w:b/>
                <w:bCs/>
                <w:spacing w:val="-1"/>
                <w:sz w:val="16"/>
                <w:szCs w:val="16"/>
              </w:rPr>
              <w:t xml:space="preserve">Cible </w:t>
            </w:r>
          </w:p>
          <w:p w:rsidR="009C570B" w:rsidRPr="00154454" w:rsidRDefault="009C570B" w:rsidP="009C570B">
            <w:pPr>
              <w:widowControl w:val="0"/>
              <w:autoSpaceDE w:val="0"/>
              <w:autoSpaceDN w:val="0"/>
              <w:adjustRightInd w:val="0"/>
              <w:spacing w:after="0" w:line="177" w:lineRule="exact"/>
              <w:ind w:left="100"/>
              <w:rPr>
                <w:rFonts w:ascii="Arial Narrow" w:hAnsi="Arial Narrow" w:cs="Arial"/>
                <w:b/>
                <w:bCs/>
                <w:spacing w:val="-1"/>
                <w:sz w:val="16"/>
                <w:szCs w:val="16"/>
                <w:highlight w:val="yellow"/>
              </w:rPr>
            </w:pPr>
            <w:r w:rsidRPr="00D66865">
              <w:rPr>
                <w:rFonts w:ascii="Arial Narrow" w:hAnsi="Arial Narrow" w:cs="Arial"/>
                <w:b/>
                <w:bCs/>
                <w:spacing w:val="-1"/>
                <w:sz w:val="16"/>
                <w:szCs w:val="16"/>
              </w:rPr>
              <w:t>2015</w:t>
            </w:r>
          </w:p>
        </w:tc>
        <w:tc>
          <w:tcPr>
            <w:tcW w:w="1088" w:type="dxa"/>
            <w:tcBorders>
              <w:top w:val="single" w:sz="4" w:space="0" w:color="000000"/>
              <w:left w:val="single" w:sz="4" w:space="0" w:color="000000"/>
              <w:bottom w:val="single" w:sz="4" w:space="0" w:color="000000"/>
              <w:right w:val="single" w:sz="4" w:space="0" w:color="000000"/>
            </w:tcBorders>
          </w:tcPr>
          <w:p w:rsidR="009C570B" w:rsidRPr="00296CF9" w:rsidRDefault="009C570B" w:rsidP="009C570B">
            <w:pPr>
              <w:widowControl w:val="0"/>
              <w:autoSpaceDE w:val="0"/>
              <w:autoSpaceDN w:val="0"/>
              <w:adjustRightInd w:val="0"/>
              <w:spacing w:after="0" w:line="177" w:lineRule="exact"/>
              <w:ind w:left="100"/>
              <w:rPr>
                <w:rFonts w:ascii="Arial Narrow" w:hAnsi="Arial Narrow" w:cs="Arial"/>
                <w:sz w:val="16"/>
                <w:szCs w:val="16"/>
              </w:rPr>
            </w:pPr>
            <w:r w:rsidRPr="00296CF9">
              <w:rPr>
                <w:rFonts w:ascii="Arial Narrow" w:hAnsi="Arial Narrow" w:cs="Arial"/>
                <w:b/>
                <w:bCs/>
                <w:spacing w:val="-1"/>
                <w:sz w:val="16"/>
                <w:szCs w:val="16"/>
              </w:rPr>
              <w:t>C</w:t>
            </w:r>
            <w:r w:rsidRPr="00296CF9">
              <w:rPr>
                <w:rFonts w:ascii="Arial Narrow" w:hAnsi="Arial Narrow" w:cs="Arial"/>
                <w:b/>
                <w:bCs/>
                <w:spacing w:val="1"/>
                <w:sz w:val="16"/>
                <w:szCs w:val="16"/>
              </w:rPr>
              <w:t>i</w:t>
            </w:r>
            <w:r w:rsidRPr="00296CF9">
              <w:rPr>
                <w:rFonts w:ascii="Arial Narrow" w:hAnsi="Arial Narrow" w:cs="Arial"/>
                <w:b/>
                <w:bCs/>
                <w:sz w:val="16"/>
                <w:szCs w:val="16"/>
              </w:rPr>
              <w:t>b</w:t>
            </w:r>
            <w:r w:rsidRPr="00296CF9">
              <w:rPr>
                <w:rFonts w:ascii="Arial Narrow" w:hAnsi="Arial Narrow" w:cs="Arial"/>
                <w:b/>
                <w:bCs/>
                <w:spacing w:val="1"/>
                <w:sz w:val="16"/>
                <w:szCs w:val="16"/>
              </w:rPr>
              <w:t>l</w:t>
            </w:r>
            <w:r w:rsidRPr="00296CF9">
              <w:rPr>
                <w:rFonts w:ascii="Arial Narrow" w:hAnsi="Arial Narrow" w:cs="Arial"/>
                <w:b/>
                <w:bCs/>
                <w:sz w:val="16"/>
                <w:szCs w:val="16"/>
              </w:rPr>
              <w:t>e</w:t>
            </w:r>
          </w:p>
          <w:p w:rsidR="009C570B" w:rsidRPr="00296CF9" w:rsidRDefault="009C570B" w:rsidP="009C570B">
            <w:pPr>
              <w:widowControl w:val="0"/>
              <w:autoSpaceDE w:val="0"/>
              <w:autoSpaceDN w:val="0"/>
              <w:adjustRightInd w:val="0"/>
              <w:spacing w:before="1" w:after="0" w:line="240" w:lineRule="auto"/>
              <w:ind w:left="100"/>
              <w:rPr>
                <w:rFonts w:ascii="Arial Narrow" w:hAnsi="Arial Narrow"/>
                <w:sz w:val="24"/>
                <w:szCs w:val="24"/>
              </w:rPr>
            </w:pPr>
            <w:r w:rsidRPr="00296CF9">
              <w:rPr>
                <w:rFonts w:ascii="Arial Narrow" w:hAnsi="Arial Narrow" w:cs="Arial"/>
                <w:b/>
                <w:bCs/>
                <w:spacing w:val="-1"/>
                <w:sz w:val="16"/>
                <w:szCs w:val="16"/>
              </w:rPr>
              <w:t>f</w:t>
            </w:r>
            <w:r w:rsidRPr="00296CF9">
              <w:rPr>
                <w:rFonts w:ascii="Arial Narrow" w:hAnsi="Arial Narrow" w:cs="Arial"/>
                <w:b/>
                <w:bCs/>
                <w:spacing w:val="1"/>
                <w:sz w:val="16"/>
                <w:szCs w:val="16"/>
              </w:rPr>
              <w:t>i</w:t>
            </w:r>
            <w:r w:rsidRPr="00296CF9">
              <w:rPr>
                <w:rFonts w:ascii="Arial Narrow" w:hAnsi="Arial Narrow" w:cs="Arial"/>
                <w:b/>
                <w:bCs/>
                <w:sz w:val="16"/>
                <w:szCs w:val="16"/>
              </w:rPr>
              <w:t>n</w:t>
            </w:r>
            <w:r w:rsidRPr="00296CF9">
              <w:rPr>
                <w:rFonts w:ascii="Arial Narrow" w:hAnsi="Arial Narrow" w:cs="Arial"/>
                <w:b/>
                <w:bCs/>
                <w:spacing w:val="-1"/>
                <w:sz w:val="16"/>
                <w:szCs w:val="16"/>
              </w:rPr>
              <w:t>a</w:t>
            </w:r>
            <w:r w:rsidRPr="00296CF9">
              <w:rPr>
                <w:rFonts w:ascii="Arial Narrow" w:hAnsi="Arial Narrow" w:cs="Arial"/>
                <w:b/>
                <w:bCs/>
                <w:spacing w:val="1"/>
                <w:sz w:val="16"/>
                <w:szCs w:val="16"/>
              </w:rPr>
              <w:t>l</w:t>
            </w:r>
            <w:r w:rsidRPr="00296CF9">
              <w:rPr>
                <w:rFonts w:ascii="Arial Narrow" w:hAnsi="Arial Narrow" w:cs="Arial"/>
                <w:b/>
                <w:bCs/>
                <w:sz w:val="16"/>
                <w:szCs w:val="16"/>
              </w:rPr>
              <w:t>e</w:t>
            </w:r>
          </w:p>
        </w:tc>
        <w:tc>
          <w:tcPr>
            <w:tcW w:w="2551" w:type="dxa"/>
            <w:tcBorders>
              <w:top w:val="single" w:sz="4" w:space="0" w:color="000000"/>
              <w:left w:val="single" w:sz="4" w:space="0" w:color="000000"/>
              <w:bottom w:val="single" w:sz="4" w:space="0" w:color="000000"/>
              <w:right w:val="single" w:sz="4" w:space="0" w:color="000000"/>
            </w:tcBorders>
          </w:tcPr>
          <w:p w:rsidR="009C570B" w:rsidRPr="007360BA" w:rsidRDefault="009C570B" w:rsidP="009C570B">
            <w:pPr>
              <w:widowControl w:val="0"/>
              <w:autoSpaceDE w:val="0"/>
              <w:autoSpaceDN w:val="0"/>
              <w:adjustRightInd w:val="0"/>
              <w:spacing w:after="0" w:line="177" w:lineRule="exact"/>
              <w:ind w:left="102"/>
              <w:rPr>
                <w:rFonts w:ascii="Arial Narrow" w:hAnsi="Arial Narrow"/>
                <w:sz w:val="24"/>
                <w:szCs w:val="24"/>
              </w:rPr>
            </w:pPr>
            <w:r w:rsidRPr="007360BA">
              <w:rPr>
                <w:rFonts w:ascii="Arial Narrow" w:hAnsi="Arial Narrow" w:cs="Arial"/>
                <w:b/>
                <w:bCs/>
                <w:spacing w:val="-1"/>
                <w:sz w:val="16"/>
                <w:szCs w:val="16"/>
              </w:rPr>
              <w:t>C</w:t>
            </w:r>
            <w:r w:rsidRPr="007360BA">
              <w:rPr>
                <w:rFonts w:ascii="Arial Narrow" w:hAnsi="Arial Narrow" w:cs="Arial"/>
                <w:b/>
                <w:bCs/>
                <w:sz w:val="16"/>
                <w:szCs w:val="16"/>
              </w:rPr>
              <w:t>o</w:t>
            </w:r>
            <w:r w:rsidRPr="007360BA">
              <w:rPr>
                <w:rFonts w:ascii="Arial Narrow" w:hAnsi="Arial Narrow" w:cs="Arial"/>
                <w:b/>
                <w:bCs/>
                <w:spacing w:val="-1"/>
                <w:sz w:val="16"/>
                <w:szCs w:val="16"/>
              </w:rPr>
              <w:t>m</w:t>
            </w:r>
            <w:r w:rsidRPr="007360BA">
              <w:rPr>
                <w:rFonts w:ascii="Arial Narrow" w:hAnsi="Arial Narrow" w:cs="Arial"/>
                <w:b/>
                <w:bCs/>
                <w:spacing w:val="1"/>
                <w:sz w:val="16"/>
                <w:szCs w:val="16"/>
              </w:rPr>
              <w:t>m</w:t>
            </w:r>
            <w:r w:rsidRPr="007360BA">
              <w:rPr>
                <w:rFonts w:ascii="Arial Narrow" w:hAnsi="Arial Narrow" w:cs="Arial"/>
                <w:b/>
                <w:bCs/>
                <w:spacing w:val="-1"/>
                <w:sz w:val="16"/>
                <w:szCs w:val="16"/>
              </w:rPr>
              <w:t>e</w:t>
            </w:r>
            <w:r w:rsidRPr="007360BA">
              <w:rPr>
                <w:rFonts w:ascii="Arial Narrow" w:hAnsi="Arial Narrow" w:cs="Arial"/>
                <w:b/>
                <w:bCs/>
                <w:sz w:val="16"/>
                <w:szCs w:val="16"/>
              </w:rPr>
              <w:t>n</w:t>
            </w:r>
            <w:r w:rsidRPr="007360BA">
              <w:rPr>
                <w:rFonts w:ascii="Arial Narrow" w:hAnsi="Arial Narrow" w:cs="Arial"/>
                <w:b/>
                <w:bCs/>
                <w:spacing w:val="-6"/>
                <w:sz w:val="16"/>
                <w:szCs w:val="16"/>
              </w:rPr>
              <w:t>t</w:t>
            </w:r>
            <w:r w:rsidRPr="007360BA">
              <w:rPr>
                <w:rFonts w:ascii="Arial Narrow" w:hAnsi="Arial Narrow" w:cs="Arial"/>
                <w:b/>
                <w:bCs/>
                <w:spacing w:val="-1"/>
                <w:sz w:val="16"/>
                <w:szCs w:val="16"/>
              </w:rPr>
              <w:t>a</w:t>
            </w:r>
            <w:r w:rsidRPr="007360BA">
              <w:rPr>
                <w:rFonts w:ascii="Arial Narrow" w:hAnsi="Arial Narrow" w:cs="Arial"/>
                <w:b/>
                <w:bCs/>
                <w:spacing w:val="1"/>
                <w:sz w:val="16"/>
                <w:szCs w:val="16"/>
              </w:rPr>
              <w:t>i</w:t>
            </w:r>
            <w:r w:rsidRPr="007360BA">
              <w:rPr>
                <w:rFonts w:ascii="Arial Narrow" w:hAnsi="Arial Narrow" w:cs="Arial"/>
                <w:b/>
                <w:bCs/>
                <w:sz w:val="16"/>
                <w:szCs w:val="16"/>
              </w:rPr>
              <w:t>r</w:t>
            </w:r>
            <w:r w:rsidRPr="007360BA">
              <w:rPr>
                <w:rFonts w:ascii="Arial Narrow" w:hAnsi="Arial Narrow" w:cs="Arial"/>
                <w:b/>
                <w:bCs/>
                <w:spacing w:val="-1"/>
                <w:sz w:val="16"/>
                <w:szCs w:val="16"/>
              </w:rPr>
              <w:t>e</w:t>
            </w:r>
            <w:r w:rsidRPr="007360BA">
              <w:rPr>
                <w:rFonts w:ascii="Arial Narrow" w:hAnsi="Arial Narrow" w:cs="Arial"/>
                <w:b/>
                <w:bCs/>
                <w:sz w:val="16"/>
                <w:szCs w:val="16"/>
              </w:rPr>
              <w:t>s</w:t>
            </w:r>
          </w:p>
        </w:tc>
      </w:tr>
      <w:tr w:rsidR="009C570B" w:rsidRPr="007360BA" w:rsidTr="009C570B">
        <w:trPr>
          <w:trHeight w:val="227"/>
          <w:jc w:val="center"/>
        </w:trPr>
        <w:tc>
          <w:tcPr>
            <w:tcW w:w="9781" w:type="dxa"/>
            <w:gridSpan w:val="7"/>
            <w:tcBorders>
              <w:top w:val="single" w:sz="4" w:space="0" w:color="000000"/>
              <w:left w:val="single" w:sz="4" w:space="0" w:color="000000"/>
              <w:bottom w:val="single" w:sz="4" w:space="0" w:color="000000"/>
              <w:right w:val="single" w:sz="4" w:space="0" w:color="000000"/>
            </w:tcBorders>
          </w:tcPr>
          <w:p w:rsidR="009C570B" w:rsidRPr="007360BA" w:rsidRDefault="009C570B" w:rsidP="009C570B">
            <w:pPr>
              <w:widowControl w:val="0"/>
              <w:autoSpaceDE w:val="0"/>
              <w:autoSpaceDN w:val="0"/>
              <w:adjustRightInd w:val="0"/>
              <w:spacing w:before="60" w:after="60" w:line="240" w:lineRule="auto"/>
              <w:ind w:left="102"/>
              <w:rPr>
                <w:rFonts w:ascii="Arial Narrow" w:hAnsi="Arial Narrow" w:cs="Arial"/>
                <w:b/>
                <w:bCs/>
                <w:spacing w:val="-1"/>
                <w:sz w:val="16"/>
                <w:szCs w:val="16"/>
              </w:rPr>
            </w:pPr>
            <w:r w:rsidRPr="00296CF9">
              <w:rPr>
                <w:rFonts w:ascii="Arial Narrow" w:hAnsi="Arial Narrow" w:cs="Arial"/>
                <w:b/>
                <w:bCs/>
                <w:spacing w:val="1"/>
                <w:sz w:val="16"/>
                <w:szCs w:val="16"/>
              </w:rPr>
              <w:t>S</w:t>
            </w:r>
            <w:r w:rsidRPr="00296CF9">
              <w:rPr>
                <w:rFonts w:ascii="Arial Narrow" w:hAnsi="Arial Narrow" w:cs="Arial"/>
                <w:b/>
                <w:bCs/>
                <w:spacing w:val="-1"/>
                <w:sz w:val="16"/>
                <w:szCs w:val="16"/>
              </w:rPr>
              <w:t>s-</w:t>
            </w:r>
            <w:r w:rsidRPr="00296CF9">
              <w:rPr>
                <w:rFonts w:ascii="Arial Narrow" w:hAnsi="Arial Narrow" w:cs="Arial"/>
                <w:b/>
                <w:bCs/>
                <w:sz w:val="16"/>
                <w:szCs w:val="16"/>
              </w:rPr>
              <w:t>Ou</w:t>
            </w:r>
            <w:r w:rsidRPr="00296CF9">
              <w:rPr>
                <w:rFonts w:ascii="Arial Narrow" w:hAnsi="Arial Narrow" w:cs="Arial"/>
                <w:b/>
                <w:bCs/>
                <w:spacing w:val="-1"/>
                <w:sz w:val="16"/>
                <w:szCs w:val="16"/>
              </w:rPr>
              <w:t>t</w:t>
            </w:r>
            <w:r w:rsidRPr="00296CF9">
              <w:rPr>
                <w:rFonts w:ascii="Arial Narrow" w:hAnsi="Arial Narrow" w:cs="Arial"/>
                <w:b/>
                <w:bCs/>
                <w:sz w:val="16"/>
                <w:szCs w:val="16"/>
              </w:rPr>
              <w:t>pu</w:t>
            </w:r>
            <w:r w:rsidRPr="00296CF9">
              <w:rPr>
                <w:rFonts w:ascii="Arial Narrow" w:hAnsi="Arial Narrow" w:cs="Arial"/>
                <w:b/>
                <w:bCs/>
                <w:spacing w:val="-6"/>
                <w:sz w:val="16"/>
                <w:szCs w:val="16"/>
              </w:rPr>
              <w:t>t</w:t>
            </w:r>
            <w:r w:rsidRPr="00296CF9">
              <w:rPr>
                <w:rFonts w:ascii="Arial Narrow" w:hAnsi="Arial Narrow" w:cs="Arial"/>
                <w:b/>
                <w:bCs/>
                <w:sz w:val="16"/>
                <w:szCs w:val="16"/>
              </w:rPr>
              <w:t>s</w:t>
            </w:r>
            <w:r w:rsidRPr="00296CF9">
              <w:rPr>
                <w:rFonts w:ascii="Arial Narrow" w:hAnsi="Arial Narrow" w:cs="Arial"/>
                <w:b/>
                <w:bCs/>
                <w:spacing w:val="1"/>
                <w:sz w:val="16"/>
                <w:szCs w:val="16"/>
              </w:rPr>
              <w:t xml:space="preserve"> </w:t>
            </w:r>
            <w:r>
              <w:rPr>
                <w:rFonts w:ascii="Arial Narrow" w:hAnsi="Arial Narrow" w:cs="Arial"/>
                <w:b/>
                <w:bCs/>
                <w:spacing w:val="-3"/>
                <w:sz w:val="16"/>
                <w:szCs w:val="16"/>
              </w:rPr>
              <w:t>7</w:t>
            </w:r>
            <w:r w:rsidRPr="00296CF9">
              <w:rPr>
                <w:rFonts w:ascii="Arial Narrow" w:hAnsi="Arial Narrow" w:cs="Arial"/>
                <w:b/>
                <w:bCs/>
                <w:sz w:val="16"/>
                <w:szCs w:val="16"/>
              </w:rPr>
              <w:t xml:space="preserve">: </w:t>
            </w:r>
            <w:r w:rsidRPr="00937CC9">
              <w:rPr>
                <w:rFonts w:ascii="Arial Narrow" w:hAnsi="Arial Narrow" w:cs="Arial"/>
                <w:b/>
                <w:bCs/>
                <w:sz w:val="16"/>
                <w:szCs w:val="16"/>
              </w:rPr>
              <w:t>Les institutions étatiques de coordination et de contrôle du secteur semencier sont opérationnelles</w:t>
            </w:r>
          </w:p>
        </w:tc>
      </w:tr>
      <w:tr w:rsidR="009C570B" w:rsidRPr="007360BA" w:rsidTr="009C570B">
        <w:trPr>
          <w:trHeight w:val="227"/>
          <w:jc w:val="center"/>
        </w:trPr>
        <w:tc>
          <w:tcPr>
            <w:tcW w:w="2031" w:type="dxa"/>
            <w:tcBorders>
              <w:top w:val="single" w:sz="4" w:space="0" w:color="000000"/>
              <w:left w:val="single" w:sz="4" w:space="0" w:color="000000"/>
              <w:bottom w:val="single" w:sz="4" w:space="0" w:color="000000"/>
              <w:right w:val="single" w:sz="4" w:space="0" w:color="000000"/>
            </w:tcBorders>
          </w:tcPr>
          <w:p w:rsidR="009C570B" w:rsidRPr="00937CC9" w:rsidRDefault="009C570B" w:rsidP="009C570B">
            <w:pPr>
              <w:widowControl w:val="0"/>
              <w:autoSpaceDE w:val="0"/>
              <w:autoSpaceDN w:val="0"/>
              <w:adjustRightInd w:val="0"/>
              <w:spacing w:before="60" w:after="0" w:line="240" w:lineRule="auto"/>
              <w:ind w:left="102"/>
              <w:rPr>
                <w:rFonts w:ascii="Arial Narrow" w:hAnsi="Arial Narrow" w:cs="Arial"/>
                <w:sz w:val="18"/>
                <w:szCs w:val="18"/>
              </w:rPr>
            </w:pPr>
            <w:r w:rsidRPr="00937CC9">
              <w:rPr>
                <w:rFonts w:ascii="Arial Narrow" w:hAnsi="Arial Narrow" w:cs="Arial"/>
                <w:sz w:val="18"/>
                <w:szCs w:val="18"/>
              </w:rPr>
              <w:t>Pourcentage de textes d'application promulgués par rapport à ceux prévus dans la loi</w:t>
            </w:r>
          </w:p>
        </w:tc>
        <w:tc>
          <w:tcPr>
            <w:tcW w:w="850" w:type="dxa"/>
            <w:tcBorders>
              <w:top w:val="single" w:sz="4" w:space="0" w:color="000000"/>
              <w:left w:val="single" w:sz="4" w:space="0" w:color="000000"/>
              <w:bottom w:val="single" w:sz="4" w:space="0" w:color="000000"/>
              <w:right w:val="single" w:sz="4" w:space="0" w:color="000000"/>
            </w:tcBorders>
          </w:tcPr>
          <w:p w:rsidR="009C570B" w:rsidRPr="00937CC9" w:rsidRDefault="009C570B" w:rsidP="009C570B">
            <w:pPr>
              <w:widowControl w:val="0"/>
              <w:autoSpaceDE w:val="0"/>
              <w:autoSpaceDN w:val="0"/>
              <w:adjustRightInd w:val="0"/>
              <w:spacing w:before="60" w:after="0" w:line="240" w:lineRule="auto"/>
              <w:ind w:left="153"/>
              <w:rPr>
                <w:rFonts w:ascii="Arial Narrow" w:hAnsi="Arial Narrow" w:cs="Arial"/>
                <w:spacing w:val="1"/>
                <w:sz w:val="18"/>
                <w:szCs w:val="18"/>
              </w:rPr>
            </w:pPr>
            <w:r w:rsidRPr="00937CC9">
              <w:rPr>
                <w:rFonts w:ascii="Arial Narrow" w:hAnsi="Arial Narrow" w:cs="Arial"/>
                <w:spacing w:val="1"/>
                <w:sz w:val="18"/>
                <w:szCs w:val="18"/>
              </w:rPr>
              <w:t>0%</w:t>
            </w:r>
          </w:p>
        </w:tc>
        <w:tc>
          <w:tcPr>
            <w:tcW w:w="1087" w:type="dxa"/>
            <w:tcBorders>
              <w:top w:val="single" w:sz="4" w:space="0" w:color="000000"/>
              <w:left w:val="single" w:sz="4" w:space="0" w:color="000000"/>
              <w:bottom w:val="single" w:sz="4" w:space="0" w:color="000000"/>
              <w:right w:val="single" w:sz="4" w:space="0" w:color="000000"/>
            </w:tcBorders>
          </w:tcPr>
          <w:p w:rsidR="009C570B" w:rsidRPr="00381359" w:rsidRDefault="009C570B" w:rsidP="009C570B">
            <w:pPr>
              <w:widowControl w:val="0"/>
              <w:autoSpaceDE w:val="0"/>
              <w:autoSpaceDN w:val="0"/>
              <w:adjustRightInd w:val="0"/>
              <w:spacing w:before="60" w:after="0" w:line="240" w:lineRule="auto"/>
              <w:ind w:left="153"/>
              <w:rPr>
                <w:rFonts w:ascii="Arial Narrow" w:hAnsi="Arial Narrow" w:cs="Arial"/>
                <w:spacing w:val="1"/>
                <w:sz w:val="18"/>
                <w:szCs w:val="18"/>
              </w:rPr>
            </w:pPr>
            <w:r w:rsidRPr="00381359">
              <w:rPr>
                <w:rFonts w:ascii="Arial Narrow" w:hAnsi="Arial Narrow" w:cs="Arial"/>
                <w:spacing w:val="1"/>
                <w:sz w:val="18"/>
                <w:szCs w:val="18"/>
              </w:rPr>
              <w:t>42%</w:t>
            </w:r>
          </w:p>
        </w:tc>
        <w:tc>
          <w:tcPr>
            <w:tcW w:w="1087" w:type="dxa"/>
            <w:tcBorders>
              <w:top w:val="single" w:sz="4" w:space="0" w:color="000000"/>
              <w:left w:val="single" w:sz="4" w:space="0" w:color="000000"/>
              <w:bottom w:val="single" w:sz="4" w:space="0" w:color="000000"/>
              <w:right w:val="single" w:sz="4" w:space="0" w:color="000000"/>
            </w:tcBorders>
            <w:shd w:val="clear" w:color="auto" w:fill="auto"/>
          </w:tcPr>
          <w:p w:rsidR="009C570B" w:rsidRPr="00937CC9" w:rsidRDefault="009C570B" w:rsidP="009C570B">
            <w:pPr>
              <w:widowControl w:val="0"/>
              <w:autoSpaceDE w:val="0"/>
              <w:autoSpaceDN w:val="0"/>
              <w:adjustRightInd w:val="0"/>
              <w:spacing w:before="60" w:after="0" w:line="240" w:lineRule="auto"/>
              <w:ind w:left="153"/>
              <w:rPr>
                <w:rFonts w:ascii="Arial Narrow" w:hAnsi="Arial Narrow" w:cs="Arial"/>
                <w:spacing w:val="1"/>
                <w:sz w:val="18"/>
                <w:szCs w:val="18"/>
              </w:rPr>
            </w:pPr>
            <w:r w:rsidRPr="00937CC9">
              <w:rPr>
                <w:rFonts w:ascii="Arial Narrow" w:hAnsi="Arial Narrow" w:cs="Arial"/>
                <w:spacing w:val="1"/>
                <w:sz w:val="18"/>
                <w:szCs w:val="18"/>
              </w:rPr>
              <w:t>50%</w:t>
            </w:r>
          </w:p>
        </w:tc>
        <w:tc>
          <w:tcPr>
            <w:tcW w:w="1087" w:type="dxa"/>
            <w:tcBorders>
              <w:top w:val="single" w:sz="4" w:space="0" w:color="000000"/>
              <w:left w:val="single" w:sz="4" w:space="0" w:color="000000"/>
              <w:bottom w:val="single" w:sz="4" w:space="0" w:color="000000"/>
              <w:right w:val="single" w:sz="4" w:space="0" w:color="000000"/>
            </w:tcBorders>
            <w:shd w:val="clear" w:color="auto" w:fill="auto"/>
          </w:tcPr>
          <w:p w:rsidR="009C570B" w:rsidRPr="00937CC9" w:rsidRDefault="009C570B" w:rsidP="009C570B">
            <w:pPr>
              <w:widowControl w:val="0"/>
              <w:autoSpaceDE w:val="0"/>
              <w:autoSpaceDN w:val="0"/>
              <w:adjustRightInd w:val="0"/>
              <w:spacing w:before="60" w:after="0" w:line="240" w:lineRule="auto"/>
              <w:ind w:left="153"/>
              <w:rPr>
                <w:rFonts w:ascii="Arial Narrow" w:hAnsi="Arial Narrow" w:cs="Arial"/>
                <w:spacing w:val="1"/>
                <w:sz w:val="18"/>
                <w:szCs w:val="18"/>
              </w:rPr>
            </w:pPr>
            <w:r w:rsidRPr="00937CC9">
              <w:rPr>
                <w:rFonts w:ascii="Arial Narrow" w:hAnsi="Arial Narrow" w:cs="Arial"/>
                <w:spacing w:val="1"/>
                <w:sz w:val="18"/>
                <w:szCs w:val="18"/>
              </w:rPr>
              <w:t>75%</w:t>
            </w:r>
          </w:p>
        </w:tc>
        <w:tc>
          <w:tcPr>
            <w:tcW w:w="1088" w:type="dxa"/>
            <w:tcBorders>
              <w:top w:val="single" w:sz="4" w:space="0" w:color="000000"/>
              <w:left w:val="single" w:sz="4" w:space="0" w:color="000000"/>
              <w:bottom w:val="single" w:sz="4" w:space="0" w:color="000000"/>
              <w:right w:val="single" w:sz="4" w:space="0" w:color="000000"/>
            </w:tcBorders>
          </w:tcPr>
          <w:p w:rsidR="009C570B" w:rsidRPr="00937CC9" w:rsidRDefault="009C570B" w:rsidP="009C570B">
            <w:pPr>
              <w:widowControl w:val="0"/>
              <w:autoSpaceDE w:val="0"/>
              <w:autoSpaceDN w:val="0"/>
              <w:adjustRightInd w:val="0"/>
              <w:spacing w:before="60" w:after="0" w:line="240" w:lineRule="auto"/>
              <w:ind w:left="153"/>
              <w:rPr>
                <w:rFonts w:ascii="Arial Narrow" w:hAnsi="Arial Narrow" w:cs="Arial"/>
                <w:spacing w:val="1"/>
                <w:sz w:val="18"/>
                <w:szCs w:val="18"/>
              </w:rPr>
            </w:pPr>
            <w:r w:rsidRPr="00937CC9">
              <w:rPr>
                <w:rFonts w:ascii="Arial Narrow" w:hAnsi="Arial Narrow" w:cs="Arial"/>
                <w:spacing w:val="1"/>
                <w:sz w:val="18"/>
                <w:szCs w:val="18"/>
              </w:rPr>
              <w:t>75%</w:t>
            </w:r>
          </w:p>
        </w:tc>
        <w:tc>
          <w:tcPr>
            <w:tcW w:w="2551" w:type="dxa"/>
            <w:tcBorders>
              <w:top w:val="single" w:sz="4" w:space="0" w:color="000000"/>
              <w:left w:val="single" w:sz="4" w:space="0" w:color="000000"/>
              <w:bottom w:val="single" w:sz="4" w:space="0" w:color="000000"/>
              <w:right w:val="single" w:sz="4" w:space="0" w:color="000000"/>
            </w:tcBorders>
          </w:tcPr>
          <w:p w:rsidR="009C570B" w:rsidRPr="00937CC9" w:rsidRDefault="009C570B" w:rsidP="009C570B">
            <w:pPr>
              <w:widowControl w:val="0"/>
              <w:autoSpaceDE w:val="0"/>
              <w:autoSpaceDN w:val="0"/>
              <w:adjustRightInd w:val="0"/>
              <w:spacing w:before="60" w:after="0" w:line="240" w:lineRule="auto"/>
              <w:ind w:left="102"/>
              <w:rPr>
                <w:rFonts w:ascii="Arial Narrow" w:hAnsi="Arial Narrow" w:cs="Arial"/>
                <w:sz w:val="18"/>
                <w:szCs w:val="18"/>
              </w:rPr>
            </w:pPr>
            <w:r w:rsidRPr="00937CC9">
              <w:rPr>
                <w:rFonts w:ascii="Arial Narrow" w:hAnsi="Arial Narrow" w:cs="Arial"/>
                <w:sz w:val="18"/>
                <w:szCs w:val="18"/>
              </w:rPr>
              <w:t>Le texte adopté en 2015 est le suivant - Ordonnance ministérielle portant système d’accréditation en matière de certification des semences</w:t>
            </w:r>
          </w:p>
        </w:tc>
      </w:tr>
      <w:tr w:rsidR="009C570B" w:rsidRPr="007360BA" w:rsidTr="009C570B">
        <w:trPr>
          <w:trHeight w:val="227"/>
          <w:jc w:val="center"/>
        </w:trPr>
        <w:tc>
          <w:tcPr>
            <w:tcW w:w="2031" w:type="dxa"/>
            <w:tcBorders>
              <w:top w:val="single" w:sz="4" w:space="0" w:color="000000"/>
              <w:left w:val="single" w:sz="4" w:space="0" w:color="000000"/>
              <w:bottom w:val="single" w:sz="4" w:space="0" w:color="000000"/>
              <w:right w:val="single" w:sz="4" w:space="0" w:color="000000"/>
            </w:tcBorders>
          </w:tcPr>
          <w:p w:rsidR="009C570B" w:rsidRPr="00937CC9" w:rsidRDefault="009C570B" w:rsidP="009C570B">
            <w:pPr>
              <w:widowControl w:val="0"/>
              <w:autoSpaceDE w:val="0"/>
              <w:autoSpaceDN w:val="0"/>
              <w:adjustRightInd w:val="0"/>
              <w:spacing w:before="60" w:after="0" w:line="240" w:lineRule="auto"/>
              <w:ind w:left="102"/>
              <w:rPr>
                <w:rFonts w:ascii="Arial Narrow" w:hAnsi="Arial Narrow" w:cs="Arial"/>
                <w:sz w:val="18"/>
                <w:szCs w:val="18"/>
              </w:rPr>
            </w:pPr>
            <w:r w:rsidRPr="00937CC9">
              <w:rPr>
                <w:rFonts w:ascii="Arial Narrow" w:hAnsi="Arial Narrow" w:cs="Arial"/>
                <w:sz w:val="18"/>
                <w:szCs w:val="18"/>
              </w:rPr>
              <w:t>Les capacités effectives du CNS à assumer ses missions régaliennes sont améliorées</w:t>
            </w:r>
          </w:p>
        </w:tc>
        <w:tc>
          <w:tcPr>
            <w:tcW w:w="850" w:type="dxa"/>
            <w:tcBorders>
              <w:top w:val="single" w:sz="4" w:space="0" w:color="000000"/>
              <w:left w:val="single" w:sz="4" w:space="0" w:color="000000"/>
              <w:bottom w:val="single" w:sz="4" w:space="0" w:color="000000"/>
              <w:right w:val="single" w:sz="4" w:space="0" w:color="000000"/>
            </w:tcBorders>
          </w:tcPr>
          <w:p w:rsidR="009C570B" w:rsidRPr="00937CC9" w:rsidRDefault="009C570B" w:rsidP="009C570B">
            <w:pPr>
              <w:widowControl w:val="0"/>
              <w:autoSpaceDE w:val="0"/>
              <w:autoSpaceDN w:val="0"/>
              <w:adjustRightInd w:val="0"/>
              <w:spacing w:before="60" w:after="0" w:line="240" w:lineRule="auto"/>
              <w:ind w:left="153"/>
              <w:rPr>
                <w:rFonts w:ascii="Arial Narrow" w:hAnsi="Arial Narrow" w:cs="Arial"/>
                <w:spacing w:val="1"/>
                <w:sz w:val="18"/>
                <w:szCs w:val="18"/>
              </w:rPr>
            </w:pPr>
            <w:r w:rsidRPr="00937CC9">
              <w:rPr>
                <w:rFonts w:ascii="Arial Narrow" w:hAnsi="Arial Narrow" w:cs="Arial"/>
                <w:spacing w:val="1"/>
                <w:sz w:val="18"/>
                <w:szCs w:val="18"/>
              </w:rPr>
              <w:t>0</w:t>
            </w:r>
          </w:p>
        </w:tc>
        <w:tc>
          <w:tcPr>
            <w:tcW w:w="1087" w:type="dxa"/>
            <w:tcBorders>
              <w:top w:val="single" w:sz="4" w:space="0" w:color="000000"/>
              <w:left w:val="single" w:sz="4" w:space="0" w:color="000000"/>
              <w:bottom w:val="single" w:sz="4" w:space="0" w:color="000000"/>
              <w:right w:val="single" w:sz="4" w:space="0" w:color="000000"/>
            </w:tcBorders>
          </w:tcPr>
          <w:p w:rsidR="009C570B" w:rsidRPr="00381359" w:rsidRDefault="009C570B" w:rsidP="009C570B">
            <w:pPr>
              <w:widowControl w:val="0"/>
              <w:autoSpaceDE w:val="0"/>
              <w:autoSpaceDN w:val="0"/>
              <w:adjustRightInd w:val="0"/>
              <w:spacing w:before="60" w:after="0" w:line="240" w:lineRule="auto"/>
              <w:ind w:left="153"/>
              <w:rPr>
                <w:rFonts w:ascii="Arial Narrow" w:hAnsi="Arial Narrow" w:cs="Arial"/>
                <w:spacing w:val="1"/>
                <w:sz w:val="18"/>
                <w:szCs w:val="18"/>
              </w:rPr>
            </w:pPr>
            <w:r w:rsidRPr="00381359">
              <w:rPr>
                <w:rFonts w:ascii="Arial Narrow" w:hAnsi="Arial Narrow" w:cs="Arial"/>
                <w:spacing w:val="1"/>
                <w:sz w:val="18"/>
                <w:szCs w:val="18"/>
              </w:rPr>
              <w:t>11</w:t>
            </w:r>
            <w:r>
              <w:rPr>
                <w:rFonts w:ascii="Arial Narrow" w:hAnsi="Arial Narrow" w:cs="Arial"/>
                <w:spacing w:val="1"/>
                <w:sz w:val="18"/>
                <w:szCs w:val="18"/>
              </w:rPr>
              <w:t>,0</w:t>
            </w:r>
          </w:p>
        </w:tc>
        <w:tc>
          <w:tcPr>
            <w:tcW w:w="1087" w:type="dxa"/>
            <w:tcBorders>
              <w:top w:val="single" w:sz="4" w:space="0" w:color="000000"/>
              <w:left w:val="single" w:sz="4" w:space="0" w:color="000000"/>
              <w:bottom w:val="single" w:sz="4" w:space="0" w:color="000000"/>
              <w:right w:val="single" w:sz="4" w:space="0" w:color="000000"/>
            </w:tcBorders>
            <w:shd w:val="clear" w:color="auto" w:fill="auto"/>
          </w:tcPr>
          <w:p w:rsidR="009C570B" w:rsidRPr="00937CC9" w:rsidRDefault="009C570B" w:rsidP="009C570B">
            <w:pPr>
              <w:widowControl w:val="0"/>
              <w:autoSpaceDE w:val="0"/>
              <w:autoSpaceDN w:val="0"/>
              <w:adjustRightInd w:val="0"/>
              <w:spacing w:before="60" w:after="0" w:line="240" w:lineRule="auto"/>
              <w:ind w:left="153"/>
              <w:rPr>
                <w:rFonts w:ascii="Arial Narrow" w:hAnsi="Arial Narrow" w:cs="Arial"/>
                <w:spacing w:val="1"/>
                <w:sz w:val="18"/>
                <w:szCs w:val="18"/>
              </w:rPr>
            </w:pPr>
            <w:r w:rsidRPr="00937CC9">
              <w:rPr>
                <w:rFonts w:ascii="Arial Narrow" w:hAnsi="Arial Narrow" w:cs="Arial"/>
                <w:spacing w:val="1"/>
                <w:sz w:val="18"/>
                <w:szCs w:val="18"/>
              </w:rPr>
              <w:t>-</w:t>
            </w:r>
          </w:p>
        </w:tc>
        <w:tc>
          <w:tcPr>
            <w:tcW w:w="1087" w:type="dxa"/>
            <w:tcBorders>
              <w:top w:val="single" w:sz="4" w:space="0" w:color="000000"/>
              <w:left w:val="single" w:sz="4" w:space="0" w:color="000000"/>
              <w:bottom w:val="single" w:sz="4" w:space="0" w:color="000000"/>
              <w:right w:val="single" w:sz="4" w:space="0" w:color="000000"/>
            </w:tcBorders>
            <w:shd w:val="clear" w:color="auto" w:fill="auto"/>
          </w:tcPr>
          <w:p w:rsidR="009C570B" w:rsidRPr="00937CC9" w:rsidRDefault="009C570B" w:rsidP="009C570B">
            <w:pPr>
              <w:spacing w:before="60" w:line="240" w:lineRule="auto"/>
              <w:ind w:left="153"/>
              <w:rPr>
                <w:rFonts w:ascii="Arial Narrow" w:hAnsi="Arial Narrow" w:cs="Arial"/>
                <w:spacing w:val="1"/>
                <w:sz w:val="18"/>
                <w:szCs w:val="18"/>
              </w:rPr>
            </w:pPr>
            <w:r w:rsidRPr="00937CC9">
              <w:rPr>
                <w:rFonts w:ascii="Arial Narrow" w:hAnsi="Arial Narrow" w:cs="Arial"/>
                <w:spacing w:val="1"/>
                <w:sz w:val="18"/>
                <w:szCs w:val="18"/>
              </w:rPr>
              <w:t>16</w:t>
            </w:r>
            <w:r>
              <w:rPr>
                <w:rFonts w:ascii="Arial Narrow" w:hAnsi="Arial Narrow" w:cs="Arial"/>
                <w:spacing w:val="1"/>
                <w:sz w:val="18"/>
                <w:szCs w:val="18"/>
              </w:rPr>
              <w:t>,0</w:t>
            </w:r>
          </w:p>
        </w:tc>
        <w:tc>
          <w:tcPr>
            <w:tcW w:w="1088" w:type="dxa"/>
            <w:tcBorders>
              <w:top w:val="single" w:sz="4" w:space="0" w:color="000000"/>
              <w:left w:val="single" w:sz="4" w:space="0" w:color="000000"/>
              <w:bottom w:val="single" w:sz="4" w:space="0" w:color="000000"/>
              <w:right w:val="single" w:sz="4" w:space="0" w:color="000000"/>
            </w:tcBorders>
          </w:tcPr>
          <w:p w:rsidR="009C570B" w:rsidRPr="00937CC9" w:rsidRDefault="009C570B" w:rsidP="009C570B">
            <w:pPr>
              <w:widowControl w:val="0"/>
              <w:autoSpaceDE w:val="0"/>
              <w:autoSpaceDN w:val="0"/>
              <w:adjustRightInd w:val="0"/>
              <w:spacing w:before="60" w:after="0" w:line="240" w:lineRule="auto"/>
              <w:ind w:left="153"/>
              <w:rPr>
                <w:rFonts w:ascii="Arial Narrow" w:hAnsi="Arial Narrow" w:cs="Arial"/>
                <w:spacing w:val="1"/>
                <w:sz w:val="18"/>
                <w:szCs w:val="18"/>
              </w:rPr>
            </w:pPr>
            <w:r w:rsidRPr="00937CC9">
              <w:rPr>
                <w:rFonts w:ascii="Arial Narrow" w:hAnsi="Arial Narrow" w:cs="Arial"/>
                <w:spacing w:val="1"/>
                <w:sz w:val="18"/>
                <w:szCs w:val="18"/>
              </w:rPr>
              <w:t>16</w:t>
            </w:r>
            <w:r>
              <w:rPr>
                <w:rFonts w:ascii="Arial Narrow" w:hAnsi="Arial Narrow" w:cs="Arial"/>
                <w:spacing w:val="1"/>
                <w:sz w:val="18"/>
                <w:szCs w:val="18"/>
              </w:rPr>
              <w:t>,0*</w:t>
            </w:r>
          </w:p>
        </w:tc>
        <w:tc>
          <w:tcPr>
            <w:tcW w:w="2551" w:type="dxa"/>
            <w:vMerge w:val="restart"/>
            <w:tcBorders>
              <w:top w:val="single" w:sz="4" w:space="0" w:color="000000"/>
              <w:left w:val="single" w:sz="4" w:space="0" w:color="000000"/>
              <w:right w:val="single" w:sz="4" w:space="0" w:color="000000"/>
            </w:tcBorders>
          </w:tcPr>
          <w:p w:rsidR="009C570B" w:rsidRPr="00937CC9" w:rsidRDefault="009C570B" w:rsidP="009C570B">
            <w:pPr>
              <w:widowControl w:val="0"/>
              <w:autoSpaceDE w:val="0"/>
              <w:autoSpaceDN w:val="0"/>
              <w:adjustRightInd w:val="0"/>
              <w:spacing w:before="60" w:after="0" w:line="240" w:lineRule="auto"/>
              <w:ind w:left="102"/>
              <w:rPr>
                <w:rFonts w:ascii="Arial Narrow" w:hAnsi="Arial Narrow" w:cs="Arial"/>
                <w:sz w:val="18"/>
                <w:szCs w:val="18"/>
              </w:rPr>
            </w:pPr>
            <w:r w:rsidRPr="00937CC9">
              <w:rPr>
                <w:rFonts w:ascii="Arial Narrow" w:hAnsi="Arial Narrow" w:cs="Arial"/>
                <w:sz w:val="18"/>
                <w:szCs w:val="18"/>
              </w:rPr>
              <w:t>Le contexte actuel n’a pas permis de réaliser les évaluations conjointes et au PAIOSA il n’y avait pas d’équipe ayant du recul pour pouvoir essayer de donner une note provisoire pour cet indicateur.</w:t>
            </w:r>
          </w:p>
        </w:tc>
      </w:tr>
      <w:tr w:rsidR="009C570B" w:rsidRPr="007360BA" w:rsidTr="009C570B">
        <w:trPr>
          <w:trHeight w:val="227"/>
          <w:jc w:val="center"/>
        </w:trPr>
        <w:tc>
          <w:tcPr>
            <w:tcW w:w="2031" w:type="dxa"/>
            <w:tcBorders>
              <w:top w:val="single" w:sz="4" w:space="0" w:color="000000"/>
              <w:left w:val="single" w:sz="4" w:space="0" w:color="000000"/>
              <w:bottom w:val="single" w:sz="4" w:space="0" w:color="000000"/>
              <w:right w:val="single" w:sz="4" w:space="0" w:color="000000"/>
            </w:tcBorders>
          </w:tcPr>
          <w:p w:rsidR="009C570B" w:rsidRPr="00937CC9" w:rsidRDefault="009C570B" w:rsidP="009C570B">
            <w:pPr>
              <w:widowControl w:val="0"/>
              <w:autoSpaceDE w:val="0"/>
              <w:autoSpaceDN w:val="0"/>
              <w:adjustRightInd w:val="0"/>
              <w:spacing w:before="60" w:after="0" w:line="240" w:lineRule="auto"/>
              <w:ind w:left="102"/>
              <w:rPr>
                <w:rFonts w:ascii="Arial Narrow" w:hAnsi="Arial Narrow" w:cs="Arial"/>
                <w:sz w:val="18"/>
                <w:szCs w:val="18"/>
              </w:rPr>
            </w:pPr>
            <w:r w:rsidRPr="00937CC9">
              <w:rPr>
                <w:rFonts w:ascii="Arial Narrow" w:hAnsi="Arial Narrow" w:cs="Arial"/>
                <w:sz w:val="18"/>
                <w:szCs w:val="18"/>
              </w:rPr>
              <w:t>Les capacités effectives de la DPSP à assumer ses missions régaliennes sont améliorées</w:t>
            </w:r>
          </w:p>
        </w:tc>
        <w:tc>
          <w:tcPr>
            <w:tcW w:w="850" w:type="dxa"/>
            <w:tcBorders>
              <w:top w:val="single" w:sz="4" w:space="0" w:color="000000"/>
              <w:left w:val="single" w:sz="4" w:space="0" w:color="000000"/>
              <w:bottom w:val="single" w:sz="4" w:space="0" w:color="000000"/>
              <w:right w:val="single" w:sz="4" w:space="0" w:color="000000"/>
            </w:tcBorders>
          </w:tcPr>
          <w:p w:rsidR="009C570B" w:rsidRPr="00937CC9" w:rsidRDefault="009C570B" w:rsidP="009C570B">
            <w:pPr>
              <w:widowControl w:val="0"/>
              <w:autoSpaceDE w:val="0"/>
              <w:autoSpaceDN w:val="0"/>
              <w:adjustRightInd w:val="0"/>
              <w:spacing w:before="60" w:after="0" w:line="240" w:lineRule="auto"/>
              <w:ind w:left="153"/>
              <w:rPr>
                <w:rFonts w:ascii="Arial Narrow" w:hAnsi="Arial Narrow" w:cs="Arial"/>
                <w:spacing w:val="1"/>
                <w:sz w:val="18"/>
                <w:szCs w:val="18"/>
              </w:rPr>
            </w:pPr>
            <w:r w:rsidRPr="00937CC9">
              <w:rPr>
                <w:rFonts w:ascii="Arial Narrow" w:hAnsi="Arial Narrow" w:cs="Arial"/>
                <w:spacing w:val="1"/>
                <w:sz w:val="18"/>
                <w:szCs w:val="18"/>
              </w:rPr>
              <w:t>0</w:t>
            </w:r>
          </w:p>
        </w:tc>
        <w:tc>
          <w:tcPr>
            <w:tcW w:w="1087" w:type="dxa"/>
            <w:tcBorders>
              <w:top w:val="single" w:sz="4" w:space="0" w:color="000000"/>
              <w:left w:val="single" w:sz="4" w:space="0" w:color="000000"/>
              <w:bottom w:val="single" w:sz="4" w:space="0" w:color="000000"/>
              <w:right w:val="single" w:sz="4" w:space="0" w:color="000000"/>
            </w:tcBorders>
          </w:tcPr>
          <w:p w:rsidR="009C570B" w:rsidRPr="00381359" w:rsidRDefault="009C570B" w:rsidP="009C570B">
            <w:pPr>
              <w:widowControl w:val="0"/>
              <w:autoSpaceDE w:val="0"/>
              <w:autoSpaceDN w:val="0"/>
              <w:adjustRightInd w:val="0"/>
              <w:spacing w:before="60" w:after="0" w:line="240" w:lineRule="auto"/>
              <w:ind w:left="153"/>
              <w:rPr>
                <w:rFonts w:ascii="Arial Narrow" w:hAnsi="Arial Narrow" w:cs="Arial"/>
                <w:spacing w:val="1"/>
                <w:sz w:val="18"/>
                <w:szCs w:val="18"/>
              </w:rPr>
            </w:pPr>
            <w:r w:rsidRPr="00381359">
              <w:rPr>
                <w:rFonts w:ascii="Arial Narrow" w:hAnsi="Arial Narrow" w:cs="Arial"/>
                <w:spacing w:val="1"/>
                <w:sz w:val="18"/>
                <w:szCs w:val="18"/>
              </w:rPr>
              <w:t>-</w:t>
            </w:r>
          </w:p>
        </w:tc>
        <w:tc>
          <w:tcPr>
            <w:tcW w:w="1087" w:type="dxa"/>
            <w:tcBorders>
              <w:top w:val="single" w:sz="4" w:space="0" w:color="000000"/>
              <w:left w:val="single" w:sz="4" w:space="0" w:color="000000"/>
              <w:bottom w:val="single" w:sz="4" w:space="0" w:color="000000"/>
              <w:right w:val="single" w:sz="4" w:space="0" w:color="000000"/>
            </w:tcBorders>
            <w:shd w:val="clear" w:color="auto" w:fill="auto"/>
          </w:tcPr>
          <w:p w:rsidR="009C570B" w:rsidRPr="00937CC9" w:rsidRDefault="009C570B" w:rsidP="009C570B">
            <w:pPr>
              <w:widowControl w:val="0"/>
              <w:autoSpaceDE w:val="0"/>
              <w:autoSpaceDN w:val="0"/>
              <w:adjustRightInd w:val="0"/>
              <w:spacing w:before="60" w:after="0" w:line="240" w:lineRule="auto"/>
              <w:ind w:left="153"/>
              <w:rPr>
                <w:rFonts w:ascii="Arial Narrow" w:hAnsi="Arial Narrow" w:cs="Arial"/>
                <w:spacing w:val="1"/>
                <w:sz w:val="18"/>
                <w:szCs w:val="18"/>
              </w:rPr>
            </w:pPr>
            <w:r w:rsidRPr="00937CC9">
              <w:rPr>
                <w:rFonts w:ascii="Arial Narrow" w:hAnsi="Arial Narrow" w:cs="Arial"/>
                <w:spacing w:val="1"/>
                <w:sz w:val="18"/>
                <w:szCs w:val="18"/>
              </w:rPr>
              <w:t>-</w:t>
            </w:r>
          </w:p>
        </w:tc>
        <w:tc>
          <w:tcPr>
            <w:tcW w:w="1087" w:type="dxa"/>
            <w:tcBorders>
              <w:top w:val="single" w:sz="4" w:space="0" w:color="000000"/>
              <w:left w:val="single" w:sz="4" w:space="0" w:color="000000"/>
              <w:bottom w:val="single" w:sz="4" w:space="0" w:color="000000"/>
              <w:right w:val="single" w:sz="4" w:space="0" w:color="000000"/>
            </w:tcBorders>
            <w:shd w:val="clear" w:color="auto" w:fill="auto"/>
          </w:tcPr>
          <w:p w:rsidR="009C570B" w:rsidRPr="00937CC9" w:rsidRDefault="009C570B" w:rsidP="009C570B">
            <w:pPr>
              <w:spacing w:before="60" w:line="240" w:lineRule="auto"/>
              <w:ind w:left="153"/>
              <w:rPr>
                <w:rFonts w:ascii="Arial Narrow" w:hAnsi="Arial Narrow" w:cs="Arial"/>
                <w:spacing w:val="1"/>
                <w:sz w:val="18"/>
                <w:szCs w:val="18"/>
              </w:rPr>
            </w:pPr>
            <w:r w:rsidRPr="00937CC9">
              <w:rPr>
                <w:rFonts w:ascii="Arial Narrow" w:hAnsi="Arial Narrow" w:cs="Arial"/>
                <w:spacing w:val="1"/>
                <w:sz w:val="18"/>
                <w:szCs w:val="18"/>
              </w:rPr>
              <w:t>16,5</w:t>
            </w:r>
          </w:p>
        </w:tc>
        <w:tc>
          <w:tcPr>
            <w:tcW w:w="1088" w:type="dxa"/>
            <w:tcBorders>
              <w:top w:val="single" w:sz="4" w:space="0" w:color="000000"/>
              <w:left w:val="single" w:sz="4" w:space="0" w:color="000000"/>
              <w:bottom w:val="single" w:sz="4" w:space="0" w:color="000000"/>
              <w:right w:val="single" w:sz="4" w:space="0" w:color="000000"/>
            </w:tcBorders>
          </w:tcPr>
          <w:p w:rsidR="009C570B" w:rsidRPr="00937CC9" w:rsidRDefault="009C570B" w:rsidP="009C570B">
            <w:pPr>
              <w:widowControl w:val="0"/>
              <w:autoSpaceDE w:val="0"/>
              <w:autoSpaceDN w:val="0"/>
              <w:adjustRightInd w:val="0"/>
              <w:spacing w:before="60" w:after="0" w:line="240" w:lineRule="auto"/>
              <w:ind w:left="153"/>
              <w:rPr>
                <w:rFonts w:ascii="Arial Narrow" w:hAnsi="Arial Narrow" w:cs="Arial"/>
                <w:spacing w:val="1"/>
                <w:sz w:val="18"/>
                <w:szCs w:val="18"/>
              </w:rPr>
            </w:pPr>
            <w:r w:rsidRPr="00937CC9">
              <w:rPr>
                <w:rFonts w:ascii="Arial Narrow" w:hAnsi="Arial Narrow" w:cs="Arial"/>
                <w:spacing w:val="1"/>
                <w:sz w:val="18"/>
                <w:szCs w:val="18"/>
              </w:rPr>
              <w:t>16,5</w:t>
            </w:r>
          </w:p>
        </w:tc>
        <w:tc>
          <w:tcPr>
            <w:tcW w:w="2551" w:type="dxa"/>
            <w:vMerge/>
            <w:tcBorders>
              <w:left w:val="single" w:sz="4" w:space="0" w:color="000000"/>
              <w:right w:val="single" w:sz="4" w:space="0" w:color="000000"/>
            </w:tcBorders>
          </w:tcPr>
          <w:p w:rsidR="009C570B" w:rsidRPr="002B17B1" w:rsidRDefault="009C570B" w:rsidP="009C570B">
            <w:pPr>
              <w:widowControl w:val="0"/>
              <w:autoSpaceDE w:val="0"/>
              <w:autoSpaceDN w:val="0"/>
              <w:adjustRightInd w:val="0"/>
              <w:spacing w:before="60" w:after="0" w:line="240" w:lineRule="auto"/>
              <w:ind w:left="102"/>
              <w:rPr>
                <w:rFonts w:ascii="Arial Narrow" w:hAnsi="Arial Narrow" w:cs="Arial"/>
                <w:sz w:val="18"/>
                <w:szCs w:val="18"/>
              </w:rPr>
            </w:pPr>
          </w:p>
        </w:tc>
      </w:tr>
      <w:tr w:rsidR="009C570B" w:rsidRPr="007360BA" w:rsidTr="009C570B">
        <w:trPr>
          <w:trHeight w:val="227"/>
          <w:jc w:val="center"/>
        </w:trPr>
        <w:tc>
          <w:tcPr>
            <w:tcW w:w="2031" w:type="dxa"/>
            <w:tcBorders>
              <w:top w:val="single" w:sz="4" w:space="0" w:color="000000"/>
              <w:left w:val="single" w:sz="4" w:space="0" w:color="000000"/>
              <w:bottom w:val="single" w:sz="4" w:space="0" w:color="000000"/>
              <w:right w:val="single" w:sz="4" w:space="0" w:color="000000"/>
            </w:tcBorders>
          </w:tcPr>
          <w:p w:rsidR="009C570B" w:rsidRPr="00937CC9" w:rsidRDefault="009C570B" w:rsidP="009C570B">
            <w:pPr>
              <w:widowControl w:val="0"/>
              <w:autoSpaceDE w:val="0"/>
              <w:autoSpaceDN w:val="0"/>
              <w:adjustRightInd w:val="0"/>
              <w:spacing w:before="60" w:after="0" w:line="240" w:lineRule="auto"/>
              <w:ind w:left="102"/>
              <w:rPr>
                <w:rFonts w:ascii="Arial Narrow" w:hAnsi="Arial Narrow" w:cs="Arial"/>
                <w:sz w:val="18"/>
                <w:szCs w:val="18"/>
              </w:rPr>
            </w:pPr>
            <w:r w:rsidRPr="00937CC9">
              <w:rPr>
                <w:rFonts w:ascii="Arial Narrow" w:hAnsi="Arial Narrow" w:cs="Arial"/>
                <w:sz w:val="18"/>
                <w:szCs w:val="18"/>
              </w:rPr>
              <w:t>Les capacités effectives de l'ONCCS à assumer ses missions régaliennes sont améliorées</w:t>
            </w:r>
          </w:p>
        </w:tc>
        <w:tc>
          <w:tcPr>
            <w:tcW w:w="850" w:type="dxa"/>
            <w:tcBorders>
              <w:top w:val="single" w:sz="4" w:space="0" w:color="000000"/>
              <w:left w:val="single" w:sz="4" w:space="0" w:color="000000"/>
              <w:bottom w:val="single" w:sz="4" w:space="0" w:color="000000"/>
              <w:right w:val="single" w:sz="4" w:space="0" w:color="000000"/>
            </w:tcBorders>
          </w:tcPr>
          <w:p w:rsidR="009C570B" w:rsidRPr="00937CC9" w:rsidRDefault="009C570B" w:rsidP="009C570B">
            <w:pPr>
              <w:widowControl w:val="0"/>
              <w:autoSpaceDE w:val="0"/>
              <w:autoSpaceDN w:val="0"/>
              <w:adjustRightInd w:val="0"/>
              <w:spacing w:before="60" w:after="0" w:line="240" w:lineRule="auto"/>
              <w:ind w:left="153"/>
              <w:rPr>
                <w:rFonts w:ascii="Arial Narrow" w:hAnsi="Arial Narrow" w:cs="Arial"/>
                <w:spacing w:val="1"/>
                <w:sz w:val="18"/>
                <w:szCs w:val="18"/>
              </w:rPr>
            </w:pPr>
            <w:r w:rsidRPr="00937CC9">
              <w:rPr>
                <w:rFonts w:ascii="Arial Narrow" w:hAnsi="Arial Narrow" w:cs="Arial"/>
                <w:spacing w:val="1"/>
                <w:sz w:val="18"/>
                <w:szCs w:val="18"/>
              </w:rPr>
              <w:t>0</w:t>
            </w:r>
          </w:p>
        </w:tc>
        <w:tc>
          <w:tcPr>
            <w:tcW w:w="1087" w:type="dxa"/>
            <w:tcBorders>
              <w:top w:val="single" w:sz="4" w:space="0" w:color="000000"/>
              <w:left w:val="single" w:sz="4" w:space="0" w:color="000000"/>
              <w:bottom w:val="single" w:sz="4" w:space="0" w:color="000000"/>
              <w:right w:val="single" w:sz="4" w:space="0" w:color="000000"/>
            </w:tcBorders>
          </w:tcPr>
          <w:p w:rsidR="009C570B" w:rsidRPr="00381359" w:rsidRDefault="009C570B" w:rsidP="009C570B">
            <w:pPr>
              <w:widowControl w:val="0"/>
              <w:autoSpaceDE w:val="0"/>
              <w:autoSpaceDN w:val="0"/>
              <w:adjustRightInd w:val="0"/>
              <w:spacing w:before="60" w:after="0" w:line="240" w:lineRule="auto"/>
              <w:ind w:left="153"/>
              <w:rPr>
                <w:rFonts w:ascii="Arial Narrow" w:hAnsi="Arial Narrow" w:cs="Arial"/>
                <w:spacing w:val="1"/>
                <w:sz w:val="18"/>
                <w:szCs w:val="18"/>
              </w:rPr>
            </w:pPr>
            <w:r w:rsidRPr="00381359">
              <w:rPr>
                <w:rFonts w:ascii="Arial Narrow" w:hAnsi="Arial Narrow" w:cs="Arial"/>
                <w:spacing w:val="1"/>
                <w:sz w:val="18"/>
                <w:szCs w:val="18"/>
              </w:rPr>
              <w:t>17,1</w:t>
            </w:r>
          </w:p>
        </w:tc>
        <w:tc>
          <w:tcPr>
            <w:tcW w:w="1087" w:type="dxa"/>
            <w:tcBorders>
              <w:top w:val="single" w:sz="4" w:space="0" w:color="000000"/>
              <w:left w:val="single" w:sz="4" w:space="0" w:color="000000"/>
              <w:bottom w:val="single" w:sz="4" w:space="0" w:color="000000"/>
              <w:right w:val="single" w:sz="4" w:space="0" w:color="000000"/>
            </w:tcBorders>
            <w:shd w:val="clear" w:color="auto" w:fill="auto"/>
          </w:tcPr>
          <w:p w:rsidR="009C570B" w:rsidRPr="00937CC9" w:rsidRDefault="009C570B" w:rsidP="009C570B">
            <w:pPr>
              <w:widowControl w:val="0"/>
              <w:autoSpaceDE w:val="0"/>
              <w:autoSpaceDN w:val="0"/>
              <w:adjustRightInd w:val="0"/>
              <w:spacing w:before="60" w:after="0" w:line="240" w:lineRule="auto"/>
              <w:ind w:left="153"/>
              <w:rPr>
                <w:rFonts w:ascii="Arial Narrow" w:hAnsi="Arial Narrow" w:cs="Arial"/>
                <w:spacing w:val="1"/>
                <w:sz w:val="18"/>
                <w:szCs w:val="18"/>
              </w:rPr>
            </w:pPr>
            <w:r w:rsidRPr="00937CC9">
              <w:rPr>
                <w:rFonts w:ascii="Arial Narrow" w:hAnsi="Arial Narrow" w:cs="Arial"/>
                <w:spacing w:val="1"/>
                <w:sz w:val="18"/>
                <w:szCs w:val="18"/>
              </w:rPr>
              <w:t>-</w:t>
            </w:r>
          </w:p>
        </w:tc>
        <w:tc>
          <w:tcPr>
            <w:tcW w:w="1087" w:type="dxa"/>
            <w:tcBorders>
              <w:top w:val="single" w:sz="4" w:space="0" w:color="000000"/>
              <w:left w:val="single" w:sz="4" w:space="0" w:color="000000"/>
              <w:bottom w:val="single" w:sz="4" w:space="0" w:color="000000"/>
              <w:right w:val="single" w:sz="4" w:space="0" w:color="000000"/>
            </w:tcBorders>
            <w:shd w:val="clear" w:color="auto" w:fill="auto"/>
          </w:tcPr>
          <w:p w:rsidR="009C570B" w:rsidRPr="00937CC9" w:rsidRDefault="009C570B" w:rsidP="009C570B">
            <w:pPr>
              <w:spacing w:before="60" w:line="240" w:lineRule="auto"/>
              <w:ind w:left="153"/>
              <w:rPr>
                <w:rFonts w:ascii="Arial Narrow" w:hAnsi="Arial Narrow" w:cs="Arial"/>
                <w:spacing w:val="1"/>
                <w:sz w:val="18"/>
                <w:szCs w:val="18"/>
              </w:rPr>
            </w:pPr>
            <w:r w:rsidRPr="00937CC9">
              <w:rPr>
                <w:rFonts w:ascii="Arial Narrow" w:hAnsi="Arial Narrow" w:cs="Arial"/>
                <w:spacing w:val="1"/>
                <w:sz w:val="18"/>
                <w:szCs w:val="18"/>
              </w:rPr>
              <w:t>16,5</w:t>
            </w:r>
          </w:p>
        </w:tc>
        <w:tc>
          <w:tcPr>
            <w:tcW w:w="1088" w:type="dxa"/>
            <w:tcBorders>
              <w:top w:val="single" w:sz="4" w:space="0" w:color="000000"/>
              <w:left w:val="single" w:sz="4" w:space="0" w:color="000000"/>
              <w:bottom w:val="single" w:sz="4" w:space="0" w:color="000000"/>
              <w:right w:val="single" w:sz="4" w:space="0" w:color="000000"/>
            </w:tcBorders>
          </w:tcPr>
          <w:p w:rsidR="009C570B" w:rsidRPr="00937CC9" w:rsidRDefault="009C570B" w:rsidP="009C570B">
            <w:pPr>
              <w:widowControl w:val="0"/>
              <w:autoSpaceDE w:val="0"/>
              <w:autoSpaceDN w:val="0"/>
              <w:adjustRightInd w:val="0"/>
              <w:spacing w:before="60" w:after="0" w:line="240" w:lineRule="auto"/>
              <w:ind w:left="153"/>
              <w:rPr>
                <w:rFonts w:ascii="Arial Narrow" w:hAnsi="Arial Narrow" w:cs="Arial"/>
                <w:spacing w:val="1"/>
                <w:sz w:val="18"/>
                <w:szCs w:val="18"/>
              </w:rPr>
            </w:pPr>
            <w:r w:rsidRPr="00937CC9">
              <w:rPr>
                <w:rFonts w:ascii="Arial Narrow" w:hAnsi="Arial Narrow" w:cs="Arial"/>
                <w:spacing w:val="1"/>
                <w:sz w:val="18"/>
                <w:szCs w:val="18"/>
              </w:rPr>
              <w:t>16,5</w:t>
            </w:r>
          </w:p>
        </w:tc>
        <w:tc>
          <w:tcPr>
            <w:tcW w:w="2551" w:type="dxa"/>
            <w:vMerge/>
            <w:tcBorders>
              <w:left w:val="single" w:sz="4" w:space="0" w:color="000000"/>
              <w:right w:val="single" w:sz="4" w:space="0" w:color="000000"/>
            </w:tcBorders>
          </w:tcPr>
          <w:p w:rsidR="009C570B" w:rsidRPr="002B17B1" w:rsidRDefault="009C570B" w:rsidP="009C570B">
            <w:pPr>
              <w:widowControl w:val="0"/>
              <w:autoSpaceDE w:val="0"/>
              <w:autoSpaceDN w:val="0"/>
              <w:adjustRightInd w:val="0"/>
              <w:spacing w:before="60" w:after="0" w:line="240" w:lineRule="auto"/>
              <w:ind w:left="102"/>
              <w:rPr>
                <w:rFonts w:ascii="Arial Narrow" w:hAnsi="Arial Narrow" w:cs="Arial"/>
                <w:sz w:val="18"/>
                <w:szCs w:val="18"/>
              </w:rPr>
            </w:pPr>
          </w:p>
        </w:tc>
      </w:tr>
      <w:tr w:rsidR="009C570B" w:rsidRPr="007360BA" w:rsidTr="009C570B">
        <w:trPr>
          <w:trHeight w:val="227"/>
          <w:jc w:val="center"/>
        </w:trPr>
        <w:tc>
          <w:tcPr>
            <w:tcW w:w="2031" w:type="dxa"/>
            <w:tcBorders>
              <w:top w:val="single" w:sz="4" w:space="0" w:color="000000"/>
              <w:left w:val="single" w:sz="4" w:space="0" w:color="000000"/>
              <w:bottom w:val="single" w:sz="4" w:space="0" w:color="000000"/>
              <w:right w:val="single" w:sz="4" w:space="0" w:color="000000"/>
            </w:tcBorders>
          </w:tcPr>
          <w:p w:rsidR="009C570B" w:rsidRPr="00937CC9" w:rsidRDefault="009C570B" w:rsidP="009C570B">
            <w:pPr>
              <w:widowControl w:val="0"/>
              <w:autoSpaceDE w:val="0"/>
              <w:autoSpaceDN w:val="0"/>
              <w:adjustRightInd w:val="0"/>
              <w:spacing w:before="60" w:after="0" w:line="240" w:lineRule="auto"/>
              <w:ind w:left="102"/>
              <w:rPr>
                <w:rFonts w:ascii="Arial Narrow" w:hAnsi="Arial Narrow" w:cs="Arial"/>
                <w:sz w:val="18"/>
                <w:szCs w:val="18"/>
              </w:rPr>
            </w:pPr>
            <w:r w:rsidRPr="00937CC9">
              <w:rPr>
                <w:rFonts w:ascii="Arial Narrow" w:hAnsi="Arial Narrow" w:cs="Arial"/>
                <w:sz w:val="18"/>
                <w:szCs w:val="18"/>
              </w:rPr>
              <w:t>Les capacités effectives du CTNHV à assumer ses missions régaliennes sont améliorées</w:t>
            </w:r>
          </w:p>
        </w:tc>
        <w:tc>
          <w:tcPr>
            <w:tcW w:w="850" w:type="dxa"/>
            <w:tcBorders>
              <w:top w:val="single" w:sz="4" w:space="0" w:color="000000"/>
              <w:left w:val="single" w:sz="4" w:space="0" w:color="000000"/>
              <w:bottom w:val="single" w:sz="4" w:space="0" w:color="000000"/>
              <w:right w:val="single" w:sz="4" w:space="0" w:color="000000"/>
            </w:tcBorders>
          </w:tcPr>
          <w:p w:rsidR="009C570B" w:rsidRPr="00937CC9" w:rsidRDefault="009C570B" w:rsidP="009C570B">
            <w:pPr>
              <w:widowControl w:val="0"/>
              <w:autoSpaceDE w:val="0"/>
              <w:autoSpaceDN w:val="0"/>
              <w:adjustRightInd w:val="0"/>
              <w:spacing w:before="60" w:after="0" w:line="240" w:lineRule="auto"/>
              <w:ind w:left="153"/>
              <w:rPr>
                <w:rFonts w:ascii="Arial Narrow" w:hAnsi="Arial Narrow" w:cs="Arial"/>
                <w:spacing w:val="1"/>
                <w:sz w:val="18"/>
                <w:szCs w:val="18"/>
              </w:rPr>
            </w:pPr>
            <w:r w:rsidRPr="00937CC9">
              <w:rPr>
                <w:rFonts w:ascii="Arial Narrow" w:hAnsi="Arial Narrow" w:cs="Arial"/>
                <w:spacing w:val="1"/>
                <w:sz w:val="18"/>
                <w:szCs w:val="18"/>
              </w:rPr>
              <w:t>0</w:t>
            </w:r>
          </w:p>
        </w:tc>
        <w:tc>
          <w:tcPr>
            <w:tcW w:w="1087" w:type="dxa"/>
            <w:tcBorders>
              <w:top w:val="single" w:sz="4" w:space="0" w:color="000000"/>
              <w:left w:val="single" w:sz="4" w:space="0" w:color="000000"/>
              <w:bottom w:val="single" w:sz="4" w:space="0" w:color="000000"/>
              <w:right w:val="single" w:sz="4" w:space="0" w:color="000000"/>
            </w:tcBorders>
          </w:tcPr>
          <w:p w:rsidR="009C570B" w:rsidRPr="00381359" w:rsidRDefault="009C570B" w:rsidP="009C570B">
            <w:pPr>
              <w:widowControl w:val="0"/>
              <w:autoSpaceDE w:val="0"/>
              <w:autoSpaceDN w:val="0"/>
              <w:adjustRightInd w:val="0"/>
              <w:spacing w:before="60" w:after="0" w:line="240" w:lineRule="auto"/>
              <w:ind w:left="153"/>
              <w:rPr>
                <w:rFonts w:ascii="Arial Narrow" w:hAnsi="Arial Narrow" w:cs="Arial"/>
                <w:spacing w:val="1"/>
                <w:sz w:val="18"/>
                <w:szCs w:val="18"/>
              </w:rPr>
            </w:pPr>
            <w:r w:rsidRPr="00381359">
              <w:rPr>
                <w:rFonts w:ascii="Arial Narrow" w:hAnsi="Arial Narrow" w:cs="Arial"/>
                <w:spacing w:val="1"/>
                <w:sz w:val="18"/>
                <w:szCs w:val="18"/>
              </w:rPr>
              <w:t>-</w:t>
            </w:r>
          </w:p>
        </w:tc>
        <w:tc>
          <w:tcPr>
            <w:tcW w:w="1087" w:type="dxa"/>
            <w:tcBorders>
              <w:top w:val="single" w:sz="4" w:space="0" w:color="000000"/>
              <w:left w:val="single" w:sz="4" w:space="0" w:color="000000"/>
              <w:bottom w:val="single" w:sz="4" w:space="0" w:color="000000"/>
              <w:right w:val="single" w:sz="4" w:space="0" w:color="000000"/>
            </w:tcBorders>
            <w:shd w:val="clear" w:color="auto" w:fill="auto"/>
          </w:tcPr>
          <w:p w:rsidR="009C570B" w:rsidRPr="00937CC9" w:rsidRDefault="009C570B" w:rsidP="009C570B">
            <w:pPr>
              <w:widowControl w:val="0"/>
              <w:autoSpaceDE w:val="0"/>
              <w:autoSpaceDN w:val="0"/>
              <w:adjustRightInd w:val="0"/>
              <w:spacing w:before="60" w:after="0" w:line="240" w:lineRule="auto"/>
              <w:ind w:left="153"/>
              <w:rPr>
                <w:rFonts w:ascii="Arial Narrow" w:hAnsi="Arial Narrow" w:cs="Arial"/>
                <w:spacing w:val="1"/>
                <w:sz w:val="18"/>
                <w:szCs w:val="18"/>
              </w:rPr>
            </w:pPr>
            <w:r w:rsidRPr="00937CC9">
              <w:rPr>
                <w:rFonts w:ascii="Arial Narrow" w:hAnsi="Arial Narrow" w:cs="Arial"/>
                <w:spacing w:val="1"/>
                <w:sz w:val="18"/>
                <w:szCs w:val="18"/>
              </w:rPr>
              <w:t>-</w:t>
            </w:r>
          </w:p>
        </w:tc>
        <w:tc>
          <w:tcPr>
            <w:tcW w:w="1087" w:type="dxa"/>
            <w:tcBorders>
              <w:top w:val="single" w:sz="4" w:space="0" w:color="000000"/>
              <w:left w:val="single" w:sz="4" w:space="0" w:color="000000"/>
              <w:bottom w:val="single" w:sz="4" w:space="0" w:color="000000"/>
              <w:right w:val="single" w:sz="4" w:space="0" w:color="000000"/>
            </w:tcBorders>
            <w:shd w:val="clear" w:color="auto" w:fill="auto"/>
          </w:tcPr>
          <w:p w:rsidR="009C570B" w:rsidRPr="00937CC9" w:rsidRDefault="009C570B" w:rsidP="009C570B">
            <w:pPr>
              <w:spacing w:before="60" w:line="240" w:lineRule="auto"/>
              <w:ind w:left="153"/>
              <w:rPr>
                <w:rFonts w:ascii="Arial Narrow" w:hAnsi="Arial Narrow" w:cs="Arial"/>
                <w:spacing w:val="1"/>
                <w:sz w:val="18"/>
                <w:szCs w:val="18"/>
              </w:rPr>
            </w:pPr>
            <w:r w:rsidRPr="00937CC9">
              <w:rPr>
                <w:rFonts w:ascii="Arial Narrow" w:hAnsi="Arial Narrow" w:cs="Arial"/>
                <w:spacing w:val="1"/>
                <w:sz w:val="18"/>
                <w:szCs w:val="18"/>
              </w:rPr>
              <w:t>16</w:t>
            </w:r>
            <w:r>
              <w:rPr>
                <w:rFonts w:ascii="Arial Narrow" w:hAnsi="Arial Narrow" w:cs="Arial"/>
                <w:spacing w:val="1"/>
                <w:sz w:val="18"/>
                <w:szCs w:val="18"/>
              </w:rPr>
              <w:t>,0</w:t>
            </w:r>
          </w:p>
        </w:tc>
        <w:tc>
          <w:tcPr>
            <w:tcW w:w="1088" w:type="dxa"/>
            <w:tcBorders>
              <w:top w:val="single" w:sz="4" w:space="0" w:color="000000"/>
              <w:left w:val="single" w:sz="4" w:space="0" w:color="000000"/>
              <w:bottom w:val="single" w:sz="4" w:space="0" w:color="000000"/>
              <w:right w:val="single" w:sz="4" w:space="0" w:color="000000"/>
            </w:tcBorders>
          </w:tcPr>
          <w:p w:rsidR="009C570B" w:rsidRPr="00937CC9" w:rsidRDefault="009C570B" w:rsidP="009C570B">
            <w:pPr>
              <w:widowControl w:val="0"/>
              <w:autoSpaceDE w:val="0"/>
              <w:autoSpaceDN w:val="0"/>
              <w:adjustRightInd w:val="0"/>
              <w:spacing w:before="60" w:after="0" w:line="240" w:lineRule="auto"/>
              <w:ind w:left="153"/>
              <w:rPr>
                <w:rFonts w:ascii="Arial Narrow" w:hAnsi="Arial Narrow" w:cs="Arial"/>
                <w:spacing w:val="1"/>
                <w:sz w:val="18"/>
                <w:szCs w:val="18"/>
              </w:rPr>
            </w:pPr>
            <w:r w:rsidRPr="00937CC9">
              <w:rPr>
                <w:rFonts w:ascii="Arial Narrow" w:hAnsi="Arial Narrow" w:cs="Arial"/>
                <w:spacing w:val="1"/>
                <w:sz w:val="18"/>
                <w:szCs w:val="18"/>
              </w:rPr>
              <w:t>16</w:t>
            </w:r>
            <w:r>
              <w:rPr>
                <w:rFonts w:ascii="Arial Narrow" w:hAnsi="Arial Narrow" w:cs="Arial"/>
                <w:spacing w:val="1"/>
                <w:sz w:val="18"/>
                <w:szCs w:val="18"/>
              </w:rPr>
              <w:t>,0</w:t>
            </w:r>
          </w:p>
        </w:tc>
        <w:tc>
          <w:tcPr>
            <w:tcW w:w="2551" w:type="dxa"/>
            <w:vMerge/>
            <w:tcBorders>
              <w:left w:val="single" w:sz="4" w:space="0" w:color="000000"/>
              <w:bottom w:val="single" w:sz="4" w:space="0" w:color="000000"/>
              <w:right w:val="single" w:sz="4" w:space="0" w:color="000000"/>
            </w:tcBorders>
          </w:tcPr>
          <w:p w:rsidR="009C570B" w:rsidRPr="002B17B1" w:rsidRDefault="009C570B" w:rsidP="009C570B">
            <w:pPr>
              <w:widowControl w:val="0"/>
              <w:autoSpaceDE w:val="0"/>
              <w:autoSpaceDN w:val="0"/>
              <w:adjustRightInd w:val="0"/>
              <w:spacing w:before="60" w:after="0" w:line="240" w:lineRule="auto"/>
              <w:ind w:left="102"/>
              <w:rPr>
                <w:rFonts w:ascii="Arial Narrow" w:hAnsi="Arial Narrow" w:cs="Arial"/>
                <w:sz w:val="18"/>
                <w:szCs w:val="18"/>
              </w:rPr>
            </w:pPr>
          </w:p>
        </w:tc>
      </w:tr>
      <w:tr w:rsidR="009C570B" w:rsidRPr="007360BA" w:rsidTr="009C570B">
        <w:trPr>
          <w:trHeight w:val="227"/>
          <w:jc w:val="center"/>
        </w:trPr>
        <w:tc>
          <w:tcPr>
            <w:tcW w:w="9781" w:type="dxa"/>
            <w:gridSpan w:val="7"/>
            <w:tcBorders>
              <w:top w:val="single" w:sz="4" w:space="0" w:color="000000"/>
              <w:left w:val="single" w:sz="4" w:space="0" w:color="000000"/>
              <w:bottom w:val="single" w:sz="4" w:space="0" w:color="000000"/>
              <w:right w:val="single" w:sz="4" w:space="0" w:color="000000"/>
            </w:tcBorders>
            <w:shd w:val="clear" w:color="auto" w:fill="auto"/>
          </w:tcPr>
          <w:p w:rsidR="009C570B" w:rsidRPr="00F9736A" w:rsidRDefault="009C570B" w:rsidP="009C570B">
            <w:pPr>
              <w:widowControl w:val="0"/>
              <w:autoSpaceDE w:val="0"/>
              <w:autoSpaceDN w:val="0"/>
              <w:adjustRightInd w:val="0"/>
              <w:spacing w:before="60" w:after="60" w:line="240" w:lineRule="auto"/>
              <w:ind w:left="102"/>
              <w:rPr>
                <w:rFonts w:ascii="Arial Narrow" w:hAnsi="Arial Narrow" w:cs="Arial"/>
                <w:b/>
                <w:bCs/>
                <w:spacing w:val="-1"/>
                <w:sz w:val="16"/>
                <w:szCs w:val="16"/>
              </w:rPr>
            </w:pPr>
            <w:r w:rsidRPr="00F9736A">
              <w:rPr>
                <w:rFonts w:ascii="Arial Narrow" w:hAnsi="Arial Narrow" w:cs="Arial"/>
                <w:b/>
                <w:bCs/>
                <w:spacing w:val="1"/>
                <w:sz w:val="16"/>
                <w:szCs w:val="16"/>
              </w:rPr>
              <w:t xml:space="preserve">Ss-Outputs </w:t>
            </w:r>
            <w:r>
              <w:rPr>
                <w:rFonts w:ascii="Arial Narrow" w:hAnsi="Arial Narrow" w:cs="Arial"/>
                <w:b/>
                <w:bCs/>
                <w:spacing w:val="1"/>
                <w:sz w:val="16"/>
                <w:szCs w:val="16"/>
              </w:rPr>
              <w:t>8</w:t>
            </w:r>
            <w:r w:rsidRPr="00F9736A">
              <w:rPr>
                <w:rFonts w:ascii="Arial Narrow" w:hAnsi="Arial Narrow" w:cs="Arial"/>
                <w:b/>
                <w:bCs/>
                <w:spacing w:val="1"/>
                <w:sz w:val="16"/>
                <w:szCs w:val="16"/>
              </w:rPr>
              <w:t xml:space="preserve">: </w:t>
            </w:r>
            <w:r w:rsidRPr="00937CC9">
              <w:rPr>
                <w:rFonts w:ascii="Arial Narrow" w:hAnsi="Arial Narrow" w:cs="Arial"/>
                <w:b/>
                <w:bCs/>
                <w:spacing w:val="1"/>
                <w:sz w:val="16"/>
                <w:szCs w:val="16"/>
              </w:rPr>
              <w:t>Le secteur privé s’implique davantage dans le secteur semencier</w:t>
            </w:r>
          </w:p>
        </w:tc>
      </w:tr>
      <w:tr w:rsidR="009C570B" w:rsidRPr="00154454" w:rsidTr="009C570B">
        <w:trPr>
          <w:trHeight w:val="227"/>
          <w:jc w:val="center"/>
        </w:trPr>
        <w:tc>
          <w:tcPr>
            <w:tcW w:w="2031" w:type="dxa"/>
            <w:tcBorders>
              <w:top w:val="single" w:sz="4" w:space="0" w:color="000000"/>
              <w:left w:val="single" w:sz="4" w:space="0" w:color="000000"/>
              <w:bottom w:val="single" w:sz="4" w:space="0" w:color="000000"/>
              <w:right w:val="single" w:sz="4" w:space="0" w:color="000000"/>
            </w:tcBorders>
          </w:tcPr>
          <w:p w:rsidR="009C570B" w:rsidRPr="00937CC9" w:rsidRDefault="009C570B" w:rsidP="009C570B">
            <w:pPr>
              <w:widowControl w:val="0"/>
              <w:autoSpaceDE w:val="0"/>
              <w:autoSpaceDN w:val="0"/>
              <w:adjustRightInd w:val="0"/>
              <w:spacing w:before="60" w:after="0" w:line="240" w:lineRule="auto"/>
              <w:ind w:left="102"/>
              <w:rPr>
                <w:rFonts w:ascii="Arial Narrow" w:hAnsi="Arial Narrow" w:cs="Arial"/>
                <w:sz w:val="18"/>
                <w:szCs w:val="18"/>
              </w:rPr>
            </w:pPr>
            <w:r w:rsidRPr="00937CC9">
              <w:rPr>
                <w:rFonts w:ascii="Arial Narrow" w:hAnsi="Arial Narrow" w:cs="Arial"/>
                <w:sz w:val="18"/>
                <w:szCs w:val="18"/>
              </w:rPr>
              <w:t>Proportion de la demande en semences et plants exprimée par la CAPAD, VDEVA et autres produite par les privés</w:t>
            </w:r>
          </w:p>
        </w:tc>
        <w:tc>
          <w:tcPr>
            <w:tcW w:w="850" w:type="dxa"/>
            <w:tcBorders>
              <w:top w:val="single" w:sz="4" w:space="0" w:color="000000"/>
              <w:left w:val="single" w:sz="4" w:space="0" w:color="000000"/>
              <w:bottom w:val="single" w:sz="4" w:space="0" w:color="000000"/>
              <w:right w:val="single" w:sz="4" w:space="0" w:color="000000"/>
            </w:tcBorders>
          </w:tcPr>
          <w:p w:rsidR="009C570B" w:rsidRPr="00381359" w:rsidRDefault="009C570B" w:rsidP="009C570B">
            <w:pPr>
              <w:widowControl w:val="0"/>
              <w:autoSpaceDE w:val="0"/>
              <w:autoSpaceDN w:val="0"/>
              <w:adjustRightInd w:val="0"/>
              <w:spacing w:before="60" w:after="0" w:line="240" w:lineRule="auto"/>
              <w:ind w:left="153"/>
              <w:rPr>
                <w:rFonts w:ascii="Arial Narrow" w:hAnsi="Arial Narrow" w:cs="Arial"/>
                <w:spacing w:val="1"/>
                <w:sz w:val="18"/>
                <w:szCs w:val="18"/>
              </w:rPr>
            </w:pPr>
            <w:r w:rsidRPr="00381359">
              <w:rPr>
                <w:rFonts w:ascii="Arial Narrow" w:hAnsi="Arial Narrow" w:cs="Arial"/>
                <w:spacing w:val="1"/>
                <w:sz w:val="18"/>
                <w:szCs w:val="18"/>
              </w:rPr>
              <w:t>0%</w:t>
            </w:r>
          </w:p>
        </w:tc>
        <w:tc>
          <w:tcPr>
            <w:tcW w:w="1087" w:type="dxa"/>
            <w:tcBorders>
              <w:top w:val="single" w:sz="4" w:space="0" w:color="000000"/>
              <w:left w:val="single" w:sz="4" w:space="0" w:color="000000"/>
              <w:bottom w:val="single" w:sz="4" w:space="0" w:color="000000"/>
              <w:right w:val="single" w:sz="4" w:space="0" w:color="000000"/>
            </w:tcBorders>
          </w:tcPr>
          <w:p w:rsidR="009C570B" w:rsidRPr="00381359" w:rsidRDefault="009C570B" w:rsidP="009C570B">
            <w:pPr>
              <w:widowControl w:val="0"/>
              <w:autoSpaceDE w:val="0"/>
              <w:autoSpaceDN w:val="0"/>
              <w:adjustRightInd w:val="0"/>
              <w:spacing w:after="0" w:line="240" w:lineRule="auto"/>
              <w:ind w:left="153"/>
              <w:rPr>
                <w:rFonts w:ascii="Arial Narrow" w:hAnsi="Arial Narrow" w:cs="Arial"/>
                <w:spacing w:val="1"/>
                <w:sz w:val="18"/>
                <w:szCs w:val="18"/>
              </w:rPr>
            </w:pPr>
            <w:r w:rsidRPr="00381359">
              <w:rPr>
                <w:rFonts w:ascii="Arial Narrow" w:hAnsi="Arial Narrow" w:cs="Arial"/>
                <w:spacing w:val="1"/>
                <w:sz w:val="18"/>
                <w:szCs w:val="18"/>
              </w:rPr>
              <w:t>-</w:t>
            </w:r>
          </w:p>
        </w:tc>
        <w:tc>
          <w:tcPr>
            <w:tcW w:w="1087" w:type="dxa"/>
            <w:tcBorders>
              <w:top w:val="single" w:sz="4" w:space="0" w:color="000000"/>
              <w:left w:val="single" w:sz="4" w:space="0" w:color="000000"/>
              <w:bottom w:val="single" w:sz="4" w:space="0" w:color="000000"/>
              <w:right w:val="single" w:sz="4" w:space="0" w:color="000000"/>
            </w:tcBorders>
            <w:shd w:val="clear" w:color="auto" w:fill="auto"/>
          </w:tcPr>
          <w:p w:rsidR="009C570B" w:rsidRDefault="009C570B" w:rsidP="009C570B">
            <w:pPr>
              <w:widowControl w:val="0"/>
              <w:autoSpaceDE w:val="0"/>
              <w:autoSpaceDN w:val="0"/>
              <w:adjustRightInd w:val="0"/>
              <w:spacing w:before="60" w:after="0" w:line="240" w:lineRule="auto"/>
              <w:ind w:left="153"/>
              <w:rPr>
                <w:rFonts w:ascii="Arial Narrow" w:hAnsi="Arial Narrow" w:cs="Arial"/>
                <w:spacing w:val="1"/>
                <w:sz w:val="18"/>
                <w:szCs w:val="18"/>
              </w:rPr>
            </w:pPr>
            <w:r w:rsidRPr="00381359">
              <w:rPr>
                <w:rFonts w:ascii="Arial Narrow" w:hAnsi="Arial Narrow" w:cs="Arial"/>
                <w:spacing w:val="1"/>
                <w:sz w:val="18"/>
                <w:szCs w:val="18"/>
              </w:rPr>
              <w:t>P</w:t>
            </w:r>
            <w:r>
              <w:rPr>
                <w:rFonts w:ascii="Arial Narrow" w:hAnsi="Arial Narrow" w:cs="Arial"/>
                <w:spacing w:val="1"/>
                <w:sz w:val="18"/>
                <w:szCs w:val="18"/>
              </w:rPr>
              <w:t>d</w:t>
            </w:r>
            <w:r w:rsidRPr="00381359">
              <w:rPr>
                <w:rFonts w:ascii="Arial Narrow" w:hAnsi="Arial Narrow" w:cs="Arial"/>
                <w:spacing w:val="1"/>
                <w:sz w:val="18"/>
                <w:szCs w:val="18"/>
              </w:rPr>
              <w:t xml:space="preserve"> terre</w:t>
            </w:r>
            <w:r>
              <w:rPr>
                <w:rFonts w:ascii="Arial Narrow" w:hAnsi="Arial Narrow" w:cs="Arial"/>
                <w:spacing w:val="1"/>
                <w:sz w:val="18"/>
                <w:szCs w:val="18"/>
              </w:rPr>
              <w:t xml:space="preserve"> </w:t>
            </w:r>
            <w:r w:rsidRPr="00381359">
              <w:rPr>
                <w:rFonts w:ascii="Arial Narrow" w:hAnsi="Arial Narrow" w:cs="Arial"/>
                <w:spacing w:val="1"/>
                <w:sz w:val="18"/>
                <w:szCs w:val="18"/>
              </w:rPr>
              <w:t>=</w:t>
            </w:r>
            <w:r>
              <w:rPr>
                <w:rFonts w:ascii="Arial Narrow" w:hAnsi="Arial Narrow" w:cs="Arial"/>
                <w:spacing w:val="1"/>
                <w:sz w:val="18"/>
                <w:szCs w:val="18"/>
              </w:rPr>
              <w:t xml:space="preserve"> </w:t>
            </w:r>
            <w:r w:rsidRPr="00381359">
              <w:rPr>
                <w:rFonts w:ascii="Arial Narrow" w:hAnsi="Arial Narrow" w:cs="Arial"/>
                <w:spacing w:val="1"/>
                <w:sz w:val="18"/>
                <w:szCs w:val="18"/>
              </w:rPr>
              <w:t>74,4%</w:t>
            </w:r>
          </w:p>
          <w:p w:rsidR="009C570B" w:rsidRPr="00381359" w:rsidRDefault="009C570B" w:rsidP="009C570B">
            <w:pPr>
              <w:widowControl w:val="0"/>
              <w:autoSpaceDE w:val="0"/>
              <w:autoSpaceDN w:val="0"/>
              <w:adjustRightInd w:val="0"/>
              <w:spacing w:after="0" w:line="240" w:lineRule="auto"/>
              <w:ind w:left="153"/>
              <w:rPr>
                <w:rFonts w:ascii="Arial Narrow" w:hAnsi="Arial Narrow" w:cs="Arial"/>
                <w:spacing w:val="1"/>
                <w:sz w:val="18"/>
                <w:szCs w:val="18"/>
              </w:rPr>
            </w:pPr>
            <w:r w:rsidRPr="00381359">
              <w:rPr>
                <w:rFonts w:ascii="Arial Narrow" w:hAnsi="Arial Narrow" w:cs="Arial"/>
                <w:spacing w:val="1"/>
                <w:sz w:val="18"/>
                <w:szCs w:val="18"/>
              </w:rPr>
              <w:t>Maïs</w:t>
            </w:r>
            <w:r>
              <w:rPr>
                <w:rFonts w:ascii="Arial Narrow" w:hAnsi="Arial Narrow" w:cs="Arial"/>
                <w:spacing w:val="1"/>
                <w:sz w:val="18"/>
                <w:szCs w:val="18"/>
              </w:rPr>
              <w:t xml:space="preserve"> </w:t>
            </w:r>
            <w:r w:rsidRPr="00381359">
              <w:rPr>
                <w:rFonts w:ascii="Arial Narrow" w:hAnsi="Arial Narrow" w:cs="Arial"/>
                <w:spacing w:val="1"/>
                <w:sz w:val="18"/>
                <w:szCs w:val="18"/>
              </w:rPr>
              <w:t>=</w:t>
            </w:r>
            <w:r>
              <w:rPr>
                <w:rFonts w:ascii="Arial Narrow" w:hAnsi="Arial Narrow" w:cs="Arial"/>
                <w:spacing w:val="1"/>
                <w:sz w:val="18"/>
                <w:szCs w:val="18"/>
              </w:rPr>
              <w:t xml:space="preserve"> </w:t>
            </w:r>
            <w:r w:rsidRPr="00381359">
              <w:rPr>
                <w:rFonts w:ascii="Arial Narrow" w:hAnsi="Arial Narrow" w:cs="Arial"/>
                <w:spacing w:val="1"/>
                <w:sz w:val="18"/>
                <w:szCs w:val="18"/>
              </w:rPr>
              <w:t>41,6%</w:t>
            </w:r>
          </w:p>
          <w:p w:rsidR="009C570B" w:rsidRDefault="009C570B" w:rsidP="009C570B">
            <w:pPr>
              <w:widowControl w:val="0"/>
              <w:autoSpaceDE w:val="0"/>
              <w:autoSpaceDN w:val="0"/>
              <w:adjustRightInd w:val="0"/>
              <w:spacing w:after="0" w:line="240" w:lineRule="auto"/>
              <w:ind w:left="153"/>
              <w:rPr>
                <w:rFonts w:ascii="Arial Narrow" w:hAnsi="Arial Narrow" w:cs="Arial"/>
                <w:spacing w:val="1"/>
                <w:sz w:val="18"/>
                <w:szCs w:val="18"/>
              </w:rPr>
            </w:pPr>
            <w:r w:rsidRPr="00381359">
              <w:rPr>
                <w:rFonts w:ascii="Arial Narrow" w:hAnsi="Arial Narrow" w:cs="Arial"/>
                <w:spacing w:val="1"/>
                <w:sz w:val="18"/>
                <w:szCs w:val="18"/>
              </w:rPr>
              <w:t>Riz</w:t>
            </w:r>
            <w:r>
              <w:rPr>
                <w:rFonts w:ascii="Arial Narrow" w:hAnsi="Arial Narrow" w:cs="Arial"/>
                <w:spacing w:val="1"/>
                <w:sz w:val="18"/>
                <w:szCs w:val="18"/>
              </w:rPr>
              <w:t xml:space="preserve"> </w:t>
            </w:r>
            <w:r w:rsidRPr="00381359">
              <w:rPr>
                <w:rFonts w:ascii="Arial Narrow" w:hAnsi="Arial Narrow" w:cs="Arial"/>
                <w:spacing w:val="1"/>
                <w:sz w:val="18"/>
                <w:szCs w:val="18"/>
              </w:rPr>
              <w:t>=</w:t>
            </w:r>
            <w:r>
              <w:rPr>
                <w:rFonts w:ascii="Arial Narrow" w:hAnsi="Arial Narrow" w:cs="Arial"/>
                <w:spacing w:val="1"/>
                <w:sz w:val="18"/>
                <w:szCs w:val="18"/>
              </w:rPr>
              <w:t xml:space="preserve"> </w:t>
            </w:r>
            <w:r w:rsidRPr="00381359">
              <w:rPr>
                <w:rFonts w:ascii="Arial Narrow" w:hAnsi="Arial Narrow" w:cs="Arial"/>
                <w:spacing w:val="1"/>
                <w:sz w:val="18"/>
                <w:szCs w:val="18"/>
              </w:rPr>
              <w:t>4,4%</w:t>
            </w:r>
          </w:p>
          <w:p w:rsidR="009C570B" w:rsidRPr="00381359" w:rsidRDefault="009C570B" w:rsidP="009C570B">
            <w:pPr>
              <w:widowControl w:val="0"/>
              <w:autoSpaceDE w:val="0"/>
              <w:autoSpaceDN w:val="0"/>
              <w:adjustRightInd w:val="0"/>
              <w:spacing w:after="0" w:line="240" w:lineRule="auto"/>
              <w:ind w:left="153"/>
              <w:rPr>
                <w:rFonts w:ascii="Arial Narrow" w:hAnsi="Arial Narrow" w:cs="Arial"/>
                <w:spacing w:val="1"/>
                <w:sz w:val="18"/>
                <w:szCs w:val="18"/>
              </w:rPr>
            </w:pPr>
            <w:r w:rsidRPr="00381359">
              <w:rPr>
                <w:rFonts w:ascii="Arial Narrow" w:hAnsi="Arial Narrow" w:cs="Arial"/>
                <w:spacing w:val="1"/>
                <w:sz w:val="18"/>
                <w:szCs w:val="18"/>
              </w:rPr>
              <w:t>Banane</w:t>
            </w:r>
            <w:r>
              <w:rPr>
                <w:rFonts w:ascii="Arial Narrow" w:hAnsi="Arial Narrow" w:cs="Arial"/>
                <w:spacing w:val="1"/>
                <w:sz w:val="18"/>
                <w:szCs w:val="18"/>
              </w:rPr>
              <w:t xml:space="preserve"> </w:t>
            </w:r>
            <w:r w:rsidRPr="00381359">
              <w:rPr>
                <w:rFonts w:ascii="Arial Narrow" w:hAnsi="Arial Narrow" w:cs="Arial"/>
                <w:spacing w:val="1"/>
                <w:sz w:val="18"/>
                <w:szCs w:val="18"/>
              </w:rPr>
              <w:t>=</w:t>
            </w:r>
            <w:r>
              <w:rPr>
                <w:rFonts w:ascii="Arial Narrow" w:hAnsi="Arial Narrow" w:cs="Arial"/>
                <w:spacing w:val="1"/>
                <w:sz w:val="18"/>
                <w:szCs w:val="18"/>
              </w:rPr>
              <w:t xml:space="preserve"> </w:t>
            </w:r>
            <w:r w:rsidRPr="00381359">
              <w:rPr>
                <w:rFonts w:ascii="Arial Narrow" w:hAnsi="Arial Narrow" w:cs="Arial"/>
                <w:spacing w:val="1"/>
                <w:sz w:val="18"/>
                <w:szCs w:val="18"/>
              </w:rPr>
              <w:t>99,4%</w:t>
            </w:r>
          </w:p>
        </w:tc>
        <w:tc>
          <w:tcPr>
            <w:tcW w:w="1087" w:type="dxa"/>
            <w:tcBorders>
              <w:top w:val="single" w:sz="4" w:space="0" w:color="000000"/>
              <w:left w:val="single" w:sz="4" w:space="0" w:color="000000"/>
              <w:bottom w:val="single" w:sz="4" w:space="0" w:color="000000"/>
              <w:right w:val="single" w:sz="4" w:space="0" w:color="000000"/>
            </w:tcBorders>
            <w:shd w:val="clear" w:color="auto" w:fill="auto"/>
          </w:tcPr>
          <w:p w:rsidR="009C570B" w:rsidRDefault="009C570B" w:rsidP="009C570B">
            <w:pPr>
              <w:widowControl w:val="0"/>
              <w:autoSpaceDE w:val="0"/>
              <w:autoSpaceDN w:val="0"/>
              <w:adjustRightInd w:val="0"/>
              <w:spacing w:before="60" w:after="0" w:line="240" w:lineRule="auto"/>
              <w:ind w:left="153"/>
              <w:rPr>
                <w:rFonts w:ascii="Arial Narrow" w:hAnsi="Arial Narrow" w:cs="Arial"/>
                <w:spacing w:val="1"/>
                <w:sz w:val="18"/>
                <w:szCs w:val="18"/>
              </w:rPr>
            </w:pPr>
            <w:r w:rsidRPr="00381359">
              <w:rPr>
                <w:rFonts w:ascii="Arial Narrow" w:hAnsi="Arial Narrow" w:cs="Arial"/>
                <w:spacing w:val="1"/>
                <w:sz w:val="18"/>
                <w:szCs w:val="18"/>
              </w:rPr>
              <w:t>P</w:t>
            </w:r>
            <w:r>
              <w:rPr>
                <w:rFonts w:ascii="Arial Narrow" w:hAnsi="Arial Narrow" w:cs="Arial"/>
                <w:spacing w:val="1"/>
                <w:sz w:val="18"/>
                <w:szCs w:val="18"/>
              </w:rPr>
              <w:t>d</w:t>
            </w:r>
            <w:r w:rsidRPr="00381359">
              <w:rPr>
                <w:rFonts w:ascii="Arial Narrow" w:hAnsi="Arial Narrow" w:cs="Arial"/>
                <w:spacing w:val="1"/>
                <w:sz w:val="18"/>
                <w:szCs w:val="18"/>
              </w:rPr>
              <w:t xml:space="preserve"> terre</w:t>
            </w:r>
            <w:r>
              <w:rPr>
                <w:rFonts w:ascii="Arial Narrow" w:hAnsi="Arial Narrow" w:cs="Arial"/>
                <w:spacing w:val="1"/>
                <w:sz w:val="18"/>
                <w:szCs w:val="18"/>
              </w:rPr>
              <w:t xml:space="preserve"> </w:t>
            </w:r>
            <w:r w:rsidRPr="00381359">
              <w:rPr>
                <w:rFonts w:ascii="Arial Narrow" w:hAnsi="Arial Narrow" w:cs="Arial"/>
                <w:spacing w:val="1"/>
                <w:sz w:val="18"/>
                <w:szCs w:val="18"/>
              </w:rPr>
              <w:t>=</w:t>
            </w:r>
            <w:r>
              <w:rPr>
                <w:rFonts w:ascii="Arial Narrow" w:hAnsi="Arial Narrow" w:cs="Arial"/>
                <w:spacing w:val="1"/>
                <w:sz w:val="18"/>
                <w:szCs w:val="18"/>
              </w:rPr>
              <w:t xml:space="preserve"> 100</w:t>
            </w:r>
            <w:r w:rsidRPr="00381359">
              <w:rPr>
                <w:rFonts w:ascii="Arial Narrow" w:hAnsi="Arial Narrow" w:cs="Arial"/>
                <w:spacing w:val="1"/>
                <w:sz w:val="18"/>
                <w:szCs w:val="18"/>
              </w:rPr>
              <w:t>%</w:t>
            </w:r>
          </w:p>
          <w:p w:rsidR="009C570B" w:rsidRPr="00381359" w:rsidRDefault="009C570B" w:rsidP="009C570B">
            <w:pPr>
              <w:widowControl w:val="0"/>
              <w:autoSpaceDE w:val="0"/>
              <w:autoSpaceDN w:val="0"/>
              <w:adjustRightInd w:val="0"/>
              <w:spacing w:after="0" w:line="240" w:lineRule="auto"/>
              <w:ind w:left="153"/>
              <w:rPr>
                <w:rFonts w:ascii="Arial Narrow" w:hAnsi="Arial Narrow" w:cs="Arial"/>
                <w:spacing w:val="1"/>
                <w:sz w:val="18"/>
                <w:szCs w:val="18"/>
              </w:rPr>
            </w:pPr>
            <w:r w:rsidRPr="00381359">
              <w:rPr>
                <w:rFonts w:ascii="Arial Narrow" w:hAnsi="Arial Narrow" w:cs="Arial"/>
                <w:spacing w:val="1"/>
                <w:sz w:val="18"/>
                <w:szCs w:val="18"/>
              </w:rPr>
              <w:t>Maïs</w:t>
            </w:r>
            <w:r>
              <w:rPr>
                <w:rFonts w:ascii="Arial Narrow" w:hAnsi="Arial Narrow" w:cs="Arial"/>
                <w:spacing w:val="1"/>
                <w:sz w:val="18"/>
                <w:szCs w:val="18"/>
              </w:rPr>
              <w:t xml:space="preserve"> </w:t>
            </w:r>
            <w:r w:rsidRPr="00381359">
              <w:rPr>
                <w:rFonts w:ascii="Arial Narrow" w:hAnsi="Arial Narrow" w:cs="Arial"/>
                <w:spacing w:val="1"/>
                <w:sz w:val="18"/>
                <w:szCs w:val="18"/>
              </w:rPr>
              <w:t>=</w:t>
            </w:r>
            <w:r>
              <w:rPr>
                <w:rFonts w:ascii="Arial Narrow" w:hAnsi="Arial Narrow" w:cs="Arial"/>
                <w:spacing w:val="1"/>
                <w:sz w:val="18"/>
                <w:szCs w:val="18"/>
              </w:rPr>
              <w:t xml:space="preserve"> 100</w:t>
            </w:r>
            <w:r w:rsidRPr="00381359">
              <w:rPr>
                <w:rFonts w:ascii="Arial Narrow" w:hAnsi="Arial Narrow" w:cs="Arial"/>
                <w:spacing w:val="1"/>
                <w:sz w:val="18"/>
                <w:szCs w:val="18"/>
              </w:rPr>
              <w:t>%</w:t>
            </w:r>
          </w:p>
          <w:p w:rsidR="009C570B" w:rsidRDefault="009C570B" w:rsidP="009C570B">
            <w:pPr>
              <w:widowControl w:val="0"/>
              <w:autoSpaceDE w:val="0"/>
              <w:autoSpaceDN w:val="0"/>
              <w:adjustRightInd w:val="0"/>
              <w:spacing w:after="0" w:line="240" w:lineRule="auto"/>
              <w:ind w:left="153"/>
              <w:rPr>
                <w:rFonts w:ascii="Arial Narrow" w:hAnsi="Arial Narrow" w:cs="Arial"/>
                <w:spacing w:val="1"/>
                <w:sz w:val="18"/>
                <w:szCs w:val="18"/>
              </w:rPr>
            </w:pPr>
            <w:r w:rsidRPr="00381359">
              <w:rPr>
                <w:rFonts w:ascii="Arial Narrow" w:hAnsi="Arial Narrow" w:cs="Arial"/>
                <w:spacing w:val="1"/>
                <w:sz w:val="18"/>
                <w:szCs w:val="18"/>
              </w:rPr>
              <w:t>Riz</w:t>
            </w:r>
            <w:r>
              <w:rPr>
                <w:rFonts w:ascii="Arial Narrow" w:hAnsi="Arial Narrow" w:cs="Arial"/>
                <w:spacing w:val="1"/>
                <w:sz w:val="18"/>
                <w:szCs w:val="18"/>
              </w:rPr>
              <w:t xml:space="preserve"> </w:t>
            </w:r>
            <w:r w:rsidRPr="00381359">
              <w:rPr>
                <w:rFonts w:ascii="Arial Narrow" w:hAnsi="Arial Narrow" w:cs="Arial"/>
                <w:spacing w:val="1"/>
                <w:sz w:val="18"/>
                <w:szCs w:val="18"/>
              </w:rPr>
              <w:t>=</w:t>
            </w:r>
            <w:r>
              <w:rPr>
                <w:rFonts w:ascii="Arial Narrow" w:hAnsi="Arial Narrow" w:cs="Arial"/>
                <w:spacing w:val="1"/>
                <w:sz w:val="18"/>
                <w:szCs w:val="18"/>
              </w:rPr>
              <w:t xml:space="preserve"> 100</w:t>
            </w:r>
            <w:r w:rsidRPr="00381359">
              <w:rPr>
                <w:rFonts w:ascii="Arial Narrow" w:hAnsi="Arial Narrow" w:cs="Arial"/>
                <w:spacing w:val="1"/>
                <w:sz w:val="18"/>
                <w:szCs w:val="18"/>
              </w:rPr>
              <w:t>%</w:t>
            </w:r>
          </w:p>
          <w:p w:rsidR="009C570B" w:rsidRPr="009C2773" w:rsidRDefault="009C570B" w:rsidP="009C570B">
            <w:pPr>
              <w:widowControl w:val="0"/>
              <w:autoSpaceDE w:val="0"/>
              <w:autoSpaceDN w:val="0"/>
              <w:adjustRightInd w:val="0"/>
              <w:spacing w:after="0" w:line="240" w:lineRule="auto"/>
              <w:ind w:left="153"/>
              <w:rPr>
                <w:rFonts w:ascii="Arial Narrow" w:hAnsi="Arial Narrow" w:cs="Arial"/>
                <w:spacing w:val="1"/>
                <w:sz w:val="18"/>
                <w:szCs w:val="18"/>
              </w:rPr>
            </w:pPr>
            <w:r w:rsidRPr="00381359">
              <w:rPr>
                <w:rFonts w:ascii="Arial Narrow" w:hAnsi="Arial Narrow" w:cs="Arial"/>
                <w:spacing w:val="1"/>
                <w:sz w:val="18"/>
                <w:szCs w:val="18"/>
              </w:rPr>
              <w:t>Banane</w:t>
            </w:r>
            <w:r>
              <w:rPr>
                <w:rFonts w:ascii="Arial Narrow" w:hAnsi="Arial Narrow" w:cs="Arial"/>
                <w:spacing w:val="1"/>
                <w:sz w:val="18"/>
                <w:szCs w:val="18"/>
              </w:rPr>
              <w:t xml:space="preserve"> </w:t>
            </w:r>
            <w:r w:rsidRPr="00381359">
              <w:rPr>
                <w:rFonts w:ascii="Arial Narrow" w:hAnsi="Arial Narrow" w:cs="Arial"/>
                <w:spacing w:val="1"/>
                <w:sz w:val="18"/>
                <w:szCs w:val="18"/>
              </w:rPr>
              <w:t>=</w:t>
            </w:r>
            <w:r>
              <w:rPr>
                <w:rFonts w:ascii="Arial Narrow" w:hAnsi="Arial Narrow" w:cs="Arial"/>
                <w:spacing w:val="1"/>
                <w:sz w:val="18"/>
                <w:szCs w:val="18"/>
              </w:rPr>
              <w:t xml:space="preserve"> 100</w:t>
            </w:r>
            <w:r w:rsidRPr="00381359">
              <w:rPr>
                <w:rFonts w:ascii="Arial Narrow" w:hAnsi="Arial Narrow" w:cs="Arial"/>
                <w:spacing w:val="1"/>
                <w:sz w:val="18"/>
                <w:szCs w:val="18"/>
              </w:rPr>
              <w:t>%</w:t>
            </w:r>
          </w:p>
        </w:tc>
        <w:tc>
          <w:tcPr>
            <w:tcW w:w="1088" w:type="dxa"/>
            <w:tcBorders>
              <w:top w:val="single" w:sz="4" w:space="0" w:color="000000"/>
              <w:left w:val="single" w:sz="4" w:space="0" w:color="000000"/>
              <w:bottom w:val="single" w:sz="4" w:space="0" w:color="000000"/>
              <w:right w:val="single" w:sz="4" w:space="0" w:color="000000"/>
            </w:tcBorders>
          </w:tcPr>
          <w:p w:rsidR="009C570B" w:rsidRDefault="009C570B" w:rsidP="009C570B">
            <w:pPr>
              <w:widowControl w:val="0"/>
              <w:autoSpaceDE w:val="0"/>
              <w:autoSpaceDN w:val="0"/>
              <w:adjustRightInd w:val="0"/>
              <w:spacing w:before="60" w:after="0" w:line="240" w:lineRule="auto"/>
              <w:ind w:left="153"/>
              <w:rPr>
                <w:rFonts w:ascii="Arial Narrow" w:hAnsi="Arial Narrow" w:cs="Arial"/>
                <w:spacing w:val="1"/>
                <w:sz w:val="18"/>
                <w:szCs w:val="18"/>
              </w:rPr>
            </w:pPr>
            <w:r w:rsidRPr="00381359">
              <w:rPr>
                <w:rFonts w:ascii="Arial Narrow" w:hAnsi="Arial Narrow" w:cs="Arial"/>
                <w:spacing w:val="1"/>
                <w:sz w:val="18"/>
                <w:szCs w:val="18"/>
              </w:rPr>
              <w:t>P</w:t>
            </w:r>
            <w:r>
              <w:rPr>
                <w:rFonts w:ascii="Arial Narrow" w:hAnsi="Arial Narrow" w:cs="Arial"/>
                <w:spacing w:val="1"/>
                <w:sz w:val="18"/>
                <w:szCs w:val="18"/>
              </w:rPr>
              <w:t>d</w:t>
            </w:r>
            <w:r w:rsidRPr="00381359">
              <w:rPr>
                <w:rFonts w:ascii="Arial Narrow" w:hAnsi="Arial Narrow" w:cs="Arial"/>
                <w:spacing w:val="1"/>
                <w:sz w:val="18"/>
                <w:szCs w:val="18"/>
              </w:rPr>
              <w:t xml:space="preserve"> terre</w:t>
            </w:r>
            <w:r>
              <w:rPr>
                <w:rFonts w:ascii="Arial Narrow" w:hAnsi="Arial Narrow" w:cs="Arial"/>
                <w:spacing w:val="1"/>
                <w:sz w:val="18"/>
                <w:szCs w:val="18"/>
              </w:rPr>
              <w:t xml:space="preserve"> </w:t>
            </w:r>
            <w:r w:rsidRPr="00381359">
              <w:rPr>
                <w:rFonts w:ascii="Arial Narrow" w:hAnsi="Arial Narrow" w:cs="Arial"/>
                <w:spacing w:val="1"/>
                <w:sz w:val="18"/>
                <w:szCs w:val="18"/>
              </w:rPr>
              <w:t>=</w:t>
            </w:r>
            <w:r>
              <w:rPr>
                <w:rFonts w:ascii="Arial Narrow" w:hAnsi="Arial Narrow" w:cs="Arial"/>
                <w:spacing w:val="1"/>
                <w:sz w:val="18"/>
                <w:szCs w:val="18"/>
              </w:rPr>
              <w:t xml:space="preserve"> 100</w:t>
            </w:r>
            <w:r w:rsidRPr="00381359">
              <w:rPr>
                <w:rFonts w:ascii="Arial Narrow" w:hAnsi="Arial Narrow" w:cs="Arial"/>
                <w:spacing w:val="1"/>
                <w:sz w:val="18"/>
                <w:szCs w:val="18"/>
              </w:rPr>
              <w:t>%</w:t>
            </w:r>
          </w:p>
          <w:p w:rsidR="009C570B" w:rsidRPr="00381359" w:rsidRDefault="009C570B" w:rsidP="009C570B">
            <w:pPr>
              <w:widowControl w:val="0"/>
              <w:autoSpaceDE w:val="0"/>
              <w:autoSpaceDN w:val="0"/>
              <w:adjustRightInd w:val="0"/>
              <w:spacing w:after="0" w:line="240" w:lineRule="auto"/>
              <w:ind w:left="153"/>
              <w:rPr>
                <w:rFonts w:ascii="Arial Narrow" w:hAnsi="Arial Narrow" w:cs="Arial"/>
                <w:spacing w:val="1"/>
                <w:sz w:val="18"/>
                <w:szCs w:val="18"/>
              </w:rPr>
            </w:pPr>
            <w:r w:rsidRPr="00381359">
              <w:rPr>
                <w:rFonts w:ascii="Arial Narrow" w:hAnsi="Arial Narrow" w:cs="Arial"/>
                <w:spacing w:val="1"/>
                <w:sz w:val="18"/>
                <w:szCs w:val="18"/>
              </w:rPr>
              <w:t>Maïs</w:t>
            </w:r>
            <w:r>
              <w:rPr>
                <w:rFonts w:ascii="Arial Narrow" w:hAnsi="Arial Narrow" w:cs="Arial"/>
                <w:spacing w:val="1"/>
                <w:sz w:val="18"/>
                <w:szCs w:val="18"/>
              </w:rPr>
              <w:t xml:space="preserve"> </w:t>
            </w:r>
            <w:r w:rsidRPr="00381359">
              <w:rPr>
                <w:rFonts w:ascii="Arial Narrow" w:hAnsi="Arial Narrow" w:cs="Arial"/>
                <w:spacing w:val="1"/>
                <w:sz w:val="18"/>
                <w:szCs w:val="18"/>
              </w:rPr>
              <w:t>=</w:t>
            </w:r>
            <w:r>
              <w:rPr>
                <w:rFonts w:ascii="Arial Narrow" w:hAnsi="Arial Narrow" w:cs="Arial"/>
                <w:spacing w:val="1"/>
                <w:sz w:val="18"/>
                <w:szCs w:val="18"/>
              </w:rPr>
              <w:t xml:space="preserve"> 100</w:t>
            </w:r>
            <w:r w:rsidRPr="00381359">
              <w:rPr>
                <w:rFonts w:ascii="Arial Narrow" w:hAnsi="Arial Narrow" w:cs="Arial"/>
                <w:spacing w:val="1"/>
                <w:sz w:val="18"/>
                <w:szCs w:val="18"/>
              </w:rPr>
              <w:t>%</w:t>
            </w:r>
          </w:p>
          <w:p w:rsidR="009C570B" w:rsidRDefault="009C570B" w:rsidP="009C570B">
            <w:pPr>
              <w:widowControl w:val="0"/>
              <w:autoSpaceDE w:val="0"/>
              <w:autoSpaceDN w:val="0"/>
              <w:adjustRightInd w:val="0"/>
              <w:spacing w:after="0" w:line="240" w:lineRule="auto"/>
              <w:ind w:left="153"/>
              <w:rPr>
                <w:rFonts w:ascii="Arial Narrow" w:hAnsi="Arial Narrow" w:cs="Arial"/>
                <w:spacing w:val="1"/>
                <w:sz w:val="18"/>
                <w:szCs w:val="18"/>
              </w:rPr>
            </w:pPr>
            <w:r w:rsidRPr="00381359">
              <w:rPr>
                <w:rFonts w:ascii="Arial Narrow" w:hAnsi="Arial Narrow" w:cs="Arial"/>
                <w:spacing w:val="1"/>
                <w:sz w:val="18"/>
                <w:szCs w:val="18"/>
              </w:rPr>
              <w:t>Riz</w:t>
            </w:r>
            <w:r>
              <w:rPr>
                <w:rFonts w:ascii="Arial Narrow" w:hAnsi="Arial Narrow" w:cs="Arial"/>
                <w:spacing w:val="1"/>
                <w:sz w:val="18"/>
                <w:szCs w:val="18"/>
              </w:rPr>
              <w:t xml:space="preserve"> </w:t>
            </w:r>
            <w:r w:rsidRPr="00381359">
              <w:rPr>
                <w:rFonts w:ascii="Arial Narrow" w:hAnsi="Arial Narrow" w:cs="Arial"/>
                <w:spacing w:val="1"/>
                <w:sz w:val="18"/>
                <w:szCs w:val="18"/>
              </w:rPr>
              <w:t>=</w:t>
            </w:r>
            <w:r>
              <w:rPr>
                <w:rFonts w:ascii="Arial Narrow" w:hAnsi="Arial Narrow" w:cs="Arial"/>
                <w:spacing w:val="1"/>
                <w:sz w:val="18"/>
                <w:szCs w:val="18"/>
              </w:rPr>
              <w:t xml:space="preserve"> 100</w:t>
            </w:r>
            <w:r w:rsidRPr="00381359">
              <w:rPr>
                <w:rFonts w:ascii="Arial Narrow" w:hAnsi="Arial Narrow" w:cs="Arial"/>
                <w:spacing w:val="1"/>
                <w:sz w:val="18"/>
                <w:szCs w:val="18"/>
              </w:rPr>
              <w:t>%</w:t>
            </w:r>
          </w:p>
          <w:p w:rsidR="009C570B" w:rsidRPr="009C2773" w:rsidRDefault="009C570B" w:rsidP="009C570B">
            <w:pPr>
              <w:widowControl w:val="0"/>
              <w:autoSpaceDE w:val="0"/>
              <w:autoSpaceDN w:val="0"/>
              <w:adjustRightInd w:val="0"/>
              <w:spacing w:after="0" w:line="240" w:lineRule="auto"/>
              <w:ind w:left="153"/>
              <w:rPr>
                <w:rFonts w:ascii="Arial Narrow" w:hAnsi="Arial Narrow" w:cs="Arial"/>
                <w:spacing w:val="1"/>
                <w:sz w:val="18"/>
                <w:szCs w:val="18"/>
              </w:rPr>
            </w:pPr>
            <w:r w:rsidRPr="00381359">
              <w:rPr>
                <w:rFonts w:ascii="Arial Narrow" w:hAnsi="Arial Narrow" w:cs="Arial"/>
                <w:spacing w:val="1"/>
                <w:sz w:val="18"/>
                <w:szCs w:val="18"/>
              </w:rPr>
              <w:t>Banane</w:t>
            </w:r>
            <w:r>
              <w:rPr>
                <w:rFonts w:ascii="Arial Narrow" w:hAnsi="Arial Narrow" w:cs="Arial"/>
                <w:spacing w:val="1"/>
                <w:sz w:val="18"/>
                <w:szCs w:val="18"/>
              </w:rPr>
              <w:t xml:space="preserve"> </w:t>
            </w:r>
            <w:r w:rsidRPr="00381359">
              <w:rPr>
                <w:rFonts w:ascii="Arial Narrow" w:hAnsi="Arial Narrow" w:cs="Arial"/>
                <w:spacing w:val="1"/>
                <w:sz w:val="18"/>
                <w:szCs w:val="18"/>
              </w:rPr>
              <w:t>=</w:t>
            </w:r>
            <w:r>
              <w:rPr>
                <w:rFonts w:ascii="Arial Narrow" w:hAnsi="Arial Narrow" w:cs="Arial"/>
                <w:spacing w:val="1"/>
                <w:sz w:val="18"/>
                <w:szCs w:val="18"/>
              </w:rPr>
              <w:t xml:space="preserve"> 100</w:t>
            </w:r>
            <w:r w:rsidRPr="00381359">
              <w:rPr>
                <w:rFonts w:ascii="Arial Narrow" w:hAnsi="Arial Narrow" w:cs="Arial"/>
                <w:spacing w:val="1"/>
                <w:sz w:val="18"/>
                <w:szCs w:val="18"/>
              </w:rPr>
              <w:t>%</w:t>
            </w:r>
          </w:p>
        </w:tc>
        <w:tc>
          <w:tcPr>
            <w:tcW w:w="2551" w:type="dxa"/>
            <w:tcBorders>
              <w:top w:val="single" w:sz="4" w:space="0" w:color="000000"/>
              <w:left w:val="single" w:sz="4" w:space="0" w:color="000000"/>
              <w:bottom w:val="single" w:sz="4" w:space="0" w:color="000000"/>
              <w:right w:val="single" w:sz="4" w:space="0" w:color="000000"/>
            </w:tcBorders>
          </w:tcPr>
          <w:p w:rsidR="009C570B" w:rsidRPr="00937CC9" w:rsidRDefault="009C570B" w:rsidP="009C570B">
            <w:pPr>
              <w:widowControl w:val="0"/>
              <w:autoSpaceDE w:val="0"/>
              <w:autoSpaceDN w:val="0"/>
              <w:adjustRightInd w:val="0"/>
              <w:spacing w:before="60" w:after="0" w:line="240" w:lineRule="auto"/>
              <w:ind w:left="102"/>
              <w:rPr>
                <w:rFonts w:ascii="Arial Narrow" w:hAnsi="Arial Narrow" w:cs="Arial"/>
                <w:sz w:val="18"/>
                <w:szCs w:val="18"/>
              </w:rPr>
            </w:pPr>
            <w:r w:rsidRPr="00937CC9">
              <w:rPr>
                <w:rFonts w:ascii="Arial Narrow" w:hAnsi="Arial Narrow" w:cs="Arial"/>
                <w:sz w:val="18"/>
                <w:szCs w:val="18"/>
              </w:rPr>
              <w:t>De plus en plus le secteur public se désengage de la production des semences pour s’atteler à la régulation et l’encadrement de la production.</w:t>
            </w:r>
          </w:p>
        </w:tc>
      </w:tr>
      <w:tr w:rsidR="009C570B" w:rsidRPr="00154454" w:rsidTr="009C570B">
        <w:trPr>
          <w:trHeight w:val="227"/>
          <w:jc w:val="center"/>
        </w:trPr>
        <w:tc>
          <w:tcPr>
            <w:tcW w:w="2031" w:type="dxa"/>
            <w:tcBorders>
              <w:top w:val="single" w:sz="4" w:space="0" w:color="000000"/>
              <w:left w:val="single" w:sz="4" w:space="0" w:color="000000"/>
              <w:bottom w:val="single" w:sz="4" w:space="0" w:color="000000"/>
              <w:right w:val="single" w:sz="4" w:space="0" w:color="000000"/>
            </w:tcBorders>
          </w:tcPr>
          <w:p w:rsidR="009C570B" w:rsidRPr="00937CC9" w:rsidRDefault="009C570B" w:rsidP="009C570B">
            <w:pPr>
              <w:widowControl w:val="0"/>
              <w:autoSpaceDE w:val="0"/>
              <w:autoSpaceDN w:val="0"/>
              <w:adjustRightInd w:val="0"/>
              <w:spacing w:before="60" w:after="0" w:line="240" w:lineRule="auto"/>
              <w:ind w:left="102"/>
              <w:rPr>
                <w:rFonts w:ascii="Arial Narrow" w:hAnsi="Arial Narrow" w:cs="Arial"/>
                <w:sz w:val="18"/>
                <w:szCs w:val="18"/>
              </w:rPr>
            </w:pPr>
            <w:r w:rsidRPr="00937CC9">
              <w:rPr>
                <w:rFonts w:ascii="Arial Narrow" w:hAnsi="Arial Narrow" w:cs="Arial"/>
                <w:sz w:val="18"/>
                <w:szCs w:val="18"/>
              </w:rPr>
              <w:t>Volume des investissements en infrastructures par les privés en contrepartie du fonds de subvention</w:t>
            </w:r>
          </w:p>
        </w:tc>
        <w:tc>
          <w:tcPr>
            <w:tcW w:w="850" w:type="dxa"/>
            <w:tcBorders>
              <w:top w:val="single" w:sz="4" w:space="0" w:color="000000"/>
              <w:left w:val="single" w:sz="4" w:space="0" w:color="000000"/>
              <w:bottom w:val="single" w:sz="4" w:space="0" w:color="000000"/>
              <w:right w:val="single" w:sz="4" w:space="0" w:color="000000"/>
            </w:tcBorders>
          </w:tcPr>
          <w:p w:rsidR="009C570B" w:rsidRPr="00381359" w:rsidRDefault="009C570B" w:rsidP="009C570B">
            <w:pPr>
              <w:widowControl w:val="0"/>
              <w:autoSpaceDE w:val="0"/>
              <w:autoSpaceDN w:val="0"/>
              <w:adjustRightInd w:val="0"/>
              <w:spacing w:before="60" w:after="0" w:line="240" w:lineRule="auto"/>
              <w:ind w:left="153"/>
              <w:rPr>
                <w:rFonts w:ascii="Arial Narrow" w:hAnsi="Arial Narrow" w:cs="Arial"/>
                <w:spacing w:val="1"/>
                <w:sz w:val="18"/>
                <w:szCs w:val="18"/>
              </w:rPr>
            </w:pPr>
            <w:r w:rsidRPr="00381359">
              <w:rPr>
                <w:rFonts w:ascii="Arial Narrow" w:hAnsi="Arial Narrow" w:cs="Arial"/>
                <w:spacing w:val="1"/>
                <w:sz w:val="18"/>
                <w:szCs w:val="18"/>
              </w:rPr>
              <w:t>7.000 €</w:t>
            </w:r>
          </w:p>
        </w:tc>
        <w:tc>
          <w:tcPr>
            <w:tcW w:w="1087" w:type="dxa"/>
            <w:tcBorders>
              <w:top w:val="single" w:sz="4" w:space="0" w:color="000000"/>
              <w:left w:val="single" w:sz="4" w:space="0" w:color="000000"/>
              <w:bottom w:val="single" w:sz="4" w:space="0" w:color="000000"/>
              <w:right w:val="single" w:sz="4" w:space="0" w:color="000000"/>
            </w:tcBorders>
          </w:tcPr>
          <w:p w:rsidR="009C570B" w:rsidRPr="00381359" w:rsidRDefault="009C570B" w:rsidP="009C570B">
            <w:pPr>
              <w:widowControl w:val="0"/>
              <w:autoSpaceDE w:val="0"/>
              <w:autoSpaceDN w:val="0"/>
              <w:adjustRightInd w:val="0"/>
              <w:spacing w:before="60" w:after="0" w:line="240" w:lineRule="auto"/>
              <w:ind w:left="153"/>
              <w:rPr>
                <w:rFonts w:ascii="Arial Narrow" w:hAnsi="Arial Narrow" w:cs="Arial"/>
                <w:spacing w:val="1"/>
                <w:sz w:val="18"/>
                <w:szCs w:val="18"/>
              </w:rPr>
            </w:pPr>
            <w:r>
              <w:rPr>
                <w:rFonts w:ascii="Arial Narrow" w:hAnsi="Arial Narrow" w:cs="Arial"/>
                <w:spacing w:val="1"/>
                <w:sz w:val="18"/>
                <w:szCs w:val="18"/>
              </w:rPr>
              <w:t>58.891 €</w:t>
            </w:r>
          </w:p>
        </w:tc>
        <w:tc>
          <w:tcPr>
            <w:tcW w:w="1087" w:type="dxa"/>
            <w:tcBorders>
              <w:top w:val="single" w:sz="4" w:space="0" w:color="000000"/>
              <w:left w:val="single" w:sz="4" w:space="0" w:color="000000"/>
              <w:bottom w:val="single" w:sz="4" w:space="0" w:color="000000"/>
              <w:right w:val="single" w:sz="4" w:space="0" w:color="000000"/>
            </w:tcBorders>
            <w:shd w:val="clear" w:color="auto" w:fill="auto"/>
          </w:tcPr>
          <w:p w:rsidR="009C570B" w:rsidRPr="00381359" w:rsidRDefault="009C570B" w:rsidP="009C570B">
            <w:pPr>
              <w:widowControl w:val="0"/>
              <w:autoSpaceDE w:val="0"/>
              <w:autoSpaceDN w:val="0"/>
              <w:adjustRightInd w:val="0"/>
              <w:spacing w:before="60" w:after="0" w:line="240" w:lineRule="auto"/>
              <w:ind w:left="153"/>
              <w:rPr>
                <w:rFonts w:ascii="Arial Narrow" w:hAnsi="Arial Narrow" w:cs="Arial"/>
                <w:spacing w:val="1"/>
                <w:sz w:val="18"/>
                <w:szCs w:val="18"/>
              </w:rPr>
            </w:pPr>
            <w:r w:rsidRPr="00381359">
              <w:rPr>
                <w:rFonts w:ascii="Arial Narrow" w:hAnsi="Arial Narrow" w:cs="Arial"/>
                <w:spacing w:val="1"/>
                <w:sz w:val="18"/>
                <w:szCs w:val="18"/>
              </w:rPr>
              <w:t>9</w:t>
            </w:r>
            <w:r>
              <w:rPr>
                <w:rFonts w:ascii="Arial Narrow" w:hAnsi="Arial Narrow" w:cs="Arial"/>
                <w:spacing w:val="1"/>
                <w:sz w:val="18"/>
                <w:szCs w:val="18"/>
              </w:rPr>
              <w:t>.</w:t>
            </w:r>
            <w:r w:rsidRPr="00381359">
              <w:rPr>
                <w:rFonts w:ascii="Arial Narrow" w:hAnsi="Arial Narrow" w:cs="Arial"/>
                <w:spacing w:val="1"/>
                <w:sz w:val="18"/>
                <w:szCs w:val="18"/>
              </w:rPr>
              <w:t>058 €</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C570B" w:rsidRPr="00D5515C" w:rsidRDefault="009C570B" w:rsidP="009C570B">
            <w:pPr>
              <w:widowControl w:val="0"/>
              <w:autoSpaceDE w:val="0"/>
              <w:autoSpaceDN w:val="0"/>
              <w:adjustRightInd w:val="0"/>
              <w:spacing w:before="60" w:after="0" w:line="240" w:lineRule="auto"/>
              <w:ind w:left="153"/>
              <w:rPr>
                <w:rFonts w:ascii="Arial Narrow" w:hAnsi="Arial Narrow" w:cs="Arial"/>
                <w:spacing w:val="1"/>
                <w:sz w:val="18"/>
                <w:szCs w:val="18"/>
              </w:rPr>
            </w:pPr>
            <w:r w:rsidRPr="00D5515C">
              <w:rPr>
                <w:rFonts w:ascii="Arial Narrow" w:hAnsi="Arial Narrow" w:cs="Arial"/>
                <w:spacing w:val="1"/>
                <w:sz w:val="18"/>
                <w:szCs w:val="18"/>
              </w:rPr>
              <w:t>120.000€</w:t>
            </w:r>
          </w:p>
        </w:tc>
        <w:tc>
          <w:tcPr>
            <w:tcW w:w="108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C570B" w:rsidRPr="00D5515C" w:rsidRDefault="009C570B" w:rsidP="009C570B">
            <w:pPr>
              <w:widowControl w:val="0"/>
              <w:autoSpaceDE w:val="0"/>
              <w:autoSpaceDN w:val="0"/>
              <w:adjustRightInd w:val="0"/>
              <w:spacing w:before="60" w:after="0" w:line="240" w:lineRule="auto"/>
              <w:ind w:left="153"/>
              <w:rPr>
                <w:rFonts w:ascii="Arial Narrow" w:hAnsi="Arial Narrow" w:cs="Arial"/>
                <w:spacing w:val="1"/>
                <w:sz w:val="18"/>
                <w:szCs w:val="18"/>
              </w:rPr>
            </w:pPr>
            <w:r w:rsidRPr="00D5515C">
              <w:rPr>
                <w:rFonts w:ascii="Arial Narrow" w:hAnsi="Arial Narrow" w:cs="Arial"/>
                <w:spacing w:val="1"/>
                <w:sz w:val="18"/>
                <w:szCs w:val="18"/>
              </w:rPr>
              <w:t>120.000€</w:t>
            </w:r>
          </w:p>
        </w:tc>
        <w:tc>
          <w:tcPr>
            <w:tcW w:w="2551" w:type="dxa"/>
            <w:tcBorders>
              <w:top w:val="single" w:sz="4" w:space="0" w:color="000000"/>
              <w:left w:val="single" w:sz="4" w:space="0" w:color="000000"/>
              <w:bottom w:val="single" w:sz="4" w:space="0" w:color="000000"/>
              <w:right w:val="single" w:sz="4" w:space="0" w:color="000000"/>
            </w:tcBorders>
          </w:tcPr>
          <w:p w:rsidR="009C570B" w:rsidRPr="00937CC9" w:rsidRDefault="009C570B" w:rsidP="009C570B">
            <w:pPr>
              <w:widowControl w:val="0"/>
              <w:autoSpaceDE w:val="0"/>
              <w:autoSpaceDN w:val="0"/>
              <w:adjustRightInd w:val="0"/>
              <w:spacing w:before="60" w:after="0" w:line="240" w:lineRule="auto"/>
              <w:ind w:left="102"/>
              <w:rPr>
                <w:rFonts w:ascii="Arial Narrow" w:hAnsi="Arial Narrow" w:cs="Arial"/>
                <w:sz w:val="18"/>
                <w:szCs w:val="18"/>
              </w:rPr>
            </w:pPr>
            <w:r w:rsidRPr="00937CC9">
              <w:rPr>
                <w:rFonts w:ascii="Arial Narrow" w:hAnsi="Arial Narrow" w:cs="Arial"/>
                <w:sz w:val="18"/>
                <w:szCs w:val="18"/>
              </w:rPr>
              <w:t xml:space="preserve">Le taux de conversion de l’euro utilisé est de 1700 FBU. Difficile à prévoir car demandes </w:t>
            </w:r>
            <w:r>
              <w:rPr>
                <w:rFonts w:ascii="Arial Narrow" w:hAnsi="Arial Narrow" w:cs="Arial"/>
                <w:sz w:val="18"/>
                <w:szCs w:val="18"/>
              </w:rPr>
              <w:t xml:space="preserve">peu « prévisibles » </w:t>
            </w:r>
          </w:p>
        </w:tc>
      </w:tr>
      <w:tr w:rsidR="009C570B" w:rsidRPr="007360BA" w:rsidTr="009C570B">
        <w:trPr>
          <w:trHeight w:val="227"/>
          <w:jc w:val="center"/>
        </w:trPr>
        <w:tc>
          <w:tcPr>
            <w:tcW w:w="9781" w:type="dxa"/>
            <w:gridSpan w:val="7"/>
            <w:tcBorders>
              <w:top w:val="single" w:sz="4" w:space="0" w:color="000000"/>
              <w:left w:val="single" w:sz="4" w:space="0" w:color="000000"/>
              <w:bottom w:val="single" w:sz="4" w:space="0" w:color="000000"/>
              <w:right w:val="single" w:sz="4" w:space="0" w:color="000000"/>
            </w:tcBorders>
            <w:shd w:val="clear" w:color="auto" w:fill="auto"/>
          </w:tcPr>
          <w:p w:rsidR="009C570B" w:rsidRPr="00F9736A" w:rsidRDefault="009C570B" w:rsidP="009C570B">
            <w:pPr>
              <w:widowControl w:val="0"/>
              <w:autoSpaceDE w:val="0"/>
              <w:autoSpaceDN w:val="0"/>
              <w:adjustRightInd w:val="0"/>
              <w:spacing w:before="60" w:after="60" w:line="240" w:lineRule="auto"/>
              <w:ind w:left="102"/>
              <w:rPr>
                <w:rFonts w:ascii="Arial Narrow" w:hAnsi="Arial Narrow" w:cs="Arial"/>
                <w:b/>
                <w:bCs/>
                <w:spacing w:val="-1"/>
                <w:sz w:val="16"/>
                <w:szCs w:val="16"/>
              </w:rPr>
            </w:pPr>
            <w:r w:rsidRPr="00F9736A">
              <w:rPr>
                <w:rFonts w:ascii="Arial Narrow" w:hAnsi="Arial Narrow" w:cs="Arial"/>
                <w:b/>
                <w:bCs/>
                <w:spacing w:val="1"/>
                <w:sz w:val="16"/>
                <w:szCs w:val="16"/>
              </w:rPr>
              <w:t>S</w:t>
            </w:r>
            <w:r w:rsidRPr="00F9736A">
              <w:rPr>
                <w:rFonts w:ascii="Arial Narrow" w:hAnsi="Arial Narrow" w:cs="Arial"/>
                <w:b/>
                <w:bCs/>
                <w:spacing w:val="-1"/>
                <w:sz w:val="16"/>
                <w:szCs w:val="16"/>
              </w:rPr>
              <w:t>s-</w:t>
            </w:r>
            <w:r w:rsidRPr="00F9736A">
              <w:rPr>
                <w:rFonts w:ascii="Arial Narrow" w:hAnsi="Arial Narrow" w:cs="Arial"/>
                <w:b/>
                <w:bCs/>
                <w:sz w:val="16"/>
                <w:szCs w:val="16"/>
              </w:rPr>
              <w:t>Ou</w:t>
            </w:r>
            <w:r w:rsidRPr="00F9736A">
              <w:rPr>
                <w:rFonts w:ascii="Arial Narrow" w:hAnsi="Arial Narrow" w:cs="Arial"/>
                <w:b/>
                <w:bCs/>
                <w:spacing w:val="-1"/>
                <w:sz w:val="16"/>
                <w:szCs w:val="16"/>
              </w:rPr>
              <w:t>t</w:t>
            </w:r>
            <w:r w:rsidRPr="00F9736A">
              <w:rPr>
                <w:rFonts w:ascii="Arial Narrow" w:hAnsi="Arial Narrow" w:cs="Arial"/>
                <w:b/>
                <w:bCs/>
                <w:sz w:val="16"/>
                <w:szCs w:val="16"/>
              </w:rPr>
              <w:t>pu</w:t>
            </w:r>
            <w:r w:rsidRPr="00F9736A">
              <w:rPr>
                <w:rFonts w:ascii="Arial Narrow" w:hAnsi="Arial Narrow" w:cs="Arial"/>
                <w:b/>
                <w:bCs/>
                <w:spacing w:val="-6"/>
                <w:sz w:val="16"/>
                <w:szCs w:val="16"/>
              </w:rPr>
              <w:t>t</w:t>
            </w:r>
            <w:r w:rsidRPr="00F9736A">
              <w:rPr>
                <w:rFonts w:ascii="Arial Narrow" w:hAnsi="Arial Narrow" w:cs="Arial"/>
                <w:b/>
                <w:bCs/>
                <w:sz w:val="16"/>
                <w:szCs w:val="16"/>
              </w:rPr>
              <w:t>s</w:t>
            </w:r>
            <w:r w:rsidRPr="00F9736A">
              <w:rPr>
                <w:rFonts w:ascii="Arial Narrow" w:hAnsi="Arial Narrow" w:cs="Arial"/>
                <w:b/>
                <w:bCs/>
                <w:spacing w:val="1"/>
                <w:sz w:val="16"/>
                <w:szCs w:val="16"/>
              </w:rPr>
              <w:t xml:space="preserve"> </w:t>
            </w:r>
            <w:r>
              <w:rPr>
                <w:rFonts w:ascii="Arial Narrow" w:hAnsi="Arial Narrow" w:cs="Arial"/>
                <w:b/>
                <w:bCs/>
                <w:sz w:val="16"/>
                <w:szCs w:val="16"/>
              </w:rPr>
              <w:t>9</w:t>
            </w:r>
            <w:r w:rsidRPr="00F9736A">
              <w:rPr>
                <w:rFonts w:ascii="Arial Narrow" w:hAnsi="Arial Narrow" w:cs="Arial"/>
                <w:b/>
                <w:bCs/>
                <w:spacing w:val="-2"/>
                <w:sz w:val="16"/>
                <w:szCs w:val="16"/>
              </w:rPr>
              <w:t xml:space="preserve"> </w:t>
            </w:r>
            <w:r w:rsidRPr="00F9736A">
              <w:rPr>
                <w:rFonts w:ascii="Arial Narrow" w:hAnsi="Arial Narrow" w:cs="Arial"/>
                <w:b/>
                <w:bCs/>
                <w:sz w:val="16"/>
                <w:szCs w:val="16"/>
              </w:rPr>
              <w:t xml:space="preserve">: </w:t>
            </w:r>
            <w:r w:rsidRPr="00937CC9">
              <w:rPr>
                <w:rFonts w:ascii="Arial Narrow" w:hAnsi="Arial Narrow" w:cs="Arial"/>
                <w:b/>
                <w:bCs/>
                <w:sz w:val="16"/>
                <w:szCs w:val="16"/>
              </w:rPr>
              <w:t>Des organisations professionnelles émergent dans le secteur semencier</w:t>
            </w:r>
          </w:p>
        </w:tc>
      </w:tr>
      <w:tr w:rsidR="009C570B" w:rsidRPr="00154454" w:rsidTr="009C570B">
        <w:trPr>
          <w:trHeight w:val="227"/>
          <w:jc w:val="center"/>
        </w:trPr>
        <w:tc>
          <w:tcPr>
            <w:tcW w:w="2031" w:type="dxa"/>
            <w:tcBorders>
              <w:top w:val="single" w:sz="4" w:space="0" w:color="000000"/>
              <w:left w:val="single" w:sz="4" w:space="0" w:color="000000"/>
              <w:bottom w:val="single" w:sz="4" w:space="0" w:color="000000"/>
              <w:right w:val="single" w:sz="4" w:space="0" w:color="000000"/>
            </w:tcBorders>
          </w:tcPr>
          <w:p w:rsidR="009C570B" w:rsidRPr="00937CC9" w:rsidRDefault="009C570B" w:rsidP="009C570B">
            <w:pPr>
              <w:widowControl w:val="0"/>
              <w:autoSpaceDE w:val="0"/>
              <w:autoSpaceDN w:val="0"/>
              <w:adjustRightInd w:val="0"/>
              <w:spacing w:before="60" w:after="0" w:line="240" w:lineRule="auto"/>
              <w:ind w:left="102"/>
              <w:rPr>
                <w:rFonts w:ascii="Arial Narrow" w:hAnsi="Arial Narrow" w:cs="Arial"/>
                <w:sz w:val="18"/>
                <w:szCs w:val="18"/>
              </w:rPr>
            </w:pPr>
            <w:r w:rsidRPr="00937CC9">
              <w:rPr>
                <w:rFonts w:ascii="Arial Narrow" w:hAnsi="Arial Narrow" w:cs="Arial"/>
                <w:sz w:val="18"/>
                <w:szCs w:val="18"/>
              </w:rPr>
              <w:t>Nombre de producteurs semenciers membres des fédérations professionnelles (COPROSEBU, CAPAD et autres)</w:t>
            </w:r>
          </w:p>
        </w:tc>
        <w:tc>
          <w:tcPr>
            <w:tcW w:w="850" w:type="dxa"/>
            <w:tcBorders>
              <w:top w:val="single" w:sz="4" w:space="0" w:color="000000"/>
              <w:left w:val="single" w:sz="4" w:space="0" w:color="000000"/>
              <w:bottom w:val="single" w:sz="4" w:space="0" w:color="000000"/>
              <w:right w:val="single" w:sz="4" w:space="0" w:color="000000"/>
            </w:tcBorders>
          </w:tcPr>
          <w:p w:rsidR="009C570B" w:rsidRPr="00E83314" w:rsidRDefault="009C570B" w:rsidP="009C570B">
            <w:pPr>
              <w:widowControl w:val="0"/>
              <w:autoSpaceDE w:val="0"/>
              <w:autoSpaceDN w:val="0"/>
              <w:adjustRightInd w:val="0"/>
              <w:spacing w:before="60" w:after="0" w:line="240" w:lineRule="auto"/>
              <w:ind w:left="153"/>
              <w:rPr>
                <w:rFonts w:ascii="Arial Narrow" w:hAnsi="Arial Narrow" w:cs="Arial"/>
                <w:spacing w:val="1"/>
                <w:sz w:val="18"/>
                <w:szCs w:val="18"/>
              </w:rPr>
            </w:pPr>
            <w:r w:rsidRPr="00E83314">
              <w:rPr>
                <w:rFonts w:ascii="Arial Narrow" w:hAnsi="Arial Narrow" w:cs="Arial"/>
                <w:spacing w:val="1"/>
                <w:sz w:val="18"/>
                <w:szCs w:val="18"/>
              </w:rPr>
              <w:t>50</w:t>
            </w:r>
          </w:p>
          <w:p w:rsidR="009C570B" w:rsidRPr="00E83314" w:rsidRDefault="009C570B" w:rsidP="009C570B">
            <w:pPr>
              <w:widowControl w:val="0"/>
              <w:autoSpaceDE w:val="0"/>
              <w:autoSpaceDN w:val="0"/>
              <w:adjustRightInd w:val="0"/>
              <w:spacing w:after="0" w:line="240" w:lineRule="auto"/>
              <w:ind w:left="57"/>
              <w:rPr>
                <w:rFonts w:ascii="Arial Narrow" w:hAnsi="Arial Narrow" w:cs="Arial"/>
                <w:spacing w:val="1"/>
                <w:sz w:val="18"/>
                <w:szCs w:val="18"/>
              </w:rPr>
            </w:pPr>
            <w:r w:rsidRPr="00E83314">
              <w:rPr>
                <w:rFonts w:ascii="Arial Narrow" w:hAnsi="Arial Narrow" w:cs="Arial"/>
                <w:spacing w:val="1"/>
                <w:sz w:val="18"/>
                <w:szCs w:val="18"/>
              </w:rPr>
              <w:t>(</w:t>
            </w:r>
            <w:r w:rsidRPr="00E83314">
              <w:rPr>
                <w:rFonts w:ascii="Arial Narrow" w:hAnsi="Arial Narrow" w:cs="Arial"/>
                <w:spacing w:val="1"/>
                <w:sz w:val="14"/>
                <w:szCs w:val="18"/>
              </w:rPr>
              <w:t>CAPAD=0</w:t>
            </w:r>
            <w:r>
              <w:rPr>
                <w:rFonts w:ascii="Arial Narrow" w:hAnsi="Arial Narrow" w:cs="Arial"/>
                <w:spacing w:val="1"/>
                <w:sz w:val="14"/>
                <w:szCs w:val="18"/>
              </w:rPr>
              <w:t>,</w:t>
            </w:r>
            <w:r w:rsidRPr="00E83314">
              <w:rPr>
                <w:rFonts w:ascii="Arial Narrow" w:hAnsi="Arial Narrow" w:cs="Arial"/>
                <w:spacing w:val="1"/>
                <w:sz w:val="14"/>
                <w:szCs w:val="18"/>
              </w:rPr>
              <w:t xml:space="preserve"> COPROSEBU=30,</w:t>
            </w:r>
            <w:r>
              <w:rPr>
                <w:rFonts w:ascii="Arial Narrow" w:hAnsi="Arial Narrow" w:cs="Arial"/>
                <w:spacing w:val="1"/>
                <w:sz w:val="14"/>
                <w:szCs w:val="18"/>
              </w:rPr>
              <w:t xml:space="preserve"> </w:t>
            </w:r>
            <w:r w:rsidRPr="00E83314">
              <w:rPr>
                <w:rFonts w:ascii="Arial Narrow" w:hAnsi="Arial Narrow" w:cs="Arial"/>
                <w:spacing w:val="1"/>
                <w:sz w:val="14"/>
                <w:szCs w:val="18"/>
              </w:rPr>
              <w:t>CAPRI=20)</w:t>
            </w:r>
          </w:p>
        </w:tc>
        <w:tc>
          <w:tcPr>
            <w:tcW w:w="1087" w:type="dxa"/>
            <w:tcBorders>
              <w:top w:val="single" w:sz="4" w:space="0" w:color="000000"/>
              <w:left w:val="single" w:sz="4" w:space="0" w:color="000000"/>
              <w:bottom w:val="single" w:sz="4" w:space="0" w:color="000000"/>
              <w:right w:val="single" w:sz="4" w:space="0" w:color="000000"/>
            </w:tcBorders>
          </w:tcPr>
          <w:p w:rsidR="009C570B" w:rsidRPr="00E83314" w:rsidRDefault="009C570B" w:rsidP="009C570B">
            <w:pPr>
              <w:widowControl w:val="0"/>
              <w:autoSpaceDE w:val="0"/>
              <w:autoSpaceDN w:val="0"/>
              <w:adjustRightInd w:val="0"/>
              <w:spacing w:before="60" w:after="0" w:line="240" w:lineRule="auto"/>
              <w:ind w:left="153"/>
              <w:rPr>
                <w:rFonts w:ascii="Arial Narrow" w:hAnsi="Arial Narrow" w:cs="Arial"/>
                <w:spacing w:val="1"/>
                <w:sz w:val="18"/>
                <w:szCs w:val="18"/>
              </w:rPr>
            </w:pPr>
            <w:r w:rsidRPr="00E83314">
              <w:rPr>
                <w:rFonts w:ascii="Arial Narrow" w:hAnsi="Arial Narrow" w:cs="Arial"/>
                <w:spacing w:val="1"/>
                <w:sz w:val="18"/>
                <w:szCs w:val="18"/>
              </w:rPr>
              <w:t>200 dont 22 femmes soient 11%</w:t>
            </w:r>
          </w:p>
        </w:tc>
        <w:tc>
          <w:tcPr>
            <w:tcW w:w="1087" w:type="dxa"/>
            <w:tcBorders>
              <w:top w:val="single" w:sz="4" w:space="0" w:color="000000"/>
              <w:left w:val="single" w:sz="4" w:space="0" w:color="000000"/>
              <w:bottom w:val="single" w:sz="4" w:space="0" w:color="000000"/>
              <w:right w:val="single" w:sz="4" w:space="0" w:color="000000"/>
            </w:tcBorders>
            <w:shd w:val="clear" w:color="auto" w:fill="auto"/>
          </w:tcPr>
          <w:p w:rsidR="009C570B" w:rsidRPr="00E83314" w:rsidRDefault="009C570B" w:rsidP="009C570B">
            <w:pPr>
              <w:widowControl w:val="0"/>
              <w:autoSpaceDE w:val="0"/>
              <w:autoSpaceDN w:val="0"/>
              <w:adjustRightInd w:val="0"/>
              <w:spacing w:before="60" w:after="0" w:line="240" w:lineRule="auto"/>
              <w:ind w:left="153"/>
              <w:rPr>
                <w:rFonts w:ascii="Arial Narrow" w:hAnsi="Arial Narrow" w:cs="Arial"/>
                <w:spacing w:val="1"/>
                <w:sz w:val="18"/>
                <w:szCs w:val="18"/>
              </w:rPr>
            </w:pPr>
            <w:r w:rsidRPr="00E83314">
              <w:rPr>
                <w:rFonts w:ascii="Arial Narrow" w:hAnsi="Arial Narrow" w:cs="Arial"/>
                <w:spacing w:val="1"/>
                <w:sz w:val="18"/>
                <w:szCs w:val="18"/>
              </w:rPr>
              <w:t>200</w:t>
            </w:r>
          </w:p>
          <w:p w:rsidR="009C570B" w:rsidRPr="00E83314" w:rsidRDefault="009C570B" w:rsidP="009C570B">
            <w:pPr>
              <w:widowControl w:val="0"/>
              <w:autoSpaceDE w:val="0"/>
              <w:autoSpaceDN w:val="0"/>
              <w:adjustRightInd w:val="0"/>
              <w:spacing w:before="60" w:after="0" w:line="240" w:lineRule="auto"/>
              <w:ind w:left="57"/>
              <w:rPr>
                <w:rFonts w:ascii="Arial Narrow" w:hAnsi="Arial Narrow" w:cs="Arial"/>
                <w:spacing w:val="1"/>
                <w:sz w:val="18"/>
                <w:szCs w:val="18"/>
              </w:rPr>
            </w:pPr>
            <w:r w:rsidRPr="00E83314">
              <w:rPr>
                <w:rFonts w:ascii="Arial Narrow" w:hAnsi="Arial Narrow" w:cs="Arial"/>
                <w:spacing w:val="1"/>
                <w:sz w:val="14"/>
                <w:szCs w:val="18"/>
              </w:rPr>
              <w:t>(CAPAD=19, COPROSEBU=81,</w:t>
            </w:r>
            <w:r>
              <w:rPr>
                <w:rFonts w:ascii="Arial Narrow" w:hAnsi="Arial Narrow" w:cs="Arial"/>
                <w:spacing w:val="1"/>
                <w:sz w:val="14"/>
                <w:szCs w:val="18"/>
              </w:rPr>
              <w:t xml:space="preserve"> a</w:t>
            </w:r>
            <w:r w:rsidRPr="00E83314">
              <w:rPr>
                <w:rFonts w:ascii="Arial Narrow" w:hAnsi="Arial Narrow" w:cs="Arial"/>
                <w:spacing w:val="1"/>
                <w:sz w:val="14"/>
                <w:szCs w:val="18"/>
              </w:rPr>
              <w:t>utres=100)</w:t>
            </w:r>
          </w:p>
        </w:tc>
        <w:tc>
          <w:tcPr>
            <w:tcW w:w="1087" w:type="dxa"/>
            <w:tcBorders>
              <w:top w:val="single" w:sz="4" w:space="0" w:color="000000"/>
              <w:left w:val="single" w:sz="4" w:space="0" w:color="000000"/>
              <w:bottom w:val="single" w:sz="4" w:space="0" w:color="000000"/>
              <w:right w:val="single" w:sz="4" w:space="0" w:color="000000"/>
            </w:tcBorders>
            <w:shd w:val="clear" w:color="auto" w:fill="auto"/>
          </w:tcPr>
          <w:p w:rsidR="009C570B" w:rsidRPr="00D5515C" w:rsidRDefault="009C570B" w:rsidP="009C570B">
            <w:pPr>
              <w:widowControl w:val="0"/>
              <w:autoSpaceDE w:val="0"/>
              <w:autoSpaceDN w:val="0"/>
              <w:adjustRightInd w:val="0"/>
              <w:spacing w:before="60" w:after="0" w:line="240" w:lineRule="auto"/>
              <w:ind w:left="153"/>
              <w:rPr>
                <w:rFonts w:ascii="Arial Narrow" w:hAnsi="Arial Narrow" w:cs="Arial"/>
                <w:spacing w:val="1"/>
                <w:sz w:val="18"/>
                <w:szCs w:val="18"/>
              </w:rPr>
            </w:pPr>
            <w:r w:rsidRPr="00D5515C">
              <w:rPr>
                <w:rFonts w:ascii="Arial Narrow" w:hAnsi="Arial Narrow" w:cs="Arial"/>
                <w:spacing w:val="1"/>
                <w:sz w:val="18"/>
                <w:szCs w:val="18"/>
              </w:rPr>
              <w:t>250</w:t>
            </w:r>
          </w:p>
        </w:tc>
        <w:tc>
          <w:tcPr>
            <w:tcW w:w="1088" w:type="dxa"/>
            <w:tcBorders>
              <w:top w:val="single" w:sz="4" w:space="0" w:color="000000"/>
              <w:left w:val="single" w:sz="4" w:space="0" w:color="000000"/>
              <w:bottom w:val="single" w:sz="4" w:space="0" w:color="000000"/>
              <w:right w:val="single" w:sz="4" w:space="0" w:color="000000"/>
            </w:tcBorders>
          </w:tcPr>
          <w:p w:rsidR="009C570B" w:rsidRPr="00D5515C" w:rsidRDefault="009C570B" w:rsidP="009C570B">
            <w:pPr>
              <w:widowControl w:val="0"/>
              <w:autoSpaceDE w:val="0"/>
              <w:autoSpaceDN w:val="0"/>
              <w:adjustRightInd w:val="0"/>
              <w:spacing w:before="60" w:after="0" w:line="240" w:lineRule="auto"/>
              <w:ind w:left="153"/>
              <w:rPr>
                <w:rFonts w:ascii="Arial Narrow" w:hAnsi="Arial Narrow" w:cs="Arial"/>
                <w:spacing w:val="1"/>
                <w:sz w:val="18"/>
                <w:szCs w:val="18"/>
              </w:rPr>
            </w:pPr>
            <w:r w:rsidRPr="00D5515C">
              <w:rPr>
                <w:rFonts w:ascii="Arial Narrow" w:hAnsi="Arial Narrow" w:cs="Arial"/>
                <w:spacing w:val="1"/>
                <w:sz w:val="18"/>
                <w:szCs w:val="18"/>
              </w:rPr>
              <w:t>250</w:t>
            </w:r>
          </w:p>
        </w:tc>
        <w:tc>
          <w:tcPr>
            <w:tcW w:w="2551" w:type="dxa"/>
            <w:tcBorders>
              <w:top w:val="single" w:sz="4" w:space="0" w:color="000000"/>
              <w:left w:val="single" w:sz="4" w:space="0" w:color="000000"/>
              <w:bottom w:val="single" w:sz="4" w:space="0" w:color="000000"/>
              <w:right w:val="single" w:sz="4" w:space="0" w:color="000000"/>
            </w:tcBorders>
          </w:tcPr>
          <w:p w:rsidR="009C570B" w:rsidRPr="00937CC9" w:rsidRDefault="009C570B" w:rsidP="009C570B">
            <w:pPr>
              <w:widowControl w:val="0"/>
              <w:autoSpaceDE w:val="0"/>
              <w:autoSpaceDN w:val="0"/>
              <w:adjustRightInd w:val="0"/>
              <w:spacing w:before="60" w:after="0" w:line="240" w:lineRule="auto"/>
              <w:ind w:left="102"/>
              <w:rPr>
                <w:rFonts w:ascii="Arial Narrow" w:hAnsi="Arial Narrow" w:cs="Arial"/>
                <w:sz w:val="18"/>
                <w:szCs w:val="18"/>
              </w:rPr>
            </w:pPr>
            <w:r w:rsidRPr="00937CC9">
              <w:rPr>
                <w:rFonts w:ascii="Arial Narrow" w:hAnsi="Arial Narrow" w:cs="Arial"/>
                <w:sz w:val="18"/>
                <w:szCs w:val="18"/>
              </w:rPr>
              <w:t xml:space="preserve">Les producteurs semenciers de la CAPAD sont des coopératives, les producteurs semenciers du COPROSEBU et du CAPRI sont des individus. </w:t>
            </w:r>
          </w:p>
        </w:tc>
      </w:tr>
      <w:tr w:rsidR="009C570B" w:rsidRPr="00154454" w:rsidTr="009C570B">
        <w:trPr>
          <w:trHeight w:val="227"/>
          <w:jc w:val="center"/>
        </w:trPr>
        <w:tc>
          <w:tcPr>
            <w:tcW w:w="2031" w:type="dxa"/>
            <w:tcBorders>
              <w:top w:val="single" w:sz="4" w:space="0" w:color="000000"/>
              <w:left w:val="single" w:sz="4" w:space="0" w:color="000000"/>
              <w:bottom w:val="single" w:sz="4" w:space="0" w:color="000000"/>
              <w:right w:val="single" w:sz="4" w:space="0" w:color="000000"/>
            </w:tcBorders>
          </w:tcPr>
          <w:p w:rsidR="009C570B" w:rsidRPr="00937CC9" w:rsidRDefault="009C570B" w:rsidP="009C570B">
            <w:pPr>
              <w:widowControl w:val="0"/>
              <w:autoSpaceDE w:val="0"/>
              <w:autoSpaceDN w:val="0"/>
              <w:adjustRightInd w:val="0"/>
              <w:spacing w:before="60" w:after="0" w:line="240" w:lineRule="auto"/>
              <w:ind w:left="102"/>
              <w:rPr>
                <w:rFonts w:ascii="Arial Narrow" w:hAnsi="Arial Narrow" w:cs="Arial"/>
                <w:sz w:val="18"/>
                <w:szCs w:val="18"/>
              </w:rPr>
            </w:pPr>
            <w:r w:rsidRPr="00937CC9">
              <w:rPr>
                <w:rFonts w:ascii="Arial Narrow" w:hAnsi="Arial Narrow" w:cs="Arial"/>
                <w:sz w:val="18"/>
                <w:szCs w:val="18"/>
              </w:rPr>
              <w:t>Volume de semences commercialisées sous le label</w:t>
            </w:r>
            <w:r>
              <w:rPr>
                <w:rFonts w:ascii="Arial Narrow" w:hAnsi="Arial Narrow" w:cs="Arial"/>
                <w:sz w:val="18"/>
                <w:szCs w:val="18"/>
              </w:rPr>
              <w:t xml:space="preserve"> </w:t>
            </w:r>
            <w:r w:rsidRPr="00937CC9">
              <w:rPr>
                <w:rFonts w:ascii="Arial Narrow" w:hAnsi="Arial Narrow" w:cs="Arial"/>
                <w:sz w:val="18"/>
                <w:szCs w:val="18"/>
              </w:rPr>
              <w:t>par les organisations professionnelles</w:t>
            </w:r>
            <w:r>
              <w:rPr>
                <w:rFonts w:ascii="Arial Narrow" w:hAnsi="Arial Narrow" w:cs="Arial"/>
                <w:sz w:val="18"/>
                <w:szCs w:val="18"/>
              </w:rPr>
              <w:t xml:space="preserve"> (tonnes)</w:t>
            </w:r>
          </w:p>
        </w:tc>
        <w:tc>
          <w:tcPr>
            <w:tcW w:w="850" w:type="dxa"/>
            <w:tcBorders>
              <w:top w:val="single" w:sz="4" w:space="0" w:color="000000"/>
              <w:left w:val="single" w:sz="4" w:space="0" w:color="000000"/>
              <w:bottom w:val="single" w:sz="4" w:space="0" w:color="000000"/>
              <w:right w:val="single" w:sz="4" w:space="0" w:color="000000"/>
            </w:tcBorders>
          </w:tcPr>
          <w:p w:rsidR="009C570B" w:rsidRPr="00FF0974" w:rsidRDefault="009C570B" w:rsidP="009C570B">
            <w:pPr>
              <w:widowControl w:val="0"/>
              <w:autoSpaceDE w:val="0"/>
              <w:autoSpaceDN w:val="0"/>
              <w:adjustRightInd w:val="0"/>
              <w:spacing w:before="60" w:after="0" w:line="240" w:lineRule="auto"/>
              <w:ind w:left="113"/>
              <w:rPr>
                <w:rFonts w:ascii="Arial Narrow" w:hAnsi="Arial Narrow" w:cs="Arial"/>
                <w:spacing w:val="1"/>
                <w:sz w:val="18"/>
                <w:szCs w:val="18"/>
              </w:rPr>
            </w:pPr>
            <w:r w:rsidRPr="00FF0974">
              <w:rPr>
                <w:rFonts w:ascii="Arial Narrow" w:hAnsi="Arial Narrow" w:cs="Arial"/>
                <w:spacing w:val="1"/>
                <w:sz w:val="18"/>
                <w:szCs w:val="18"/>
              </w:rPr>
              <w:t>Pdt = 0</w:t>
            </w:r>
          </w:p>
          <w:p w:rsidR="009C570B" w:rsidRPr="00FF0974" w:rsidRDefault="009C570B" w:rsidP="009C570B">
            <w:pPr>
              <w:widowControl w:val="0"/>
              <w:autoSpaceDE w:val="0"/>
              <w:autoSpaceDN w:val="0"/>
              <w:adjustRightInd w:val="0"/>
              <w:spacing w:after="0" w:line="240" w:lineRule="auto"/>
              <w:ind w:left="113"/>
              <w:rPr>
                <w:rFonts w:ascii="Arial Narrow" w:hAnsi="Arial Narrow" w:cs="Arial"/>
                <w:spacing w:val="1"/>
                <w:sz w:val="18"/>
                <w:szCs w:val="18"/>
              </w:rPr>
            </w:pPr>
            <w:r w:rsidRPr="00FF0974">
              <w:rPr>
                <w:rFonts w:ascii="Arial Narrow" w:hAnsi="Arial Narrow" w:cs="Arial"/>
                <w:spacing w:val="1"/>
                <w:sz w:val="18"/>
                <w:szCs w:val="18"/>
              </w:rPr>
              <w:t>Riz =</w:t>
            </w:r>
            <w:r>
              <w:rPr>
                <w:rFonts w:ascii="Arial Narrow" w:hAnsi="Arial Narrow" w:cs="Arial"/>
                <w:spacing w:val="1"/>
                <w:sz w:val="18"/>
                <w:szCs w:val="18"/>
              </w:rPr>
              <w:t xml:space="preserve"> </w:t>
            </w:r>
            <w:r w:rsidRPr="00FF0974">
              <w:rPr>
                <w:rFonts w:ascii="Arial Narrow" w:hAnsi="Arial Narrow" w:cs="Arial"/>
                <w:spacing w:val="1"/>
                <w:sz w:val="18"/>
                <w:szCs w:val="18"/>
              </w:rPr>
              <w:t>0</w:t>
            </w:r>
          </w:p>
          <w:p w:rsidR="009C570B" w:rsidRPr="00FF0974" w:rsidRDefault="009C570B" w:rsidP="009C570B">
            <w:pPr>
              <w:widowControl w:val="0"/>
              <w:autoSpaceDE w:val="0"/>
              <w:autoSpaceDN w:val="0"/>
              <w:adjustRightInd w:val="0"/>
              <w:spacing w:after="0" w:line="240" w:lineRule="auto"/>
              <w:ind w:left="113"/>
              <w:rPr>
                <w:rFonts w:ascii="Arial Narrow" w:hAnsi="Arial Narrow" w:cs="Arial"/>
                <w:spacing w:val="1"/>
                <w:sz w:val="18"/>
                <w:szCs w:val="18"/>
              </w:rPr>
            </w:pPr>
            <w:r w:rsidRPr="00FF0974">
              <w:rPr>
                <w:rFonts w:ascii="Arial Narrow" w:hAnsi="Arial Narrow" w:cs="Arial"/>
                <w:spacing w:val="1"/>
                <w:sz w:val="18"/>
                <w:szCs w:val="18"/>
              </w:rPr>
              <w:t>Maïs = 0</w:t>
            </w:r>
          </w:p>
        </w:tc>
        <w:tc>
          <w:tcPr>
            <w:tcW w:w="1087" w:type="dxa"/>
            <w:tcBorders>
              <w:top w:val="single" w:sz="4" w:space="0" w:color="000000"/>
              <w:left w:val="single" w:sz="4" w:space="0" w:color="000000"/>
              <w:bottom w:val="single" w:sz="4" w:space="0" w:color="000000"/>
              <w:right w:val="single" w:sz="4" w:space="0" w:color="000000"/>
            </w:tcBorders>
          </w:tcPr>
          <w:p w:rsidR="009C570B" w:rsidRPr="00FF0974" w:rsidRDefault="009C570B" w:rsidP="009C570B">
            <w:pPr>
              <w:widowControl w:val="0"/>
              <w:autoSpaceDE w:val="0"/>
              <w:autoSpaceDN w:val="0"/>
              <w:adjustRightInd w:val="0"/>
              <w:spacing w:before="60" w:after="0" w:line="240" w:lineRule="auto"/>
              <w:ind w:left="113"/>
              <w:rPr>
                <w:rFonts w:ascii="Arial Narrow" w:hAnsi="Arial Narrow" w:cs="Arial"/>
                <w:spacing w:val="1"/>
                <w:sz w:val="18"/>
                <w:szCs w:val="18"/>
              </w:rPr>
            </w:pPr>
            <w:r w:rsidRPr="00FF0974">
              <w:rPr>
                <w:rFonts w:ascii="Arial Narrow" w:hAnsi="Arial Narrow" w:cs="Arial"/>
                <w:spacing w:val="1"/>
                <w:sz w:val="18"/>
                <w:szCs w:val="18"/>
              </w:rPr>
              <w:t xml:space="preserve">Pdt = </w:t>
            </w:r>
            <w:r>
              <w:rPr>
                <w:rFonts w:ascii="Arial Narrow" w:hAnsi="Arial Narrow" w:cs="Arial"/>
                <w:spacing w:val="1"/>
                <w:sz w:val="18"/>
                <w:szCs w:val="18"/>
              </w:rPr>
              <w:t>102</w:t>
            </w:r>
          </w:p>
          <w:p w:rsidR="009C570B" w:rsidRPr="00FF0974" w:rsidRDefault="009C570B" w:rsidP="009C570B">
            <w:pPr>
              <w:widowControl w:val="0"/>
              <w:autoSpaceDE w:val="0"/>
              <w:autoSpaceDN w:val="0"/>
              <w:adjustRightInd w:val="0"/>
              <w:spacing w:after="0" w:line="240" w:lineRule="auto"/>
              <w:ind w:left="113"/>
              <w:rPr>
                <w:rFonts w:ascii="Arial Narrow" w:hAnsi="Arial Narrow" w:cs="Arial"/>
                <w:spacing w:val="1"/>
                <w:sz w:val="18"/>
                <w:szCs w:val="18"/>
              </w:rPr>
            </w:pPr>
            <w:r w:rsidRPr="00FF0974">
              <w:rPr>
                <w:rFonts w:ascii="Arial Narrow" w:hAnsi="Arial Narrow" w:cs="Arial"/>
                <w:spacing w:val="1"/>
                <w:sz w:val="18"/>
                <w:szCs w:val="18"/>
              </w:rPr>
              <w:t>Riz =</w:t>
            </w:r>
            <w:r>
              <w:rPr>
                <w:rFonts w:ascii="Arial Narrow" w:hAnsi="Arial Narrow" w:cs="Arial"/>
                <w:spacing w:val="1"/>
                <w:sz w:val="18"/>
                <w:szCs w:val="18"/>
              </w:rPr>
              <w:t xml:space="preserve"> </w:t>
            </w:r>
            <w:r w:rsidRPr="00FF0974">
              <w:rPr>
                <w:rFonts w:ascii="Arial Narrow" w:hAnsi="Arial Narrow" w:cs="Arial"/>
                <w:spacing w:val="1"/>
                <w:sz w:val="18"/>
                <w:szCs w:val="18"/>
              </w:rPr>
              <w:t>0</w:t>
            </w:r>
          </w:p>
          <w:p w:rsidR="009C570B" w:rsidRPr="00FF0974" w:rsidRDefault="009C570B" w:rsidP="009C570B">
            <w:pPr>
              <w:widowControl w:val="0"/>
              <w:autoSpaceDE w:val="0"/>
              <w:autoSpaceDN w:val="0"/>
              <w:adjustRightInd w:val="0"/>
              <w:spacing w:after="0" w:line="240" w:lineRule="auto"/>
              <w:ind w:left="113"/>
              <w:rPr>
                <w:rFonts w:ascii="Arial Narrow" w:hAnsi="Arial Narrow" w:cs="Arial"/>
                <w:spacing w:val="1"/>
                <w:sz w:val="18"/>
                <w:szCs w:val="18"/>
              </w:rPr>
            </w:pPr>
            <w:r w:rsidRPr="00FF0974">
              <w:rPr>
                <w:rFonts w:ascii="Arial Narrow" w:hAnsi="Arial Narrow" w:cs="Arial"/>
                <w:spacing w:val="1"/>
                <w:sz w:val="18"/>
                <w:szCs w:val="18"/>
              </w:rPr>
              <w:t>Maïs = 0</w:t>
            </w:r>
          </w:p>
        </w:tc>
        <w:tc>
          <w:tcPr>
            <w:tcW w:w="1087" w:type="dxa"/>
            <w:tcBorders>
              <w:top w:val="single" w:sz="4" w:space="0" w:color="000000"/>
              <w:left w:val="single" w:sz="4" w:space="0" w:color="000000"/>
              <w:bottom w:val="single" w:sz="4" w:space="0" w:color="000000"/>
              <w:right w:val="single" w:sz="4" w:space="0" w:color="000000"/>
            </w:tcBorders>
            <w:shd w:val="clear" w:color="auto" w:fill="auto"/>
          </w:tcPr>
          <w:p w:rsidR="009C570B" w:rsidRPr="00FF0974" w:rsidRDefault="009C570B" w:rsidP="009C570B">
            <w:pPr>
              <w:widowControl w:val="0"/>
              <w:autoSpaceDE w:val="0"/>
              <w:autoSpaceDN w:val="0"/>
              <w:adjustRightInd w:val="0"/>
              <w:spacing w:before="60" w:after="0" w:line="240" w:lineRule="auto"/>
              <w:ind w:left="113"/>
              <w:rPr>
                <w:rFonts w:ascii="Arial Narrow" w:hAnsi="Arial Narrow" w:cs="Arial"/>
                <w:spacing w:val="1"/>
                <w:sz w:val="18"/>
                <w:szCs w:val="18"/>
              </w:rPr>
            </w:pPr>
            <w:r w:rsidRPr="00FF0974">
              <w:rPr>
                <w:rFonts w:ascii="Arial Narrow" w:hAnsi="Arial Narrow" w:cs="Arial"/>
                <w:spacing w:val="1"/>
                <w:sz w:val="18"/>
                <w:szCs w:val="18"/>
              </w:rPr>
              <w:t xml:space="preserve">Pdt = </w:t>
            </w:r>
            <w:r>
              <w:rPr>
                <w:rFonts w:ascii="Arial Narrow" w:hAnsi="Arial Narrow" w:cs="Arial"/>
                <w:spacing w:val="1"/>
                <w:sz w:val="18"/>
                <w:szCs w:val="18"/>
              </w:rPr>
              <w:t>-</w:t>
            </w:r>
          </w:p>
          <w:p w:rsidR="009C570B" w:rsidRPr="00FF0974" w:rsidRDefault="009C570B" w:rsidP="009C570B">
            <w:pPr>
              <w:widowControl w:val="0"/>
              <w:autoSpaceDE w:val="0"/>
              <w:autoSpaceDN w:val="0"/>
              <w:adjustRightInd w:val="0"/>
              <w:spacing w:after="0" w:line="240" w:lineRule="auto"/>
              <w:ind w:left="113"/>
              <w:rPr>
                <w:rFonts w:ascii="Arial Narrow" w:hAnsi="Arial Narrow" w:cs="Arial"/>
                <w:spacing w:val="1"/>
                <w:sz w:val="18"/>
                <w:szCs w:val="18"/>
              </w:rPr>
            </w:pPr>
            <w:r w:rsidRPr="00FF0974">
              <w:rPr>
                <w:rFonts w:ascii="Arial Narrow" w:hAnsi="Arial Narrow" w:cs="Arial"/>
                <w:spacing w:val="1"/>
                <w:sz w:val="18"/>
                <w:szCs w:val="18"/>
              </w:rPr>
              <w:t>Riz =</w:t>
            </w:r>
            <w:r>
              <w:rPr>
                <w:rFonts w:ascii="Arial Narrow" w:hAnsi="Arial Narrow" w:cs="Arial"/>
                <w:spacing w:val="1"/>
                <w:sz w:val="18"/>
                <w:szCs w:val="18"/>
              </w:rPr>
              <w:t xml:space="preserve"> -</w:t>
            </w:r>
          </w:p>
          <w:p w:rsidR="009C570B" w:rsidRPr="00FF0974" w:rsidRDefault="009C570B" w:rsidP="009C570B">
            <w:pPr>
              <w:widowControl w:val="0"/>
              <w:autoSpaceDE w:val="0"/>
              <w:autoSpaceDN w:val="0"/>
              <w:adjustRightInd w:val="0"/>
              <w:spacing w:after="0" w:line="240" w:lineRule="auto"/>
              <w:ind w:left="113"/>
              <w:rPr>
                <w:rFonts w:ascii="Arial Narrow" w:hAnsi="Arial Narrow" w:cs="Arial"/>
                <w:spacing w:val="1"/>
                <w:sz w:val="18"/>
                <w:szCs w:val="18"/>
              </w:rPr>
            </w:pPr>
            <w:r w:rsidRPr="00FF0974">
              <w:rPr>
                <w:rFonts w:ascii="Arial Narrow" w:hAnsi="Arial Narrow" w:cs="Arial"/>
                <w:spacing w:val="1"/>
                <w:sz w:val="18"/>
                <w:szCs w:val="18"/>
              </w:rPr>
              <w:t xml:space="preserve">Maïs = </w:t>
            </w:r>
            <w:r>
              <w:rPr>
                <w:rFonts w:ascii="Arial Narrow" w:hAnsi="Arial Narrow" w:cs="Arial"/>
                <w:spacing w:val="1"/>
                <w:sz w:val="18"/>
                <w:szCs w:val="18"/>
              </w:rPr>
              <w:t>-</w:t>
            </w:r>
          </w:p>
        </w:tc>
        <w:tc>
          <w:tcPr>
            <w:tcW w:w="1087" w:type="dxa"/>
            <w:tcBorders>
              <w:top w:val="single" w:sz="4" w:space="0" w:color="000000"/>
              <w:left w:val="single" w:sz="4" w:space="0" w:color="000000"/>
              <w:bottom w:val="single" w:sz="4" w:space="0" w:color="000000"/>
              <w:right w:val="single" w:sz="4" w:space="0" w:color="000000"/>
            </w:tcBorders>
            <w:shd w:val="clear" w:color="auto" w:fill="auto"/>
          </w:tcPr>
          <w:p w:rsidR="009C570B" w:rsidRPr="00FF0974" w:rsidRDefault="009C570B" w:rsidP="009C570B">
            <w:pPr>
              <w:widowControl w:val="0"/>
              <w:autoSpaceDE w:val="0"/>
              <w:autoSpaceDN w:val="0"/>
              <w:adjustRightInd w:val="0"/>
              <w:spacing w:before="60" w:after="0" w:line="240" w:lineRule="auto"/>
              <w:ind w:left="113"/>
              <w:rPr>
                <w:rFonts w:ascii="Arial Narrow" w:hAnsi="Arial Narrow" w:cs="Arial"/>
                <w:spacing w:val="1"/>
                <w:sz w:val="18"/>
                <w:szCs w:val="18"/>
              </w:rPr>
            </w:pPr>
            <w:r w:rsidRPr="00FF0974">
              <w:rPr>
                <w:rFonts w:ascii="Arial Narrow" w:hAnsi="Arial Narrow" w:cs="Arial"/>
                <w:spacing w:val="1"/>
                <w:sz w:val="18"/>
                <w:szCs w:val="18"/>
              </w:rPr>
              <w:t xml:space="preserve">Pdt = </w:t>
            </w:r>
            <w:r>
              <w:rPr>
                <w:rFonts w:ascii="Arial Narrow" w:hAnsi="Arial Narrow" w:cs="Arial"/>
                <w:spacing w:val="1"/>
                <w:sz w:val="18"/>
                <w:szCs w:val="18"/>
              </w:rPr>
              <w:t>60</w:t>
            </w:r>
            <w:r w:rsidRPr="00FF0974">
              <w:rPr>
                <w:rFonts w:ascii="Arial Narrow" w:hAnsi="Arial Narrow" w:cs="Arial"/>
                <w:spacing w:val="1"/>
                <w:sz w:val="18"/>
                <w:szCs w:val="18"/>
              </w:rPr>
              <w:t>0</w:t>
            </w:r>
          </w:p>
          <w:p w:rsidR="009C570B" w:rsidRPr="00FF0974" w:rsidRDefault="009C570B" w:rsidP="009C570B">
            <w:pPr>
              <w:widowControl w:val="0"/>
              <w:autoSpaceDE w:val="0"/>
              <w:autoSpaceDN w:val="0"/>
              <w:adjustRightInd w:val="0"/>
              <w:spacing w:after="0" w:line="240" w:lineRule="auto"/>
              <w:ind w:left="113"/>
              <w:rPr>
                <w:rFonts w:ascii="Arial Narrow" w:hAnsi="Arial Narrow" w:cs="Arial"/>
                <w:spacing w:val="1"/>
                <w:sz w:val="18"/>
                <w:szCs w:val="18"/>
              </w:rPr>
            </w:pPr>
            <w:r w:rsidRPr="00FF0974">
              <w:rPr>
                <w:rFonts w:ascii="Arial Narrow" w:hAnsi="Arial Narrow" w:cs="Arial"/>
                <w:spacing w:val="1"/>
                <w:sz w:val="18"/>
                <w:szCs w:val="18"/>
              </w:rPr>
              <w:t>Riz =</w:t>
            </w:r>
            <w:r>
              <w:rPr>
                <w:rFonts w:ascii="Arial Narrow" w:hAnsi="Arial Narrow" w:cs="Arial"/>
                <w:spacing w:val="1"/>
                <w:sz w:val="18"/>
                <w:szCs w:val="18"/>
              </w:rPr>
              <w:t xml:space="preserve"> 30</w:t>
            </w:r>
            <w:r w:rsidRPr="00FF0974">
              <w:rPr>
                <w:rFonts w:ascii="Arial Narrow" w:hAnsi="Arial Narrow" w:cs="Arial"/>
                <w:spacing w:val="1"/>
                <w:sz w:val="18"/>
                <w:szCs w:val="18"/>
              </w:rPr>
              <w:t>0</w:t>
            </w:r>
          </w:p>
          <w:p w:rsidR="009C570B" w:rsidRPr="00FF0974" w:rsidRDefault="009C570B" w:rsidP="009C570B">
            <w:pPr>
              <w:widowControl w:val="0"/>
              <w:autoSpaceDE w:val="0"/>
              <w:autoSpaceDN w:val="0"/>
              <w:adjustRightInd w:val="0"/>
              <w:spacing w:after="0" w:line="240" w:lineRule="auto"/>
              <w:ind w:left="113"/>
              <w:rPr>
                <w:rFonts w:ascii="Arial Narrow" w:hAnsi="Arial Narrow" w:cs="Arial"/>
                <w:spacing w:val="1"/>
                <w:sz w:val="18"/>
                <w:szCs w:val="18"/>
              </w:rPr>
            </w:pPr>
            <w:r w:rsidRPr="00FF0974">
              <w:rPr>
                <w:rFonts w:ascii="Arial Narrow" w:hAnsi="Arial Narrow" w:cs="Arial"/>
                <w:spacing w:val="1"/>
                <w:sz w:val="18"/>
                <w:szCs w:val="18"/>
              </w:rPr>
              <w:t xml:space="preserve">Maïs = </w:t>
            </w:r>
            <w:r>
              <w:rPr>
                <w:rFonts w:ascii="Arial Narrow" w:hAnsi="Arial Narrow" w:cs="Arial"/>
                <w:spacing w:val="1"/>
                <w:sz w:val="18"/>
                <w:szCs w:val="18"/>
              </w:rPr>
              <w:t>60</w:t>
            </w:r>
            <w:r w:rsidRPr="00FF0974">
              <w:rPr>
                <w:rFonts w:ascii="Arial Narrow" w:hAnsi="Arial Narrow" w:cs="Arial"/>
                <w:spacing w:val="1"/>
                <w:sz w:val="18"/>
                <w:szCs w:val="18"/>
              </w:rPr>
              <w:t>0</w:t>
            </w:r>
          </w:p>
        </w:tc>
        <w:tc>
          <w:tcPr>
            <w:tcW w:w="1088" w:type="dxa"/>
            <w:tcBorders>
              <w:top w:val="single" w:sz="4" w:space="0" w:color="000000"/>
              <w:left w:val="single" w:sz="4" w:space="0" w:color="000000"/>
              <w:bottom w:val="single" w:sz="4" w:space="0" w:color="000000"/>
              <w:right w:val="single" w:sz="4" w:space="0" w:color="000000"/>
            </w:tcBorders>
          </w:tcPr>
          <w:p w:rsidR="009C570B" w:rsidRPr="00FF0974" w:rsidRDefault="009C570B" w:rsidP="009C570B">
            <w:pPr>
              <w:widowControl w:val="0"/>
              <w:autoSpaceDE w:val="0"/>
              <w:autoSpaceDN w:val="0"/>
              <w:adjustRightInd w:val="0"/>
              <w:spacing w:before="60" w:after="0" w:line="240" w:lineRule="auto"/>
              <w:ind w:left="113"/>
              <w:rPr>
                <w:rFonts w:ascii="Arial Narrow" w:hAnsi="Arial Narrow" w:cs="Arial"/>
                <w:spacing w:val="1"/>
                <w:sz w:val="18"/>
                <w:szCs w:val="18"/>
              </w:rPr>
            </w:pPr>
            <w:r w:rsidRPr="00FF0974">
              <w:rPr>
                <w:rFonts w:ascii="Arial Narrow" w:hAnsi="Arial Narrow" w:cs="Arial"/>
                <w:spacing w:val="1"/>
                <w:sz w:val="18"/>
                <w:szCs w:val="18"/>
              </w:rPr>
              <w:t xml:space="preserve">Pdt = </w:t>
            </w:r>
            <w:r>
              <w:rPr>
                <w:rFonts w:ascii="Arial Narrow" w:hAnsi="Arial Narrow" w:cs="Arial"/>
                <w:spacing w:val="1"/>
                <w:sz w:val="18"/>
                <w:szCs w:val="18"/>
              </w:rPr>
              <w:t>60</w:t>
            </w:r>
            <w:r w:rsidRPr="00FF0974">
              <w:rPr>
                <w:rFonts w:ascii="Arial Narrow" w:hAnsi="Arial Narrow" w:cs="Arial"/>
                <w:spacing w:val="1"/>
                <w:sz w:val="18"/>
                <w:szCs w:val="18"/>
              </w:rPr>
              <w:t>0</w:t>
            </w:r>
          </w:p>
          <w:p w:rsidR="009C570B" w:rsidRPr="00FF0974" w:rsidRDefault="009C570B" w:rsidP="009C570B">
            <w:pPr>
              <w:widowControl w:val="0"/>
              <w:autoSpaceDE w:val="0"/>
              <w:autoSpaceDN w:val="0"/>
              <w:adjustRightInd w:val="0"/>
              <w:spacing w:after="0" w:line="240" w:lineRule="auto"/>
              <w:ind w:left="113"/>
              <w:rPr>
                <w:rFonts w:ascii="Arial Narrow" w:hAnsi="Arial Narrow" w:cs="Arial"/>
                <w:spacing w:val="1"/>
                <w:sz w:val="18"/>
                <w:szCs w:val="18"/>
              </w:rPr>
            </w:pPr>
            <w:r w:rsidRPr="00FF0974">
              <w:rPr>
                <w:rFonts w:ascii="Arial Narrow" w:hAnsi="Arial Narrow" w:cs="Arial"/>
                <w:spacing w:val="1"/>
                <w:sz w:val="18"/>
                <w:szCs w:val="18"/>
              </w:rPr>
              <w:t>Riz =</w:t>
            </w:r>
            <w:r>
              <w:rPr>
                <w:rFonts w:ascii="Arial Narrow" w:hAnsi="Arial Narrow" w:cs="Arial"/>
                <w:spacing w:val="1"/>
                <w:sz w:val="18"/>
                <w:szCs w:val="18"/>
              </w:rPr>
              <w:t xml:space="preserve"> 30</w:t>
            </w:r>
            <w:r w:rsidRPr="00FF0974">
              <w:rPr>
                <w:rFonts w:ascii="Arial Narrow" w:hAnsi="Arial Narrow" w:cs="Arial"/>
                <w:spacing w:val="1"/>
                <w:sz w:val="18"/>
                <w:szCs w:val="18"/>
              </w:rPr>
              <w:t>0</w:t>
            </w:r>
          </w:p>
          <w:p w:rsidR="009C570B" w:rsidRPr="00FF0974" w:rsidRDefault="009C570B" w:rsidP="009C570B">
            <w:pPr>
              <w:widowControl w:val="0"/>
              <w:autoSpaceDE w:val="0"/>
              <w:autoSpaceDN w:val="0"/>
              <w:adjustRightInd w:val="0"/>
              <w:spacing w:after="0" w:line="240" w:lineRule="auto"/>
              <w:ind w:left="113"/>
              <w:rPr>
                <w:rFonts w:ascii="Arial Narrow" w:hAnsi="Arial Narrow" w:cs="Arial"/>
                <w:spacing w:val="1"/>
                <w:sz w:val="18"/>
                <w:szCs w:val="18"/>
              </w:rPr>
            </w:pPr>
            <w:r w:rsidRPr="00FF0974">
              <w:rPr>
                <w:rFonts w:ascii="Arial Narrow" w:hAnsi="Arial Narrow" w:cs="Arial"/>
                <w:spacing w:val="1"/>
                <w:sz w:val="18"/>
                <w:szCs w:val="18"/>
              </w:rPr>
              <w:t xml:space="preserve">Maïs = </w:t>
            </w:r>
            <w:r>
              <w:rPr>
                <w:rFonts w:ascii="Arial Narrow" w:hAnsi="Arial Narrow" w:cs="Arial"/>
                <w:spacing w:val="1"/>
                <w:sz w:val="18"/>
                <w:szCs w:val="18"/>
              </w:rPr>
              <w:t>60</w:t>
            </w:r>
            <w:r w:rsidRPr="00FF0974">
              <w:rPr>
                <w:rFonts w:ascii="Arial Narrow" w:hAnsi="Arial Narrow" w:cs="Arial"/>
                <w:spacing w:val="1"/>
                <w:sz w:val="18"/>
                <w:szCs w:val="18"/>
              </w:rPr>
              <w:t>0</w:t>
            </w:r>
          </w:p>
        </w:tc>
        <w:tc>
          <w:tcPr>
            <w:tcW w:w="2551" w:type="dxa"/>
            <w:tcBorders>
              <w:top w:val="single" w:sz="4" w:space="0" w:color="000000"/>
              <w:left w:val="single" w:sz="4" w:space="0" w:color="000000"/>
              <w:bottom w:val="single" w:sz="4" w:space="0" w:color="000000"/>
              <w:right w:val="single" w:sz="4" w:space="0" w:color="000000"/>
            </w:tcBorders>
          </w:tcPr>
          <w:p w:rsidR="009C570B" w:rsidRPr="00937CC9" w:rsidRDefault="009C570B" w:rsidP="009C570B">
            <w:pPr>
              <w:widowControl w:val="0"/>
              <w:autoSpaceDE w:val="0"/>
              <w:autoSpaceDN w:val="0"/>
              <w:adjustRightInd w:val="0"/>
              <w:spacing w:before="60" w:after="0" w:line="240" w:lineRule="auto"/>
              <w:ind w:left="102"/>
              <w:rPr>
                <w:rFonts w:ascii="Arial Narrow" w:hAnsi="Arial Narrow" w:cs="Arial"/>
                <w:sz w:val="18"/>
                <w:szCs w:val="18"/>
              </w:rPr>
            </w:pPr>
            <w:r w:rsidRPr="00937CC9">
              <w:rPr>
                <w:rFonts w:ascii="Arial Narrow" w:hAnsi="Arial Narrow" w:cs="Arial"/>
                <w:sz w:val="18"/>
                <w:szCs w:val="18"/>
              </w:rPr>
              <w:t>Données non disponibles au niveau de l’ONCCS</w:t>
            </w:r>
          </w:p>
        </w:tc>
      </w:tr>
    </w:tbl>
    <w:p w:rsidR="009C570B" w:rsidRDefault="009C570B" w:rsidP="009C570B">
      <w:pPr>
        <w:widowControl w:val="0"/>
        <w:autoSpaceDE w:val="0"/>
        <w:autoSpaceDN w:val="0"/>
        <w:adjustRightInd w:val="0"/>
        <w:spacing w:before="66" w:after="0" w:line="312" w:lineRule="auto"/>
        <w:jc w:val="both"/>
        <w:rPr>
          <w:rFonts w:ascii="Arial Narrow" w:hAnsi="Arial Narrow" w:cs="Arial"/>
        </w:rPr>
      </w:pPr>
    </w:p>
    <w:p w:rsidR="009C570B" w:rsidRPr="004241D5" w:rsidRDefault="009C570B" w:rsidP="009C570B">
      <w:pPr>
        <w:pStyle w:val="Titre3"/>
      </w:pPr>
      <w:bookmarkStart w:id="28" w:name="_Toc443046296"/>
      <w:r w:rsidRPr="004E2572">
        <w:lastRenderedPageBreak/>
        <w:t>2.</w:t>
      </w:r>
      <w:r>
        <w:t>4</w:t>
      </w:r>
      <w:r w:rsidRPr="004E2572">
        <w:rPr>
          <w:spacing w:val="-2"/>
        </w:rPr>
        <w:t>.</w:t>
      </w:r>
      <w:r w:rsidRPr="004E2572">
        <w:t>2</w:t>
      </w:r>
      <w:r>
        <w:t xml:space="preserve"> </w:t>
      </w:r>
      <w:r w:rsidRPr="004E2572">
        <w:t>É</w:t>
      </w:r>
      <w:r w:rsidRPr="004E2572">
        <w:rPr>
          <w:spacing w:val="-8"/>
        </w:rPr>
        <w:t>t</w:t>
      </w:r>
      <w:r w:rsidRPr="004E2572">
        <w:t>at</w:t>
      </w:r>
      <w:r w:rsidRPr="004E2572">
        <w:rPr>
          <w:spacing w:val="-5"/>
        </w:rPr>
        <w:t xml:space="preserve"> </w:t>
      </w:r>
      <w:r w:rsidRPr="004E2572">
        <w:t>d'a</w:t>
      </w:r>
      <w:r w:rsidRPr="004E2572">
        <w:rPr>
          <w:spacing w:val="-4"/>
        </w:rPr>
        <w:t>v</w:t>
      </w:r>
      <w:r w:rsidRPr="004E2572">
        <w:t>ancement</w:t>
      </w:r>
      <w:r w:rsidRPr="004E2572">
        <w:rPr>
          <w:spacing w:val="-16"/>
        </w:rPr>
        <w:t xml:space="preserve"> </w:t>
      </w:r>
      <w:r w:rsidRPr="004E2572">
        <w:t>d</w:t>
      </w:r>
      <w:r w:rsidRPr="004E2572">
        <w:rPr>
          <w:spacing w:val="-1"/>
        </w:rPr>
        <w:t>e</w:t>
      </w:r>
      <w:r w:rsidRPr="004E2572">
        <w:t>s</w:t>
      </w:r>
      <w:r w:rsidRPr="004E2572">
        <w:rPr>
          <w:spacing w:val="-2"/>
        </w:rPr>
        <w:t xml:space="preserve"> </w:t>
      </w:r>
      <w:r w:rsidRPr="004E2572">
        <w:t>princi</w:t>
      </w:r>
      <w:r w:rsidRPr="004E2572">
        <w:rPr>
          <w:spacing w:val="-7"/>
        </w:rPr>
        <w:t>p</w:t>
      </w:r>
      <w:r w:rsidRPr="004E2572">
        <w:rPr>
          <w:spacing w:val="-1"/>
        </w:rPr>
        <w:t>a</w:t>
      </w:r>
      <w:r w:rsidRPr="004E2572">
        <w:t>les</w:t>
      </w:r>
      <w:r w:rsidRPr="004E2572">
        <w:rPr>
          <w:spacing w:val="-14"/>
        </w:rPr>
        <w:t xml:space="preserve"> </w:t>
      </w:r>
      <w:r w:rsidRPr="004241D5">
        <w:t>activités</w:t>
      </w:r>
      <w:bookmarkEnd w:id="28"/>
    </w:p>
    <w:p w:rsidR="009C570B" w:rsidRPr="00FC6C4D" w:rsidRDefault="009C570B" w:rsidP="009C570B">
      <w:pPr>
        <w:widowControl w:val="0"/>
        <w:tabs>
          <w:tab w:val="left" w:pos="1418"/>
        </w:tabs>
        <w:autoSpaceDE w:val="0"/>
        <w:autoSpaceDN w:val="0"/>
        <w:adjustRightInd w:val="0"/>
        <w:spacing w:after="0" w:line="312" w:lineRule="auto"/>
        <w:ind w:left="1418" w:right="-23" w:hanging="1418"/>
        <w:jc w:val="both"/>
        <w:rPr>
          <w:rFonts w:ascii="Arial" w:hAnsi="Arial" w:cs="Arial"/>
          <w:b/>
          <w:color w:val="000000"/>
        </w:rPr>
      </w:pPr>
      <w:r w:rsidRPr="00FC6C4D">
        <w:rPr>
          <w:rFonts w:ascii="Arial" w:hAnsi="Arial" w:cs="Arial"/>
          <w:b/>
          <w:color w:val="000000"/>
        </w:rPr>
        <w:t xml:space="preserve">Tableau </w:t>
      </w:r>
      <w:r>
        <w:rPr>
          <w:rFonts w:ascii="Arial" w:hAnsi="Arial" w:cs="Arial"/>
          <w:b/>
          <w:color w:val="000000"/>
        </w:rPr>
        <w:t>11</w:t>
      </w:r>
      <w:r w:rsidRPr="00FC6C4D">
        <w:rPr>
          <w:rFonts w:ascii="Arial" w:hAnsi="Arial" w:cs="Arial"/>
          <w:b/>
          <w:color w:val="000000"/>
        </w:rPr>
        <w:t> : Niveau de réalisation des activités de l’output 2</w:t>
      </w:r>
      <w:r w:rsidRPr="00FC6C4D">
        <w:rPr>
          <w:rFonts w:ascii="Arial" w:hAnsi="Arial" w:cs="Arial"/>
          <w:color w:val="000000"/>
          <w:vertAlign w:val="superscript"/>
        </w:rPr>
        <w:footnoteReference w:id="4"/>
      </w:r>
    </w:p>
    <w:tbl>
      <w:tblPr>
        <w:tblW w:w="9782" w:type="dxa"/>
        <w:jc w:val="center"/>
        <w:tblLayout w:type="fixed"/>
        <w:tblCellMar>
          <w:left w:w="0" w:type="dxa"/>
          <w:right w:w="0" w:type="dxa"/>
        </w:tblCellMar>
        <w:tblLook w:val="0000" w:firstRow="0" w:lastRow="0" w:firstColumn="0" w:lastColumn="0" w:noHBand="0" w:noVBand="0"/>
      </w:tblPr>
      <w:tblGrid>
        <w:gridCol w:w="6521"/>
        <w:gridCol w:w="815"/>
        <w:gridCol w:w="815"/>
        <w:gridCol w:w="815"/>
        <w:gridCol w:w="816"/>
      </w:tblGrid>
      <w:tr w:rsidR="009C570B" w:rsidRPr="009911C9" w:rsidTr="009C570B">
        <w:trPr>
          <w:trHeight w:val="227"/>
          <w:tblHeader/>
          <w:jc w:val="center"/>
        </w:trPr>
        <w:tc>
          <w:tcPr>
            <w:tcW w:w="6521" w:type="dxa"/>
            <w:vMerge w:val="restart"/>
            <w:tcBorders>
              <w:top w:val="single" w:sz="4" w:space="0" w:color="000000"/>
              <w:left w:val="single" w:sz="4" w:space="0" w:color="000000"/>
              <w:bottom w:val="single" w:sz="4" w:space="0" w:color="000000"/>
              <w:right w:val="single" w:sz="4" w:space="0" w:color="000000"/>
            </w:tcBorders>
          </w:tcPr>
          <w:p w:rsidR="009C570B" w:rsidRPr="009911C9" w:rsidRDefault="009C570B" w:rsidP="009C570B">
            <w:pPr>
              <w:widowControl w:val="0"/>
              <w:autoSpaceDE w:val="0"/>
              <w:autoSpaceDN w:val="0"/>
              <w:adjustRightInd w:val="0"/>
              <w:spacing w:before="89" w:after="0" w:line="240" w:lineRule="auto"/>
              <w:ind w:left="102"/>
              <w:rPr>
                <w:rFonts w:ascii="Arial Narrow" w:hAnsi="Arial Narrow"/>
                <w:sz w:val="20"/>
                <w:szCs w:val="20"/>
              </w:rPr>
            </w:pPr>
            <w:r w:rsidRPr="009911C9">
              <w:rPr>
                <w:rFonts w:ascii="Arial Narrow" w:hAnsi="Arial Narrow" w:cs="Arial"/>
                <w:b/>
                <w:bCs/>
                <w:spacing w:val="1"/>
                <w:sz w:val="20"/>
                <w:szCs w:val="20"/>
              </w:rPr>
              <w:t>É</w:t>
            </w:r>
            <w:r w:rsidRPr="009911C9">
              <w:rPr>
                <w:rFonts w:ascii="Arial Narrow" w:hAnsi="Arial Narrow" w:cs="Arial"/>
                <w:b/>
                <w:bCs/>
                <w:spacing w:val="-6"/>
                <w:sz w:val="20"/>
                <w:szCs w:val="20"/>
              </w:rPr>
              <w:t>t</w:t>
            </w:r>
            <w:r w:rsidRPr="009911C9">
              <w:rPr>
                <w:rFonts w:ascii="Arial Narrow" w:hAnsi="Arial Narrow" w:cs="Arial"/>
                <w:b/>
                <w:bCs/>
                <w:spacing w:val="-1"/>
                <w:sz w:val="20"/>
                <w:szCs w:val="20"/>
              </w:rPr>
              <w:t>a</w:t>
            </w:r>
            <w:r w:rsidRPr="009911C9">
              <w:rPr>
                <w:rFonts w:ascii="Arial Narrow" w:hAnsi="Arial Narrow" w:cs="Arial"/>
                <w:b/>
                <w:bCs/>
                <w:sz w:val="20"/>
                <w:szCs w:val="20"/>
              </w:rPr>
              <w:t>t d'</w:t>
            </w:r>
            <w:r w:rsidRPr="009911C9">
              <w:rPr>
                <w:rFonts w:ascii="Arial Narrow" w:hAnsi="Arial Narrow" w:cs="Arial"/>
                <w:b/>
                <w:bCs/>
                <w:spacing w:val="-1"/>
                <w:sz w:val="20"/>
                <w:szCs w:val="20"/>
              </w:rPr>
              <w:t>ava</w:t>
            </w:r>
            <w:r w:rsidRPr="009911C9">
              <w:rPr>
                <w:rFonts w:ascii="Arial Narrow" w:hAnsi="Arial Narrow" w:cs="Arial"/>
                <w:b/>
                <w:bCs/>
                <w:sz w:val="20"/>
                <w:szCs w:val="20"/>
              </w:rPr>
              <w:t>n</w:t>
            </w:r>
            <w:r w:rsidRPr="009911C9">
              <w:rPr>
                <w:rFonts w:ascii="Arial Narrow" w:hAnsi="Arial Narrow" w:cs="Arial"/>
                <w:b/>
                <w:bCs/>
                <w:spacing w:val="-1"/>
                <w:sz w:val="20"/>
                <w:szCs w:val="20"/>
              </w:rPr>
              <w:t>ce</w:t>
            </w:r>
            <w:r w:rsidRPr="009911C9">
              <w:rPr>
                <w:rFonts w:ascii="Arial Narrow" w:hAnsi="Arial Narrow" w:cs="Arial"/>
                <w:b/>
                <w:bCs/>
                <w:spacing w:val="1"/>
                <w:sz w:val="20"/>
                <w:szCs w:val="20"/>
              </w:rPr>
              <w:t>m</w:t>
            </w:r>
            <w:r w:rsidRPr="009911C9">
              <w:rPr>
                <w:rFonts w:ascii="Arial Narrow" w:hAnsi="Arial Narrow" w:cs="Arial"/>
                <w:b/>
                <w:bCs/>
                <w:spacing w:val="-3"/>
                <w:sz w:val="20"/>
                <w:szCs w:val="20"/>
              </w:rPr>
              <w:t>e</w:t>
            </w:r>
            <w:r w:rsidRPr="009911C9">
              <w:rPr>
                <w:rFonts w:ascii="Arial Narrow" w:hAnsi="Arial Narrow" w:cs="Arial"/>
                <w:b/>
                <w:bCs/>
                <w:sz w:val="20"/>
                <w:szCs w:val="20"/>
              </w:rPr>
              <w:t xml:space="preserve">nt </w:t>
            </w:r>
            <w:r w:rsidRPr="00743FB7">
              <w:rPr>
                <w:rFonts w:ascii="Arial Narrow" w:hAnsi="Arial Narrow" w:cs="Arial"/>
                <w:b/>
                <w:bCs/>
                <w:sz w:val="20"/>
                <w:szCs w:val="20"/>
              </w:rPr>
              <w:t>d</w:t>
            </w:r>
            <w:r w:rsidRPr="00743FB7">
              <w:rPr>
                <w:rFonts w:ascii="Arial Narrow" w:hAnsi="Arial Narrow" w:cs="Arial"/>
                <w:b/>
                <w:bCs/>
                <w:spacing w:val="-1"/>
                <w:sz w:val="20"/>
                <w:szCs w:val="20"/>
              </w:rPr>
              <w:t>e</w:t>
            </w:r>
            <w:r w:rsidRPr="00743FB7">
              <w:rPr>
                <w:rFonts w:ascii="Arial Narrow" w:hAnsi="Arial Narrow" w:cs="Arial"/>
                <w:b/>
                <w:bCs/>
                <w:sz w:val="20"/>
                <w:szCs w:val="20"/>
              </w:rPr>
              <w:t>s</w:t>
            </w:r>
            <w:r w:rsidRPr="00743FB7">
              <w:rPr>
                <w:rFonts w:ascii="Arial Narrow" w:hAnsi="Arial Narrow" w:cs="Arial"/>
                <w:b/>
                <w:bCs/>
                <w:spacing w:val="-2"/>
                <w:sz w:val="20"/>
                <w:szCs w:val="20"/>
              </w:rPr>
              <w:t xml:space="preserve"> </w:t>
            </w:r>
            <w:r w:rsidRPr="00743FB7">
              <w:rPr>
                <w:rFonts w:ascii="Arial Narrow" w:hAnsi="Arial Narrow" w:cs="Arial"/>
                <w:b/>
                <w:bCs/>
                <w:sz w:val="20"/>
                <w:szCs w:val="20"/>
              </w:rPr>
              <w:t>pr</w:t>
            </w:r>
            <w:r w:rsidRPr="00743FB7">
              <w:rPr>
                <w:rFonts w:ascii="Arial Narrow" w:hAnsi="Arial Narrow" w:cs="Arial"/>
                <w:b/>
                <w:bCs/>
                <w:spacing w:val="-1"/>
                <w:sz w:val="20"/>
                <w:szCs w:val="20"/>
              </w:rPr>
              <w:t>i</w:t>
            </w:r>
            <w:r w:rsidRPr="00743FB7">
              <w:rPr>
                <w:rFonts w:ascii="Arial Narrow" w:hAnsi="Arial Narrow" w:cs="Arial"/>
                <w:b/>
                <w:bCs/>
                <w:sz w:val="20"/>
                <w:szCs w:val="20"/>
              </w:rPr>
              <w:t>n</w:t>
            </w:r>
            <w:r w:rsidRPr="00743FB7">
              <w:rPr>
                <w:rFonts w:ascii="Arial Narrow" w:hAnsi="Arial Narrow" w:cs="Arial"/>
                <w:b/>
                <w:bCs/>
                <w:spacing w:val="-1"/>
                <w:sz w:val="20"/>
                <w:szCs w:val="20"/>
              </w:rPr>
              <w:t>c</w:t>
            </w:r>
            <w:r w:rsidRPr="00743FB7">
              <w:rPr>
                <w:rFonts w:ascii="Arial Narrow" w:hAnsi="Arial Narrow" w:cs="Arial"/>
                <w:b/>
                <w:bCs/>
                <w:spacing w:val="1"/>
                <w:sz w:val="20"/>
                <w:szCs w:val="20"/>
              </w:rPr>
              <w:t>i</w:t>
            </w:r>
            <w:r w:rsidRPr="00743FB7">
              <w:rPr>
                <w:rFonts w:ascii="Arial Narrow" w:hAnsi="Arial Narrow" w:cs="Arial"/>
                <w:b/>
                <w:bCs/>
                <w:spacing w:val="-5"/>
                <w:sz w:val="20"/>
                <w:szCs w:val="20"/>
              </w:rPr>
              <w:t>p</w:t>
            </w:r>
            <w:r w:rsidRPr="00743FB7">
              <w:rPr>
                <w:rFonts w:ascii="Arial Narrow" w:hAnsi="Arial Narrow" w:cs="Arial"/>
                <w:b/>
                <w:bCs/>
                <w:spacing w:val="-1"/>
                <w:sz w:val="20"/>
                <w:szCs w:val="20"/>
              </w:rPr>
              <w:t>ale</w:t>
            </w:r>
            <w:r w:rsidRPr="00743FB7">
              <w:rPr>
                <w:rFonts w:ascii="Arial Narrow" w:hAnsi="Arial Narrow" w:cs="Arial"/>
                <w:b/>
                <w:bCs/>
                <w:sz w:val="20"/>
                <w:szCs w:val="20"/>
              </w:rPr>
              <w:t xml:space="preserve">s </w:t>
            </w:r>
            <w:r w:rsidRPr="00743FB7">
              <w:rPr>
                <w:rFonts w:ascii="Arial Narrow" w:hAnsi="Arial Narrow" w:cs="Arial"/>
                <w:b/>
                <w:bCs/>
                <w:spacing w:val="-1"/>
                <w:sz w:val="20"/>
                <w:szCs w:val="20"/>
              </w:rPr>
              <w:t>act</w:t>
            </w:r>
            <w:r w:rsidRPr="00743FB7">
              <w:rPr>
                <w:rFonts w:ascii="Arial Narrow" w:hAnsi="Arial Narrow" w:cs="Arial"/>
                <w:b/>
                <w:bCs/>
                <w:spacing w:val="1"/>
                <w:sz w:val="20"/>
                <w:szCs w:val="20"/>
              </w:rPr>
              <w:t>i</w:t>
            </w:r>
            <w:r w:rsidRPr="00743FB7">
              <w:rPr>
                <w:rFonts w:ascii="Arial Narrow" w:hAnsi="Arial Narrow" w:cs="Arial"/>
                <w:b/>
                <w:bCs/>
                <w:spacing w:val="-1"/>
                <w:sz w:val="20"/>
                <w:szCs w:val="20"/>
              </w:rPr>
              <w:t>v</w:t>
            </w:r>
            <w:r w:rsidRPr="00743FB7">
              <w:rPr>
                <w:rFonts w:ascii="Arial Narrow" w:hAnsi="Arial Narrow" w:cs="Arial"/>
                <w:b/>
                <w:bCs/>
                <w:spacing w:val="1"/>
                <w:sz w:val="20"/>
                <w:szCs w:val="20"/>
              </w:rPr>
              <w:t>i</w:t>
            </w:r>
            <w:r w:rsidRPr="00743FB7">
              <w:rPr>
                <w:rFonts w:ascii="Arial Narrow" w:hAnsi="Arial Narrow" w:cs="Arial"/>
                <w:b/>
                <w:bCs/>
                <w:spacing w:val="-1"/>
                <w:sz w:val="20"/>
                <w:szCs w:val="20"/>
              </w:rPr>
              <w:t>té</w:t>
            </w:r>
            <w:r w:rsidRPr="00743FB7">
              <w:rPr>
                <w:rFonts w:ascii="Arial Narrow" w:hAnsi="Arial Narrow" w:cs="Arial"/>
                <w:b/>
                <w:bCs/>
                <w:sz w:val="20"/>
                <w:szCs w:val="20"/>
              </w:rPr>
              <w:t>s</w:t>
            </w:r>
            <w:r w:rsidRPr="009911C9">
              <w:rPr>
                <w:rFonts w:ascii="Arial Narrow" w:hAnsi="Arial Narrow" w:cs="Arial"/>
                <w:b/>
                <w:bCs/>
                <w:spacing w:val="-2"/>
                <w:sz w:val="20"/>
                <w:szCs w:val="20"/>
              </w:rPr>
              <w:t xml:space="preserve"> </w:t>
            </w:r>
          </w:p>
        </w:tc>
        <w:tc>
          <w:tcPr>
            <w:tcW w:w="3261" w:type="dxa"/>
            <w:gridSpan w:val="4"/>
            <w:tcBorders>
              <w:top w:val="single" w:sz="4" w:space="0" w:color="000000"/>
              <w:left w:val="single" w:sz="4" w:space="0" w:color="000000"/>
              <w:bottom w:val="single" w:sz="4" w:space="0" w:color="000000"/>
              <w:right w:val="single" w:sz="4" w:space="0" w:color="000000"/>
            </w:tcBorders>
            <w:vAlign w:val="center"/>
          </w:tcPr>
          <w:p w:rsidR="009C570B" w:rsidRPr="009911C9" w:rsidRDefault="009C570B" w:rsidP="009C570B">
            <w:pPr>
              <w:widowControl w:val="0"/>
              <w:autoSpaceDE w:val="0"/>
              <w:autoSpaceDN w:val="0"/>
              <w:adjustRightInd w:val="0"/>
              <w:spacing w:after="0" w:line="240" w:lineRule="auto"/>
              <w:ind w:left="875"/>
              <w:rPr>
                <w:rFonts w:ascii="Arial Narrow" w:hAnsi="Arial Narrow"/>
                <w:sz w:val="20"/>
                <w:szCs w:val="20"/>
              </w:rPr>
            </w:pPr>
            <w:r w:rsidRPr="009911C9">
              <w:rPr>
                <w:rFonts w:ascii="Arial Narrow" w:hAnsi="Arial Narrow" w:cs="Arial"/>
                <w:b/>
                <w:bCs/>
                <w:spacing w:val="1"/>
                <w:sz w:val="20"/>
                <w:szCs w:val="20"/>
              </w:rPr>
              <w:t>É</w:t>
            </w:r>
            <w:r w:rsidRPr="009911C9">
              <w:rPr>
                <w:rFonts w:ascii="Arial Narrow" w:hAnsi="Arial Narrow" w:cs="Arial"/>
                <w:b/>
                <w:bCs/>
                <w:spacing w:val="-6"/>
                <w:sz w:val="20"/>
                <w:szCs w:val="20"/>
              </w:rPr>
              <w:t>t</w:t>
            </w:r>
            <w:r w:rsidRPr="009911C9">
              <w:rPr>
                <w:rFonts w:ascii="Arial Narrow" w:hAnsi="Arial Narrow" w:cs="Arial"/>
                <w:b/>
                <w:bCs/>
                <w:spacing w:val="-1"/>
                <w:sz w:val="20"/>
                <w:szCs w:val="20"/>
              </w:rPr>
              <w:t>a</w:t>
            </w:r>
            <w:r w:rsidRPr="009911C9">
              <w:rPr>
                <w:rFonts w:ascii="Arial Narrow" w:hAnsi="Arial Narrow" w:cs="Arial"/>
                <w:b/>
                <w:bCs/>
                <w:sz w:val="20"/>
                <w:szCs w:val="20"/>
              </w:rPr>
              <w:t>t d'</w:t>
            </w:r>
            <w:r w:rsidRPr="009911C9">
              <w:rPr>
                <w:rFonts w:ascii="Arial Narrow" w:hAnsi="Arial Narrow" w:cs="Arial"/>
                <w:b/>
                <w:bCs/>
                <w:spacing w:val="-1"/>
                <w:sz w:val="20"/>
                <w:szCs w:val="20"/>
              </w:rPr>
              <w:t>ava</w:t>
            </w:r>
            <w:r w:rsidRPr="009911C9">
              <w:rPr>
                <w:rFonts w:ascii="Arial Narrow" w:hAnsi="Arial Narrow" w:cs="Arial"/>
                <w:b/>
                <w:bCs/>
                <w:sz w:val="20"/>
                <w:szCs w:val="20"/>
              </w:rPr>
              <w:t>n</w:t>
            </w:r>
            <w:r w:rsidRPr="009911C9">
              <w:rPr>
                <w:rFonts w:ascii="Arial Narrow" w:hAnsi="Arial Narrow" w:cs="Arial"/>
                <w:b/>
                <w:bCs/>
                <w:spacing w:val="-1"/>
                <w:sz w:val="20"/>
                <w:szCs w:val="20"/>
              </w:rPr>
              <w:t>ce</w:t>
            </w:r>
            <w:r w:rsidRPr="009911C9">
              <w:rPr>
                <w:rFonts w:ascii="Arial Narrow" w:hAnsi="Arial Narrow" w:cs="Arial"/>
                <w:b/>
                <w:bCs/>
                <w:spacing w:val="1"/>
                <w:sz w:val="20"/>
                <w:szCs w:val="20"/>
              </w:rPr>
              <w:t>m</w:t>
            </w:r>
            <w:r w:rsidRPr="009911C9">
              <w:rPr>
                <w:rFonts w:ascii="Arial Narrow" w:hAnsi="Arial Narrow" w:cs="Arial"/>
                <w:b/>
                <w:bCs/>
                <w:spacing w:val="-3"/>
                <w:sz w:val="20"/>
                <w:szCs w:val="20"/>
              </w:rPr>
              <w:t>e</w:t>
            </w:r>
            <w:r w:rsidRPr="009911C9">
              <w:rPr>
                <w:rFonts w:ascii="Arial Narrow" w:hAnsi="Arial Narrow" w:cs="Arial"/>
                <w:b/>
                <w:bCs/>
                <w:sz w:val="20"/>
                <w:szCs w:val="20"/>
              </w:rPr>
              <w:t>nt</w:t>
            </w:r>
          </w:p>
        </w:tc>
      </w:tr>
      <w:tr w:rsidR="009C570B" w:rsidRPr="009911C9" w:rsidTr="009C570B">
        <w:trPr>
          <w:trHeight w:val="227"/>
          <w:tblHeader/>
          <w:jc w:val="center"/>
        </w:trPr>
        <w:tc>
          <w:tcPr>
            <w:tcW w:w="6521" w:type="dxa"/>
            <w:vMerge/>
            <w:tcBorders>
              <w:top w:val="single" w:sz="4" w:space="0" w:color="000000"/>
              <w:left w:val="single" w:sz="4" w:space="0" w:color="000000"/>
              <w:bottom w:val="single" w:sz="4" w:space="0" w:color="000000"/>
              <w:right w:val="single" w:sz="4" w:space="0" w:color="000000"/>
            </w:tcBorders>
            <w:vAlign w:val="center"/>
          </w:tcPr>
          <w:p w:rsidR="009C570B" w:rsidRPr="009911C9" w:rsidRDefault="009C570B" w:rsidP="009C570B">
            <w:pPr>
              <w:widowControl w:val="0"/>
              <w:autoSpaceDE w:val="0"/>
              <w:autoSpaceDN w:val="0"/>
              <w:adjustRightInd w:val="0"/>
              <w:spacing w:after="0" w:line="240" w:lineRule="auto"/>
              <w:ind w:left="875"/>
              <w:rPr>
                <w:rFonts w:ascii="Arial Narrow" w:hAnsi="Arial Narrow"/>
                <w:sz w:val="20"/>
                <w:szCs w:val="20"/>
              </w:rPr>
            </w:pPr>
          </w:p>
        </w:tc>
        <w:tc>
          <w:tcPr>
            <w:tcW w:w="815" w:type="dxa"/>
            <w:tcBorders>
              <w:top w:val="single" w:sz="4" w:space="0" w:color="000000"/>
              <w:left w:val="single" w:sz="4" w:space="0" w:color="000000"/>
              <w:bottom w:val="single" w:sz="4" w:space="0" w:color="000000"/>
              <w:right w:val="single" w:sz="4" w:space="0" w:color="000000"/>
            </w:tcBorders>
            <w:vAlign w:val="center"/>
          </w:tcPr>
          <w:p w:rsidR="009C570B" w:rsidRPr="009911C9" w:rsidRDefault="009C570B" w:rsidP="009C570B">
            <w:pPr>
              <w:widowControl w:val="0"/>
              <w:autoSpaceDE w:val="0"/>
              <w:autoSpaceDN w:val="0"/>
              <w:adjustRightInd w:val="0"/>
              <w:spacing w:before="60" w:after="60" w:line="240" w:lineRule="auto"/>
              <w:ind w:left="334"/>
              <w:jc w:val="center"/>
              <w:rPr>
                <w:rFonts w:ascii="Arial Narrow" w:hAnsi="Arial Narrow"/>
                <w:sz w:val="20"/>
                <w:szCs w:val="20"/>
              </w:rPr>
            </w:pPr>
            <w:r w:rsidRPr="009911C9">
              <w:rPr>
                <w:rFonts w:ascii="Arial Narrow" w:hAnsi="Arial Narrow" w:cs="Arial"/>
                <w:sz w:val="20"/>
                <w:szCs w:val="20"/>
              </w:rPr>
              <w:t>A</w:t>
            </w:r>
          </w:p>
        </w:tc>
        <w:tc>
          <w:tcPr>
            <w:tcW w:w="815" w:type="dxa"/>
            <w:tcBorders>
              <w:top w:val="single" w:sz="4" w:space="0" w:color="000000"/>
              <w:left w:val="single" w:sz="4" w:space="0" w:color="000000"/>
              <w:bottom w:val="single" w:sz="4" w:space="0" w:color="000000"/>
              <w:right w:val="single" w:sz="4" w:space="0" w:color="000000"/>
            </w:tcBorders>
            <w:vAlign w:val="center"/>
          </w:tcPr>
          <w:p w:rsidR="009C570B" w:rsidRPr="009911C9" w:rsidRDefault="009C570B" w:rsidP="009C570B">
            <w:pPr>
              <w:widowControl w:val="0"/>
              <w:autoSpaceDE w:val="0"/>
              <w:autoSpaceDN w:val="0"/>
              <w:adjustRightInd w:val="0"/>
              <w:spacing w:before="60" w:after="60" w:line="240" w:lineRule="auto"/>
              <w:ind w:left="334"/>
              <w:jc w:val="center"/>
              <w:rPr>
                <w:rFonts w:ascii="Arial Narrow" w:hAnsi="Arial Narrow"/>
                <w:sz w:val="20"/>
                <w:szCs w:val="20"/>
              </w:rPr>
            </w:pPr>
            <w:r w:rsidRPr="009911C9">
              <w:rPr>
                <w:rFonts w:ascii="Arial Narrow" w:hAnsi="Arial Narrow" w:cs="Arial"/>
                <w:sz w:val="20"/>
                <w:szCs w:val="20"/>
              </w:rPr>
              <w:t>B</w:t>
            </w:r>
          </w:p>
        </w:tc>
        <w:tc>
          <w:tcPr>
            <w:tcW w:w="815" w:type="dxa"/>
            <w:tcBorders>
              <w:top w:val="single" w:sz="4" w:space="0" w:color="000000"/>
              <w:left w:val="single" w:sz="4" w:space="0" w:color="000000"/>
              <w:bottom w:val="single" w:sz="4" w:space="0" w:color="000000"/>
              <w:right w:val="single" w:sz="4" w:space="0" w:color="000000"/>
            </w:tcBorders>
            <w:vAlign w:val="center"/>
          </w:tcPr>
          <w:p w:rsidR="009C570B" w:rsidRPr="009911C9" w:rsidRDefault="009C570B" w:rsidP="009C570B">
            <w:pPr>
              <w:widowControl w:val="0"/>
              <w:autoSpaceDE w:val="0"/>
              <w:autoSpaceDN w:val="0"/>
              <w:adjustRightInd w:val="0"/>
              <w:spacing w:before="60" w:after="60" w:line="240" w:lineRule="auto"/>
              <w:ind w:left="257"/>
              <w:jc w:val="center"/>
              <w:rPr>
                <w:rFonts w:ascii="Arial Narrow" w:hAnsi="Arial Narrow"/>
                <w:sz w:val="20"/>
                <w:szCs w:val="20"/>
              </w:rPr>
            </w:pPr>
            <w:r w:rsidRPr="009911C9">
              <w:rPr>
                <w:rFonts w:ascii="Arial Narrow" w:hAnsi="Arial Narrow" w:cs="Arial"/>
                <w:sz w:val="20"/>
                <w:szCs w:val="20"/>
              </w:rPr>
              <w:t>C</w:t>
            </w:r>
          </w:p>
        </w:tc>
        <w:tc>
          <w:tcPr>
            <w:tcW w:w="816" w:type="dxa"/>
            <w:tcBorders>
              <w:top w:val="single" w:sz="4" w:space="0" w:color="000000"/>
              <w:left w:val="single" w:sz="4" w:space="0" w:color="000000"/>
              <w:bottom w:val="single" w:sz="4" w:space="0" w:color="000000"/>
              <w:right w:val="single" w:sz="4" w:space="0" w:color="000000"/>
            </w:tcBorders>
            <w:vAlign w:val="center"/>
          </w:tcPr>
          <w:p w:rsidR="009C570B" w:rsidRPr="009911C9" w:rsidRDefault="009C570B" w:rsidP="009C570B">
            <w:pPr>
              <w:widowControl w:val="0"/>
              <w:autoSpaceDE w:val="0"/>
              <w:autoSpaceDN w:val="0"/>
              <w:adjustRightInd w:val="0"/>
              <w:spacing w:before="60" w:after="60" w:line="240" w:lineRule="auto"/>
              <w:ind w:left="329"/>
              <w:jc w:val="center"/>
              <w:rPr>
                <w:rFonts w:ascii="Arial Narrow" w:hAnsi="Arial Narrow"/>
                <w:sz w:val="20"/>
                <w:szCs w:val="20"/>
              </w:rPr>
            </w:pPr>
            <w:r w:rsidRPr="009911C9">
              <w:rPr>
                <w:rFonts w:ascii="Arial Narrow" w:hAnsi="Arial Narrow" w:cs="Arial"/>
                <w:sz w:val="20"/>
                <w:szCs w:val="20"/>
              </w:rPr>
              <w:t>D</w:t>
            </w:r>
          </w:p>
        </w:tc>
      </w:tr>
      <w:tr w:rsidR="009C570B" w:rsidRPr="009911C9" w:rsidTr="009C570B">
        <w:trPr>
          <w:trHeight w:val="227"/>
          <w:jc w:val="center"/>
        </w:trPr>
        <w:tc>
          <w:tcPr>
            <w:tcW w:w="6521" w:type="dxa"/>
            <w:tcBorders>
              <w:top w:val="single" w:sz="4" w:space="0" w:color="000000"/>
              <w:left w:val="single" w:sz="4" w:space="0" w:color="000000"/>
              <w:bottom w:val="single" w:sz="4" w:space="0" w:color="000000"/>
              <w:right w:val="single" w:sz="4" w:space="0" w:color="000000"/>
            </w:tcBorders>
          </w:tcPr>
          <w:p w:rsidR="009C570B" w:rsidRPr="009911C9" w:rsidRDefault="009C570B" w:rsidP="009C570B">
            <w:pPr>
              <w:widowControl w:val="0"/>
              <w:autoSpaceDE w:val="0"/>
              <w:autoSpaceDN w:val="0"/>
              <w:adjustRightInd w:val="0"/>
              <w:spacing w:before="60" w:after="0" w:line="240" w:lineRule="auto"/>
              <w:ind w:left="102"/>
              <w:rPr>
                <w:rFonts w:ascii="Arial Narrow" w:hAnsi="Arial Narrow" w:cs="Arial"/>
                <w:sz w:val="20"/>
                <w:szCs w:val="20"/>
              </w:rPr>
            </w:pPr>
            <w:r w:rsidRPr="009911C9">
              <w:rPr>
                <w:rFonts w:ascii="Arial Narrow" w:hAnsi="Arial Narrow" w:cs="Arial"/>
                <w:b/>
                <w:bCs/>
                <w:spacing w:val="-6"/>
                <w:sz w:val="20"/>
                <w:szCs w:val="20"/>
                <w:u w:val="single"/>
              </w:rPr>
              <w:t>A</w:t>
            </w:r>
            <w:r w:rsidRPr="009911C9">
              <w:rPr>
                <w:rFonts w:ascii="Arial Narrow" w:hAnsi="Arial Narrow" w:cs="Arial"/>
                <w:b/>
                <w:bCs/>
                <w:spacing w:val="2"/>
                <w:sz w:val="20"/>
                <w:szCs w:val="20"/>
                <w:u w:val="single"/>
              </w:rPr>
              <w:t>c</w:t>
            </w:r>
            <w:r w:rsidRPr="009911C9">
              <w:rPr>
                <w:rFonts w:ascii="Arial Narrow" w:hAnsi="Arial Narrow" w:cs="Arial"/>
                <w:b/>
                <w:bCs/>
                <w:spacing w:val="-1"/>
                <w:sz w:val="20"/>
                <w:szCs w:val="20"/>
                <w:u w:val="single"/>
              </w:rPr>
              <w:t>t</w:t>
            </w:r>
            <w:r w:rsidRPr="009911C9">
              <w:rPr>
                <w:rFonts w:ascii="Arial Narrow" w:hAnsi="Arial Narrow" w:cs="Arial"/>
                <w:b/>
                <w:bCs/>
                <w:spacing w:val="1"/>
                <w:sz w:val="20"/>
                <w:szCs w:val="20"/>
                <w:u w:val="single"/>
              </w:rPr>
              <w:t>i</w:t>
            </w:r>
            <w:r w:rsidRPr="009911C9">
              <w:rPr>
                <w:rFonts w:ascii="Arial Narrow" w:hAnsi="Arial Narrow" w:cs="Arial"/>
                <w:b/>
                <w:bCs/>
                <w:spacing w:val="-1"/>
                <w:sz w:val="20"/>
                <w:szCs w:val="20"/>
                <w:u w:val="single"/>
              </w:rPr>
              <w:t>v</w:t>
            </w:r>
            <w:r w:rsidRPr="009911C9">
              <w:rPr>
                <w:rFonts w:ascii="Arial Narrow" w:hAnsi="Arial Narrow" w:cs="Arial"/>
                <w:b/>
                <w:bCs/>
                <w:spacing w:val="1"/>
                <w:sz w:val="20"/>
                <w:szCs w:val="20"/>
                <w:u w:val="single"/>
              </w:rPr>
              <w:t>i</w:t>
            </w:r>
            <w:r w:rsidRPr="009911C9">
              <w:rPr>
                <w:rFonts w:ascii="Arial Narrow" w:hAnsi="Arial Narrow" w:cs="Arial"/>
                <w:b/>
                <w:bCs/>
                <w:spacing w:val="-1"/>
                <w:sz w:val="20"/>
                <w:szCs w:val="20"/>
                <w:u w:val="single"/>
              </w:rPr>
              <w:t>t</w:t>
            </w:r>
            <w:r w:rsidRPr="009911C9">
              <w:rPr>
                <w:rFonts w:ascii="Arial Narrow" w:hAnsi="Arial Narrow" w:cs="Arial"/>
                <w:b/>
                <w:bCs/>
                <w:sz w:val="20"/>
                <w:szCs w:val="20"/>
                <w:u w:val="single"/>
              </w:rPr>
              <w:t xml:space="preserve">é </w:t>
            </w:r>
            <w:r w:rsidRPr="009911C9">
              <w:rPr>
                <w:rFonts w:ascii="Arial Narrow" w:hAnsi="Arial Narrow" w:cs="Arial"/>
                <w:b/>
                <w:bCs/>
                <w:spacing w:val="-1"/>
                <w:sz w:val="20"/>
                <w:szCs w:val="20"/>
                <w:u w:val="single"/>
              </w:rPr>
              <w:t>8</w:t>
            </w:r>
            <w:r w:rsidRPr="009911C9">
              <w:rPr>
                <w:rFonts w:ascii="Arial Narrow" w:hAnsi="Arial Narrow" w:cs="Arial"/>
                <w:sz w:val="20"/>
                <w:szCs w:val="20"/>
              </w:rPr>
              <w:t>.</w:t>
            </w:r>
            <w:r w:rsidRPr="009911C9">
              <w:rPr>
                <w:rFonts w:ascii="Arial Narrow" w:hAnsi="Arial Narrow" w:cs="Arial"/>
                <w:spacing w:val="2"/>
                <w:sz w:val="20"/>
                <w:szCs w:val="20"/>
              </w:rPr>
              <w:t xml:space="preserve"> </w:t>
            </w:r>
            <w:r w:rsidRPr="009911C9">
              <w:rPr>
                <w:rFonts w:ascii="Arial Narrow" w:hAnsi="Arial Narrow" w:cs="Arial"/>
                <w:spacing w:val="1"/>
                <w:sz w:val="20"/>
                <w:szCs w:val="20"/>
              </w:rPr>
              <w:t>P</w:t>
            </w:r>
            <w:r w:rsidRPr="009911C9">
              <w:rPr>
                <w:rFonts w:ascii="Arial Narrow" w:hAnsi="Arial Narrow" w:cs="Arial"/>
                <w:spacing w:val="-1"/>
                <w:sz w:val="20"/>
                <w:szCs w:val="20"/>
              </w:rPr>
              <w:t>ro</w:t>
            </w:r>
            <w:r w:rsidRPr="009911C9">
              <w:rPr>
                <w:rFonts w:ascii="Arial Narrow" w:hAnsi="Arial Narrow" w:cs="Arial"/>
                <w:spacing w:val="1"/>
                <w:sz w:val="20"/>
                <w:szCs w:val="20"/>
              </w:rPr>
              <w:t>f</w:t>
            </w:r>
            <w:r w:rsidRPr="009911C9">
              <w:rPr>
                <w:rFonts w:ascii="Arial Narrow" w:hAnsi="Arial Narrow" w:cs="Arial"/>
                <w:spacing w:val="-3"/>
                <w:sz w:val="20"/>
                <w:szCs w:val="20"/>
              </w:rPr>
              <w:t>e</w:t>
            </w:r>
            <w:r w:rsidRPr="009911C9">
              <w:rPr>
                <w:rFonts w:ascii="Arial Narrow" w:hAnsi="Arial Narrow" w:cs="Arial"/>
                <w:spacing w:val="1"/>
                <w:sz w:val="20"/>
                <w:szCs w:val="20"/>
              </w:rPr>
              <w:t>s</w:t>
            </w:r>
            <w:r w:rsidRPr="009911C9">
              <w:rPr>
                <w:rFonts w:ascii="Arial Narrow" w:hAnsi="Arial Narrow" w:cs="Arial"/>
                <w:spacing w:val="-1"/>
                <w:sz w:val="20"/>
                <w:szCs w:val="20"/>
              </w:rPr>
              <w:t>s</w:t>
            </w:r>
            <w:r w:rsidRPr="009911C9">
              <w:rPr>
                <w:rFonts w:ascii="Arial Narrow" w:hAnsi="Arial Narrow" w:cs="Arial"/>
                <w:sz w:val="20"/>
                <w:szCs w:val="20"/>
              </w:rPr>
              <w:t>i</w:t>
            </w:r>
            <w:r w:rsidRPr="009911C9">
              <w:rPr>
                <w:rFonts w:ascii="Arial Narrow" w:hAnsi="Arial Narrow" w:cs="Arial"/>
                <w:spacing w:val="-1"/>
                <w:sz w:val="20"/>
                <w:szCs w:val="20"/>
              </w:rPr>
              <w:t>onna</w:t>
            </w:r>
            <w:r w:rsidRPr="009911C9">
              <w:rPr>
                <w:rFonts w:ascii="Arial Narrow" w:hAnsi="Arial Narrow" w:cs="Arial"/>
                <w:sz w:val="20"/>
                <w:szCs w:val="20"/>
              </w:rPr>
              <w:t>li</w:t>
            </w:r>
            <w:r w:rsidRPr="009911C9">
              <w:rPr>
                <w:rFonts w:ascii="Arial Narrow" w:hAnsi="Arial Narrow" w:cs="Arial"/>
                <w:spacing w:val="1"/>
                <w:sz w:val="20"/>
                <w:szCs w:val="20"/>
              </w:rPr>
              <w:t>s</w:t>
            </w:r>
            <w:r w:rsidRPr="009911C9">
              <w:rPr>
                <w:rFonts w:ascii="Arial Narrow" w:hAnsi="Arial Narrow" w:cs="Arial"/>
                <w:spacing w:val="-1"/>
                <w:sz w:val="20"/>
                <w:szCs w:val="20"/>
              </w:rPr>
              <w:t>e</w:t>
            </w:r>
            <w:r w:rsidRPr="009911C9">
              <w:rPr>
                <w:rFonts w:ascii="Arial Narrow" w:hAnsi="Arial Narrow" w:cs="Arial"/>
                <w:sz w:val="20"/>
                <w:szCs w:val="20"/>
              </w:rPr>
              <w:t>r</w:t>
            </w:r>
            <w:r w:rsidRPr="009911C9">
              <w:rPr>
                <w:rFonts w:ascii="Arial Narrow" w:hAnsi="Arial Narrow" w:cs="Arial"/>
                <w:spacing w:val="-2"/>
                <w:sz w:val="20"/>
                <w:szCs w:val="20"/>
              </w:rPr>
              <w:t xml:space="preserve"> </w:t>
            </w:r>
            <w:r w:rsidRPr="009911C9">
              <w:rPr>
                <w:rFonts w:ascii="Arial Narrow" w:hAnsi="Arial Narrow" w:cs="Arial"/>
                <w:sz w:val="20"/>
                <w:szCs w:val="20"/>
              </w:rPr>
              <w:t>l</w:t>
            </w:r>
            <w:r w:rsidRPr="009911C9">
              <w:rPr>
                <w:rFonts w:ascii="Arial Narrow" w:hAnsi="Arial Narrow" w:cs="Arial"/>
                <w:spacing w:val="-1"/>
                <w:sz w:val="20"/>
                <w:szCs w:val="20"/>
              </w:rPr>
              <w:t>e</w:t>
            </w:r>
            <w:r w:rsidRPr="009911C9">
              <w:rPr>
                <w:rFonts w:ascii="Arial Narrow" w:hAnsi="Arial Narrow" w:cs="Arial"/>
                <w:sz w:val="20"/>
                <w:szCs w:val="20"/>
              </w:rPr>
              <w:t xml:space="preserve">s </w:t>
            </w:r>
            <w:r w:rsidRPr="009911C9">
              <w:rPr>
                <w:rFonts w:ascii="Arial Narrow" w:hAnsi="Arial Narrow" w:cs="Arial"/>
                <w:spacing w:val="-1"/>
                <w:sz w:val="20"/>
                <w:szCs w:val="20"/>
              </w:rPr>
              <w:t>serv</w:t>
            </w:r>
            <w:r w:rsidRPr="009911C9">
              <w:rPr>
                <w:rFonts w:ascii="Arial Narrow" w:hAnsi="Arial Narrow" w:cs="Arial"/>
                <w:sz w:val="20"/>
                <w:szCs w:val="20"/>
              </w:rPr>
              <w:t>i</w:t>
            </w:r>
            <w:r w:rsidRPr="009911C9">
              <w:rPr>
                <w:rFonts w:ascii="Arial Narrow" w:hAnsi="Arial Narrow" w:cs="Arial"/>
                <w:spacing w:val="1"/>
                <w:sz w:val="20"/>
                <w:szCs w:val="20"/>
              </w:rPr>
              <w:t>c</w:t>
            </w:r>
            <w:r w:rsidRPr="009911C9">
              <w:rPr>
                <w:rFonts w:ascii="Arial Narrow" w:hAnsi="Arial Narrow" w:cs="Arial"/>
                <w:spacing w:val="-1"/>
                <w:sz w:val="20"/>
                <w:szCs w:val="20"/>
              </w:rPr>
              <w:t>e</w:t>
            </w:r>
            <w:r w:rsidRPr="009911C9">
              <w:rPr>
                <w:rFonts w:ascii="Arial Narrow" w:hAnsi="Arial Narrow" w:cs="Arial"/>
                <w:sz w:val="20"/>
                <w:szCs w:val="20"/>
              </w:rPr>
              <w:t>s</w:t>
            </w:r>
            <w:r w:rsidRPr="009911C9">
              <w:rPr>
                <w:rFonts w:ascii="Arial Narrow" w:hAnsi="Arial Narrow" w:cs="Arial"/>
                <w:spacing w:val="2"/>
                <w:sz w:val="20"/>
                <w:szCs w:val="20"/>
              </w:rPr>
              <w:t xml:space="preserve"> </w:t>
            </w:r>
            <w:r w:rsidRPr="009911C9">
              <w:rPr>
                <w:rFonts w:ascii="Arial Narrow" w:hAnsi="Arial Narrow" w:cs="Arial"/>
                <w:spacing w:val="-1"/>
                <w:sz w:val="20"/>
                <w:szCs w:val="20"/>
              </w:rPr>
              <w:t>d</w:t>
            </w:r>
            <w:r w:rsidRPr="009911C9">
              <w:rPr>
                <w:rFonts w:ascii="Arial Narrow" w:hAnsi="Arial Narrow" w:cs="Arial"/>
                <w:sz w:val="20"/>
                <w:szCs w:val="20"/>
              </w:rPr>
              <w:t>e</w:t>
            </w:r>
            <w:r w:rsidRPr="009911C9">
              <w:rPr>
                <w:rFonts w:ascii="Arial Narrow" w:hAnsi="Arial Narrow" w:cs="Arial"/>
                <w:spacing w:val="-2"/>
                <w:sz w:val="20"/>
                <w:szCs w:val="20"/>
              </w:rPr>
              <w:t xml:space="preserve"> </w:t>
            </w:r>
            <w:r w:rsidRPr="009911C9">
              <w:rPr>
                <w:rFonts w:ascii="Arial Narrow" w:hAnsi="Arial Narrow" w:cs="Arial"/>
                <w:sz w:val="20"/>
                <w:szCs w:val="20"/>
              </w:rPr>
              <w:t>la</w:t>
            </w:r>
            <w:r w:rsidRPr="009911C9">
              <w:rPr>
                <w:rFonts w:ascii="Arial Narrow" w:hAnsi="Arial Narrow" w:cs="Arial"/>
                <w:spacing w:val="1"/>
                <w:sz w:val="20"/>
                <w:szCs w:val="20"/>
              </w:rPr>
              <w:t xml:space="preserve"> </w:t>
            </w:r>
            <w:r w:rsidRPr="009911C9">
              <w:rPr>
                <w:rFonts w:ascii="Arial Narrow" w:hAnsi="Arial Narrow" w:cs="Arial"/>
                <w:spacing w:val="-3"/>
                <w:sz w:val="20"/>
                <w:szCs w:val="20"/>
              </w:rPr>
              <w:t>D</w:t>
            </w:r>
            <w:r w:rsidRPr="009911C9">
              <w:rPr>
                <w:rFonts w:ascii="Arial Narrow" w:hAnsi="Arial Narrow" w:cs="Arial"/>
                <w:spacing w:val="1"/>
                <w:sz w:val="20"/>
                <w:szCs w:val="20"/>
              </w:rPr>
              <w:t>P</w:t>
            </w:r>
            <w:r w:rsidRPr="009911C9">
              <w:rPr>
                <w:rFonts w:ascii="Arial Narrow" w:hAnsi="Arial Narrow" w:cs="Arial"/>
                <w:spacing w:val="-2"/>
                <w:sz w:val="20"/>
                <w:szCs w:val="20"/>
              </w:rPr>
              <w:t>S</w:t>
            </w:r>
            <w:r w:rsidRPr="009911C9">
              <w:rPr>
                <w:rFonts w:ascii="Arial Narrow" w:hAnsi="Arial Narrow" w:cs="Arial"/>
                <w:sz w:val="20"/>
                <w:szCs w:val="20"/>
              </w:rPr>
              <w:t xml:space="preserve">P </w:t>
            </w:r>
            <w:r w:rsidRPr="009911C9">
              <w:rPr>
                <w:rFonts w:ascii="Arial Narrow" w:hAnsi="Arial Narrow" w:cs="Arial"/>
                <w:spacing w:val="-3"/>
                <w:sz w:val="20"/>
                <w:szCs w:val="20"/>
              </w:rPr>
              <w:t>e</w:t>
            </w:r>
            <w:r w:rsidRPr="009911C9">
              <w:rPr>
                <w:rFonts w:ascii="Arial Narrow" w:hAnsi="Arial Narrow" w:cs="Arial"/>
                <w:sz w:val="20"/>
                <w:szCs w:val="20"/>
              </w:rPr>
              <w:t>t</w:t>
            </w:r>
            <w:r w:rsidRPr="009911C9">
              <w:rPr>
                <w:rFonts w:ascii="Arial Narrow" w:hAnsi="Arial Narrow" w:cs="Arial"/>
                <w:spacing w:val="2"/>
                <w:sz w:val="20"/>
                <w:szCs w:val="20"/>
              </w:rPr>
              <w:t xml:space="preserve"> </w:t>
            </w:r>
            <w:r w:rsidRPr="009911C9">
              <w:rPr>
                <w:rFonts w:ascii="Arial Narrow" w:hAnsi="Arial Narrow" w:cs="Arial"/>
                <w:spacing w:val="-1"/>
                <w:sz w:val="20"/>
                <w:szCs w:val="20"/>
              </w:rPr>
              <w:t>d</w:t>
            </w:r>
            <w:r w:rsidRPr="009911C9">
              <w:rPr>
                <w:rFonts w:ascii="Arial Narrow" w:hAnsi="Arial Narrow" w:cs="Arial"/>
                <w:sz w:val="20"/>
                <w:szCs w:val="20"/>
              </w:rPr>
              <w:t>u</w:t>
            </w:r>
            <w:r w:rsidRPr="009911C9">
              <w:rPr>
                <w:rFonts w:ascii="Arial Narrow" w:hAnsi="Arial Narrow" w:cs="Arial"/>
                <w:spacing w:val="-2"/>
                <w:sz w:val="20"/>
                <w:szCs w:val="20"/>
              </w:rPr>
              <w:t xml:space="preserve"> </w:t>
            </w:r>
            <w:r w:rsidRPr="009911C9">
              <w:rPr>
                <w:rFonts w:ascii="Arial Narrow" w:hAnsi="Arial Narrow" w:cs="Arial"/>
                <w:spacing w:val="-1"/>
                <w:sz w:val="20"/>
                <w:szCs w:val="20"/>
              </w:rPr>
              <w:t>CN</w:t>
            </w:r>
            <w:r w:rsidRPr="009911C9">
              <w:rPr>
                <w:rFonts w:ascii="Arial Narrow" w:hAnsi="Arial Narrow" w:cs="Arial"/>
                <w:sz w:val="20"/>
                <w:szCs w:val="20"/>
              </w:rPr>
              <w:t>S</w:t>
            </w:r>
          </w:p>
          <w:p w:rsidR="009C570B" w:rsidRPr="009911C9" w:rsidRDefault="009C570B" w:rsidP="009C570B">
            <w:pPr>
              <w:widowControl w:val="0"/>
              <w:autoSpaceDE w:val="0"/>
              <w:autoSpaceDN w:val="0"/>
              <w:adjustRightInd w:val="0"/>
              <w:spacing w:after="0" w:line="240" w:lineRule="auto"/>
              <w:ind w:left="102"/>
              <w:rPr>
                <w:rFonts w:ascii="Arial Narrow" w:hAnsi="Arial Narrow" w:cs="Arial"/>
                <w:sz w:val="20"/>
                <w:szCs w:val="20"/>
              </w:rPr>
            </w:pPr>
            <w:r w:rsidRPr="009911C9">
              <w:rPr>
                <w:rFonts w:ascii="Arial Narrow" w:hAnsi="Arial Narrow" w:cs="Arial"/>
                <w:b/>
                <w:bCs/>
                <w:spacing w:val="1"/>
                <w:sz w:val="20"/>
                <w:szCs w:val="20"/>
                <w:u w:val="single"/>
              </w:rPr>
              <w:t>S</w:t>
            </w:r>
            <w:r w:rsidRPr="009911C9">
              <w:rPr>
                <w:rFonts w:ascii="Arial Narrow" w:hAnsi="Arial Narrow" w:cs="Arial"/>
                <w:b/>
                <w:bCs/>
                <w:sz w:val="20"/>
                <w:szCs w:val="20"/>
                <w:u w:val="single"/>
              </w:rPr>
              <w:t xml:space="preserve">ous </w:t>
            </w:r>
            <w:r w:rsidRPr="009911C9">
              <w:rPr>
                <w:rFonts w:ascii="Arial Narrow" w:hAnsi="Arial Narrow" w:cs="Arial"/>
                <w:b/>
                <w:bCs/>
                <w:spacing w:val="-1"/>
                <w:sz w:val="20"/>
                <w:szCs w:val="20"/>
                <w:u w:val="single"/>
              </w:rPr>
              <w:t>ac</w:t>
            </w:r>
            <w:r w:rsidRPr="009911C9">
              <w:rPr>
                <w:rFonts w:ascii="Arial Narrow" w:hAnsi="Arial Narrow" w:cs="Arial"/>
                <w:b/>
                <w:bCs/>
                <w:spacing w:val="-3"/>
                <w:sz w:val="20"/>
                <w:szCs w:val="20"/>
                <w:u w:val="single"/>
              </w:rPr>
              <w:t>t</w:t>
            </w:r>
            <w:r w:rsidRPr="009911C9">
              <w:rPr>
                <w:rFonts w:ascii="Arial Narrow" w:hAnsi="Arial Narrow" w:cs="Arial"/>
                <w:b/>
                <w:bCs/>
                <w:spacing w:val="1"/>
                <w:sz w:val="20"/>
                <w:szCs w:val="20"/>
                <w:u w:val="single"/>
              </w:rPr>
              <w:t>i</w:t>
            </w:r>
            <w:r w:rsidRPr="009911C9">
              <w:rPr>
                <w:rFonts w:ascii="Arial Narrow" w:hAnsi="Arial Narrow" w:cs="Arial"/>
                <w:b/>
                <w:bCs/>
                <w:spacing w:val="-1"/>
                <w:sz w:val="20"/>
                <w:szCs w:val="20"/>
                <w:u w:val="single"/>
              </w:rPr>
              <w:t>v</w:t>
            </w:r>
            <w:r w:rsidRPr="009911C9">
              <w:rPr>
                <w:rFonts w:ascii="Arial Narrow" w:hAnsi="Arial Narrow" w:cs="Arial"/>
                <w:b/>
                <w:bCs/>
                <w:spacing w:val="1"/>
                <w:sz w:val="20"/>
                <w:szCs w:val="20"/>
                <w:u w:val="single"/>
              </w:rPr>
              <w:t>i</w:t>
            </w:r>
            <w:r w:rsidRPr="009911C9">
              <w:rPr>
                <w:rFonts w:ascii="Arial Narrow" w:hAnsi="Arial Narrow" w:cs="Arial"/>
                <w:b/>
                <w:bCs/>
                <w:spacing w:val="-1"/>
                <w:sz w:val="20"/>
                <w:szCs w:val="20"/>
                <w:u w:val="single"/>
              </w:rPr>
              <w:t>té</w:t>
            </w:r>
            <w:r w:rsidRPr="009911C9">
              <w:rPr>
                <w:rFonts w:ascii="Arial Narrow" w:hAnsi="Arial Narrow" w:cs="Arial"/>
                <w:b/>
                <w:bCs/>
                <w:sz w:val="20"/>
                <w:szCs w:val="20"/>
                <w:u w:val="single"/>
              </w:rPr>
              <w:t>s</w:t>
            </w:r>
            <w:r w:rsidRPr="009911C9">
              <w:rPr>
                <w:rFonts w:ascii="Arial Narrow" w:hAnsi="Arial Narrow" w:cs="Arial"/>
                <w:b/>
                <w:bCs/>
                <w:spacing w:val="-2"/>
                <w:sz w:val="20"/>
                <w:szCs w:val="20"/>
              </w:rPr>
              <w:t xml:space="preserve"> </w:t>
            </w:r>
            <w:r w:rsidRPr="009911C9">
              <w:rPr>
                <w:rFonts w:ascii="Arial Narrow" w:hAnsi="Arial Narrow" w:cs="Arial"/>
                <w:sz w:val="20"/>
                <w:szCs w:val="20"/>
              </w:rPr>
              <w:t>:</w:t>
            </w:r>
          </w:p>
          <w:p w:rsidR="009C570B" w:rsidRPr="009C4DF6" w:rsidRDefault="009C570B" w:rsidP="009C570B">
            <w:pPr>
              <w:widowControl w:val="0"/>
              <w:numPr>
                <w:ilvl w:val="0"/>
                <w:numId w:val="1"/>
              </w:numPr>
              <w:autoSpaceDE w:val="0"/>
              <w:autoSpaceDN w:val="0"/>
              <w:adjustRightInd w:val="0"/>
              <w:spacing w:after="0" w:line="240" w:lineRule="auto"/>
              <w:ind w:left="1134"/>
              <w:rPr>
                <w:rFonts w:ascii="Arial Narrow" w:hAnsi="Arial Narrow" w:cs="Arial"/>
                <w:sz w:val="20"/>
                <w:szCs w:val="20"/>
              </w:rPr>
            </w:pPr>
            <w:r w:rsidRPr="009C4DF6">
              <w:rPr>
                <w:rFonts w:ascii="Arial Narrow" w:hAnsi="Arial Narrow" w:cs="Arial"/>
                <w:sz w:val="20"/>
                <w:szCs w:val="20"/>
              </w:rPr>
              <w:t>Elaboration d’un contrat de performance de la DPSP</w:t>
            </w:r>
          </w:p>
          <w:p w:rsidR="009C570B" w:rsidRPr="009C4DF6" w:rsidRDefault="009C570B" w:rsidP="009C570B">
            <w:pPr>
              <w:widowControl w:val="0"/>
              <w:numPr>
                <w:ilvl w:val="0"/>
                <w:numId w:val="1"/>
              </w:numPr>
              <w:autoSpaceDE w:val="0"/>
              <w:autoSpaceDN w:val="0"/>
              <w:adjustRightInd w:val="0"/>
              <w:spacing w:after="0" w:line="240" w:lineRule="auto"/>
              <w:ind w:left="1134"/>
              <w:rPr>
                <w:rFonts w:ascii="Arial Narrow" w:hAnsi="Arial Narrow" w:cs="Arial"/>
                <w:sz w:val="20"/>
                <w:szCs w:val="20"/>
              </w:rPr>
            </w:pPr>
            <w:r w:rsidRPr="009C4DF6">
              <w:rPr>
                <w:rFonts w:ascii="Arial Narrow" w:hAnsi="Arial Narrow" w:cs="Arial"/>
                <w:sz w:val="20"/>
                <w:szCs w:val="20"/>
              </w:rPr>
              <w:t>Appui aux réunions du CNS</w:t>
            </w:r>
          </w:p>
          <w:p w:rsidR="009C570B" w:rsidRPr="009C4DF6" w:rsidRDefault="009C570B" w:rsidP="009C570B">
            <w:pPr>
              <w:widowControl w:val="0"/>
              <w:numPr>
                <w:ilvl w:val="0"/>
                <w:numId w:val="1"/>
              </w:numPr>
              <w:autoSpaceDE w:val="0"/>
              <w:autoSpaceDN w:val="0"/>
              <w:adjustRightInd w:val="0"/>
              <w:spacing w:after="0" w:line="240" w:lineRule="auto"/>
              <w:ind w:left="1134"/>
              <w:rPr>
                <w:rFonts w:ascii="Arial Narrow" w:hAnsi="Arial Narrow" w:cs="Arial"/>
                <w:sz w:val="20"/>
                <w:szCs w:val="20"/>
              </w:rPr>
            </w:pPr>
            <w:r w:rsidRPr="009C4DF6">
              <w:rPr>
                <w:rFonts w:ascii="Arial Narrow" w:hAnsi="Arial Narrow" w:cs="Arial"/>
                <w:sz w:val="20"/>
                <w:szCs w:val="20"/>
              </w:rPr>
              <w:t xml:space="preserve">Appui à l’élaboration d’une loi fixant les prix des semences </w:t>
            </w:r>
          </w:p>
        </w:tc>
        <w:tc>
          <w:tcPr>
            <w:tcW w:w="815" w:type="dxa"/>
            <w:tcBorders>
              <w:top w:val="single" w:sz="4" w:space="0" w:color="000000"/>
              <w:left w:val="single" w:sz="4" w:space="0" w:color="000000"/>
              <w:bottom w:val="single" w:sz="4" w:space="0" w:color="000000"/>
              <w:right w:val="single" w:sz="4" w:space="0" w:color="000000"/>
            </w:tcBorders>
            <w:vAlign w:val="center"/>
          </w:tcPr>
          <w:p w:rsidR="009C570B" w:rsidRPr="009911C9" w:rsidRDefault="009C570B" w:rsidP="009C570B">
            <w:pPr>
              <w:widowControl w:val="0"/>
              <w:autoSpaceDE w:val="0"/>
              <w:autoSpaceDN w:val="0"/>
              <w:adjustRightInd w:val="0"/>
              <w:spacing w:after="0" w:line="240" w:lineRule="auto"/>
              <w:jc w:val="center"/>
              <w:rPr>
                <w:rFonts w:ascii="Arial Narrow" w:hAnsi="Arial Narrow"/>
                <w:sz w:val="20"/>
                <w:szCs w:val="20"/>
              </w:rPr>
            </w:pPr>
          </w:p>
        </w:tc>
        <w:tc>
          <w:tcPr>
            <w:tcW w:w="815" w:type="dxa"/>
            <w:tcBorders>
              <w:top w:val="single" w:sz="4" w:space="0" w:color="000000"/>
              <w:left w:val="single" w:sz="4" w:space="0" w:color="000000"/>
              <w:bottom w:val="single" w:sz="4" w:space="0" w:color="000000"/>
              <w:right w:val="single" w:sz="4" w:space="0" w:color="000000"/>
            </w:tcBorders>
            <w:vAlign w:val="center"/>
          </w:tcPr>
          <w:p w:rsidR="009C570B" w:rsidRPr="009911C9" w:rsidRDefault="009C570B" w:rsidP="009C570B">
            <w:pPr>
              <w:widowControl w:val="0"/>
              <w:autoSpaceDE w:val="0"/>
              <w:autoSpaceDN w:val="0"/>
              <w:adjustRightInd w:val="0"/>
              <w:spacing w:after="0" w:line="240" w:lineRule="auto"/>
              <w:ind w:left="100"/>
              <w:jc w:val="center"/>
              <w:rPr>
                <w:rFonts w:ascii="Arial Narrow" w:hAnsi="Arial Narrow"/>
                <w:sz w:val="20"/>
                <w:szCs w:val="20"/>
              </w:rPr>
            </w:pPr>
          </w:p>
        </w:tc>
        <w:tc>
          <w:tcPr>
            <w:tcW w:w="815" w:type="dxa"/>
            <w:tcBorders>
              <w:top w:val="single" w:sz="4" w:space="0" w:color="000000"/>
              <w:left w:val="single" w:sz="4" w:space="0" w:color="000000"/>
              <w:bottom w:val="single" w:sz="4" w:space="0" w:color="000000"/>
              <w:right w:val="single" w:sz="4" w:space="0" w:color="000000"/>
            </w:tcBorders>
            <w:vAlign w:val="center"/>
          </w:tcPr>
          <w:p w:rsidR="009C570B" w:rsidRPr="009911C9" w:rsidRDefault="009C570B" w:rsidP="009C570B">
            <w:pPr>
              <w:widowControl w:val="0"/>
              <w:autoSpaceDE w:val="0"/>
              <w:autoSpaceDN w:val="0"/>
              <w:adjustRightInd w:val="0"/>
              <w:spacing w:after="0" w:line="240" w:lineRule="auto"/>
              <w:jc w:val="center"/>
              <w:rPr>
                <w:rFonts w:ascii="Arial Narrow" w:hAnsi="Arial Narrow"/>
                <w:sz w:val="20"/>
                <w:szCs w:val="20"/>
              </w:rPr>
            </w:pPr>
          </w:p>
        </w:tc>
        <w:tc>
          <w:tcPr>
            <w:tcW w:w="816" w:type="dxa"/>
            <w:tcBorders>
              <w:top w:val="single" w:sz="4" w:space="0" w:color="000000"/>
              <w:left w:val="single" w:sz="4" w:space="0" w:color="000000"/>
              <w:bottom w:val="single" w:sz="4" w:space="0" w:color="000000"/>
              <w:right w:val="single" w:sz="4" w:space="0" w:color="000000"/>
            </w:tcBorders>
          </w:tcPr>
          <w:p w:rsidR="009C570B" w:rsidRPr="00F754A2" w:rsidRDefault="009C570B" w:rsidP="009C570B">
            <w:pPr>
              <w:widowControl w:val="0"/>
              <w:autoSpaceDE w:val="0"/>
              <w:autoSpaceDN w:val="0"/>
              <w:adjustRightInd w:val="0"/>
              <w:spacing w:before="5" w:after="0" w:line="240" w:lineRule="auto"/>
              <w:jc w:val="center"/>
              <w:rPr>
                <w:rFonts w:ascii="Arial Narrow" w:hAnsi="Arial Narrow" w:cs="Arial"/>
                <w:sz w:val="20"/>
                <w:szCs w:val="20"/>
              </w:rPr>
            </w:pPr>
          </w:p>
          <w:p w:rsidR="009C570B" w:rsidRPr="006700A8" w:rsidRDefault="009C570B" w:rsidP="009C570B">
            <w:pPr>
              <w:widowControl w:val="0"/>
              <w:autoSpaceDE w:val="0"/>
              <w:autoSpaceDN w:val="0"/>
              <w:adjustRightInd w:val="0"/>
              <w:spacing w:after="0" w:line="240" w:lineRule="auto"/>
              <w:jc w:val="center"/>
              <w:rPr>
                <w:rFonts w:ascii="Arial Narrow" w:hAnsi="Arial Narrow"/>
                <w:sz w:val="20"/>
                <w:szCs w:val="20"/>
              </w:rPr>
            </w:pPr>
            <w:r w:rsidRPr="00F754A2">
              <w:rPr>
                <w:rFonts w:ascii="Arial Narrow" w:hAnsi="Arial Narrow" w:cs="Arial"/>
                <w:sz w:val="28"/>
                <w:szCs w:val="20"/>
              </w:rPr>
              <w:t>x</w:t>
            </w:r>
          </w:p>
        </w:tc>
      </w:tr>
      <w:tr w:rsidR="009C570B" w:rsidRPr="009911C9" w:rsidTr="009C570B">
        <w:trPr>
          <w:trHeight w:val="227"/>
          <w:jc w:val="center"/>
        </w:trPr>
        <w:tc>
          <w:tcPr>
            <w:tcW w:w="6521" w:type="dxa"/>
            <w:tcBorders>
              <w:top w:val="single" w:sz="4" w:space="0" w:color="000000"/>
              <w:left w:val="single" w:sz="4" w:space="0" w:color="000000"/>
              <w:bottom w:val="single" w:sz="4" w:space="0" w:color="000000"/>
              <w:right w:val="single" w:sz="4" w:space="0" w:color="000000"/>
            </w:tcBorders>
          </w:tcPr>
          <w:p w:rsidR="009C570B" w:rsidRPr="009911C9" w:rsidRDefault="009C570B" w:rsidP="009C570B">
            <w:pPr>
              <w:widowControl w:val="0"/>
              <w:autoSpaceDE w:val="0"/>
              <w:autoSpaceDN w:val="0"/>
              <w:adjustRightInd w:val="0"/>
              <w:spacing w:before="60" w:after="0" w:line="240" w:lineRule="auto"/>
              <w:ind w:left="102"/>
              <w:rPr>
                <w:rFonts w:ascii="Arial Narrow" w:hAnsi="Arial Narrow" w:cs="Arial"/>
                <w:sz w:val="20"/>
                <w:szCs w:val="20"/>
              </w:rPr>
            </w:pPr>
            <w:r w:rsidRPr="009911C9">
              <w:rPr>
                <w:rFonts w:ascii="Arial Narrow" w:hAnsi="Arial Narrow" w:cs="Arial"/>
                <w:b/>
                <w:bCs/>
                <w:spacing w:val="-6"/>
                <w:sz w:val="20"/>
                <w:szCs w:val="20"/>
                <w:u w:val="single"/>
              </w:rPr>
              <w:t>A</w:t>
            </w:r>
            <w:r w:rsidRPr="009911C9">
              <w:rPr>
                <w:rFonts w:ascii="Arial Narrow" w:hAnsi="Arial Narrow" w:cs="Arial"/>
                <w:b/>
                <w:bCs/>
                <w:spacing w:val="2"/>
                <w:sz w:val="20"/>
                <w:szCs w:val="20"/>
                <w:u w:val="single"/>
              </w:rPr>
              <w:t>c</w:t>
            </w:r>
            <w:r w:rsidRPr="009911C9">
              <w:rPr>
                <w:rFonts w:ascii="Arial Narrow" w:hAnsi="Arial Narrow" w:cs="Arial"/>
                <w:b/>
                <w:bCs/>
                <w:spacing w:val="-1"/>
                <w:sz w:val="20"/>
                <w:szCs w:val="20"/>
                <w:u w:val="single"/>
              </w:rPr>
              <w:t>t</w:t>
            </w:r>
            <w:r w:rsidRPr="009911C9">
              <w:rPr>
                <w:rFonts w:ascii="Arial Narrow" w:hAnsi="Arial Narrow" w:cs="Arial"/>
                <w:b/>
                <w:bCs/>
                <w:spacing w:val="1"/>
                <w:sz w:val="20"/>
                <w:szCs w:val="20"/>
                <w:u w:val="single"/>
              </w:rPr>
              <w:t>i</w:t>
            </w:r>
            <w:r w:rsidRPr="009911C9">
              <w:rPr>
                <w:rFonts w:ascii="Arial Narrow" w:hAnsi="Arial Narrow" w:cs="Arial"/>
                <w:b/>
                <w:bCs/>
                <w:spacing w:val="-1"/>
                <w:sz w:val="20"/>
                <w:szCs w:val="20"/>
                <w:u w:val="single"/>
              </w:rPr>
              <w:t>v</w:t>
            </w:r>
            <w:r w:rsidRPr="009911C9">
              <w:rPr>
                <w:rFonts w:ascii="Arial Narrow" w:hAnsi="Arial Narrow" w:cs="Arial"/>
                <w:b/>
                <w:bCs/>
                <w:spacing w:val="1"/>
                <w:sz w:val="20"/>
                <w:szCs w:val="20"/>
                <w:u w:val="single"/>
              </w:rPr>
              <w:t>i</w:t>
            </w:r>
            <w:r w:rsidRPr="009911C9">
              <w:rPr>
                <w:rFonts w:ascii="Arial Narrow" w:hAnsi="Arial Narrow" w:cs="Arial"/>
                <w:b/>
                <w:bCs/>
                <w:spacing w:val="-1"/>
                <w:sz w:val="20"/>
                <w:szCs w:val="20"/>
                <w:u w:val="single"/>
              </w:rPr>
              <w:t>t</w:t>
            </w:r>
            <w:r w:rsidRPr="009911C9">
              <w:rPr>
                <w:rFonts w:ascii="Arial Narrow" w:hAnsi="Arial Narrow" w:cs="Arial"/>
                <w:b/>
                <w:bCs/>
                <w:sz w:val="20"/>
                <w:szCs w:val="20"/>
                <w:u w:val="single"/>
              </w:rPr>
              <w:t>é 9</w:t>
            </w:r>
            <w:r>
              <w:rPr>
                <w:rFonts w:ascii="Arial Narrow" w:hAnsi="Arial Narrow" w:cs="Arial"/>
                <w:b/>
                <w:bCs/>
                <w:spacing w:val="1"/>
                <w:sz w:val="20"/>
                <w:szCs w:val="20"/>
              </w:rPr>
              <w:t>.</w:t>
            </w:r>
            <w:r w:rsidRPr="009911C9">
              <w:rPr>
                <w:rFonts w:ascii="Arial Narrow" w:hAnsi="Arial Narrow" w:cs="Arial"/>
                <w:spacing w:val="-8"/>
                <w:sz w:val="20"/>
                <w:szCs w:val="20"/>
              </w:rPr>
              <w:t xml:space="preserve"> </w:t>
            </w:r>
            <w:r w:rsidRPr="009911C9">
              <w:rPr>
                <w:rFonts w:ascii="Arial Narrow" w:hAnsi="Arial Narrow" w:cs="Arial"/>
                <w:spacing w:val="1"/>
                <w:sz w:val="20"/>
                <w:szCs w:val="20"/>
              </w:rPr>
              <w:t>A</w:t>
            </w:r>
            <w:r w:rsidRPr="009911C9">
              <w:rPr>
                <w:rFonts w:ascii="Arial Narrow" w:hAnsi="Arial Narrow" w:cs="Arial"/>
                <w:spacing w:val="-1"/>
                <w:sz w:val="20"/>
                <w:szCs w:val="20"/>
              </w:rPr>
              <w:t>ppuye</w:t>
            </w:r>
            <w:r w:rsidRPr="009911C9">
              <w:rPr>
                <w:rFonts w:ascii="Arial Narrow" w:hAnsi="Arial Narrow" w:cs="Arial"/>
                <w:sz w:val="20"/>
                <w:szCs w:val="20"/>
              </w:rPr>
              <w:t>r l’O</w:t>
            </w:r>
            <w:r w:rsidRPr="009911C9">
              <w:rPr>
                <w:rFonts w:ascii="Arial Narrow" w:hAnsi="Arial Narrow" w:cs="Arial"/>
                <w:spacing w:val="-1"/>
                <w:sz w:val="20"/>
                <w:szCs w:val="20"/>
              </w:rPr>
              <w:t>NCC</w:t>
            </w:r>
            <w:r w:rsidRPr="009911C9">
              <w:rPr>
                <w:rFonts w:ascii="Arial Narrow" w:hAnsi="Arial Narrow" w:cs="Arial"/>
                <w:sz w:val="20"/>
                <w:szCs w:val="20"/>
              </w:rPr>
              <w:t>S</w:t>
            </w:r>
          </w:p>
          <w:p w:rsidR="009C570B" w:rsidRPr="009911C9" w:rsidRDefault="009C570B" w:rsidP="009C570B">
            <w:pPr>
              <w:widowControl w:val="0"/>
              <w:autoSpaceDE w:val="0"/>
              <w:autoSpaceDN w:val="0"/>
              <w:adjustRightInd w:val="0"/>
              <w:spacing w:after="0" w:line="240" w:lineRule="auto"/>
              <w:ind w:left="102"/>
              <w:rPr>
                <w:rFonts w:ascii="Arial Narrow" w:hAnsi="Arial Narrow" w:cs="Arial"/>
                <w:b/>
                <w:bCs/>
                <w:spacing w:val="1"/>
                <w:sz w:val="20"/>
                <w:szCs w:val="20"/>
                <w:u w:val="single"/>
              </w:rPr>
            </w:pPr>
            <w:r w:rsidRPr="009911C9">
              <w:rPr>
                <w:rFonts w:ascii="Arial Narrow" w:hAnsi="Arial Narrow" w:cs="Arial"/>
                <w:b/>
                <w:bCs/>
                <w:spacing w:val="1"/>
                <w:sz w:val="20"/>
                <w:szCs w:val="20"/>
                <w:u w:val="single"/>
              </w:rPr>
              <w:t>Sous activités</w:t>
            </w:r>
            <w:r w:rsidRPr="006700A8">
              <w:rPr>
                <w:rFonts w:ascii="Arial Narrow" w:hAnsi="Arial Narrow" w:cs="Arial"/>
                <w:b/>
                <w:bCs/>
                <w:spacing w:val="1"/>
                <w:sz w:val="20"/>
                <w:szCs w:val="20"/>
              </w:rPr>
              <w:t xml:space="preserve"> :</w:t>
            </w:r>
          </w:p>
          <w:p w:rsidR="009C570B" w:rsidRPr="009C4DF6" w:rsidRDefault="009C570B" w:rsidP="009C570B">
            <w:pPr>
              <w:widowControl w:val="0"/>
              <w:numPr>
                <w:ilvl w:val="0"/>
                <w:numId w:val="1"/>
              </w:numPr>
              <w:autoSpaceDE w:val="0"/>
              <w:autoSpaceDN w:val="0"/>
              <w:adjustRightInd w:val="0"/>
              <w:spacing w:after="0" w:line="240" w:lineRule="auto"/>
              <w:ind w:left="1134"/>
              <w:rPr>
                <w:rFonts w:ascii="Arial Narrow" w:hAnsi="Arial Narrow" w:cs="Arial"/>
                <w:sz w:val="20"/>
                <w:szCs w:val="20"/>
              </w:rPr>
            </w:pPr>
            <w:r w:rsidRPr="009C4DF6">
              <w:rPr>
                <w:rFonts w:ascii="Arial Narrow" w:hAnsi="Arial Narrow" w:cs="Arial"/>
                <w:sz w:val="20"/>
                <w:szCs w:val="20"/>
              </w:rPr>
              <w:t>Appui à l’élaboration du plan de travail 2015 et contrat de performance</w:t>
            </w:r>
          </w:p>
          <w:p w:rsidR="009C570B" w:rsidRPr="009C4DF6" w:rsidRDefault="009C570B" w:rsidP="009C570B">
            <w:pPr>
              <w:widowControl w:val="0"/>
              <w:numPr>
                <w:ilvl w:val="0"/>
                <w:numId w:val="1"/>
              </w:numPr>
              <w:autoSpaceDE w:val="0"/>
              <w:autoSpaceDN w:val="0"/>
              <w:adjustRightInd w:val="0"/>
              <w:spacing w:after="0" w:line="240" w:lineRule="auto"/>
              <w:ind w:left="1134"/>
              <w:rPr>
                <w:rFonts w:ascii="Arial Narrow" w:hAnsi="Arial Narrow" w:cs="Arial"/>
                <w:sz w:val="20"/>
                <w:szCs w:val="20"/>
              </w:rPr>
            </w:pPr>
            <w:r w:rsidRPr="009C4DF6">
              <w:rPr>
                <w:rFonts w:ascii="Arial Narrow" w:hAnsi="Arial Narrow" w:cs="Arial"/>
                <w:sz w:val="20"/>
                <w:szCs w:val="20"/>
              </w:rPr>
              <w:t>Former en informatique le personnel de l’ONCCS</w:t>
            </w:r>
          </w:p>
          <w:p w:rsidR="009C570B" w:rsidRPr="009C4DF6" w:rsidRDefault="009C570B" w:rsidP="009C570B">
            <w:pPr>
              <w:widowControl w:val="0"/>
              <w:numPr>
                <w:ilvl w:val="0"/>
                <w:numId w:val="1"/>
              </w:numPr>
              <w:autoSpaceDE w:val="0"/>
              <w:autoSpaceDN w:val="0"/>
              <w:adjustRightInd w:val="0"/>
              <w:spacing w:after="0" w:line="240" w:lineRule="auto"/>
              <w:ind w:left="1134"/>
              <w:rPr>
                <w:rFonts w:ascii="Arial Narrow" w:hAnsi="Arial Narrow" w:cs="Arial"/>
                <w:sz w:val="20"/>
                <w:szCs w:val="20"/>
              </w:rPr>
            </w:pPr>
            <w:r w:rsidRPr="009C4DF6">
              <w:rPr>
                <w:rFonts w:ascii="Arial Narrow" w:hAnsi="Arial Narrow" w:cs="Arial"/>
                <w:sz w:val="20"/>
                <w:szCs w:val="20"/>
              </w:rPr>
              <w:t>Construire le laboratoire national</w:t>
            </w:r>
          </w:p>
        </w:tc>
        <w:tc>
          <w:tcPr>
            <w:tcW w:w="815" w:type="dxa"/>
            <w:tcBorders>
              <w:top w:val="single" w:sz="4" w:space="0" w:color="000000"/>
              <w:left w:val="single" w:sz="4" w:space="0" w:color="000000"/>
              <w:bottom w:val="single" w:sz="4" w:space="0" w:color="000000"/>
              <w:right w:val="single" w:sz="4" w:space="0" w:color="000000"/>
            </w:tcBorders>
            <w:vAlign w:val="center"/>
          </w:tcPr>
          <w:p w:rsidR="009C570B" w:rsidRPr="009911C9" w:rsidRDefault="009C570B" w:rsidP="009C570B">
            <w:pPr>
              <w:widowControl w:val="0"/>
              <w:autoSpaceDE w:val="0"/>
              <w:autoSpaceDN w:val="0"/>
              <w:adjustRightInd w:val="0"/>
              <w:spacing w:after="0" w:line="240" w:lineRule="auto"/>
              <w:jc w:val="center"/>
              <w:rPr>
                <w:rFonts w:ascii="Arial Narrow" w:hAnsi="Arial Narrow"/>
                <w:sz w:val="20"/>
                <w:szCs w:val="20"/>
              </w:rPr>
            </w:pPr>
          </w:p>
        </w:tc>
        <w:tc>
          <w:tcPr>
            <w:tcW w:w="815" w:type="dxa"/>
            <w:tcBorders>
              <w:top w:val="single" w:sz="4" w:space="0" w:color="000000"/>
              <w:left w:val="single" w:sz="4" w:space="0" w:color="000000"/>
              <w:bottom w:val="single" w:sz="4" w:space="0" w:color="000000"/>
              <w:right w:val="single" w:sz="4" w:space="0" w:color="000000"/>
            </w:tcBorders>
            <w:vAlign w:val="center"/>
          </w:tcPr>
          <w:p w:rsidR="009C570B" w:rsidRPr="009911C9" w:rsidRDefault="009C570B" w:rsidP="009C570B">
            <w:pPr>
              <w:widowControl w:val="0"/>
              <w:autoSpaceDE w:val="0"/>
              <w:autoSpaceDN w:val="0"/>
              <w:adjustRightInd w:val="0"/>
              <w:spacing w:after="0" w:line="240" w:lineRule="auto"/>
              <w:ind w:left="100"/>
              <w:jc w:val="center"/>
              <w:rPr>
                <w:rFonts w:ascii="Arial Narrow" w:hAnsi="Arial Narrow"/>
                <w:sz w:val="20"/>
                <w:szCs w:val="20"/>
              </w:rPr>
            </w:pPr>
          </w:p>
        </w:tc>
        <w:tc>
          <w:tcPr>
            <w:tcW w:w="815" w:type="dxa"/>
            <w:tcBorders>
              <w:top w:val="single" w:sz="4" w:space="0" w:color="000000"/>
              <w:left w:val="single" w:sz="4" w:space="0" w:color="000000"/>
              <w:bottom w:val="single" w:sz="4" w:space="0" w:color="000000"/>
              <w:right w:val="single" w:sz="4" w:space="0" w:color="000000"/>
            </w:tcBorders>
            <w:vAlign w:val="center"/>
          </w:tcPr>
          <w:p w:rsidR="009C570B" w:rsidRPr="009911C9" w:rsidRDefault="009C570B" w:rsidP="009C570B">
            <w:pPr>
              <w:widowControl w:val="0"/>
              <w:autoSpaceDE w:val="0"/>
              <w:autoSpaceDN w:val="0"/>
              <w:adjustRightInd w:val="0"/>
              <w:spacing w:after="0" w:line="240" w:lineRule="auto"/>
              <w:jc w:val="center"/>
              <w:rPr>
                <w:rFonts w:ascii="Arial Narrow" w:hAnsi="Arial Narrow"/>
                <w:sz w:val="20"/>
                <w:szCs w:val="20"/>
              </w:rPr>
            </w:pPr>
          </w:p>
        </w:tc>
        <w:tc>
          <w:tcPr>
            <w:tcW w:w="816" w:type="dxa"/>
            <w:tcBorders>
              <w:top w:val="single" w:sz="4" w:space="0" w:color="000000"/>
              <w:left w:val="single" w:sz="4" w:space="0" w:color="000000"/>
              <w:bottom w:val="single" w:sz="4" w:space="0" w:color="000000"/>
              <w:right w:val="single" w:sz="4" w:space="0" w:color="000000"/>
            </w:tcBorders>
          </w:tcPr>
          <w:p w:rsidR="009C570B" w:rsidRPr="00F754A2" w:rsidRDefault="009C570B" w:rsidP="009C570B">
            <w:pPr>
              <w:widowControl w:val="0"/>
              <w:autoSpaceDE w:val="0"/>
              <w:autoSpaceDN w:val="0"/>
              <w:adjustRightInd w:val="0"/>
              <w:spacing w:before="5" w:after="0" w:line="240" w:lineRule="auto"/>
              <w:jc w:val="center"/>
              <w:rPr>
                <w:rFonts w:ascii="Arial Narrow" w:hAnsi="Arial Narrow" w:cs="Arial"/>
                <w:sz w:val="20"/>
                <w:szCs w:val="20"/>
              </w:rPr>
            </w:pPr>
          </w:p>
          <w:p w:rsidR="009C570B" w:rsidRPr="009911C9" w:rsidRDefault="009C570B" w:rsidP="009C570B">
            <w:pPr>
              <w:widowControl w:val="0"/>
              <w:autoSpaceDE w:val="0"/>
              <w:autoSpaceDN w:val="0"/>
              <w:adjustRightInd w:val="0"/>
              <w:spacing w:after="0" w:line="240" w:lineRule="auto"/>
              <w:jc w:val="center"/>
              <w:rPr>
                <w:rFonts w:ascii="Arial Narrow" w:hAnsi="Arial Narrow"/>
                <w:sz w:val="20"/>
                <w:szCs w:val="20"/>
              </w:rPr>
            </w:pPr>
            <w:r w:rsidRPr="00F754A2">
              <w:rPr>
                <w:rFonts w:ascii="Arial Narrow" w:hAnsi="Arial Narrow" w:cs="Arial"/>
                <w:sz w:val="28"/>
                <w:szCs w:val="20"/>
              </w:rPr>
              <w:t>x</w:t>
            </w:r>
          </w:p>
        </w:tc>
      </w:tr>
      <w:tr w:rsidR="009C570B" w:rsidRPr="009911C9" w:rsidTr="009C570B">
        <w:trPr>
          <w:trHeight w:val="227"/>
          <w:jc w:val="center"/>
        </w:trPr>
        <w:tc>
          <w:tcPr>
            <w:tcW w:w="6521" w:type="dxa"/>
            <w:tcBorders>
              <w:top w:val="single" w:sz="4" w:space="0" w:color="000000"/>
              <w:left w:val="single" w:sz="4" w:space="0" w:color="000000"/>
              <w:bottom w:val="single" w:sz="4" w:space="0" w:color="000000"/>
              <w:right w:val="single" w:sz="4" w:space="0" w:color="000000"/>
            </w:tcBorders>
          </w:tcPr>
          <w:p w:rsidR="009C570B" w:rsidRPr="009911C9" w:rsidRDefault="009C570B" w:rsidP="009C570B">
            <w:pPr>
              <w:widowControl w:val="0"/>
              <w:autoSpaceDE w:val="0"/>
              <w:autoSpaceDN w:val="0"/>
              <w:adjustRightInd w:val="0"/>
              <w:spacing w:before="60" w:after="0" w:line="240" w:lineRule="auto"/>
              <w:ind w:left="102"/>
              <w:rPr>
                <w:rFonts w:ascii="Arial Narrow" w:hAnsi="Arial Narrow" w:cs="Arial"/>
                <w:sz w:val="20"/>
                <w:szCs w:val="20"/>
              </w:rPr>
            </w:pPr>
            <w:r w:rsidRPr="009911C9">
              <w:rPr>
                <w:rFonts w:ascii="Arial Narrow" w:hAnsi="Arial Narrow" w:cs="Arial"/>
                <w:b/>
                <w:bCs/>
                <w:spacing w:val="-6"/>
                <w:sz w:val="20"/>
                <w:szCs w:val="20"/>
                <w:u w:val="single"/>
              </w:rPr>
              <w:t>A</w:t>
            </w:r>
            <w:r w:rsidRPr="009911C9">
              <w:rPr>
                <w:rFonts w:ascii="Arial Narrow" w:hAnsi="Arial Narrow" w:cs="Arial"/>
                <w:b/>
                <w:bCs/>
                <w:spacing w:val="2"/>
                <w:sz w:val="20"/>
                <w:szCs w:val="20"/>
                <w:u w:val="single"/>
              </w:rPr>
              <w:t>c</w:t>
            </w:r>
            <w:r w:rsidRPr="009911C9">
              <w:rPr>
                <w:rFonts w:ascii="Arial Narrow" w:hAnsi="Arial Narrow" w:cs="Arial"/>
                <w:b/>
                <w:bCs/>
                <w:spacing w:val="-1"/>
                <w:sz w:val="20"/>
                <w:szCs w:val="20"/>
                <w:u w:val="single"/>
              </w:rPr>
              <w:t>t</w:t>
            </w:r>
            <w:r w:rsidRPr="009911C9">
              <w:rPr>
                <w:rFonts w:ascii="Arial Narrow" w:hAnsi="Arial Narrow" w:cs="Arial"/>
                <w:b/>
                <w:bCs/>
                <w:spacing w:val="1"/>
                <w:sz w:val="20"/>
                <w:szCs w:val="20"/>
                <w:u w:val="single"/>
              </w:rPr>
              <w:t>i</w:t>
            </w:r>
            <w:r w:rsidRPr="009911C9">
              <w:rPr>
                <w:rFonts w:ascii="Arial Narrow" w:hAnsi="Arial Narrow" w:cs="Arial"/>
                <w:b/>
                <w:bCs/>
                <w:spacing w:val="-1"/>
                <w:sz w:val="20"/>
                <w:szCs w:val="20"/>
                <w:u w:val="single"/>
              </w:rPr>
              <w:t>v</w:t>
            </w:r>
            <w:r w:rsidRPr="009911C9">
              <w:rPr>
                <w:rFonts w:ascii="Arial Narrow" w:hAnsi="Arial Narrow" w:cs="Arial"/>
                <w:b/>
                <w:bCs/>
                <w:spacing w:val="1"/>
                <w:sz w:val="20"/>
                <w:szCs w:val="20"/>
                <w:u w:val="single"/>
              </w:rPr>
              <w:t>i</w:t>
            </w:r>
            <w:r w:rsidRPr="009911C9">
              <w:rPr>
                <w:rFonts w:ascii="Arial Narrow" w:hAnsi="Arial Narrow" w:cs="Arial"/>
                <w:b/>
                <w:bCs/>
                <w:spacing w:val="-1"/>
                <w:sz w:val="20"/>
                <w:szCs w:val="20"/>
                <w:u w:val="single"/>
              </w:rPr>
              <w:t>t</w:t>
            </w:r>
            <w:r w:rsidRPr="009911C9">
              <w:rPr>
                <w:rFonts w:ascii="Arial Narrow" w:hAnsi="Arial Narrow" w:cs="Arial"/>
                <w:b/>
                <w:bCs/>
                <w:sz w:val="20"/>
                <w:szCs w:val="20"/>
                <w:u w:val="single"/>
              </w:rPr>
              <w:t xml:space="preserve">é </w:t>
            </w:r>
            <w:r w:rsidRPr="009911C9">
              <w:rPr>
                <w:rFonts w:ascii="Arial Narrow" w:hAnsi="Arial Narrow" w:cs="Arial"/>
                <w:b/>
                <w:bCs/>
                <w:spacing w:val="-1"/>
                <w:sz w:val="20"/>
                <w:szCs w:val="20"/>
                <w:u w:val="single"/>
              </w:rPr>
              <w:t>1</w:t>
            </w:r>
            <w:r w:rsidRPr="009911C9">
              <w:rPr>
                <w:rFonts w:ascii="Arial Narrow" w:hAnsi="Arial Narrow" w:cs="Arial"/>
                <w:b/>
                <w:bCs/>
                <w:sz w:val="20"/>
                <w:szCs w:val="20"/>
                <w:u w:val="single"/>
              </w:rPr>
              <w:t>0</w:t>
            </w:r>
            <w:r>
              <w:rPr>
                <w:rFonts w:ascii="Arial Narrow" w:hAnsi="Arial Narrow" w:cs="Arial"/>
                <w:b/>
                <w:bCs/>
                <w:spacing w:val="1"/>
                <w:sz w:val="20"/>
                <w:szCs w:val="20"/>
              </w:rPr>
              <w:t>.</w:t>
            </w:r>
            <w:r w:rsidRPr="009911C9">
              <w:rPr>
                <w:rFonts w:ascii="Arial Narrow" w:hAnsi="Arial Narrow" w:cs="Arial"/>
                <w:spacing w:val="2"/>
                <w:sz w:val="20"/>
                <w:szCs w:val="20"/>
              </w:rPr>
              <w:t xml:space="preserve"> </w:t>
            </w:r>
            <w:r w:rsidRPr="009911C9">
              <w:rPr>
                <w:rFonts w:ascii="Arial Narrow" w:hAnsi="Arial Narrow" w:cs="Arial"/>
                <w:spacing w:val="-1"/>
                <w:sz w:val="20"/>
                <w:szCs w:val="20"/>
              </w:rPr>
              <w:t>Ren</w:t>
            </w:r>
            <w:r w:rsidRPr="009911C9">
              <w:rPr>
                <w:rFonts w:ascii="Arial Narrow" w:hAnsi="Arial Narrow" w:cs="Arial"/>
                <w:spacing w:val="1"/>
                <w:sz w:val="20"/>
                <w:szCs w:val="20"/>
              </w:rPr>
              <w:t>f</w:t>
            </w:r>
            <w:r w:rsidRPr="009911C9">
              <w:rPr>
                <w:rFonts w:ascii="Arial Narrow" w:hAnsi="Arial Narrow" w:cs="Arial"/>
                <w:spacing w:val="-1"/>
                <w:sz w:val="20"/>
                <w:szCs w:val="20"/>
              </w:rPr>
              <w:t>or</w:t>
            </w:r>
            <w:r w:rsidRPr="009911C9">
              <w:rPr>
                <w:rFonts w:ascii="Arial Narrow" w:hAnsi="Arial Narrow" w:cs="Arial"/>
                <w:spacing w:val="1"/>
                <w:sz w:val="20"/>
                <w:szCs w:val="20"/>
              </w:rPr>
              <w:t>c</w:t>
            </w:r>
            <w:r w:rsidRPr="009911C9">
              <w:rPr>
                <w:rFonts w:ascii="Arial Narrow" w:hAnsi="Arial Narrow" w:cs="Arial"/>
                <w:spacing w:val="-1"/>
                <w:sz w:val="20"/>
                <w:szCs w:val="20"/>
              </w:rPr>
              <w:t>e</w:t>
            </w:r>
            <w:r w:rsidRPr="009911C9">
              <w:rPr>
                <w:rFonts w:ascii="Arial Narrow" w:hAnsi="Arial Narrow" w:cs="Arial"/>
                <w:sz w:val="20"/>
                <w:szCs w:val="20"/>
              </w:rPr>
              <w:t>r</w:t>
            </w:r>
            <w:r w:rsidRPr="009911C9">
              <w:rPr>
                <w:rFonts w:ascii="Arial Narrow" w:hAnsi="Arial Narrow" w:cs="Arial"/>
                <w:spacing w:val="-2"/>
                <w:sz w:val="20"/>
                <w:szCs w:val="20"/>
              </w:rPr>
              <w:t xml:space="preserve"> </w:t>
            </w:r>
            <w:r w:rsidRPr="009911C9">
              <w:rPr>
                <w:rFonts w:ascii="Arial Narrow" w:hAnsi="Arial Narrow" w:cs="Arial"/>
                <w:sz w:val="20"/>
                <w:szCs w:val="20"/>
              </w:rPr>
              <w:t>la</w:t>
            </w:r>
            <w:r w:rsidRPr="009911C9">
              <w:rPr>
                <w:rFonts w:ascii="Arial Narrow" w:hAnsi="Arial Narrow" w:cs="Arial"/>
                <w:spacing w:val="1"/>
                <w:sz w:val="20"/>
                <w:szCs w:val="20"/>
              </w:rPr>
              <w:t xml:space="preserve"> </w:t>
            </w:r>
            <w:r w:rsidRPr="009911C9">
              <w:rPr>
                <w:rFonts w:ascii="Arial Narrow" w:hAnsi="Arial Narrow" w:cs="Arial"/>
                <w:spacing w:val="-1"/>
                <w:sz w:val="20"/>
                <w:szCs w:val="20"/>
              </w:rPr>
              <w:t>C</w:t>
            </w:r>
            <w:r w:rsidRPr="009911C9">
              <w:rPr>
                <w:rFonts w:ascii="Arial Narrow" w:hAnsi="Arial Narrow" w:cs="Arial"/>
                <w:sz w:val="20"/>
                <w:szCs w:val="20"/>
              </w:rPr>
              <w:t>T</w:t>
            </w:r>
            <w:r w:rsidRPr="009911C9">
              <w:rPr>
                <w:rFonts w:ascii="Arial Narrow" w:hAnsi="Arial Narrow" w:cs="Arial"/>
                <w:spacing w:val="-1"/>
                <w:sz w:val="20"/>
                <w:szCs w:val="20"/>
              </w:rPr>
              <w:t>N</w:t>
            </w:r>
            <w:r w:rsidRPr="009911C9">
              <w:rPr>
                <w:rFonts w:ascii="Arial Narrow" w:hAnsi="Arial Narrow" w:cs="Arial"/>
                <w:spacing w:val="-3"/>
                <w:sz w:val="20"/>
                <w:szCs w:val="20"/>
              </w:rPr>
              <w:t>H</w:t>
            </w:r>
            <w:r w:rsidRPr="009911C9">
              <w:rPr>
                <w:rFonts w:ascii="Arial Narrow" w:hAnsi="Arial Narrow" w:cs="Arial"/>
                <w:sz w:val="20"/>
                <w:szCs w:val="20"/>
              </w:rPr>
              <w:t xml:space="preserve">V </w:t>
            </w:r>
            <w:r w:rsidRPr="009911C9">
              <w:rPr>
                <w:rFonts w:ascii="Arial Narrow" w:hAnsi="Arial Narrow" w:cs="Arial"/>
                <w:spacing w:val="-1"/>
                <w:sz w:val="20"/>
                <w:szCs w:val="20"/>
              </w:rPr>
              <w:t>(</w:t>
            </w:r>
            <w:r w:rsidRPr="009911C9">
              <w:rPr>
                <w:rFonts w:ascii="Arial Narrow" w:hAnsi="Arial Narrow" w:cs="Arial"/>
                <w:spacing w:val="1"/>
                <w:sz w:val="20"/>
                <w:szCs w:val="20"/>
              </w:rPr>
              <w:t>c</w:t>
            </w:r>
            <w:r w:rsidRPr="009911C9">
              <w:rPr>
                <w:rFonts w:ascii="Arial Narrow" w:hAnsi="Arial Narrow" w:cs="Arial"/>
                <w:spacing w:val="-1"/>
                <w:sz w:val="20"/>
                <w:szCs w:val="20"/>
              </w:rPr>
              <w:t>ata</w:t>
            </w:r>
            <w:r w:rsidRPr="009911C9">
              <w:rPr>
                <w:rFonts w:ascii="Arial Narrow" w:hAnsi="Arial Narrow" w:cs="Arial"/>
                <w:sz w:val="20"/>
                <w:szCs w:val="20"/>
              </w:rPr>
              <w:t>l</w:t>
            </w:r>
            <w:r w:rsidRPr="009911C9">
              <w:rPr>
                <w:rFonts w:ascii="Arial Narrow" w:hAnsi="Arial Narrow" w:cs="Arial"/>
                <w:spacing w:val="-1"/>
                <w:sz w:val="20"/>
                <w:szCs w:val="20"/>
              </w:rPr>
              <w:t>ogu</w:t>
            </w:r>
            <w:r w:rsidRPr="009911C9">
              <w:rPr>
                <w:rFonts w:ascii="Arial Narrow" w:hAnsi="Arial Narrow" w:cs="Arial"/>
                <w:sz w:val="20"/>
                <w:szCs w:val="20"/>
              </w:rPr>
              <w:t>e</w:t>
            </w:r>
            <w:r w:rsidRPr="009911C9">
              <w:rPr>
                <w:rFonts w:ascii="Arial Narrow" w:hAnsi="Arial Narrow" w:cs="Arial"/>
                <w:spacing w:val="-2"/>
                <w:sz w:val="20"/>
                <w:szCs w:val="20"/>
              </w:rPr>
              <w:t xml:space="preserve"> </w:t>
            </w:r>
            <w:r w:rsidRPr="009911C9">
              <w:rPr>
                <w:rFonts w:ascii="Arial Narrow" w:hAnsi="Arial Narrow" w:cs="Arial"/>
                <w:spacing w:val="1"/>
                <w:sz w:val="20"/>
                <w:szCs w:val="20"/>
              </w:rPr>
              <w:t>m</w:t>
            </w:r>
            <w:r w:rsidRPr="009911C9">
              <w:rPr>
                <w:rFonts w:ascii="Arial Narrow" w:hAnsi="Arial Narrow" w:cs="Arial"/>
                <w:sz w:val="20"/>
                <w:szCs w:val="20"/>
              </w:rPr>
              <w:t>i</w:t>
            </w:r>
            <w:r w:rsidRPr="009911C9">
              <w:rPr>
                <w:rFonts w:ascii="Arial Narrow" w:hAnsi="Arial Narrow" w:cs="Arial"/>
                <w:spacing w:val="1"/>
                <w:sz w:val="20"/>
                <w:szCs w:val="20"/>
              </w:rPr>
              <w:t>s</w:t>
            </w:r>
            <w:r w:rsidRPr="009911C9">
              <w:rPr>
                <w:rFonts w:ascii="Arial Narrow" w:hAnsi="Arial Narrow" w:cs="Arial"/>
                <w:sz w:val="20"/>
                <w:szCs w:val="20"/>
              </w:rPr>
              <w:t>e</w:t>
            </w:r>
            <w:r w:rsidRPr="009911C9">
              <w:rPr>
                <w:rFonts w:ascii="Arial Narrow" w:hAnsi="Arial Narrow" w:cs="Arial"/>
                <w:spacing w:val="-2"/>
                <w:sz w:val="20"/>
                <w:szCs w:val="20"/>
              </w:rPr>
              <w:t xml:space="preserve"> </w:t>
            </w:r>
            <w:r w:rsidRPr="009911C9">
              <w:rPr>
                <w:rFonts w:ascii="Arial Narrow" w:hAnsi="Arial Narrow" w:cs="Arial"/>
                <w:sz w:val="20"/>
                <w:szCs w:val="20"/>
              </w:rPr>
              <w:t>à</w:t>
            </w:r>
            <w:r w:rsidRPr="009911C9">
              <w:rPr>
                <w:rFonts w:ascii="Arial Narrow" w:hAnsi="Arial Narrow" w:cs="Arial"/>
                <w:spacing w:val="1"/>
                <w:sz w:val="20"/>
                <w:szCs w:val="20"/>
              </w:rPr>
              <w:t xml:space="preserve"> </w:t>
            </w:r>
            <w:r w:rsidRPr="009911C9">
              <w:rPr>
                <w:rFonts w:ascii="Arial Narrow" w:hAnsi="Arial Narrow" w:cs="Arial"/>
                <w:sz w:val="20"/>
                <w:szCs w:val="20"/>
              </w:rPr>
              <w:t>j</w:t>
            </w:r>
            <w:r w:rsidRPr="009911C9">
              <w:rPr>
                <w:rFonts w:ascii="Arial Narrow" w:hAnsi="Arial Narrow" w:cs="Arial"/>
                <w:spacing w:val="-1"/>
                <w:sz w:val="20"/>
                <w:szCs w:val="20"/>
              </w:rPr>
              <w:t>our</w:t>
            </w:r>
            <w:r w:rsidRPr="009911C9">
              <w:rPr>
                <w:rFonts w:ascii="Arial Narrow" w:hAnsi="Arial Narrow" w:cs="Arial"/>
                <w:sz w:val="20"/>
                <w:szCs w:val="20"/>
              </w:rPr>
              <w:t>)</w:t>
            </w:r>
          </w:p>
          <w:p w:rsidR="009C570B" w:rsidRPr="009911C9" w:rsidRDefault="009C570B" w:rsidP="009C570B">
            <w:pPr>
              <w:widowControl w:val="0"/>
              <w:autoSpaceDE w:val="0"/>
              <w:autoSpaceDN w:val="0"/>
              <w:adjustRightInd w:val="0"/>
              <w:spacing w:after="0" w:line="240" w:lineRule="auto"/>
              <w:ind w:left="102"/>
              <w:rPr>
                <w:rFonts w:ascii="Arial Narrow" w:hAnsi="Arial Narrow" w:cs="Arial"/>
                <w:sz w:val="20"/>
                <w:szCs w:val="20"/>
              </w:rPr>
            </w:pPr>
            <w:r w:rsidRPr="009911C9">
              <w:rPr>
                <w:rFonts w:ascii="Arial Narrow" w:hAnsi="Arial Narrow" w:cs="Arial"/>
                <w:b/>
                <w:bCs/>
                <w:spacing w:val="1"/>
                <w:sz w:val="20"/>
                <w:szCs w:val="20"/>
                <w:u w:val="single"/>
              </w:rPr>
              <w:t>S</w:t>
            </w:r>
            <w:r w:rsidRPr="009911C9">
              <w:rPr>
                <w:rFonts w:ascii="Arial Narrow" w:hAnsi="Arial Narrow" w:cs="Arial"/>
                <w:b/>
                <w:bCs/>
                <w:sz w:val="20"/>
                <w:szCs w:val="20"/>
                <w:u w:val="single"/>
              </w:rPr>
              <w:t xml:space="preserve">ous </w:t>
            </w:r>
            <w:r w:rsidRPr="009911C9">
              <w:rPr>
                <w:rFonts w:ascii="Arial Narrow" w:hAnsi="Arial Narrow" w:cs="Arial"/>
                <w:b/>
                <w:bCs/>
                <w:spacing w:val="-1"/>
                <w:sz w:val="20"/>
                <w:szCs w:val="20"/>
                <w:u w:val="single"/>
              </w:rPr>
              <w:t>ac</w:t>
            </w:r>
            <w:r w:rsidRPr="009911C9">
              <w:rPr>
                <w:rFonts w:ascii="Arial Narrow" w:hAnsi="Arial Narrow" w:cs="Arial"/>
                <w:b/>
                <w:bCs/>
                <w:spacing w:val="-3"/>
                <w:sz w:val="20"/>
                <w:szCs w:val="20"/>
                <w:u w:val="single"/>
              </w:rPr>
              <w:t>t</w:t>
            </w:r>
            <w:r w:rsidRPr="009911C9">
              <w:rPr>
                <w:rFonts w:ascii="Arial Narrow" w:hAnsi="Arial Narrow" w:cs="Arial"/>
                <w:b/>
                <w:bCs/>
                <w:spacing w:val="1"/>
                <w:sz w:val="20"/>
                <w:szCs w:val="20"/>
                <w:u w:val="single"/>
              </w:rPr>
              <w:t>i</w:t>
            </w:r>
            <w:r w:rsidRPr="009911C9">
              <w:rPr>
                <w:rFonts w:ascii="Arial Narrow" w:hAnsi="Arial Narrow" w:cs="Arial"/>
                <w:b/>
                <w:bCs/>
                <w:spacing w:val="-1"/>
                <w:sz w:val="20"/>
                <w:szCs w:val="20"/>
                <w:u w:val="single"/>
              </w:rPr>
              <w:t>v</w:t>
            </w:r>
            <w:r w:rsidRPr="009911C9">
              <w:rPr>
                <w:rFonts w:ascii="Arial Narrow" w:hAnsi="Arial Narrow" w:cs="Arial"/>
                <w:b/>
                <w:bCs/>
                <w:spacing w:val="1"/>
                <w:sz w:val="20"/>
                <w:szCs w:val="20"/>
                <w:u w:val="single"/>
              </w:rPr>
              <w:t>i</w:t>
            </w:r>
            <w:r w:rsidRPr="009911C9">
              <w:rPr>
                <w:rFonts w:ascii="Arial Narrow" w:hAnsi="Arial Narrow" w:cs="Arial"/>
                <w:b/>
                <w:bCs/>
                <w:spacing w:val="-1"/>
                <w:sz w:val="20"/>
                <w:szCs w:val="20"/>
                <w:u w:val="single"/>
              </w:rPr>
              <w:t>té</w:t>
            </w:r>
            <w:r w:rsidRPr="009911C9">
              <w:rPr>
                <w:rFonts w:ascii="Arial Narrow" w:hAnsi="Arial Narrow" w:cs="Arial"/>
                <w:b/>
                <w:bCs/>
                <w:sz w:val="20"/>
                <w:szCs w:val="20"/>
                <w:u w:val="single"/>
              </w:rPr>
              <w:t>s</w:t>
            </w:r>
            <w:r w:rsidRPr="006700A8">
              <w:rPr>
                <w:rFonts w:ascii="Arial Narrow" w:hAnsi="Arial Narrow" w:cs="Arial"/>
                <w:b/>
                <w:bCs/>
                <w:spacing w:val="-2"/>
                <w:sz w:val="20"/>
                <w:szCs w:val="20"/>
              </w:rPr>
              <w:t xml:space="preserve"> </w:t>
            </w:r>
            <w:r w:rsidRPr="006700A8">
              <w:rPr>
                <w:rFonts w:ascii="Arial Narrow" w:hAnsi="Arial Narrow" w:cs="Arial"/>
                <w:b/>
                <w:bCs/>
                <w:sz w:val="20"/>
                <w:szCs w:val="20"/>
              </w:rPr>
              <w:t>:</w:t>
            </w:r>
          </w:p>
          <w:p w:rsidR="009C570B" w:rsidRPr="009C4DF6" w:rsidRDefault="009C570B" w:rsidP="009C570B">
            <w:pPr>
              <w:widowControl w:val="0"/>
              <w:numPr>
                <w:ilvl w:val="0"/>
                <w:numId w:val="1"/>
              </w:numPr>
              <w:autoSpaceDE w:val="0"/>
              <w:autoSpaceDN w:val="0"/>
              <w:adjustRightInd w:val="0"/>
              <w:spacing w:after="0" w:line="240" w:lineRule="auto"/>
              <w:ind w:left="1134"/>
              <w:rPr>
                <w:rFonts w:ascii="Arial Narrow" w:hAnsi="Arial Narrow" w:cs="Arial"/>
                <w:sz w:val="20"/>
                <w:szCs w:val="20"/>
              </w:rPr>
            </w:pPr>
            <w:r w:rsidRPr="009C4DF6">
              <w:rPr>
                <w:rFonts w:ascii="Arial Narrow" w:hAnsi="Arial Narrow" w:cs="Arial"/>
                <w:sz w:val="20"/>
                <w:szCs w:val="20"/>
              </w:rPr>
              <w:t>Décrire 29 variétés (saison A) + mise à l’essai de 30 variétés (saison B)</w:t>
            </w:r>
          </w:p>
          <w:p w:rsidR="009C570B" w:rsidRPr="009911C9" w:rsidRDefault="009C570B" w:rsidP="009C570B">
            <w:pPr>
              <w:widowControl w:val="0"/>
              <w:numPr>
                <w:ilvl w:val="0"/>
                <w:numId w:val="1"/>
              </w:numPr>
              <w:autoSpaceDE w:val="0"/>
              <w:autoSpaceDN w:val="0"/>
              <w:adjustRightInd w:val="0"/>
              <w:spacing w:after="0" w:line="240" w:lineRule="auto"/>
              <w:ind w:left="1134"/>
              <w:rPr>
                <w:rFonts w:ascii="Arial Narrow" w:hAnsi="Arial Narrow"/>
                <w:sz w:val="20"/>
                <w:szCs w:val="20"/>
                <w:lang w:val="x-none" w:eastAsia="en-US"/>
              </w:rPr>
            </w:pPr>
            <w:r w:rsidRPr="009C4DF6">
              <w:rPr>
                <w:rFonts w:ascii="Arial Narrow" w:hAnsi="Arial Narrow" w:cs="Arial"/>
                <w:sz w:val="20"/>
                <w:szCs w:val="20"/>
              </w:rPr>
              <w:t>Produire le rapport d’essai + description UPOV de 8 variétés de maïs hybrides et 16 variétés de sorgho</w:t>
            </w:r>
          </w:p>
        </w:tc>
        <w:tc>
          <w:tcPr>
            <w:tcW w:w="815" w:type="dxa"/>
            <w:tcBorders>
              <w:top w:val="single" w:sz="4" w:space="0" w:color="000000"/>
              <w:left w:val="single" w:sz="4" w:space="0" w:color="000000"/>
              <w:bottom w:val="single" w:sz="4" w:space="0" w:color="000000"/>
              <w:right w:val="single" w:sz="4" w:space="0" w:color="000000"/>
            </w:tcBorders>
            <w:vAlign w:val="center"/>
          </w:tcPr>
          <w:p w:rsidR="009C570B" w:rsidRPr="009911C9" w:rsidRDefault="009C570B" w:rsidP="009C570B">
            <w:pPr>
              <w:widowControl w:val="0"/>
              <w:autoSpaceDE w:val="0"/>
              <w:autoSpaceDN w:val="0"/>
              <w:adjustRightInd w:val="0"/>
              <w:spacing w:after="0" w:line="240" w:lineRule="auto"/>
              <w:jc w:val="center"/>
              <w:rPr>
                <w:rFonts w:ascii="Arial Narrow" w:hAnsi="Arial Narrow"/>
                <w:sz w:val="20"/>
                <w:szCs w:val="20"/>
              </w:rPr>
            </w:pPr>
          </w:p>
        </w:tc>
        <w:tc>
          <w:tcPr>
            <w:tcW w:w="815" w:type="dxa"/>
            <w:tcBorders>
              <w:top w:val="single" w:sz="4" w:space="0" w:color="000000"/>
              <w:left w:val="single" w:sz="4" w:space="0" w:color="000000"/>
              <w:bottom w:val="single" w:sz="4" w:space="0" w:color="000000"/>
              <w:right w:val="single" w:sz="4" w:space="0" w:color="000000"/>
            </w:tcBorders>
          </w:tcPr>
          <w:p w:rsidR="009C570B" w:rsidRPr="00F754A2" w:rsidRDefault="009C570B" w:rsidP="009C570B">
            <w:pPr>
              <w:widowControl w:val="0"/>
              <w:autoSpaceDE w:val="0"/>
              <w:autoSpaceDN w:val="0"/>
              <w:adjustRightInd w:val="0"/>
              <w:spacing w:before="5" w:after="0" w:line="240" w:lineRule="auto"/>
              <w:jc w:val="center"/>
              <w:rPr>
                <w:rFonts w:ascii="Arial Narrow" w:hAnsi="Arial Narrow" w:cs="Arial"/>
                <w:sz w:val="20"/>
                <w:szCs w:val="20"/>
              </w:rPr>
            </w:pPr>
          </w:p>
          <w:p w:rsidR="009C570B" w:rsidRPr="009911C9" w:rsidRDefault="009C570B" w:rsidP="009C570B">
            <w:pPr>
              <w:widowControl w:val="0"/>
              <w:autoSpaceDE w:val="0"/>
              <w:autoSpaceDN w:val="0"/>
              <w:adjustRightInd w:val="0"/>
              <w:spacing w:after="0" w:line="240" w:lineRule="auto"/>
              <w:ind w:left="100"/>
              <w:jc w:val="center"/>
              <w:rPr>
                <w:rFonts w:ascii="Arial Narrow" w:hAnsi="Arial Narrow"/>
                <w:sz w:val="20"/>
                <w:szCs w:val="20"/>
              </w:rPr>
            </w:pPr>
            <w:r w:rsidRPr="00F754A2">
              <w:rPr>
                <w:rFonts w:ascii="Arial Narrow" w:hAnsi="Arial Narrow" w:cs="Arial"/>
                <w:sz w:val="28"/>
                <w:szCs w:val="20"/>
              </w:rPr>
              <w:t>x</w:t>
            </w:r>
          </w:p>
        </w:tc>
        <w:tc>
          <w:tcPr>
            <w:tcW w:w="815" w:type="dxa"/>
            <w:tcBorders>
              <w:top w:val="single" w:sz="4" w:space="0" w:color="000000"/>
              <w:left w:val="single" w:sz="4" w:space="0" w:color="000000"/>
              <w:bottom w:val="single" w:sz="4" w:space="0" w:color="000000"/>
              <w:right w:val="single" w:sz="4" w:space="0" w:color="000000"/>
            </w:tcBorders>
            <w:vAlign w:val="center"/>
          </w:tcPr>
          <w:p w:rsidR="009C570B" w:rsidRPr="009911C9" w:rsidRDefault="009C570B" w:rsidP="009C570B">
            <w:pPr>
              <w:widowControl w:val="0"/>
              <w:autoSpaceDE w:val="0"/>
              <w:autoSpaceDN w:val="0"/>
              <w:adjustRightInd w:val="0"/>
              <w:spacing w:after="0" w:line="240" w:lineRule="auto"/>
              <w:jc w:val="center"/>
              <w:rPr>
                <w:rFonts w:ascii="Arial Narrow" w:hAnsi="Arial Narrow"/>
                <w:sz w:val="20"/>
                <w:szCs w:val="20"/>
              </w:rPr>
            </w:pPr>
          </w:p>
        </w:tc>
        <w:tc>
          <w:tcPr>
            <w:tcW w:w="816" w:type="dxa"/>
            <w:tcBorders>
              <w:top w:val="single" w:sz="4" w:space="0" w:color="000000"/>
              <w:left w:val="single" w:sz="4" w:space="0" w:color="000000"/>
              <w:bottom w:val="single" w:sz="4" w:space="0" w:color="000000"/>
              <w:right w:val="single" w:sz="4" w:space="0" w:color="000000"/>
            </w:tcBorders>
            <w:vAlign w:val="center"/>
          </w:tcPr>
          <w:p w:rsidR="009C570B" w:rsidRPr="009911C9" w:rsidRDefault="009C570B" w:rsidP="009C570B">
            <w:pPr>
              <w:widowControl w:val="0"/>
              <w:autoSpaceDE w:val="0"/>
              <w:autoSpaceDN w:val="0"/>
              <w:adjustRightInd w:val="0"/>
              <w:spacing w:after="0" w:line="240" w:lineRule="auto"/>
              <w:jc w:val="center"/>
              <w:rPr>
                <w:rFonts w:ascii="Arial Narrow" w:hAnsi="Arial Narrow"/>
                <w:sz w:val="20"/>
                <w:szCs w:val="20"/>
              </w:rPr>
            </w:pPr>
          </w:p>
        </w:tc>
      </w:tr>
      <w:tr w:rsidR="009C570B" w:rsidRPr="009911C9" w:rsidTr="009C570B">
        <w:trPr>
          <w:trHeight w:val="227"/>
          <w:jc w:val="center"/>
        </w:trPr>
        <w:tc>
          <w:tcPr>
            <w:tcW w:w="6521" w:type="dxa"/>
            <w:tcBorders>
              <w:top w:val="single" w:sz="4" w:space="0" w:color="000000"/>
              <w:left w:val="single" w:sz="4" w:space="0" w:color="000000"/>
              <w:bottom w:val="single" w:sz="4" w:space="0" w:color="000000"/>
              <w:right w:val="single" w:sz="4" w:space="0" w:color="000000"/>
            </w:tcBorders>
          </w:tcPr>
          <w:p w:rsidR="009C570B" w:rsidRPr="009911C9" w:rsidRDefault="009C570B" w:rsidP="009C570B">
            <w:pPr>
              <w:widowControl w:val="0"/>
              <w:autoSpaceDE w:val="0"/>
              <w:autoSpaceDN w:val="0"/>
              <w:adjustRightInd w:val="0"/>
              <w:spacing w:before="60" w:after="0" w:line="240" w:lineRule="auto"/>
              <w:ind w:left="102"/>
              <w:rPr>
                <w:rFonts w:ascii="Arial Narrow" w:hAnsi="Arial Narrow" w:cs="Arial"/>
                <w:sz w:val="20"/>
                <w:szCs w:val="20"/>
              </w:rPr>
            </w:pPr>
            <w:r w:rsidRPr="009911C9">
              <w:rPr>
                <w:rFonts w:ascii="Arial Narrow" w:hAnsi="Arial Narrow" w:cs="Arial"/>
                <w:b/>
                <w:bCs/>
                <w:spacing w:val="-6"/>
                <w:sz w:val="20"/>
                <w:szCs w:val="20"/>
                <w:u w:val="single"/>
              </w:rPr>
              <w:t>A</w:t>
            </w:r>
            <w:r w:rsidRPr="009911C9">
              <w:rPr>
                <w:rFonts w:ascii="Arial Narrow" w:hAnsi="Arial Narrow" w:cs="Arial"/>
                <w:b/>
                <w:bCs/>
                <w:spacing w:val="2"/>
                <w:sz w:val="20"/>
                <w:szCs w:val="20"/>
                <w:u w:val="single"/>
              </w:rPr>
              <w:t>c</w:t>
            </w:r>
            <w:r w:rsidRPr="009911C9">
              <w:rPr>
                <w:rFonts w:ascii="Arial Narrow" w:hAnsi="Arial Narrow" w:cs="Arial"/>
                <w:b/>
                <w:bCs/>
                <w:spacing w:val="-1"/>
                <w:sz w:val="20"/>
                <w:szCs w:val="20"/>
                <w:u w:val="single"/>
              </w:rPr>
              <w:t>t</w:t>
            </w:r>
            <w:r w:rsidRPr="009911C9">
              <w:rPr>
                <w:rFonts w:ascii="Arial Narrow" w:hAnsi="Arial Narrow" w:cs="Arial"/>
                <w:b/>
                <w:bCs/>
                <w:spacing w:val="1"/>
                <w:sz w:val="20"/>
                <w:szCs w:val="20"/>
                <w:u w:val="single"/>
              </w:rPr>
              <w:t>i</w:t>
            </w:r>
            <w:r w:rsidRPr="009911C9">
              <w:rPr>
                <w:rFonts w:ascii="Arial Narrow" w:hAnsi="Arial Narrow" w:cs="Arial"/>
                <w:b/>
                <w:bCs/>
                <w:spacing w:val="-1"/>
                <w:sz w:val="20"/>
                <w:szCs w:val="20"/>
                <w:u w:val="single"/>
              </w:rPr>
              <w:t>v</w:t>
            </w:r>
            <w:r w:rsidRPr="009911C9">
              <w:rPr>
                <w:rFonts w:ascii="Arial Narrow" w:hAnsi="Arial Narrow" w:cs="Arial"/>
                <w:b/>
                <w:bCs/>
                <w:spacing w:val="1"/>
                <w:sz w:val="20"/>
                <w:szCs w:val="20"/>
                <w:u w:val="single"/>
              </w:rPr>
              <w:t>i</w:t>
            </w:r>
            <w:r w:rsidRPr="009911C9">
              <w:rPr>
                <w:rFonts w:ascii="Arial Narrow" w:hAnsi="Arial Narrow" w:cs="Arial"/>
                <w:b/>
                <w:bCs/>
                <w:spacing w:val="-1"/>
                <w:sz w:val="20"/>
                <w:szCs w:val="20"/>
                <w:u w:val="single"/>
              </w:rPr>
              <w:t>t</w:t>
            </w:r>
            <w:r w:rsidRPr="009911C9">
              <w:rPr>
                <w:rFonts w:ascii="Arial Narrow" w:hAnsi="Arial Narrow" w:cs="Arial"/>
                <w:b/>
                <w:bCs/>
                <w:sz w:val="20"/>
                <w:szCs w:val="20"/>
                <w:u w:val="single"/>
              </w:rPr>
              <w:t xml:space="preserve">é </w:t>
            </w:r>
            <w:r w:rsidRPr="009911C9">
              <w:rPr>
                <w:rFonts w:ascii="Arial Narrow" w:hAnsi="Arial Narrow" w:cs="Arial"/>
                <w:b/>
                <w:bCs/>
                <w:spacing w:val="-10"/>
                <w:sz w:val="20"/>
                <w:szCs w:val="20"/>
                <w:u w:val="single"/>
              </w:rPr>
              <w:t>1</w:t>
            </w:r>
            <w:r w:rsidRPr="009911C9">
              <w:rPr>
                <w:rFonts w:ascii="Arial Narrow" w:hAnsi="Arial Narrow" w:cs="Arial"/>
                <w:b/>
                <w:bCs/>
                <w:spacing w:val="-1"/>
                <w:sz w:val="20"/>
                <w:szCs w:val="20"/>
                <w:u w:val="single"/>
              </w:rPr>
              <w:t>1</w:t>
            </w:r>
            <w:r w:rsidRPr="009911C9">
              <w:rPr>
                <w:rFonts w:ascii="Arial Narrow" w:hAnsi="Arial Narrow" w:cs="Arial"/>
                <w:sz w:val="20"/>
                <w:szCs w:val="20"/>
              </w:rPr>
              <w:t>.</w:t>
            </w:r>
            <w:r w:rsidRPr="009911C9">
              <w:rPr>
                <w:rFonts w:ascii="Arial Narrow" w:hAnsi="Arial Narrow" w:cs="Arial"/>
                <w:spacing w:val="2"/>
                <w:sz w:val="20"/>
                <w:szCs w:val="20"/>
              </w:rPr>
              <w:t xml:space="preserve"> </w:t>
            </w:r>
            <w:r w:rsidRPr="009911C9">
              <w:rPr>
                <w:rFonts w:ascii="Arial Narrow" w:hAnsi="Arial Narrow" w:cs="Arial"/>
                <w:sz w:val="20"/>
                <w:szCs w:val="20"/>
              </w:rPr>
              <w:t>Appui au secteur privé</w:t>
            </w:r>
          </w:p>
          <w:p w:rsidR="009C570B" w:rsidRPr="009911C9" w:rsidRDefault="009C570B" w:rsidP="009C570B">
            <w:pPr>
              <w:widowControl w:val="0"/>
              <w:autoSpaceDE w:val="0"/>
              <w:autoSpaceDN w:val="0"/>
              <w:adjustRightInd w:val="0"/>
              <w:spacing w:after="0" w:line="240" w:lineRule="auto"/>
              <w:ind w:left="102"/>
              <w:rPr>
                <w:rFonts w:ascii="Arial Narrow" w:hAnsi="Arial Narrow" w:cs="Arial"/>
                <w:b/>
                <w:bCs/>
                <w:spacing w:val="1"/>
                <w:sz w:val="20"/>
                <w:szCs w:val="20"/>
                <w:u w:val="single"/>
              </w:rPr>
            </w:pPr>
            <w:r w:rsidRPr="009911C9">
              <w:rPr>
                <w:rFonts w:ascii="Arial Narrow" w:hAnsi="Arial Narrow" w:cs="Arial"/>
                <w:b/>
                <w:bCs/>
                <w:spacing w:val="1"/>
                <w:sz w:val="20"/>
                <w:szCs w:val="20"/>
                <w:u w:val="single"/>
              </w:rPr>
              <w:t>Sous activités</w:t>
            </w:r>
            <w:r w:rsidRPr="006700A8">
              <w:rPr>
                <w:rFonts w:ascii="Arial Narrow" w:hAnsi="Arial Narrow" w:cs="Arial"/>
                <w:b/>
                <w:bCs/>
                <w:spacing w:val="1"/>
                <w:sz w:val="20"/>
                <w:szCs w:val="20"/>
              </w:rPr>
              <w:t> :</w:t>
            </w:r>
          </w:p>
          <w:p w:rsidR="009C570B" w:rsidRPr="009C4DF6" w:rsidRDefault="009C570B" w:rsidP="009C570B">
            <w:pPr>
              <w:widowControl w:val="0"/>
              <w:numPr>
                <w:ilvl w:val="0"/>
                <w:numId w:val="1"/>
              </w:numPr>
              <w:autoSpaceDE w:val="0"/>
              <w:autoSpaceDN w:val="0"/>
              <w:adjustRightInd w:val="0"/>
              <w:spacing w:after="0" w:line="240" w:lineRule="auto"/>
              <w:ind w:left="1134"/>
              <w:rPr>
                <w:rFonts w:ascii="Arial Narrow" w:hAnsi="Arial Narrow" w:cs="Arial"/>
                <w:sz w:val="20"/>
                <w:szCs w:val="20"/>
              </w:rPr>
            </w:pPr>
            <w:r w:rsidRPr="009911C9">
              <w:rPr>
                <w:rFonts w:ascii="Arial Narrow" w:hAnsi="Arial Narrow" w:cs="Arial"/>
                <w:spacing w:val="-1"/>
                <w:sz w:val="20"/>
                <w:szCs w:val="20"/>
                <w:lang w:val="x-none" w:eastAsia="en-US"/>
              </w:rPr>
              <w:t xml:space="preserve">Produire le </w:t>
            </w:r>
            <w:r w:rsidRPr="009C4DF6">
              <w:rPr>
                <w:rFonts w:ascii="Arial Narrow" w:hAnsi="Arial Narrow" w:cs="Arial"/>
                <w:sz w:val="20"/>
                <w:szCs w:val="20"/>
              </w:rPr>
              <w:t>rapport d’essai d’homologation du maïs</w:t>
            </w:r>
          </w:p>
          <w:p w:rsidR="009C570B" w:rsidRPr="009C4DF6" w:rsidRDefault="009C570B" w:rsidP="009C570B">
            <w:pPr>
              <w:widowControl w:val="0"/>
              <w:numPr>
                <w:ilvl w:val="0"/>
                <w:numId w:val="1"/>
              </w:numPr>
              <w:autoSpaceDE w:val="0"/>
              <w:autoSpaceDN w:val="0"/>
              <w:adjustRightInd w:val="0"/>
              <w:spacing w:after="0" w:line="240" w:lineRule="auto"/>
              <w:ind w:left="1134"/>
              <w:rPr>
                <w:rFonts w:ascii="Arial Narrow" w:hAnsi="Arial Narrow" w:cs="Arial"/>
                <w:sz w:val="20"/>
                <w:szCs w:val="20"/>
              </w:rPr>
            </w:pPr>
            <w:r w:rsidRPr="009C4DF6">
              <w:rPr>
                <w:rFonts w:ascii="Arial Narrow" w:hAnsi="Arial Narrow" w:cs="Arial"/>
                <w:sz w:val="20"/>
                <w:szCs w:val="20"/>
              </w:rPr>
              <w:t>Etablir un accord de financement des essais pilotes de subvention de l’accès aux semences de qualité</w:t>
            </w:r>
          </w:p>
        </w:tc>
        <w:tc>
          <w:tcPr>
            <w:tcW w:w="815" w:type="dxa"/>
            <w:tcBorders>
              <w:top w:val="single" w:sz="4" w:space="0" w:color="000000"/>
              <w:left w:val="single" w:sz="4" w:space="0" w:color="000000"/>
              <w:bottom w:val="single" w:sz="4" w:space="0" w:color="000000"/>
              <w:right w:val="single" w:sz="4" w:space="0" w:color="000000"/>
            </w:tcBorders>
            <w:vAlign w:val="center"/>
          </w:tcPr>
          <w:p w:rsidR="009C570B" w:rsidRPr="009911C9" w:rsidRDefault="009C570B" w:rsidP="009C570B">
            <w:pPr>
              <w:widowControl w:val="0"/>
              <w:autoSpaceDE w:val="0"/>
              <w:autoSpaceDN w:val="0"/>
              <w:adjustRightInd w:val="0"/>
              <w:spacing w:after="0" w:line="240" w:lineRule="auto"/>
              <w:jc w:val="center"/>
              <w:rPr>
                <w:rFonts w:ascii="Arial Narrow" w:hAnsi="Arial Narrow"/>
                <w:sz w:val="20"/>
                <w:szCs w:val="20"/>
              </w:rPr>
            </w:pPr>
          </w:p>
        </w:tc>
        <w:tc>
          <w:tcPr>
            <w:tcW w:w="815" w:type="dxa"/>
            <w:tcBorders>
              <w:top w:val="single" w:sz="4" w:space="0" w:color="000000"/>
              <w:left w:val="single" w:sz="4" w:space="0" w:color="000000"/>
              <w:bottom w:val="single" w:sz="4" w:space="0" w:color="000000"/>
              <w:right w:val="single" w:sz="4" w:space="0" w:color="000000"/>
            </w:tcBorders>
            <w:vAlign w:val="center"/>
          </w:tcPr>
          <w:p w:rsidR="009C570B" w:rsidRPr="009911C9" w:rsidRDefault="009C570B" w:rsidP="009C570B">
            <w:pPr>
              <w:widowControl w:val="0"/>
              <w:autoSpaceDE w:val="0"/>
              <w:autoSpaceDN w:val="0"/>
              <w:adjustRightInd w:val="0"/>
              <w:spacing w:after="0" w:line="240" w:lineRule="auto"/>
              <w:ind w:left="100"/>
              <w:jc w:val="center"/>
              <w:rPr>
                <w:rFonts w:ascii="Arial Narrow" w:hAnsi="Arial Narrow"/>
                <w:sz w:val="20"/>
                <w:szCs w:val="20"/>
              </w:rPr>
            </w:pPr>
          </w:p>
        </w:tc>
        <w:tc>
          <w:tcPr>
            <w:tcW w:w="815" w:type="dxa"/>
            <w:tcBorders>
              <w:top w:val="single" w:sz="4" w:space="0" w:color="000000"/>
              <w:left w:val="single" w:sz="4" w:space="0" w:color="000000"/>
              <w:bottom w:val="single" w:sz="4" w:space="0" w:color="000000"/>
              <w:right w:val="single" w:sz="4" w:space="0" w:color="000000"/>
            </w:tcBorders>
          </w:tcPr>
          <w:p w:rsidR="009C570B" w:rsidRPr="00F754A2" w:rsidRDefault="009C570B" w:rsidP="009C570B">
            <w:pPr>
              <w:widowControl w:val="0"/>
              <w:autoSpaceDE w:val="0"/>
              <w:autoSpaceDN w:val="0"/>
              <w:adjustRightInd w:val="0"/>
              <w:spacing w:before="5" w:after="0" w:line="240" w:lineRule="auto"/>
              <w:jc w:val="center"/>
              <w:rPr>
                <w:rFonts w:ascii="Arial Narrow" w:hAnsi="Arial Narrow" w:cs="Arial"/>
                <w:sz w:val="20"/>
                <w:szCs w:val="20"/>
              </w:rPr>
            </w:pPr>
          </w:p>
          <w:p w:rsidR="009C570B" w:rsidRPr="009911C9" w:rsidRDefault="009C570B" w:rsidP="009C570B">
            <w:pPr>
              <w:widowControl w:val="0"/>
              <w:autoSpaceDE w:val="0"/>
              <w:autoSpaceDN w:val="0"/>
              <w:adjustRightInd w:val="0"/>
              <w:spacing w:after="0" w:line="240" w:lineRule="auto"/>
              <w:jc w:val="center"/>
              <w:rPr>
                <w:rFonts w:ascii="Arial Narrow" w:hAnsi="Arial Narrow"/>
                <w:sz w:val="20"/>
                <w:szCs w:val="20"/>
              </w:rPr>
            </w:pPr>
            <w:r w:rsidRPr="00F754A2">
              <w:rPr>
                <w:rFonts w:ascii="Arial Narrow" w:hAnsi="Arial Narrow" w:cs="Arial"/>
                <w:sz w:val="28"/>
                <w:szCs w:val="20"/>
              </w:rPr>
              <w:t>x</w:t>
            </w:r>
          </w:p>
        </w:tc>
        <w:tc>
          <w:tcPr>
            <w:tcW w:w="816" w:type="dxa"/>
            <w:tcBorders>
              <w:top w:val="single" w:sz="4" w:space="0" w:color="000000"/>
              <w:left w:val="single" w:sz="4" w:space="0" w:color="000000"/>
              <w:bottom w:val="single" w:sz="4" w:space="0" w:color="000000"/>
              <w:right w:val="single" w:sz="4" w:space="0" w:color="000000"/>
            </w:tcBorders>
            <w:vAlign w:val="center"/>
          </w:tcPr>
          <w:p w:rsidR="009C570B" w:rsidRPr="009911C9" w:rsidRDefault="009C570B" w:rsidP="009C570B">
            <w:pPr>
              <w:widowControl w:val="0"/>
              <w:autoSpaceDE w:val="0"/>
              <w:autoSpaceDN w:val="0"/>
              <w:adjustRightInd w:val="0"/>
              <w:spacing w:after="0" w:line="240" w:lineRule="auto"/>
              <w:jc w:val="center"/>
              <w:rPr>
                <w:rFonts w:ascii="Arial Narrow" w:hAnsi="Arial Narrow"/>
                <w:sz w:val="20"/>
                <w:szCs w:val="20"/>
              </w:rPr>
            </w:pPr>
          </w:p>
        </w:tc>
      </w:tr>
      <w:tr w:rsidR="009C570B" w:rsidRPr="009911C9" w:rsidTr="009C570B">
        <w:trPr>
          <w:trHeight w:val="227"/>
          <w:jc w:val="center"/>
        </w:trPr>
        <w:tc>
          <w:tcPr>
            <w:tcW w:w="6521" w:type="dxa"/>
            <w:tcBorders>
              <w:top w:val="single" w:sz="4" w:space="0" w:color="000000"/>
              <w:left w:val="single" w:sz="4" w:space="0" w:color="000000"/>
              <w:bottom w:val="single" w:sz="4" w:space="0" w:color="000000"/>
              <w:right w:val="single" w:sz="4" w:space="0" w:color="000000"/>
            </w:tcBorders>
          </w:tcPr>
          <w:p w:rsidR="009C570B" w:rsidRPr="009911C9" w:rsidRDefault="009C570B" w:rsidP="009C570B">
            <w:pPr>
              <w:widowControl w:val="0"/>
              <w:autoSpaceDE w:val="0"/>
              <w:autoSpaceDN w:val="0"/>
              <w:adjustRightInd w:val="0"/>
              <w:spacing w:before="60" w:after="0" w:line="240" w:lineRule="auto"/>
              <w:ind w:left="102"/>
              <w:rPr>
                <w:rFonts w:ascii="Arial Narrow" w:hAnsi="Arial Narrow" w:cs="Arial"/>
                <w:sz w:val="20"/>
                <w:szCs w:val="20"/>
              </w:rPr>
            </w:pPr>
            <w:r w:rsidRPr="009911C9">
              <w:rPr>
                <w:rFonts w:ascii="Arial Narrow" w:hAnsi="Arial Narrow" w:cs="Arial"/>
                <w:b/>
                <w:bCs/>
                <w:spacing w:val="-6"/>
                <w:sz w:val="20"/>
                <w:szCs w:val="20"/>
                <w:u w:val="single"/>
              </w:rPr>
              <w:t>A</w:t>
            </w:r>
            <w:r w:rsidRPr="009911C9">
              <w:rPr>
                <w:rFonts w:ascii="Arial Narrow" w:hAnsi="Arial Narrow" w:cs="Arial"/>
                <w:b/>
                <w:bCs/>
                <w:spacing w:val="2"/>
                <w:sz w:val="20"/>
                <w:szCs w:val="20"/>
                <w:u w:val="single"/>
              </w:rPr>
              <w:t>c</w:t>
            </w:r>
            <w:r w:rsidRPr="009911C9">
              <w:rPr>
                <w:rFonts w:ascii="Arial Narrow" w:hAnsi="Arial Narrow" w:cs="Arial"/>
                <w:b/>
                <w:bCs/>
                <w:spacing w:val="-1"/>
                <w:sz w:val="20"/>
                <w:szCs w:val="20"/>
                <w:u w:val="single"/>
              </w:rPr>
              <w:t>t</w:t>
            </w:r>
            <w:r w:rsidRPr="009911C9">
              <w:rPr>
                <w:rFonts w:ascii="Arial Narrow" w:hAnsi="Arial Narrow" w:cs="Arial"/>
                <w:b/>
                <w:bCs/>
                <w:spacing w:val="1"/>
                <w:sz w:val="20"/>
                <w:szCs w:val="20"/>
                <w:u w:val="single"/>
              </w:rPr>
              <w:t>i</w:t>
            </w:r>
            <w:r w:rsidRPr="009911C9">
              <w:rPr>
                <w:rFonts w:ascii="Arial Narrow" w:hAnsi="Arial Narrow" w:cs="Arial"/>
                <w:b/>
                <w:bCs/>
                <w:spacing w:val="-1"/>
                <w:sz w:val="20"/>
                <w:szCs w:val="20"/>
                <w:u w:val="single"/>
              </w:rPr>
              <w:t>v</w:t>
            </w:r>
            <w:r w:rsidRPr="009911C9">
              <w:rPr>
                <w:rFonts w:ascii="Arial Narrow" w:hAnsi="Arial Narrow" w:cs="Arial"/>
                <w:b/>
                <w:bCs/>
                <w:spacing w:val="1"/>
                <w:sz w:val="20"/>
                <w:szCs w:val="20"/>
                <w:u w:val="single"/>
              </w:rPr>
              <w:t>i</w:t>
            </w:r>
            <w:r w:rsidRPr="009911C9">
              <w:rPr>
                <w:rFonts w:ascii="Arial Narrow" w:hAnsi="Arial Narrow" w:cs="Arial"/>
                <w:b/>
                <w:bCs/>
                <w:spacing w:val="-1"/>
                <w:sz w:val="20"/>
                <w:szCs w:val="20"/>
                <w:u w:val="single"/>
              </w:rPr>
              <w:t>t</w:t>
            </w:r>
            <w:r w:rsidRPr="009911C9">
              <w:rPr>
                <w:rFonts w:ascii="Arial Narrow" w:hAnsi="Arial Narrow" w:cs="Arial"/>
                <w:b/>
                <w:bCs/>
                <w:sz w:val="20"/>
                <w:szCs w:val="20"/>
                <w:u w:val="single"/>
              </w:rPr>
              <w:t xml:space="preserve">é </w:t>
            </w:r>
            <w:r w:rsidRPr="009911C9">
              <w:rPr>
                <w:rFonts w:ascii="Arial Narrow" w:hAnsi="Arial Narrow" w:cs="Arial"/>
                <w:b/>
                <w:bCs/>
                <w:spacing w:val="-1"/>
                <w:sz w:val="20"/>
                <w:szCs w:val="20"/>
                <w:u w:val="single"/>
              </w:rPr>
              <w:t>12</w:t>
            </w:r>
            <w:r w:rsidRPr="006700A8">
              <w:rPr>
                <w:rFonts w:ascii="Arial Narrow" w:hAnsi="Arial Narrow" w:cs="Arial"/>
                <w:b/>
                <w:bCs/>
                <w:sz w:val="20"/>
                <w:szCs w:val="20"/>
              </w:rPr>
              <w:t>.</w:t>
            </w:r>
            <w:r w:rsidRPr="009911C9">
              <w:rPr>
                <w:rFonts w:ascii="Arial Narrow" w:hAnsi="Arial Narrow" w:cs="Arial"/>
                <w:b/>
                <w:bCs/>
                <w:spacing w:val="-8"/>
                <w:sz w:val="20"/>
                <w:szCs w:val="20"/>
              </w:rPr>
              <w:t xml:space="preserve"> </w:t>
            </w:r>
            <w:r w:rsidRPr="009911C9">
              <w:rPr>
                <w:rFonts w:ascii="Arial Narrow" w:hAnsi="Arial Narrow" w:cs="Arial"/>
                <w:sz w:val="20"/>
                <w:szCs w:val="20"/>
              </w:rPr>
              <w:t xml:space="preserve">Organisation professionnelle du secteur semencier </w:t>
            </w:r>
          </w:p>
          <w:p w:rsidR="009C570B" w:rsidRPr="009911C9" w:rsidRDefault="009C570B" w:rsidP="009C570B">
            <w:pPr>
              <w:widowControl w:val="0"/>
              <w:autoSpaceDE w:val="0"/>
              <w:autoSpaceDN w:val="0"/>
              <w:adjustRightInd w:val="0"/>
              <w:spacing w:after="0" w:line="240" w:lineRule="auto"/>
              <w:ind w:left="102"/>
              <w:rPr>
                <w:rFonts w:ascii="Arial Narrow" w:hAnsi="Arial Narrow" w:cs="Arial"/>
                <w:b/>
                <w:bCs/>
                <w:spacing w:val="1"/>
                <w:sz w:val="20"/>
                <w:szCs w:val="20"/>
                <w:u w:val="single"/>
              </w:rPr>
            </w:pPr>
            <w:r w:rsidRPr="009911C9">
              <w:rPr>
                <w:rFonts w:ascii="Arial Narrow" w:hAnsi="Arial Narrow" w:cs="Arial"/>
                <w:b/>
                <w:bCs/>
                <w:spacing w:val="1"/>
                <w:sz w:val="20"/>
                <w:szCs w:val="20"/>
                <w:u w:val="single"/>
              </w:rPr>
              <w:t>Sous activités</w:t>
            </w:r>
            <w:r w:rsidRPr="006700A8">
              <w:rPr>
                <w:rFonts w:ascii="Arial Narrow" w:hAnsi="Arial Narrow" w:cs="Arial"/>
                <w:b/>
                <w:bCs/>
                <w:spacing w:val="1"/>
                <w:sz w:val="20"/>
                <w:szCs w:val="20"/>
              </w:rPr>
              <w:t> :</w:t>
            </w:r>
          </w:p>
          <w:p w:rsidR="009C570B" w:rsidRPr="009C4DF6" w:rsidRDefault="009C570B" w:rsidP="009C570B">
            <w:pPr>
              <w:widowControl w:val="0"/>
              <w:numPr>
                <w:ilvl w:val="0"/>
                <w:numId w:val="1"/>
              </w:numPr>
              <w:autoSpaceDE w:val="0"/>
              <w:autoSpaceDN w:val="0"/>
              <w:adjustRightInd w:val="0"/>
              <w:spacing w:after="0" w:line="240" w:lineRule="auto"/>
              <w:ind w:left="1134"/>
              <w:rPr>
                <w:rFonts w:ascii="Arial Narrow" w:hAnsi="Arial Narrow" w:cs="Arial"/>
                <w:sz w:val="20"/>
                <w:szCs w:val="20"/>
              </w:rPr>
            </w:pPr>
            <w:r w:rsidRPr="009911C9">
              <w:rPr>
                <w:rFonts w:ascii="Arial Narrow" w:hAnsi="Arial Narrow" w:cs="Arial"/>
                <w:spacing w:val="-1"/>
                <w:sz w:val="20"/>
                <w:szCs w:val="20"/>
                <w:lang w:val="x-none" w:eastAsia="en-US"/>
              </w:rPr>
              <w:t xml:space="preserve">Produire des </w:t>
            </w:r>
            <w:r w:rsidRPr="009C4DF6">
              <w:rPr>
                <w:rFonts w:ascii="Arial Narrow" w:hAnsi="Arial Narrow" w:cs="Arial"/>
                <w:sz w:val="20"/>
                <w:szCs w:val="20"/>
              </w:rPr>
              <w:t>spots publicitaires sur les semences de qualité</w:t>
            </w:r>
          </w:p>
          <w:p w:rsidR="009C570B" w:rsidRPr="009C4DF6" w:rsidRDefault="009C570B" w:rsidP="009C570B">
            <w:pPr>
              <w:widowControl w:val="0"/>
              <w:numPr>
                <w:ilvl w:val="0"/>
                <w:numId w:val="1"/>
              </w:numPr>
              <w:autoSpaceDE w:val="0"/>
              <w:autoSpaceDN w:val="0"/>
              <w:adjustRightInd w:val="0"/>
              <w:spacing w:after="0" w:line="240" w:lineRule="auto"/>
              <w:ind w:left="1134"/>
              <w:rPr>
                <w:rFonts w:ascii="Arial Narrow" w:hAnsi="Arial Narrow" w:cs="Arial"/>
                <w:sz w:val="20"/>
                <w:szCs w:val="20"/>
              </w:rPr>
            </w:pPr>
            <w:r w:rsidRPr="009C4DF6">
              <w:rPr>
                <w:rFonts w:ascii="Arial Narrow" w:hAnsi="Arial Narrow" w:cs="Arial"/>
                <w:sz w:val="20"/>
                <w:szCs w:val="20"/>
              </w:rPr>
              <w:t>Appuyer l’élaboration des plans stratégiques du COPROSEBU et de CAPAD</w:t>
            </w:r>
          </w:p>
          <w:p w:rsidR="009C570B" w:rsidRPr="009C4DF6" w:rsidRDefault="009C570B" w:rsidP="009C570B">
            <w:pPr>
              <w:widowControl w:val="0"/>
              <w:numPr>
                <w:ilvl w:val="0"/>
                <w:numId w:val="1"/>
              </w:numPr>
              <w:autoSpaceDE w:val="0"/>
              <w:autoSpaceDN w:val="0"/>
              <w:adjustRightInd w:val="0"/>
              <w:spacing w:after="0" w:line="240" w:lineRule="auto"/>
              <w:ind w:left="1134"/>
              <w:rPr>
                <w:rFonts w:ascii="Arial Narrow" w:hAnsi="Arial Narrow" w:cs="Arial"/>
                <w:sz w:val="20"/>
                <w:szCs w:val="20"/>
              </w:rPr>
            </w:pPr>
            <w:r w:rsidRPr="009C4DF6">
              <w:rPr>
                <w:rFonts w:ascii="Arial Narrow" w:hAnsi="Arial Narrow" w:cs="Arial"/>
                <w:sz w:val="20"/>
                <w:szCs w:val="20"/>
              </w:rPr>
              <w:t>Organiser des ateliers de sensibilisation sur le maïs hybride</w:t>
            </w:r>
          </w:p>
          <w:p w:rsidR="009C570B" w:rsidRPr="009C4DF6" w:rsidRDefault="009C570B" w:rsidP="009C570B">
            <w:pPr>
              <w:widowControl w:val="0"/>
              <w:numPr>
                <w:ilvl w:val="0"/>
                <w:numId w:val="1"/>
              </w:numPr>
              <w:autoSpaceDE w:val="0"/>
              <w:autoSpaceDN w:val="0"/>
              <w:adjustRightInd w:val="0"/>
              <w:spacing w:after="0" w:line="240" w:lineRule="auto"/>
              <w:ind w:left="1134"/>
              <w:rPr>
                <w:rFonts w:ascii="Arial Narrow" w:hAnsi="Arial Narrow" w:cs="Arial"/>
                <w:sz w:val="20"/>
                <w:szCs w:val="20"/>
              </w:rPr>
            </w:pPr>
            <w:r w:rsidRPr="009C4DF6">
              <w:rPr>
                <w:rFonts w:ascii="Arial Narrow" w:hAnsi="Arial Narrow" w:cs="Arial"/>
                <w:sz w:val="20"/>
                <w:szCs w:val="20"/>
              </w:rPr>
              <w:t xml:space="preserve">Construire et réceptionner le puits d’études PASS </w:t>
            </w:r>
            <w:proofErr w:type="spellStart"/>
            <w:r w:rsidRPr="009C4DF6">
              <w:rPr>
                <w:rFonts w:ascii="Arial Narrow" w:hAnsi="Arial Narrow" w:cs="Arial"/>
                <w:sz w:val="20"/>
                <w:szCs w:val="20"/>
              </w:rPr>
              <w:t>Kajondi</w:t>
            </w:r>
            <w:proofErr w:type="spellEnd"/>
          </w:p>
          <w:p w:rsidR="009C570B" w:rsidRPr="009C4DF6" w:rsidRDefault="009C570B" w:rsidP="009C570B">
            <w:pPr>
              <w:widowControl w:val="0"/>
              <w:numPr>
                <w:ilvl w:val="0"/>
                <w:numId w:val="1"/>
              </w:numPr>
              <w:autoSpaceDE w:val="0"/>
              <w:autoSpaceDN w:val="0"/>
              <w:adjustRightInd w:val="0"/>
              <w:spacing w:after="0" w:line="240" w:lineRule="auto"/>
              <w:ind w:left="1134"/>
              <w:rPr>
                <w:rFonts w:ascii="Arial Narrow" w:hAnsi="Arial Narrow" w:cs="Arial"/>
                <w:sz w:val="20"/>
                <w:szCs w:val="20"/>
              </w:rPr>
            </w:pPr>
            <w:r w:rsidRPr="009C4DF6">
              <w:rPr>
                <w:rFonts w:ascii="Arial Narrow" w:hAnsi="Arial Narrow" w:cs="Arial"/>
                <w:sz w:val="20"/>
                <w:szCs w:val="20"/>
              </w:rPr>
              <w:t>Construire des hangars de stockage des semences</w:t>
            </w:r>
          </w:p>
        </w:tc>
        <w:tc>
          <w:tcPr>
            <w:tcW w:w="815" w:type="dxa"/>
            <w:tcBorders>
              <w:top w:val="single" w:sz="4" w:space="0" w:color="000000"/>
              <w:left w:val="single" w:sz="4" w:space="0" w:color="000000"/>
              <w:bottom w:val="single" w:sz="4" w:space="0" w:color="000000"/>
              <w:right w:val="single" w:sz="4" w:space="0" w:color="000000"/>
            </w:tcBorders>
            <w:vAlign w:val="center"/>
          </w:tcPr>
          <w:p w:rsidR="009C570B" w:rsidRPr="009911C9" w:rsidRDefault="009C570B" w:rsidP="009C570B">
            <w:pPr>
              <w:widowControl w:val="0"/>
              <w:autoSpaceDE w:val="0"/>
              <w:autoSpaceDN w:val="0"/>
              <w:adjustRightInd w:val="0"/>
              <w:spacing w:after="0" w:line="240" w:lineRule="auto"/>
              <w:jc w:val="center"/>
              <w:rPr>
                <w:rFonts w:ascii="Arial Narrow" w:hAnsi="Arial Narrow"/>
                <w:sz w:val="20"/>
                <w:szCs w:val="20"/>
              </w:rPr>
            </w:pPr>
          </w:p>
        </w:tc>
        <w:tc>
          <w:tcPr>
            <w:tcW w:w="815" w:type="dxa"/>
            <w:tcBorders>
              <w:top w:val="single" w:sz="4" w:space="0" w:color="000000"/>
              <w:left w:val="single" w:sz="4" w:space="0" w:color="000000"/>
              <w:bottom w:val="single" w:sz="4" w:space="0" w:color="000000"/>
              <w:right w:val="single" w:sz="4" w:space="0" w:color="000000"/>
            </w:tcBorders>
          </w:tcPr>
          <w:p w:rsidR="009C570B" w:rsidRPr="00F754A2" w:rsidRDefault="009C570B" w:rsidP="009C570B">
            <w:pPr>
              <w:widowControl w:val="0"/>
              <w:autoSpaceDE w:val="0"/>
              <w:autoSpaceDN w:val="0"/>
              <w:adjustRightInd w:val="0"/>
              <w:spacing w:before="5" w:after="0" w:line="240" w:lineRule="auto"/>
              <w:jc w:val="center"/>
              <w:rPr>
                <w:rFonts w:ascii="Arial Narrow" w:hAnsi="Arial Narrow" w:cs="Arial"/>
                <w:sz w:val="20"/>
                <w:szCs w:val="20"/>
              </w:rPr>
            </w:pPr>
          </w:p>
          <w:p w:rsidR="009C570B" w:rsidRPr="009911C9" w:rsidRDefault="009C570B" w:rsidP="009C570B">
            <w:pPr>
              <w:widowControl w:val="0"/>
              <w:autoSpaceDE w:val="0"/>
              <w:autoSpaceDN w:val="0"/>
              <w:adjustRightInd w:val="0"/>
              <w:spacing w:after="0" w:line="240" w:lineRule="auto"/>
              <w:ind w:left="100"/>
              <w:jc w:val="center"/>
              <w:rPr>
                <w:rFonts w:ascii="Arial Narrow" w:hAnsi="Arial Narrow"/>
                <w:sz w:val="20"/>
                <w:szCs w:val="20"/>
              </w:rPr>
            </w:pPr>
            <w:r w:rsidRPr="00F754A2">
              <w:rPr>
                <w:rFonts w:ascii="Arial Narrow" w:hAnsi="Arial Narrow" w:cs="Arial"/>
                <w:sz w:val="28"/>
                <w:szCs w:val="20"/>
              </w:rPr>
              <w:t>x</w:t>
            </w:r>
          </w:p>
        </w:tc>
        <w:tc>
          <w:tcPr>
            <w:tcW w:w="815" w:type="dxa"/>
            <w:tcBorders>
              <w:top w:val="single" w:sz="4" w:space="0" w:color="000000"/>
              <w:left w:val="single" w:sz="4" w:space="0" w:color="000000"/>
              <w:bottom w:val="single" w:sz="4" w:space="0" w:color="000000"/>
              <w:right w:val="single" w:sz="4" w:space="0" w:color="000000"/>
            </w:tcBorders>
            <w:vAlign w:val="center"/>
          </w:tcPr>
          <w:p w:rsidR="009C570B" w:rsidRPr="009911C9" w:rsidRDefault="009C570B" w:rsidP="009C570B">
            <w:pPr>
              <w:widowControl w:val="0"/>
              <w:autoSpaceDE w:val="0"/>
              <w:autoSpaceDN w:val="0"/>
              <w:adjustRightInd w:val="0"/>
              <w:spacing w:after="0" w:line="240" w:lineRule="auto"/>
              <w:jc w:val="center"/>
              <w:rPr>
                <w:rFonts w:ascii="Arial Narrow" w:hAnsi="Arial Narrow"/>
                <w:sz w:val="20"/>
                <w:szCs w:val="20"/>
              </w:rPr>
            </w:pPr>
          </w:p>
        </w:tc>
        <w:tc>
          <w:tcPr>
            <w:tcW w:w="816" w:type="dxa"/>
            <w:tcBorders>
              <w:top w:val="single" w:sz="4" w:space="0" w:color="000000"/>
              <w:left w:val="single" w:sz="4" w:space="0" w:color="000000"/>
              <w:bottom w:val="single" w:sz="4" w:space="0" w:color="000000"/>
              <w:right w:val="single" w:sz="4" w:space="0" w:color="000000"/>
            </w:tcBorders>
            <w:vAlign w:val="center"/>
          </w:tcPr>
          <w:p w:rsidR="009C570B" w:rsidRPr="009911C9" w:rsidRDefault="009C570B" w:rsidP="009C570B">
            <w:pPr>
              <w:widowControl w:val="0"/>
              <w:autoSpaceDE w:val="0"/>
              <w:autoSpaceDN w:val="0"/>
              <w:adjustRightInd w:val="0"/>
              <w:spacing w:after="0" w:line="240" w:lineRule="auto"/>
              <w:jc w:val="center"/>
              <w:rPr>
                <w:rFonts w:ascii="Arial Narrow" w:hAnsi="Arial Narrow"/>
                <w:sz w:val="20"/>
                <w:szCs w:val="20"/>
              </w:rPr>
            </w:pPr>
          </w:p>
        </w:tc>
      </w:tr>
    </w:tbl>
    <w:p w:rsidR="009C570B" w:rsidRDefault="009C570B" w:rsidP="009C570B">
      <w:pPr>
        <w:widowControl w:val="0"/>
        <w:autoSpaceDE w:val="0"/>
        <w:autoSpaceDN w:val="0"/>
        <w:adjustRightInd w:val="0"/>
        <w:spacing w:after="0" w:line="240" w:lineRule="auto"/>
        <w:rPr>
          <w:rFonts w:ascii="Times New Roman" w:hAnsi="Times New Roman"/>
          <w:color w:val="FF0000"/>
          <w:sz w:val="24"/>
          <w:szCs w:val="24"/>
        </w:rPr>
      </w:pPr>
    </w:p>
    <w:p w:rsidR="009C570B" w:rsidRPr="000721A3" w:rsidRDefault="009C570B" w:rsidP="009C570B">
      <w:pPr>
        <w:pStyle w:val="Titre3"/>
      </w:pPr>
      <w:bookmarkStart w:id="29" w:name="_Toc443046297"/>
      <w:r w:rsidRPr="000721A3">
        <w:t>2.4.3 Analyse des progrès réalisés</w:t>
      </w:r>
      <w:bookmarkEnd w:id="29"/>
    </w:p>
    <w:p w:rsidR="009C570B" w:rsidRDefault="009C570B" w:rsidP="009C570B">
      <w:pPr>
        <w:widowControl w:val="0"/>
        <w:autoSpaceDE w:val="0"/>
        <w:autoSpaceDN w:val="0"/>
        <w:adjustRightInd w:val="0"/>
        <w:spacing w:after="0" w:line="312" w:lineRule="auto"/>
        <w:jc w:val="both"/>
        <w:rPr>
          <w:rFonts w:ascii="Arial" w:hAnsi="Arial" w:cs="Arial"/>
        </w:rPr>
      </w:pPr>
      <w:r w:rsidRPr="00FC6C4D">
        <w:rPr>
          <w:rFonts w:ascii="Arial" w:hAnsi="Arial" w:cs="Arial"/>
        </w:rPr>
        <w:t xml:space="preserve">Les troubles socio-politiques que connaît le Burundi depuis avril 2015 ont eu un impact important sur la bonne mise en œuvre des activités attendues. L’ensemble de ces dernières a été à tout le moins ralenti. Les actions d’appui institutionnel aux services semenciers ont été stoppées suite aux décisions prises par le Gouvernement belge en matière d’aide au développement en faveur du Burundi (appui direct ONCCS et autres services liés au secteur semencier, construction laboratoire notamment). </w:t>
      </w:r>
    </w:p>
    <w:p w:rsidR="009C570B" w:rsidRPr="00FC6C4D" w:rsidRDefault="009C570B" w:rsidP="009C570B">
      <w:pPr>
        <w:widowControl w:val="0"/>
        <w:autoSpaceDE w:val="0"/>
        <w:autoSpaceDN w:val="0"/>
        <w:adjustRightInd w:val="0"/>
        <w:spacing w:after="0" w:line="312" w:lineRule="auto"/>
        <w:jc w:val="both"/>
        <w:rPr>
          <w:rFonts w:ascii="Arial" w:hAnsi="Arial" w:cs="Arial"/>
        </w:rPr>
      </w:pPr>
    </w:p>
    <w:p w:rsidR="009C570B" w:rsidRPr="00FC6C4D" w:rsidRDefault="009C570B" w:rsidP="009C570B">
      <w:pPr>
        <w:widowControl w:val="0"/>
        <w:autoSpaceDE w:val="0"/>
        <w:autoSpaceDN w:val="0"/>
        <w:adjustRightInd w:val="0"/>
        <w:spacing w:after="0" w:line="312" w:lineRule="auto"/>
        <w:jc w:val="both"/>
        <w:rPr>
          <w:rFonts w:ascii="Arial" w:hAnsi="Arial" w:cs="Arial"/>
          <w:b/>
        </w:rPr>
      </w:pPr>
      <w:r w:rsidRPr="00FC6C4D">
        <w:rPr>
          <w:rFonts w:ascii="Arial" w:hAnsi="Arial" w:cs="Arial"/>
          <w:b/>
        </w:rPr>
        <w:t>Appui aux services semenciers</w:t>
      </w:r>
    </w:p>
    <w:p w:rsidR="009C570B" w:rsidRPr="00FC6C4D" w:rsidRDefault="009C570B" w:rsidP="009C570B">
      <w:pPr>
        <w:widowControl w:val="0"/>
        <w:autoSpaceDE w:val="0"/>
        <w:autoSpaceDN w:val="0"/>
        <w:adjustRightInd w:val="0"/>
        <w:spacing w:after="0" w:line="312" w:lineRule="auto"/>
        <w:jc w:val="both"/>
        <w:rPr>
          <w:rFonts w:ascii="Arial" w:hAnsi="Arial" w:cs="Arial"/>
        </w:rPr>
      </w:pPr>
    </w:p>
    <w:p w:rsidR="009C570B" w:rsidRDefault="009C570B" w:rsidP="009C570B">
      <w:pPr>
        <w:widowControl w:val="0"/>
        <w:autoSpaceDE w:val="0"/>
        <w:autoSpaceDN w:val="0"/>
        <w:adjustRightInd w:val="0"/>
        <w:spacing w:after="0" w:line="312" w:lineRule="auto"/>
        <w:jc w:val="both"/>
        <w:rPr>
          <w:rFonts w:ascii="Arial" w:hAnsi="Arial" w:cs="Arial"/>
        </w:rPr>
      </w:pPr>
      <w:r w:rsidRPr="00FC6C4D">
        <w:rPr>
          <w:rFonts w:ascii="Arial" w:hAnsi="Arial" w:cs="Arial"/>
        </w:rPr>
        <w:t xml:space="preserve">Le PAIOSA a participé à trois réunions de la CNS entre janvier et avril 2015 puis le programme n’a plus été invité aux autres réunions éventuellement menées par la suite. Un texte a été </w:t>
      </w:r>
      <w:r w:rsidRPr="00FC6C4D">
        <w:rPr>
          <w:rFonts w:ascii="Arial" w:hAnsi="Arial" w:cs="Arial"/>
        </w:rPr>
        <w:lastRenderedPageBreak/>
        <w:t>promulgué « Ordonnance ministérielle portant système d’accréditation en matière de certification des semences » parmi ceux élaborés et proposés et non encore promulgués (commercialisation des semences certifiées &amp; tarification des services offerts par l’ONCCS).</w:t>
      </w:r>
    </w:p>
    <w:p w:rsidR="009C570B" w:rsidRPr="00FC6C4D" w:rsidRDefault="009C570B" w:rsidP="009C570B">
      <w:pPr>
        <w:widowControl w:val="0"/>
        <w:autoSpaceDE w:val="0"/>
        <w:autoSpaceDN w:val="0"/>
        <w:adjustRightInd w:val="0"/>
        <w:spacing w:after="0" w:line="312" w:lineRule="auto"/>
        <w:jc w:val="both"/>
        <w:rPr>
          <w:rFonts w:ascii="Arial" w:hAnsi="Arial" w:cs="Arial"/>
        </w:rPr>
      </w:pPr>
    </w:p>
    <w:p w:rsidR="009C570B" w:rsidRDefault="009C570B" w:rsidP="009C570B">
      <w:pPr>
        <w:widowControl w:val="0"/>
        <w:autoSpaceDE w:val="0"/>
        <w:autoSpaceDN w:val="0"/>
        <w:adjustRightInd w:val="0"/>
        <w:spacing w:after="0" w:line="312" w:lineRule="auto"/>
        <w:jc w:val="both"/>
        <w:rPr>
          <w:rFonts w:ascii="Arial" w:hAnsi="Arial" w:cs="Arial"/>
        </w:rPr>
      </w:pPr>
      <w:r w:rsidRPr="00FC6C4D">
        <w:rPr>
          <w:rFonts w:ascii="Arial" w:hAnsi="Arial" w:cs="Arial"/>
        </w:rPr>
        <w:t>En ce qui concerne les appuis à l’ONCCS, aucun accord de performance et de financement n’a été signé. Néanmoins certains appuis institutionnels (location bureau Gitega, gardiennage, logistique etc.) se sont poursuivi</w:t>
      </w:r>
      <w:r w:rsidR="00BC2FB6">
        <w:rPr>
          <w:rFonts w:ascii="Arial" w:hAnsi="Arial" w:cs="Arial"/>
        </w:rPr>
        <w:t>s</w:t>
      </w:r>
      <w:r w:rsidRPr="00FC6C4D">
        <w:rPr>
          <w:rFonts w:ascii="Arial" w:hAnsi="Arial" w:cs="Arial"/>
        </w:rPr>
        <w:t xml:space="preserve"> jusqu’à la fin de l’année. En ce qui concerne le laboratoire de l’ONCCS, après avoir tenu plusieurs réunions dans le but de finaliser le DAO, la construction du bâtiment a été suspendue et le MP a été annulé. </w:t>
      </w:r>
    </w:p>
    <w:p w:rsidR="009C570B" w:rsidRPr="00FC6C4D" w:rsidRDefault="009C570B" w:rsidP="009C570B">
      <w:pPr>
        <w:widowControl w:val="0"/>
        <w:autoSpaceDE w:val="0"/>
        <w:autoSpaceDN w:val="0"/>
        <w:adjustRightInd w:val="0"/>
        <w:spacing w:after="0" w:line="312" w:lineRule="auto"/>
        <w:jc w:val="both"/>
        <w:rPr>
          <w:rFonts w:ascii="Arial" w:hAnsi="Arial" w:cs="Arial"/>
        </w:rPr>
      </w:pPr>
    </w:p>
    <w:p w:rsidR="009C570B" w:rsidRDefault="009C570B" w:rsidP="009C570B">
      <w:pPr>
        <w:widowControl w:val="0"/>
        <w:autoSpaceDE w:val="0"/>
        <w:autoSpaceDN w:val="0"/>
        <w:adjustRightInd w:val="0"/>
        <w:spacing w:after="0" w:line="312" w:lineRule="auto"/>
        <w:jc w:val="both"/>
        <w:rPr>
          <w:rFonts w:ascii="Arial" w:hAnsi="Arial" w:cs="Arial"/>
        </w:rPr>
      </w:pPr>
      <w:r w:rsidRPr="00FC6C4D">
        <w:rPr>
          <w:rFonts w:ascii="Arial" w:hAnsi="Arial" w:cs="Arial"/>
        </w:rPr>
        <w:t>De plus, cette période a vu le départ (juin 2015) de l’ensemble de l’équipe expatriée en charge des activités et les actions de remise – reprise des dossiers en cours n’ont pas pu être menées à cause du contexte sécuritaire. Cela a eu pour effet un arrêt des activités pendant plusieurs mois avant un début de reprise en mains de celles-ci en fin d’année, visant principalement à mener des réflexions sur la stratégie d’intervention future à promouvoir dans le nouveau contexte d’intervention du PAIOSA.</w:t>
      </w:r>
    </w:p>
    <w:p w:rsidR="009C570B" w:rsidRPr="00FC6C4D" w:rsidRDefault="009C570B" w:rsidP="009C570B">
      <w:pPr>
        <w:widowControl w:val="0"/>
        <w:autoSpaceDE w:val="0"/>
        <w:autoSpaceDN w:val="0"/>
        <w:adjustRightInd w:val="0"/>
        <w:spacing w:after="0" w:line="312" w:lineRule="auto"/>
        <w:jc w:val="both"/>
        <w:rPr>
          <w:rFonts w:ascii="Arial" w:hAnsi="Arial" w:cs="Arial"/>
        </w:rPr>
      </w:pPr>
    </w:p>
    <w:p w:rsidR="009C570B" w:rsidRDefault="009C570B" w:rsidP="009C570B">
      <w:pPr>
        <w:widowControl w:val="0"/>
        <w:autoSpaceDE w:val="0"/>
        <w:autoSpaceDN w:val="0"/>
        <w:adjustRightInd w:val="0"/>
        <w:spacing w:after="0" w:line="312" w:lineRule="auto"/>
        <w:jc w:val="both"/>
        <w:rPr>
          <w:rFonts w:ascii="Arial" w:hAnsi="Arial" w:cs="Arial"/>
        </w:rPr>
      </w:pPr>
      <w:r w:rsidRPr="00FC6C4D">
        <w:rPr>
          <w:rFonts w:ascii="Arial" w:hAnsi="Arial" w:cs="Arial"/>
        </w:rPr>
        <w:t>Des essais ont été menés dans le cadre de la mise à jour du catalogue variétal.</w:t>
      </w:r>
    </w:p>
    <w:p w:rsidR="009C570B" w:rsidRPr="00FC6C4D" w:rsidRDefault="009C570B" w:rsidP="009C570B">
      <w:pPr>
        <w:widowControl w:val="0"/>
        <w:autoSpaceDE w:val="0"/>
        <w:autoSpaceDN w:val="0"/>
        <w:adjustRightInd w:val="0"/>
        <w:spacing w:after="0" w:line="312" w:lineRule="auto"/>
        <w:jc w:val="both"/>
        <w:rPr>
          <w:rFonts w:ascii="Arial" w:hAnsi="Arial" w:cs="Arial"/>
        </w:rPr>
      </w:pPr>
    </w:p>
    <w:p w:rsidR="009C570B" w:rsidRPr="00FC6C4D" w:rsidRDefault="009C570B" w:rsidP="009C570B">
      <w:pPr>
        <w:widowControl w:val="0"/>
        <w:autoSpaceDE w:val="0"/>
        <w:autoSpaceDN w:val="0"/>
        <w:adjustRightInd w:val="0"/>
        <w:spacing w:after="0" w:line="312" w:lineRule="auto"/>
        <w:jc w:val="both"/>
        <w:rPr>
          <w:rFonts w:ascii="Arial" w:hAnsi="Arial" w:cs="Arial"/>
          <w:b/>
        </w:rPr>
      </w:pPr>
      <w:r w:rsidRPr="00FC6C4D">
        <w:rPr>
          <w:rFonts w:ascii="Arial" w:hAnsi="Arial" w:cs="Arial"/>
          <w:b/>
        </w:rPr>
        <w:t>Production semencière et contrôle</w:t>
      </w:r>
    </w:p>
    <w:p w:rsidR="009C570B" w:rsidRPr="00FC6C4D" w:rsidRDefault="009C570B" w:rsidP="009C570B">
      <w:pPr>
        <w:widowControl w:val="0"/>
        <w:autoSpaceDE w:val="0"/>
        <w:autoSpaceDN w:val="0"/>
        <w:adjustRightInd w:val="0"/>
        <w:spacing w:after="0" w:line="312" w:lineRule="auto"/>
        <w:jc w:val="both"/>
        <w:rPr>
          <w:rFonts w:ascii="Arial" w:hAnsi="Arial" w:cs="Arial"/>
        </w:rPr>
      </w:pPr>
    </w:p>
    <w:p w:rsidR="009C570B" w:rsidRDefault="009C570B" w:rsidP="009C570B">
      <w:pPr>
        <w:widowControl w:val="0"/>
        <w:autoSpaceDE w:val="0"/>
        <w:autoSpaceDN w:val="0"/>
        <w:adjustRightInd w:val="0"/>
        <w:spacing w:after="0" w:line="312" w:lineRule="auto"/>
        <w:jc w:val="both"/>
        <w:rPr>
          <w:rFonts w:ascii="Arial" w:hAnsi="Arial" w:cs="Arial"/>
        </w:rPr>
      </w:pPr>
      <w:r w:rsidRPr="00FC6C4D">
        <w:rPr>
          <w:rFonts w:ascii="Arial" w:hAnsi="Arial" w:cs="Arial"/>
        </w:rPr>
        <w:t>Pour le bananier, à travers les actions de contrôle des maladies institutionnalisées par le volet, sur 1.149.000 rejets proposés par des fournisseurs dans le cadre du DAO bananier du MINAGRIE 2015 financé sur fonds propres du gouvernement, l’ONCCS a trouvé que 1.143.000 rejets étaient conformes. Leur distribution par l’administration en zone rurale a permis la réhabilitation d’environ 1.905 ha.</w:t>
      </w:r>
    </w:p>
    <w:p w:rsidR="009C570B" w:rsidRPr="00FC6C4D" w:rsidRDefault="009C570B" w:rsidP="009C570B">
      <w:pPr>
        <w:widowControl w:val="0"/>
        <w:autoSpaceDE w:val="0"/>
        <w:autoSpaceDN w:val="0"/>
        <w:adjustRightInd w:val="0"/>
        <w:spacing w:after="0" w:line="312" w:lineRule="auto"/>
        <w:jc w:val="both"/>
        <w:rPr>
          <w:rFonts w:ascii="Arial" w:hAnsi="Arial" w:cs="Arial"/>
        </w:rPr>
      </w:pPr>
    </w:p>
    <w:p w:rsidR="009C570B" w:rsidRDefault="009C570B" w:rsidP="009C570B">
      <w:pPr>
        <w:widowControl w:val="0"/>
        <w:autoSpaceDE w:val="0"/>
        <w:autoSpaceDN w:val="0"/>
        <w:adjustRightInd w:val="0"/>
        <w:spacing w:after="0" w:line="312" w:lineRule="auto"/>
        <w:jc w:val="both"/>
        <w:rPr>
          <w:rFonts w:ascii="Arial" w:hAnsi="Arial" w:cs="Arial"/>
        </w:rPr>
      </w:pPr>
      <w:r w:rsidRPr="00FC6C4D">
        <w:rPr>
          <w:rFonts w:ascii="Arial" w:hAnsi="Arial" w:cs="Arial"/>
        </w:rPr>
        <w:t>Pour la pomme de terre, l’ISABU a produit en 2015 un total de 192,281 T de pré bases conformes (104,708 T en saison A et 87,573 T en B), une quantité suffisante pour satisfaire les besoins de la filière si elle était fonctionnelle. La quantité de semences commerciales produite était de 124,452 T (72,595 T en A et 51,857 T en B) essentiellement par des privés. 65 T produites en saison B furent conditionnées par l’ONCCS dans des sacs filets scellés et assortis de l’étiquette de certification.</w:t>
      </w:r>
    </w:p>
    <w:p w:rsidR="009C570B" w:rsidRPr="00FC6C4D" w:rsidRDefault="009C570B" w:rsidP="009C570B">
      <w:pPr>
        <w:widowControl w:val="0"/>
        <w:autoSpaceDE w:val="0"/>
        <w:autoSpaceDN w:val="0"/>
        <w:adjustRightInd w:val="0"/>
        <w:spacing w:after="0" w:line="312" w:lineRule="auto"/>
        <w:jc w:val="both"/>
        <w:rPr>
          <w:rFonts w:ascii="Arial" w:hAnsi="Arial" w:cs="Arial"/>
        </w:rPr>
      </w:pPr>
    </w:p>
    <w:p w:rsidR="009C570B" w:rsidRDefault="009C570B" w:rsidP="009C570B">
      <w:pPr>
        <w:widowControl w:val="0"/>
        <w:autoSpaceDE w:val="0"/>
        <w:autoSpaceDN w:val="0"/>
        <w:adjustRightInd w:val="0"/>
        <w:spacing w:after="0" w:line="312" w:lineRule="auto"/>
        <w:jc w:val="both"/>
        <w:rPr>
          <w:rFonts w:ascii="Arial" w:hAnsi="Arial" w:cs="Arial"/>
        </w:rPr>
      </w:pPr>
      <w:r w:rsidRPr="00FC6C4D">
        <w:rPr>
          <w:rFonts w:ascii="Arial" w:hAnsi="Arial" w:cs="Arial"/>
        </w:rPr>
        <w:t>La serre prévue dans le cadre de l’appui d’un second producteur semencier privé n’est pas encore livrée ; un important retard est enregistré suite notamment aux contraintes nées de la situation socio-politique prévalant au Burundi depuis mai 2015.</w:t>
      </w:r>
    </w:p>
    <w:p w:rsidR="009C570B" w:rsidRPr="00FC6C4D" w:rsidRDefault="009C570B" w:rsidP="009C570B">
      <w:pPr>
        <w:widowControl w:val="0"/>
        <w:autoSpaceDE w:val="0"/>
        <w:autoSpaceDN w:val="0"/>
        <w:adjustRightInd w:val="0"/>
        <w:spacing w:after="0" w:line="312" w:lineRule="auto"/>
        <w:jc w:val="both"/>
        <w:rPr>
          <w:rFonts w:ascii="Arial" w:hAnsi="Arial" w:cs="Arial"/>
        </w:rPr>
      </w:pPr>
    </w:p>
    <w:p w:rsidR="009C570B" w:rsidRDefault="009C570B" w:rsidP="009C570B">
      <w:pPr>
        <w:widowControl w:val="0"/>
        <w:autoSpaceDE w:val="0"/>
        <w:autoSpaceDN w:val="0"/>
        <w:adjustRightInd w:val="0"/>
        <w:spacing w:after="0" w:line="312" w:lineRule="auto"/>
        <w:jc w:val="both"/>
        <w:rPr>
          <w:rFonts w:ascii="Arial" w:hAnsi="Arial" w:cs="Arial"/>
        </w:rPr>
      </w:pPr>
      <w:r w:rsidRPr="00FC6C4D">
        <w:rPr>
          <w:rFonts w:ascii="Arial" w:hAnsi="Arial" w:cs="Arial"/>
        </w:rPr>
        <w:t xml:space="preserve">Pour le maïs, 84 T de semences hybrides ont été importées et vendues : 67 T par AVET en 2015 et 17 T par One Acre </w:t>
      </w:r>
      <w:proofErr w:type="spellStart"/>
      <w:r w:rsidRPr="00FC6C4D">
        <w:rPr>
          <w:rFonts w:ascii="Arial" w:hAnsi="Arial" w:cs="Arial"/>
        </w:rPr>
        <w:t>Fund</w:t>
      </w:r>
      <w:proofErr w:type="spellEnd"/>
      <w:r w:rsidRPr="00FC6C4D">
        <w:rPr>
          <w:rFonts w:ascii="Arial" w:hAnsi="Arial" w:cs="Arial"/>
        </w:rPr>
        <w:t>. L’ONCCS a analysé 47,971 t de maïs en 2015 (jusqu’au mois de septembre). Ceci, bien que faible par rapport au besoin national théorique, est une évolution positive compte tenu du fait que l’hybride n’a été officiellement lancé qu’en février 2014 par le MINAGRIE. Des flyers synthétisant les essais et résultats encourageants obtenus avec les variétés de maïs hybrides et composites depuis l’année dernière ont été produits.</w:t>
      </w:r>
    </w:p>
    <w:p w:rsidR="009C570B" w:rsidRPr="00FC6C4D" w:rsidRDefault="009C570B" w:rsidP="009C570B">
      <w:pPr>
        <w:widowControl w:val="0"/>
        <w:autoSpaceDE w:val="0"/>
        <w:autoSpaceDN w:val="0"/>
        <w:adjustRightInd w:val="0"/>
        <w:spacing w:after="0" w:line="312" w:lineRule="auto"/>
        <w:jc w:val="both"/>
        <w:rPr>
          <w:rFonts w:ascii="Arial" w:hAnsi="Arial" w:cs="Arial"/>
        </w:rPr>
      </w:pPr>
    </w:p>
    <w:p w:rsidR="009C570B" w:rsidRPr="00FC6C4D" w:rsidRDefault="009C570B" w:rsidP="009C570B">
      <w:pPr>
        <w:widowControl w:val="0"/>
        <w:autoSpaceDE w:val="0"/>
        <w:autoSpaceDN w:val="0"/>
        <w:adjustRightInd w:val="0"/>
        <w:spacing w:after="0" w:line="312" w:lineRule="auto"/>
        <w:jc w:val="both"/>
        <w:rPr>
          <w:rFonts w:ascii="Arial" w:hAnsi="Arial" w:cs="Arial"/>
        </w:rPr>
      </w:pPr>
      <w:r w:rsidRPr="00FC6C4D">
        <w:rPr>
          <w:rFonts w:ascii="Arial" w:hAnsi="Arial" w:cs="Arial"/>
        </w:rPr>
        <w:t>Pour le riz, 3,171 t de pré bases ont été produites, 34,727 T de semences de base ont été produites en 2015 et analysées par l’ONCCS. Le besoin national théorique annuel en bases est d’environ 20 T et donc, les 34,727 T produites sont supérieures aux besoins théoriques. L’ONCCS n’a analysé que 1,758 t de semences commerciales conformes aux normes.</w:t>
      </w:r>
    </w:p>
    <w:p w:rsidR="009C570B" w:rsidRDefault="009C570B" w:rsidP="009C570B">
      <w:pPr>
        <w:widowControl w:val="0"/>
        <w:autoSpaceDE w:val="0"/>
        <w:autoSpaceDN w:val="0"/>
        <w:adjustRightInd w:val="0"/>
        <w:spacing w:after="0" w:line="312" w:lineRule="auto"/>
        <w:jc w:val="both"/>
        <w:rPr>
          <w:rFonts w:ascii="Arial" w:hAnsi="Arial" w:cs="Arial"/>
        </w:rPr>
      </w:pPr>
      <w:r w:rsidRPr="00FC6C4D">
        <w:rPr>
          <w:rFonts w:ascii="Arial" w:hAnsi="Arial" w:cs="Arial"/>
        </w:rPr>
        <w:t>Des spots publicitaires sur l’intérêt de l’utilisation de semences de qualité ont été préparés mais n’ont pas été diffusés. Il n’y a pas eu de nouveaux ateliers spécifiques sur le maïs hybride au cours de cette année.</w:t>
      </w:r>
    </w:p>
    <w:p w:rsidR="009C570B" w:rsidRPr="00FC6C4D" w:rsidRDefault="009C570B" w:rsidP="009C570B">
      <w:pPr>
        <w:widowControl w:val="0"/>
        <w:autoSpaceDE w:val="0"/>
        <w:autoSpaceDN w:val="0"/>
        <w:adjustRightInd w:val="0"/>
        <w:spacing w:after="0" w:line="312" w:lineRule="auto"/>
        <w:jc w:val="both"/>
        <w:rPr>
          <w:rFonts w:ascii="Arial" w:hAnsi="Arial" w:cs="Arial"/>
        </w:rPr>
      </w:pPr>
    </w:p>
    <w:p w:rsidR="009C570B" w:rsidRPr="00FC6C4D" w:rsidRDefault="009C570B" w:rsidP="009C570B">
      <w:pPr>
        <w:widowControl w:val="0"/>
        <w:autoSpaceDE w:val="0"/>
        <w:autoSpaceDN w:val="0"/>
        <w:adjustRightInd w:val="0"/>
        <w:spacing w:after="0" w:line="312" w:lineRule="auto"/>
        <w:jc w:val="both"/>
        <w:rPr>
          <w:rFonts w:ascii="Arial" w:hAnsi="Arial" w:cs="Arial"/>
        </w:rPr>
      </w:pPr>
      <w:r w:rsidRPr="00FC6C4D">
        <w:rPr>
          <w:rFonts w:ascii="Arial" w:hAnsi="Arial" w:cs="Arial"/>
        </w:rPr>
        <w:t>De manière générale, des actions devront être menées pour consolider la participation du secteur privé dans la production et la distribution de semences de qualité de riz, maïs et banane.</w:t>
      </w:r>
    </w:p>
    <w:p w:rsidR="009C570B" w:rsidRPr="00FC6C4D" w:rsidRDefault="009C570B" w:rsidP="009C570B">
      <w:pPr>
        <w:widowControl w:val="0"/>
        <w:autoSpaceDE w:val="0"/>
        <w:autoSpaceDN w:val="0"/>
        <w:adjustRightInd w:val="0"/>
        <w:spacing w:after="0" w:line="312" w:lineRule="auto"/>
        <w:jc w:val="both"/>
        <w:rPr>
          <w:rFonts w:ascii="Arial" w:hAnsi="Arial" w:cs="Arial"/>
        </w:rPr>
      </w:pPr>
    </w:p>
    <w:p w:rsidR="009C570B" w:rsidRDefault="009C570B" w:rsidP="009C570B">
      <w:pPr>
        <w:widowControl w:val="0"/>
        <w:autoSpaceDE w:val="0"/>
        <w:autoSpaceDN w:val="0"/>
        <w:adjustRightInd w:val="0"/>
        <w:spacing w:before="66" w:after="0" w:line="312" w:lineRule="auto"/>
        <w:jc w:val="both"/>
        <w:rPr>
          <w:rFonts w:ascii="Arial Narrow" w:hAnsi="Arial Narrow" w:cs="Arial"/>
        </w:rPr>
      </w:pPr>
      <w:r>
        <w:rPr>
          <w:noProof/>
        </w:rPr>
        <w:drawing>
          <wp:inline distT="0" distB="0" distL="0" distR="0" wp14:anchorId="30F25022" wp14:editId="5AF8EF4F">
            <wp:extent cx="5905500" cy="2634433"/>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05500" cy="2634433"/>
                    </a:xfrm>
                    <a:prstGeom prst="rect">
                      <a:avLst/>
                    </a:prstGeom>
                  </pic:spPr>
                </pic:pic>
              </a:graphicData>
            </a:graphic>
          </wp:inline>
        </w:drawing>
      </w:r>
    </w:p>
    <w:p w:rsidR="009C570B" w:rsidRPr="00DE5D2B" w:rsidRDefault="009C570B" w:rsidP="009C570B">
      <w:pPr>
        <w:pStyle w:val="Titre2"/>
      </w:pPr>
      <w:bookmarkStart w:id="30" w:name="_Toc443046298"/>
      <w:r w:rsidRPr="00DE5D2B">
        <w:t>2.5 Performance de l'output 3</w:t>
      </w:r>
      <w:bookmarkEnd w:id="30"/>
      <w:r w:rsidRPr="00DE5D2B">
        <w:t xml:space="preserve"> </w:t>
      </w:r>
    </w:p>
    <w:p w:rsidR="009C570B" w:rsidRPr="00DE5D2B" w:rsidRDefault="009C570B" w:rsidP="009C570B">
      <w:pPr>
        <w:widowControl w:val="0"/>
        <w:autoSpaceDE w:val="0"/>
        <w:autoSpaceDN w:val="0"/>
        <w:adjustRightInd w:val="0"/>
        <w:spacing w:before="66" w:after="0" w:line="312" w:lineRule="auto"/>
        <w:ind w:left="737"/>
        <w:jc w:val="both"/>
        <w:rPr>
          <w:rFonts w:ascii="Arial Narrow" w:hAnsi="Arial Narrow" w:cs="Arial"/>
          <w:b/>
          <w:iCs/>
          <w:color w:val="4FB847"/>
        </w:rPr>
      </w:pPr>
      <w:r w:rsidRPr="00DE5D2B">
        <w:rPr>
          <w:rFonts w:ascii="Arial Narrow" w:hAnsi="Arial Narrow"/>
          <w:noProof/>
        </w:rPr>
        <w:drawing>
          <wp:anchor distT="0" distB="0" distL="114300" distR="114300" simplePos="0" relativeHeight="251668480" behindDoc="0" locked="0" layoutInCell="1" allowOverlap="1" wp14:anchorId="1B018411" wp14:editId="243435E7">
            <wp:simplePos x="0" y="0"/>
            <wp:positionH relativeFrom="column">
              <wp:posOffset>476250</wp:posOffset>
            </wp:positionH>
            <wp:positionV relativeFrom="paragraph">
              <wp:posOffset>13335</wp:posOffset>
            </wp:positionV>
            <wp:extent cx="5118735" cy="680720"/>
            <wp:effectExtent l="0" t="0" r="5715" b="5080"/>
            <wp:wrapNone/>
            <wp:docPr id="7" name="Image 7" descr="D:\1 CTB S-E\2 Technique\22 CTB PAIOSA\222 Rapports divers\Rapports 2015\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D:\1 CTB S-E\2 Technique\22 CTB PAIOSA\222 Rapports divers\Rapports 2015\Capture.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18735" cy="680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570B" w:rsidRPr="00DE5D2B" w:rsidRDefault="009C570B" w:rsidP="009C570B">
      <w:pPr>
        <w:widowControl w:val="0"/>
        <w:autoSpaceDE w:val="0"/>
        <w:autoSpaceDN w:val="0"/>
        <w:adjustRightInd w:val="0"/>
        <w:spacing w:before="66" w:after="0" w:line="312" w:lineRule="auto"/>
        <w:ind w:left="737"/>
        <w:jc w:val="both"/>
        <w:rPr>
          <w:rFonts w:ascii="Arial Narrow" w:hAnsi="Arial Narrow" w:cs="Arial"/>
          <w:b/>
          <w:iCs/>
          <w:color w:val="4FB847"/>
        </w:rPr>
      </w:pPr>
    </w:p>
    <w:p w:rsidR="009C570B" w:rsidRPr="00DE5D2B" w:rsidRDefault="009C570B" w:rsidP="009C570B">
      <w:pPr>
        <w:widowControl w:val="0"/>
        <w:autoSpaceDE w:val="0"/>
        <w:autoSpaceDN w:val="0"/>
        <w:adjustRightInd w:val="0"/>
        <w:spacing w:before="66" w:after="0" w:line="312" w:lineRule="auto"/>
        <w:ind w:left="737"/>
        <w:jc w:val="both"/>
        <w:rPr>
          <w:rFonts w:ascii="Arial Narrow" w:hAnsi="Arial Narrow" w:cs="Arial"/>
        </w:rPr>
      </w:pPr>
    </w:p>
    <w:p w:rsidR="009C570B" w:rsidRPr="00B351AF" w:rsidRDefault="009C570B" w:rsidP="009C570B">
      <w:pPr>
        <w:widowControl w:val="0"/>
        <w:autoSpaceDE w:val="0"/>
        <w:autoSpaceDN w:val="0"/>
        <w:adjustRightInd w:val="0"/>
        <w:spacing w:before="66" w:after="0" w:line="312" w:lineRule="auto"/>
        <w:rPr>
          <w:rFonts w:ascii="Arial Narrow" w:hAnsi="Arial Narrow" w:cs="Arial"/>
          <w:sz w:val="10"/>
        </w:rPr>
      </w:pPr>
    </w:p>
    <w:p w:rsidR="009C570B" w:rsidRPr="00DE5D2B" w:rsidRDefault="009C570B" w:rsidP="009C570B">
      <w:pPr>
        <w:pStyle w:val="Titre3"/>
      </w:pPr>
      <w:bookmarkStart w:id="31" w:name="_Toc443046299"/>
      <w:r w:rsidRPr="00DE5D2B">
        <w:t>2.5</w:t>
      </w:r>
      <w:r w:rsidRPr="00DE5D2B">
        <w:rPr>
          <w:spacing w:val="-2"/>
        </w:rPr>
        <w:t>.</w:t>
      </w:r>
      <w:r w:rsidRPr="00DE5D2B">
        <w:t>1</w:t>
      </w:r>
      <w:r>
        <w:t xml:space="preserve"> </w:t>
      </w:r>
      <w:r w:rsidRPr="00DE5D2B">
        <w:t>Progrès</w:t>
      </w:r>
      <w:r w:rsidRPr="00DE5D2B">
        <w:rPr>
          <w:spacing w:val="-7"/>
        </w:rPr>
        <w:t xml:space="preserve"> </w:t>
      </w:r>
      <w:r w:rsidRPr="00DE5D2B">
        <w:rPr>
          <w:spacing w:val="-3"/>
        </w:rPr>
        <w:t>d</w:t>
      </w:r>
      <w:r w:rsidRPr="00DE5D2B">
        <w:t>es</w:t>
      </w:r>
      <w:r w:rsidRPr="00DE5D2B">
        <w:rPr>
          <w:spacing w:val="-2"/>
        </w:rPr>
        <w:t xml:space="preserve"> </w:t>
      </w:r>
      <w:r w:rsidRPr="00DE5D2B">
        <w:t>ind</w:t>
      </w:r>
      <w:r w:rsidRPr="00DE5D2B">
        <w:rPr>
          <w:spacing w:val="-2"/>
        </w:rPr>
        <w:t>i</w:t>
      </w:r>
      <w:r w:rsidRPr="00DE5D2B">
        <w:t>ca</w:t>
      </w:r>
      <w:r w:rsidRPr="00DE5D2B">
        <w:rPr>
          <w:spacing w:val="-1"/>
        </w:rPr>
        <w:t>te</w:t>
      </w:r>
      <w:r w:rsidRPr="00DE5D2B">
        <w:t>urs</w:t>
      </w:r>
      <w:bookmarkEnd w:id="31"/>
    </w:p>
    <w:p w:rsidR="009C570B" w:rsidRPr="00B351AF" w:rsidRDefault="009C570B" w:rsidP="009C570B">
      <w:pPr>
        <w:widowControl w:val="0"/>
        <w:pBdr>
          <w:top w:val="single" w:sz="4" w:space="1" w:color="auto"/>
          <w:left w:val="single" w:sz="4" w:space="0" w:color="auto"/>
          <w:bottom w:val="single" w:sz="4" w:space="1" w:color="auto"/>
          <w:right w:val="single" w:sz="4" w:space="4" w:color="auto"/>
        </w:pBdr>
        <w:shd w:val="clear" w:color="auto" w:fill="FFFFFF"/>
        <w:autoSpaceDE w:val="0"/>
        <w:autoSpaceDN w:val="0"/>
        <w:adjustRightInd w:val="0"/>
        <w:spacing w:after="0" w:line="312" w:lineRule="auto"/>
        <w:ind w:right="703"/>
        <w:jc w:val="both"/>
        <w:rPr>
          <w:rFonts w:ascii="Arial" w:hAnsi="Arial" w:cs="Arial"/>
          <w:bCs/>
          <w:spacing w:val="1"/>
        </w:rPr>
      </w:pPr>
      <w:r w:rsidRPr="00B351AF">
        <w:rPr>
          <w:rFonts w:ascii="Arial" w:hAnsi="Arial" w:cs="Arial"/>
          <w:b/>
          <w:bCs/>
          <w:spacing w:val="1"/>
        </w:rPr>
        <w:t xml:space="preserve">Output 3 </w:t>
      </w:r>
      <w:r w:rsidRPr="00B351AF">
        <w:rPr>
          <w:rFonts w:ascii="Arial" w:hAnsi="Arial" w:cs="Arial"/>
          <w:bCs/>
          <w:spacing w:val="1"/>
        </w:rPr>
        <w:t>: La recherche agronomique produit des résultats et recommandations adaptés aux besoins des utilisateurs</w:t>
      </w:r>
    </w:p>
    <w:p w:rsidR="009C570B" w:rsidRDefault="009C570B" w:rsidP="009C570B">
      <w:pPr>
        <w:widowControl w:val="0"/>
        <w:autoSpaceDE w:val="0"/>
        <w:autoSpaceDN w:val="0"/>
        <w:adjustRightInd w:val="0"/>
        <w:spacing w:before="29" w:after="0" w:line="240" w:lineRule="auto"/>
        <w:rPr>
          <w:rFonts w:ascii="Arial" w:hAnsi="Arial" w:cs="Arial"/>
          <w:b/>
          <w:bCs/>
          <w:sz w:val="24"/>
          <w:szCs w:val="24"/>
        </w:rPr>
      </w:pPr>
    </w:p>
    <w:p w:rsidR="009C570B" w:rsidRPr="00BE160B" w:rsidRDefault="009C570B" w:rsidP="009C570B">
      <w:pPr>
        <w:widowControl w:val="0"/>
        <w:tabs>
          <w:tab w:val="left" w:pos="1418"/>
        </w:tabs>
        <w:autoSpaceDE w:val="0"/>
        <w:autoSpaceDN w:val="0"/>
        <w:adjustRightInd w:val="0"/>
        <w:spacing w:after="0" w:line="312" w:lineRule="auto"/>
        <w:ind w:left="1418" w:right="-23" w:hanging="1418"/>
        <w:jc w:val="both"/>
        <w:rPr>
          <w:rFonts w:ascii="Arial" w:hAnsi="Arial" w:cs="Arial"/>
          <w:b/>
          <w:color w:val="000000"/>
        </w:rPr>
      </w:pPr>
      <w:r w:rsidRPr="00BE160B">
        <w:rPr>
          <w:rFonts w:ascii="Arial" w:hAnsi="Arial" w:cs="Arial"/>
          <w:b/>
          <w:color w:val="000000"/>
        </w:rPr>
        <w:t xml:space="preserve">Tableau </w:t>
      </w:r>
      <w:r>
        <w:rPr>
          <w:rFonts w:ascii="Arial" w:hAnsi="Arial" w:cs="Arial"/>
          <w:b/>
          <w:color w:val="000000"/>
        </w:rPr>
        <w:t>12</w:t>
      </w:r>
      <w:r w:rsidRPr="00BE160B">
        <w:rPr>
          <w:rFonts w:ascii="Arial" w:hAnsi="Arial" w:cs="Arial"/>
          <w:b/>
          <w:color w:val="000000"/>
        </w:rPr>
        <w:t xml:space="preserve"> : les indicateurs de l’output </w:t>
      </w:r>
      <w:r>
        <w:rPr>
          <w:rFonts w:ascii="Arial" w:hAnsi="Arial" w:cs="Arial"/>
          <w:b/>
          <w:color w:val="000000"/>
        </w:rPr>
        <w:t>3</w:t>
      </w: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992"/>
        <w:gridCol w:w="992"/>
        <w:gridCol w:w="993"/>
        <w:gridCol w:w="992"/>
        <w:gridCol w:w="993"/>
        <w:gridCol w:w="3402"/>
      </w:tblGrid>
      <w:tr w:rsidR="009C570B" w:rsidRPr="00AB4173" w:rsidTr="009C570B">
        <w:trPr>
          <w:tblHeader/>
        </w:trPr>
        <w:tc>
          <w:tcPr>
            <w:tcW w:w="2127" w:type="dxa"/>
          </w:tcPr>
          <w:p w:rsidR="009C570B" w:rsidRPr="00AB4173" w:rsidRDefault="009C570B" w:rsidP="009C570B">
            <w:pPr>
              <w:widowControl w:val="0"/>
              <w:autoSpaceDE w:val="0"/>
              <w:autoSpaceDN w:val="0"/>
              <w:adjustRightInd w:val="0"/>
              <w:spacing w:after="0" w:line="177" w:lineRule="exact"/>
              <w:ind w:left="34"/>
              <w:jc w:val="both"/>
              <w:rPr>
                <w:rFonts w:ascii="Arial Narrow" w:hAnsi="Arial Narrow" w:cs="Arial"/>
                <w:b/>
                <w:bCs/>
                <w:spacing w:val="1"/>
                <w:sz w:val="16"/>
                <w:szCs w:val="16"/>
              </w:rPr>
            </w:pPr>
            <w:r w:rsidRPr="00AB4173">
              <w:rPr>
                <w:rFonts w:ascii="Arial Narrow" w:hAnsi="Arial Narrow" w:cs="Arial"/>
                <w:b/>
                <w:bCs/>
                <w:spacing w:val="1"/>
                <w:sz w:val="16"/>
                <w:szCs w:val="16"/>
              </w:rPr>
              <w:t>Indicateurs</w:t>
            </w:r>
          </w:p>
        </w:tc>
        <w:tc>
          <w:tcPr>
            <w:tcW w:w="992" w:type="dxa"/>
          </w:tcPr>
          <w:p w:rsidR="009C570B" w:rsidRPr="00AB4173" w:rsidRDefault="009C570B" w:rsidP="009C570B">
            <w:pPr>
              <w:widowControl w:val="0"/>
              <w:autoSpaceDE w:val="0"/>
              <w:autoSpaceDN w:val="0"/>
              <w:adjustRightInd w:val="0"/>
              <w:spacing w:after="0" w:line="177" w:lineRule="exact"/>
              <w:ind w:left="34"/>
              <w:jc w:val="both"/>
              <w:rPr>
                <w:rFonts w:ascii="Arial Narrow" w:hAnsi="Arial Narrow" w:cs="Arial"/>
                <w:b/>
                <w:bCs/>
                <w:spacing w:val="1"/>
                <w:sz w:val="16"/>
                <w:szCs w:val="16"/>
              </w:rPr>
            </w:pPr>
            <w:r w:rsidRPr="00296CF9">
              <w:rPr>
                <w:rFonts w:ascii="Arial Narrow" w:hAnsi="Arial Narrow" w:cs="Arial"/>
                <w:b/>
                <w:bCs/>
                <w:spacing w:val="-9"/>
                <w:sz w:val="16"/>
                <w:szCs w:val="16"/>
              </w:rPr>
              <w:t>V</w:t>
            </w:r>
            <w:r w:rsidRPr="00296CF9">
              <w:rPr>
                <w:rFonts w:ascii="Arial Narrow" w:hAnsi="Arial Narrow" w:cs="Arial"/>
                <w:b/>
                <w:bCs/>
                <w:spacing w:val="-1"/>
                <w:sz w:val="16"/>
                <w:szCs w:val="16"/>
              </w:rPr>
              <w:t>a</w:t>
            </w:r>
            <w:r w:rsidRPr="00296CF9">
              <w:rPr>
                <w:rFonts w:ascii="Arial Narrow" w:hAnsi="Arial Narrow" w:cs="Arial"/>
                <w:b/>
                <w:bCs/>
                <w:spacing w:val="1"/>
                <w:sz w:val="16"/>
                <w:szCs w:val="16"/>
              </w:rPr>
              <w:t>l</w:t>
            </w:r>
            <w:r w:rsidRPr="00296CF9">
              <w:rPr>
                <w:rFonts w:ascii="Arial Narrow" w:hAnsi="Arial Narrow" w:cs="Arial"/>
                <w:b/>
                <w:bCs/>
                <w:spacing w:val="-1"/>
                <w:sz w:val="16"/>
                <w:szCs w:val="16"/>
              </w:rPr>
              <w:t>e</w:t>
            </w:r>
            <w:r w:rsidRPr="00296CF9">
              <w:rPr>
                <w:rFonts w:ascii="Arial Narrow" w:hAnsi="Arial Narrow" w:cs="Arial"/>
                <w:b/>
                <w:bCs/>
                <w:sz w:val="16"/>
                <w:szCs w:val="16"/>
              </w:rPr>
              <w:t xml:space="preserve">ur </w:t>
            </w:r>
            <w:r w:rsidRPr="00296CF9">
              <w:rPr>
                <w:rFonts w:ascii="Arial Narrow" w:hAnsi="Arial Narrow" w:cs="Arial"/>
                <w:b/>
                <w:bCs/>
                <w:iCs/>
                <w:spacing w:val="-1"/>
                <w:sz w:val="16"/>
                <w:szCs w:val="16"/>
              </w:rPr>
              <w:t>Basel</w:t>
            </w:r>
            <w:r w:rsidRPr="00296CF9">
              <w:rPr>
                <w:rFonts w:ascii="Arial Narrow" w:hAnsi="Arial Narrow" w:cs="Arial"/>
                <w:b/>
                <w:bCs/>
                <w:iCs/>
                <w:spacing w:val="1"/>
                <w:sz w:val="16"/>
                <w:szCs w:val="16"/>
              </w:rPr>
              <w:t>i</w:t>
            </w:r>
            <w:r w:rsidRPr="00296CF9">
              <w:rPr>
                <w:rFonts w:ascii="Arial Narrow" w:hAnsi="Arial Narrow" w:cs="Arial"/>
                <w:b/>
                <w:bCs/>
                <w:iCs/>
                <w:sz w:val="16"/>
                <w:szCs w:val="16"/>
              </w:rPr>
              <w:t>ne</w:t>
            </w:r>
          </w:p>
        </w:tc>
        <w:tc>
          <w:tcPr>
            <w:tcW w:w="992" w:type="dxa"/>
          </w:tcPr>
          <w:p w:rsidR="009C570B" w:rsidRPr="00296CF9" w:rsidRDefault="009C570B" w:rsidP="009C570B">
            <w:pPr>
              <w:widowControl w:val="0"/>
              <w:autoSpaceDE w:val="0"/>
              <w:autoSpaceDN w:val="0"/>
              <w:adjustRightInd w:val="0"/>
              <w:spacing w:after="0" w:line="177" w:lineRule="exact"/>
              <w:rPr>
                <w:rFonts w:ascii="Arial Narrow" w:hAnsi="Arial Narrow" w:cs="Arial"/>
                <w:b/>
                <w:bCs/>
                <w:sz w:val="16"/>
                <w:szCs w:val="16"/>
              </w:rPr>
            </w:pPr>
            <w:r w:rsidRPr="00296CF9">
              <w:rPr>
                <w:rFonts w:ascii="Arial Narrow" w:hAnsi="Arial Narrow" w:cs="Arial"/>
                <w:b/>
                <w:bCs/>
                <w:spacing w:val="1"/>
                <w:sz w:val="16"/>
                <w:szCs w:val="16"/>
              </w:rPr>
              <w:t>Valeur</w:t>
            </w:r>
            <w:r w:rsidRPr="00296CF9">
              <w:rPr>
                <w:rFonts w:ascii="Arial Narrow" w:hAnsi="Arial Narrow" w:cs="Arial"/>
                <w:b/>
                <w:bCs/>
                <w:sz w:val="16"/>
                <w:szCs w:val="16"/>
              </w:rPr>
              <w:t xml:space="preserve"> </w:t>
            </w:r>
          </w:p>
          <w:p w:rsidR="009C570B" w:rsidRPr="00AB4173" w:rsidRDefault="009C570B" w:rsidP="009C570B">
            <w:pPr>
              <w:widowControl w:val="0"/>
              <w:autoSpaceDE w:val="0"/>
              <w:autoSpaceDN w:val="0"/>
              <w:adjustRightInd w:val="0"/>
              <w:spacing w:after="0" w:line="177" w:lineRule="exact"/>
              <w:jc w:val="both"/>
              <w:rPr>
                <w:rFonts w:ascii="Arial Narrow" w:hAnsi="Arial Narrow" w:cs="Arial"/>
                <w:b/>
                <w:bCs/>
                <w:spacing w:val="1"/>
                <w:sz w:val="16"/>
                <w:szCs w:val="16"/>
              </w:rPr>
            </w:pPr>
            <w:r w:rsidRPr="00296CF9">
              <w:rPr>
                <w:rFonts w:ascii="Arial Narrow" w:hAnsi="Arial Narrow" w:cs="Arial"/>
                <w:b/>
                <w:bCs/>
                <w:spacing w:val="-1"/>
                <w:sz w:val="16"/>
                <w:szCs w:val="16"/>
              </w:rPr>
              <w:t>201</w:t>
            </w:r>
            <w:r w:rsidRPr="00296CF9">
              <w:rPr>
                <w:rFonts w:ascii="Arial Narrow" w:hAnsi="Arial Narrow" w:cs="Arial"/>
                <w:b/>
                <w:bCs/>
                <w:sz w:val="16"/>
                <w:szCs w:val="16"/>
              </w:rPr>
              <w:t>4</w:t>
            </w:r>
          </w:p>
        </w:tc>
        <w:tc>
          <w:tcPr>
            <w:tcW w:w="993" w:type="dxa"/>
          </w:tcPr>
          <w:p w:rsidR="009C570B" w:rsidRPr="00AB4173" w:rsidRDefault="009C570B" w:rsidP="009C570B">
            <w:pPr>
              <w:widowControl w:val="0"/>
              <w:autoSpaceDE w:val="0"/>
              <w:autoSpaceDN w:val="0"/>
              <w:adjustRightInd w:val="0"/>
              <w:spacing w:after="0" w:line="177" w:lineRule="exact"/>
              <w:ind w:left="6"/>
              <w:jc w:val="both"/>
              <w:rPr>
                <w:rFonts w:ascii="Arial Narrow" w:hAnsi="Arial Narrow" w:cs="Arial"/>
                <w:b/>
                <w:bCs/>
                <w:spacing w:val="1"/>
                <w:sz w:val="16"/>
                <w:szCs w:val="16"/>
              </w:rPr>
            </w:pPr>
            <w:r w:rsidRPr="00D66865">
              <w:rPr>
                <w:rFonts w:ascii="Arial Narrow" w:hAnsi="Arial Narrow" w:cs="Arial"/>
                <w:b/>
                <w:bCs/>
                <w:spacing w:val="-1"/>
                <w:sz w:val="16"/>
                <w:szCs w:val="16"/>
              </w:rPr>
              <w:t>Progrès 2015</w:t>
            </w:r>
          </w:p>
        </w:tc>
        <w:tc>
          <w:tcPr>
            <w:tcW w:w="992" w:type="dxa"/>
          </w:tcPr>
          <w:p w:rsidR="009C570B" w:rsidRPr="00D66865" w:rsidRDefault="009C570B" w:rsidP="009C570B">
            <w:pPr>
              <w:widowControl w:val="0"/>
              <w:autoSpaceDE w:val="0"/>
              <w:autoSpaceDN w:val="0"/>
              <w:adjustRightInd w:val="0"/>
              <w:spacing w:after="0" w:line="177" w:lineRule="exact"/>
              <w:rPr>
                <w:rFonts w:ascii="Arial Narrow" w:hAnsi="Arial Narrow" w:cs="Arial"/>
                <w:b/>
                <w:bCs/>
                <w:spacing w:val="-1"/>
                <w:sz w:val="16"/>
                <w:szCs w:val="16"/>
              </w:rPr>
            </w:pPr>
            <w:r w:rsidRPr="00D66865">
              <w:rPr>
                <w:rFonts w:ascii="Arial Narrow" w:hAnsi="Arial Narrow" w:cs="Arial"/>
                <w:b/>
                <w:bCs/>
                <w:spacing w:val="-1"/>
                <w:sz w:val="16"/>
                <w:szCs w:val="16"/>
              </w:rPr>
              <w:t xml:space="preserve">Cible </w:t>
            </w:r>
          </w:p>
          <w:p w:rsidR="009C570B" w:rsidRPr="00AB4173" w:rsidRDefault="009C570B" w:rsidP="009C570B">
            <w:pPr>
              <w:widowControl w:val="0"/>
              <w:autoSpaceDE w:val="0"/>
              <w:autoSpaceDN w:val="0"/>
              <w:adjustRightInd w:val="0"/>
              <w:spacing w:after="0" w:line="177" w:lineRule="exact"/>
              <w:jc w:val="both"/>
              <w:rPr>
                <w:rFonts w:ascii="Arial Narrow" w:hAnsi="Arial Narrow" w:cs="Arial"/>
                <w:b/>
                <w:bCs/>
                <w:spacing w:val="1"/>
                <w:sz w:val="16"/>
                <w:szCs w:val="16"/>
              </w:rPr>
            </w:pPr>
            <w:r w:rsidRPr="00D66865">
              <w:rPr>
                <w:rFonts w:ascii="Arial Narrow" w:hAnsi="Arial Narrow" w:cs="Arial"/>
                <w:b/>
                <w:bCs/>
                <w:spacing w:val="-1"/>
                <w:sz w:val="16"/>
                <w:szCs w:val="16"/>
              </w:rPr>
              <w:t>2015</w:t>
            </w:r>
          </w:p>
        </w:tc>
        <w:tc>
          <w:tcPr>
            <w:tcW w:w="993" w:type="dxa"/>
          </w:tcPr>
          <w:p w:rsidR="009C570B" w:rsidRPr="00296CF9" w:rsidRDefault="009C570B" w:rsidP="009C570B">
            <w:pPr>
              <w:widowControl w:val="0"/>
              <w:autoSpaceDE w:val="0"/>
              <w:autoSpaceDN w:val="0"/>
              <w:adjustRightInd w:val="0"/>
              <w:spacing w:after="0" w:line="177" w:lineRule="exact"/>
              <w:rPr>
                <w:rFonts w:ascii="Arial Narrow" w:hAnsi="Arial Narrow" w:cs="Arial"/>
                <w:sz w:val="16"/>
                <w:szCs w:val="16"/>
              </w:rPr>
            </w:pPr>
            <w:r w:rsidRPr="00296CF9">
              <w:rPr>
                <w:rFonts w:ascii="Arial Narrow" w:hAnsi="Arial Narrow" w:cs="Arial"/>
                <w:b/>
                <w:bCs/>
                <w:spacing w:val="-1"/>
                <w:sz w:val="16"/>
                <w:szCs w:val="16"/>
              </w:rPr>
              <w:t>C</w:t>
            </w:r>
            <w:r w:rsidRPr="00296CF9">
              <w:rPr>
                <w:rFonts w:ascii="Arial Narrow" w:hAnsi="Arial Narrow" w:cs="Arial"/>
                <w:b/>
                <w:bCs/>
                <w:spacing w:val="1"/>
                <w:sz w:val="16"/>
                <w:szCs w:val="16"/>
              </w:rPr>
              <w:t>i</w:t>
            </w:r>
            <w:r w:rsidRPr="00296CF9">
              <w:rPr>
                <w:rFonts w:ascii="Arial Narrow" w:hAnsi="Arial Narrow" w:cs="Arial"/>
                <w:b/>
                <w:bCs/>
                <w:sz w:val="16"/>
                <w:szCs w:val="16"/>
              </w:rPr>
              <w:t>b</w:t>
            </w:r>
            <w:r w:rsidRPr="00296CF9">
              <w:rPr>
                <w:rFonts w:ascii="Arial Narrow" w:hAnsi="Arial Narrow" w:cs="Arial"/>
                <w:b/>
                <w:bCs/>
                <w:spacing w:val="1"/>
                <w:sz w:val="16"/>
                <w:szCs w:val="16"/>
              </w:rPr>
              <w:t>l</w:t>
            </w:r>
            <w:r w:rsidRPr="00296CF9">
              <w:rPr>
                <w:rFonts w:ascii="Arial Narrow" w:hAnsi="Arial Narrow" w:cs="Arial"/>
                <w:b/>
                <w:bCs/>
                <w:sz w:val="16"/>
                <w:szCs w:val="16"/>
              </w:rPr>
              <w:t>e</w:t>
            </w:r>
          </w:p>
          <w:p w:rsidR="009C570B" w:rsidRPr="00AB4173" w:rsidRDefault="009C570B" w:rsidP="009C570B">
            <w:pPr>
              <w:widowControl w:val="0"/>
              <w:autoSpaceDE w:val="0"/>
              <w:autoSpaceDN w:val="0"/>
              <w:adjustRightInd w:val="0"/>
              <w:spacing w:after="0" w:line="177" w:lineRule="exact"/>
              <w:jc w:val="both"/>
              <w:rPr>
                <w:rFonts w:ascii="Arial Narrow" w:hAnsi="Arial Narrow" w:cs="Arial"/>
                <w:b/>
                <w:bCs/>
                <w:spacing w:val="1"/>
                <w:sz w:val="16"/>
                <w:szCs w:val="16"/>
              </w:rPr>
            </w:pPr>
            <w:r w:rsidRPr="00296CF9">
              <w:rPr>
                <w:rFonts w:ascii="Arial Narrow" w:hAnsi="Arial Narrow" w:cs="Arial"/>
                <w:b/>
                <w:bCs/>
                <w:spacing w:val="-1"/>
                <w:sz w:val="16"/>
                <w:szCs w:val="16"/>
              </w:rPr>
              <w:t>f</w:t>
            </w:r>
            <w:r w:rsidRPr="00296CF9">
              <w:rPr>
                <w:rFonts w:ascii="Arial Narrow" w:hAnsi="Arial Narrow" w:cs="Arial"/>
                <w:b/>
                <w:bCs/>
                <w:spacing w:val="1"/>
                <w:sz w:val="16"/>
                <w:szCs w:val="16"/>
              </w:rPr>
              <w:t>i</w:t>
            </w:r>
            <w:r w:rsidRPr="00296CF9">
              <w:rPr>
                <w:rFonts w:ascii="Arial Narrow" w:hAnsi="Arial Narrow" w:cs="Arial"/>
                <w:b/>
                <w:bCs/>
                <w:sz w:val="16"/>
                <w:szCs w:val="16"/>
              </w:rPr>
              <w:t>n</w:t>
            </w:r>
            <w:r w:rsidRPr="00296CF9">
              <w:rPr>
                <w:rFonts w:ascii="Arial Narrow" w:hAnsi="Arial Narrow" w:cs="Arial"/>
                <w:b/>
                <w:bCs/>
                <w:spacing w:val="-1"/>
                <w:sz w:val="16"/>
                <w:szCs w:val="16"/>
              </w:rPr>
              <w:t>a</w:t>
            </w:r>
            <w:r w:rsidRPr="00296CF9">
              <w:rPr>
                <w:rFonts w:ascii="Arial Narrow" w:hAnsi="Arial Narrow" w:cs="Arial"/>
                <w:b/>
                <w:bCs/>
                <w:spacing w:val="1"/>
                <w:sz w:val="16"/>
                <w:szCs w:val="16"/>
              </w:rPr>
              <w:t>l</w:t>
            </w:r>
            <w:r w:rsidRPr="00296CF9">
              <w:rPr>
                <w:rFonts w:ascii="Arial Narrow" w:hAnsi="Arial Narrow" w:cs="Arial"/>
                <w:b/>
                <w:bCs/>
                <w:sz w:val="16"/>
                <w:szCs w:val="16"/>
              </w:rPr>
              <w:t>e</w:t>
            </w:r>
          </w:p>
        </w:tc>
        <w:tc>
          <w:tcPr>
            <w:tcW w:w="3402" w:type="dxa"/>
          </w:tcPr>
          <w:p w:rsidR="009C570B" w:rsidRPr="00AB4173" w:rsidRDefault="009C570B" w:rsidP="009C570B">
            <w:pPr>
              <w:widowControl w:val="0"/>
              <w:autoSpaceDE w:val="0"/>
              <w:autoSpaceDN w:val="0"/>
              <w:adjustRightInd w:val="0"/>
              <w:spacing w:after="0" w:line="177" w:lineRule="exact"/>
              <w:jc w:val="both"/>
              <w:rPr>
                <w:rFonts w:ascii="Arial Narrow" w:hAnsi="Arial Narrow" w:cs="Arial"/>
                <w:b/>
                <w:bCs/>
                <w:spacing w:val="1"/>
                <w:sz w:val="16"/>
                <w:szCs w:val="16"/>
              </w:rPr>
            </w:pPr>
            <w:r w:rsidRPr="00AB4173">
              <w:rPr>
                <w:rFonts w:ascii="Arial Narrow" w:hAnsi="Arial Narrow" w:cs="Arial"/>
                <w:b/>
                <w:bCs/>
                <w:spacing w:val="1"/>
                <w:sz w:val="16"/>
                <w:szCs w:val="16"/>
              </w:rPr>
              <w:t>Commentaires</w:t>
            </w:r>
          </w:p>
        </w:tc>
      </w:tr>
      <w:tr w:rsidR="009C570B" w:rsidRPr="00AB4173" w:rsidTr="009C570B">
        <w:tc>
          <w:tcPr>
            <w:tcW w:w="10491" w:type="dxa"/>
            <w:gridSpan w:val="7"/>
          </w:tcPr>
          <w:p w:rsidR="009C570B" w:rsidRPr="00AB4173" w:rsidRDefault="009C570B" w:rsidP="009C570B">
            <w:pPr>
              <w:widowControl w:val="0"/>
              <w:autoSpaceDE w:val="0"/>
              <w:autoSpaceDN w:val="0"/>
              <w:adjustRightInd w:val="0"/>
              <w:spacing w:before="60" w:after="0" w:line="240" w:lineRule="auto"/>
              <w:rPr>
                <w:rFonts w:ascii="Arial Narrow" w:hAnsi="Arial Narrow" w:cs="Arial"/>
                <w:sz w:val="18"/>
                <w:szCs w:val="18"/>
              </w:rPr>
            </w:pPr>
            <w:r w:rsidRPr="00AB4173">
              <w:rPr>
                <w:rFonts w:ascii="Arial Narrow" w:hAnsi="Arial Narrow" w:cs="Arial"/>
                <w:b/>
                <w:bCs/>
                <w:spacing w:val="1"/>
                <w:sz w:val="16"/>
                <w:szCs w:val="16"/>
              </w:rPr>
              <w:t>Ss-Outputs 10 : Les programmes de recherche prioritaires du Plan Directeur de la Recherche Agronomique (PDRA) sont mis en œuvre.</w:t>
            </w:r>
          </w:p>
        </w:tc>
      </w:tr>
      <w:tr w:rsidR="009C570B" w:rsidRPr="00AB4173" w:rsidTr="009C570B">
        <w:trPr>
          <w:trHeight w:val="20"/>
        </w:trPr>
        <w:tc>
          <w:tcPr>
            <w:tcW w:w="2127" w:type="dxa"/>
          </w:tcPr>
          <w:p w:rsidR="009C570B" w:rsidRPr="00AB4173" w:rsidRDefault="009C570B" w:rsidP="009C570B">
            <w:pPr>
              <w:widowControl w:val="0"/>
              <w:autoSpaceDE w:val="0"/>
              <w:autoSpaceDN w:val="0"/>
              <w:adjustRightInd w:val="0"/>
              <w:spacing w:before="60" w:after="0" w:line="240" w:lineRule="auto"/>
              <w:ind w:left="34"/>
              <w:rPr>
                <w:rFonts w:ascii="Arial Narrow" w:hAnsi="Arial Narrow" w:cs="Arial"/>
                <w:sz w:val="18"/>
                <w:szCs w:val="18"/>
              </w:rPr>
            </w:pPr>
            <w:r w:rsidRPr="00AB4173">
              <w:rPr>
                <w:rFonts w:ascii="Arial Narrow" w:hAnsi="Arial Narrow" w:cs="Arial"/>
                <w:sz w:val="18"/>
                <w:szCs w:val="18"/>
              </w:rPr>
              <w:t xml:space="preserve">% du nombre d'affectations nouvelles et recrutements spécifiques du personnel scientifique et technique pour des programmes de recherches prioritaires du </w:t>
            </w:r>
            <w:r>
              <w:rPr>
                <w:rFonts w:ascii="Arial Narrow" w:hAnsi="Arial Narrow" w:cs="Arial"/>
                <w:sz w:val="18"/>
                <w:szCs w:val="18"/>
              </w:rPr>
              <w:t>PDRA</w:t>
            </w:r>
          </w:p>
        </w:tc>
        <w:tc>
          <w:tcPr>
            <w:tcW w:w="992" w:type="dxa"/>
          </w:tcPr>
          <w:p w:rsidR="009C570B" w:rsidRPr="00AB4173" w:rsidRDefault="009C570B" w:rsidP="009C570B">
            <w:pPr>
              <w:widowControl w:val="0"/>
              <w:autoSpaceDE w:val="0"/>
              <w:autoSpaceDN w:val="0"/>
              <w:adjustRightInd w:val="0"/>
              <w:spacing w:before="60" w:after="0" w:line="240" w:lineRule="auto"/>
              <w:ind w:left="34"/>
              <w:rPr>
                <w:rFonts w:ascii="Arial Narrow" w:hAnsi="Arial Narrow" w:cs="Arial"/>
                <w:sz w:val="18"/>
                <w:szCs w:val="18"/>
              </w:rPr>
            </w:pPr>
            <w:r w:rsidRPr="00AB4173">
              <w:rPr>
                <w:rFonts w:ascii="Arial Narrow" w:hAnsi="Arial Narrow" w:cs="Arial"/>
                <w:sz w:val="18"/>
                <w:szCs w:val="18"/>
              </w:rPr>
              <w:t>0 %</w:t>
            </w:r>
          </w:p>
        </w:tc>
        <w:tc>
          <w:tcPr>
            <w:tcW w:w="992" w:type="dxa"/>
          </w:tcPr>
          <w:p w:rsidR="009C570B" w:rsidRPr="00AB4173" w:rsidRDefault="009C570B" w:rsidP="009C570B">
            <w:pPr>
              <w:widowControl w:val="0"/>
              <w:autoSpaceDE w:val="0"/>
              <w:autoSpaceDN w:val="0"/>
              <w:adjustRightInd w:val="0"/>
              <w:spacing w:before="60" w:after="0" w:line="240" w:lineRule="auto"/>
              <w:rPr>
                <w:rFonts w:ascii="Arial Narrow" w:hAnsi="Arial Narrow" w:cs="Arial"/>
                <w:sz w:val="18"/>
                <w:szCs w:val="18"/>
              </w:rPr>
            </w:pPr>
            <w:r w:rsidRPr="00AB4173">
              <w:rPr>
                <w:rFonts w:ascii="Arial Narrow" w:hAnsi="Arial Narrow" w:cs="Arial"/>
                <w:sz w:val="18"/>
                <w:szCs w:val="18"/>
              </w:rPr>
              <w:t>0 %</w:t>
            </w:r>
          </w:p>
        </w:tc>
        <w:tc>
          <w:tcPr>
            <w:tcW w:w="993" w:type="dxa"/>
          </w:tcPr>
          <w:p w:rsidR="009C570B" w:rsidRPr="00AB4173" w:rsidRDefault="009C570B" w:rsidP="009C570B">
            <w:pPr>
              <w:widowControl w:val="0"/>
              <w:autoSpaceDE w:val="0"/>
              <w:autoSpaceDN w:val="0"/>
              <w:adjustRightInd w:val="0"/>
              <w:spacing w:before="60" w:after="0" w:line="240" w:lineRule="auto"/>
              <w:ind w:left="6"/>
              <w:rPr>
                <w:rFonts w:ascii="Arial Narrow" w:hAnsi="Arial Narrow" w:cs="Arial"/>
                <w:sz w:val="18"/>
                <w:szCs w:val="18"/>
              </w:rPr>
            </w:pPr>
            <w:r w:rsidRPr="00AB4173">
              <w:rPr>
                <w:rFonts w:ascii="Arial Narrow" w:hAnsi="Arial Narrow" w:cs="Arial"/>
                <w:sz w:val="18"/>
                <w:szCs w:val="18"/>
              </w:rPr>
              <w:t>80 %</w:t>
            </w:r>
          </w:p>
        </w:tc>
        <w:tc>
          <w:tcPr>
            <w:tcW w:w="992" w:type="dxa"/>
          </w:tcPr>
          <w:p w:rsidR="009C570B" w:rsidRPr="00AB4173" w:rsidRDefault="009C570B" w:rsidP="009C570B">
            <w:pPr>
              <w:widowControl w:val="0"/>
              <w:autoSpaceDE w:val="0"/>
              <w:autoSpaceDN w:val="0"/>
              <w:adjustRightInd w:val="0"/>
              <w:spacing w:before="60" w:after="0" w:line="240" w:lineRule="auto"/>
              <w:rPr>
                <w:rFonts w:ascii="Arial Narrow" w:hAnsi="Arial Narrow" w:cs="Arial"/>
                <w:sz w:val="18"/>
                <w:szCs w:val="18"/>
              </w:rPr>
            </w:pPr>
            <w:r w:rsidRPr="00AB4173">
              <w:rPr>
                <w:rFonts w:ascii="Arial Narrow" w:hAnsi="Arial Narrow" w:cs="Arial"/>
                <w:sz w:val="18"/>
                <w:szCs w:val="18"/>
              </w:rPr>
              <w:t>75 %</w:t>
            </w:r>
          </w:p>
        </w:tc>
        <w:tc>
          <w:tcPr>
            <w:tcW w:w="993" w:type="dxa"/>
          </w:tcPr>
          <w:p w:rsidR="009C570B" w:rsidRPr="00AB4173" w:rsidRDefault="009C570B" w:rsidP="009C570B">
            <w:pPr>
              <w:widowControl w:val="0"/>
              <w:autoSpaceDE w:val="0"/>
              <w:autoSpaceDN w:val="0"/>
              <w:adjustRightInd w:val="0"/>
              <w:spacing w:before="60" w:after="0" w:line="240" w:lineRule="auto"/>
              <w:rPr>
                <w:rFonts w:ascii="Arial Narrow" w:hAnsi="Arial Narrow" w:cs="Arial"/>
                <w:sz w:val="18"/>
                <w:szCs w:val="18"/>
              </w:rPr>
            </w:pPr>
            <w:r w:rsidRPr="00AB4173">
              <w:rPr>
                <w:rFonts w:ascii="Arial Narrow" w:hAnsi="Arial Narrow" w:cs="Arial"/>
                <w:sz w:val="18"/>
                <w:szCs w:val="18"/>
              </w:rPr>
              <w:t>100 %</w:t>
            </w:r>
          </w:p>
        </w:tc>
        <w:tc>
          <w:tcPr>
            <w:tcW w:w="3402" w:type="dxa"/>
          </w:tcPr>
          <w:p w:rsidR="009C570B" w:rsidRPr="00AB4173" w:rsidRDefault="009C570B" w:rsidP="009C570B">
            <w:pPr>
              <w:widowControl w:val="0"/>
              <w:autoSpaceDE w:val="0"/>
              <w:autoSpaceDN w:val="0"/>
              <w:adjustRightInd w:val="0"/>
              <w:spacing w:before="60" w:after="0" w:line="240" w:lineRule="auto"/>
              <w:rPr>
                <w:rFonts w:ascii="Arial Narrow" w:hAnsi="Arial Narrow" w:cs="Arial"/>
                <w:sz w:val="18"/>
                <w:szCs w:val="18"/>
              </w:rPr>
            </w:pPr>
            <w:r w:rsidRPr="00AB4173">
              <w:rPr>
                <w:rFonts w:ascii="Arial Narrow" w:hAnsi="Arial Narrow" w:cs="Arial"/>
                <w:sz w:val="18"/>
                <w:szCs w:val="18"/>
              </w:rPr>
              <w:t>Il est prévu que d’ici la fin du programme, tous les recrutements du personnel technique et scientifique soient effectués pour mettre en œuvre les programmes prioritaires du plan directeur de la recherche.</w:t>
            </w:r>
          </w:p>
        </w:tc>
      </w:tr>
      <w:tr w:rsidR="009C570B" w:rsidRPr="00AB4173" w:rsidTr="009C570B">
        <w:trPr>
          <w:trHeight w:val="20"/>
        </w:trPr>
        <w:tc>
          <w:tcPr>
            <w:tcW w:w="2127" w:type="dxa"/>
          </w:tcPr>
          <w:p w:rsidR="009C570B" w:rsidRPr="00AB4173" w:rsidRDefault="009C570B" w:rsidP="009C570B">
            <w:pPr>
              <w:widowControl w:val="0"/>
              <w:autoSpaceDE w:val="0"/>
              <w:autoSpaceDN w:val="0"/>
              <w:adjustRightInd w:val="0"/>
              <w:spacing w:before="60" w:after="0" w:line="240" w:lineRule="auto"/>
              <w:ind w:left="34"/>
              <w:rPr>
                <w:rFonts w:ascii="Arial Narrow" w:hAnsi="Arial Narrow" w:cs="Arial"/>
                <w:sz w:val="18"/>
                <w:szCs w:val="18"/>
              </w:rPr>
            </w:pPr>
            <w:r w:rsidRPr="00AB4173">
              <w:rPr>
                <w:rFonts w:ascii="Arial Narrow" w:hAnsi="Arial Narrow" w:cs="Arial"/>
                <w:sz w:val="18"/>
                <w:szCs w:val="18"/>
              </w:rPr>
              <w:lastRenderedPageBreak/>
              <w:t xml:space="preserve">% des membres du personnel technique et scientifique ayant bénéficié d'une formation pour mettre en œuvre le </w:t>
            </w:r>
            <w:r>
              <w:rPr>
                <w:rFonts w:ascii="Arial Narrow" w:hAnsi="Arial Narrow" w:cs="Arial"/>
                <w:sz w:val="18"/>
                <w:szCs w:val="18"/>
              </w:rPr>
              <w:t>PDRA</w:t>
            </w:r>
          </w:p>
        </w:tc>
        <w:tc>
          <w:tcPr>
            <w:tcW w:w="992" w:type="dxa"/>
          </w:tcPr>
          <w:p w:rsidR="009C570B" w:rsidRPr="00AB4173" w:rsidRDefault="009C570B" w:rsidP="009C570B">
            <w:pPr>
              <w:widowControl w:val="0"/>
              <w:autoSpaceDE w:val="0"/>
              <w:autoSpaceDN w:val="0"/>
              <w:adjustRightInd w:val="0"/>
              <w:spacing w:before="60" w:after="0" w:line="240" w:lineRule="auto"/>
              <w:ind w:left="34"/>
              <w:rPr>
                <w:rFonts w:ascii="Arial Narrow" w:hAnsi="Arial Narrow" w:cs="Arial"/>
                <w:sz w:val="18"/>
                <w:szCs w:val="18"/>
              </w:rPr>
            </w:pPr>
            <w:r w:rsidRPr="00AB4173">
              <w:rPr>
                <w:rFonts w:ascii="Arial Narrow" w:hAnsi="Arial Narrow" w:cs="Arial"/>
                <w:sz w:val="18"/>
                <w:szCs w:val="18"/>
              </w:rPr>
              <w:t>0 %</w:t>
            </w:r>
          </w:p>
        </w:tc>
        <w:tc>
          <w:tcPr>
            <w:tcW w:w="992" w:type="dxa"/>
          </w:tcPr>
          <w:p w:rsidR="009C570B" w:rsidRPr="00AB4173" w:rsidRDefault="009C570B" w:rsidP="009C570B">
            <w:pPr>
              <w:widowControl w:val="0"/>
              <w:autoSpaceDE w:val="0"/>
              <w:autoSpaceDN w:val="0"/>
              <w:adjustRightInd w:val="0"/>
              <w:spacing w:before="60" w:after="0" w:line="240" w:lineRule="auto"/>
              <w:rPr>
                <w:rFonts w:ascii="Arial Narrow" w:hAnsi="Arial Narrow" w:cs="Arial"/>
                <w:sz w:val="18"/>
                <w:szCs w:val="18"/>
              </w:rPr>
            </w:pPr>
            <w:r w:rsidRPr="00AB4173">
              <w:rPr>
                <w:rFonts w:ascii="Arial Narrow" w:hAnsi="Arial Narrow" w:cs="Arial"/>
                <w:sz w:val="18"/>
                <w:szCs w:val="18"/>
              </w:rPr>
              <w:t>0 %</w:t>
            </w:r>
          </w:p>
        </w:tc>
        <w:tc>
          <w:tcPr>
            <w:tcW w:w="993" w:type="dxa"/>
          </w:tcPr>
          <w:p w:rsidR="009C570B" w:rsidRPr="00AB4173" w:rsidRDefault="009C570B" w:rsidP="009C570B">
            <w:pPr>
              <w:widowControl w:val="0"/>
              <w:autoSpaceDE w:val="0"/>
              <w:autoSpaceDN w:val="0"/>
              <w:adjustRightInd w:val="0"/>
              <w:spacing w:before="60" w:after="0" w:line="240" w:lineRule="auto"/>
              <w:ind w:left="6"/>
              <w:rPr>
                <w:rFonts w:ascii="Arial Narrow" w:hAnsi="Arial Narrow" w:cs="Arial"/>
                <w:sz w:val="18"/>
                <w:szCs w:val="18"/>
              </w:rPr>
            </w:pPr>
            <w:r w:rsidRPr="00AB4173">
              <w:rPr>
                <w:rFonts w:ascii="Arial Narrow" w:hAnsi="Arial Narrow" w:cs="Arial"/>
                <w:sz w:val="18"/>
                <w:szCs w:val="18"/>
              </w:rPr>
              <w:t>0 %</w:t>
            </w:r>
          </w:p>
        </w:tc>
        <w:tc>
          <w:tcPr>
            <w:tcW w:w="992" w:type="dxa"/>
          </w:tcPr>
          <w:p w:rsidR="009C570B" w:rsidRPr="00AB4173" w:rsidRDefault="009C570B" w:rsidP="009C570B">
            <w:pPr>
              <w:widowControl w:val="0"/>
              <w:autoSpaceDE w:val="0"/>
              <w:autoSpaceDN w:val="0"/>
              <w:adjustRightInd w:val="0"/>
              <w:spacing w:before="60" w:after="0" w:line="240" w:lineRule="auto"/>
              <w:rPr>
                <w:rFonts w:ascii="Arial Narrow" w:hAnsi="Arial Narrow" w:cs="Arial"/>
                <w:sz w:val="18"/>
                <w:szCs w:val="18"/>
              </w:rPr>
            </w:pPr>
            <w:r w:rsidRPr="00AB4173">
              <w:rPr>
                <w:rFonts w:ascii="Arial Narrow" w:hAnsi="Arial Narrow" w:cs="Arial"/>
                <w:sz w:val="18"/>
                <w:szCs w:val="18"/>
              </w:rPr>
              <w:t>75 %</w:t>
            </w:r>
          </w:p>
        </w:tc>
        <w:tc>
          <w:tcPr>
            <w:tcW w:w="993" w:type="dxa"/>
          </w:tcPr>
          <w:p w:rsidR="009C570B" w:rsidRPr="00AB4173" w:rsidRDefault="009C570B" w:rsidP="009C570B">
            <w:pPr>
              <w:widowControl w:val="0"/>
              <w:autoSpaceDE w:val="0"/>
              <w:autoSpaceDN w:val="0"/>
              <w:adjustRightInd w:val="0"/>
              <w:spacing w:before="60" w:after="0" w:line="240" w:lineRule="auto"/>
              <w:rPr>
                <w:rFonts w:ascii="Arial Narrow" w:hAnsi="Arial Narrow" w:cs="Arial"/>
                <w:sz w:val="18"/>
                <w:szCs w:val="18"/>
              </w:rPr>
            </w:pPr>
            <w:r w:rsidRPr="00AB4173">
              <w:rPr>
                <w:rFonts w:ascii="Arial Narrow" w:hAnsi="Arial Narrow" w:cs="Arial"/>
                <w:sz w:val="18"/>
                <w:szCs w:val="18"/>
              </w:rPr>
              <w:t>100 %</w:t>
            </w:r>
          </w:p>
        </w:tc>
        <w:tc>
          <w:tcPr>
            <w:tcW w:w="3402" w:type="dxa"/>
          </w:tcPr>
          <w:p w:rsidR="009C570B" w:rsidRPr="00AB4173" w:rsidRDefault="009C570B" w:rsidP="009C570B">
            <w:pPr>
              <w:widowControl w:val="0"/>
              <w:autoSpaceDE w:val="0"/>
              <w:autoSpaceDN w:val="0"/>
              <w:adjustRightInd w:val="0"/>
              <w:spacing w:before="60" w:after="0" w:line="240" w:lineRule="auto"/>
              <w:rPr>
                <w:rFonts w:ascii="Arial Narrow" w:hAnsi="Arial Narrow" w:cs="Arial"/>
                <w:sz w:val="18"/>
                <w:szCs w:val="18"/>
              </w:rPr>
            </w:pPr>
            <w:r w:rsidRPr="00AB4173">
              <w:rPr>
                <w:rFonts w:ascii="Arial Narrow" w:hAnsi="Arial Narrow" w:cs="Arial"/>
                <w:sz w:val="18"/>
                <w:szCs w:val="18"/>
              </w:rPr>
              <w:t>Le plan général de formation du personnel technique et scientifique 2015-2017 a été élaboré. Cependant, la mise en œuvre est suspendue, car entre dans la catégorie appui institutionnel</w:t>
            </w:r>
          </w:p>
        </w:tc>
      </w:tr>
      <w:tr w:rsidR="009C570B" w:rsidRPr="00AB4173" w:rsidTr="009C570B">
        <w:trPr>
          <w:trHeight w:val="20"/>
        </w:trPr>
        <w:tc>
          <w:tcPr>
            <w:tcW w:w="2127" w:type="dxa"/>
          </w:tcPr>
          <w:p w:rsidR="009C570B" w:rsidRPr="00AB4173" w:rsidRDefault="009C570B" w:rsidP="009C570B">
            <w:pPr>
              <w:widowControl w:val="0"/>
              <w:autoSpaceDE w:val="0"/>
              <w:autoSpaceDN w:val="0"/>
              <w:adjustRightInd w:val="0"/>
              <w:spacing w:before="60" w:after="0" w:line="240" w:lineRule="auto"/>
              <w:ind w:left="34"/>
              <w:rPr>
                <w:rFonts w:ascii="Arial Narrow" w:hAnsi="Arial Narrow" w:cs="Arial"/>
                <w:sz w:val="18"/>
                <w:szCs w:val="18"/>
              </w:rPr>
            </w:pPr>
            <w:r w:rsidRPr="00AB4173">
              <w:rPr>
                <w:rFonts w:ascii="Arial Narrow" w:hAnsi="Arial Narrow" w:cs="Arial"/>
                <w:sz w:val="18"/>
                <w:szCs w:val="18"/>
              </w:rPr>
              <w:t>Nombre de programmes prioritaires du PDRA qui ont démarré</w:t>
            </w:r>
          </w:p>
        </w:tc>
        <w:tc>
          <w:tcPr>
            <w:tcW w:w="992" w:type="dxa"/>
          </w:tcPr>
          <w:p w:rsidR="009C570B" w:rsidRPr="00AB4173" w:rsidRDefault="009C570B" w:rsidP="009C570B">
            <w:pPr>
              <w:widowControl w:val="0"/>
              <w:autoSpaceDE w:val="0"/>
              <w:autoSpaceDN w:val="0"/>
              <w:adjustRightInd w:val="0"/>
              <w:spacing w:before="60" w:after="0" w:line="240" w:lineRule="auto"/>
              <w:ind w:left="34"/>
              <w:rPr>
                <w:rFonts w:ascii="Arial Narrow" w:hAnsi="Arial Narrow" w:cs="Arial"/>
                <w:sz w:val="18"/>
                <w:szCs w:val="18"/>
              </w:rPr>
            </w:pPr>
            <w:r w:rsidRPr="00AB4173">
              <w:rPr>
                <w:rFonts w:ascii="Arial Narrow" w:hAnsi="Arial Narrow" w:cs="Arial"/>
                <w:sz w:val="18"/>
                <w:szCs w:val="18"/>
              </w:rPr>
              <w:t>0</w:t>
            </w:r>
          </w:p>
        </w:tc>
        <w:tc>
          <w:tcPr>
            <w:tcW w:w="992" w:type="dxa"/>
          </w:tcPr>
          <w:p w:rsidR="009C570B" w:rsidRPr="00AB4173" w:rsidRDefault="009C570B" w:rsidP="009C570B">
            <w:pPr>
              <w:widowControl w:val="0"/>
              <w:autoSpaceDE w:val="0"/>
              <w:autoSpaceDN w:val="0"/>
              <w:adjustRightInd w:val="0"/>
              <w:spacing w:before="60" w:after="0" w:line="240" w:lineRule="auto"/>
              <w:rPr>
                <w:rFonts w:ascii="Arial Narrow" w:hAnsi="Arial Narrow" w:cs="Arial"/>
                <w:sz w:val="18"/>
                <w:szCs w:val="18"/>
              </w:rPr>
            </w:pPr>
            <w:r w:rsidRPr="00AB4173">
              <w:rPr>
                <w:rFonts w:ascii="Arial Narrow" w:hAnsi="Arial Narrow" w:cs="Arial"/>
                <w:sz w:val="18"/>
                <w:szCs w:val="18"/>
              </w:rPr>
              <w:t>5</w:t>
            </w:r>
          </w:p>
        </w:tc>
        <w:tc>
          <w:tcPr>
            <w:tcW w:w="993" w:type="dxa"/>
          </w:tcPr>
          <w:p w:rsidR="009C570B" w:rsidRPr="00AB4173" w:rsidRDefault="009C570B" w:rsidP="009C570B">
            <w:pPr>
              <w:widowControl w:val="0"/>
              <w:autoSpaceDE w:val="0"/>
              <w:autoSpaceDN w:val="0"/>
              <w:adjustRightInd w:val="0"/>
              <w:spacing w:before="60" w:after="0" w:line="240" w:lineRule="auto"/>
              <w:ind w:left="6"/>
              <w:rPr>
                <w:rFonts w:ascii="Arial Narrow" w:hAnsi="Arial Narrow" w:cs="Arial"/>
                <w:sz w:val="18"/>
                <w:szCs w:val="18"/>
              </w:rPr>
            </w:pPr>
            <w:r w:rsidRPr="00AB4173">
              <w:rPr>
                <w:rFonts w:ascii="Arial Narrow" w:hAnsi="Arial Narrow" w:cs="Arial"/>
                <w:sz w:val="18"/>
                <w:szCs w:val="18"/>
              </w:rPr>
              <w:t>5</w:t>
            </w:r>
          </w:p>
        </w:tc>
        <w:tc>
          <w:tcPr>
            <w:tcW w:w="992" w:type="dxa"/>
          </w:tcPr>
          <w:p w:rsidR="009C570B" w:rsidRPr="00AB4173" w:rsidRDefault="009C570B" w:rsidP="009C570B">
            <w:pPr>
              <w:widowControl w:val="0"/>
              <w:autoSpaceDE w:val="0"/>
              <w:autoSpaceDN w:val="0"/>
              <w:adjustRightInd w:val="0"/>
              <w:spacing w:before="60" w:after="0" w:line="240" w:lineRule="auto"/>
              <w:rPr>
                <w:rFonts w:ascii="Arial Narrow" w:hAnsi="Arial Narrow" w:cs="Arial"/>
                <w:sz w:val="18"/>
                <w:szCs w:val="18"/>
              </w:rPr>
            </w:pPr>
            <w:r w:rsidRPr="00AB4173">
              <w:rPr>
                <w:rFonts w:ascii="Arial Narrow" w:hAnsi="Arial Narrow" w:cs="Arial"/>
                <w:sz w:val="18"/>
                <w:szCs w:val="18"/>
              </w:rPr>
              <w:t>4</w:t>
            </w:r>
          </w:p>
        </w:tc>
        <w:tc>
          <w:tcPr>
            <w:tcW w:w="993" w:type="dxa"/>
          </w:tcPr>
          <w:p w:rsidR="009C570B" w:rsidRPr="00AB4173" w:rsidRDefault="009C570B" w:rsidP="009C570B">
            <w:pPr>
              <w:widowControl w:val="0"/>
              <w:autoSpaceDE w:val="0"/>
              <w:autoSpaceDN w:val="0"/>
              <w:adjustRightInd w:val="0"/>
              <w:spacing w:before="60" w:after="0" w:line="240" w:lineRule="auto"/>
              <w:rPr>
                <w:rFonts w:ascii="Arial Narrow" w:hAnsi="Arial Narrow" w:cs="Arial"/>
                <w:sz w:val="18"/>
                <w:szCs w:val="18"/>
              </w:rPr>
            </w:pPr>
            <w:r w:rsidRPr="00AB4173">
              <w:rPr>
                <w:rFonts w:ascii="Arial Narrow" w:hAnsi="Arial Narrow" w:cs="Arial"/>
                <w:sz w:val="18"/>
                <w:szCs w:val="18"/>
              </w:rPr>
              <w:t>5</w:t>
            </w:r>
          </w:p>
        </w:tc>
        <w:tc>
          <w:tcPr>
            <w:tcW w:w="3402" w:type="dxa"/>
          </w:tcPr>
          <w:p w:rsidR="009C570B" w:rsidRPr="00AB4173" w:rsidRDefault="009C570B" w:rsidP="009C570B">
            <w:pPr>
              <w:widowControl w:val="0"/>
              <w:autoSpaceDE w:val="0"/>
              <w:autoSpaceDN w:val="0"/>
              <w:adjustRightInd w:val="0"/>
              <w:spacing w:before="60" w:after="0" w:line="240" w:lineRule="auto"/>
              <w:rPr>
                <w:rFonts w:ascii="Arial Narrow" w:hAnsi="Arial Narrow" w:cs="Arial"/>
                <w:sz w:val="18"/>
                <w:szCs w:val="18"/>
              </w:rPr>
            </w:pPr>
            <w:r w:rsidRPr="00AB4173">
              <w:rPr>
                <w:rFonts w:ascii="Arial Narrow" w:hAnsi="Arial Narrow" w:cs="Arial"/>
                <w:sz w:val="18"/>
                <w:szCs w:val="18"/>
              </w:rPr>
              <w:t>Tous les 5 programmes du PDRA sont déjà mis en œuvre. Les plus abordés sont l’intensification écologique, la diversification des cultures et l’amélioration des performances du cheptel</w:t>
            </w:r>
          </w:p>
        </w:tc>
      </w:tr>
      <w:tr w:rsidR="009C570B" w:rsidRPr="00AB4173" w:rsidTr="009C570B">
        <w:trPr>
          <w:trHeight w:val="20"/>
        </w:trPr>
        <w:tc>
          <w:tcPr>
            <w:tcW w:w="2127" w:type="dxa"/>
          </w:tcPr>
          <w:p w:rsidR="009C570B" w:rsidRPr="00AB4173" w:rsidRDefault="009C570B" w:rsidP="009C570B">
            <w:pPr>
              <w:widowControl w:val="0"/>
              <w:autoSpaceDE w:val="0"/>
              <w:autoSpaceDN w:val="0"/>
              <w:adjustRightInd w:val="0"/>
              <w:spacing w:before="60" w:after="0" w:line="240" w:lineRule="auto"/>
              <w:ind w:left="34"/>
              <w:rPr>
                <w:rFonts w:ascii="Arial Narrow" w:hAnsi="Arial Narrow" w:cs="Arial"/>
                <w:sz w:val="18"/>
                <w:szCs w:val="18"/>
              </w:rPr>
            </w:pPr>
            <w:r w:rsidRPr="00AB4173">
              <w:rPr>
                <w:rFonts w:ascii="Arial Narrow" w:hAnsi="Arial Narrow" w:cs="Arial"/>
                <w:sz w:val="18"/>
                <w:szCs w:val="18"/>
              </w:rPr>
              <w:t>Degré d'efficacité de l'ISABU et des stations à améliorer leur gestion administrative et financière</w:t>
            </w:r>
          </w:p>
        </w:tc>
        <w:tc>
          <w:tcPr>
            <w:tcW w:w="992" w:type="dxa"/>
          </w:tcPr>
          <w:p w:rsidR="009C570B" w:rsidRPr="00AB4173" w:rsidRDefault="009C570B" w:rsidP="009C570B">
            <w:pPr>
              <w:widowControl w:val="0"/>
              <w:autoSpaceDE w:val="0"/>
              <w:autoSpaceDN w:val="0"/>
              <w:adjustRightInd w:val="0"/>
              <w:spacing w:before="60" w:after="0" w:line="240" w:lineRule="auto"/>
              <w:ind w:left="34"/>
              <w:rPr>
                <w:rFonts w:ascii="Arial Narrow" w:hAnsi="Arial Narrow" w:cs="Arial"/>
                <w:sz w:val="18"/>
                <w:szCs w:val="18"/>
              </w:rPr>
            </w:pPr>
            <w:r w:rsidRPr="00AB4173">
              <w:rPr>
                <w:rFonts w:ascii="Arial Narrow" w:hAnsi="Arial Narrow" w:cs="Arial"/>
                <w:sz w:val="18"/>
                <w:szCs w:val="18"/>
              </w:rPr>
              <w:t>4,5</w:t>
            </w:r>
          </w:p>
        </w:tc>
        <w:tc>
          <w:tcPr>
            <w:tcW w:w="992" w:type="dxa"/>
          </w:tcPr>
          <w:p w:rsidR="009C570B" w:rsidRPr="00AB4173" w:rsidRDefault="009C570B" w:rsidP="009C570B">
            <w:pPr>
              <w:widowControl w:val="0"/>
              <w:autoSpaceDE w:val="0"/>
              <w:autoSpaceDN w:val="0"/>
              <w:adjustRightInd w:val="0"/>
              <w:spacing w:before="60" w:after="0" w:line="240" w:lineRule="auto"/>
              <w:rPr>
                <w:rFonts w:ascii="Arial Narrow" w:hAnsi="Arial Narrow" w:cs="Arial"/>
                <w:sz w:val="18"/>
                <w:szCs w:val="18"/>
              </w:rPr>
            </w:pPr>
            <w:r w:rsidRPr="00AB4173">
              <w:rPr>
                <w:rFonts w:ascii="Arial Narrow" w:hAnsi="Arial Narrow" w:cs="Arial"/>
                <w:sz w:val="18"/>
                <w:szCs w:val="18"/>
              </w:rPr>
              <w:t>-</w:t>
            </w:r>
          </w:p>
        </w:tc>
        <w:tc>
          <w:tcPr>
            <w:tcW w:w="993" w:type="dxa"/>
          </w:tcPr>
          <w:p w:rsidR="009C570B" w:rsidRPr="00AB4173" w:rsidRDefault="009C570B" w:rsidP="009C570B">
            <w:pPr>
              <w:widowControl w:val="0"/>
              <w:autoSpaceDE w:val="0"/>
              <w:autoSpaceDN w:val="0"/>
              <w:adjustRightInd w:val="0"/>
              <w:spacing w:before="60" w:after="0" w:line="240" w:lineRule="auto"/>
              <w:ind w:left="6"/>
              <w:rPr>
                <w:rFonts w:ascii="Arial Narrow" w:hAnsi="Arial Narrow" w:cs="Arial"/>
                <w:sz w:val="18"/>
                <w:szCs w:val="18"/>
              </w:rPr>
            </w:pPr>
            <w:r w:rsidRPr="00AB4173">
              <w:rPr>
                <w:rFonts w:ascii="Arial Narrow" w:hAnsi="Arial Narrow" w:cs="Arial"/>
                <w:sz w:val="18"/>
                <w:szCs w:val="18"/>
              </w:rPr>
              <w:t>-</w:t>
            </w:r>
          </w:p>
        </w:tc>
        <w:tc>
          <w:tcPr>
            <w:tcW w:w="992" w:type="dxa"/>
          </w:tcPr>
          <w:p w:rsidR="009C570B" w:rsidRPr="00AB4173" w:rsidRDefault="009C570B" w:rsidP="009C570B">
            <w:pPr>
              <w:widowControl w:val="0"/>
              <w:autoSpaceDE w:val="0"/>
              <w:autoSpaceDN w:val="0"/>
              <w:adjustRightInd w:val="0"/>
              <w:spacing w:before="60" w:after="0" w:line="240" w:lineRule="auto"/>
              <w:rPr>
                <w:rFonts w:ascii="Arial Narrow" w:hAnsi="Arial Narrow" w:cs="Arial"/>
                <w:sz w:val="18"/>
                <w:szCs w:val="18"/>
              </w:rPr>
            </w:pPr>
            <w:r w:rsidRPr="00AB4173">
              <w:rPr>
                <w:rFonts w:ascii="Arial Narrow" w:hAnsi="Arial Narrow" w:cs="Arial"/>
                <w:sz w:val="18"/>
                <w:szCs w:val="18"/>
              </w:rPr>
              <w:t>20,0</w:t>
            </w:r>
          </w:p>
        </w:tc>
        <w:tc>
          <w:tcPr>
            <w:tcW w:w="993" w:type="dxa"/>
          </w:tcPr>
          <w:p w:rsidR="009C570B" w:rsidRPr="00AB4173" w:rsidRDefault="009C570B" w:rsidP="009C570B">
            <w:pPr>
              <w:widowControl w:val="0"/>
              <w:autoSpaceDE w:val="0"/>
              <w:autoSpaceDN w:val="0"/>
              <w:adjustRightInd w:val="0"/>
              <w:spacing w:before="60" w:after="0" w:line="240" w:lineRule="auto"/>
              <w:rPr>
                <w:rFonts w:ascii="Arial Narrow" w:hAnsi="Arial Narrow" w:cs="Arial"/>
                <w:sz w:val="18"/>
                <w:szCs w:val="18"/>
              </w:rPr>
            </w:pPr>
            <w:r w:rsidRPr="00AB4173">
              <w:rPr>
                <w:rFonts w:ascii="Arial Narrow" w:hAnsi="Arial Narrow" w:cs="Arial"/>
                <w:sz w:val="18"/>
                <w:szCs w:val="18"/>
              </w:rPr>
              <w:t>20 ,0*</w:t>
            </w:r>
          </w:p>
        </w:tc>
        <w:tc>
          <w:tcPr>
            <w:tcW w:w="3402" w:type="dxa"/>
          </w:tcPr>
          <w:p w:rsidR="009C570B" w:rsidRPr="00AB4173" w:rsidRDefault="009C570B" w:rsidP="009C570B">
            <w:pPr>
              <w:widowControl w:val="0"/>
              <w:autoSpaceDE w:val="0"/>
              <w:autoSpaceDN w:val="0"/>
              <w:adjustRightInd w:val="0"/>
              <w:spacing w:before="60" w:after="0" w:line="240" w:lineRule="auto"/>
              <w:rPr>
                <w:rFonts w:ascii="Arial Narrow" w:hAnsi="Arial Narrow" w:cs="Arial"/>
                <w:sz w:val="18"/>
                <w:szCs w:val="18"/>
              </w:rPr>
            </w:pPr>
            <w:r w:rsidRPr="00AB4173">
              <w:rPr>
                <w:rFonts w:ascii="Arial Narrow" w:hAnsi="Arial Narrow" w:cs="Arial"/>
                <w:sz w:val="18"/>
                <w:szCs w:val="18"/>
              </w:rPr>
              <w:t xml:space="preserve">Les données de cet indicateur sont des notes sur 20 </w:t>
            </w:r>
            <w:r>
              <w:rPr>
                <w:rFonts w:ascii="Arial Narrow" w:hAnsi="Arial Narrow" w:cs="Arial"/>
                <w:sz w:val="18"/>
                <w:szCs w:val="18"/>
              </w:rPr>
              <w:t>(</w:t>
            </w:r>
            <w:r w:rsidRPr="00AB4173">
              <w:rPr>
                <w:rFonts w:ascii="Arial Narrow" w:hAnsi="Arial Narrow" w:cs="Arial"/>
                <w:sz w:val="18"/>
                <w:szCs w:val="18"/>
              </w:rPr>
              <w:t xml:space="preserve">évaluation participative ISABU </w:t>
            </w:r>
            <w:r>
              <w:rPr>
                <w:rFonts w:ascii="Arial Narrow" w:hAnsi="Arial Narrow" w:cs="Arial"/>
                <w:sz w:val="18"/>
                <w:szCs w:val="18"/>
              </w:rPr>
              <w:t>–</w:t>
            </w:r>
            <w:r w:rsidRPr="00AB4173">
              <w:rPr>
                <w:rFonts w:ascii="Arial Narrow" w:hAnsi="Arial Narrow" w:cs="Arial"/>
                <w:sz w:val="18"/>
                <w:szCs w:val="18"/>
              </w:rPr>
              <w:t xml:space="preserve"> PAIOSA</w:t>
            </w:r>
            <w:r>
              <w:rPr>
                <w:rFonts w:ascii="Arial Narrow" w:hAnsi="Arial Narrow" w:cs="Arial"/>
                <w:sz w:val="18"/>
                <w:szCs w:val="18"/>
              </w:rPr>
              <w:t>)</w:t>
            </w:r>
            <w:r w:rsidRPr="00AB4173">
              <w:rPr>
                <w:rFonts w:ascii="Arial Narrow" w:hAnsi="Arial Narrow" w:cs="Arial"/>
                <w:sz w:val="18"/>
                <w:szCs w:val="18"/>
              </w:rPr>
              <w:t>. Au cours de cette année, il n’était pas prévu que l’indicateur soit renseigné car l’autonomisation des stations régionales de recherche n’est pas encore effective</w:t>
            </w:r>
          </w:p>
        </w:tc>
      </w:tr>
      <w:tr w:rsidR="009C570B" w:rsidRPr="00AB4173" w:rsidTr="009C570B">
        <w:trPr>
          <w:trHeight w:val="20"/>
        </w:trPr>
        <w:tc>
          <w:tcPr>
            <w:tcW w:w="2127" w:type="dxa"/>
          </w:tcPr>
          <w:p w:rsidR="009C570B" w:rsidRPr="00AB4173" w:rsidRDefault="009C570B" w:rsidP="009C570B">
            <w:pPr>
              <w:widowControl w:val="0"/>
              <w:autoSpaceDE w:val="0"/>
              <w:autoSpaceDN w:val="0"/>
              <w:adjustRightInd w:val="0"/>
              <w:spacing w:before="60" w:after="0" w:line="240" w:lineRule="auto"/>
              <w:ind w:left="34"/>
              <w:rPr>
                <w:rFonts w:ascii="Arial Narrow" w:hAnsi="Arial Narrow" w:cs="Arial"/>
                <w:sz w:val="18"/>
                <w:szCs w:val="18"/>
              </w:rPr>
            </w:pPr>
            <w:r w:rsidRPr="00AB4173">
              <w:rPr>
                <w:rFonts w:ascii="Arial Narrow" w:hAnsi="Arial Narrow" w:cs="Arial"/>
                <w:sz w:val="18"/>
                <w:szCs w:val="18"/>
              </w:rPr>
              <w:t>Fonctionnalité des comités régionaux de gestion de la recherche</w:t>
            </w:r>
          </w:p>
        </w:tc>
        <w:tc>
          <w:tcPr>
            <w:tcW w:w="992" w:type="dxa"/>
          </w:tcPr>
          <w:p w:rsidR="009C570B" w:rsidRPr="00AB4173" w:rsidRDefault="009C570B" w:rsidP="009C570B">
            <w:pPr>
              <w:widowControl w:val="0"/>
              <w:autoSpaceDE w:val="0"/>
              <w:autoSpaceDN w:val="0"/>
              <w:adjustRightInd w:val="0"/>
              <w:spacing w:before="60" w:after="0" w:line="240" w:lineRule="auto"/>
              <w:ind w:left="34"/>
              <w:rPr>
                <w:rFonts w:ascii="Arial Narrow" w:hAnsi="Arial Narrow" w:cs="Arial"/>
                <w:sz w:val="18"/>
                <w:szCs w:val="18"/>
              </w:rPr>
            </w:pPr>
            <w:r w:rsidRPr="00AB4173">
              <w:rPr>
                <w:rFonts w:ascii="Arial Narrow" w:hAnsi="Arial Narrow" w:cs="Arial"/>
                <w:sz w:val="18"/>
                <w:szCs w:val="18"/>
              </w:rPr>
              <w:t>0</w:t>
            </w:r>
          </w:p>
        </w:tc>
        <w:tc>
          <w:tcPr>
            <w:tcW w:w="992" w:type="dxa"/>
          </w:tcPr>
          <w:p w:rsidR="009C570B" w:rsidRPr="00AB4173" w:rsidRDefault="009C570B" w:rsidP="009C570B">
            <w:pPr>
              <w:widowControl w:val="0"/>
              <w:autoSpaceDE w:val="0"/>
              <w:autoSpaceDN w:val="0"/>
              <w:adjustRightInd w:val="0"/>
              <w:spacing w:before="60" w:after="0" w:line="240" w:lineRule="auto"/>
              <w:rPr>
                <w:rFonts w:ascii="Arial Narrow" w:hAnsi="Arial Narrow" w:cs="Arial"/>
                <w:sz w:val="18"/>
                <w:szCs w:val="18"/>
              </w:rPr>
            </w:pPr>
            <w:r w:rsidRPr="00AB4173">
              <w:rPr>
                <w:rFonts w:ascii="Arial Narrow" w:hAnsi="Arial Narrow" w:cs="Arial"/>
                <w:sz w:val="18"/>
                <w:szCs w:val="18"/>
              </w:rPr>
              <w:t>-</w:t>
            </w:r>
          </w:p>
        </w:tc>
        <w:tc>
          <w:tcPr>
            <w:tcW w:w="993" w:type="dxa"/>
          </w:tcPr>
          <w:p w:rsidR="009C570B" w:rsidRPr="00AB4173" w:rsidRDefault="009C570B" w:rsidP="009C570B">
            <w:pPr>
              <w:widowControl w:val="0"/>
              <w:autoSpaceDE w:val="0"/>
              <w:autoSpaceDN w:val="0"/>
              <w:adjustRightInd w:val="0"/>
              <w:spacing w:before="60" w:after="0" w:line="240" w:lineRule="auto"/>
              <w:ind w:left="6"/>
              <w:rPr>
                <w:rFonts w:ascii="Arial Narrow" w:hAnsi="Arial Narrow" w:cs="Arial"/>
                <w:sz w:val="18"/>
                <w:szCs w:val="18"/>
              </w:rPr>
            </w:pPr>
            <w:r w:rsidRPr="00AB4173">
              <w:rPr>
                <w:rFonts w:ascii="Arial Narrow" w:hAnsi="Arial Narrow" w:cs="Arial"/>
                <w:sz w:val="18"/>
                <w:szCs w:val="18"/>
              </w:rPr>
              <w:t>-</w:t>
            </w:r>
          </w:p>
        </w:tc>
        <w:tc>
          <w:tcPr>
            <w:tcW w:w="992" w:type="dxa"/>
          </w:tcPr>
          <w:p w:rsidR="009C570B" w:rsidRPr="00AB4173" w:rsidRDefault="009C570B" w:rsidP="009C570B">
            <w:pPr>
              <w:widowControl w:val="0"/>
              <w:autoSpaceDE w:val="0"/>
              <w:autoSpaceDN w:val="0"/>
              <w:adjustRightInd w:val="0"/>
              <w:spacing w:before="60" w:after="0" w:line="240" w:lineRule="auto"/>
              <w:rPr>
                <w:rFonts w:ascii="Arial Narrow" w:hAnsi="Arial Narrow" w:cs="Arial"/>
                <w:sz w:val="18"/>
                <w:szCs w:val="18"/>
              </w:rPr>
            </w:pPr>
            <w:r w:rsidRPr="00AB4173">
              <w:rPr>
                <w:rFonts w:ascii="Arial Narrow" w:hAnsi="Arial Narrow" w:cs="Arial"/>
                <w:sz w:val="18"/>
                <w:szCs w:val="18"/>
              </w:rPr>
              <w:t>20,0</w:t>
            </w:r>
          </w:p>
        </w:tc>
        <w:tc>
          <w:tcPr>
            <w:tcW w:w="993" w:type="dxa"/>
          </w:tcPr>
          <w:p w:rsidR="009C570B" w:rsidRPr="00AB4173" w:rsidRDefault="009C570B" w:rsidP="009C570B">
            <w:pPr>
              <w:widowControl w:val="0"/>
              <w:autoSpaceDE w:val="0"/>
              <w:autoSpaceDN w:val="0"/>
              <w:adjustRightInd w:val="0"/>
              <w:spacing w:before="60" w:after="0" w:line="240" w:lineRule="auto"/>
              <w:rPr>
                <w:rFonts w:ascii="Arial Narrow" w:hAnsi="Arial Narrow" w:cs="Arial"/>
                <w:sz w:val="18"/>
                <w:szCs w:val="18"/>
              </w:rPr>
            </w:pPr>
            <w:r w:rsidRPr="00AB4173">
              <w:rPr>
                <w:rFonts w:ascii="Arial Narrow" w:hAnsi="Arial Narrow" w:cs="Arial"/>
                <w:sz w:val="18"/>
                <w:szCs w:val="18"/>
              </w:rPr>
              <w:t>20 ,0*</w:t>
            </w:r>
          </w:p>
        </w:tc>
        <w:tc>
          <w:tcPr>
            <w:tcW w:w="3402" w:type="dxa"/>
          </w:tcPr>
          <w:p w:rsidR="009C570B" w:rsidRPr="00AB4173" w:rsidRDefault="009C570B" w:rsidP="009C570B">
            <w:pPr>
              <w:widowControl w:val="0"/>
              <w:autoSpaceDE w:val="0"/>
              <w:autoSpaceDN w:val="0"/>
              <w:adjustRightInd w:val="0"/>
              <w:spacing w:before="60" w:after="0" w:line="240" w:lineRule="auto"/>
              <w:rPr>
                <w:rFonts w:ascii="Arial Narrow" w:hAnsi="Arial Narrow" w:cs="Arial"/>
                <w:sz w:val="18"/>
                <w:szCs w:val="18"/>
              </w:rPr>
            </w:pPr>
            <w:r w:rsidRPr="00AB4173">
              <w:rPr>
                <w:rFonts w:ascii="Arial Narrow" w:hAnsi="Arial Narrow" w:cs="Arial"/>
                <w:sz w:val="18"/>
                <w:szCs w:val="18"/>
              </w:rPr>
              <w:t>Les comités régionaux de gestion de la recherche ne sont pas encore mis en place dans le cadre de la réforme de la recherche. Il n’était pas prévu que l’indicateur soit renseigné au cours de cette année</w:t>
            </w:r>
          </w:p>
        </w:tc>
      </w:tr>
      <w:tr w:rsidR="009C570B" w:rsidRPr="00AB4173" w:rsidTr="009C570B">
        <w:trPr>
          <w:trHeight w:val="20"/>
        </w:trPr>
        <w:tc>
          <w:tcPr>
            <w:tcW w:w="2127" w:type="dxa"/>
          </w:tcPr>
          <w:p w:rsidR="009C570B" w:rsidRPr="00AB4173" w:rsidRDefault="009C570B" w:rsidP="009C570B">
            <w:pPr>
              <w:widowControl w:val="0"/>
              <w:autoSpaceDE w:val="0"/>
              <w:autoSpaceDN w:val="0"/>
              <w:adjustRightInd w:val="0"/>
              <w:spacing w:before="60" w:after="0" w:line="240" w:lineRule="auto"/>
              <w:ind w:left="34"/>
              <w:rPr>
                <w:rFonts w:ascii="Arial Narrow" w:hAnsi="Arial Narrow" w:cs="Arial"/>
                <w:sz w:val="18"/>
                <w:szCs w:val="18"/>
              </w:rPr>
            </w:pPr>
            <w:r w:rsidRPr="00AB4173">
              <w:rPr>
                <w:rFonts w:ascii="Arial Narrow" w:hAnsi="Arial Narrow" w:cs="Arial"/>
                <w:sz w:val="18"/>
                <w:szCs w:val="18"/>
              </w:rPr>
              <w:t>Proportion de conventions de recherche contractuelle alignées sur les systèmes et procédures de l’ISABU</w:t>
            </w:r>
          </w:p>
        </w:tc>
        <w:tc>
          <w:tcPr>
            <w:tcW w:w="992" w:type="dxa"/>
          </w:tcPr>
          <w:p w:rsidR="009C570B" w:rsidRPr="00AB4173" w:rsidRDefault="009C570B" w:rsidP="009C570B">
            <w:pPr>
              <w:widowControl w:val="0"/>
              <w:autoSpaceDE w:val="0"/>
              <w:autoSpaceDN w:val="0"/>
              <w:adjustRightInd w:val="0"/>
              <w:spacing w:before="60" w:after="0" w:line="240" w:lineRule="auto"/>
              <w:ind w:left="34"/>
              <w:rPr>
                <w:rFonts w:ascii="Arial Narrow" w:hAnsi="Arial Narrow" w:cs="Arial"/>
                <w:sz w:val="18"/>
                <w:szCs w:val="18"/>
              </w:rPr>
            </w:pPr>
            <w:r w:rsidRPr="00AB4173">
              <w:rPr>
                <w:rFonts w:ascii="Arial Narrow" w:hAnsi="Arial Narrow" w:cs="Arial"/>
                <w:sz w:val="18"/>
                <w:szCs w:val="18"/>
              </w:rPr>
              <w:t>0</w:t>
            </w:r>
          </w:p>
        </w:tc>
        <w:tc>
          <w:tcPr>
            <w:tcW w:w="992" w:type="dxa"/>
          </w:tcPr>
          <w:p w:rsidR="009C570B" w:rsidRPr="00AB4173" w:rsidRDefault="009C570B" w:rsidP="009C570B">
            <w:pPr>
              <w:widowControl w:val="0"/>
              <w:autoSpaceDE w:val="0"/>
              <w:autoSpaceDN w:val="0"/>
              <w:adjustRightInd w:val="0"/>
              <w:spacing w:before="60" w:after="0" w:line="240" w:lineRule="auto"/>
              <w:rPr>
                <w:rFonts w:ascii="Arial Narrow" w:hAnsi="Arial Narrow" w:cs="Arial"/>
                <w:sz w:val="18"/>
                <w:szCs w:val="18"/>
              </w:rPr>
            </w:pPr>
            <w:r w:rsidRPr="00AB4173">
              <w:rPr>
                <w:rFonts w:ascii="Arial Narrow" w:hAnsi="Arial Narrow" w:cs="Arial"/>
                <w:sz w:val="18"/>
                <w:szCs w:val="18"/>
              </w:rPr>
              <w:t>-</w:t>
            </w:r>
          </w:p>
        </w:tc>
        <w:tc>
          <w:tcPr>
            <w:tcW w:w="993" w:type="dxa"/>
          </w:tcPr>
          <w:p w:rsidR="009C570B" w:rsidRPr="00AB4173" w:rsidRDefault="009C570B" w:rsidP="009C570B">
            <w:pPr>
              <w:widowControl w:val="0"/>
              <w:autoSpaceDE w:val="0"/>
              <w:autoSpaceDN w:val="0"/>
              <w:adjustRightInd w:val="0"/>
              <w:spacing w:before="60" w:after="0" w:line="240" w:lineRule="auto"/>
              <w:ind w:left="6"/>
              <w:rPr>
                <w:rFonts w:ascii="Arial Narrow" w:hAnsi="Arial Narrow" w:cs="Arial"/>
                <w:sz w:val="18"/>
                <w:szCs w:val="18"/>
              </w:rPr>
            </w:pPr>
            <w:r w:rsidRPr="00AB4173">
              <w:rPr>
                <w:rFonts w:ascii="Arial Narrow" w:hAnsi="Arial Narrow" w:cs="Arial"/>
                <w:sz w:val="18"/>
                <w:szCs w:val="18"/>
              </w:rPr>
              <w:t>0</w:t>
            </w:r>
          </w:p>
        </w:tc>
        <w:tc>
          <w:tcPr>
            <w:tcW w:w="992" w:type="dxa"/>
          </w:tcPr>
          <w:p w:rsidR="009C570B" w:rsidRPr="00B132A9" w:rsidRDefault="009C570B" w:rsidP="009C570B">
            <w:pPr>
              <w:widowControl w:val="0"/>
              <w:autoSpaceDE w:val="0"/>
              <w:autoSpaceDN w:val="0"/>
              <w:adjustRightInd w:val="0"/>
              <w:spacing w:before="60" w:after="0" w:line="240" w:lineRule="auto"/>
              <w:rPr>
                <w:rFonts w:ascii="Arial Narrow" w:hAnsi="Arial Narrow" w:cs="Arial"/>
                <w:sz w:val="18"/>
                <w:szCs w:val="18"/>
              </w:rPr>
            </w:pPr>
            <w:r w:rsidRPr="00B132A9">
              <w:rPr>
                <w:rFonts w:ascii="Arial Narrow" w:hAnsi="Arial Narrow" w:cs="Arial"/>
                <w:sz w:val="18"/>
                <w:szCs w:val="18"/>
              </w:rPr>
              <w:t>100% pour la mission et 80% sur les procédures</w:t>
            </w:r>
          </w:p>
        </w:tc>
        <w:tc>
          <w:tcPr>
            <w:tcW w:w="993" w:type="dxa"/>
          </w:tcPr>
          <w:p w:rsidR="009C570B" w:rsidRPr="00B132A9" w:rsidRDefault="009C570B" w:rsidP="009C570B">
            <w:pPr>
              <w:widowControl w:val="0"/>
              <w:autoSpaceDE w:val="0"/>
              <w:autoSpaceDN w:val="0"/>
              <w:adjustRightInd w:val="0"/>
              <w:spacing w:before="60" w:after="0" w:line="240" w:lineRule="auto"/>
              <w:rPr>
                <w:rFonts w:ascii="Arial Narrow" w:hAnsi="Arial Narrow" w:cs="Arial"/>
                <w:sz w:val="18"/>
                <w:szCs w:val="18"/>
              </w:rPr>
            </w:pPr>
            <w:r w:rsidRPr="00B132A9">
              <w:rPr>
                <w:rFonts w:ascii="Arial Narrow" w:hAnsi="Arial Narrow" w:cs="Arial"/>
                <w:sz w:val="18"/>
                <w:szCs w:val="18"/>
              </w:rPr>
              <w:t>100% pour la mission et 80% sur les procédures</w:t>
            </w:r>
          </w:p>
        </w:tc>
        <w:tc>
          <w:tcPr>
            <w:tcW w:w="3402" w:type="dxa"/>
          </w:tcPr>
          <w:p w:rsidR="009C570B" w:rsidRPr="00AB4173" w:rsidRDefault="009C570B" w:rsidP="009C570B">
            <w:pPr>
              <w:widowControl w:val="0"/>
              <w:autoSpaceDE w:val="0"/>
              <w:autoSpaceDN w:val="0"/>
              <w:adjustRightInd w:val="0"/>
              <w:spacing w:before="60" w:after="0" w:line="240" w:lineRule="auto"/>
              <w:rPr>
                <w:rFonts w:ascii="Arial Narrow" w:hAnsi="Arial Narrow" w:cs="Arial"/>
                <w:sz w:val="18"/>
                <w:szCs w:val="18"/>
              </w:rPr>
            </w:pPr>
          </w:p>
        </w:tc>
      </w:tr>
      <w:tr w:rsidR="009C570B" w:rsidRPr="00AB4173" w:rsidTr="009C570B">
        <w:trPr>
          <w:trHeight w:val="20"/>
        </w:trPr>
        <w:tc>
          <w:tcPr>
            <w:tcW w:w="10491" w:type="dxa"/>
            <w:gridSpan w:val="7"/>
          </w:tcPr>
          <w:p w:rsidR="009C570B" w:rsidRPr="00AB4173" w:rsidRDefault="009C570B" w:rsidP="009C570B">
            <w:pPr>
              <w:widowControl w:val="0"/>
              <w:autoSpaceDE w:val="0"/>
              <w:autoSpaceDN w:val="0"/>
              <w:adjustRightInd w:val="0"/>
              <w:spacing w:before="60" w:after="0" w:line="240" w:lineRule="auto"/>
              <w:rPr>
                <w:rFonts w:ascii="Arial Narrow" w:hAnsi="Arial Narrow" w:cs="Arial"/>
                <w:sz w:val="18"/>
                <w:szCs w:val="18"/>
              </w:rPr>
            </w:pPr>
            <w:r w:rsidRPr="00AB4173">
              <w:rPr>
                <w:rFonts w:ascii="Arial Narrow" w:hAnsi="Arial Narrow" w:cs="Arial"/>
                <w:b/>
                <w:bCs/>
                <w:spacing w:val="1"/>
                <w:sz w:val="16"/>
                <w:szCs w:val="16"/>
              </w:rPr>
              <w:t>Ss-Outputs 11 : Les semences de pré base des cultures vivrières produites par ISABU satisfont aux normes de qualité.</w:t>
            </w:r>
          </w:p>
        </w:tc>
      </w:tr>
      <w:tr w:rsidR="009C570B" w:rsidRPr="00AB4173" w:rsidTr="009C570B">
        <w:trPr>
          <w:trHeight w:val="20"/>
        </w:trPr>
        <w:tc>
          <w:tcPr>
            <w:tcW w:w="2127" w:type="dxa"/>
          </w:tcPr>
          <w:p w:rsidR="009C570B" w:rsidRPr="00AB4173" w:rsidRDefault="009C570B" w:rsidP="009C570B">
            <w:pPr>
              <w:widowControl w:val="0"/>
              <w:autoSpaceDE w:val="0"/>
              <w:autoSpaceDN w:val="0"/>
              <w:adjustRightInd w:val="0"/>
              <w:spacing w:before="60" w:after="0" w:line="240" w:lineRule="auto"/>
              <w:ind w:left="34"/>
              <w:rPr>
                <w:rFonts w:ascii="Arial Narrow" w:hAnsi="Arial Narrow" w:cs="Arial"/>
                <w:sz w:val="18"/>
                <w:szCs w:val="18"/>
              </w:rPr>
            </w:pPr>
            <w:r w:rsidRPr="003B6A1C">
              <w:rPr>
                <w:rFonts w:ascii="Arial Narrow" w:hAnsi="Arial Narrow" w:cs="Arial"/>
                <w:sz w:val="18"/>
                <w:szCs w:val="18"/>
              </w:rPr>
              <w:t>Taux de satisfaction de la demande en semences de pré-base exprimé à temps et</w:t>
            </w:r>
            <w:r w:rsidRPr="00AB4173">
              <w:rPr>
                <w:rFonts w:ascii="Arial Narrow" w:hAnsi="Arial Narrow" w:cs="Arial"/>
                <w:sz w:val="18"/>
                <w:szCs w:val="18"/>
              </w:rPr>
              <w:t xml:space="preserve"> éligibles par le CNS</w:t>
            </w:r>
          </w:p>
        </w:tc>
        <w:tc>
          <w:tcPr>
            <w:tcW w:w="992" w:type="dxa"/>
          </w:tcPr>
          <w:p w:rsidR="009C570B" w:rsidRPr="00B132A9" w:rsidRDefault="009C570B" w:rsidP="009C570B">
            <w:pPr>
              <w:widowControl w:val="0"/>
              <w:autoSpaceDE w:val="0"/>
              <w:autoSpaceDN w:val="0"/>
              <w:adjustRightInd w:val="0"/>
              <w:spacing w:before="60" w:after="0" w:line="240" w:lineRule="auto"/>
              <w:ind w:left="23"/>
              <w:rPr>
                <w:rFonts w:ascii="Arial Narrow" w:hAnsi="Arial Narrow" w:cs="Arial"/>
                <w:sz w:val="18"/>
                <w:szCs w:val="18"/>
                <w:u w:val="single"/>
              </w:rPr>
            </w:pPr>
            <w:r w:rsidRPr="00B132A9">
              <w:rPr>
                <w:rFonts w:ascii="Arial Narrow" w:hAnsi="Arial Narrow" w:cs="Arial"/>
                <w:sz w:val="18"/>
                <w:szCs w:val="18"/>
                <w:u w:val="single"/>
              </w:rPr>
              <w:t>Saison</w:t>
            </w:r>
            <w:r w:rsidRPr="00B132A9">
              <w:rPr>
                <w:rFonts w:ascii="Arial Narrow" w:hAnsi="Arial Narrow" w:cs="Arial"/>
                <w:sz w:val="18"/>
                <w:szCs w:val="18"/>
                <w:u w:val="single"/>
              </w:rPr>
              <w:br/>
              <w:t>2012 A</w:t>
            </w:r>
          </w:p>
          <w:p w:rsidR="009C570B" w:rsidRPr="00AB4173" w:rsidRDefault="009C570B" w:rsidP="009C570B">
            <w:pPr>
              <w:widowControl w:val="0"/>
              <w:autoSpaceDE w:val="0"/>
              <w:autoSpaceDN w:val="0"/>
              <w:adjustRightInd w:val="0"/>
              <w:spacing w:after="0" w:line="240" w:lineRule="auto"/>
              <w:ind w:left="23"/>
              <w:rPr>
                <w:rFonts w:ascii="Arial Narrow" w:hAnsi="Arial Narrow" w:cs="Arial"/>
                <w:sz w:val="18"/>
                <w:szCs w:val="18"/>
              </w:rPr>
            </w:pPr>
            <w:r w:rsidRPr="00AB4173">
              <w:rPr>
                <w:rFonts w:ascii="Arial Narrow" w:hAnsi="Arial Narrow" w:cs="Arial"/>
                <w:sz w:val="18"/>
                <w:szCs w:val="18"/>
              </w:rPr>
              <w:t>Pdt=52,4%</w:t>
            </w:r>
          </w:p>
          <w:p w:rsidR="009C570B" w:rsidRPr="00B132A9" w:rsidRDefault="009C570B" w:rsidP="009C570B">
            <w:pPr>
              <w:widowControl w:val="0"/>
              <w:autoSpaceDE w:val="0"/>
              <w:autoSpaceDN w:val="0"/>
              <w:adjustRightInd w:val="0"/>
              <w:spacing w:before="60" w:after="0" w:line="240" w:lineRule="auto"/>
              <w:ind w:left="23"/>
              <w:rPr>
                <w:rFonts w:ascii="Arial Narrow" w:hAnsi="Arial Narrow" w:cs="Arial"/>
                <w:sz w:val="18"/>
                <w:szCs w:val="18"/>
                <w:u w:val="single"/>
              </w:rPr>
            </w:pPr>
            <w:r w:rsidRPr="00B132A9">
              <w:rPr>
                <w:rFonts w:ascii="Arial Narrow" w:hAnsi="Arial Narrow" w:cs="Arial"/>
                <w:sz w:val="18"/>
                <w:szCs w:val="18"/>
                <w:u w:val="single"/>
              </w:rPr>
              <w:t>Saison</w:t>
            </w:r>
            <w:r w:rsidRPr="00B132A9">
              <w:rPr>
                <w:rFonts w:ascii="Arial Narrow" w:hAnsi="Arial Narrow" w:cs="Arial"/>
                <w:sz w:val="18"/>
                <w:szCs w:val="18"/>
                <w:u w:val="single"/>
              </w:rPr>
              <w:br/>
              <w:t>2012 B</w:t>
            </w:r>
          </w:p>
          <w:p w:rsidR="009C570B" w:rsidRPr="00AB4173" w:rsidRDefault="009C570B" w:rsidP="009C570B">
            <w:pPr>
              <w:widowControl w:val="0"/>
              <w:autoSpaceDE w:val="0"/>
              <w:autoSpaceDN w:val="0"/>
              <w:adjustRightInd w:val="0"/>
              <w:spacing w:after="0" w:line="240" w:lineRule="auto"/>
              <w:ind w:left="23"/>
              <w:rPr>
                <w:rFonts w:ascii="Arial Narrow" w:hAnsi="Arial Narrow" w:cs="Arial"/>
                <w:sz w:val="18"/>
                <w:szCs w:val="18"/>
              </w:rPr>
            </w:pPr>
            <w:r w:rsidRPr="00AB4173">
              <w:rPr>
                <w:rFonts w:ascii="Arial Narrow" w:hAnsi="Arial Narrow" w:cs="Arial"/>
                <w:sz w:val="18"/>
                <w:szCs w:val="18"/>
              </w:rPr>
              <w:t>Pdt=58,6%</w:t>
            </w:r>
          </w:p>
        </w:tc>
        <w:tc>
          <w:tcPr>
            <w:tcW w:w="992" w:type="dxa"/>
          </w:tcPr>
          <w:p w:rsidR="009C570B" w:rsidRPr="00B132A9" w:rsidRDefault="009C570B" w:rsidP="009C570B">
            <w:pPr>
              <w:widowControl w:val="0"/>
              <w:autoSpaceDE w:val="0"/>
              <w:autoSpaceDN w:val="0"/>
              <w:adjustRightInd w:val="0"/>
              <w:spacing w:before="60" w:after="0" w:line="240" w:lineRule="auto"/>
              <w:rPr>
                <w:rFonts w:ascii="Arial Narrow" w:hAnsi="Arial Narrow" w:cs="Arial"/>
                <w:sz w:val="18"/>
                <w:szCs w:val="18"/>
                <w:u w:val="single"/>
              </w:rPr>
            </w:pPr>
            <w:r w:rsidRPr="00B132A9">
              <w:rPr>
                <w:rFonts w:ascii="Arial Narrow" w:hAnsi="Arial Narrow" w:cs="Arial"/>
                <w:sz w:val="18"/>
                <w:szCs w:val="18"/>
                <w:u w:val="single"/>
              </w:rPr>
              <w:t>Saison</w:t>
            </w:r>
            <w:r w:rsidRPr="00B132A9">
              <w:rPr>
                <w:rFonts w:ascii="Arial Narrow" w:hAnsi="Arial Narrow" w:cs="Arial"/>
                <w:sz w:val="18"/>
                <w:szCs w:val="18"/>
                <w:u w:val="single"/>
              </w:rPr>
              <w:br/>
              <w:t>2014 A</w:t>
            </w:r>
          </w:p>
          <w:p w:rsidR="009C570B" w:rsidRPr="00AB4173" w:rsidRDefault="009C570B" w:rsidP="009C570B">
            <w:pPr>
              <w:widowControl w:val="0"/>
              <w:autoSpaceDE w:val="0"/>
              <w:autoSpaceDN w:val="0"/>
              <w:adjustRightInd w:val="0"/>
              <w:spacing w:after="0" w:line="240" w:lineRule="auto"/>
              <w:ind w:left="23"/>
              <w:rPr>
                <w:rFonts w:ascii="Arial Narrow" w:hAnsi="Arial Narrow" w:cs="Arial"/>
                <w:sz w:val="18"/>
                <w:szCs w:val="18"/>
              </w:rPr>
            </w:pPr>
            <w:r w:rsidRPr="00AB4173">
              <w:rPr>
                <w:rFonts w:ascii="Arial Narrow" w:hAnsi="Arial Narrow" w:cs="Arial"/>
                <w:sz w:val="18"/>
                <w:szCs w:val="18"/>
              </w:rPr>
              <w:t>Pdt= 56,1%</w:t>
            </w:r>
          </w:p>
          <w:p w:rsidR="009C570B" w:rsidRPr="00B132A9" w:rsidRDefault="009C570B" w:rsidP="009C570B">
            <w:pPr>
              <w:widowControl w:val="0"/>
              <w:autoSpaceDE w:val="0"/>
              <w:autoSpaceDN w:val="0"/>
              <w:adjustRightInd w:val="0"/>
              <w:spacing w:before="60" w:after="0" w:line="240" w:lineRule="auto"/>
              <w:rPr>
                <w:rFonts w:ascii="Arial Narrow" w:hAnsi="Arial Narrow" w:cs="Arial"/>
                <w:sz w:val="18"/>
                <w:szCs w:val="18"/>
                <w:u w:val="single"/>
              </w:rPr>
            </w:pPr>
            <w:r w:rsidRPr="00B132A9">
              <w:rPr>
                <w:rFonts w:ascii="Arial Narrow" w:hAnsi="Arial Narrow" w:cs="Arial"/>
                <w:sz w:val="18"/>
                <w:szCs w:val="18"/>
                <w:u w:val="single"/>
              </w:rPr>
              <w:t>Saison</w:t>
            </w:r>
            <w:r w:rsidRPr="00B132A9">
              <w:rPr>
                <w:rFonts w:ascii="Arial Narrow" w:hAnsi="Arial Narrow" w:cs="Arial"/>
                <w:sz w:val="18"/>
                <w:szCs w:val="18"/>
                <w:u w:val="single"/>
              </w:rPr>
              <w:br/>
              <w:t>2014 B</w:t>
            </w:r>
          </w:p>
          <w:p w:rsidR="009C570B" w:rsidRPr="00AB4173" w:rsidRDefault="009C570B" w:rsidP="009C570B">
            <w:pPr>
              <w:widowControl w:val="0"/>
              <w:autoSpaceDE w:val="0"/>
              <w:autoSpaceDN w:val="0"/>
              <w:adjustRightInd w:val="0"/>
              <w:spacing w:after="0" w:line="240" w:lineRule="auto"/>
              <w:ind w:left="23"/>
              <w:rPr>
                <w:rFonts w:ascii="Arial Narrow" w:hAnsi="Arial Narrow" w:cs="Arial"/>
                <w:sz w:val="18"/>
                <w:szCs w:val="18"/>
              </w:rPr>
            </w:pPr>
            <w:r w:rsidRPr="00AB4173">
              <w:rPr>
                <w:rFonts w:ascii="Arial Narrow" w:hAnsi="Arial Narrow" w:cs="Arial"/>
                <w:sz w:val="18"/>
                <w:szCs w:val="18"/>
              </w:rPr>
              <w:t>Pdt= 41,0%</w:t>
            </w:r>
          </w:p>
        </w:tc>
        <w:tc>
          <w:tcPr>
            <w:tcW w:w="993" w:type="dxa"/>
            <w:shd w:val="clear" w:color="auto" w:fill="auto"/>
          </w:tcPr>
          <w:p w:rsidR="009C570B" w:rsidRPr="00AB4173" w:rsidRDefault="009C570B" w:rsidP="009C570B">
            <w:pPr>
              <w:widowControl w:val="0"/>
              <w:autoSpaceDE w:val="0"/>
              <w:autoSpaceDN w:val="0"/>
              <w:adjustRightInd w:val="0"/>
              <w:spacing w:before="60" w:after="0" w:line="240" w:lineRule="auto"/>
              <w:ind w:left="6"/>
              <w:rPr>
                <w:rFonts w:ascii="Arial Narrow" w:hAnsi="Arial Narrow" w:cs="Arial"/>
                <w:sz w:val="18"/>
                <w:szCs w:val="18"/>
              </w:rPr>
            </w:pPr>
          </w:p>
        </w:tc>
        <w:tc>
          <w:tcPr>
            <w:tcW w:w="992" w:type="dxa"/>
          </w:tcPr>
          <w:p w:rsidR="009C570B" w:rsidRPr="00AB4173" w:rsidRDefault="009C570B" w:rsidP="009C570B">
            <w:pPr>
              <w:widowControl w:val="0"/>
              <w:autoSpaceDE w:val="0"/>
              <w:autoSpaceDN w:val="0"/>
              <w:adjustRightInd w:val="0"/>
              <w:spacing w:before="60" w:after="0" w:line="240" w:lineRule="auto"/>
              <w:rPr>
                <w:rFonts w:ascii="Arial Narrow" w:hAnsi="Arial Narrow" w:cs="Arial"/>
                <w:sz w:val="18"/>
                <w:szCs w:val="18"/>
              </w:rPr>
            </w:pPr>
            <w:r w:rsidRPr="00AB4173">
              <w:rPr>
                <w:rFonts w:ascii="Arial Narrow" w:hAnsi="Arial Narrow" w:cs="Arial"/>
                <w:sz w:val="18"/>
                <w:szCs w:val="18"/>
              </w:rPr>
              <w:t>100% pour toutes les cultures</w:t>
            </w:r>
          </w:p>
        </w:tc>
        <w:tc>
          <w:tcPr>
            <w:tcW w:w="993" w:type="dxa"/>
          </w:tcPr>
          <w:p w:rsidR="009C570B" w:rsidRPr="00AB4173" w:rsidRDefault="009C570B" w:rsidP="009C570B">
            <w:pPr>
              <w:widowControl w:val="0"/>
              <w:autoSpaceDE w:val="0"/>
              <w:autoSpaceDN w:val="0"/>
              <w:adjustRightInd w:val="0"/>
              <w:spacing w:before="60" w:after="0" w:line="240" w:lineRule="auto"/>
              <w:rPr>
                <w:rFonts w:ascii="Arial Narrow" w:hAnsi="Arial Narrow" w:cs="Arial"/>
                <w:sz w:val="18"/>
                <w:szCs w:val="18"/>
              </w:rPr>
            </w:pPr>
            <w:r w:rsidRPr="00AB4173">
              <w:rPr>
                <w:rFonts w:ascii="Arial Narrow" w:hAnsi="Arial Narrow" w:cs="Arial"/>
                <w:sz w:val="18"/>
                <w:szCs w:val="18"/>
              </w:rPr>
              <w:t>100% pour toutes les cultures</w:t>
            </w:r>
          </w:p>
        </w:tc>
        <w:tc>
          <w:tcPr>
            <w:tcW w:w="3402" w:type="dxa"/>
          </w:tcPr>
          <w:p w:rsidR="009C570B" w:rsidRPr="00AB4173" w:rsidRDefault="009C570B" w:rsidP="009C570B">
            <w:pPr>
              <w:widowControl w:val="0"/>
              <w:autoSpaceDE w:val="0"/>
              <w:autoSpaceDN w:val="0"/>
              <w:adjustRightInd w:val="0"/>
              <w:spacing w:before="60" w:after="0" w:line="240" w:lineRule="auto"/>
              <w:rPr>
                <w:rFonts w:ascii="Arial Narrow" w:hAnsi="Arial Narrow" w:cs="Arial"/>
                <w:sz w:val="18"/>
                <w:szCs w:val="18"/>
              </w:rPr>
            </w:pPr>
            <w:r w:rsidRPr="00AB4173">
              <w:rPr>
                <w:rFonts w:ascii="Arial Narrow" w:hAnsi="Arial Narrow" w:cs="Arial"/>
                <w:sz w:val="18"/>
                <w:szCs w:val="18"/>
              </w:rPr>
              <w:t>Le taux de cet indicateur varie d’une année à une autre et d’une saison à une autre. Cette faible performance serait liée à l’indisponibilité des semences de souche (problème de substrat dans les serres) pour emblaver toute la superficie.</w:t>
            </w:r>
          </w:p>
        </w:tc>
      </w:tr>
      <w:tr w:rsidR="009C570B" w:rsidRPr="00AB4173" w:rsidTr="009C570B">
        <w:trPr>
          <w:trHeight w:val="20"/>
        </w:trPr>
        <w:tc>
          <w:tcPr>
            <w:tcW w:w="2127" w:type="dxa"/>
          </w:tcPr>
          <w:p w:rsidR="009C570B" w:rsidRPr="00AB4173" w:rsidRDefault="009C570B" w:rsidP="009C570B">
            <w:pPr>
              <w:widowControl w:val="0"/>
              <w:autoSpaceDE w:val="0"/>
              <w:autoSpaceDN w:val="0"/>
              <w:adjustRightInd w:val="0"/>
              <w:spacing w:before="60" w:after="0" w:line="240" w:lineRule="auto"/>
              <w:ind w:left="34"/>
              <w:rPr>
                <w:rFonts w:ascii="Arial Narrow" w:hAnsi="Arial Narrow" w:cs="Arial"/>
                <w:sz w:val="18"/>
                <w:szCs w:val="18"/>
              </w:rPr>
            </w:pPr>
            <w:r w:rsidRPr="00AB4173">
              <w:rPr>
                <w:rFonts w:ascii="Arial Narrow" w:hAnsi="Arial Narrow" w:cs="Arial"/>
                <w:sz w:val="18"/>
                <w:szCs w:val="18"/>
              </w:rPr>
              <w:t>Proportion des lots de semences acceptés à la suite des tests</w:t>
            </w:r>
          </w:p>
        </w:tc>
        <w:tc>
          <w:tcPr>
            <w:tcW w:w="992" w:type="dxa"/>
          </w:tcPr>
          <w:p w:rsidR="009C570B" w:rsidRPr="00B132A9" w:rsidRDefault="009C570B" w:rsidP="009C570B">
            <w:pPr>
              <w:widowControl w:val="0"/>
              <w:autoSpaceDE w:val="0"/>
              <w:autoSpaceDN w:val="0"/>
              <w:adjustRightInd w:val="0"/>
              <w:spacing w:before="60" w:after="0" w:line="240" w:lineRule="auto"/>
              <w:ind w:left="34"/>
              <w:rPr>
                <w:rFonts w:ascii="Arial Narrow" w:hAnsi="Arial Narrow" w:cs="Arial"/>
                <w:sz w:val="18"/>
                <w:szCs w:val="18"/>
                <w:u w:val="single"/>
              </w:rPr>
            </w:pPr>
            <w:r w:rsidRPr="00B132A9">
              <w:rPr>
                <w:rFonts w:ascii="Arial Narrow" w:hAnsi="Arial Narrow" w:cs="Arial"/>
                <w:sz w:val="18"/>
                <w:szCs w:val="18"/>
                <w:u w:val="single"/>
              </w:rPr>
              <w:t>Saison</w:t>
            </w:r>
            <w:r w:rsidRPr="00B132A9">
              <w:rPr>
                <w:rFonts w:ascii="Arial Narrow" w:hAnsi="Arial Narrow" w:cs="Arial"/>
                <w:sz w:val="18"/>
                <w:szCs w:val="18"/>
                <w:u w:val="single"/>
              </w:rPr>
              <w:br/>
              <w:t>2012 A</w:t>
            </w:r>
          </w:p>
          <w:p w:rsidR="009C570B" w:rsidRPr="00AB4173" w:rsidRDefault="009C570B" w:rsidP="009C570B">
            <w:pPr>
              <w:widowControl w:val="0"/>
              <w:autoSpaceDE w:val="0"/>
              <w:autoSpaceDN w:val="0"/>
              <w:adjustRightInd w:val="0"/>
              <w:spacing w:after="0" w:line="240" w:lineRule="auto"/>
              <w:ind w:left="23"/>
              <w:rPr>
                <w:rFonts w:ascii="Arial Narrow" w:hAnsi="Arial Narrow" w:cs="Arial"/>
                <w:sz w:val="18"/>
                <w:szCs w:val="18"/>
              </w:rPr>
            </w:pPr>
            <w:r w:rsidRPr="00AB4173">
              <w:rPr>
                <w:rFonts w:ascii="Arial Narrow" w:hAnsi="Arial Narrow" w:cs="Arial"/>
                <w:sz w:val="18"/>
                <w:szCs w:val="18"/>
              </w:rPr>
              <w:t>Pdt=83,3%</w:t>
            </w:r>
          </w:p>
          <w:p w:rsidR="009C570B" w:rsidRPr="00B132A9" w:rsidRDefault="009C570B" w:rsidP="009C570B">
            <w:pPr>
              <w:widowControl w:val="0"/>
              <w:autoSpaceDE w:val="0"/>
              <w:autoSpaceDN w:val="0"/>
              <w:adjustRightInd w:val="0"/>
              <w:spacing w:before="60" w:after="0" w:line="240" w:lineRule="auto"/>
              <w:ind w:left="34"/>
              <w:rPr>
                <w:rFonts w:ascii="Arial Narrow" w:hAnsi="Arial Narrow" w:cs="Arial"/>
                <w:sz w:val="18"/>
                <w:szCs w:val="18"/>
                <w:u w:val="single"/>
              </w:rPr>
            </w:pPr>
            <w:r w:rsidRPr="00B132A9">
              <w:rPr>
                <w:rFonts w:ascii="Arial Narrow" w:hAnsi="Arial Narrow" w:cs="Arial"/>
                <w:sz w:val="18"/>
                <w:szCs w:val="18"/>
                <w:u w:val="single"/>
              </w:rPr>
              <w:t>Saison</w:t>
            </w:r>
            <w:r w:rsidRPr="00B132A9">
              <w:rPr>
                <w:rFonts w:ascii="Arial Narrow" w:hAnsi="Arial Narrow" w:cs="Arial"/>
                <w:sz w:val="18"/>
                <w:szCs w:val="18"/>
                <w:u w:val="single"/>
              </w:rPr>
              <w:br/>
              <w:t>2012 B</w:t>
            </w:r>
          </w:p>
          <w:p w:rsidR="009C570B" w:rsidRPr="00AB4173" w:rsidRDefault="009C570B" w:rsidP="009C570B">
            <w:pPr>
              <w:widowControl w:val="0"/>
              <w:autoSpaceDE w:val="0"/>
              <w:autoSpaceDN w:val="0"/>
              <w:adjustRightInd w:val="0"/>
              <w:spacing w:after="0" w:line="240" w:lineRule="auto"/>
              <w:ind w:left="23"/>
              <w:rPr>
                <w:rFonts w:ascii="Arial Narrow" w:hAnsi="Arial Narrow" w:cs="Arial"/>
                <w:sz w:val="18"/>
                <w:szCs w:val="18"/>
              </w:rPr>
            </w:pPr>
            <w:r w:rsidRPr="00AB4173">
              <w:rPr>
                <w:rFonts w:ascii="Arial Narrow" w:hAnsi="Arial Narrow" w:cs="Arial"/>
                <w:sz w:val="18"/>
                <w:szCs w:val="18"/>
              </w:rPr>
              <w:t>Pdt=85,7%</w:t>
            </w:r>
          </w:p>
          <w:p w:rsidR="009C570B" w:rsidRPr="00AB4173" w:rsidRDefault="009C570B" w:rsidP="009C570B">
            <w:pPr>
              <w:widowControl w:val="0"/>
              <w:autoSpaceDE w:val="0"/>
              <w:autoSpaceDN w:val="0"/>
              <w:adjustRightInd w:val="0"/>
              <w:spacing w:after="0" w:line="240" w:lineRule="auto"/>
              <w:ind w:left="23"/>
              <w:rPr>
                <w:rFonts w:ascii="Arial Narrow" w:hAnsi="Arial Narrow" w:cs="Arial"/>
                <w:sz w:val="18"/>
                <w:szCs w:val="18"/>
              </w:rPr>
            </w:pPr>
            <w:r w:rsidRPr="00AB4173">
              <w:rPr>
                <w:rFonts w:ascii="Arial Narrow" w:hAnsi="Arial Narrow" w:cs="Arial"/>
                <w:sz w:val="18"/>
                <w:szCs w:val="18"/>
              </w:rPr>
              <w:t>Maïs=100%</w:t>
            </w:r>
          </w:p>
          <w:p w:rsidR="009C570B" w:rsidRPr="00AB4173" w:rsidRDefault="009C570B" w:rsidP="009C570B">
            <w:pPr>
              <w:widowControl w:val="0"/>
              <w:autoSpaceDE w:val="0"/>
              <w:autoSpaceDN w:val="0"/>
              <w:adjustRightInd w:val="0"/>
              <w:spacing w:after="0" w:line="240" w:lineRule="auto"/>
              <w:ind w:left="23"/>
              <w:rPr>
                <w:rFonts w:ascii="Arial Narrow" w:hAnsi="Arial Narrow" w:cs="Arial"/>
                <w:sz w:val="18"/>
                <w:szCs w:val="18"/>
              </w:rPr>
            </w:pPr>
            <w:r w:rsidRPr="00AB4173">
              <w:rPr>
                <w:rFonts w:ascii="Arial Narrow" w:hAnsi="Arial Narrow" w:cs="Arial"/>
                <w:sz w:val="18"/>
                <w:szCs w:val="18"/>
              </w:rPr>
              <w:t>Riz=100%</w:t>
            </w:r>
          </w:p>
        </w:tc>
        <w:tc>
          <w:tcPr>
            <w:tcW w:w="992" w:type="dxa"/>
          </w:tcPr>
          <w:p w:rsidR="009C570B" w:rsidRPr="00B132A9" w:rsidRDefault="009C570B" w:rsidP="009C570B">
            <w:pPr>
              <w:widowControl w:val="0"/>
              <w:autoSpaceDE w:val="0"/>
              <w:autoSpaceDN w:val="0"/>
              <w:adjustRightInd w:val="0"/>
              <w:spacing w:before="60" w:after="0" w:line="240" w:lineRule="auto"/>
              <w:rPr>
                <w:rFonts w:ascii="Arial Narrow" w:hAnsi="Arial Narrow" w:cs="Arial"/>
                <w:sz w:val="18"/>
                <w:szCs w:val="18"/>
                <w:u w:val="single"/>
              </w:rPr>
            </w:pPr>
            <w:r w:rsidRPr="00B132A9">
              <w:rPr>
                <w:rFonts w:ascii="Arial Narrow" w:hAnsi="Arial Narrow" w:cs="Arial"/>
                <w:sz w:val="18"/>
                <w:szCs w:val="18"/>
                <w:u w:val="single"/>
              </w:rPr>
              <w:t>Saison</w:t>
            </w:r>
            <w:r w:rsidRPr="00B132A9">
              <w:rPr>
                <w:rFonts w:ascii="Arial Narrow" w:hAnsi="Arial Narrow" w:cs="Arial"/>
                <w:sz w:val="18"/>
                <w:szCs w:val="18"/>
                <w:u w:val="single"/>
              </w:rPr>
              <w:br/>
              <w:t>2014 A</w:t>
            </w:r>
          </w:p>
          <w:p w:rsidR="009C570B" w:rsidRPr="00AB4173" w:rsidRDefault="009C570B" w:rsidP="009C570B">
            <w:pPr>
              <w:widowControl w:val="0"/>
              <w:autoSpaceDE w:val="0"/>
              <w:autoSpaceDN w:val="0"/>
              <w:adjustRightInd w:val="0"/>
              <w:spacing w:after="0" w:line="240" w:lineRule="auto"/>
              <w:ind w:left="23"/>
              <w:rPr>
                <w:rFonts w:ascii="Arial Narrow" w:hAnsi="Arial Narrow" w:cs="Arial"/>
                <w:sz w:val="18"/>
                <w:szCs w:val="18"/>
              </w:rPr>
            </w:pPr>
            <w:r w:rsidRPr="00AB4173">
              <w:rPr>
                <w:rFonts w:ascii="Arial Narrow" w:hAnsi="Arial Narrow" w:cs="Arial"/>
                <w:sz w:val="18"/>
                <w:szCs w:val="18"/>
              </w:rPr>
              <w:t>Pdt=80,9%</w:t>
            </w:r>
          </w:p>
          <w:p w:rsidR="009C570B" w:rsidRPr="00B132A9" w:rsidRDefault="009C570B" w:rsidP="009C570B">
            <w:pPr>
              <w:widowControl w:val="0"/>
              <w:autoSpaceDE w:val="0"/>
              <w:autoSpaceDN w:val="0"/>
              <w:adjustRightInd w:val="0"/>
              <w:spacing w:before="60" w:after="0" w:line="240" w:lineRule="auto"/>
              <w:rPr>
                <w:rFonts w:ascii="Arial Narrow" w:hAnsi="Arial Narrow" w:cs="Arial"/>
                <w:sz w:val="18"/>
                <w:szCs w:val="18"/>
                <w:u w:val="single"/>
              </w:rPr>
            </w:pPr>
            <w:r w:rsidRPr="00B132A9">
              <w:rPr>
                <w:rFonts w:ascii="Arial Narrow" w:hAnsi="Arial Narrow" w:cs="Arial"/>
                <w:sz w:val="18"/>
                <w:szCs w:val="18"/>
                <w:u w:val="single"/>
              </w:rPr>
              <w:t>Saison</w:t>
            </w:r>
            <w:r w:rsidRPr="00B132A9">
              <w:rPr>
                <w:rFonts w:ascii="Arial Narrow" w:hAnsi="Arial Narrow" w:cs="Arial"/>
                <w:sz w:val="18"/>
                <w:szCs w:val="18"/>
                <w:u w:val="single"/>
              </w:rPr>
              <w:br/>
              <w:t>2014 B</w:t>
            </w:r>
          </w:p>
          <w:p w:rsidR="009C570B" w:rsidRPr="00AB4173" w:rsidRDefault="009C570B" w:rsidP="009C570B">
            <w:pPr>
              <w:widowControl w:val="0"/>
              <w:autoSpaceDE w:val="0"/>
              <w:autoSpaceDN w:val="0"/>
              <w:adjustRightInd w:val="0"/>
              <w:spacing w:after="0" w:line="240" w:lineRule="auto"/>
              <w:ind w:left="23"/>
              <w:rPr>
                <w:rFonts w:ascii="Arial Narrow" w:hAnsi="Arial Narrow" w:cs="Arial"/>
                <w:sz w:val="18"/>
                <w:szCs w:val="18"/>
              </w:rPr>
            </w:pPr>
            <w:r w:rsidRPr="00AB4173">
              <w:rPr>
                <w:rFonts w:ascii="Arial Narrow" w:hAnsi="Arial Narrow" w:cs="Arial"/>
                <w:sz w:val="18"/>
                <w:szCs w:val="18"/>
              </w:rPr>
              <w:t>Pdt=86,0%</w:t>
            </w:r>
          </w:p>
          <w:p w:rsidR="009C570B" w:rsidRPr="00AB4173" w:rsidRDefault="009C570B" w:rsidP="009C570B">
            <w:pPr>
              <w:widowControl w:val="0"/>
              <w:autoSpaceDE w:val="0"/>
              <w:autoSpaceDN w:val="0"/>
              <w:adjustRightInd w:val="0"/>
              <w:spacing w:after="0" w:line="240" w:lineRule="auto"/>
              <w:ind w:left="23"/>
              <w:rPr>
                <w:rFonts w:ascii="Arial Narrow" w:hAnsi="Arial Narrow" w:cs="Arial"/>
                <w:sz w:val="18"/>
                <w:szCs w:val="18"/>
              </w:rPr>
            </w:pPr>
            <w:r w:rsidRPr="00AB4173">
              <w:rPr>
                <w:rFonts w:ascii="Arial Narrow" w:hAnsi="Arial Narrow" w:cs="Arial"/>
                <w:sz w:val="18"/>
                <w:szCs w:val="18"/>
              </w:rPr>
              <w:t>Maïs=100%</w:t>
            </w:r>
          </w:p>
          <w:p w:rsidR="009C570B" w:rsidRPr="00AB4173" w:rsidRDefault="009C570B" w:rsidP="009C570B">
            <w:pPr>
              <w:widowControl w:val="0"/>
              <w:autoSpaceDE w:val="0"/>
              <w:autoSpaceDN w:val="0"/>
              <w:adjustRightInd w:val="0"/>
              <w:spacing w:after="0" w:line="240" w:lineRule="auto"/>
              <w:ind w:left="23"/>
              <w:rPr>
                <w:rFonts w:ascii="Arial Narrow" w:hAnsi="Arial Narrow" w:cs="Arial"/>
                <w:sz w:val="18"/>
                <w:szCs w:val="18"/>
              </w:rPr>
            </w:pPr>
            <w:r w:rsidRPr="00AB4173">
              <w:rPr>
                <w:rFonts w:ascii="Arial Narrow" w:hAnsi="Arial Narrow" w:cs="Arial"/>
                <w:sz w:val="18"/>
                <w:szCs w:val="18"/>
              </w:rPr>
              <w:t>Riz=100%</w:t>
            </w:r>
          </w:p>
        </w:tc>
        <w:tc>
          <w:tcPr>
            <w:tcW w:w="993" w:type="dxa"/>
            <w:shd w:val="clear" w:color="auto" w:fill="auto"/>
          </w:tcPr>
          <w:p w:rsidR="009C570B" w:rsidRPr="00AB4173" w:rsidRDefault="009C570B" w:rsidP="009C570B">
            <w:pPr>
              <w:widowControl w:val="0"/>
              <w:autoSpaceDE w:val="0"/>
              <w:autoSpaceDN w:val="0"/>
              <w:adjustRightInd w:val="0"/>
              <w:spacing w:before="60" w:after="0" w:line="240" w:lineRule="auto"/>
              <w:ind w:left="6"/>
              <w:rPr>
                <w:rFonts w:ascii="Arial Narrow" w:hAnsi="Arial Narrow" w:cs="Arial"/>
                <w:sz w:val="18"/>
                <w:szCs w:val="18"/>
              </w:rPr>
            </w:pPr>
          </w:p>
        </w:tc>
        <w:tc>
          <w:tcPr>
            <w:tcW w:w="992" w:type="dxa"/>
          </w:tcPr>
          <w:p w:rsidR="009C570B" w:rsidRPr="00AB4173" w:rsidRDefault="009C570B" w:rsidP="009C570B">
            <w:pPr>
              <w:widowControl w:val="0"/>
              <w:autoSpaceDE w:val="0"/>
              <w:autoSpaceDN w:val="0"/>
              <w:adjustRightInd w:val="0"/>
              <w:spacing w:before="60" w:after="0" w:line="240" w:lineRule="auto"/>
              <w:rPr>
                <w:rFonts w:ascii="Arial Narrow" w:hAnsi="Arial Narrow" w:cs="Arial"/>
                <w:sz w:val="18"/>
                <w:szCs w:val="18"/>
              </w:rPr>
            </w:pPr>
            <w:r w:rsidRPr="00AB4173">
              <w:rPr>
                <w:rFonts w:ascii="Arial Narrow" w:hAnsi="Arial Narrow" w:cs="Arial"/>
                <w:sz w:val="18"/>
                <w:szCs w:val="18"/>
              </w:rPr>
              <w:t>95% pour toutes</w:t>
            </w:r>
            <w:r w:rsidRPr="00AB4173">
              <w:rPr>
                <w:rFonts w:ascii="Arial Narrow" w:hAnsi="Arial Narrow" w:cs="Arial"/>
                <w:sz w:val="18"/>
                <w:szCs w:val="18"/>
              </w:rPr>
              <w:br/>
              <w:t>les</w:t>
            </w:r>
            <w:r w:rsidRPr="00AB4173">
              <w:rPr>
                <w:rFonts w:ascii="Arial Narrow" w:hAnsi="Arial Narrow" w:cs="Arial"/>
                <w:sz w:val="18"/>
                <w:szCs w:val="18"/>
              </w:rPr>
              <w:br/>
              <w:t>cultures</w:t>
            </w:r>
          </w:p>
        </w:tc>
        <w:tc>
          <w:tcPr>
            <w:tcW w:w="993" w:type="dxa"/>
          </w:tcPr>
          <w:p w:rsidR="009C570B" w:rsidRPr="00AB4173" w:rsidRDefault="009C570B" w:rsidP="009C570B">
            <w:pPr>
              <w:widowControl w:val="0"/>
              <w:autoSpaceDE w:val="0"/>
              <w:autoSpaceDN w:val="0"/>
              <w:adjustRightInd w:val="0"/>
              <w:spacing w:before="60" w:after="0" w:line="240" w:lineRule="auto"/>
              <w:rPr>
                <w:rFonts w:ascii="Arial Narrow" w:hAnsi="Arial Narrow" w:cs="Arial"/>
                <w:sz w:val="18"/>
                <w:szCs w:val="18"/>
              </w:rPr>
            </w:pPr>
            <w:r w:rsidRPr="00AB4173">
              <w:rPr>
                <w:rFonts w:ascii="Arial Narrow" w:hAnsi="Arial Narrow" w:cs="Arial"/>
                <w:sz w:val="18"/>
                <w:szCs w:val="18"/>
              </w:rPr>
              <w:t>95% pour toutes</w:t>
            </w:r>
            <w:r w:rsidRPr="00AB4173">
              <w:rPr>
                <w:rFonts w:ascii="Arial Narrow" w:hAnsi="Arial Narrow" w:cs="Arial"/>
                <w:sz w:val="18"/>
                <w:szCs w:val="18"/>
              </w:rPr>
              <w:br/>
              <w:t>les cultures</w:t>
            </w:r>
          </w:p>
        </w:tc>
        <w:tc>
          <w:tcPr>
            <w:tcW w:w="3402" w:type="dxa"/>
          </w:tcPr>
          <w:p w:rsidR="009C570B" w:rsidRPr="00AB4173" w:rsidRDefault="009C570B" w:rsidP="009C570B">
            <w:pPr>
              <w:widowControl w:val="0"/>
              <w:autoSpaceDE w:val="0"/>
              <w:autoSpaceDN w:val="0"/>
              <w:adjustRightInd w:val="0"/>
              <w:spacing w:before="60" w:after="0" w:line="240" w:lineRule="auto"/>
              <w:rPr>
                <w:rFonts w:ascii="Arial Narrow" w:hAnsi="Arial Narrow" w:cs="Arial"/>
                <w:sz w:val="18"/>
                <w:szCs w:val="18"/>
              </w:rPr>
            </w:pPr>
            <w:r w:rsidRPr="00AB4173">
              <w:rPr>
                <w:rFonts w:ascii="Arial Narrow" w:hAnsi="Arial Narrow" w:cs="Arial"/>
                <w:sz w:val="18"/>
                <w:szCs w:val="18"/>
              </w:rPr>
              <w:t xml:space="preserve">Les proportions des lots de semences de pomme de terre acceptés après le test augmente de plus en plus grâce à la maîtrise progressive de la bactérie </w:t>
            </w:r>
            <w:proofErr w:type="spellStart"/>
            <w:r w:rsidRPr="00AB4173">
              <w:rPr>
                <w:rFonts w:ascii="Arial Narrow" w:hAnsi="Arial Narrow" w:cs="Arial"/>
                <w:sz w:val="18"/>
                <w:szCs w:val="18"/>
              </w:rPr>
              <w:t>Ralstonia</w:t>
            </w:r>
            <w:proofErr w:type="spellEnd"/>
            <w:r w:rsidRPr="00AB4173">
              <w:rPr>
                <w:rFonts w:ascii="Arial Narrow" w:hAnsi="Arial Narrow" w:cs="Arial"/>
                <w:sz w:val="18"/>
                <w:szCs w:val="18"/>
              </w:rPr>
              <w:t>. Pour les deux autres filières soutenues par le PAIOSA, en l’occurrence le maïs et le riz, la qualité des semences est très bonne.</w:t>
            </w:r>
          </w:p>
        </w:tc>
      </w:tr>
      <w:tr w:rsidR="009C570B" w:rsidRPr="00AB4173" w:rsidTr="009C570B">
        <w:trPr>
          <w:trHeight w:val="20"/>
        </w:trPr>
        <w:tc>
          <w:tcPr>
            <w:tcW w:w="10491" w:type="dxa"/>
            <w:gridSpan w:val="7"/>
          </w:tcPr>
          <w:p w:rsidR="009C570B" w:rsidRPr="00AB4173" w:rsidRDefault="009C570B" w:rsidP="009C570B">
            <w:pPr>
              <w:widowControl w:val="0"/>
              <w:autoSpaceDE w:val="0"/>
              <w:autoSpaceDN w:val="0"/>
              <w:adjustRightInd w:val="0"/>
              <w:spacing w:before="60" w:after="0" w:line="240" w:lineRule="auto"/>
              <w:rPr>
                <w:rFonts w:ascii="Arial Narrow" w:hAnsi="Arial Narrow" w:cs="Arial"/>
                <w:sz w:val="18"/>
                <w:szCs w:val="18"/>
              </w:rPr>
            </w:pPr>
            <w:r w:rsidRPr="00AB4173">
              <w:rPr>
                <w:rFonts w:ascii="Arial Narrow" w:hAnsi="Arial Narrow" w:cs="Arial"/>
                <w:b/>
                <w:bCs/>
                <w:spacing w:val="1"/>
                <w:sz w:val="16"/>
                <w:szCs w:val="16"/>
              </w:rPr>
              <w:t>Ss-Outputs 12 : Les capacités de l’ISABU à offrir des services de qualité sont améliorées.</w:t>
            </w:r>
          </w:p>
        </w:tc>
      </w:tr>
      <w:tr w:rsidR="009C570B" w:rsidRPr="00AB4173" w:rsidTr="009C570B">
        <w:trPr>
          <w:trHeight w:val="20"/>
        </w:trPr>
        <w:tc>
          <w:tcPr>
            <w:tcW w:w="2127" w:type="dxa"/>
          </w:tcPr>
          <w:p w:rsidR="009C570B" w:rsidRPr="003B6A1C" w:rsidRDefault="009C570B" w:rsidP="009C570B">
            <w:pPr>
              <w:widowControl w:val="0"/>
              <w:autoSpaceDE w:val="0"/>
              <w:autoSpaceDN w:val="0"/>
              <w:adjustRightInd w:val="0"/>
              <w:spacing w:before="60" w:after="0" w:line="240" w:lineRule="auto"/>
              <w:ind w:left="34"/>
              <w:rPr>
                <w:rFonts w:ascii="Arial Narrow" w:hAnsi="Arial Narrow" w:cs="Arial"/>
                <w:sz w:val="18"/>
                <w:szCs w:val="18"/>
              </w:rPr>
            </w:pPr>
            <w:r w:rsidRPr="003B6A1C">
              <w:rPr>
                <w:rFonts w:ascii="Arial Narrow" w:hAnsi="Arial Narrow" w:cs="Arial"/>
                <w:sz w:val="18"/>
                <w:szCs w:val="18"/>
              </w:rPr>
              <w:t>Le laboratoire de chimie agricole est sur la voie de l'homologation</w:t>
            </w:r>
          </w:p>
        </w:tc>
        <w:tc>
          <w:tcPr>
            <w:tcW w:w="992" w:type="dxa"/>
          </w:tcPr>
          <w:p w:rsidR="009C570B" w:rsidRPr="00AB4173" w:rsidRDefault="009C570B" w:rsidP="009C570B">
            <w:pPr>
              <w:widowControl w:val="0"/>
              <w:autoSpaceDE w:val="0"/>
              <w:autoSpaceDN w:val="0"/>
              <w:adjustRightInd w:val="0"/>
              <w:spacing w:before="60" w:after="0" w:line="240" w:lineRule="auto"/>
              <w:ind w:left="34"/>
              <w:rPr>
                <w:rFonts w:ascii="Arial Narrow" w:hAnsi="Arial Narrow" w:cs="Arial"/>
                <w:sz w:val="18"/>
                <w:szCs w:val="18"/>
              </w:rPr>
            </w:pPr>
            <w:r w:rsidRPr="00AB4173">
              <w:rPr>
                <w:rFonts w:ascii="Arial Narrow" w:hAnsi="Arial Narrow" w:cs="Arial"/>
                <w:sz w:val="18"/>
                <w:szCs w:val="18"/>
              </w:rPr>
              <w:t>8,0</w:t>
            </w:r>
          </w:p>
        </w:tc>
        <w:tc>
          <w:tcPr>
            <w:tcW w:w="992" w:type="dxa"/>
          </w:tcPr>
          <w:p w:rsidR="009C570B" w:rsidRPr="00AB4173" w:rsidRDefault="009C570B" w:rsidP="009C570B">
            <w:pPr>
              <w:widowControl w:val="0"/>
              <w:autoSpaceDE w:val="0"/>
              <w:autoSpaceDN w:val="0"/>
              <w:adjustRightInd w:val="0"/>
              <w:spacing w:before="60" w:after="0" w:line="240" w:lineRule="auto"/>
              <w:rPr>
                <w:rFonts w:ascii="Arial Narrow" w:hAnsi="Arial Narrow" w:cs="Arial"/>
                <w:sz w:val="18"/>
                <w:szCs w:val="18"/>
              </w:rPr>
            </w:pPr>
            <w:r w:rsidRPr="00AB4173">
              <w:rPr>
                <w:rFonts w:ascii="Arial Narrow" w:hAnsi="Arial Narrow" w:cs="Arial"/>
                <w:sz w:val="18"/>
                <w:szCs w:val="18"/>
              </w:rPr>
              <w:t>9,6</w:t>
            </w:r>
          </w:p>
        </w:tc>
        <w:tc>
          <w:tcPr>
            <w:tcW w:w="993" w:type="dxa"/>
            <w:shd w:val="clear" w:color="auto" w:fill="auto"/>
          </w:tcPr>
          <w:p w:rsidR="009C570B" w:rsidRPr="00AB4173" w:rsidRDefault="009C570B" w:rsidP="009C570B">
            <w:pPr>
              <w:widowControl w:val="0"/>
              <w:autoSpaceDE w:val="0"/>
              <w:autoSpaceDN w:val="0"/>
              <w:adjustRightInd w:val="0"/>
              <w:spacing w:before="60" w:after="0" w:line="240" w:lineRule="auto"/>
              <w:ind w:left="6"/>
              <w:rPr>
                <w:rFonts w:ascii="Arial Narrow" w:hAnsi="Arial Narrow" w:cs="Arial"/>
                <w:sz w:val="18"/>
                <w:szCs w:val="18"/>
              </w:rPr>
            </w:pPr>
          </w:p>
        </w:tc>
        <w:tc>
          <w:tcPr>
            <w:tcW w:w="992" w:type="dxa"/>
          </w:tcPr>
          <w:p w:rsidR="009C570B" w:rsidRPr="00AB4173" w:rsidRDefault="009C570B" w:rsidP="009C570B">
            <w:pPr>
              <w:widowControl w:val="0"/>
              <w:autoSpaceDE w:val="0"/>
              <w:autoSpaceDN w:val="0"/>
              <w:adjustRightInd w:val="0"/>
              <w:spacing w:before="60" w:after="0" w:line="240" w:lineRule="auto"/>
              <w:rPr>
                <w:rFonts w:ascii="Arial Narrow" w:hAnsi="Arial Narrow" w:cs="Arial"/>
                <w:sz w:val="18"/>
                <w:szCs w:val="18"/>
              </w:rPr>
            </w:pPr>
            <w:r w:rsidRPr="00AB4173">
              <w:rPr>
                <w:rFonts w:ascii="Arial Narrow" w:hAnsi="Arial Narrow" w:cs="Arial"/>
                <w:sz w:val="18"/>
                <w:szCs w:val="18"/>
              </w:rPr>
              <w:t>19*</w:t>
            </w:r>
          </w:p>
        </w:tc>
        <w:tc>
          <w:tcPr>
            <w:tcW w:w="993" w:type="dxa"/>
          </w:tcPr>
          <w:p w:rsidR="009C570B" w:rsidRPr="00AB4173" w:rsidRDefault="009C570B" w:rsidP="009C570B">
            <w:pPr>
              <w:widowControl w:val="0"/>
              <w:autoSpaceDE w:val="0"/>
              <w:autoSpaceDN w:val="0"/>
              <w:adjustRightInd w:val="0"/>
              <w:spacing w:before="60" w:after="0" w:line="240" w:lineRule="auto"/>
              <w:rPr>
                <w:rFonts w:ascii="Arial Narrow" w:hAnsi="Arial Narrow" w:cs="Arial"/>
                <w:sz w:val="18"/>
                <w:szCs w:val="18"/>
              </w:rPr>
            </w:pPr>
            <w:r w:rsidRPr="00AB4173">
              <w:rPr>
                <w:rFonts w:ascii="Arial Narrow" w:hAnsi="Arial Narrow" w:cs="Arial"/>
                <w:sz w:val="18"/>
                <w:szCs w:val="18"/>
              </w:rPr>
              <w:t>19</w:t>
            </w:r>
          </w:p>
        </w:tc>
        <w:tc>
          <w:tcPr>
            <w:tcW w:w="3402" w:type="dxa"/>
            <w:vMerge w:val="restart"/>
          </w:tcPr>
          <w:p w:rsidR="009C570B" w:rsidRPr="00AB4173" w:rsidRDefault="009C570B" w:rsidP="009C570B">
            <w:pPr>
              <w:widowControl w:val="0"/>
              <w:autoSpaceDE w:val="0"/>
              <w:autoSpaceDN w:val="0"/>
              <w:adjustRightInd w:val="0"/>
              <w:spacing w:before="60" w:after="0" w:line="240" w:lineRule="auto"/>
              <w:rPr>
                <w:rFonts w:ascii="Arial Narrow" w:hAnsi="Arial Narrow" w:cs="Arial"/>
                <w:sz w:val="18"/>
                <w:szCs w:val="18"/>
              </w:rPr>
            </w:pPr>
            <w:r w:rsidRPr="00AB4173">
              <w:rPr>
                <w:rFonts w:ascii="Arial Narrow" w:hAnsi="Arial Narrow" w:cs="Arial"/>
                <w:sz w:val="18"/>
                <w:szCs w:val="18"/>
              </w:rPr>
              <w:t>Les données pour cet indicateur sont des notes obtenues à travers une évaluation participative regroupant les cadres de l’ISABU et ceux du PAIOSA qui font une évaluation sur 20 points. Au cours de cette année, le dispositif de suivi et évaluation n’avait pas prévu de mesurer cet indicateur</w:t>
            </w:r>
          </w:p>
        </w:tc>
      </w:tr>
      <w:tr w:rsidR="009C570B" w:rsidRPr="00AB4173" w:rsidTr="009C570B">
        <w:trPr>
          <w:trHeight w:val="20"/>
        </w:trPr>
        <w:tc>
          <w:tcPr>
            <w:tcW w:w="2127" w:type="dxa"/>
          </w:tcPr>
          <w:p w:rsidR="009C570B" w:rsidRPr="00AB4173" w:rsidRDefault="009C570B" w:rsidP="009C570B">
            <w:pPr>
              <w:widowControl w:val="0"/>
              <w:autoSpaceDE w:val="0"/>
              <w:autoSpaceDN w:val="0"/>
              <w:adjustRightInd w:val="0"/>
              <w:spacing w:before="60" w:after="0" w:line="240" w:lineRule="auto"/>
              <w:ind w:left="34"/>
              <w:rPr>
                <w:rFonts w:ascii="Arial Narrow" w:hAnsi="Arial Narrow" w:cs="Arial"/>
                <w:sz w:val="18"/>
                <w:szCs w:val="18"/>
              </w:rPr>
            </w:pPr>
            <w:r w:rsidRPr="00AB4173">
              <w:rPr>
                <w:rFonts w:ascii="Arial Narrow" w:hAnsi="Arial Narrow" w:cs="Arial"/>
                <w:sz w:val="18"/>
                <w:szCs w:val="18"/>
              </w:rPr>
              <w:t>Le laboratoire de Phytopathologie est fonctionnel et respecte son manuel des procédures</w:t>
            </w:r>
          </w:p>
        </w:tc>
        <w:tc>
          <w:tcPr>
            <w:tcW w:w="992" w:type="dxa"/>
          </w:tcPr>
          <w:p w:rsidR="009C570B" w:rsidRPr="00AB4173" w:rsidRDefault="009C570B" w:rsidP="009C570B">
            <w:pPr>
              <w:widowControl w:val="0"/>
              <w:autoSpaceDE w:val="0"/>
              <w:autoSpaceDN w:val="0"/>
              <w:adjustRightInd w:val="0"/>
              <w:spacing w:before="60" w:after="0" w:line="240" w:lineRule="auto"/>
              <w:ind w:left="34"/>
              <w:rPr>
                <w:rFonts w:ascii="Arial Narrow" w:hAnsi="Arial Narrow" w:cs="Arial"/>
                <w:sz w:val="18"/>
                <w:szCs w:val="18"/>
              </w:rPr>
            </w:pPr>
            <w:r w:rsidRPr="00AB4173">
              <w:rPr>
                <w:rFonts w:ascii="Arial Narrow" w:hAnsi="Arial Narrow" w:cs="Arial"/>
                <w:sz w:val="18"/>
                <w:szCs w:val="18"/>
              </w:rPr>
              <w:t>7,0</w:t>
            </w:r>
          </w:p>
        </w:tc>
        <w:tc>
          <w:tcPr>
            <w:tcW w:w="992" w:type="dxa"/>
          </w:tcPr>
          <w:p w:rsidR="009C570B" w:rsidRPr="00AB4173" w:rsidRDefault="009C570B" w:rsidP="009C570B">
            <w:pPr>
              <w:widowControl w:val="0"/>
              <w:autoSpaceDE w:val="0"/>
              <w:autoSpaceDN w:val="0"/>
              <w:adjustRightInd w:val="0"/>
              <w:spacing w:before="60" w:after="0" w:line="240" w:lineRule="auto"/>
              <w:rPr>
                <w:rFonts w:ascii="Arial Narrow" w:hAnsi="Arial Narrow" w:cs="Arial"/>
                <w:sz w:val="18"/>
                <w:szCs w:val="18"/>
              </w:rPr>
            </w:pPr>
            <w:r w:rsidRPr="00AB4173">
              <w:rPr>
                <w:rFonts w:ascii="Arial Narrow" w:hAnsi="Arial Narrow" w:cs="Arial"/>
                <w:sz w:val="18"/>
                <w:szCs w:val="18"/>
              </w:rPr>
              <w:t>-</w:t>
            </w:r>
          </w:p>
        </w:tc>
        <w:tc>
          <w:tcPr>
            <w:tcW w:w="993" w:type="dxa"/>
            <w:shd w:val="clear" w:color="auto" w:fill="auto"/>
          </w:tcPr>
          <w:p w:rsidR="009C570B" w:rsidRPr="00AB4173" w:rsidRDefault="009C570B" w:rsidP="009C570B">
            <w:pPr>
              <w:widowControl w:val="0"/>
              <w:autoSpaceDE w:val="0"/>
              <w:autoSpaceDN w:val="0"/>
              <w:adjustRightInd w:val="0"/>
              <w:spacing w:before="60" w:after="0" w:line="240" w:lineRule="auto"/>
              <w:ind w:left="6"/>
              <w:rPr>
                <w:rFonts w:ascii="Arial Narrow" w:hAnsi="Arial Narrow" w:cs="Arial"/>
                <w:sz w:val="18"/>
                <w:szCs w:val="18"/>
              </w:rPr>
            </w:pPr>
          </w:p>
        </w:tc>
        <w:tc>
          <w:tcPr>
            <w:tcW w:w="992" w:type="dxa"/>
          </w:tcPr>
          <w:p w:rsidR="009C570B" w:rsidRPr="00AB4173" w:rsidRDefault="009C570B" w:rsidP="009C570B">
            <w:pPr>
              <w:widowControl w:val="0"/>
              <w:autoSpaceDE w:val="0"/>
              <w:autoSpaceDN w:val="0"/>
              <w:adjustRightInd w:val="0"/>
              <w:spacing w:before="60" w:after="0" w:line="240" w:lineRule="auto"/>
              <w:rPr>
                <w:rFonts w:ascii="Arial Narrow" w:hAnsi="Arial Narrow" w:cs="Arial"/>
                <w:sz w:val="18"/>
                <w:szCs w:val="18"/>
              </w:rPr>
            </w:pPr>
            <w:r w:rsidRPr="00AB4173">
              <w:rPr>
                <w:rFonts w:ascii="Arial Narrow" w:hAnsi="Arial Narrow" w:cs="Arial"/>
                <w:sz w:val="18"/>
                <w:szCs w:val="18"/>
              </w:rPr>
              <w:t>20,0</w:t>
            </w:r>
          </w:p>
        </w:tc>
        <w:tc>
          <w:tcPr>
            <w:tcW w:w="993" w:type="dxa"/>
          </w:tcPr>
          <w:p w:rsidR="009C570B" w:rsidRPr="00AB4173" w:rsidRDefault="009C570B" w:rsidP="009C570B">
            <w:pPr>
              <w:widowControl w:val="0"/>
              <w:autoSpaceDE w:val="0"/>
              <w:autoSpaceDN w:val="0"/>
              <w:adjustRightInd w:val="0"/>
              <w:spacing w:before="60" w:after="0" w:line="240" w:lineRule="auto"/>
              <w:rPr>
                <w:rFonts w:ascii="Arial Narrow" w:hAnsi="Arial Narrow" w:cs="Arial"/>
                <w:sz w:val="18"/>
                <w:szCs w:val="18"/>
              </w:rPr>
            </w:pPr>
            <w:r w:rsidRPr="00AB4173">
              <w:rPr>
                <w:rFonts w:ascii="Arial Narrow" w:hAnsi="Arial Narrow" w:cs="Arial"/>
                <w:sz w:val="18"/>
                <w:szCs w:val="18"/>
              </w:rPr>
              <w:t>20,0</w:t>
            </w:r>
          </w:p>
        </w:tc>
        <w:tc>
          <w:tcPr>
            <w:tcW w:w="3402" w:type="dxa"/>
            <w:vMerge/>
          </w:tcPr>
          <w:p w:rsidR="009C570B" w:rsidRPr="00AB4173" w:rsidRDefault="009C570B" w:rsidP="009C570B">
            <w:pPr>
              <w:widowControl w:val="0"/>
              <w:autoSpaceDE w:val="0"/>
              <w:autoSpaceDN w:val="0"/>
              <w:adjustRightInd w:val="0"/>
              <w:spacing w:before="60" w:after="0" w:line="240" w:lineRule="auto"/>
              <w:rPr>
                <w:rFonts w:ascii="Arial Narrow" w:hAnsi="Arial Narrow" w:cs="Arial"/>
                <w:sz w:val="18"/>
                <w:szCs w:val="18"/>
              </w:rPr>
            </w:pPr>
          </w:p>
        </w:tc>
      </w:tr>
      <w:tr w:rsidR="009C570B" w:rsidRPr="00AB4173" w:rsidTr="009C570B">
        <w:trPr>
          <w:trHeight w:val="20"/>
        </w:trPr>
        <w:tc>
          <w:tcPr>
            <w:tcW w:w="2127" w:type="dxa"/>
          </w:tcPr>
          <w:p w:rsidR="009C570B" w:rsidRPr="00AB4173" w:rsidRDefault="009C570B" w:rsidP="009C570B">
            <w:pPr>
              <w:widowControl w:val="0"/>
              <w:autoSpaceDE w:val="0"/>
              <w:autoSpaceDN w:val="0"/>
              <w:adjustRightInd w:val="0"/>
              <w:spacing w:before="60" w:after="0" w:line="240" w:lineRule="auto"/>
              <w:ind w:left="34"/>
              <w:rPr>
                <w:rFonts w:ascii="Arial Narrow" w:hAnsi="Arial Narrow" w:cs="Arial"/>
                <w:sz w:val="18"/>
                <w:szCs w:val="18"/>
              </w:rPr>
            </w:pPr>
            <w:r w:rsidRPr="00AB4173">
              <w:rPr>
                <w:rFonts w:ascii="Arial Narrow" w:hAnsi="Arial Narrow" w:cs="Arial"/>
                <w:sz w:val="18"/>
                <w:szCs w:val="18"/>
              </w:rPr>
              <w:t>L'unité d'entomologie est fonctionnelle et respecte le manuel de qualité</w:t>
            </w:r>
          </w:p>
        </w:tc>
        <w:tc>
          <w:tcPr>
            <w:tcW w:w="992" w:type="dxa"/>
          </w:tcPr>
          <w:p w:rsidR="009C570B" w:rsidRPr="00AB4173" w:rsidRDefault="009C570B" w:rsidP="009C570B">
            <w:pPr>
              <w:widowControl w:val="0"/>
              <w:autoSpaceDE w:val="0"/>
              <w:autoSpaceDN w:val="0"/>
              <w:adjustRightInd w:val="0"/>
              <w:spacing w:before="60" w:after="0" w:line="240" w:lineRule="auto"/>
              <w:ind w:left="34"/>
              <w:rPr>
                <w:rFonts w:ascii="Arial Narrow" w:hAnsi="Arial Narrow" w:cs="Arial"/>
                <w:sz w:val="18"/>
                <w:szCs w:val="18"/>
              </w:rPr>
            </w:pPr>
            <w:r w:rsidRPr="00AB4173">
              <w:rPr>
                <w:rFonts w:ascii="Arial Narrow" w:hAnsi="Arial Narrow" w:cs="Arial"/>
                <w:sz w:val="18"/>
                <w:szCs w:val="18"/>
              </w:rPr>
              <w:t>8,0</w:t>
            </w:r>
          </w:p>
        </w:tc>
        <w:tc>
          <w:tcPr>
            <w:tcW w:w="992" w:type="dxa"/>
          </w:tcPr>
          <w:p w:rsidR="009C570B" w:rsidRPr="00AB4173" w:rsidRDefault="009C570B" w:rsidP="009C570B">
            <w:pPr>
              <w:widowControl w:val="0"/>
              <w:autoSpaceDE w:val="0"/>
              <w:autoSpaceDN w:val="0"/>
              <w:adjustRightInd w:val="0"/>
              <w:spacing w:before="60" w:after="0" w:line="240" w:lineRule="auto"/>
              <w:rPr>
                <w:rFonts w:ascii="Arial Narrow" w:hAnsi="Arial Narrow" w:cs="Arial"/>
                <w:sz w:val="18"/>
                <w:szCs w:val="18"/>
              </w:rPr>
            </w:pPr>
            <w:r w:rsidRPr="00AB4173">
              <w:rPr>
                <w:rFonts w:ascii="Arial Narrow" w:hAnsi="Arial Narrow" w:cs="Arial"/>
                <w:sz w:val="18"/>
                <w:szCs w:val="18"/>
              </w:rPr>
              <w:t>-</w:t>
            </w:r>
          </w:p>
        </w:tc>
        <w:tc>
          <w:tcPr>
            <w:tcW w:w="993" w:type="dxa"/>
            <w:shd w:val="clear" w:color="auto" w:fill="auto"/>
          </w:tcPr>
          <w:p w:rsidR="009C570B" w:rsidRPr="00AB4173" w:rsidRDefault="009C570B" w:rsidP="009C570B">
            <w:pPr>
              <w:widowControl w:val="0"/>
              <w:autoSpaceDE w:val="0"/>
              <w:autoSpaceDN w:val="0"/>
              <w:adjustRightInd w:val="0"/>
              <w:spacing w:before="60" w:after="0" w:line="240" w:lineRule="auto"/>
              <w:ind w:left="6"/>
              <w:rPr>
                <w:rFonts w:ascii="Arial Narrow" w:hAnsi="Arial Narrow" w:cs="Arial"/>
                <w:sz w:val="18"/>
                <w:szCs w:val="18"/>
              </w:rPr>
            </w:pPr>
          </w:p>
        </w:tc>
        <w:tc>
          <w:tcPr>
            <w:tcW w:w="992" w:type="dxa"/>
          </w:tcPr>
          <w:p w:rsidR="009C570B" w:rsidRPr="00AB4173" w:rsidRDefault="009C570B" w:rsidP="009C570B">
            <w:pPr>
              <w:widowControl w:val="0"/>
              <w:autoSpaceDE w:val="0"/>
              <w:autoSpaceDN w:val="0"/>
              <w:adjustRightInd w:val="0"/>
              <w:spacing w:before="60" w:after="0" w:line="240" w:lineRule="auto"/>
              <w:rPr>
                <w:rFonts w:ascii="Arial Narrow" w:hAnsi="Arial Narrow" w:cs="Arial"/>
                <w:sz w:val="18"/>
                <w:szCs w:val="18"/>
              </w:rPr>
            </w:pPr>
            <w:r w:rsidRPr="00AB4173">
              <w:rPr>
                <w:rFonts w:ascii="Arial Narrow" w:hAnsi="Arial Narrow" w:cs="Arial"/>
                <w:sz w:val="18"/>
                <w:szCs w:val="18"/>
              </w:rPr>
              <w:t>18,0</w:t>
            </w:r>
          </w:p>
        </w:tc>
        <w:tc>
          <w:tcPr>
            <w:tcW w:w="993" w:type="dxa"/>
          </w:tcPr>
          <w:p w:rsidR="009C570B" w:rsidRPr="00AB4173" w:rsidRDefault="009C570B" w:rsidP="009C570B">
            <w:pPr>
              <w:widowControl w:val="0"/>
              <w:autoSpaceDE w:val="0"/>
              <w:autoSpaceDN w:val="0"/>
              <w:adjustRightInd w:val="0"/>
              <w:spacing w:before="60" w:after="0" w:line="240" w:lineRule="auto"/>
              <w:rPr>
                <w:rFonts w:ascii="Arial Narrow" w:hAnsi="Arial Narrow" w:cs="Arial"/>
                <w:sz w:val="18"/>
                <w:szCs w:val="18"/>
              </w:rPr>
            </w:pPr>
            <w:r w:rsidRPr="00AB4173">
              <w:rPr>
                <w:rFonts w:ascii="Arial Narrow" w:hAnsi="Arial Narrow" w:cs="Arial"/>
                <w:sz w:val="18"/>
                <w:szCs w:val="18"/>
              </w:rPr>
              <w:t>18,0</w:t>
            </w:r>
          </w:p>
        </w:tc>
        <w:tc>
          <w:tcPr>
            <w:tcW w:w="3402" w:type="dxa"/>
            <w:vMerge/>
          </w:tcPr>
          <w:p w:rsidR="009C570B" w:rsidRPr="00AB4173" w:rsidRDefault="009C570B" w:rsidP="009C570B">
            <w:pPr>
              <w:widowControl w:val="0"/>
              <w:autoSpaceDE w:val="0"/>
              <w:autoSpaceDN w:val="0"/>
              <w:adjustRightInd w:val="0"/>
              <w:spacing w:before="60" w:after="0" w:line="240" w:lineRule="auto"/>
              <w:rPr>
                <w:rFonts w:ascii="Arial Narrow" w:hAnsi="Arial Narrow" w:cs="Arial"/>
                <w:sz w:val="18"/>
                <w:szCs w:val="18"/>
              </w:rPr>
            </w:pPr>
          </w:p>
        </w:tc>
      </w:tr>
      <w:tr w:rsidR="009C570B" w:rsidRPr="00AB4173" w:rsidTr="009C570B">
        <w:trPr>
          <w:trHeight w:val="20"/>
        </w:trPr>
        <w:tc>
          <w:tcPr>
            <w:tcW w:w="2127" w:type="dxa"/>
          </w:tcPr>
          <w:p w:rsidR="009C570B" w:rsidRPr="00AB4173" w:rsidRDefault="009C570B" w:rsidP="009C570B">
            <w:pPr>
              <w:widowControl w:val="0"/>
              <w:autoSpaceDE w:val="0"/>
              <w:autoSpaceDN w:val="0"/>
              <w:adjustRightInd w:val="0"/>
              <w:spacing w:before="60" w:after="0" w:line="240" w:lineRule="auto"/>
              <w:ind w:left="34"/>
              <w:rPr>
                <w:rFonts w:ascii="Arial Narrow" w:hAnsi="Arial Narrow" w:cs="Arial"/>
                <w:sz w:val="18"/>
                <w:szCs w:val="18"/>
              </w:rPr>
            </w:pPr>
            <w:r w:rsidRPr="00AB4173">
              <w:rPr>
                <w:rFonts w:ascii="Arial Narrow" w:hAnsi="Arial Narrow" w:cs="Arial"/>
                <w:sz w:val="18"/>
                <w:szCs w:val="18"/>
              </w:rPr>
              <w:t>Nombre de publications de vulgarisation issues des résultats de la recherche</w:t>
            </w:r>
          </w:p>
        </w:tc>
        <w:tc>
          <w:tcPr>
            <w:tcW w:w="992" w:type="dxa"/>
          </w:tcPr>
          <w:p w:rsidR="009C570B" w:rsidRPr="00AB4173" w:rsidRDefault="009C570B" w:rsidP="009C570B">
            <w:pPr>
              <w:widowControl w:val="0"/>
              <w:autoSpaceDE w:val="0"/>
              <w:autoSpaceDN w:val="0"/>
              <w:adjustRightInd w:val="0"/>
              <w:spacing w:before="60" w:after="0" w:line="240" w:lineRule="auto"/>
              <w:ind w:left="34"/>
              <w:rPr>
                <w:rFonts w:ascii="Arial Narrow" w:hAnsi="Arial Narrow" w:cs="Arial"/>
                <w:sz w:val="18"/>
                <w:szCs w:val="18"/>
              </w:rPr>
            </w:pPr>
            <w:r w:rsidRPr="00AB4173">
              <w:rPr>
                <w:rFonts w:ascii="Arial Narrow" w:hAnsi="Arial Narrow" w:cs="Arial"/>
                <w:sz w:val="18"/>
                <w:szCs w:val="18"/>
              </w:rPr>
              <w:t>0</w:t>
            </w:r>
          </w:p>
        </w:tc>
        <w:tc>
          <w:tcPr>
            <w:tcW w:w="992" w:type="dxa"/>
          </w:tcPr>
          <w:p w:rsidR="009C570B" w:rsidRPr="00AB4173" w:rsidRDefault="009C570B" w:rsidP="009C570B">
            <w:pPr>
              <w:widowControl w:val="0"/>
              <w:autoSpaceDE w:val="0"/>
              <w:autoSpaceDN w:val="0"/>
              <w:adjustRightInd w:val="0"/>
              <w:spacing w:before="60" w:after="0" w:line="240" w:lineRule="auto"/>
              <w:rPr>
                <w:rFonts w:ascii="Arial Narrow" w:hAnsi="Arial Narrow" w:cs="Arial"/>
                <w:sz w:val="18"/>
                <w:szCs w:val="18"/>
              </w:rPr>
            </w:pPr>
            <w:r w:rsidRPr="00AB4173">
              <w:rPr>
                <w:rFonts w:ascii="Arial Narrow" w:hAnsi="Arial Narrow" w:cs="Arial"/>
                <w:sz w:val="18"/>
                <w:szCs w:val="18"/>
              </w:rPr>
              <w:t>28</w:t>
            </w:r>
          </w:p>
        </w:tc>
        <w:tc>
          <w:tcPr>
            <w:tcW w:w="993" w:type="dxa"/>
            <w:shd w:val="clear" w:color="auto" w:fill="auto"/>
          </w:tcPr>
          <w:p w:rsidR="009C570B" w:rsidRPr="00AB4173" w:rsidRDefault="009C570B" w:rsidP="009C570B">
            <w:pPr>
              <w:widowControl w:val="0"/>
              <w:autoSpaceDE w:val="0"/>
              <w:autoSpaceDN w:val="0"/>
              <w:adjustRightInd w:val="0"/>
              <w:spacing w:before="60" w:after="0" w:line="240" w:lineRule="auto"/>
              <w:ind w:left="6"/>
              <w:rPr>
                <w:rFonts w:ascii="Arial Narrow" w:hAnsi="Arial Narrow" w:cs="Arial"/>
                <w:sz w:val="18"/>
                <w:szCs w:val="18"/>
              </w:rPr>
            </w:pPr>
          </w:p>
        </w:tc>
        <w:tc>
          <w:tcPr>
            <w:tcW w:w="992" w:type="dxa"/>
          </w:tcPr>
          <w:p w:rsidR="009C570B" w:rsidRPr="00AB4173" w:rsidRDefault="009C570B" w:rsidP="009C570B">
            <w:pPr>
              <w:widowControl w:val="0"/>
              <w:autoSpaceDE w:val="0"/>
              <w:autoSpaceDN w:val="0"/>
              <w:adjustRightInd w:val="0"/>
              <w:spacing w:before="60" w:after="0" w:line="240" w:lineRule="auto"/>
              <w:rPr>
                <w:rFonts w:ascii="Arial Narrow" w:hAnsi="Arial Narrow" w:cs="Arial"/>
                <w:sz w:val="18"/>
                <w:szCs w:val="18"/>
              </w:rPr>
            </w:pPr>
            <w:r w:rsidRPr="00AB4173">
              <w:rPr>
                <w:rFonts w:ascii="Arial Narrow" w:hAnsi="Arial Narrow" w:cs="Arial"/>
                <w:sz w:val="18"/>
                <w:szCs w:val="18"/>
              </w:rPr>
              <w:t>Au moins 1 par résultat de recherche</w:t>
            </w:r>
          </w:p>
        </w:tc>
        <w:tc>
          <w:tcPr>
            <w:tcW w:w="993" w:type="dxa"/>
          </w:tcPr>
          <w:p w:rsidR="009C570B" w:rsidRPr="00AB4173" w:rsidRDefault="009C570B" w:rsidP="009C570B">
            <w:pPr>
              <w:widowControl w:val="0"/>
              <w:autoSpaceDE w:val="0"/>
              <w:autoSpaceDN w:val="0"/>
              <w:adjustRightInd w:val="0"/>
              <w:spacing w:before="60" w:after="0" w:line="240" w:lineRule="auto"/>
              <w:rPr>
                <w:rFonts w:ascii="Arial Narrow" w:hAnsi="Arial Narrow" w:cs="Arial"/>
                <w:sz w:val="18"/>
                <w:szCs w:val="18"/>
              </w:rPr>
            </w:pPr>
            <w:r w:rsidRPr="00AB4173">
              <w:rPr>
                <w:rFonts w:ascii="Arial Narrow" w:hAnsi="Arial Narrow" w:cs="Arial"/>
                <w:sz w:val="18"/>
                <w:szCs w:val="18"/>
              </w:rPr>
              <w:t>Au moins 1 par résultat de recherche</w:t>
            </w:r>
          </w:p>
        </w:tc>
        <w:tc>
          <w:tcPr>
            <w:tcW w:w="3402" w:type="dxa"/>
          </w:tcPr>
          <w:p w:rsidR="009C570B" w:rsidRPr="00AB4173" w:rsidRDefault="009C570B" w:rsidP="009C570B">
            <w:pPr>
              <w:widowControl w:val="0"/>
              <w:autoSpaceDE w:val="0"/>
              <w:autoSpaceDN w:val="0"/>
              <w:adjustRightInd w:val="0"/>
              <w:spacing w:before="60" w:after="0" w:line="240" w:lineRule="auto"/>
              <w:rPr>
                <w:rFonts w:ascii="Arial Narrow" w:hAnsi="Arial Narrow" w:cs="Arial"/>
                <w:sz w:val="18"/>
                <w:szCs w:val="18"/>
              </w:rPr>
            </w:pPr>
          </w:p>
        </w:tc>
      </w:tr>
    </w:tbl>
    <w:p w:rsidR="009C570B" w:rsidRPr="003B6A1C" w:rsidRDefault="009C570B" w:rsidP="009C570B">
      <w:pPr>
        <w:autoSpaceDE w:val="0"/>
        <w:autoSpaceDN w:val="0"/>
        <w:adjustRightInd w:val="0"/>
        <w:spacing w:before="60"/>
        <w:rPr>
          <w:rFonts w:ascii="Arial Narrow" w:hAnsi="Arial Narrow" w:cs="Arial"/>
          <w:sz w:val="16"/>
          <w:szCs w:val="16"/>
        </w:rPr>
      </w:pPr>
      <w:r w:rsidRPr="00F1258C">
        <w:rPr>
          <w:rFonts w:ascii="Arial Narrow" w:hAnsi="Arial Narrow" w:cs="Arial"/>
        </w:rPr>
        <w:t>* =</w:t>
      </w:r>
      <w:r w:rsidRPr="00F1258C">
        <w:rPr>
          <w:rFonts w:ascii="Arial Narrow" w:hAnsi="Arial Narrow" w:cs="Arial"/>
          <w:spacing w:val="-25"/>
        </w:rPr>
        <w:t xml:space="preserve"> </w:t>
      </w:r>
      <w:r w:rsidRPr="00F1258C">
        <w:rPr>
          <w:rFonts w:ascii="Arial Narrow" w:hAnsi="Arial Narrow" w:cs="Arial"/>
          <w:spacing w:val="-1"/>
          <w:sz w:val="16"/>
          <w:szCs w:val="16"/>
        </w:rPr>
        <w:t>N</w:t>
      </w:r>
      <w:r w:rsidRPr="00F1258C">
        <w:rPr>
          <w:rFonts w:ascii="Arial Narrow" w:hAnsi="Arial Narrow" w:cs="Arial"/>
          <w:spacing w:val="-3"/>
          <w:sz w:val="16"/>
          <w:szCs w:val="16"/>
        </w:rPr>
        <w:t>o</w:t>
      </w:r>
      <w:r w:rsidRPr="00F1258C">
        <w:rPr>
          <w:rFonts w:ascii="Arial Narrow" w:hAnsi="Arial Narrow" w:cs="Arial"/>
          <w:spacing w:val="1"/>
          <w:sz w:val="16"/>
          <w:szCs w:val="16"/>
        </w:rPr>
        <w:t>t</w:t>
      </w:r>
      <w:r w:rsidRPr="00F1258C">
        <w:rPr>
          <w:rFonts w:ascii="Arial Narrow" w:hAnsi="Arial Narrow" w:cs="Arial"/>
          <w:spacing w:val="-1"/>
          <w:sz w:val="16"/>
          <w:szCs w:val="16"/>
        </w:rPr>
        <w:t>e</w:t>
      </w:r>
      <w:r w:rsidRPr="00F1258C">
        <w:rPr>
          <w:rFonts w:ascii="Arial Narrow" w:hAnsi="Arial Narrow" w:cs="Arial"/>
          <w:sz w:val="16"/>
          <w:szCs w:val="16"/>
        </w:rPr>
        <w:t xml:space="preserve">s </w:t>
      </w:r>
      <w:r w:rsidRPr="00F1258C">
        <w:rPr>
          <w:rFonts w:ascii="Arial Narrow" w:hAnsi="Arial Narrow" w:cs="Arial"/>
          <w:spacing w:val="1"/>
          <w:sz w:val="16"/>
          <w:szCs w:val="16"/>
        </w:rPr>
        <w:t>s</w:t>
      </w:r>
      <w:r w:rsidRPr="00F1258C">
        <w:rPr>
          <w:rFonts w:ascii="Arial Narrow" w:hAnsi="Arial Narrow" w:cs="Arial"/>
          <w:spacing w:val="-1"/>
          <w:sz w:val="16"/>
          <w:szCs w:val="16"/>
        </w:rPr>
        <w:t>u</w:t>
      </w:r>
      <w:r w:rsidRPr="00F1258C">
        <w:rPr>
          <w:rFonts w:ascii="Arial Narrow" w:hAnsi="Arial Narrow" w:cs="Arial"/>
          <w:sz w:val="16"/>
          <w:szCs w:val="16"/>
        </w:rPr>
        <w:t>r</w:t>
      </w:r>
      <w:r w:rsidRPr="00F1258C">
        <w:rPr>
          <w:rFonts w:ascii="Arial Narrow" w:hAnsi="Arial Narrow" w:cs="Arial"/>
          <w:spacing w:val="-2"/>
          <w:sz w:val="16"/>
          <w:szCs w:val="16"/>
        </w:rPr>
        <w:t xml:space="preserve"> </w:t>
      </w:r>
      <w:r w:rsidRPr="00F1258C">
        <w:rPr>
          <w:rFonts w:ascii="Arial Narrow" w:hAnsi="Arial Narrow" w:cs="Arial"/>
          <w:spacing w:val="-1"/>
          <w:sz w:val="16"/>
          <w:szCs w:val="16"/>
        </w:rPr>
        <w:t>2</w:t>
      </w:r>
      <w:r w:rsidRPr="00F1258C">
        <w:rPr>
          <w:rFonts w:ascii="Arial Narrow" w:hAnsi="Arial Narrow" w:cs="Arial"/>
          <w:sz w:val="16"/>
          <w:szCs w:val="16"/>
        </w:rPr>
        <w:t>0</w:t>
      </w:r>
      <w:r w:rsidRPr="00F1258C">
        <w:rPr>
          <w:rFonts w:ascii="Arial Narrow" w:hAnsi="Arial Narrow" w:cs="Arial"/>
          <w:spacing w:val="1"/>
          <w:sz w:val="16"/>
          <w:szCs w:val="16"/>
        </w:rPr>
        <w:t xml:space="preserve"> </w:t>
      </w:r>
      <w:r w:rsidRPr="00F1258C">
        <w:rPr>
          <w:rFonts w:ascii="Arial Narrow" w:hAnsi="Arial Narrow" w:cs="Arial"/>
          <w:spacing w:val="-1"/>
          <w:sz w:val="16"/>
          <w:szCs w:val="16"/>
        </w:rPr>
        <w:t>ob</w:t>
      </w:r>
      <w:r w:rsidRPr="00F1258C">
        <w:rPr>
          <w:rFonts w:ascii="Arial Narrow" w:hAnsi="Arial Narrow" w:cs="Arial"/>
          <w:spacing w:val="1"/>
          <w:sz w:val="16"/>
          <w:szCs w:val="16"/>
        </w:rPr>
        <w:t>t</w:t>
      </w:r>
      <w:r w:rsidRPr="00F1258C">
        <w:rPr>
          <w:rFonts w:ascii="Arial Narrow" w:hAnsi="Arial Narrow" w:cs="Arial"/>
          <w:spacing w:val="-1"/>
          <w:sz w:val="16"/>
          <w:szCs w:val="16"/>
        </w:rPr>
        <w:t>enu</w:t>
      </w:r>
      <w:r w:rsidRPr="00F1258C">
        <w:rPr>
          <w:rFonts w:ascii="Arial Narrow" w:hAnsi="Arial Narrow" w:cs="Arial"/>
          <w:spacing w:val="-3"/>
          <w:sz w:val="16"/>
          <w:szCs w:val="16"/>
        </w:rPr>
        <w:t>e</w:t>
      </w:r>
      <w:r w:rsidRPr="00F1258C">
        <w:rPr>
          <w:rFonts w:ascii="Arial Narrow" w:hAnsi="Arial Narrow" w:cs="Arial"/>
          <w:sz w:val="16"/>
          <w:szCs w:val="16"/>
        </w:rPr>
        <w:t>s</w:t>
      </w:r>
      <w:r w:rsidRPr="00F1258C">
        <w:rPr>
          <w:rFonts w:ascii="Arial Narrow" w:hAnsi="Arial Narrow" w:cs="Arial"/>
          <w:spacing w:val="2"/>
          <w:sz w:val="16"/>
          <w:szCs w:val="16"/>
        </w:rPr>
        <w:t xml:space="preserve"> </w:t>
      </w:r>
      <w:r w:rsidRPr="00F1258C">
        <w:rPr>
          <w:rFonts w:ascii="Arial Narrow" w:hAnsi="Arial Narrow" w:cs="Arial"/>
          <w:sz w:val="16"/>
          <w:szCs w:val="16"/>
        </w:rPr>
        <w:t>à</w:t>
      </w:r>
      <w:r w:rsidRPr="00F1258C">
        <w:rPr>
          <w:rFonts w:ascii="Arial Narrow" w:hAnsi="Arial Narrow" w:cs="Arial"/>
          <w:spacing w:val="-2"/>
          <w:sz w:val="16"/>
          <w:szCs w:val="16"/>
        </w:rPr>
        <w:t xml:space="preserve"> </w:t>
      </w:r>
      <w:r w:rsidRPr="00F1258C">
        <w:rPr>
          <w:rFonts w:ascii="Arial Narrow" w:hAnsi="Arial Narrow" w:cs="Arial"/>
          <w:spacing w:val="1"/>
          <w:sz w:val="16"/>
          <w:szCs w:val="16"/>
        </w:rPr>
        <w:t>t</w:t>
      </w:r>
      <w:r w:rsidRPr="00F1258C">
        <w:rPr>
          <w:rFonts w:ascii="Arial Narrow" w:hAnsi="Arial Narrow" w:cs="Arial"/>
          <w:spacing w:val="-1"/>
          <w:sz w:val="16"/>
          <w:szCs w:val="16"/>
        </w:rPr>
        <w:t>raver</w:t>
      </w:r>
      <w:r w:rsidRPr="00F1258C">
        <w:rPr>
          <w:rFonts w:ascii="Arial Narrow" w:hAnsi="Arial Narrow" w:cs="Arial"/>
          <w:sz w:val="16"/>
          <w:szCs w:val="16"/>
        </w:rPr>
        <w:t>s</w:t>
      </w:r>
      <w:r w:rsidRPr="00F1258C">
        <w:rPr>
          <w:rFonts w:ascii="Arial Narrow" w:hAnsi="Arial Narrow" w:cs="Arial"/>
          <w:spacing w:val="2"/>
          <w:sz w:val="16"/>
          <w:szCs w:val="16"/>
        </w:rPr>
        <w:t xml:space="preserve"> </w:t>
      </w:r>
      <w:r w:rsidRPr="00F1258C">
        <w:rPr>
          <w:rFonts w:ascii="Arial Narrow" w:hAnsi="Arial Narrow" w:cs="Arial"/>
          <w:spacing w:val="-1"/>
          <w:sz w:val="16"/>
          <w:szCs w:val="16"/>
        </w:rPr>
        <w:t>un</w:t>
      </w:r>
      <w:r w:rsidRPr="00F1258C">
        <w:rPr>
          <w:rFonts w:ascii="Arial Narrow" w:hAnsi="Arial Narrow" w:cs="Arial"/>
          <w:sz w:val="16"/>
          <w:szCs w:val="16"/>
        </w:rPr>
        <w:t>e</w:t>
      </w:r>
      <w:r w:rsidRPr="00F1258C">
        <w:rPr>
          <w:rFonts w:ascii="Arial Narrow" w:hAnsi="Arial Narrow" w:cs="Arial"/>
          <w:spacing w:val="1"/>
          <w:sz w:val="16"/>
          <w:szCs w:val="16"/>
        </w:rPr>
        <w:t xml:space="preserve"> </w:t>
      </w:r>
      <w:r w:rsidRPr="00F1258C">
        <w:rPr>
          <w:rFonts w:ascii="Arial Narrow" w:hAnsi="Arial Narrow" w:cs="Arial"/>
          <w:spacing w:val="-1"/>
          <w:sz w:val="16"/>
          <w:szCs w:val="16"/>
        </w:rPr>
        <w:t>éva</w:t>
      </w:r>
      <w:r w:rsidRPr="00F1258C">
        <w:rPr>
          <w:rFonts w:ascii="Arial Narrow" w:hAnsi="Arial Narrow" w:cs="Arial"/>
          <w:sz w:val="16"/>
          <w:szCs w:val="16"/>
        </w:rPr>
        <w:t>l</w:t>
      </w:r>
      <w:r w:rsidRPr="00F1258C">
        <w:rPr>
          <w:rFonts w:ascii="Arial Narrow" w:hAnsi="Arial Narrow" w:cs="Arial"/>
          <w:spacing w:val="-1"/>
          <w:sz w:val="16"/>
          <w:szCs w:val="16"/>
        </w:rPr>
        <w:t>u</w:t>
      </w:r>
      <w:r w:rsidRPr="00F1258C">
        <w:rPr>
          <w:rFonts w:ascii="Arial Narrow" w:hAnsi="Arial Narrow" w:cs="Arial"/>
          <w:spacing w:val="-3"/>
          <w:sz w:val="16"/>
          <w:szCs w:val="16"/>
        </w:rPr>
        <w:t>a</w:t>
      </w:r>
      <w:r w:rsidRPr="00F1258C">
        <w:rPr>
          <w:rFonts w:ascii="Arial Narrow" w:hAnsi="Arial Narrow" w:cs="Arial"/>
          <w:spacing w:val="1"/>
          <w:sz w:val="16"/>
          <w:szCs w:val="16"/>
        </w:rPr>
        <w:t>t</w:t>
      </w:r>
      <w:r w:rsidRPr="00F1258C">
        <w:rPr>
          <w:rFonts w:ascii="Arial Narrow" w:hAnsi="Arial Narrow" w:cs="Arial"/>
          <w:sz w:val="16"/>
          <w:szCs w:val="16"/>
        </w:rPr>
        <w:t>i</w:t>
      </w:r>
      <w:r w:rsidRPr="00F1258C">
        <w:rPr>
          <w:rFonts w:ascii="Arial Narrow" w:hAnsi="Arial Narrow" w:cs="Arial"/>
          <w:spacing w:val="-1"/>
          <w:sz w:val="16"/>
          <w:szCs w:val="16"/>
        </w:rPr>
        <w:t>o</w:t>
      </w:r>
      <w:r w:rsidRPr="00F1258C">
        <w:rPr>
          <w:rFonts w:ascii="Arial Narrow" w:hAnsi="Arial Narrow" w:cs="Arial"/>
          <w:sz w:val="16"/>
          <w:szCs w:val="16"/>
        </w:rPr>
        <w:t>n</w:t>
      </w:r>
      <w:r w:rsidRPr="00F1258C">
        <w:rPr>
          <w:rFonts w:ascii="Arial Narrow" w:hAnsi="Arial Narrow" w:cs="Arial"/>
          <w:spacing w:val="1"/>
          <w:sz w:val="16"/>
          <w:szCs w:val="16"/>
        </w:rPr>
        <w:t xml:space="preserve"> </w:t>
      </w:r>
      <w:r w:rsidRPr="00F1258C">
        <w:rPr>
          <w:rFonts w:ascii="Arial Narrow" w:hAnsi="Arial Narrow" w:cs="Arial"/>
          <w:spacing w:val="-3"/>
          <w:sz w:val="16"/>
          <w:szCs w:val="16"/>
        </w:rPr>
        <w:t>p</w:t>
      </w:r>
      <w:r w:rsidRPr="00F1258C">
        <w:rPr>
          <w:rFonts w:ascii="Arial Narrow" w:hAnsi="Arial Narrow" w:cs="Arial"/>
          <w:spacing w:val="-1"/>
          <w:sz w:val="16"/>
          <w:szCs w:val="16"/>
        </w:rPr>
        <w:t>ar</w:t>
      </w:r>
      <w:r w:rsidRPr="00F1258C">
        <w:rPr>
          <w:rFonts w:ascii="Arial Narrow" w:hAnsi="Arial Narrow" w:cs="Arial"/>
          <w:spacing w:val="1"/>
          <w:sz w:val="16"/>
          <w:szCs w:val="16"/>
        </w:rPr>
        <w:t>t</w:t>
      </w:r>
      <w:r w:rsidRPr="00F1258C">
        <w:rPr>
          <w:rFonts w:ascii="Arial Narrow" w:hAnsi="Arial Narrow" w:cs="Arial"/>
          <w:spacing w:val="-2"/>
          <w:sz w:val="16"/>
          <w:szCs w:val="16"/>
        </w:rPr>
        <w:t>i</w:t>
      </w:r>
      <w:r w:rsidRPr="00F1258C">
        <w:rPr>
          <w:rFonts w:ascii="Arial Narrow" w:hAnsi="Arial Narrow" w:cs="Arial"/>
          <w:spacing w:val="1"/>
          <w:sz w:val="16"/>
          <w:szCs w:val="16"/>
        </w:rPr>
        <w:t>c</w:t>
      </w:r>
      <w:r w:rsidRPr="00F1258C">
        <w:rPr>
          <w:rFonts w:ascii="Arial Narrow" w:hAnsi="Arial Narrow" w:cs="Arial"/>
          <w:sz w:val="16"/>
          <w:szCs w:val="16"/>
        </w:rPr>
        <w:t>i</w:t>
      </w:r>
      <w:r w:rsidRPr="00F1258C">
        <w:rPr>
          <w:rFonts w:ascii="Arial Narrow" w:hAnsi="Arial Narrow" w:cs="Arial"/>
          <w:spacing w:val="-5"/>
          <w:sz w:val="16"/>
          <w:szCs w:val="16"/>
        </w:rPr>
        <w:t>p</w:t>
      </w:r>
      <w:r w:rsidRPr="00F1258C">
        <w:rPr>
          <w:rFonts w:ascii="Arial Narrow" w:hAnsi="Arial Narrow" w:cs="Arial"/>
          <w:spacing w:val="-1"/>
          <w:sz w:val="16"/>
          <w:szCs w:val="16"/>
        </w:rPr>
        <w:t>a</w:t>
      </w:r>
      <w:r w:rsidRPr="00F1258C">
        <w:rPr>
          <w:rFonts w:ascii="Arial Narrow" w:hAnsi="Arial Narrow" w:cs="Arial"/>
          <w:spacing w:val="1"/>
          <w:sz w:val="16"/>
          <w:szCs w:val="16"/>
        </w:rPr>
        <w:t>t</w:t>
      </w:r>
      <w:r w:rsidRPr="00F1258C">
        <w:rPr>
          <w:rFonts w:ascii="Arial Narrow" w:hAnsi="Arial Narrow" w:cs="Arial"/>
          <w:sz w:val="16"/>
          <w:szCs w:val="16"/>
        </w:rPr>
        <w:t>i</w:t>
      </w:r>
      <w:r w:rsidRPr="00F1258C">
        <w:rPr>
          <w:rFonts w:ascii="Arial Narrow" w:hAnsi="Arial Narrow" w:cs="Arial"/>
          <w:spacing w:val="-1"/>
          <w:sz w:val="16"/>
          <w:szCs w:val="16"/>
        </w:rPr>
        <w:t>v</w:t>
      </w:r>
      <w:r w:rsidRPr="00F1258C">
        <w:rPr>
          <w:rFonts w:ascii="Arial Narrow" w:hAnsi="Arial Narrow" w:cs="Arial"/>
          <w:sz w:val="16"/>
          <w:szCs w:val="16"/>
        </w:rPr>
        <w:t>e</w:t>
      </w:r>
      <w:r w:rsidRPr="00F1258C">
        <w:rPr>
          <w:rFonts w:ascii="Arial Narrow" w:hAnsi="Arial Narrow" w:cs="Arial"/>
          <w:spacing w:val="1"/>
          <w:sz w:val="16"/>
          <w:szCs w:val="16"/>
        </w:rPr>
        <w:t xml:space="preserve"> </w:t>
      </w:r>
      <w:r w:rsidRPr="00F1258C">
        <w:rPr>
          <w:rFonts w:ascii="Arial Narrow" w:hAnsi="Arial Narrow" w:cs="Arial"/>
          <w:spacing w:val="-1"/>
          <w:sz w:val="16"/>
          <w:szCs w:val="16"/>
        </w:rPr>
        <w:t>regrou</w:t>
      </w:r>
      <w:r w:rsidRPr="00F1258C">
        <w:rPr>
          <w:rFonts w:ascii="Arial Narrow" w:hAnsi="Arial Narrow" w:cs="Arial"/>
          <w:spacing w:val="-3"/>
          <w:sz w:val="16"/>
          <w:szCs w:val="16"/>
        </w:rPr>
        <w:t>p</w:t>
      </w:r>
      <w:r w:rsidRPr="00F1258C">
        <w:rPr>
          <w:rFonts w:ascii="Arial Narrow" w:hAnsi="Arial Narrow" w:cs="Arial"/>
          <w:spacing w:val="-1"/>
          <w:sz w:val="16"/>
          <w:szCs w:val="16"/>
        </w:rPr>
        <w:t>an</w:t>
      </w:r>
      <w:r w:rsidRPr="00F1258C">
        <w:rPr>
          <w:rFonts w:ascii="Arial Narrow" w:hAnsi="Arial Narrow" w:cs="Arial"/>
          <w:sz w:val="16"/>
          <w:szCs w:val="16"/>
        </w:rPr>
        <w:t>t</w:t>
      </w:r>
      <w:r w:rsidRPr="00F1258C">
        <w:rPr>
          <w:rFonts w:ascii="Arial Narrow" w:hAnsi="Arial Narrow" w:cs="Arial"/>
          <w:spacing w:val="2"/>
          <w:sz w:val="16"/>
          <w:szCs w:val="16"/>
        </w:rPr>
        <w:t xml:space="preserve"> </w:t>
      </w:r>
      <w:r w:rsidRPr="00F1258C">
        <w:rPr>
          <w:rFonts w:ascii="Arial Narrow" w:hAnsi="Arial Narrow" w:cs="Arial"/>
          <w:sz w:val="16"/>
          <w:szCs w:val="16"/>
        </w:rPr>
        <w:t>l</w:t>
      </w:r>
      <w:r w:rsidRPr="00F1258C">
        <w:rPr>
          <w:rFonts w:ascii="Arial Narrow" w:hAnsi="Arial Narrow" w:cs="Arial"/>
          <w:spacing w:val="-1"/>
          <w:sz w:val="16"/>
          <w:szCs w:val="16"/>
        </w:rPr>
        <w:t>e</w:t>
      </w:r>
      <w:r w:rsidRPr="00F1258C">
        <w:rPr>
          <w:rFonts w:ascii="Arial Narrow" w:hAnsi="Arial Narrow" w:cs="Arial"/>
          <w:sz w:val="16"/>
          <w:szCs w:val="16"/>
        </w:rPr>
        <w:t xml:space="preserve">s </w:t>
      </w:r>
      <w:r w:rsidRPr="00F1258C">
        <w:rPr>
          <w:rFonts w:ascii="Arial Narrow" w:hAnsi="Arial Narrow" w:cs="Arial"/>
          <w:spacing w:val="1"/>
          <w:sz w:val="16"/>
          <w:szCs w:val="16"/>
        </w:rPr>
        <w:t>c</w:t>
      </w:r>
      <w:r w:rsidRPr="00F1258C">
        <w:rPr>
          <w:rFonts w:ascii="Arial Narrow" w:hAnsi="Arial Narrow" w:cs="Arial"/>
          <w:spacing w:val="-1"/>
          <w:sz w:val="16"/>
          <w:szCs w:val="16"/>
        </w:rPr>
        <w:t>adre</w:t>
      </w:r>
      <w:r w:rsidRPr="00F1258C">
        <w:rPr>
          <w:rFonts w:ascii="Arial Narrow" w:hAnsi="Arial Narrow" w:cs="Arial"/>
          <w:sz w:val="16"/>
          <w:szCs w:val="16"/>
        </w:rPr>
        <w:t>s</w:t>
      </w:r>
      <w:r w:rsidRPr="00F1258C">
        <w:rPr>
          <w:rFonts w:ascii="Arial Narrow" w:hAnsi="Arial Narrow" w:cs="Arial"/>
          <w:spacing w:val="2"/>
          <w:sz w:val="16"/>
          <w:szCs w:val="16"/>
        </w:rPr>
        <w:t xml:space="preserve"> </w:t>
      </w:r>
      <w:r>
        <w:rPr>
          <w:rFonts w:ascii="Arial Narrow" w:hAnsi="Arial Narrow" w:cs="Arial"/>
          <w:spacing w:val="-1"/>
          <w:sz w:val="16"/>
          <w:szCs w:val="16"/>
        </w:rPr>
        <w:t>ISABU</w:t>
      </w:r>
      <w:r w:rsidRPr="00F1258C">
        <w:rPr>
          <w:rFonts w:ascii="Arial Narrow" w:hAnsi="Arial Narrow" w:cs="Arial"/>
          <w:spacing w:val="2"/>
          <w:sz w:val="16"/>
          <w:szCs w:val="16"/>
        </w:rPr>
        <w:t xml:space="preserve"> </w:t>
      </w:r>
      <w:r w:rsidRPr="00F1258C">
        <w:rPr>
          <w:rFonts w:ascii="Arial Narrow" w:hAnsi="Arial Narrow" w:cs="Arial"/>
          <w:spacing w:val="-3"/>
          <w:sz w:val="16"/>
          <w:szCs w:val="16"/>
        </w:rPr>
        <w:t>e</w:t>
      </w:r>
      <w:r w:rsidRPr="00F1258C">
        <w:rPr>
          <w:rFonts w:ascii="Arial Narrow" w:hAnsi="Arial Narrow" w:cs="Arial"/>
          <w:sz w:val="16"/>
          <w:szCs w:val="16"/>
        </w:rPr>
        <w:t xml:space="preserve">t </w:t>
      </w:r>
      <w:r w:rsidRPr="00F1258C">
        <w:rPr>
          <w:rFonts w:ascii="Arial Narrow" w:hAnsi="Arial Narrow" w:cs="Arial"/>
          <w:spacing w:val="1"/>
          <w:sz w:val="16"/>
          <w:szCs w:val="16"/>
        </w:rPr>
        <w:t>c</w:t>
      </w:r>
      <w:r w:rsidRPr="00F1258C">
        <w:rPr>
          <w:rFonts w:ascii="Arial Narrow" w:hAnsi="Arial Narrow" w:cs="Arial"/>
          <w:spacing w:val="-1"/>
          <w:sz w:val="16"/>
          <w:szCs w:val="16"/>
        </w:rPr>
        <w:t>eu</w:t>
      </w:r>
      <w:r w:rsidRPr="00F1258C">
        <w:rPr>
          <w:rFonts w:ascii="Arial Narrow" w:hAnsi="Arial Narrow" w:cs="Arial"/>
          <w:sz w:val="16"/>
          <w:szCs w:val="16"/>
        </w:rPr>
        <w:t>x</w:t>
      </w:r>
      <w:r w:rsidRPr="00F1258C">
        <w:rPr>
          <w:rFonts w:ascii="Arial Narrow" w:hAnsi="Arial Narrow" w:cs="Arial"/>
          <w:spacing w:val="-2"/>
          <w:sz w:val="16"/>
          <w:szCs w:val="16"/>
        </w:rPr>
        <w:t xml:space="preserve"> </w:t>
      </w:r>
      <w:r w:rsidRPr="00F1258C">
        <w:rPr>
          <w:rFonts w:ascii="Arial Narrow" w:hAnsi="Arial Narrow" w:cs="Arial"/>
          <w:spacing w:val="-1"/>
          <w:sz w:val="16"/>
          <w:szCs w:val="16"/>
        </w:rPr>
        <w:t>d</w:t>
      </w:r>
      <w:r w:rsidRPr="00F1258C">
        <w:rPr>
          <w:rFonts w:ascii="Arial Narrow" w:hAnsi="Arial Narrow" w:cs="Arial"/>
          <w:sz w:val="16"/>
          <w:szCs w:val="16"/>
        </w:rPr>
        <w:t>u</w:t>
      </w:r>
      <w:r w:rsidRPr="00F1258C">
        <w:rPr>
          <w:rFonts w:ascii="Arial Narrow" w:hAnsi="Arial Narrow" w:cs="Arial"/>
          <w:spacing w:val="1"/>
          <w:sz w:val="16"/>
          <w:szCs w:val="16"/>
        </w:rPr>
        <w:t xml:space="preserve"> </w:t>
      </w:r>
      <w:r w:rsidRPr="00F1258C">
        <w:rPr>
          <w:rFonts w:ascii="Arial Narrow" w:hAnsi="Arial Narrow" w:cs="Arial"/>
          <w:spacing w:val="-11"/>
          <w:sz w:val="16"/>
          <w:szCs w:val="16"/>
        </w:rPr>
        <w:t>P</w:t>
      </w:r>
      <w:r w:rsidRPr="00F1258C">
        <w:rPr>
          <w:rFonts w:ascii="Arial Narrow" w:hAnsi="Arial Narrow" w:cs="Arial"/>
          <w:spacing w:val="1"/>
          <w:sz w:val="16"/>
          <w:szCs w:val="16"/>
        </w:rPr>
        <w:t>A</w:t>
      </w:r>
      <w:r w:rsidRPr="00F1258C">
        <w:rPr>
          <w:rFonts w:ascii="Arial Narrow" w:hAnsi="Arial Narrow" w:cs="Arial"/>
          <w:spacing w:val="-1"/>
          <w:sz w:val="16"/>
          <w:szCs w:val="16"/>
        </w:rPr>
        <w:t>I</w:t>
      </w:r>
      <w:r w:rsidRPr="00F1258C">
        <w:rPr>
          <w:rFonts w:ascii="Arial Narrow" w:hAnsi="Arial Narrow" w:cs="Arial"/>
          <w:sz w:val="16"/>
          <w:szCs w:val="16"/>
        </w:rPr>
        <w:t>O</w:t>
      </w:r>
      <w:r w:rsidRPr="00F1258C">
        <w:rPr>
          <w:rFonts w:ascii="Arial Narrow" w:hAnsi="Arial Narrow" w:cs="Arial"/>
          <w:spacing w:val="-2"/>
          <w:sz w:val="16"/>
          <w:szCs w:val="16"/>
        </w:rPr>
        <w:t>S</w:t>
      </w:r>
      <w:r>
        <w:rPr>
          <w:rFonts w:ascii="Arial Narrow" w:hAnsi="Arial Narrow" w:cs="Arial"/>
          <w:sz w:val="16"/>
          <w:szCs w:val="16"/>
        </w:rPr>
        <w:t>A</w:t>
      </w:r>
    </w:p>
    <w:p w:rsidR="009C570B" w:rsidRDefault="009C570B" w:rsidP="009C570B">
      <w:pPr>
        <w:pStyle w:val="Titre3"/>
      </w:pPr>
      <w:bookmarkStart w:id="32" w:name="_Toc443046300"/>
      <w:r w:rsidRPr="004E2572">
        <w:lastRenderedPageBreak/>
        <w:t>2.</w:t>
      </w:r>
      <w:r>
        <w:t>5</w:t>
      </w:r>
      <w:r w:rsidRPr="004E2572">
        <w:rPr>
          <w:spacing w:val="-2"/>
        </w:rPr>
        <w:t>.</w:t>
      </w:r>
      <w:r w:rsidRPr="004E2572">
        <w:t>2</w:t>
      </w:r>
      <w:r>
        <w:t xml:space="preserve"> </w:t>
      </w:r>
      <w:r w:rsidRPr="004E2572">
        <w:t>É</w:t>
      </w:r>
      <w:r w:rsidRPr="004E2572">
        <w:rPr>
          <w:spacing w:val="-8"/>
        </w:rPr>
        <w:t>t</w:t>
      </w:r>
      <w:r w:rsidRPr="004E2572">
        <w:t>at</w:t>
      </w:r>
      <w:r w:rsidRPr="004E2572">
        <w:rPr>
          <w:spacing w:val="-5"/>
        </w:rPr>
        <w:t xml:space="preserve"> </w:t>
      </w:r>
      <w:r w:rsidRPr="004E2572">
        <w:t>d'a</w:t>
      </w:r>
      <w:r w:rsidRPr="004E2572">
        <w:rPr>
          <w:spacing w:val="-4"/>
        </w:rPr>
        <w:t>v</w:t>
      </w:r>
      <w:r w:rsidRPr="004E2572">
        <w:t>ancement</w:t>
      </w:r>
      <w:r w:rsidRPr="004E2572">
        <w:rPr>
          <w:spacing w:val="-16"/>
        </w:rPr>
        <w:t xml:space="preserve"> </w:t>
      </w:r>
      <w:r w:rsidRPr="004E2572">
        <w:t>d</w:t>
      </w:r>
      <w:r w:rsidRPr="004E2572">
        <w:rPr>
          <w:spacing w:val="-1"/>
        </w:rPr>
        <w:t>e</w:t>
      </w:r>
      <w:r w:rsidRPr="004E2572">
        <w:t>s</w:t>
      </w:r>
      <w:r w:rsidRPr="004E2572">
        <w:rPr>
          <w:spacing w:val="-2"/>
        </w:rPr>
        <w:t xml:space="preserve"> </w:t>
      </w:r>
      <w:r w:rsidRPr="004E2572">
        <w:t>princi</w:t>
      </w:r>
      <w:r w:rsidRPr="004E2572">
        <w:rPr>
          <w:spacing w:val="-7"/>
        </w:rPr>
        <w:t>p</w:t>
      </w:r>
      <w:r w:rsidRPr="004E2572">
        <w:rPr>
          <w:spacing w:val="-1"/>
        </w:rPr>
        <w:t>a</w:t>
      </w:r>
      <w:r w:rsidRPr="004E2572">
        <w:t>les</w:t>
      </w:r>
      <w:r w:rsidRPr="004E2572">
        <w:rPr>
          <w:spacing w:val="-14"/>
        </w:rPr>
        <w:t xml:space="preserve"> </w:t>
      </w:r>
      <w:r w:rsidRPr="004241D5">
        <w:t>activités</w:t>
      </w:r>
      <w:bookmarkEnd w:id="32"/>
    </w:p>
    <w:p w:rsidR="009C570B" w:rsidRPr="00BE160B" w:rsidRDefault="009C570B" w:rsidP="009C570B">
      <w:pPr>
        <w:widowControl w:val="0"/>
        <w:tabs>
          <w:tab w:val="left" w:pos="1418"/>
        </w:tabs>
        <w:autoSpaceDE w:val="0"/>
        <w:autoSpaceDN w:val="0"/>
        <w:adjustRightInd w:val="0"/>
        <w:spacing w:after="0" w:line="312" w:lineRule="auto"/>
        <w:ind w:left="1418" w:right="-23" w:hanging="1418"/>
        <w:jc w:val="both"/>
        <w:rPr>
          <w:rFonts w:ascii="Arial" w:hAnsi="Arial" w:cs="Arial"/>
          <w:b/>
          <w:color w:val="000000"/>
        </w:rPr>
      </w:pPr>
      <w:r w:rsidRPr="00BE160B">
        <w:rPr>
          <w:rFonts w:ascii="Arial" w:hAnsi="Arial" w:cs="Arial"/>
          <w:b/>
          <w:color w:val="000000"/>
        </w:rPr>
        <w:t xml:space="preserve">Tableau </w:t>
      </w:r>
      <w:r>
        <w:rPr>
          <w:rFonts w:ascii="Arial" w:hAnsi="Arial" w:cs="Arial"/>
          <w:b/>
          <w:color w:val="000000"/>
        </w:rPr>
        <w:t>13</w:t>
      </w:r>
      <w:r w:rsidRPr="00BE160B">
        <w:rPr>
          <w:rFonts w:ascii="Arial" w:hAnsi="Arial" w:cs="Arial"/>
          <w:b/>
          <w:color w:val="000000"/>
        </w:rPr>
        <w:t> : Niveau de réalisation des activités sur l’output</w:t>
      </w:r>
      <w:r>
        <w:rPr>
          <w:rFonts w:ascii="Arial" w:hAnsi="Arial" w:cs="Arial"/>
          <w:b/>
          <w:color w:val="000000"/>
        </w:rPr>
        <w:t xml:space="preserve"> 3</w:t>
      </w:r>
      <w:r w:rsidRPr="00FC6C4D">
        <w:rPr>
          <w:rFonts w:ascii="Arial" w:hAnsi="Arial"/>
          <w:color w:val="000000"/>
          <w:vertAlign w:val="superscript"/>
        </w:rPr>
        <w:footnoteReference w:id="5"/>
      </w: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21"/>
        <w:gridCol w:w="851"/>
        <w:gridCol w:w="850"/>
        <w:gridCol w:w="709"/>
        <w:gridCol w:w="851"/>
      </w:tblGrid>
      <w:tr w:rsidR="009C570B" w:rsidRPr="006700A8" w:rsidTr="009C570B">
        <w:trPr>
          <w:cantSplit/>
          <w:trHeight w:val="170"/>
          <w:tblHeader/>
          <w:jc w:val="center"/>
        </w:trPr>
        <w:tc>
          <w:tcPr>
            <w:tcW w:w="6521" w:type="dxa"/>
            <w:vMerge w:val="restart"/>
            <w:tcBorders>
              <w:top w:val="single" w:sz="4" w:space="0" w:color="auto"/>
              <w:left w:val="single" w:sz="4" w:space="0" w:color="auto"/>
              <w:bottom w:val="single" w:sz="4" w:space="0" w:color="auto"/>
              <w:right w:val="single" w:sz="4" w:space="0" w:color="auto"/>
            </w:tcBorders>
          </w:tcPr>
          <w:p w:rsidR="009C570B" w:rsidRPr="006700A8" w:rsidRDefault="009C570B" w:rsidP="009C570B">
            <w:pPr>
              <w:widowControl w:val="0"/>
              <w:autoSpaceDE w:val="0"/>
              <w:autoSpaceDN w:val="0"/>
              <w:adjustRightInd w:val="0"/>
              <w:spacing w:before="79" w:after="0" w:line="240" w:lineRule="auto"/>
              <w:ind w:left="100"/>
              <w:rPr>
                <w:rFonts w:ascii="Arial Narrow" w:hAnsi="Arial Narrow" w:cs="Arial"/>
                <w:b/>
                <w:bCs/>
                <w:spacing w:val="-1"/>
                <w:sz w:val="20"/>
                <w:szCs w:val="20"/>
              </w:rPr>
            </w:pPr>
            <w:r w:rsidRPr="006700A8">
              <w:rPr>
                <w:rFonts w:ascii="Arial Narrow" w:hAnsi="Arial Narrow" w:cs="Arial"/>
                <w:b/>
                <w:bCs/>
                <w:spacing w:val="-1"/>
                <w:sz w:val="20"/>
                <w:szCs w:val="20"/>
              </w:rPr>
              <w:t>État d'avancement des principales activités</w:t>
            </w:r>
          </w:p>
          <w:p w:rsidR="009C570B" w:rsidRPr="006700A8" w:rsidRDefault="009C570B" w:rsidP="009C570B">
            <w:pPr>
              <w:widowControl w:val="0"/>
              <w:autoSpaceDE w:val="0"/>
              <w:autoSpaceDN w:val="0"/>
              <w:adjustRightInd w:val="0"/>
              <w:spacing w:before="79" w:after="0" w:line="240" w:lineRule="auto"/>
              <w:ind w:left="100"/>
              <w:rPr>
                <w:rFonts w:ascii="Arial Narrow" w:hAnsi="Arial Narrow" w:cs="Arial"/>
                <w:b/>
                <w:bCs/>
                <w:spacing w:val="-1"/>
                <w:sz w:val="20"/>
                <w:szCs w:val="20"/>
              </w:rPr>
            </w:pPr>
          </w:p>
        </w:tc>
        <w:tc>
          <w:tcPr>
            <w:tcW w:w="3261" w:type="dxa"/>
            <w:gridSpan w:val="4"/>
            <w:tcBorders>
              <w:top w:val="single" w:sz="4" w:space="0" w:color="auto"/>
              <w:left w:val="single" w:sz="4" w:space="0" w:color="auto"/>
              <w:bottom w:val="single" w:sz="4" w:space="0" w:color="auto"/>
              <w:right w:val="single" w:sz="4" w:space="0" w:color="auto"/>
            </w:tcBorders>
          </w:tcPr>
          <w:p w:rsidR="009C570B" w:rsidRPr="006700A8" w:rsidRDefault="009C570B" w:rsidP="009C570B">
            <w:pPr>
              <w:widowControl w:val="0"/>
              <w:autoSpaceDE w:val="0"/>
              <w:autoSpaceDN w:val="0"/>
              <w:adjustRightInd w:val="0"/>
              <w:spacing w:before="60" w:after="60" w:line="240" w:lineRule="auto"/>
              <w:ind w:left="839"/>
              <w:rPr>
                <w:rFonts w:ascii="Arial Narrow" w:hAnsi="Arial Narrow" w:cs="Arial"/>
                <w:b/>
                <w:bCs/>
                <w:spacing w:val="-1"/>
                <w:sz w:val="20"/>
                <w:szCs w:val="20"/>
              </w:rPr>
            </w:pPr>
            <w:r w:rsidRPr="006700A8">
              <w:rPr>
                <w:rFonts w:ascii="Arial Narrow" w:hAnsi="Arial Narrow" w:cs="Arial"/>
                <w:b/>
                <w:bCs/>
                <w:spacing w:val="-1"/>
                <w:sz w:val="20"/>
                <w:szCs w:val="20"/>
              </w:rPr>
              <w:t>État d'avancement :</w:t>
            </w:r>
          </w:p>
        </w:tc>
      </w:tr>
      <w:tr w:rsidR="009C570B" w:rsidTr="009C570B">
        <w:trPr>
          <w:cantSplit/>
          <w:trHeight w:val="170"/>
          <w:tblHeader/>
          <w:jc w:val="center"/>
        </w:trPr>
        <w:tc>
          <w:tcPr>
            <w:tcW w:w="6521" w:type="dxa"/>
            <w:vMerge/>
            <w:tcBorders>
              <w:top w:val="single" w:sz="4" w:space="0" w:color="auto"/>
              <w:left w:val="single" w:sz="4" w:space="0" w:color="auto"/>
              <w:bottom w:val="single" w:sz="4" w:space="0" w:color="auto"/>
              <w:right w:val="single" w:sz="4" w:space="0" w:color="auto"/>
            </w:tcBorders>
          </w:tcPr>
          <w:p w:rsidR="009C570B" w:rsidRDefault="009C570B" w:rsidP="009C570B">
            <w:pPr>
              <w:pStyle w:val="Pieddepage"/>
              <w:keepNext/>
              <w:spacing w:before="120"/>
              <w:rPr>
                <w:rFonts w:cs="Arial"/>
                <w:b/>
                <w:bCs/>
                <w:sz w:val="16"/>
                <w:szCs w:val="16"/>
              </w:rPr>
            </w:pP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rsidR="009C570B" w:rsidRPr="006700A8" w:rsidRDefault="009C570B" w:rsidP="009C570B">
            <w:pPr>
              <w:pStyle w:val="Pieddepage"/>
              <w:keepNext/>
              <w:spacing w:before="60" w:after="60" w:line="240" w:lineRule="auto"/>
              <w:jc w:val="center"/>
              <w:rPr>
                <w:rFonts w:ascii="Arial Narrow" w:hAnsi="Arial Narrow" w:cs="Arial"/>
                <w:sz w:val="20"/>
                <w:szCs w:val="16"/>
              </w:rPr>
            </w:pPr>
            <w:r w:rsidRPr="006700A8">
              <w:rPr>
                <w:rFonts w:ascii="Arial Narrow" w:hAnsi="Arial Narrow"/>
                <w:sz w:val="20"/>
              </w:rPr>
              <w:t>A</w:t>
            </w:r>
          </w:p>
        </w:tc>
        <w:tc>
          <w:tcPr>
            <w:tcW w:w="850" w:type="dxa"/>
            <w:tcBorders>
              <w:top w:val="single" w:sz="4" w:space="0" w:color="auto"/>
              <w:left w:val="single" w:sz="4" w:space="0" w:color="auto"/>
              <w:bottom w:val="single" w:sz="4" w:space="0" w:color="auto"/>
              <w:right w:val="single" w:sz="4" w:space="0" w:color="auto"/>
            </w:tcBorders>
            <w:tcMar>
              <w:left w:w="0" w:type="dxa"/>
              <w:right w:w="0" w:type="dxa"/>
            </w:tcMar>
          </w:tcPr>
          <w:p w:rsidR="009C570B" w:rsidRPr="006700A8" w:rsidRDefault="009C570B" w:rsidP="009C570B">
            <w:pPr>
              <w:pStyle w:val="Pieddepage"/>
              <w:keepNext/>
              <w:spacing w:before="60" w:after="60" w:line="240" w:lineRule="auto"/>
              <w:jc w:val="center"/>
              <w:rPr>
                <w:rFonts w:ascii="Arial Narrow" w:hAnsi="Arial Narrow" w:cs="Arial"/>
                <w:sz w:val="20"/>
                <w:szCs w:val="16"/>
              </w:rPr>
            </w:pPr>
            <w:r w:rsidRPr="006700A8">
              <w:rPr>
                <w:rFonts w:ascii="Arial Narrow" w:hAnsi="Arial Narrow"/>
                <w:sz w:val="20"/>
              </w:rPr>
              <w:t>B</w:t>
            </w:r>
          </w:p>
        </w:tc>
        <w:tc>
          <w:tcPr>
            <w:tcW w:w="709" w:type="dxa"/>
            <w:tcBorders>
              <w:top w:val="single" w:sz="4" w:space="0" w:color="auto"/>
              <w:left w:val="single" w:sz="4" w:space="0" w:color="auto"/>
              <w:bottom w:val="single" w:sz="4" w:space="0" w:color="auto"/>
              <w:right w:val="single" w:sz="4" w:space="0" w:color="auto"/>
            </w:tcBorders>
            <w:tcMar>
              <w:left w:w="0" w:type="dxa"/>
              <w:right w:w="0" w:type="dxa"/>
            </w:tcMar>
          </w:tcPr>
          <w:p w:rsidR="009C570B" w:rsidRPr="006700A8" w:rsidRDefault="009C570B" w:rsidP="009C570B">
            <w:pPr>
              <w:pStyle w:val="Pieddepage"/>
              <w:keepNext/>
              <w:spacing w:before="60" w:after="60" w:line="240" w:lineRule="auto"/>
              <w:jc w:val="center"/>
              <w:rPr>
                <w:rFonts w:ascii="Arial Narrow" w:hAnsi="Arial Narrow" w:cs="Arial"/>
                <w:sz w:val="20"/>
                <w:szCs w:val="16"/>
              </w:rPr>
            </w:pPr>
            <w:r w:rsidRPr="006700A8">
              <w:rPr>
                <w:rFonts w:ascii="Arial Narrow" w:hAnsi="Arial Narrow"/>
                <w:sz w:val="20"/>
              </w:rPr>
              <w:t>C</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rsidR="009C570B" w:rsidRPr="006700A8" w:rsidRDefault="009C570B" w:rsidP="009C570B">
            <w:pPr>
              <w:pStyle w:val="Pieddepage"/>
              <w:keepNext/>
              <w:spacing w:before="60" w:after="60" w:line="240" w:lineRule="auto"/>
              <w:jc w:val="center"/>
              <w:rPr>
                <w:rFonts w:ascii="Arial Narrow" w:hAnsi="Arial Narrow" w:cs="Arial"/>
                <w:sz w:val="20"/>
                <w:szCs w:val="16"/>
              </w:rPr>
            </w:pPr>
            <w:r w:rsidRPr="006700A8">
              <w:rPr>
                <w:rFonts w:ascii="Arial Narrow" w:hAnsi="Arial Narrow"/>
                <w:sz w:val="20"/>
              </w:rPr>
              <w:t>D</w:t>
            </w:r>
          </w:p>
        </w:tc>
      </w:tr>
      <w:tr w:rsidR="009C570B" w:rsidTr="009C570B">
        <w:trPr>
          <w:trHeight w:val="323"/>
          <w:jc w:val="center"/>
        </w:trPr>
        <w:tc>
          <w:tcPr>
            <w:tcW w:w="6521" w:type="dxa"/>
            <w:tcBorders>
              <w:top w:val="single" w:sz="4" w:space="0" w:color="auto"/>
              <w:left w:val="single" w:sz="4" w:space="0" w:color="auto"/>
              <w:bottom w:val="single" w:sz="4" w:space="0" w:color="auto"/>
              <w:right w:val="single" w:sz="4" w:space="0" w:color="auto"/>
            </w:tcBorders>
          </w:tcPr>
          <w:p w:rsidR="009C570B" w:rsidRDefault="009C570B" w:rsidP="009C570B">
            <w:pPr>
              <w:autoSpaceDE w:val="0"/>
              <w:autoSpaceDN w:val="0"/>
              <w:adjustRightInd w:val="0"/>
              <w:spacing w:before="60" w:after="60" w:line="200" w:lineRule="exact"/>
              <w:ind w:left="102"/>
              <w:rPr>
                <w:rFonts w:ascii="Arial Narrow" w:hAnsi="Arial Narrow" w:cs="Arial"/>
                <w:sz w:val="20"/>
                <w:szCs w:val="20"/>
              </w:rPr>
            </w:pPr>
            <w:r w:rsidRPr="006700A8">
              <w:rPr>
                <w:rFonts w:ascii="Arial Narrow" w:hAnsi="Arial Narrow" w:cs="Arial"/>
                <w:b/>
                <w:bCs/>
                <w:spacing w:val="-3"/>
                <w:sz w:val="20"/>
                <w:szCs w:val="20"/>
                <w:u w:val="single"/>
              </w:rPr>
              <w:t>A</w:t>
            </w:r>
            <w:r w:rsidRPr="006700A8">
              <w:rPr>
                <w:rFonts w:ascii="Arial Narrow" w:hAnsi="Arial Narrow" w:cs="Arial"/>
                <w:b/>
                <w:bCs/>
                <w:spacing w:val="1"/>
                <w:sz w:val="20"/>
                <w:szCs w:val="20"/>
                <w:u w:val="single"/>
              </w:rPr>
              <w:t>c</w:t>
            </w:r>
            <w:r w:rsidRPr="006700A8">
              <w:rPr>
                <w:rFonts w:ascii="Arial Narrow" w:hAnsi="Arial Narrow" w:cs="Arial"/>
                <w:b/>
                <w:bCs/>
                <w:sz w:val="20"/>
                <w:szCs w:val="20"/>
                <w:u w:val="single"/>
              </w:rPr>
              <w:t>ti</w:t>
            </w:r>
            <w:r w:rsidRPr="006700A8">
              <w:rPr>
                <w:rFonts w:ascii="Arial Narrow" w:hAnsi="Arial Narrow" w:cs="Arial"/>
                <w:b/>
                <w:bCs/>
                <w:spacing w:val="-2"/>
                <w:sz w:val="20"/>
                <w:szCs w:val="20"/>
                <w:u w:val="single"/>
              </w:rPr>
              <w:t>v</w:t>
            </w:r>
            <w:r w:rsidRPr="006700A8">
              <w:rPr>
                <w:rFonts w:ascii="Arial Narrow" w:hAnsi="Arial Narrow" w:cs="Arial"/>
                <w:b/>
                <w:bCs/>
                <w:sz w:val="20"/>
                <w:szCs w:val="20"/>
                <w:u w:val="single"/>
              </w:rPr>
              <w:t>ité</w:t>
            </w:r>
            <w:r w:rsidRPr="006700A8">
              <w:rPr>
                <w:rFonts w:ascii="Arial Narrow" w:hAnsi="Arial Narrow" w:cs="Arial"/>
                <w:b/>
                <w:bCs/>
                <w:spacing w:val="-6"/>
                <w:sz w:val="20"/>
                <w:szCs w:val="20"/>
                <w:u w:val="single"/>
              </w:rPr>
              <w:t xml:space="preserve"> </w:t>
            </w:r>
            <w:r w:rsidRPr="006700A8">
              <w:rPr>
                <w:rFonts w:ascii="Arial Narrow" w:hAnsi="Arial Narrow" w:cs="Arial"/>
                <w:b/>
                <w:bCs/>
                <w:spacing w:val="1"/>
                <w:sz w:val="20"/>
                <w:szCs w:val="20"/>
                <w:u w:val="single"/>
              </w:rPr>
              <w:t>1</w:t>
            </w:r>
            <w:r>
              <w:rPr>
                <w:rFonts w:ascii="Arial Narrow" w:hAnsi="Arial Narrow" w:cs="Arial"/>
                <w:b/>
                <w:bCs/>
                <w:spacing w:val="1"/>
                <w:sz w:val="20"/>
                <w:szCs w:val="20"/>
                <w:u w:val="single"/>
              </w:rPr>
              <w:t>3</w:t>
            </w:r>
            <w:r>
              <w:rPr>
                <w:rFonts w:ascii="Arial Narrow" w:hAnsi="Arial Narrow" w:cs="Arial"/>
                <w:b/>
                <w:bCs/>
                <w:spacing w:val="1"/>
                <w:sz w:val="20"/>
                <w:szCs w:val="20"/>
              </w:rPr>
              <w:t>.</w:t>
            </w:r>
            <w:r>
              <w:rPr>
                <w:rFonts w:ascii="Arial Narrow" w:hAnsi="Arial Narrow" w:cs="Arial"/>
                <w:spacing w:val="-2"/>
                <w:sz w:val="20"/>
                <w:szCs w:val="20"/>
              </w:rPr>
              <w:t xml:space="preserve"> Développement des performances institutionnelles de l’ISABU</w:t>
            </w:r>
          </w:p>
          <w:p w:rsidR="009C570B" w:rsidRDefault="009C570B" w:rsidP="009C570B">
            <w:pPr>
              <w:autoSpaceDE w:val="0"/>
              <w:autoSpaceDN w:val="0"/>
              <w:adjustRightInd w:val="0"/>
              <w:spacing w:after="60" w:line="206" w:lineRule="exact"/>
              <w:ind w:left="102"/>
              <w:rPr>
                <w:rFonts w:ascii="Arial Narrow" w:hAnsi="Arial Narrow" w:cs="Arial"/>
                <w:sz w:val="20"/>
                <w:szCs w:val="20"/>
              </w:rPr>
            </w:pPr>
            <w:r w:rsidRPr="006700A8">
              <w:rPr>
                <w:rFonts w:ascii="Arial Narrow" w:hAnsi="Arial Narrow" w:cs="Arial"/>
                <w:b/>
                <w:bCs/>
                <w:sz w:val="20"/>
                <w:szCs w:val="20"/>
                <w:u w:val="single"/>
              </w:rPr>
              <w:t>S</w:t>
            </w:r>
            <w:r w:rsidRPr="006700A8">
              <w:rPr>
                <w:rFonts w:ascii="Arial Narrow" w:hAnsi="Arial Narrow" w:cs="Arial"/>
                <w:b/>
                <w:bCs/>
                <w:spacing w:val="-2"/>
                <w:sz w:val="20"/>
                <w:szCs w:val="20"/>
                <w:u w:val="single"/>
              </w:rPr>
              <w:t>o</w:t>
            </w:r>
            <w:r w:rsidRPr="006700A8">
              <w:rPr>
                <w:rFonts w:ascii="Arial Narrow" w:hAnsi="Arial Narrow" w:cs="Arial"/>
                <w:b/>
                <w:bCs/>
                <w:sz w:val="20"/>
                <w:szCs w:val="20"/>
                <w:u w:val="single"/>
              </w:rPr>
              <w:t>us</w:t>
            </w:r>
            <w:r w:rsidRPr="006700A8">
              <w:rPr>
                <w:rFonts w:ascii="Arial Narrow" w:hAnsi="Arial Narrow" w:cs="Arial"/>
                <w:b/>
                <w:bCs/>
                <w:spacing w:val="-4"/>
                <w:sz w:val="20"/>
                <w:szCs w:val="20"/>
                <w:u w:val="single"/>
              </w:rPr>
              <w:t xml:space="preserve"> </w:t>
            </w:r>
            <w:r w:rsidRPr="006700A8">
              <w:rPr>
                <w:rFonts w:ascii="Arial Narrow" w:hAnsi="Arial Narrow" w:cs="Arial"/>
                <w:b/>
                <w:bCs/>
                <w:spacing w:val="-2"/>
                <w:sz w:val="20"/>
                <w:szCs w:val="20"/>
                <w:u w:val="single"/>
              </w:rPr>
              <w:t>a</w:t>
            </w:r>
            <w:r w:rsidRPr="006700A8">
              <w:rPr>
                <w:rFonts w:ascii="Arial Narrow" w:hAnsi="Arial Narrow" w:cs="Arial"/>
                <w:b/>
                <w:bCs/>
                <w:spacing w:val="1"/>
                <w:sz w:val="20"/>
                <w:szCs w:val="20"/>
                <w:u w:val="single"/>
              </w:rPr>
              <w:t>c</w:t>
            </w:r>
            <w:r w:rsidRPr="006700A8">
              <w:rPr>
                <w:rFonts w:ascii="Arial Narrow" w:hAnsi="Arial Narrow" w:cs="Arial"/>
                <w:b/>
                <w:bCs/>
                <w:sz w:val="20"/>
                <w:szCs w:val="20"/>
                <w:u w:val="single"/>
              </w:rPr>
              <w:t>ti</w:t>
            </w:r>
            <w:r w:rsidRPr="006700A8">
              <w:rPr>
                <w:rFonts w:ascii="Arial Narrow" w:hAnsi="Arial Narrow" w:cs="Arial"/>
                <w:b/>
                <w:bCs/>
                <w:spacing w:val="-2"/>
                <w:sz w:val="20"/>
                <w:szCs w:val="20"/>
                <w:u w:val="single"/>
              </w:rPr>
              <w:t>v</w:t>
            </w:r>
            <w:r w:rsidRPr="006700A8">
              <w:rPr>
                <w:rFonts w:ascii="Arial Narrow" w:hAnsi="Arial Narrow" w:cs="Arial"/>
                <w:b/>
                <w:bCs/>
                <w:sz w:val="20"/>
                <w:szCs w:val="20"/>
                <w:u w:val="single"/>
              </w:rPr>
              <w:t>it</w:t>
            </w:r>
            <w:r w:rsidRPr="006700A8">
              <w:rPr>
                <w:rFonts w:ascii="Arial Narrow" w:hAnsi="Arial Narrow" w:cs="Arial"/>
                <w:b/>
                <w:bCs/>
                <w:spacing w:val="1"/>
                <w:sz w:val="20"/>
                <w:szCs w:val="20"/>
                <w:u w:val="single"/>
              </w:rPr>
              <w:t>é</w:t>
            </w:r>
            <w:r w:rsidRPr="006700A8">
              <w:rPr>
                <w:rFonts w:ascii="Arial Narrow" w:hAnsi="Arial Narrow" w:cs="Arial"/>
                <w:b/>
                <w:bCs/>
                <w:sz w:val="20"/>
                <w:szCs w:val="20"/>
                <w:u w:val="single"/>
              </w:rPr>
              <w:t>s</w:t>
            </w:r>
            <w:r>
              <w:rPr>
                <w:rFonts w:ascii="Arial Narrow" w:hAnsi="Arial Narrow" w:cs="Arial"/>
                <w:bCs/>
                <w:spacing w:val="-6"/>
                <w:sz w:val="20"/>
                <w:szCs w:val="20"/>
              </w:rPr>
              <w:t> </w:t>
            </w:r>
            <w:r w:rsidRPr="009A11A7">
              <w:rPr>
                <w:rFonts w:ascii="Arial Narrow" w:hAnsi="Arial Narrow" w:cs="Arial"/>
                <w:sz w:val="20"/>
                <w:szCs w:val="20"/>
              </w:rPr>
              <w:t>:</w:t>
            </w:r>
          </w:p>
          <w:p w:rsidR="009C570B" w:rsidRDefault="009C570B" w:rsidP="009C570B">
            <w:pPr>
              <w:widowControl w:val="0"/>
              <w:numPr>
                <w:ilvl w:val="0"/>
                <w:numId w:val="14"/>
              </w:numPr>
              <w:autoSpaceDE w:val="0"/>
              <w:autoSpaceDN w:val="0"/>
              <w:adjustRightInd w:val="0"/>
              <w:spacing w:before="15" w:after="0" w:line="206" w:lineRule="exact"/>
              <w:ind w:hanging="184"/>
              <w:jc w:val="both"/>
              <w:rPr>
                <w:rFonts w:ascii="Arial Narrow" w:hAnsi="Arial Narrow" w:cs="Arial"/>
                <w:sz w:val="20"/>
                <w:szCs w:val="20"/>
              </w:rPr>
            </w:pPr>
            <w:r>
              <w:rPr>
                <w:rFonts w:ascii="Arial Narrow" w:hAnsi="Arial Narrow" w:cs="Arial"/>
                <w:sz w:val="20"/>
                <w:szCs w:val="20"/>
              </w:rPr>
              <w:t>Finaliser le manuel de procédures administratives et financières</w:t>
            </w:r>
          </w:p>
          <w:p w:rsidR="009C570B" w:rsidRDefault="009C570B" w:rsidP="009C570B">
            <w:pPr>
              <w:widowControl w:val="0"/>
              <w:numPr>
                <w:ilvl w:val="0"/>
                <w:numId w:val="14"/>
              </w:numPr>
              <w:autoSpaceDE w:val="0"/>
              <w:autoSpaceDN w:val="0"/>
              <w:adjustRightInd w:val="0"/>
              <w:spacing w:before="15" w:after="0" w:line="206" w:lineRule="exact"/>
              <w:ind w:hanging="184"/>
              <w:jc w:val="both"/>
              <w:rPr>
                <w:rFonts w:ascii="Arial Narrow" w:hAnsi="Arial Narrow" w:cs="Arial"/>
                <w:sz w:val="20"/>
                <w:szCs w:val="20"/>
              </w:rPr>
            </w:pPr>
            <w:r>
              <w:rPr>
                <w:rFonts w:ascii="Arial Narrow" w:hAnsi="Arial Narrow" w:cs="Arial"/>
                <w:sz w:val="20"/>
                <w:szCs w:val="20"/>
              </w:rPr>
              <w:t>Réhabiliter la salle informatique au siège de l’ISABU</w:t>
            </w:r>
          </w:p>
          <w:p w:rsidR="009C570B" w:rsidRDefault="009C570B" w:rsidP="009C570B">
            <w:pPr>
              <w:widowControl w:val="0"/>
              <w:numPr>
                <w:ilvl w:val="0"/>
                <w:numId w:val="14"/>
              </w:numPr>
              <w:autoSpaceDE w:val="0"/>
              <w:autoSpaceDN w:val="0"/>
              <w:adjustRightInd w:val="0"/>
              <w:spacing w:before="15" w:after="0" w:line="206" w:lineRule="exact"/>
              <w:ind w:hanging="184"/>
              <w:jc w:val="both"/>
              <w:rPr>
                <w:rFonts w:ascii="Arial Narrow" w:hAnsi="Arial Narrow" w:cs="Arial"/>
                <w:sz w:val="20"/>
                <w:szCs w:val="20"/>
              </w:rPr>
            </w:pPr>
            <w:r>
              <w:rPr>
                <w:rFonts w:ascii="Arial Narrow" w:hAnsi="Arial Narrow" w:cs="Arial"/>
                <w:sz w:val="20"/>
                <w:szCs w:val="20"/>
              </w:rPr>
              <w:t>Améliorer la connexion internet au siège et dans les 4 stations régionales, recruter deux informaticiens</w:t>
            </w:r>
          </w:p>
          <w:p w:rsidR="009C570B" w:rsidRDefault="009C570B" w:rsidP="009C570B">
            <w:pPr>
              <w:widowControl w:val="0"/>
              <w:numPr>
                <w:ilvl w:val="0"/>
                <w:numId w:val="14"/>
              </w:numPr>
              <w:autoSpaceDE w:val="0"/>
              <w:autoSpaceDN w:val="0"/>
              <w:adjustRightInd w:val="0"/>
              <w:spacing w:before="15" w:after="0" w:line="206" w:lineRule="exact"/>
              <w:ind w:hanging="184"/>
              <w:jc w:val="both"/>
              <w:rPr>
                <w:rFonts w:ascii="Arial Narrow" w:hAnsi="Arial Narrow" w:cs="Arial"/>
                <w:sz w:val="20"/>
                <w:szCs w:val="20"/>
              </w:rPr>
            </w:pPr>
            <w:r>
              <w:rPr>
                <w:rFonts w:ascii="Arial Narrow" w:hAnsi="Arial Narrow" w:cs="Arial"/>
                <w:sz w:val="20"/>
                <w:szCs w:val="20"/>
              </w:rPr>
              <w:t>Appliquer les dispositions du nouveau décret portant réorganisation de l’ISABU (en remplacement du décret de 1989) ainsi que de son ordonnance ministérielle d’application</w:t>
            </w:r>
          </w:p>
          <w:p w:rsidR="009C570B" w:rsidRDefault="009C570B" w:rsidP="009C570B">
            <w:pPr>
              <w:widowControl w:val="0"/>
              <w:numPr>
                <w:ilvl w:val="0"/>
                <w:numId w:val="14"/>
              </w:numPr>
              <w:autoSpaceDE w:val="0"/>
              <w:autoSpaceDN w:val="0"/>
              <w:adjustRightInd w:val="0"/>
              <w:spacing w:before="15" w:after="0" w:line="206" w:lineRule="exact"/>
              <w:ind w:hanging="184"/>
              <w:jc w:val="both"/>
              <w:rPr>
                <w:rFonts w:ascii="Arial Narrow" w:hAnsi="Arial Narrow" w:cs="Arial"/>
                <w:sz w:val="20"/>
                <w:szCs w:val="20"/>
              </w:rPr>
            </w:pPr>
            <w:r>
              <w:rPr>
                <w:rFonts w:ascii="Arial Narrow" w:hAnsi="Arial Narrow" w:cs="Arial"/>
                <w:sz w:val="20"/>
                <w:szCs w:val="20"/>
              </w:rPr>
              <w:t>Mettre en œuvre le nouvel organigramme (nominations)</w:t>
            </w:r>
          </w:p>
          <w:p w:rsidR="009C570B" w:rsidRDefault="009C570B" w:rsidP="009C570B">
            <w:pPr>
              <w:widowControl w:val="0"/>
              <w:numPr>
                <w:ilvl w:val="0"/>
                <w:numId w:val="14"/>
              </w:numPr>
              <w:autoSpaceDE w:val="0"/>
              <w:autoSpaceDN w:val="0"/>
              <w:adjustRightInd w:val="0"/>
              <w:spacing w:before="15" w:after="0" w:line="206" w:lineRule="exact"/>
              <w:ind w:hanging="184"/>
              <w:jc w:val="both"/>
              <w:rPr>
                <w:rFonts w:ascii="Arial Narrow" w:hAnsi="Arial Narrow" w:cs="Arial"/>
                <w:sz w:val="20"/>
                <w:szCs w:val="20"/>
              </w:rPr>
            </w:pPr>
            <w:r>
              <w:rPr>
                <w:rFonts w:ascii="Arial Narrow" w:hAnsi="Arial Narrow" w:cs="Arial"/>
                <w:sz w:val="20"/>
                <w:szCs w:val="20"/>
              </w:rPr>
              <w:t>Finaliser et faire adopter la stratégie de gestion et de développement des ressources humaines</w:t>
            </w:r>
          </w:p>
          <w:p w:rsidR="009C570B" w:rsidRDefault="009C570B" w:rsidP="009C570B">
            <w:pPr>
              <w:widowControl w:val="0"/>
              <w:numPr>
                <w:ilvl w:val="0"/>
                <w:numId w:val="14"/>
              </w:numPr>
              <w:autoSpaceDE w:val="0"/>
              <w:autoSpaceDN w:val="0"/>
              <w:adjustRightInd w:val="0"/>
              <w:spacing w:before="15" w:after="0" w:line="206" w:lineRule="exact"/>
              <w:ind w:hanging="184"/>
              <w:jc w:val="both"/>
              <w:rPr>
                <w:rFonts w:ascii="Arial Narrow" w:hAnsi="Arial Narrow" w:cs="Arial"/>
                <w:sz w:val="20"/>
                <w:szCs w:val="20"/>
              </w:rPr>
            </w:pPr>
            <w:r>
              <w:rPr>
                <w:rFonts w:ascii="Arial Narrow" w:hAnsi="Arial Narrow" w:cs="Arial"/>
                <w:sz w:val="20"/>
                <w:szCs w:val="20"/>
              </w:rPr>
              <w:t>Mettre à jour le tableau prévisionnel de l’effectif de l’ISABU</w:t>
            </w:r>
          </w:p>
          <w:p w:rsidR="009C570B" w:rsidRDefault="009C570B" w:rsidP="009C570B">
            <w:pPr>
              <w:widowControl w:val="0"/>
              <w:numPr>
                <w:ilvl w:val="0"/>
                <w:numId w:val="14"/>
              </w:numPr>
              <w:autoSpaceDE w:val="0"/>
              <w:autoSpaceDN w:val="0"/>
              <w:adjustRightInd w:val="0"/>
              <w:spacing w:before="15" w:after="0" w:line="206" w:lineRule="exact"/>
              <w:ind w:hanging="184"/>
              <w:jc w:val="both"/>
              <w:rPr>
                <w:rFonts w:ascii="Arial Narrow" w:hAnsi="Arial Narrow" w:cs="Arial"/>
                <w:sz w:val="20"/>
                <w:szCs w:val="20"/>
              </w:rPr>
            </w:pPr>
            <w:r>
              <w:rPr>
                <w:rFonts w:ascii="Arial Narrow" w:hAnsi="Arial Narrow" w:cs="Arial"/>
                <w:sz w:val="20"/>
                <w:szCs w:val="20"/>
              </w:rPr>
              <w:t>Mettre en œuvre le plan de redéploiement et de recrutement du personnel de l’ISABU</w:t>
            </w:r>
          </w:p>
          <w:p w:rsidR="009C570B" w:rsidRDefault="009C570B" w:rsidP="009C570B">
            <w:pPr>
              <w:widowControl w:val="0"/>
              <w:numPr>
                <w:ilvl w:val="0"/>
                <w:numId w:val="14"/>
              </w:numPr>
              <w:autoSpaceDE w:val="0"/>
              <w:autoSpaceDN w:val="0"/>
              <w:adjustRightInd w:val="0"/>
              <w:spacing w:before="15" w:after="0" w:line="206" w:lineRule="exact"/>
              <w:ind w:hanging="184"/>
              <w:jc w:val="both"/>
              <w:rPr>
                <w:rFonts w:ascii="Arial Narrow" w:hAnsi="Arial Narrow" w:cs="Arial"/>
                <w:sz w:val="20"/>
                <w:szCs w:val="20"/>
              </w:rPr>
            </w:pPr>
            <w:r>
              <w:rPr>
                <w:rFonts w:ascii="Arial Narrow" w:hAnsi="Arial Narrow" w:cs="Arial"/>
                <w:sz w:val="20"/>
                <w:szCs w:val="20"/>
              </w:rPr>
              <w:t>Finaliser le plan de formation du personnel 2015-2017</w:t>
            </w:r>
          </w:p>
          <w:p w:rsidR="009C570B" w:rsidRDefault="009C570B" w:rsidP="009C570B">
            <w:pPr>
              <w:widowControl w:val="0"/>
              <w:numPr>
                <w:ilvl w:val="0"/>
                <w:numId w:val="14"/>
              </w:numPr>
              <w:autoSpaceDE w:val="0"/>
              <w:autoSpaceDN w:val="0"/>
              <w:adjustRightInd w:val="0"/>
              <w:spacing w:before="15" w:after="0" w:line="206" w:lineRule="exact"/>
              <w:ind w:hanging="184"/>
              <w:jc w:val="both"/>
              <w:rPr>
                <w:rFonts w:ascii="Arial Narrow" w:hAnsi="Arial Narrow" w:cs="Arial"/>
                <w:sz w:val="20"/>
                <w:szCs w:val="20"/>
              </w:rPr>
            </w:pPr>
            <w:r>
              <w:rPr>
                <w:rFonts w:ascii="Arial Narrow" w:hAnsi="Arial Narrow" w:cs="Arial"/>
                <w:sz w:val="20"/>
                <w:szCs w:val="20"/>
              </w:rPr>
              <w:t>Dispenser les formations prévues dans ce plan</w:t>
            </w:r>
          </w:p>
          <w:p w:rsidR="009C570B" w:rsidRDefault="009C570B" w:rsidP="009C570B">
            <w:pPr>
              <w:widowControl w:val="0"/>
              <w:numPr>
                <w:ilvl w:val="0"/>
                <w:numId w:val="14"/>
              </w:numPr>
              <w:autoSpaceDE w:val="0"/>
              <w:autoSpaceDN w:val="0"/>
              <w:adjustRightInd w:val="0"/>
              <w:spacing w:before="15" w:after="0" w:line="206" w:lineRule="exact"/>
              <w:ind w:hanging="184"/>
              <w:jc w:val="both"/>
              <w:rPr>
                <w:rFonts w:ascii="Arial Narrow" w:hAnsi="Arial Narrow" w:cs="Arial"/>
                <w:sz w:val="20"/>
                <w:szCs w:val="20"/>
              </w:rPr>
            </w:pPr>
            <w:r>
              <w:rPr>
                <w:rFonts w:ascii="Arial Narrow" w:hAnsi="Arial Narrow" w:cs="Arial"/>
                <w:sz w:val="20"/>
                <w:szCs w:val="20"/>
              </w:rPr>
              <w:t>Cadastrer le domaine de l’ISABU</w:t>
            </w:r>
          </w:p>
          <w:p w:rsidR="009C570B" w:rsidRDefault="009C570B" w:rsidP="009C570B">
            <w:pPr>
              <w:widowControl w:val="0"/>
              <w:numPr>
                <w:ilvl w:val="0"/>
                <w:numId w:val="14"/>
              </w:numPr>
              <w:autoSpaceDE w:val="0"/>
              <w:autoSpaceDN w:val="0"/>
              <w:adjustRightInd w:val="0"/>
              <w:spacing w:before="15" w:after="0" w:line="206" w:lineRule="exact"/>
              <w:ind w:hanging="184"/>
              <w:jc w:val="both"/>
              <w:rPr>
                <w:rFonts w:ascii="Arial Narrow" w:hAnsi="Arial Narrow" w:cs="Arial"/>
                <w:sz w:val="20"/>
                <w:szCs w:val="20"/>
              </w:rPr>
            </w:pPr>
            <w:r>
              <w:rPr>
                <w:rFonts w:ascii="Arial Narrow" w:hAnsi="Arial Narrow" w:cs="Arial"/>
                <w:sz w:val="20"/>
                <w:szCs w:val="20"/>
              </w:rPr>
              <w:t xml:space="preserve">Raccorder à l’électricité les stations régionales de </w:t>
            </w:r>
            <w:proofErr w:type="spellStart"/>
            <w:r>
              <w:rPr>
                <w:rFonts w:ascii="Arial Narrow" w:hAnsi="Arial Narrow" w:cs="Arial"/>
                <w:sz w:val="20"/>
                <w:szCs w:val="20"/>
              </w:rPr>
              <w:t>Karusi</w:t>
            </w:r>
            <w:proofErr w:type="spellEnd"/>
            <w:r>
              <w:rPr>
                <w:rFonts w:ascii="Arial Narrow" w:hAnsi="Arial Narrow" w:cs="Arial"/>
                <w:sz w:val="20"/>
                <w:szCs w:val="20"/>
              </w:rPr>
              <w:t xml:space="preserve"> et </w:t>
            </w:r>
            <w:proofErr w:type="spellStart"/>
            <w:r>
              <w:rPr>
                <w:rFonts w:ascii="Arial Narrow" w:hAnsi="Arial Narrow" w:cs="Arial"/>
                <w:sz w:val="20"/>
                <w:szCs w:val="20"/>
              </w:rPr>
              <w:t>Imbo</w:t>
            </w:r>
            <w:proofErr w:type="spellEnd"/>
            <w:r>
              <w:rPr>
                <w:rFonts w:ascii="Arial Narrow" w:hAnsi="Arial Narrow" w:cs="Arial"/>
                <w:sz w:val="20"/>
                <w:szCs w:val="20"/>
              </w:rPr>
              <w:t>-Centre</w:t>
            </w:r>
          </w:p>
          <w:p w:rsidR="009C570B" w:rsidRDefault="009C570B" w:rsidP="009C570B">
            <w:pPr>
              <w:widowControl w:val="0"/>
              <w:numPr>
                <w:ilvl w:val="0"/>
                <w:numId w:val="14"/>
              </w:numPr>
              <w:autoSpaceDE w:val="0"/>
              <w:autoSpaceDN w:val="0"/>
              <w:adjustRightInd w:val="0"/>
              <w:spacing w:before="15" w:after="0" w:line="206" w:lineRule="exact"/>
              <w:ind w:hanging="184"/>
              <w:jc w:val="both"/>
              <w:rPr>
                <w:rFonts w:ascii="Arial Narrow" w:hAnsi="Arial Narrow" w:cs="Arial"/>
                <w:sz w:val="20"/>
                <w:szCs w:val="20"/>
              </w:rPr>
            </w:pPr>
            <w:r>
              <w:rPr>
                <w:rFonts w:ascii="Arial Narrow" w:hAnsi="Arial Narrow" w:cs="Arial"/>
                <w:sz w:val="20"/>
                <w:szCs w:val="20"/>
              </w:rPr>
              <w:t>Raccorder à l’eau la station régionale de recherche d’</w:t>
            </w:r>
            <w:proofErr w:type="spellStart"/>
            <w:r>
              <w:rPr>
                <w:rFonts w:ascii="Arial Narrow" w:hAnsi="Arial Narrow" w:cs="Arial"/>
                <w:sz w:val="20"/>
                <w:szCs w:val="20"/>
              </w:rPr>
              <w:t>Imbo</w:t>
            </w:r>
            <w:proofErr w:type="spellEnd"/>
            <w:r>
              <w:rPr>
                <w:rFonts w:ascii="Arial Narrow" w:hAnsi="Arial Narrow" w:cs="Arial"/>
                <w:sz w:val="20"/>
                <w:szCs w:val="20"/>
              </w:rPr>
              <w:t>-Centre</w:t>
            </w:r>
          </w:p>
          <w:p w:rsidR="009C570B" w:rsidRDefault="009C570B" w:rsidP="009C570B">
            <w:pPr>
              <w:widowControl w:val="0"/>
              <w:numPr>
                <w:ilvl w:val="0"/>
                <w:numId w:val="14"/>
              </w:numPr>
              <w:autoSpaceDE w:val="0"/>
              <w:autoSpaceDN w:val="0"/>
              <w:adjustRightInd w:val="0"/>
              <w:spacing w:before="15" w:after="0" w:line="206" w:lineRule="exact"/>
              <w:ind w:hanging="184"/>
              <w:jc w:val="both"/>
              <w:rPr>
                <w:rFonts w:ascii="Arial Narrow" w:hAnsi="Arial Narrow" w:cs="Arial"/>
                <w:sz w:val="20"/>
                <w:szCs w:val="20"/>
              </w:rPr>
            </w:pPr>
            <w:r>
              <w:rPr>
                <w:rFonts w:ascii="Arial Narrow" w:hAnsi="Arial Narrow" w:cs="Arial"/>
                <w:sz w:val="20"/>
                <w:szCs w:val="20"/>
              </w:rPr>
              <w:t>Réhabiliter les blocs sanitaires, bureaux et habitations dans cinq (5) stations de recherche</w:t>
            </w:r>
          </w:p>
          <w:p w:rsidR="009C570B" w:rsidRDefault="009C570B" w:rsidP="009C570B">
            <w:pPr>
              <w:widowControl w:val="0"/>
              <w:numPr>
                <w:ilvl w:val="0"/>
                <w:numId w:val="14"/>
              </w:numPr>
              <w:autoSpaceDE w:val="0"/>
              <w:autoSpaceDN w:val="0"/>
              <w:adjustRightInd w:val="0"/>
              <w:spacing w:before="15" w:after="0" w:line="206" w:lineRule="exact"/>
              <w:ind w:hanging="184"/>
              <w:jc w:val="both"/>
              <w:rPr>
                <w:rFonts w:ascii="Arial Narrow" w:hAnsi="Arial Narrow" w:cs="Arial"/>
                <w:sz w:val="20"/>
                <w:szCs w:val="20"/>
              </w:rPr>
            </w:pPr>
            <w:r>
              <w:rPr>
                <w:rFonts w:ascii="Arial Narrow" w:hAnsi="Arial Narrow" w:cs="Arial"/>
                <w:sz w:val="20"/>
                <w:szCs w:val="20"/>
              </w:rPr>
              <w:t>Elaborer une stratégie et des instruments de gestion et de valorisation du patrimoine de l’ISABU, rapprochés des règles de fonctionnement d’une entreprise privée</w:t>
            </w:r>
          </w:p>
          <w:p w:rsidR="009C570B" w:rsidRDefault="009C570B" w:rsidP="009C570B">
            <w:pPr>
              <w:widowControl w:val="0"/>
              <w:numPr>
                <w:ilvl w:val="0"/>
                <w:numId w:val="14"/>
              </w:numPr>
              <w:autoSpaceDE w:val="0"/>
              <w:autoSpaceDN w:val="0"/>
              <w:adjustRightInd w:val="0"/>
              <w:spacing w:before="15" w:after="0" w:line="206" w:lineRule="exact"/>
              <w:ind w:hanging="184"/>
              <w:jc w:val="both"/>
              <w:rPr>
                <w:rFonts w:ascii="Arial Narrow" w:hAnsi="Arial Narrow" w:cs="Arial"/>
                <w:sz w:val="20"/>
                <w:szCs w:val="20"/>
              </w:rPr>
            </w:pPr>
            <w:r>
              <w:rPr>
                <w:rFonts w:ascii="Arial Narrow" w:hAnsi="Arial Narrow" w:cs="Arial"/>
                <w:sz w:val="20"/>
                <w:szCs w:val="20"/>
              </w:rPr>
              <w:t>Actualiser et appliquer la stratégie pour la gestion concertée / décentralisée de la recherche</w:t>
            </w:r>
          </w:p>
          <w:p w:rsidR="009C570B" w:rsidRDefault="009C570B" w:rsidP="009C570B">
            <w:pPr>
              <w:widowControl w:val="0"/>
              <w:numPr>
                <w:ilvl w:val="0"/>
                <w:numId w:val="14"/>
              </w:numPr>
              <w:autoSpaceDE w:val="0"/>
              <w:autoSpaceDN w:val="0"/>
              <w:adjustRightInd w:val="0"/>
              <w:spacing w:before="15" w:after="0" w:line="206" w:lineRule="exact"/>
              <w:ind w:hanging="184"/>
              <w:jc w:val="both"/>
              <w:rPr>
                <w:rFonts w:cs="Arial"/>
                <w:sz w:val="16"/>
                <w:szCs w:val="16"/>
              </w:rPr>
            </w:pPr>
            <w:r>
              <w:rPr>
                <w:rFonts w:ascii="Arial Narrow" w:hAnsi="Arial Narrow" w:cs="Arial"/>
                <w:sz w:val="20"/>
                <w:szCs w:val="20"/>
              </w:rPr>
              <w:t>Commencer le processus de la mise en place de trois (3) comités régionaux de gestion de la recherche (CRGR)</w:t>
            </w:r>
          </w:p>
        </w:tc>
        <w:tc>
          <w:tcPr>
            <w:tcW w:w="851" w:type="dxa"/>
            <w:tcBorders>
              <w:top w:val="single" w:sz="4" w:space="0" w:color="auto"/>
              <w:left w:val="single" w:sz="4" w:space="0" w:color="auto"/>
              <w:bottom w:val="single" w:sz="4" w:space="0" w:color="auto"/>
              <w:right w:val="single" w:sz="4" w:space="0" w:color="auto"/>
            </w:tcBorders>
          </w:tcPr>
          <w:p w:rsidR="009C570B" w:rsidRDefault="009C570B" w:rsidP="009C570B">
            <w:pPr>
              <w:pStyle w:val="Pieddepage"/>
              <w:keepNext/>
              <w:spacing w:before="120"/>
              <w:jc w:val="center"/>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tcPr>
          <w:p w:rsidR="009C570B" w:rsidRPr="00F754A2" w:rsidRDefault="009C570B" w:rsidP="009C570B">
            <w:pPr>
              <w:widowControl w:val="0"/>
              <w:autoSpaceDE w:val="0"/>
              <w:autoSpaceDN w:val="0"/>
              <w:adjustRightInd w:val="0"/>
              <w:spacing w:before="5" w:after="0" w:line="240" w:lineRule="auto"/>
              <w:jc w:val="center"/>
              <w:rPr>
                <w:rFonts w:ascii="Arial Narrow" w:hAnsi="Arial Narrow" w:cs="Arial"/>
                <w:sz w:val="20"/>
                <w:szCs w:val="20"/>
              </w:rPr>
            </w:pPr>
          </w:p>
          <w:p w:rsidR="009C570B" w:rsidRDefault="009C570B" w:rsidP="009C570B">
            <w:pPr>
              <w:pStyle w:val="Pieddepage"/>
              <w:keepNext/>
              <w:spacing w:after="120" w:line="240" w:lineRule="auto"/>
              <w:jc w:val="center"/>
              <w:rPr>
                <w:rFonts w:cs="Arial"/>
                <w:sz w:val="16"/>
                <w:szCs w:val="16"/>
              </w:rPr>
            </w:pPr>
            <w:r w:rsidRPr="00F754A2">
              <w:rPr>
                <w:rFonts w:ascii="Arial Narrow" w:hAnsi="Arial Narrow" w:cs="Arial"/>
                <w:sz w:val="28"/>
                <w:szCs w:val="20"/>
              </w:rPr>
              <w:t>x</w:t>
            </w:r>
          </w:p>
        </w:tc>
        <w:tc>
          <w:tcPr>
            <w:tcW w:w="709" w:type="dxa"/>
            <w:tcBorders>
              <w:top w:val="single" w:sz="4" w:space="0" w:color="auto"/>
              <w:left w:val="single" w:sz="4" w:space="0" w:color="auto"/>
              <w:bottom w:val="single" w:sz="4" w:space="0" w:color="auto"/>
              <w:right w:val="single" w:sz="4" w:space="0" w:color="auto"/>
            </w:tcBorders>
          </w:tcPr>
          <w:p w:rsidR="009C570B" w:rsidRDefault="009C570B" w:rsidP="009C570B">
            <w:pPr>
              <w:pStyle w:val="Pieddepage"/>
              <w:keepNext/>
              <w:spacing w:before="120"/>
              <w:jc w:val="center"/>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tcPr>
          <w:p w:rsidR="009C570B" w:rsidRDefault="009C570B" w:rsidP="009C570B">
            <w:pPr>
              <w:pStyle w:val="Pieddepage"/>
              <w:keepNext/>
              <w:spacing w:before="120"/>
              <w:jc w:val="center"/>
              <w:rPr>
                <w:rFonts w:cs="Arial"/>
                <w:sz w:val="16"/>
                <w:szCs w:val="16"/>
              </w:rPr>
            </w:pPr>
          </w:p>
        </w:tc>
      </w:tr>
      <w:tr w:rsidR="009C570B" w:rsidTr="009C570B">
        <w:trPr>
          <w:trHeight w:val="310"/>
          <w:jc w:val="center"/>
        </w:trPr>
        <w:tc>
          <w:tcPr>
            <w:tcW w:w="6521" w:type="dxa"/>
            <w:tcBorders>
              <w:top w:val="single" w:sz="4" w:space="0" w:color="auto"/>
              <w:left w:val="single" w:sz="4" w:space="0" w:color="auto"/>
              <w:bottom w:val="single" w:sz="4" w:space="0" w:color="auto"/>
              <w:right w:val="single" w:sz="4" w:space="0" w:color="auto"/>
            </w:tcBorders>
          </w:tcPr>
          <w:p w:rsidR="009C570B" w:rsidRPr="009A11A7" w:rsidRDefault="009C570B" w:rsidP="009C570B">
            <w:pPr>
              <w:autoSpaceDE w:val="0"/>
              <w:autoSpaceDN w:val="0"/>
              <w:adjustRightInd w:val="0"/>
              <w:spacing w:before="60" w:after="60" w:line="200" w:lineRule="exact"/>
              <w:ind w:left="1026" w:hanging="924"/>
              <w:rPr>
                <w:rFonts w:ascii="Arial Narrow" w:hAnsi="Arial Narrow" w:cs="Arial"/>
                <w:sz w:val="20"/>
                <w:szCs w:val="20"/>
              </w:rPr>
            </w:pPr>
            <w:r w:rsidRPr="006700A8">
              <w:rPr>
                <w:rFonts w:ascii="Arial Narrow" w:hAnsi="Arial Narrow" w:cs="Arial"/>
                <w:b/>
                <w:bCs/>
                <w:spacing w:val="-3"/>
                <w:sz w:val="20"/>
                <w:szCs w:val="20"/>
                <w:u w:val="single"/>
              </w:rPr>
              <w:t>A</w:t>
            </w:r>
            <w:r w:rsidRPr="006700A8">
              <w:rPr>
                <w:rFonts w:ascii="Arial Narrow" w:hAnsi="Arial Narrow" w:cs="Arial"/>
                <w:b/>
                <w:bCs/>
                <w:spacing w:val="1"/>
                <w:sz w:val="20"/>
                <w:szCs w:val="20"/>
                <w:u w:val="single"/>
              </w:rPr>
              <w:t>c</w:t>
            </w:r>
            <w:r w:rsidRPr="006700A8">
              <w:rPr>
                <w:rFonts w:ascii="Arial Narrow" w:hAnsi="Arial Narrow" w:cs="Arial"/>
                <w:b/>
                <w:bCs/>
                <w:sz w:val="20"/>
                <w:szCs w:val="20"/>
                <w:u w:val="single"/>
              </w:rPr>
              <w:t>ti</w:t>
            </w:r>
            <w:r w:rsidRPr="006700A8">
              <w:rPr>
                <w:rFonts w:ascii="Arial Narrow" w:hAnsi="Arial Narrow" w:cs="Arial"/>
                <w:b/>
                <w:bCs/>
                <w:spacing w:val="-2"/>
                <w:sz w:val="20"/>
                <w:szCs w:val="20"/>
                <w:u w:val="single"/>
              </w:rPr>
              <w:t>v</w:t>
            </w:r>
            <w:r w:rsidRPr="006700A8">
              <w:rPr>
                <w:rFonts w:ascii="Arial Narrow" w:hAnsi="Arial Narrow" w:cs="Arial"/>
                <w:b/>
                <w:bCs/>
                <w:sz w:val="20"/>
                <w:szCs w:val="20"/>
                <w:u w:val="single"/>
              </w:rPr>
              <w:t>ité</w:t>
            </w:r>
            <w:r w:rsidRPr="006700A8">
              <w:rPr>
                <w:rFonts w:ascii="Arial Narrow" w:hAnsi="Arial Narrow" w:cs="Arial"/>
                <w:b/>
                <w:bCs/>
                <w:spacing w:val="-6"/>
                <w:sz w:val="20"/>
                <w:szCs w:val="20"/>
                <w:u w:val="single"/>
              </w:rPr>
              <w:t xml:space="preserve"> </w:t>
            </w:r>
            <w:r w:rsidRPr="006700A8">
              <w:rPr>
                <w:rFonts w:ascii="Arial Narrow" w:hAnsi="Arial Narrow" w:cs="Arial"/>
                <w:b/>
                <w:bCs/>
                <w:spacing w:val="1"/>
                <w:sz w:val="20"/>
                <w:szCs w:val="20"/>
                <w:u w:val="single"/>
              </w:rPr>
              <w:t>1</w:t>
            </w:r>
            <w:r>
              <w:rPr>
                <w:rFonts w:ascii="Arial Narrow" w:hAnsi="Arial Narrow" w:cs="Arial"/>
                <w:b/>
                <w:bCs/>
                <w:spacing w:val="1"/>
                <w:sz w:val="20"/>
                <w:szCs w:val="20"/>
                <w:u w:val="single"/>
              </w:rPr>
              <w:t>4</w:t>
            </w:r>
            <w:r w:rsidRPr="006700A8">
              <w:rPr>
                <w:rFonts w:ascii="Arial Narrow" w:hAnsi="Arial Narrow" w:cs="Arial"/>
                <w:b/>
                <w:bCs/>
                <w:spacing w:val="1"/>
                <w:sz w:val="20"/>
                <w:szCs w:val="20"/>
              </w:rPr>
              <w:t>.</w:t>
            </w:r>
            <w:r w:rsidRPr="006040DA">
              <w:rPr>
                <w:rFonts w:ascii="Arial Narrow" w:hAnsi="Arial Narrow" w:cs="Arial"/>
                <w:b/>
                <w:bCs/>
                <w:spacing w:val="1"/>
                <w:sz w:val="20"/>
                <w:szCs w:val="20"/>
              </w:rPr>
              <w:t> </w:t>
            </w:r>
            <w:r>
              <w:rPr>
                <w:rFonts w:ascii="Arial Narrow" w:hAnsi="Arial Narrow" w:cs="Arial"/>
                <w:sz w:val="20"/>
                <w:szCs w:val="20"/>
              </w:rPr>
              <w:t xml:space="preserve"> </w:t>
            </w:r>
            <w:r>
              <w:rPr>
                <w:rFonts w:ascii="Arial Narrow" w:hAnsi="Arial Narrow" w:cs="Arial"/>
                <w:spacing w:val="-3"/>
                <w:sz w:val="20"/>
                <w:szCs w:val="20"/>
              </w:rPr>
              <w:t>M</w:t>
            </w:r>
            <w:r>
              <w:rPr>
                <w:rFonts w:ascii="Arial Narrow" w:hAnsi="Arial Narrow" w:cs="Arial"/>
                <w:spacing w:val="1"/>
                <w:sz w:val="20"/>
                <w:szCs w:val="20"/>
              </w:rPr>
              <w:t>e</w:t>
            </w:r>
            <w:r>
              <w:rPr>
                <w:rFonts w:ascii="Arial Narrow" w:hAnsi="Arial Narrow" w:cs="Arial"/>
                <w:sz w:val="20"/>
                <w:szCs w:val="20"/>
              </w:rPr>
              <w:t>ttre</w:t>
            </w:r>
            <w:r>
              <w:rPr>
                <w:rFonts w:ascii="Arial Narrow" w:hAnsi="Arial Narrow" w:cs="Arial"/>
                <w:spacing w:val="-4"/>
                <w:sz w:val="20"/>
                <w:szCs w:val="20"/>
              </w:rPr>
              <w:t xml:space="preserve"> </w:t>
            </w:r>
            <w:r>
              <w:rPr>
                <w:rFonts w:ascii="Arial Narrow" w:hAnsi="Arial Narrow" w:cs="Arial"/>
                <w:spacing w:val="1"/>
                <w:sz w:val="20"/>
                <w:szCs w:val="20"/>
              </w:rPr>
              <w:t>e</w:t>
            </w:r>
            <w:r>
              <w:rPr>
                <w:rFonts w:ascii="Arial Narrow" w:hAnsi="Arial Narrow" w:cs="Arial"/>
                <w:sz w:val="20"/>
                <w:szCs w:val="20"/>
              </w:rPr>
              <w:t>n</w:t>
            </w:r>
            <w:r>
              <w:rPr>
                <w:rFonts w:ascii="Arial Narrow" w:hAnsi="Arial Narrow" w:cs="Arial"/>
                <w:spacing w:val="-1"/>
                <w:sz w:val="20"/>
                <w:szCs w:val="20"/>
              </w:rPr>
              <w:t xml:space="preserve"> </w:t>
            </w:r>
            <w:r>
              <w:rPr>
                <w:rFonts w:ascii="Arial Narrow" w:hAnsi="Arial Narrow" w:cs="Arial"/>
                <w:spacing w:val="-2"/>
                <w:sz w:val="20"/>
                <w:szCs w:val="20"/>
              </w:rPr>
              <w:t>œ</w:t>
            </w:r>
            <w:r>
              <w:rPr>
                <w:rFonts w:ascii="Arial Narrow" w:hAnsi="Arial Narrow" w:cs="Arial"/>
                <w:spacing w:val="1"/>
                <w:sz w:val="20"/>
                <w:szCs w:val="20"/>
              </w:rPr>
              <w:t>u</w:t>
            </w:r>
            <w:r>
              <w:rPr>
                <w:rFonts w:ascii="Arial Narrow" w:hAnsi="Arial Narrow" w:cs="Arial"/>
                <w:spacing w:val="-1"/>
                <w:sz w:val="20"/>
                <w:szCs w:val="20"/>
              </w:rPr>
              <w:t>v</w:t>
            </w:r>
            <w:r>
              <w:rPr>
                <w:rFonts w:ascii="Arial Narrow" w:hAnsi="Arial Narrow" w:cs="Arial"/>
                <w:sz w:val="20"/>
                <w:szCs w:val="20"/>
              </w:rPr>
              <w:t>re</w:t>
            </w:r>
            <w:r>
              <w:rPr>
                <w:rFonts w:ascii="Arial Narrow" w:hAnsi="Arial Narrow" w:cs="Arial"/>
                <w:spacing w:val="-9"/>
                <w:sz w:val="20"/>
                <w:szCs w:val="20"/>
              </w:rPr>
              <w:t xml:space="preserve"> la </w:t>
            </w:r>
            <w:r w:rsidRPr="006040DA">
              <w:rPr>
                <w:rFonts w:ascii="Arial Narrow" w:hAnsi="Arial Narrow" w:cs="Arial"/>
                <w:sz w:val="20"/>
                <w:szCs w:val="20"/>
              </w:rPr>
              <w:t>recherche</w:t>
            </w:r>
            <w:r>
              <w:rPr>
                <w:rFonts w:ascii="Arial Narrow" w:hAnsi="Arial Narrow" w:cs="Arial"/>
                <w:spacing w:val="-9"/>
                <w:sz w:val="20"/>
                <w:szCs w:val="20"/>
              </w:rPr>
              <w:t xml:space="preserve"> selon les </w:t>
            </w:r>
            <w:r>
              <w:rPr>
                <w:rFonts w:ascii="Arial Narrow" w:hAnsi="Arial Narrow" w:cs="Arial"/>
                <w:spacing w:val="1"/>
                <w:sz w:val="20"/>
                <w:szCs w:val="20"/>
              </w:rPr>
              <w:t>p</w:t>
            </w:r>
            <w:r>
              <w:rPr>
                <w:rFonts w:ascii="Arial Narrow" w:hAnsi="Arial Narrow" w:cs="Arial"/>
                <w:spacing w:val="-2"/>
                <w:sz w:val="20"/>
                <w:szCs w:val="20"/>
              </w:rPr>
              <w:t>r</w:t>
            </w:r>
            <w:r>
              <w:rPr>
                <w:rFonts w:ascii="Arial Narrow" w:hAnsi="Arial Narrow" w:cs="Arial"/>
                <w:spacing w:val="1"/>
                <w:sz w:val="20"/>
                <w:szCs w:val="20"/>
              </w:rPr>
              <w:t>io</w:t>
            </w:r>
            <w:r>
              <w:rPr>
                <w:rFonts w:ascii="Arial Narrow" w:hAnsi="Arial Narrow" w:cs="Arial"/>
                <w:sz w:val="20"/>
                <w:szCs w:val="20"/>
              </w:rPr>
              <w:t>r</w:t>
            </w:r>
            <w:r>
              <w:rPr>
                <w:rFonts w:ascii="Arial Narrow" w:hAnsi="Arial Narrow" w:cs="Arial"/>
                <w:spacing w:val="-2"/>
                <w:sz w:val="20"/>
                <w:szCs w:val="20"/>
              </w:rPr>
              <w:t>ités</w:t>
            </w:r>
            <w:r>
              <w:rPr>
                <w:rFonts w:ascii="Arial Narrow" w:hAnsi="Arial Narrow" w:cs="Arial"/>
                <w:spacing w:val="-6"/>
                <w:sz w:val="20"/>
                <w:szCs w:val="20"/>
              </w:rPr>
              <w:t xml:space="preserve"> </w:t>
            </w:r>
            <w:r>
              <w:rPr>
                <w:rFonts w:ascii="Arial Narrow" w:hAnsi="Arial Narrow" w:cs="Arial"/>
                <w:spacing w:val="-2"/>
                <w:sz w:val="20"/>
                <w:szCs w:val="20"/>
              </w:rPr>
              <w:t>d</w:t>
            </w:r>
            <w:r>
              <w:rPr>
                <w:rFonts w:ascii="Arial Narrow" w:hAnsi="Arial Narrow" w:cs="Arial"/>
                <w:sz w:val="20"/>
                <w:szCs w:val="20"/>
              </w:rPr>
              <w:t>u</w:t>
            </w:r>
            <w:r>
              <w:rPr>
                <w:rFonts w:ascii="Arial Narrow" w:hAnsi="Arial Narrow" w:cs="Arial"/>
                <w:spacing w:val="-3"/>
                <w:sz w:val="20"/>
                <w:szCs w:val="20"/>
              </w:rPr>
              <w:t xml:space="preserve"> </w:t>
            </w:r>
            <w:r>
              <w:rPr>
                <w:rFonts w:ascii="Arial Narrow" w:hAnsi="Arial Narrow" w:cs="Arial"/>
                <w:spacing w:val="1"/>
                <w:sz w:val="20"/>
                <w:szCs w:val="20"/>
              </w:rPr>
              <w:t>pla</w:t>
            </w:r>
            <w:r>
              <w:rPr>
                <w:rFonts w:ascii="Arial Narrow" w:hAnsi="Arial Narrow" w:cs="Arial"/>
                <w:sz w:val="20"/>
                <w:szCs w:val="20"/>
              </w:rPr>
              <w:t>n</w:t>
            </w:r>
            <w:r>
              <w:rPr>
                <w:rFonts w:ascii="Arial Narrow" w:hAnsi="Arial Narrow" w:cs="Arial"/>
                <w:spacing w:val="-4"/>
                <w:sz w:val="20"/>
                <w:szCs w:val="20"/>
              </w:rPr>
              <w:t xml:space="preserve"> </w:t>
            </w:r>
            <w:r>
              <w:rPr>
                <w:rFonts w:ascii="Arial Narrow" w:hAnsi="Arial Narrow" w:cs="Arial"/>
                <w:spacing w:val="1"/>
                <w:sz w:val="20"/>
                <w:szCs w:val="20"/>
              </w:rPr>
              <w:t>di</w:t>
            </w:r>
            <w:r>
              <w:rPr>
                <w:rFonts w:ascii="Arial Narrow" w:hAnsi="Arial Narrow" w:cs="Arial"/>
                <w:sz w:val="20"/>
                <w:szCs w:val="20"/>
              </w:rPr>
              <w:t>r</w:t>
            </w:r>
            <w:r>
              <w:rPr>
                <w:rFonts w:ascii="Arial Narrow" w:hAnsi="Arial Narrow" w:cs="Arial"/>
                <w:spacing w:val="-2"/>
                <w:sz w:val="20"/>
                <w:szCs w:val="20"/>
              </w:rPr>
              <w:t>e</w:t>
            </w:r>
            <w:r>
              <w:rPr>
                <w:rFonts w:ascii="Arial Narrow" w:hAnsi="Arial Narrow" w:cs="Arial"/>
                <w:spacing w:val="1"/>
                <w:sz w:val="20"/>
                <w:szCs w:val="20"/>
              </w:rPr>
              <w:t>c</w:t>
            </w:r>
            <w:r>
              <w:rPr>
                <w:rFonts w:ascii="Arial Narrow" w:hAnsi="Arial Narrow" w:cs="Arial"/>
                <w:sz w:val="20"/>
                <w:szCs w:val="20"/>
              </w:rPr>
              <w:t>t</w:t>
            </w:r>
            <w:r>
              <w:rPr>
                <w:rFonts w:ascii="Arial Narrow" w:hAnsi="Arial Narrow" w:cs="Arial"/>
                <w:spacing w:val="-2"/>
                <w:sz w:val="20"/>
                <w:szCs w:val="20"/>
              </w:rPr>
              <w:t>e</w:t>
            </w:r>
            <w:r>
              <w:rPr>
                <w:rFonts w:ascii="Arial Narrow" w:hAnsi="Arial Narrow" w:cs="Arial"/>
                <w:spacing w:val="1"/>
                <w:sz w:val="20"/>
                <w:szCs w:val="20"/>
              </w:rPr>
              <w:t>u</w:t>
            </w:r>
            <w:r>
              <w:rPr>
                <w:rFonts w:ascii="Arial Narrow" w:hAnsi="Arial Narrow" w:cs="Arial"/>
                <w:sz w:val="20"/>
                <w:szCs w:val="20"/>
              </w:rPr>
              <w:t>r</w:t>
            </w:r>
            <w:r>
              <w:rPr>
                <w:rFonts w:ascii="Arial Narrow" w:hAnsi="Arial Narrow" w:cs="Arial"/>
                <w:spacing w:val="-7"/>
                <w:sz w:val="20"/>
                <w:szCs w:val="20"/>
              </w:rPr>
              <w:t xml:space="preserve"> </w:t>
            </w:r>
            <w:r>
              <w:rPr>
                <w:rFonts w:ascii="Arial Narrow" w:hAnsi="Arial Narrow" w:cs="Arial"/>
                <w:spacing w:val="1"/>
                <w:sz w:val="20"/>
                <w:szCs w:val="20"/>
              </w:rPr>
              <w:t>d</w:t>
            </w:r>
            <w:r>
              <w:rPr>
                <w:rFonts w:ascii="Arial Narrow" w:hAnsi="Arial Narrow" w:cs="Arial"/>
                <w:sz w:val="20"/>
                <w:szCs w:val="20"/>
              </w:rPr>
              <w:t xml:space="preserve">e </w:t>
            </w:r>
            <w:r>
              <w:rPr>
                <w:rFonts w:ascii="Arial Narrow" w:hAnsi="Arial Narrow" w:cs="Arial"/>
                <w:spacing w:val="1"/>
                <w:sz w:val="20"/>
                <w:szCs w:val="20"/>
              </w:rPr>
              <w:t>l</w:t>
            </w:r>
            <w:r>
              <w:rPr>
                <w:rFonts w:ascii="Arial Narrow" w:hAnsi="Arial Narrow" w:cs="Arial"/>
                <w:sz w:val="20"/>
                <w:szCs w:val="20"/>
              </w:rPr>
              <w:t>a r</w:t>
            </w:r>
            <w:r>
              <w:rPr>
                <w:rFonts w:ascii="Arial Narrow" w:hAnsi="Arial Narrow" w:cs="Arial"/>
                <w:spacing w:val="-2"/>
                <w:sz w:val="20"/>
                <w:szCs w:val="20"/>
              </w:rPr>
              <w:t>e</w:t>
            </w:r>
            <w:r>
              <w:rPr>
                <w:rFonts w:ascii="Arial Narrow" w:hAnsi="Arial Narrow" w:cs="Arial"/>
                <w:spacing w:val="1"/>
                <w:sz w:val="20"/>
                <w:szCs w:val="20"/>
              </w:rPr>
              <w:t>che</w:t>
            </w:r>
            <w:r>
              <w:rPr>
                <w:rFonts w:ascii="Arial Narrow" w:hAnsi="Arial Narrow" w:cs="Arial"/>
                <w:spacing w:val="-2"/>
                <w:sz w:val="20"/>
                <w:szCs w:val="20"/>
              </w:rPr>
              <w:t>r</w:t>
            </w:r>
            <w:r>
              <w:rPr>
                <w:rFonts w:ascii="Arial Narrow" w:hAnsi="Arial Narrow" w:cs="Arial"/>
                <w:spacing w:val="1"/>
                <w:sz w:val="20"/>
                <w:szCs w:val="20"/>
              </w:rPr>
              <w:t>ch</w:t>
            </w:r>
            <w:r>
              <w:rPr>
                <w:rFonts w:ascii="Arial Narrow" w:hAnsi="Arial Narrow" w:cs="Arial"/>
                <w:sz w:val="20"/>
                <w:szCs w:val="20"/>
              </w:rPr>
              <w:t>e</w:t>
            </w:r>
          </w:p>
          <w:p w:rsidR="009C570B" w:rsidRDefault="009C570B" w:rsidP="009C570B">
            <w:pPr>
              <w:autoSpaceDE w:val="0"/>
              <w:autoSpaceDN w:val="0"/>
              <w:adjustRightInd w:val="0"/>
              <w:spacing w:after="60" w:line="204" w:lineRule="exact"/>
              <w:ind w:left="102"/>
              <w:rPr>
                <w:rFonts w:ascii="Arial Narrow" w:hAnsi="Arial Narrow" w:cs="Arial"/>
                <w:sz w:val="20"/>
                <w:szCs w:val="20"/>
              </w:rPr>
            </w:pPr>
            <w:r w:rsidRPr="006700A8">
              <w:rPr>
                <w:rFonts w:ascii="Arial Narrow" w:hAnsi="Arial Narrow" w:cs="Arial"/>
                <w:b/>
                <w:bCs/>
                <w:spacing w:val="1"/>
                <w:sz w:val="20"/>
                <w:szCs w:val="20"/>
                <w:u w:val="single"/>
              </w:rPr>
              <w:t>S</w:t>
            </w:r>
            <w:r w:rsidRPr="006700A8">
              <w:rPr>
                <w:rFonts w:ascii="Arial Narrow" w:hAnsi="Arial Narrow" w:cs="Arial"/>
                <w:b/>
                <w:bCs/>
                <w:spacing w:val="-2"/>
                <w:sz w:val="20"/>
                <w:szCs w:val="20"/>
                <w:u w:val="single"/>
              </w:rPr>
              <w:t>o</w:t>
            </w:r>
            <w:r w:rsidRPr="006700A8">
              <w:rPr>
                <w:rFonts w:ascii="Arial Narrow" w:hAnsi="Arial Narrow" w:cs="Arial"/>
                <w:b/>
                <w:bCs/>
                <w:sz w:val="20"/>
                <w:szCs w:val="20"/>
                <w:u w:val="single"/>
              </w:rPr>
              <w:t>us</w:t>
            </w:r>
            <w:r w:rsidRPr="006700A8">
              <w:rPr>
                <w:rFonts w:ascii="Arial Narrow" w:hAnsi="Arial Narrow" w:cs="Arial"/>
                <w:b/>
                <w:bCs/>
                <w:spacing w:val="-4"/>
                <w:sz w:val="20"/>
                <w:szCs w:val="20"/>
                <w:u w:val="single"/>
              </w:rPr>
              <w:t>-</w:t>
            </w:r>
            <w:r w:rsidRPr="006700A8">
              <w:rPr>
                <w:rFonts w:ascii="Arial Narrow" w:hAnsi="Arial Narrow" w:cs="Arial"/>
                <w:b/>
                <w:bCs/>
                <w:spacing w:val="-2"/>
                <w:sz w:val="20"/>
                <w:szCs w:val="20"/>
                <w:u w:val="single"/>
              </w:rPr>
              <w:t>a</w:t>
            </w:r>
            <w:r w:rsidRPr="006700A8">
              <w:rPr>
                <w:rFonts w:ascii="Arial Narrow" w:hAnsi="Arial Narrow" w:cs="Arial"/>
                <w:b/>
                <w:bCs/>
                <w:spacing w:val="1"/>
                <w:sz w:val="20"/>
                <w:szCs w:val="20"/>
                <w:u w:val="single"/>
              </w:rPr>
              <w:t>c</w:t>
            </w:r>
            <w:r w:rsidRPr="006700A8">
              <w:rPr>
                <w:rFonts w:ascii="Arial Narrow" w:hAnsi="Arial Narrow" w:cs="Arial"/>
                <w:b/>
                <w:bCs/>
                <w:sz w:val="20"/>
                <w:szCs w:val="20"/>
                <w:u w:val="single"/>
              </w:rPr>
              <w:t>ti</w:t>
            </w:r>
            <w:r w:rsidRPr="006700A8">
              <w:rPr>
                <w:rFonts w:ascii="Arial Narrow" w:hAnsi="Arial Narrow" w:cs="Arial"/>
                <w:b/>
                <w:bCs/>
                <w:spacing w:val="-2"/>
                <w:sz w:val="20"/>
                <w:szCs w:val="20"/>
                <w:u w:val="single"/>
              </w:rPr>
              <w:t>v</w:t>
            </w:r>
            <w:r w:rsidRPr="006700A8">
              <w:rPr>
                <w:rFonts w:ascii="Arial Narrow" w:hAnsi="Arial Narrow" w:cs="Arial"/>
                <w:b/>
                <w:bCs/>
                <w:sz w:val="20"/>
                <w:szCs w:val="20"/>
                <w:u w:val="single"/>
              </w:rPr>
              <w:t>it</w:t>
            </w:r>
            <w:r w:rsidRPr="006700A8">
              <w:rPr>
                <w:rFonts w:ascii="Arial Narrow" w:hAnsi="Arial Narrow" w:cs="Arial"/>
                <w:b/>
                <w:bCs/>
                <w:spacing w:val="1"/>
                <w:sz w:val="20"/>
                <w:szCs w:val="20"/>
                <w:u w:val="single"/>
              </w:rPr>
              <w:t>é</w:t>
            </w:r>
            <w:r w:rsidRPr="006700A8">
              <w:rPr>
                <w:rFonts w:ascii="Arial Narrow" w:hAnsi="Arial Narrow" w:cs="Arial"/>
                <w:b/>
                <w:bCs/>
                <w:sz w:val="20"/>
                <w:szCs w:val="20"/>
                <w:u w:val="single"/>
              </w:rPr>
              <w:t>s</w:t>
            </w:r>
            <w:r>
              <w:rPr>
                <w:rFonts w:ascii="Arial Narrow" w:hAnsi="Arial Narrow" w:cs="Arial"/>
                <w:b/>
                <w:bCs/>
                <w:spacing w:val="-6"/>
                <w:sz w:val="20"/>
                <w:szCs w:val="20"/>
              </w:rPr>
              <w:t> </w:t>
            </w:r>
            <w:r w:rsidRPr="006040DA">
              <w:rPr>
                <w:rFonts w:ascii="Arial Narrow" w:hAnsi="Arial Narrow" w:cs="Arial"/>
                <w:b/>
                <w:bCs/>
                <w:sz w:val="20"/>
                <w:szCs w:val="20"/>
              </w:rPr>
              <w:t>:</w:t>
            </w:r>
          </w:p>
          <w:p w:rsidR="009C570B" w:rsidRDefault="009C570B" w:rsidP="009C570B">
            <w:pPr>
              <w:widowControl w:val="0"/>
              <w:numPr>
                <w:ilvl w:val="0"/>
                <w:numId w:val="14"/>
              </w:numPr>
              <w:autoSpaceDE w:val="0"/>
              <w:autoSpaceDN w:val="0"/>
              <w:adjustRightInd w:val="0"/>
              <w:spacing w:before="15" w:after="0" w:line="206" w:lineRule="exact"/>
              <w:ind w:hanging="184"/>
              <w:jc w:val="both"/>
              <w:rPr>
                <w:rFonts w:ascii="Arial Narrow" w:hAnsi="Arial Narrow" w:cs="Arial"/>
                <w:sz w:val="20"/>
                <w:szCs w:val="20"/>
              </w:rPr>
            </w:pPr>
            <w:r>
              <w:rPr>
                <w:rFonts w:ascii="Arial Narrow" w:hAnsi="Arial Narrow" w:cs="Arial"/>
                <w:sz w:val="20"/>
                <w:szCs w:val="20"/>
              </w:rPr>
              <w:t>Mettre à jour le manuel des procédures</w:t>
            </w:r>
            <w:r w:rsidRPr="006040DA">
              <w:rPr>
                <w:rFonts w:ascii="Arial Narrow" w:hAnsi="Arial Narrow" w:cs="Arial"/>
                <w:sz w:val="20"/>
                <w:szCs w:val="20"/>
              </w:rPr>
              <w:t xml:space="preserve"> </w:t>
            </w:r>
            <w:r>
              <w:rPr>
                <w:rFonts w:ascii="Arial Narrow" w:hAnsi="Arial Narrow" w:cs="Arial"/>
                <w:sz w:val="20"/>
                <w:szCs w:val="20"/>
              </w:rPr>
              <w:t>du FOCRA</w:t>
            </w:r>
          </w:p>
          <w:p w:rsidR="009C570B" w:rsidRDefault="009C570B" w:rsidP="009C570B">
            <w:pPr>
              <w:widowControl w:val="0"/>
              <w:numPr>
                <w:ilvl w:val="0"/>
                <w:numId w:val="14"/>
              </w:numPr>
              <w:autoSpaceDE w:val="0"/>
              <w:autoSpaceDN w:val="0"/>
              <w:adjustRightInd w:val="0"/>
              <w:spacing w:before="15" w:after="0" w:line="206" w:lineRule="exact"/>
              <w:ind w:hanging="184"/>
              <w:jc w:val="both"/>
              <w:rPr>
                <w:rFonts w:ascii="Arial Narrow" w:hAnsi="Arial Narrow" w:cs="Arial"/>
                <w:sz w:val="20"/>
                <w:szCs w:val="20"/>
              </w:rPr>
            </w:pPr>
            <w:r>
              <w:rPr>
                <w:rFonts w:ascii="Arial Narrow" w:hAnsi="Arial Narrow" w:cs="Arial"/>
                <w:sz w:val="20"/>
                <w:szCs w:val="20"/>
              </w:rPr>
              <w:t>Actualiser le cadre logique pour la mise en œuvre du PDRA</w:t>
            </w:r>
          </w:p>
          <w:p w:rsidR="009C570B" w:rsidRDefault="009C570B" w:rsidP="009C570B">
            <w:pPr>
              <w:widowControl w:val="0"/>
              <w:numPr>
                <w:ilvl w:val="0"/>
                <w:numId w:val="14"/>
              </w:numPr>
              <w:autoSpaceDE w:val="0"/>
              <w:autoSpaceDN w:val="0"/>
              <w:adjustRightInd w:val="0"/>
              <w:spacing w:before="15" w:after="0" w:line="206" w:lineRule="exact"/>
              <w:ind w:hanging="184"/>
              <w:jc w:val="both"/>
              <w:rPr>
                <w:rFonts w:ascii="Arial Narrow" w:hAnsi="Arial Narrow" w:cs="Arial"/>
                <w:sz w:val="20"/>
                <w:szCs w:val="20"/>
              </w:rPr>
            </w:pPr>
            <w:r>
              <w:rPr>
                <w:rFonts w:ascii="Arial Narrow" w:hAnsi="Arial Narrow" w:cs="Arial"/>
                <w:sz w:val="20"/>
                <w:szCs w:val="20"/>
              </w:rPr>
              <w:t>Appuyer l’élaboration du plan d’action annuelle du département de la recherche (DR) et du département des services d’appui à la recherche (DSAR)</w:t>
            </w:r>
          </w:p>
          <w:p w:rsidR="009C570B" w:rsidRDefault="009C570B" w:rsidP="009C570B">
            <w:pPr>
              <w:widowControl w:val="0"/>
              <w:numPr>
                <w:ilvl w:val="0"/>
                <w:numId w:val="14"/>
              </w:numPr>
              <w:autoSpaceDE w:val="0"/>
              <w:autoSpaceDN w:val="0"/>
              <w:adjustRightInd w:val="0"/>
              <w:spacing w:before="15" w:after="0" w:line="206" w:lineRule="exact"/>
              <w:ind w:hanging="184"/>
              <w:jc w:val="both"/>
              <w:rPr>
                <w:rFonts w:ascii="Arial Narrow" w:hAnsi="Arial Narrow" w:cs="Arial"/>
                <w:sz w:val="20"/>
                <w:szCs w:val="20"/>
              </w:rPr>
            </w:pPr>
            <w:r>
              <w:rPr>
                <w:rFonts w:ascii="Arial Narrow" w:hAnsi="Arial Narrow" w:cs="Arial"/>
                <w:sz w:val="20"/>
                <w:szCs w:val="20"/>
              </w:rPr>
              <w:t>Financer les projets de recherche sur le FOCRA</w:t>
            </w:r>
          </w:p>
          <w:p w:rsidR="009C570B" w:rsidRPr="00812AFB" w:rsidRDefault="009C570B" w:rsidP="009C570B">
            <w:pPr>
              <w:widowControl w:val="0"/>
              <w:numPr>
                <w:ilvl w:val="0"/>
                <w:numId w:val="14"/>
              </w:numPr>
              <w:autoSpaceDE w:val="0"/>
              <w:autoSpaceDN w:val="0"/>
              <w:adjustRightInd w:val="0"/>
              <w:spacing w:before="15" w:after="0" w:line="206" w:lineRule="exact"/>
              <w:ind w:hanging="184"/>
              <w:jc w:val="both"/>
              <w:rPr>
                <w:rFonts w:ascii="Arial Narrow" w:hAnsi="Arial Narrow" w:cs="Arial"/>
                <w:sz w:val="20"/>
                <w:szCs w:val="20"/>
              </w:rPr>
            </w:pPr>
            <w:r>
              <w:rPr>
                <w:rFonts w:ascii="Arial Narrow" w:hAnsi="Arial Narrow" w:cs="Arial"/>
                <w:sz w:val="20"/>
                <w:szCs w:val="20"/>
              </w:rPr>
              <w:t>Appuyer l’utilisation de la carte des sols du Burundi en version électronique</w:t>
            </w:r>
          </w:p>
        </w:tc>
        <w:tc>
          <w:tcPr>
            <w:tcW w:w="851" w:type="dxa"/>
            <w:tcBorders>
              <w:top w:val="single" w:sz="4" w:space="0" w:color="auto"/>
              <w:left w:val="single" w:sz="4" w:space="0" w:color="auto"/>
              <w:bottom w:val="single" w:sz="4" w:space="0" w:color="auto"/>
              <w:right w:val="single" w:sz="4" w:space="0" w:color="auto"/>
            </w:tcBorders>
          </w:tcPr>
          <w:p w:rsidR="009C570B" w:rsidRDefault="009C570B" w:rsidP="009C570B">
            <w:pPr>
              <w:pStyle w:val="Pieddepage"/>
              <w:keepNext/>
              <w:spacing w:before="120"/>
              <w:jc w:val="center"/>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tcPr>
          <w:p w:rsidR="009C570B" w:rsidRDefault="009C570B" w:rsidP="009C570B">
            <w:pPr>
              <w:pStyle w:val="Pieddepage"/>
              <w:keepNext/>
              <w:spacing w:before="120"/>
              <w:jc w:val="center"/>
              <w:rPr>
                <w:rFonts w:cs="Arial"/>
                <w:sz w:val="16"/>
                <w:szCs w:val="16"/>
              </w:rPr>
            </w:pPr>
          </w:p>
        </w:tc>
        <w:tc>
          <w:tcPr>
            <w:tcW w:w="709" w:type="dxa"/>
            <w:tcBorders>
              <w:top w:val="single" w:sz="4" w:space="0" w:color="auto"/>
              <w:left w:val="single" w:sz="4" w:space="0" w:color="auto"/>
              <w:bottom w:val="single" w:sz="4" w:space="0" w:color="auto"/>
              <w:right w:val="single" w:sz="4" w:space="0" w:color="auto"/>
            </w:tcBorders>
          </w:tcPr>
          <w:p w:rsidR="009C570B" w:rsidRPr="00F754A2" w:rsidRDefault="009C570B" w:rsidP="009C570B">
            <w:pPr>
              <w:widowControl w:val="0"/>
              <w:autoSpaceDE w:val="0"/>
              <w:autoSpaceDN w:val="0"/>
              <w:adjustRightInd w:val="0"/>
              <w:spacing w:after="0" w:line="240" w:lineRule="auto"/>
              <w:jc w:val="center"/>
              <w:rPr>
                <w:rFonts w:ascii="Arial Narrow" w:hAnsi="Arial Narrow" w:cs="Arial"/>
                <w:sz w:val="20"/>
                <w:szCs w:val="20"/>
              </w:rPr>
            </w:pPr>
          </w:p>
          <w:p w:rsidR="009C570B" w:rsidRDefault="009C570B" w:rsidP="009C570B">
            <w:pPr>
              <w:pStyle w:val="Pieddepage"/>
              <w:keepNext/>
              <w:spacing w:after="0" w:line="240" w:lineRule="auto"/>
              <w:jc w:val="center"/>
              <w:rPr>
                <w:rFonts w:cs="Arial"/>
                <w:sz w:val="16"/>
                <w:szCs w:val="16"/>
              </w:rPr>
            </w:pPr>
            <w:r w:rsidRPr="00F754A2">
              <w:rPr>
                <w:rFonts w:ascii="Arial Narrow" w:hAnsi="Arial Narrow" w:cs="Arial"/>
                <w:sz w:val="28"/>
                <w:szCs w:val="20"/>
              </w:rPr>
              <w:t>x</w:t>
            </w:r>
          </w:p>
        </w:tc>
        <w:tc>
          <w:tcPr>
            <w:tcW w:w="851" w:type="dxa"/>
            <w:tcBorders>
              <w:top w:val="single" w:sz="4" w:space="0" w:color="auto"/>
              <w:left w:val="single" w:sz="4" w:space="0" w:color="auto"/>
              <w:bottom w:val="single" w:sz="4" w:space="0" w:color="auto"/>
              <w:right w:val="single" w:sz="4" w:space="0" w:color="auto"/>
            </w:tcBorders>
          </w:tcPr>
          <w:p w:rsidR="009C570B" w:rsidRDefault="009C570B" w:rsidP="009C570B">
            <w:pPr>
              <w:pStyle w:val="Pieddepage"/>
              <w:keepNext/>
              <w:spacing w:before="120"/>
              <w:jc w:val="center"/>
              <w:rPr>
                <w:rFonts w:cs="Arial"/>
                <w:sz w:val="16"/>
                <w:szCs w:val="16"/>
              </w:rPr>
            </w:pPr>
          </w:p>
        </w:tc>
      </w:tr>
      <w:tr w:rsidR="009C570B" w:rsidTr="009C570B">
        <w:trPr>
          <w:trHeight w:val="72"/>
          <w:jc w:val="center"/>
        </w:trPr>
        <w:tc>
          <w:tcPr>
            <w:tcW w:w="6521" w:type="dxa"/>
            <w:tcBorders>
              <w:top w:val="single" w:sz="4" w:space="0" w:color="auto"/>
              <w:left w:val="single" w:sz="4" w:space="0" w:color="auto"/>
              <w:bottom w:val="single" w:sz="4" w:space="0" w:color="auto"/>
              <w:right w:val="single" w:sz="4" w:space="0" w:color="auto"/>
            </w:tcBorders>
          </w:tcPr>
          <w:p w:rsidR="009C570B" w:rsidRDefault="009C570B" w:rsidP="009C570B">
            <w:pPr>
              <w:autoSpaceDE w:val="0"/>
              <w:autoSpaceDN w:val="0"/>
              <w:adjustRightInd w:val="0"/>
              <w:spacing w:before="60" w:after="60" w:line="200" w:lineRule="exact"/>
              <w:ind w:left="102"/>
              <w:rPr>
                <w:rFonts w:ascii="Arial Narrow" w:hAnsi="Arial Narrow" w:cs="Arial"/>
                <w:sz w:val="20"/>
                <w:szCs w:val="20"/>
              </w:rPr>
            </w:pPr>
            <w:r w:rsidRPr="006700A8">
              <w:rPr>
                <w:rFonts w:ascii="Arial Narrow" w:hAnsi="Arial Narrow" w:cs="Arial"/>
                <w:b/>
                <w:bCs/>
                <w:spacing w:val="-3"/>
                <w:sz w:val="20"/>
                <w:szCs w:val="20"/>
                <w:u w:val="single"/>
              </w:rPr>
              <w:t>A</w:t>
            </w:r>
            <w:r w:rsidRPr="006700A8">
              <w:rPr>
                <w:rFonts w:ascii="Arial Narrow" w:hAnsi="Arial Narrow" w:cs="Arial"/>
                <w:b/>
                <w:bCs/>
                <w:spacing w:val="1"/>
                <w:sz w:val="20"/>
                <w:szCs w:val="20"/>
                <w:u w:val="single"/>
              </w:rPr>
              <w:t>c</w:t>
            </w:r>
            <w:r w:rsidRPr="006700A8">
              <w:rPr>
                <w:rFonts w:ascii="Arial Narrow" w:hAnsi="Arial Narrow" w:cs="Arial"/>
                <w:b/>
                <w:bCs/>
                <w:sz w:val="20"/>
                <w:szCs w:val="20"/>
                <w:u w:val="single"/>
              </w:rPr>
              <w:t>ti</w:t>
            </w:r>
            <w:r w:rsidRPr="006700A8">
              <w:rPr>
                <w:rFonts w:ascii="Arial Narrow" w:hAnsi="Arial Narrow" w:cs="Arial"/>
                <w:b/>
                <w:bCs/>
                <w:spacing w:val="-2"/>
                <w:sz w:val="20"/>
                <w:szCs w:val="20"/>
                <w:u w:val="single"/>
              </w:rPr>
              <w:t>v</w:t>
            </w:r>
            <w:r w:rsidRPr="006700A8">
              <w:rPr>
                <w:rFonts w:ascii="Arial Narrow" w:hAnsi="Arial Narrow" w:cs="Arial"/>
                <w:b/>
                <w:bCs/>
                <w:sz w:val="20"/>
                <w:szCs w:val="20"/>
                <w:u w:val="single"/>
              </w:rPr>
              <w:t>ité</w:t>
            </w:r>
            <w:r w:rsidRPr="006700A8">
              <w:rPr>
                <w:rFonts w:ascii="Arial Narrow" w:hAnsi="Arial Narrow" w:cs="Arial"/>
                <w:b/>
                <w:bCs/>
                <w:spacing w:val="-6"/>
                <w:sz w:val="20"/>
                <w:szCs w:val="20"/>
                <w:u w:val="single"/>
              </w:rPr>
              <w:t xml:space="preserve"> </w:t>
            </w:r>
            <w:r w:rsidRPr="006700A8">
              <w:rPr>
                <w:rFonts w:ascii="Arial Narrow" w:hAnsi="Arial Narrow" w:cs="Arial"/>
                <w:b/>
                <w:bCs/>
                <w:spacing w:val="1"/>
                <w:sz w:val="20"/>
                <w:szCs w:val="20"/>
                <w:u w:val="single"/>
              </w:rPr>
              <w:t>1</w:t>
            </w:r>
            <w:r>
              <w:rPr>
                <w:rFonts w:ascii="Arial Narrow" w:hAnsi="Arial Narrow" w:cs="Arial"/>
                <w:b/>
                <w:bCs/>
                <w:spacing w:val="1"/>
                <w:sz w:val="20"/>
                <w:szCs w:val="20"/>
                <w:u w:val="single"/>
              </w:rPr>
              <w:t>5</w:t>
            </w:r>
            <w:r w:rsidRPr="006700A8">
              <w:rPr>
                <w:rFonts w:ascii="Arial Narrow" w:hAnsi="Arial Narrow" w:cs="Arial"/>
                <w:b/>
                <w:bCs/>
                <w:spacing w:val="1"/>
                <w:sz w:val="20"/>
                <w:szCs w:val="20"/>
              </w:rPr>
              <w:t>.</w:t>
            </w:r>
            <w:r>
              <w:rPr>
                <w:rFonts w:ascii="Arial Narrow" w:hAnsi="Arial Narrow" w:cs="Arial"/>
                <w:spacing w:val="-11"/>
                <w:sz w:val="20"/>
                <w:szCs w:val="20"/>
              </w:rPr>
              <w:t xml:space="preserve"> </w:t>
            </w:r>
            <w:r>
              <w:rPr>
                <w:rFonts w:ascii="Arial Narrow" w:hAnsi="Arial Narrow" w:cs="Arial"/>
                <w:sz w:val="20"/>
                <w:szCs w:val="20"/>
              </w:rPr>
              <w:t>A</w:t>
            </w:r>
            <w:r>
              <w:rPr>
                <w:rFonts w:ascii="Arial Narrow" w:hAnsi="Arial Narrow" w:cs="Arial"/>
                <w:spacing w:val="1"/>
                <w:sz w:val="20"/>
                <w:szCs w:val="20"/>
              </w:rPr>
              <w:t>mé</w:t>
            </w:r>
            <w:r>
              <w:rPr>
                <w:rFonts w:ascii="Arial Narrow" w:hAnsi="Arial Narrow" w:cs="Arial"/>
                <w:spacing w:val="-2"/>
                <w:sz w:val="20"/>
                <w:szCs w:val="20"/>
              </w:rPr>
              <w:t>l</w:t>
            </w:r>
            <w:r>
              <w:rPr>
                <w:rFonts w:ascii="Arial Narrow" w:hAnsi="Arial Narrow" w:cs="Arial"/>
                <w:spacing w:val="1"/>
                <w:sz w:val="20"/>
                <w:szCs w:val="20"/>
              </w:rPr>
              <w:t>io</w:t>
            </w:r>
            <w:r>
              <w:rPr>
                <w:rFonts w:ascii="Arial Narrow" w:hAnsi="Arial Narrow" w:cs="Arial"/>
                <w:sz w:val="20"/>
                <w:szCs w:val="20"/>
              </w:rPr>
              <w:t>r</w:t>
            </w:r>
            <w:r>
              <w:rPr>
                <w:rFonts w:ascii="Arial Narrow" w:hAnsi="Arial Narrow" w:cs="Arial"/>
                <w:spacing w:val="1"/>
                <w:sz w:val="20"/>
                <w:szCs w:val="20"/>
              </w:rPr>
              <w:t>e</w:t>
            </w:r>
            <w:r>
              <w:rPr>
                <w:rFonts w:ascii="Arial Narrow" w:hAnsi="Arial Narrow" w:cs="Arial"/>
                <w:sz w:val="20"/>
                <w:szCs w:val="20"/>
              </w:rPr>
              <w:t>r</w:t>
            </w:r>
            <w:r>
              <w:rPr>
                <w:rFonts w:ascii="Arial Narrow" w:hAnsi="Arial Narrow" w:cs="Arial"/>
                <w:spacing w:val="-10"/>
                <w:sz w:val="20"/>
                <w:szCs w:val="20"/>
              </w:rPr>
              <w:t xml:space="preserve"> </w:t>
            </w:r>
            <w:r>
              <w:rPr>
                <w:rFonts w:ascii="Arial Narrow" w:hAnsi="Arial Narrow" w:cs="Arial"/>
                <w:spacing w:val="1"/>
                <w:sz w:val="20"/>
                <w:szCs w:val="20"/>
              </w:rPr>
              <w:t>l</w:t>
            </w:r>
            <w:r>
              <w:rPr>
                <w:rFonts w:ascii="Arial Narrow" w:hAnsi="Arial Narrow" w:cs="Arial"/>
                <w:spacing w:val="-2"/>
                <w:sz w:val="20"/>
                <w:szCs w:val="20"/>
              </w:rPr>
              <w:t>e</w:t>
            </w:r>
            <w:r>
              <w:rPr>
                <w:rFonts w:ascii="Arial Narrow" w:hAnsi="Arial Narrow" w:cs="Arial"/>
                <w:sz w:val="20"/>
                <w:szCs w:val="20"/>
              </w:rPr>
              <w:t xml:space="preserve">s </w:t>
            </w:r>
            <w:r>
              <w:rPr>
                <w:rFonts w:ascii="Arial Narrow" w:hAnsi="Arial Narrow" w:cs="Arial"/>
                <w:spacing w:val="-1"/>
                <w:sz w:val="20"/>
                <w:szCs w:val="20"/>
              </w:rPr>
              <w:t>c</w:t>
            </w:r>
            <w:r>
              <w:rPr>
                <w:rFonts w:ascii="Arial Narrow" w:hAnsi="Arial Narrow" w:cs="Arial"/>
                <w:spacing w:val="1"/>
                <w:sz w:val="20"/>
                <w:szCs w:val="20"/>
              </w:rPr>
              <w:t>a</w:t>
            </w:r>
            <w:r>
              <w:rPr>
                <w:rFonts w:ascii="Arial Narrow" w:hAnsi="Arial Narrow" w:cs="Arial"/>
                <w:spacing w:val="-4"/>
                <w:sz w:val="20"/>
                <w:szCs w:val="20"/>
              </w:rPr>
              <w:t>p</w:t>
            </w:r>
            <w:r>
              <w:rPr>
                <w:rFonts w:ascii="Arial Narrow" w:hAnsi="Arial Narrow" w:cs="Arial"/>
                <w:spacing w:val="1"/>
                <w:sz w:val="20"/>
                <w:szCs w:val="20"/>
              </w:rPr>
              <w:t>aci</w:t>
            </w:r>
            <w:r>
              <w:rPr>
                <w:rFonts w:ascii="Arial Narrow" w:hAnsi="Arial Narrow" w:cs="Arial"/>
                <w:spacing w:val="-2"/>
                <w:sz w:val="20"/>
                <w:szCs w:val="20"/>
              </w:rPr>
              <w:t>t</w:t>
            </w:r>
            <w:r>
              <w:rPr>
                <w:rFonts w:ascii="Arial Narrow" w:hAnsi="Arial Narrow" w:cs="Arial"/>
                <w:spacing w:val="1"/>
                <w:sz w:val="20"/>
                <w:szCs w:val="20"/>
              </w:rPr>
              <w:t>é</w:t>
            </w:r>
            <w:r>
              <w:rPr>
                <w:rFonts w:ascii="Arial Narrow" w:hAnsi="Arial Narrow" w:cs="Arial"/>
                <w:sz w:val="20"/>
                <w:szCs w:val="20"/>
              </w:rPr>
              <w:t>s</w:t>
            </w:r>
            <w:r>
              <w:rPr>
                <w:rFonts w:ascii="Arial Narrow" w:hAnsi="Arial Narrow" w:cs="Arial"/>
                <w:spacing w:val="-9"/>
                <w:sz w:val="20"/>
                <w:szCs w:val="20"/>
              </w:rPr>
              <w:t xml:space="preserve"> </w:t>
            </w:r>
            <w:r>
              <w:rPr>
                <w:rFonts w:ascii="Arial Narrow" w:hAnsi="Arial Narrow" w:cs="Arial"/>
                <w:spacing w:val="1"/>
                <w:sz w:val="20"/>
                <w:szCs w:val="20"/>
              </w:rPr>
              <w:t>d</w:t>
            </w:r>
            <w:r>
              <w:rPr>
                <w:rFonts w:ascii="Arial Narrow" w:hAnsi="Arial Narrow" w:cs="Arial"/>
                <w:sz w:val="20"/>
                <w:szCs w:val="20"/>
              </w:rPr>
              <w:t>e</w:t>
            </w:r>
            <w:r>
              <w:rPr>
                <w:rFonts w:ascii="Arial Narrow" w:hAnsi="Arial Narrow" w:cs="Arial"/>
                <w:spacing w:val="-1"/>
                <w:sz w:val="20"/>
                <w:szCs w:val="20"/>
              </w:rPr>
              <w:t xml:space="preserve"> </w:t>
            </w:r>
            <w:r>
              <w:rPr>
                <w:rFonts w:ascii="Arial Narrow" w:hAnsi="Arial Narrow" w:cs="Arial"/>
                <w:spacing w:val="1"/>
                <w:sz w:val="20"/>
                <w:szCs w:val="20"/>
              </w:rPr>
              <w:t>l</w:t>
            </w:r>
            <w:r>
              <w:rPr>
                <w:rFonts w:ascii="Arial Narrow" w:hAnsi="Arial Narrow" w:cs="Arial"/>
                <w:spacing w:val="-1"/>
                <w:sz w:val="20"/>
                <w:szCs w:val="20"/>
              </w:rPr>
              <w:t>'</w:t>
            </w:r>
            <w:r>
              <w:rPr>
                <w:rFonts w:ascii="Arial Narrow" w:hAnsi="Arial Narrow" w:cs="Arial"/>
                <w:sz w:val="20"/>
                <w:szCs w:val="20"/>
              </w:rPr>
              <w:t>ISABU</w:t>
            </w:r>
            <w:r>
              <w:rPr>
                <w:rFonts w:ascii="Arial Narrow" w:hAnsi="Arial Narrow" w:cs="Arial"/>
                <w:spacing w:val="-6"/>
                <w:sz w:val="20"/>
                <w:szCs w:val="20"/>
              </w:rPr>
              <w:t xml:space="preserve"> </w:t>
            </w:r>
            <w:r>
              <w:rPr>
                <w:rFonts w:ascii="Arial Narrow" w:hAnsi="Arial Narrow" w:cs="Arial"/>
                <w:sz w:val="20"/>
                <w:szCs w:val="20"/>
              </w:rPr>
              <w:t>à</w:t>
            </w:r>
            <w:r>
              <w:rPr>
                <w:rFonts w:ascii="Arial Narrow" w:hAnsi="Arial Narrow" w:cs="Arial"/>
                <w:spacing w:val="-2"/>
                <w:sz w:val="20"/>
                <w:szCs w:val="20"/>
              </w:rPr>
              <w:t xml:space="preserve"> </w:t>
            </w:r>
            <w:r>
              <w:rPr>
                <w:rFonts w:ascii="Arial Narrow" w:hAnsi="Arial Narrow" w:cs="Arial"/>
                <w:spacing w:val="1"/>
                <w:sz w:val="20"/>
                <w:szCs w:val="20"/>
              </w:rPr>
              <w:t>o</w:t>
            </w:r>
            <w:r>
              <w:rPr>
                <w:rFonts w:ascii="Arial Narrow" w:hAnsi="Arial Narrow" w:cs="Arial"/>
                <w:spacing w:val="-2"/>
                <w:sz w:val="20"/>
                <w:szCs w:val="20"/>
              </w:rPr>
              <w:t>f</w:t>
            </w:r>
            <w:r>
              <w:rPr>
                <w:rFonts w:ascii="Arial Narrow" w:hAnsi="Arial Narrow" w:cs="Arial"/>
                <w:sz w:val="20"/>
                <w:szCs w:val="20"/>
              </w:rPr>
              <w:t>f</w:t>
            </w:r>
            <w:r>
              <w:rPr>
                <w:rFonts w:ascii="Arial Narrow" w:hAnsi="Arial Narrow" w:cs="Arial"/>
                <w:spacing w:val="-2"/>
                <w:sz w:val="20"/>
                <w:szCs w:val="20"/>
              </w:rPr>
              <w:t>r</w:t>
            </w:r>
            <w:r>
              <w:rPr>
                <w:rFonts w:ascii="Arial Narrow" w:hAnsi="Arial Narrow" w:cs="Arial"/>
                <w:spacing w:val="1"/>
                <w:sz w:val="20"/>
                <w:szCs w:val="20"/>
              </w:rPr>
              <w:t>i</w:t>
            </w:r>
            <w:r>
              <w:rPr>
                <w:rFonts w:ascii="Arial Narrow" w:hAnsi="Arial Narrow" w:cs="Arial"/>
                <w:sz w:val="20"/>
                <w:szCs w:val="20"/>
              </w:rPr>
              <w:t>r</w:t>
            </w:r>
            <w:r>
              <w:rPr>
                <w:rFonts w:ascii="Arial Narrow" w:hAnsi="Arial Narrow" w:cs="Arial"/>
                <w:spacing w:val="-4"/>
                <w:sz w:val="20"/>
                <w:szCs w:val="20"/>
              </w:rPr>
              <w:t xml:space="preserve"> </w:t>
            </w:r>
            <w:r>
              <w:rPr>
                <w:rFonts w:ascii="Arial Narrow" w:hAnsi="Arial Narrow" w:cs="Arial"/>
                <w:spacing w:val="-2"/>
                <w:sz w:val="20"/>
                <w:szCs w:val="20"/>
              </w:rPr>
              <w:t>d</w:t>
            </w:r>
            <w:r>
              <w:rPr>
                <w:rFonts w:ascii="Arial Narrow" w:hAnsi="Arial Narrow" w:cs="Arial"/>
                <w:spacing w:val="1"/>
                <w:sz w:val="20"/>
                <w:szCs w:val="20"/>
              </w:rPr>
              <w:t>e</w:t>
            </w:r>
            <w:r>
              <w:rPr>
                <w:rFonts w:ascii="Arial Narrow" w:hAnsi="Arial Narrow" w:cs="Arial"/>
                <w:sz w:val="20"/>
                <w:szCs w:val="20"/>
              </w:rPr>
              <w:t>s</w:t>
            </w:r>
            <w:r>
              <w:rPr>
                <w:rFonts w:ascii="Arial Narrow" w:hAnsi="Arial Narrow" w:cs="Arial"/>
                <w:spacing w:val="-4"/>
                <w:sz w:val="20"/>
                <w:szCs w:val="20"/>
              </w:rPr>
              <w:t xml:space="preserve"> </w:t>
            </w:r>
            <w:r>
              <w:rPr>
                <w:rFonts w:ascii="Arial Narrow" w:hAnsi="Arial Narrow" w:cs="Arial"/>
                <w:spacing w:val="-1"/>
                <w:sz w:val="20"/>
                <w:szCs w:val="20"/>
              </w:rPr>
              <w:t>s</w:t>
            </w:r>
            <w:r>
              <w:rPr>
                <w:rFonts w:ascii="Arial Narrow" w:hAnsi="Arial Narrow" w:cs="Arial"/>
                <w:spacing w:val="1"/>
                <w:sz w:val="20"/>
                <w:szCs w:val="20"/>
              </w:rPr>
              <w:t>e</w:t>
            </w:r>
            <w:r>
              <w:rPr>
                <w:rFonts w:ascii="Arial Narrow" w:hAnsi="Arial Narrow" w:cs="Arial"/>
                <w:sz w:val="20"/>
                <w:szCs w:val="20"/>
              </w:rPr>
              <w:t>r</w:t>
            </w:r>
            <w:r>
              <w:rPr>
                <w:rFonts w:ascii="Arial Narrow" w:hAnsi="Arial Narrow" w:cs="Arial"/>
                <w:spacing w:val="-1"/>
                <w:sz w:val="20"/>
                <w:szCs w:val="20"/>
              </w:rPr>
              <w:t>v</w:t>
            </w:r>
            <w:r>
              <w:rPr>
                <w:rFonts w:ascii="Arial Narrow" w:hAnsi="Arial Narrow" w:cs="Arial"/>
                <w:spacing w:val="1"/>
                <w:sz w:val="20"/>
                <w:szCs w:val="20"/>
              </w:rPr>
              <w:t>ice</w:t>
            </w:r>
            <w:r>
              <w:rPr>
                <w:rFonts w:ascii="Arial Narrow" w:hAnsi="Arial Narrow" w:cs="Arial"/>
                <w:sz w:val="20"/>
                <w:szCs w:val="20"/>
              </w:rPr>
              <w:t>s</w:t>
            </w:r>
            <w:r>
              <w:rPr>
                <w:rFonts w:ascii="Arial Narrow" w:hAnsi="Arial Narrow" w:cs="Arial"/>
                <w:spacing w:val="-8"/>
                <w:sz w:val="20"/>
                <w:szCs w:val="20"/>
              </w:rPr>
              <w:t xml:space="preserve"> </w:t>
            </w:r>
            <w:r>
              <w:rPr>
                <w:rFonts w:ascii="Arial Narrow" w:hAnsi="Arial Narrow" w:cs="Arial"/>
                <w:spacing w:val="1"/>
                <w:sz w:val="20"/>
                <w:szCs w:val="20"/>
              </w:rPr>
              <w:t>d</w:t>
            </w:r>
            <w:r>
              <w:rPr>
                <w:rFonts w:ascii="Arial Narrow" w:hAnsi="Arial Narrow" w:cs="Arial"/>
                <w:sz w:val="20"/>
                <w:szCs w:val="20"/>
              </w:rPr>
              <w:t>e</w:t>
            </w:r>
            <w:r>
              <w:rPr>
                <w:rFonts w:ascii="Arial Narrow" w:hAnsi="Arial Narrow" w:cs="Arial"/>
                <w:spacing w:val="-3"/>
                <w:sz w:val="20"/>
                <w:szCs w:val="20"/>
              </w:rPr>
              <w:t xml:space="preserve"> </w:t>
            </w:r>
            <w:r>
              <w:rPr>
                <w:rFonts w:ascii="Arial Narrow" w:hAnsi="Arial Narrow" w:cs="Arial"/>
                <w:spacing w:val="1"/>
                <w:sz w:val="20"/>
                <w:szCs w:val="20"/>
              </w:rPr>
              <w:t>qu</w:t>
            </w:r>
            <w:r>
              <w:rPr>
                <w:rFonts w:ascii="Arial Narrow" w:hAnsi="Arial Narrow" w:cs="Arial"/>
                <w:spacing w:val="-2"/>
                <w:sz w:val="20"/>
                <w:szCs w:val="20"/>
              </w:rPr>
              <w:t>a</w:t>
            </w:r>
            <w:r>
              <w:rPr>
                <w:rFonts w:ascii="Arial Narrow" w:hAnsi="Arial Narrow" w:cs="Arial"/>
                <w:spacing w:val="1"/>
                <w:sz w:val="20"/>
                <w:szCs w:val="20"/>
              </w:rPr>
              <w:t>li</w:t>
            </w:r>
            <w:r>
              <w:rPr>
                <w:rFonts w:ascii="Arial Narrow" w:hAnsi="Arial Narrow" w:cs="Arial"/>
                <w:sz w:val="20"/>
                <w:szCs w:val="20"/>
              </w:rPr>
              <w:t>té</w:t>
            </w:r>
          </w:p>
          <w:p w:rsidR="009C570B" w:rsidRPr="006700A8" w:rsidRDefault="009C570B" w:rsidP="009C570B">
            <w:pPr>
              <w:autoSpaceDE w:val="0"/>
              <w:autoSpaceDN w:val="0"/>
              <w:adjustRightInd w:val="0"/>
              <w:spacing w:after="60" w:line="206" w:lineRule="exact"/>
              <w:ind w:left="102"/>
              <w:rPr>
                <w:rFonts w:ascii="Arial Narrow" w:hAnsi="Arial Narrow" w:cs="Arial"/>
                <w:sz w:val="20"/>
                <w:szCs w:val="20"/>
                <w:u w:val="single"/>
              </w:rPr>
            </w:pPr>
            <w:r w:rsidRPr="006700A8">
              <w:rPr>
                <w:rFonts w:ascii="Arial Narrow" w:hAnsi="Arial Narrow" w:cs="Arial"/>
                <w:b/>
                <w:bCs/>
                <w:sz w:val="20"/>
                <w:szCs w:val="20"/>
                <w:u w:val="single"/>
              </w:rPr>
              <w:t>Sous</w:t>
            </w:r>
            <w:r w:rsidRPr="006700A8">
              <w:rPr>
                <w:rFonts w:ascii="Arial Narrow" w:hAnsi="Arial Narrow" w:cs="Arial"/>
                <w:b/>
                <w:bCs/>
                <w:spacing w:val="-4"/>
                <w:sz w:val="20"/>
                <w:szCs w:val="20"/>
                <w:u w:val="single"/>
              </w:rPr>
              <w:t>-</w:t>
            </w:r>
            <w:r w:rsidRPr="006700A8">
              <w:rPr>
                <w:rFonts w:ascii="Arial Narrow" w:hAnsi="Arial Narrow" w:cs="Arial"/>
                <w:b/>
                <w:bCs/>
                <w:spacing w:val="1"/>
                <w:sz w:val="20"/>
                <w:szCs w:val="20"/>
                <w:u w:val="single"/>
              </w:rPr>
              <w:t>ac</w:t>
            </w:r>
            <w:r w:rsidRPr="006700A8">
              <w:rPr>
                <w:rFonts w:ascii="Arial Narrow" w:hAnsi="Arial Narrow" w:cs="Arial"/>
                <w:b/>
                <w:bCs/>
                <w:spacing w:val="-2"/>
                <w:sz w:val="20"/>
                <w:szCs w:val="20"/>
                <w:u w:val="single"/>
              </w:rPr>
              <w:t>t</w:t>
            </w:r>
            <w:r w:rsidRPr="006700A8">
              <w:rPr>
                <w:rFonts w:ascii="Arial Narrow" w:hAnsi="Arial Narrow" w:cs="Arial"/>
                <w:b/>
                <w:bCs/>
                <w:sz w:val="20"/>
                <w:szCs w:val="20"/>
                <w:u w:val="single"/>
              </w:rPr>
              <w:t>i</w:t>
            </w:r>
            <w:r w:rsidRPr="006700A8">
              <w:rPr>
                <w:rFonts w:ascii="Arial Narrow" w:hAnsi="Arial Narrow" w:cs="Arial"/>
                <w:b/>
                <w:bCs/>
                <w:spacing w:val="-2"/>
                <w:sz w:val="20"/>
                <w:szCs w:val="20"/>
                <w:u w:val="single"/>
              </w:rPr>
              <w:t>v</w:t>
            </w:r>
            <w:r w:rsidRPr="006700A8">
              <w:rPr>
                <w:rFonts w:ascii="Arial Narrow" w:hAnsi="Arial Narrow" w:cs="Arial"/>
                <w:b/>
                <w:bCs/>
                <w:sz w:val="20"/>
                <w:szCs w:val="20"/>
                <w:u w:val="single"/>
              </w:rPr>
              <w:t>it</w:t>
            </w:r>
            <w:r w:rsidRPr="006700A8">
              <w:rPr>
                <w:rFonts w:ascii="Arial Narrow" w:hAnsi="Arial Narrow" w:cs="Arial"/>
                <w:b/>
                <w:bCs/>
                <w:spacing w:val="1"/>
                <w:sz w:val="20"/>
                <w:szCs w:val="20"/>
                <w:u w:val="single"/>
              </w:rPr>
              <w:t>é</w:t>
            </w:r>
            <w:r w:rsidRPr="006700A8">
              <w:rPr>
                <w:rFonts w:ascii="Arial Narrow" w:hAnsi="Arial Narrow" w:cs="Arial"/>
                <w:b/>
                <w:bCs/>
                <w:sz w:val="20"/>
                <w:szCs w:val="20"/>
                <w:u w:val="single"/>
              </w:rPr>
              <w:t>s</w:t>
            </w:r>
            <w:r w:rsidRPr="006700A8">
              <w:rPr>
                <w:rFonts w:ascii="Arial Narrow" w:hAnsi="Arial Narrow" w:cs="Arial"/>
                <w:b/>
                <w:bCs/>
                <w:sz w:val="20"/>
                <w:szCs w:val="20"/>
              </w:rPr>
              <w:t> :</w:t>
            </w:r>
          </w:p>
          <w:p w:rsidR="009C570B" w:rsidRPr="00812AFB" w:rsidRDefault="009C570B" w:rsidP="009C570B">
            <w:pPr>
              <w:widowControl w:val="0"/>
              <w:numPr>
                <w:ilvl w:val="0"/>
                <w:numId w:val="14"/>
              </w:numPr>
              <w:autoSpaceDE w:val="0"/>
              <w:autoSpaceDN w:val="0"/>
              <w:adjustRightInd w:val="0"/>
              <w:spacing w:before="15" w:after="0" w:line="206" w:lineRule="exact"/>
              <w:ind w:hanging="184"/>
              <w:jc w:val="both"/>
              <w:rPr>
                <w:rFonts w:ascii="Arial Narrow" w:hAnsi="Arial Narrow" w:cs="Arial"/>
                <w:sz w:val="20"/>
                <w:szCs w:val="20"/>
              </w:rPr>
            </w:pPr>
            <w:r>
              <w:rPr>
                <w:rFonts w:ascii="Arial Narrow" w:hAnsi="Arial Narrow" w:cs="Arial"/>
                <w:sz w:val="20"/>
                <w:szCs w:val="20"/>
              </w:rPr>
              <w:t xml:space="preserve">Elaborer le manuel de qualité du laboratoire de </w:t>
            </w:r>
            <w:r w:rsidRPr="00812AFB">
              <w:rPr>
                <w:rFonts w:ascii="Arial Narrow" w:hAnsi="Arial Narrow" w:cs="Arial"/>
                <w:sz w:val="20"/>
                <w:szCs w:val="20"/>
              </w:rPr>
              <w:t xml:space="preserve">chimie agricole </w:t>
            </w:r>
          </w:p>
          <w:p w:rsidR="009C570B" w:rsidRDefault="009C570B" w:rsidP="009C570B">
            <w:pPr>
              <w:widowControl w:val="0"/>
              <w:numPr>
                <w:ilvl w:val="0"/>
                <w:numId w:val="14"/>
              </w:numPr>
              <w:autoSpaceDE w:val="0"/>
              <w:autoSpaceDN w:val="0"/>
              <w:adjustRightInd w:val="0"/>
              <w:spacing w:before="15" w:after="0" w:line="206" w:lineRule="exact"/>
              <w:ind w:hanging="184"/>
              <w:jc w:val="both"/>
              <w:rPr>
                <w:rFonts w:ascii="Arial Narrow" w:hAnsi="Arial Narrow" w:cs="Arial"/>
                <w:sz w:val="20"/>
                <w:szCs w:val="20"/>
              </w:rPr>
            </w:pPr>
            <w:r>
              <w:rPr>
                <w:rFonts w:ascii="Arial Narrow" w:hAnsi="Arial Narrow" w:cs="Arial"/>
                <w:sz w:val="20"/>
                <w:szCs w:val="20"/>
              </w:rPr>
              <w:t xml:space="preserve">Equiper trois (3) serres </w:t>
            </w:r>
            <w:proofErr w:type="spellStart"/>
            <w:r>
              <w:rPr>
                <w:rFonts w:ascii="Arial Narrow" w:hAnsi="Arial Narrow" w:cs="Arial"/>
                <w:sz w:val="20"/>
                <w:szCs w:val="20"/>
              </w:rPr>
              <w:t>aéroponiques</w:t>
            </w:r>
            <w:proofErr w:type="spellEnd"/>
            <w:r>
              <w:rPr>
                <w:rFonts w:ascii="Arial Narrow" w:hAnsi="Arial Narrow" w:cs="Arial"/>
                <w:sz w:val="20"/>
                <w:szCs w:val="20"/>
              </w:rPr>
              <w:t xml:space="preserve"> de la station régionale de recherche de </w:t>
            </w:r>
            <w:proofErr w:type="spellStart"/>
            <w:r>
              <w:rPr>
                <w:rFonts w:ascii="Arial Narrow" w:hAnsi="Arial Narrow" w:cs="Arial"/>
                <w:sz w:val="20"/>
                <w:szCs w:val="20"/>
              </w:rPr>
              <w:t>Gisozi</w:t>
            </w:r>
            <w:proofErr w:type="spellEnd"/>
          </w:p>
          <w:p w:rsidR="009C570B" w:rsidRPr="00F254F4" w:rsidRDefault="009C570B" w:rsidP="009C570B">
            <w:pPr>
              <w:widowControl w:val="0"/>
              <w:numPr>
                <w:ilvl w:val="0"/>
                <w:numId w:val="14"/>
              </w:numPr>
              <w:autoSpaceDE w:val="0"/>
              <w:autoSpaceDN w:val="0"/>
              <w:adjustRightInd w:val="0"/>
              <w:spacing w:before="15" w:after="0" w:line="206" w:lineRule="exact"/>
              <w:ind w:hanging="184"/>
              <w:rPr>
                <w:rFonts w:ascii="Arial Narrow" w:hAnsi="Arial Narrow"/>
                <w:sz w:val="20"/>
                <w:szCs w:val="20"/>
              </w:rPr>
            </w:pPr>
            <w:r>
              <w:rPr>
                <w:rFonts w:ascii="Arial Narrow" w:hAnsi="Arial Narrow" w:cs="Arial"/>
                <w:sz w:val="20"/>
                <w:szCs w:val="20"/>
              </w:rPr>
              <w:t xml:space="preserve">Réhabiliter le réseau d’irrigation de </w:t>
            </w:r>
            <w:proofErr w:type="spellStart"/>
            <w:r>
              <w:rPr>
                <w:rFonts w:ascii="Arial Narrow" w:hAnsi="Arial Narrow" w:cs="Arial"/>
                <w:sz w:val="20"/>
                <w:szCs w:val="20"/>
              </w:rPr>
              <w:t>Musasa</w:t>
            </w:r>
            <w:proofErr w:type="spellEnd"/>
            <w:r>
              <w:rPr>
                <w:rFonts w:ascii="Arial Narrow" w:hAnsi="Arial Narrow" w:cs="Arial"/>
                <w:sz w:val="20"/>
                <w:szCs w:val="20"/>
              </w:rPr>
              <w:t xml:space="preserve"> dans la station régionale de recherche du </w:t>
            </w:r>
            <w:proofErr w:type="spellStart"/>
            <w:r>
              <w:rPr>
                <w:rFonts w:ascii="Arial Narrow" w:hAnsi="Arial Narrow" w:cs="Arial"/>
                <w:sz w:val="20"/>
                <w:szCs w:val="20"/>
              </w:rPr>
              <w:t>Moso</w:t>
            </w:r>
            <w:proofErr w:type="spellEnd"/>
          </w:p>
          <w:p w:rsidR="009C570B" w:rsidRPr="00812AFB" w:rsidRDefault="009C570B" w:rsidP="009C570B">
            <w:pPr>
              <w:widowControl w:val="0"/>
              <w:numPr>
                <w:ilvl w:val="0"/>
                <w:numId w:val="14"/>
              </w:numPr>
              <w:autoSpaceDE w:val="0"/>
              <w:autoSpaceDN w:val="0"/>
              <w:adjustRightInd w:val="0"/>
              <w:spacing w:before="15" w:after="0" w:line="206" w:lineRule="exact"/>
              <w:ind w:hanging="184"/>
              <w:jc w:val="both"/>
              <w:rPr>
                <w:rFonts w:ascii="Arial Narrow" w:hAnsi="Arial Narrow"/>
                <w:sz w:val="20"/>
                <w:szCs w:val="20"/>
              </w:rPr>
            </w:pPr>
            <w:r>
              <w:rPr>
                <w:rFonts w:ascii="Arial Narrow" w:hAnsi="Arial Narrow" w:cs="Arial"/>
                <w:sz w:val="20"/>
                <w:szCs w:val="20"/>
              </w:rPr>
              <w:t>Construire et équiper le nouveau laboratoire de chimie agricole</w:t>
            </w:r>
          </w:p>
          <w:p w:rsidR="009C570B" w:rsidRDefault="009C570B" w:rsidP="009C570B">
            <w:pPr>
              <w:widowControl w:val="0"/>
              <w:numPr>
                <w:ilvl w:val="0"/>
                <w:numId w:val="14"/>
              </w:numPr>
              <w:autoSpaceDE w:val="0"/>
              <w:autoSpaceDN w:val="0"/>
              <w:adjustRightInd w:val="0"/>
              <w:spacing w:before="15" w:after="0" w:line="206" w:lineRule="exact"/>
              <w:ind w:hanging="184"/>
              <w:jc w:val="both"/>
              <w:rPr>
                <w:rFonts w:ascii="Arial Narrow" w:hAnsi="Arial Narrow"/>
                <w:sz w:val="20"/>
                <w:szCs w:val="20"/>
              </w:rPr>
            </w:pPr>
            <w:r>
              <w:rPr>
                <w:rFonts w:ascii="Arial Narrow" w:hAnsi="Arial Narrow" w:cs="Arial"/>
                <w:sz w:val="20"/>
                <w:szCs w:val="20"/>
              </w:rPr>
              <w:t>Réhabiliter le centre géomatique au siège de l’ISABU</w:t>
            </w:r>
          </w:p>
          <w:p w:rsidR="009C570B" w:rsidRDefault="009C570B" w:rsidP="009C570B">
            <w:pPr>
              <w:widowControl w:val="0"/>
              <w:numPr>
                <w:ilvl w:val="0"/>
                <w:numId w:val="14"/>
              </w:numPr>
              <w:autoSpaceDE w:val="0"/>
              <w:autoSpaceDN w:val="0"/>
              <w:adjustRightInd w:val="0"/>
              <w:spacing w:before="15" w:after="0" w:line="206" w:lineRule="exact"/>
              <w:ind w:hanging="184"/>
              <w:jc w:val="both"/>
              <w:rPr>
                <w:rFonts w:ascii="Arial Narrow" w:hAnsi="Arial Narrow"/>
                <w:sz w:val="20"/>
                <w:szCs w:val="20"/>
              </w:rPr>
            </w:pPr>
            <w:r>
              <w:rPr>
                <w:rFonts w:ascii="Arial Narrow" w:hAnsi="Arial Narrow" w:cs="Arial"/>
                <w:sz w:val="20"/>
                <w:szCs w:val="20"/>
              </w:rPr>
              <w:t>Rédiger et valider le manuel de qualité du laboratoire de chimie agricole</w:t>
            </w:r>
          </w:p>
          <w:p w:rsidR="009C570B" w:rsidRDefault="009C570B" w:rsidP="009C570B">
            <w:pPr>
              <w:widowControl w:val="0"/>
              <w:numPr>
                <w:ilvl w:val="0"/>
                <w:numId w:val="14"/>
              </w:numPr>
              <w:autoSpaceDE w:val="0"/>
              <w:autoSpaceDN w:val="0"/>
              <w:adjustRightInd w:val="0"/>
              <w:spacing w:before="15" w:after="0" w:line="206" w:lineRule="exact"/>
              <w:ind w:hanging="184"/>
              <w:jc w:val="both"/>
              <w:rPr>
                <w:rFonts w:cs="Arial"/>
                <w:sz w:val="16"/>
                <w:szCs w:val="16"/>
              </w:rPr>
            </w:pPr>
            <w:r>
              <w:rPr>
                <w:rFonts w:ascii="Arial Narrow" w:hAnsi="Arial Narrow" w:cs="Arial"/>
                <w:sz w:val="20"/>
                <w:szCs w:val="20"/>
              </w:rPr>
              <w:t>Former le personnel du centre de documentation</w:t>
            </w:r>
          </w:p>
        </w:tc>
        <w:tc>
          <w:tcPr>
            <w:tcW w:w="851" w:type="dxa"/>
            <w:tcBorders>
              <w:top w:val="single" w:sz="4" w:space="0" w:color="auto"/>
              <w:left w:val="single" w:sz="4" w:space="0" w:color="auto"/>
              <w:bottom w:val="single" w:sz="4" w:space="0" w:color="auto"/>
              <w:right w:val="single" w:sz="4" w:space="0" w:color="auto"/>
            </w:tcBorders>
          </w:tcPr>
          <w:p w:rsidR="009C570B" w:rsidRDefault="009C570B" w:rsidP="009C570B">
            <w:pPr>
              <w:pStyle w:val="Pieddepage"/>
              <w:keepNext/>
              <w:spacing w:before="120"/>
              <w:jc w:val="center"/>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tcPr>
          <w:p w:rsidR="009C570B" w:rsidRDefault="009C570B" w:rsidP="009C570B">
            <w:pPr>
              <w:pStyle w:val="Pieddepage"/>
              <w:keepNext/>
              <w:spacing w:before="120"/>
              <w:jc w:val="center"/>
              <w:rPr>
                <w:rFonts w:cs="Arial"/>
                <w:sz w:val="16"/>
                <w:szCs w:val="16"/>
              </w:rPr>
            </w:pPr>
          </w:p>
        </w:tc>
        <w:tc>
          <w:tcPr>
            <w:tcW w:w="709" w:type="dxa"/>
            <w:tcBorders>
              <w:top w:val="single" w:sz="4" w:space="0" w:color="auto"/>
              <w:left w:val="single" w:sz="4" w:space="0" w:color="auto"/>
              <w:bottom w:val="single" w:sz="4" w:space="0" w:color="auto"/>
              <w:right w:val="single" w:sz="4" w:space="0" w:color="auto"/>
            </w:tcBorders>
          </w:tcPr>
          <w:p w:rsidR="009C570B" w:rsidRPr="00F754A2" w:rsidRDefault="009C570B" w:rsidP="009C570B">
            <w:pPr>
              <w:widowControl w:val="0"/>
              <w:autoSpaceDE w:val="0"/>
              <w:autoSpaceDN w:val="0"/>
              <w:adjustRightInd w:val="0"/>
              <w:spacing w:after="0" w:line="240" w:lineRule="auto"/>
              <w:jc w:val="center"/>
              <w:rPr>
                <w:rFonts w:ascii="Arial Narrow" w:hAnsi="Arial Narrow" w:cs="Arial"/>
                <w:sz w:val="20"/>
                <w:szCs w:val="20"/>
              </w:rPr>
            </w:pPr>
          </w:p>
          <w:p w:rsidR="009C570B" w:rsidRDefault="009C570B" w:rsidP="009C570B">
            <w:pPr>
              <w:pStyle w:val="Pieddepage"/>
              <w:keepNext/>
              <w:spacing w:after="0" w:line="240" w:lineRule="auto"/>
              <w:jc w:val="center"/>
              <w:rPr>
                <w:rFonts w:cs="Arial"/>
                <w:sz w:val="16"/>
                <w:szCs w:val="16"/>
              </w:rPr>
            </w:pPr>
            <w:r w:rsidRPr="00F754A2">
              <w:rPr>
                <w:rFonts w:ascii="Arial Narrow" w:hAnsi="Arial Narrow" w:cs="Arial"/>
                <w:sz w:val="28"/>
                <w:szCs w:val="20"/>
              </w:rPr>
              <w:t>x</w:t>
            </w:r>
          </w:p>
        </w:tc>
        <w:tc>
          <w:tcPr>
            <w:tcW w:w="851" w:type="dxa"/>
            <w:tcBorders>
              <w:top w:val="single" w:sz="4" w:space="0" w:color="auto"/>
              <w:left w:val="single" w:sz="4" w:space="0" w:color="auto"/>
              <w:bottom w:val="single" w:sz="4" w:space="0" w:color="auto"/>
              <w:right w:val="single" w:sz="4" w:space="0" w:color="auto"/>
            </w:tcBorders>
          </w:tcPr>
          <w:p w:rsidR="009C570B" w:rsidRDefault="009C570B" w:rsidP="009C570B">
            <w:pPr>
              <w:pStyle w:val="Pieddepage"/>
              <w:keepNext/>
              <w:spacing w:before="120"/>
              <w:jc w:val="center"/>
              <w:rPr>
                <w:rFonts w:cs="Arial"/>
                <w:sz w:val="16"/>
                <w:szCs w:val="16"/>
              </w:rPr>
            </w:pPr>
          </w:p>
        </w:tc>
      </w:tr>
    </w:tbl>
    <w:p w:rsidR="009C570B" w:rsidRDefault="009C570B" w:rsidP="009C570B">
      <w:pPr>
        <w:widowControl w:val="0"/>
        <w:autoSpaceDE w:val="0"/>
        <w:autoSpaceDN w:val="0"/>
        <w:adjustRightInd w:val="0"/>
        <w:spacing w:before="29" w:after="0" w:line="240" w:lineRule="auto"/>
        <w:ind w:left="1537"/>
        <w:rPr>
          <w:rFonts w:ascii="Arial" w:hAnsi="Arial" w:cs="Arial"/>
          <w:b/>
          <w:bCs/>
          <w:color w:val="F79646" w:themeColor="accent6"/>
          <w:spacing w:val="1"/>
          <w:sz w:val="24"/>
          <w:szCs w:val="24"/>
        </w:rPr>
      </w:pPr>
    </w:p>
    <w:p w:rsidR="009C570B" w:rsidRDefault="009C570B" w:rsidP="009C570B">
      <w:pPr>
        <w:pStyle w:val="Titre3"/>
      </w:pPr>
      <w:bookmarkStart w:id="33" w:name="_Toc443046301"/>
      <w:r w:rsidRPr="003F0B06">
        <w:lastRenderedPageBreak/>
        <w:t xml:space="preserve">2.5.3 </w:t>
      </w:r>
      <w:r w:rsidRPr="009911C9">
        <w:t>Analyse des progrès réalisés</w:t>
      </w:r>
      <w:bookmarkEnd w:id="33"/>
    </w:p>
    <w:p w:rsidR="009C570B" w:rsidRPr="000A0A54" w:rsidRDefault="009C570B" w:rsidP="009C570B">
      <w:pPr>
        <w:widowControl w:val="0"/>
        <w:autoSpaceDE w:val="0"/>
        <w:autoSpaceDN w:val="0"/>
        <w:adjustRightInd w:val="0"/>
        <w:spacing w:after="0" w:line="312" w:lineRule="auto"/>
        <w:ind w:right="57"/>
        <w:jc w:val="both"/>
        <w:rPr>
          <w:rFonts w:ascii="Arial" w:hAnsi="Arial" w:cs="Arial"/>
        </w:rPr>
      </w:pPr>
      <w:r w:rsidRPr="000A0A54">
        <w:rPr>
          <w:rFonts w:ascii="Arial" w:hAnsi="Arial" w:cs="Arial"/>
        </w:rPr>
        <w:t>Concernant l’output en rapport avec la recherche, plusieurs activités et investissements ont été planifiés et réalisés comme initialement prévu au cours de cette année. Il s’agit :</w:t>
      </w:r>
    </w:p>
    <w:p w:rsidR="009C570B" w:rsidRDefault="009C570B" w:rsidP="009C570B">
      <w:pPr>
        <w:widowControl w:val="0"/>
        <w:numPr>
          <w:ilvl w:val="0"/>
          <w:numId w:val="2"/>
        </w:numPr>
        <w:shd w:val="clear" w:color="auto" w:fill="FFFFFF"/>
        <w:autoSpaceDE w:val="0"/>
        <w:autoSpaceDN w:val="0"/>
        <w:adjustRightInd w:val="0"/>
        <w:spacing w:after="0" w:line="312" w:lineRule="auto"/>
        <w:ind w:left="284" w:hanging="284"/>
        <w:jc w:val="both"/>
        <w:rPr>
          <w:rFonts w:ascii="Arial" w:hAnsi="Arial" w:cs="Arial"/>
        </w:rPr>
      </w:pPr>
      <w:r w:rsidRPr="00FB72B2">
        <w:rPr>
          <w:rFonts w:ascii="Arial" w:hAnsi="Arial" w:cs="Arial"/>
          <w:b/>
          <w:noProof/>
        </w:rPr>
        <mc:AlternateContent>
          <mc:Choice Requires="wps">
            <w:drawing>
              <wp:anchor distT="91440" distB="91440" distL="114300" distR="114300" simplePos="0" relativeHeight="251669504" behindDoc="0" locked="0" layoutInCell="0" allowOverlap="1" wp14:anchorId="5C0B75CA" wp14:editId="3EB2A6BE">
                <wp:simplePos x="0" y="0"/>
                <wp:positionH relativeFrom="margin">
                  <wp:posOffset>3136265</wp:posOffset>
                </wp:positionH>
                <wp:positionV relativeFrom="margin">
                  <wp:posOffset>3479800</wp:posOffset>
                </wp:positionV>
                <wp:extent cx="2828925" cy="4476750"/>
                <wp:effectExtent l="38100" t="38100" r="123825" b="133350"/>
                <wp:wrapSquare wrapText="bothSides"/>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828925" cy="4476750"/>
                        </a:xfrm>
                        <a:prstGeom prst="rect">
                          <a:avLst/>
                        </a:prstGeom>
                        <a:solidFill>
                          <a:srgbClr val="FFFFFF"/>
                        </a:solidFill>
                        <a:ln w="19050">
                          <a:solidFill>
                            <a:srgbClr val="7F7F7F"/>
                          </a:solidFill>
                          <a:miter lim="800000"/>
                          <a:headEnd/>
                          <a:tailEnd/>
                        </a:ln>
                        <a:effectLst>
                          <a:outerShdw blurRad="50800" dist="38100" dir="2700000" sx="100500" sy="100500" algn="tl" rotWithShape="0">
                            <a:srgbClr val="000000">
                              <a:alpha val="39999"/>
                            </a:srgbClr>
                          </a:outerShdw>
                        </a:effectLst>
                      </wps:spPr>
                      <wps:txbx>
                        <w:txbxContent>
                          <w:p w:rsidR="009058B1" w:rsidRDefault="009058B1" w:rsidP="009C570B">
                            <w:pPr>
                              <w:spacing w:after="120"/>
                              <w:rPr>
                                <w:rFonts w:cs="Arial"/>
                                <w:b/>
                                <w:i/>
                                <w:sz w:val="18"/>
                                <w:szCs w:val="18"/>
                              </w:rPr>
                            </w:pPr>
                            <w:r w:rsidRPr="008257C0">
                              <w:rPr>
                                <w:rFonts w:ascii="Arial" w:hAnsi="Arial" w:cs="Arial"/>
                                <w:b/>
                                <w:i/>
                                <w:sz w:val="18"/>
                                <w:szCs w:val="18"/>
                                <w:u w:val="single"/>
                              </w:rPr>
                              <w:t>Les produits phares VRECH de 2015</w:t>
                            </w:r>
                            <w:r>
                              <w:rPr>
                                <w:rFonts w:cs="Arial"/>
                                <w:b/>
                                <w:i/>
                                <w:sz w:val="18"/>
                                <w:szCs w:val="18"/>
                              </w:rPr>
                              <w:t> :</w:t>
                            </w:r>
                          </w:p>
                          <w:p w:rsidR="009058B1" w:rsidRPr="008257C0" w:rsidRDefault="009058B1" w:rsidP="009C570B">
                            <w:pPr>
                              <w:numPr>
                                <w:ilvl w:val="0"/>
                                <w:numId w:val="10"/>
                              </w:numPr>
                              <w:spacing w:after="120" w:line="240" w:lineRule="auto"/>
                              <w:jc w:val="both"/>
                              <w:rPr>
                                <w:rFonts w:ascii="Arial" w:hAnsi="Arial" w:cs="Arial"/>
                                <w:i/>
                                <w:iCs/>
                                <w:sz w:val="18"/>
                                <w:szCs w:val="18"/>
                              </w:rPr>
                            </w:pPr>
                            <w:r w:rsidRPr="008257C0">
                              <w:rPr>
                                <w:rFonts w:ascii="Arial" w:hAnsi="Arial" w:cs="Arial"/>
                                <w:i/>
                                <w:iCs/>
                                <w:sz w:val="18"/>
                                <w:szCs w:val="18"/>
                              </w:rPr>
                              <w:t>Mise en application du nouvel organigramme de l’ISABU</w:t>
                            </w:r>
                            <w:r>
                              <w:rPr>
                                <w:rFonts w:ascii="Arial" w:hAnsi="Arial" w:cs="Arial"/>
                                <w:i/>
                                <w:iCs/>
                                <w:sz w:val="18"/>
                                <w:szCs w:val="18"/>
                              </w:rPr>
                              <w:t xml:space="preserve"> </w:t>
                            </w:r>
                            <w:r w:rsidRPr="008257C0">
                              <w:rPr>
                                <w:rFonts w:ascii="Arial" w:hAnsi="Arial" w:cs="Arial"/>
                                <w:i/>
                                <w:iCs/>
                                <w:sz w:val="18"/>
                                <w:szCs w:val="18"/>
                              </w:rPr>
                              <w:t>(plus de 250 affectations / nominations)</w:t>
                            </w:r>
                          </w:p>
                          <w:p w:rsidR="009058B1" w:rsidRPr="008257C0" w:rsidRDefault="009058B1" w:rsidP="009C570B">
                            <w:pPr>
                              <w:numPr>
                                <w:ilvl w:val="0"/>
                                <w:numId w:val="10"/>
                              </w:numPr>
                              <w:spacing w:after="120" w:line="240" w:lineRule="auto"/>
                              <w:jc w:val="both"/>
                              <w:rPr>
                                <w:rFonts w:ascii="Arial" w:hAnsi="Arial" w:cs="Arial"/>
                                <w:i/>
                                <w:iCs/>
                                <w:sz w:val="18"/>
                                <w:szCs w:val="18"/>
                              </w:rPr>
                            </w:pPr>
                            <w:r w:rsidRPr="008257C0">
                              <w:rPr>
                                <w:rFonts w:ascii="Arial" w:hAnsi="Arial" w:cs="Arial"/>
                                <w:i/>
                                <w:iCs/>
                                <w:sz w:val="18"/>
                                <w:szCs w:val="18"/>
                              </w:rPr>
                              <w:t>Manuel de procédures de l’ISABU (projet – avec un chapitre sur la recherche contractuelle)</w:t>
                            </w:r>
                          </w:p>
                          <w:p w:rsidR="009058B1" w:rsidRPr="008257C0" w:rsidRDefault="009058B1" w:rsidP="009C570B">
                            <w:pPr>
                              <w:numPr>
                                <w:ilvl w:val="0"/>
                                <w:numId w:val="10"/>
                              </w:numPr>
                              <w:spacing w:after="120" w:line="240" w:lineRule="auto"/>
                              <w:jc w:val="both"/>
                              <w:rPr>
                                <w:rFonts w:ascii="Arial" w:hAnsi="Arial" w:cs="Arial"/>
                                <w:i/>
                                <w:iCs/>
                                <w:sz w:val="18"/>
                                <w:szCs w:val="18"/>
                              </w:rPr>
                            </w:pPr>
                            <w:r w:rsidRPr="008257C0">
                              <w:rPr>
                                <w:rFonts w:ascii="Arial" w:hAnsi="Arial" w:cs="Arial"/>
                                <w:i/>
                                <w:iCs/>
                                <w:sz w:val="18"/>
                                <w:szCs w:val="18"/>
                              </w:rPr>
                              <w:t>Stratégie de gestion et de développement des ressources humaines de l’ISABU</w:t>
                            </w:r>
                          </w:p>
                          <w:p w:rsidR="009058B1" w:rsidRPr="008257C0" w:rsidRDefault="009058B1" w:rsidP="009C570B">
                            <w:pPr>
                              <w:numPr>
                                <w:ilvl w:val="0"/>
                                <w:numId w:val="10"/>
                              </w:numPr>
                              <w:spacing w:after="120" w:line="240" w:lineRule="auto"/>
                              <w:jc w:val="both"/>
                              <w:rPr>
                                <w:rFonts w:ascii="Arial" w:hAnsi="Arial" w:cs="Arial"/>
                                <w:i/>
                                <w:iCs/>
                                <w:sz w:val="18"/>
                                <w:szCs w:val="18"/>
                              </w:rPr>
                            </w:pPr>
                            <w:r w:rsidRPr="008257C0">
                              <w:rPr>
                                <w:rFonts w:ascii="Arial" w:hAnsi="Arial" w:cs="Arial"/>
                                <w:i/>
                                <w:iCs/>
                                <w:sz w:val="18"/>
                                <w:szCs w:val="18"/>
                              </w:rPr>
                              <w:t>Plan général de formation du personnel de l’ISABU 2015-2017</w:t>
                            </w:r>
                          </w:p>
                          <w:p w:rsidR="009058B1" w:rsidRPr="008257C0" w:rsidRDefault="009058B1" w:rsidP="009C570B">
                            <w:pPr>
                              <w:numPr>
                                <w:ilvl w:val="0"/>
                                <w:numId w:val="10"/>
                              </w:numPr>
                              <w:spacing w:after="120" w:line="240" w:lineRule="auto"/>
                              <w:jc w:val="both"/>
                              <w:rPr>
                                <w:rFonts w:ascii="Arial" w:hAnsi="Arial" w:cs="Arial"/>
                                <w:i/>
                                <w:iCs/>
                                <w:sz w:val="18"/>
                                <w:szCs w:val="18"/>
                              </w:rPr>
                            </w:pPr>
                            <w:r w:rsidRPr="008257C0">
                              <w:rPr>
                                <w:rFonts w:ascii="Arial" w:hAnsi="Arial" w:cs="Arial"/>
                                <w:i/>
                                <w:iCs/>
                                <w:sz w:val="18"/>
                                <w:szCs w:val="18"/>
                              </w:rPr>
                              <w:t>Pose de la fibre optique vers 3 stations de recherche (</w:t>
                            </w:r>
                            <w:proofErr w:type="spellStart"/>
                            <w:r w:rsidRPr="008257C0">
                              <w:rPr>
                                <w:rFonts w:ascii="Arial" w:hAnsi="Arial" w:cs="Arial"/>
                                <w:i/>
                                <w:iCs/>
                                <w:sz w:val="18"/>
                                <w:szCs w:val="18"/>
                              </w:rPr>
                              <w:t>Gisozi</w:t>
                            </w:r>
                            <w:proofErr w:type="spellEnd"/>
                            <w:r w:rsidRPr="008257C0">
                              <w:rPr>
                                <w:rFonts w:ascii="Arial" w:hAnsi="Arial" w:cs="Arial"/>
                                <w:i/>
                                <w:iCs/>
                                <w:sz w:val="18"/>
                                <w:szCs w:val="18"/>
                              </w:rPr>
                              <w:t xml:space="preserve">, </w:t>
                            </w:r>
                            <w:proofErr w:type="spellStart"/>
                            <w:r w:rsidRPr="008257C0">
                              <w:rPr>
                                <w:rFonts w:ascii="Arial" w:hAnsi="Arial" w:cs="Arial"/>
                                <w:i/>
                                <w:iCs/>
                                <w:sz w:val="18"/>
                                <w:szCs w:val="18"/>
                              </w:rPr>
                              <w:t>Mahwa</w:t>
                            </w:r>
                            <w:proofErr w:type="spellEnd"/>
                            <w:r w:rsidRPr="008257C0">
                              <w:rPr>
                                <w:rFonts w:ascii="Arial" w:hAnsi="Arial" w:cs="Arial"/>
                                <w:i/>
                                <w:iCs/>
                                <w:sz w:val="18"/>
                                <w:szCs w:val="18"/>
                              </w:rPr>
                              <w:t xml:space="preserve"> et </w:t>
                            </w:r>
                            <w:proofErr w:type="spellStart"/>
                            <w:r w:rsidRPr="008257C0">
                              <w:rPr>
                                <w:rFonts w:ascii="Arial" w:hAnsi="Arial" w:cs="Arial"/>
                                <w:i/>
                                <w:iCs/>
                                <w:sz w:val="18"/>
                                <w:szCs w:val="18"/>
                              </w:rPr>
                              <w:t>Moso</w:t>
                            </w:r>
                            <w:proofErr w:type="spellEnd"/>
                            <w:r w:rsidRPr="008257C0">
                              <w:rPr>
                                <w:rFonts w:ascii="Arial" w:hAnsi="Arial" w:cs="Arial"/>
                                <w:i/>
                                <w:iCs/>
                                <w:sz w:val="18"/>
                                <w:szCs w:val="18"/>
                              </w:rPr>
                              <w:t>)</w:t>
                            </w:r>
                          </w:p>
                          <w:p w:rsidR="009058B1" w:rsidRPr="008257C0" w:rsidRDefault="009058B1" w:rsidP="009C570B">
                            <w:pPr>
                              <w:numPr>
                                <w:ilvl w:val="0"/>
                                <w:numId w:val="10"/>
                              </w:numPr>
                              <w:spacing w:after="120" w:line="240" w:lineRule="auto"/>
                              <w:jc w:val="both"/>
                              <w:rPr>
                                <w:rFonts w:ascii="Arial" w:hAnsi="Arial" w:cs="Arial"/>
                                <w:i/>
                                <w:iCs/>
                                <w:sz w:val="18"/>
                                <w:szCs w:val="18"/>
                              </w:rPr>
                            </w:pPr>
                            <w:r w:rsidRPr="008257C0">
                              <w:rPr>
                                <w:rFonts w:ascii="Arial" w:hAnsi="Arial" w:cs="Arial"/>
                                <w:i/>
                                <w:iCs/>
                                <w:sz w:val="18"/>
                                <w:szCs w:val="18"/>
                              </w:rPr>
                              <w:t>Financement des projets de recherche sur le FOCRA</w:t>
                            </w:r>
                          </w:p>
                          <w:p w:rsidR="009058B1" w:rsidRPr="008257C0" w:rsidRDefault="009058B1" w:rsidP="009C570B">
                            <w:pPr>
                              <w:numPr>
                                <w:ilvl w:val="0"/>
                                <w:numId w:val="10"/>
                              </w:numPr>
                              <w:spacing w:after="120" w:line="240" w:lineRule="auto"/>
                              <w:jc w:val="both"/>
                              <w:rPr>
                                <w:rFonts w:ascii="Arial" w:hAnsi="Arial" w:cs="Arial"/>
                                <w:i/>
                                <w:iCs/>
                                <w:sz w:val="18"/>
                                <w:szCs w:val="18"/>
                              </w:rPr>
                            </w:pPr>
                            <w:r w:rsidRPr="008257C0">
                              <w:rPr>
                                <w:rFonts w:ascii="Arial" w:hAnsi="Arial" w:cs="Arial"/>
                                <w:i/>
                                <w:iCs/>
                                <w:sz w:val="18"/>
                                <w:szCs w:val="18"/>
                              </w:rPr>
                              <w:t xml:space="preserve">Réhabilitation du système d’irrigation à la station régionale de recherche du </w:t>
                            </w:r>
                            <w:proofErr w:type="spellStart"/>
                            <w:r w:rsidRPr="008257C0">
                              <w:rPr>
                                <w:rFonts w:ascii="Arial" w:hAnsi="Arial" w:cs="Arial"/>
                                <w:i/>
                                <w:iCs/>
                                <w:sz w:val="18"/>
                                <w:szCs w:val="18"/>
                              </w:rPr>
                              <w:t>Moso</w:t>
                            </w:r>
                            <w:proofErr w:type="spellEnd"/>
                          </w:p>
                          <w:p w:rsidR="009058B1" w:rsidRPr="008257C0" w:rsidRDefault="009058B1" w:rsidP="009C570B">
                            <w:pPr>
                              <w:numPr>
                                <w:ilvl w:val="0"/>
                                <w:numId w:val="10"/>
                              </w:numPr>
                              <w:spacing w:after="120" w:line="240" w:lineRule="auto"/>
                              <w:jc w:val="both"/>
                              <w:rPr>
                                <w:rFonts w:ascii="Arial" w:hAnsi="Arial" w:cs="Arial"/>
                                <w:i/>
                                <w:iCs/>
                                <w:sz w:val="18"/>
                                <w:szCs w:val="18"/>
                              </w:rPr>
                            </w:pPr>
                            <w:r w:rsidRPr="008257C0">
                              <w:rPr>
                                <w:rFonts w:ascii="Arial" w:hAnsi="Arial" w:cs="Arial"/>
                                <w:i/>
                                <w:iCs/>
                                <w:sz w:val="18"/>
                                <w:szCs w:val="18"/>
                              </w:rPr>
                              <w:t xml:space="preserve">Raccordement de la station régionale de recherche </w:t>
                            </w:r>
                            <w:proofErr w:type="spellStart"/>
                            <w:r w:rsidRPr="008257C0">
                              <w:rPr>
                                <w:rFonts w:ascii="Arial" w:hAnsi="Arial" w:cs="Arial"/>
                                <w:i/>
                                <w:iCs/>
                                <w:sz w:val="18"/>
                                <w:szCs w:val="18"/>
                              </w:rPr>
                              <w:t>Imbo</w:t>
                            </w:r>
                            <w:proofErr w:type="spellEnd"/>
                            <w:r w:rsidRPr="008257C0">
                              <w:rPr>
                                <w:rFonts w:ascii="Arial" w:hAnsi="Arial" w:cs="Arial"/>
                                <w:i/>
                                <w:iCs/>
                                <w:sz w:val="18"/>
                                <w:szCs w:val="18"/>
                              </w:rPr>
                              <w:t>-Centre à l’eau</w:t>
                            </w:r>
                          </w:p>
                          <w:p w:rsidR="009058B1" w:rsidRPr="008257C0" w:rsidRDefault="009058B1" w:rsidP="009C570B">
                            <w:pPr>
                              <w:numPr>
                                <w:ilvl w:val="0"/>
                                <w:numId w:val="10"/>
                              </w:numPr>
                              <w:spacing w:after="120" w:line="240" w:lineRule="auto"/>
                              <w:jc w:val="both"/>
                              <w:rPr>
                                <w:rFonts w:ascii="Arial" w:hAnsi="Arial" w:cs="Arial"/>
                                <w:i/>
                                <w:iCs/>
                                <w:sz w:val="18"/>
                                <w:szCs w:val="18"/>
                              </w:rPr>
                            </w:pPr>
                            <w:r w:rsidRPr="008257C0">
                              <w:rPr>
                                <w:rFonts w:ascii="Arial" w:hAnsi="Arial" w:cs="Arial"/>
                                <w:i/>
                                <w:iCs/>
                                <w:sz w:val="18"/>
                                <w:szCs w:val="18"/>
                              </w:rPr>
                              <w:t>Appui à la production de 3 bulletins agronomiques de l’ISABU</w:t>
                            </w:r>
                          </w:p>
                        </w:txbxContent>
                      </wps:txbx>
                      <wps:bodyPr rot="0" vert="horz" wrap="square" lIns="274320" tIns="274320" rIns="274320" bIns="2743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5C0B75CA" id="Rectangle 12" o:spid="_x0000_s1042" style="position:absolute;left:0;text-align:left;margin-left:246.95pt;margin-top:274pt;width:222.75pt;height:352.5pt;flip:x;z-index:251669504;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" o:allowincell="f" strokecolor="#7f7f7f" strokeweight="1.5pt">
                <v:shadow on="t" type="perspective" color="black" opacity="26213f" origin="-.5,-.5" offset=".74836mm,.74836mm" matrix="65864f,,,65864f"/>
                <v:textbox inset="21.6pt,21.6pt,21.6pt,21.6pt">
                  <w:txbxContent>
                    <w:p w:rsidR="009058B1" w:rsidRDefault="009058B1" w:rsidP="009C570B">
                      <w:pPr>
                        <w:spacing w:after="120"/>
                        <w:rPr>
                          <w:rFonts w:cs="Arial"/>
                          <w:b/>
                          <w:i/>
                          <w:sz w:val="18"/>
                          <w:szCs w:val="18"/>
                        </w:rPr>
                      </w:pPr>
                      <w:r w:rsidRPr="008257C0">
                        <w:rPr>
                          <w:rFonts w:ascii="Arial" w:hAnsi="Arial" w:cs="Arial"/>
                          <w:b/>
                          <w:i/>
                          <w:sz w:val="18"/>
                          <w:szCs w:val="18"/>
                          <w:u w:val="single"/>
                        </w:rPr>
                        <w:t>Les produits phares VRECH de 2015</w:t>
                      </w:r>
                      <w:r>
                        <w:rPr>
                          <w:rFonts w:cs="Arial"/>
                          <w:b/>
                          <w:i/>
                          <w:sz w:val="18"/>
                          <w:szCs w:val="18"/>
                        </w:rPr>
                        <w:t> :</w:t>
                      </w:r>
                    </w:p>
                    <w:p w:rsidR="009058B1" w:rsidRPr="008257C0" w:rsidRDefault="009058B1" w:rsidP="009C570B">
                      <w:pPr>
                        <w:numPr>
                          <w:ilvl w:val="0"/>
                          <w:numId w:val="10"/>
                        </w:numPr>
                        <w:spacing w:after="120" w:line="240" w:lineRule="auto"/>
                        <w:jc w:val="both"/>
                        <w:rPr>
                          <w:rFonts w:ascii="Arial" w:hAnsi="Arial" w:cs="Arial"/>
                          <w:i/>
                          <w:iCs/>
                          <w:sz w:val="18"/>
                          <w:szCs w:val="18"/>
                        </w:rPr>
                      </w:pPr>
                      <w:r w:rsidRPr="008257C0">
                        <w:rPr>
                          <w:rFonts w:ascii="Arial" w:hAnsi="Arial" w:cs="Arial"/>
                          <w:i/>
                          <w:iCs/>
                          <w:sz w:val="18"/>
                          <w:szCs w:val="18"/>
                        </w:rPr>
                        <w:t>Mise en application du nouvel organigramme de l’ISABU</w:t>
                      </w:r>
                      <w:r>
                        <w:rPr>
                          <w:rFonts w:ascii="Arial" w:hAnsi="Arial" w:cs="Arial"/>
                          <w:i/>
                          <w:iCs/>
                          <w:sz w:val="18"/>
                          <w:szCs w:val="18"/>
                        </w:rPr>
                        <w:t xml:space="preserve"> </w:t>
                      </w:r>
                      <w:r w:rsidRPr="008257C0">
                        <w:rPr>
                          <w:rFonts w:ascii="Arial" w:hAnsi="Arial" w:cs="Arial"/>
                          <w:i/>
                          <w:iCs/>
                          <w:sz w:val="18"/>
                          <w:szCs w:val="18"/>
                        </w:rPr>
                        <w:t>(plus de 250 affectations / nominations)</w:t>
                      </w:r>
                    </w:p>
                    <w:p w:rsidR="009058B1" w:rsidRPr="008257C0" w:rsidRDefault="009058B1" w:rsidP="009C570B">
                      <w:pPr>
                        <w:numPr>
                          <w:ilvl w:val="0"/>
                          <w:numId w:val="10"/>
                        </w:numPr>
                        <w:spacing w:after="120" w:line="240" w:lineRule="auto"/>
                        <w:jc w:val="both"/>
                        <w:rPr>
                          <w:rFonts w:ascii="Arial" w:hAnsi="Arial" w:cs="Arial"/>
                          <w:i/>
                          <w:iCs/>
                          <w:sz w:val="18"/>
                          <w:szCs w:val="18"/>
                        </w:rPr>
                      </w:pPr>
                      <w:r w:rsidRPr="008257C0">
                        <w:rPr>
                          <w:rFonts w:ascii="Arial" w:hAnsi="Arial" w:cs="Arial"/>
                          <w:i/>
                          <w:iCs/>
                          <w:sz w:val="18"/>
                          <w:szCs w:val="18"/>
                        </w:rPr>
                        <w:t>Manuel de procédures de l’ISABU (projet – avec un chapitre sur la recherche contractuelle)</w:t>
                      </w:r>
                    </w:p>
                    <w:p w:rsidR="009058B1" w:rsidRPr="008257C0" w:rsidRDefault="009058B1" w:rsidP="009C570B">
                      <w:pPr>
                        <w:numPr>
                          <w:ilvl w:val="0"/>
                          <w:numId w:val="10"/>
                        </w:numPr>
                        <w:spacing w:after="120" w:line="240" w:lineRule="auto"/>
                        <w:jc w:val="both"/>
                        <w:rPr>
                          <w:rFonts w:ascii="Arial" w:hAnsi="Arial" w:cs="Arial"/>
                          <w:i/>
                          <w:iCs/>
                          <w:sz w:val="18"/>
                          <w:szCs w:val="18"/>
                        </w:rPr>
                      </w:pPr>
                      <w:r w:rsidRPr="008257C0">
                        <w:rPr>
                          <w:rFonts w:ascii="Arial" w:hAnsi="Arial" w:cs="Arial"/>
                          <w:i/>
                          <w:iCs/>
                          <w:sz w:val="18"/>
                          <w:szCs w:val="18"/>
                        </w:rPr>
                        <w:t>Stratégie de gestion et de développement des ressources humaines de l’ISABU</w:t>
                      </w:r>
                    </w:p>
                    <w:p w:rsidR="009058B1" w:rsidRPr="008257C0" w:rsidRDefault="009058B1" w:rsidP="009C570B">
                      <w:pPr>
                        <w:numPr>
                          <w:ilvl w:val="0"/>
                          <w:numId w:val="10"/>
                        </w:numPr>
                        <w:spacing w:after="120" w:line="240" w:lineRule="auto"/>
                        <w:jc w:val="both"/>
                        <w:rPr>
                          <w:rFonts w:ascii="Arial" w:hAnsi="Arial" w:cs="Arial"/>
                          <w:i/>
                          <w:iCs/>
                          <w:sz w:val="18"/>
                          <w:szCs w:val="18"/>
                        </w:rPr>
                      </w:pPr>
                      <w:r w:rsidRPr="008257C0">
                        <w:rPr>
                          <w:rFonts w:ascii="Arial" w:hAnsi="Arial" w:cs="Arial"/>
                          <w:i/>
                          <w:iCs/>
                          <w:sz w:val="18"/>
                          <w:szCs w:val="18"/>
                        </w:rPr>
                        <w:t>Plan général de formation du personnel de l’ISABU 2015-2017</w:t>
                      </w:r>
                    </w:p>
                    <w:p w:rsidR="009058B1" w:rsidRPr="008257C0" w:rsidRDefault="009058B1" w:rsidP="009C570B">
                      <w:pPr>
                        <w:numPr>
                          <w:ilvl w:val="0"/>
                          <w:numId w:val="10"/>
                        </w:numPr>
                        <w:spacing w:after="120" w:line="240" w:lineRule="auto"/>
                        <w:jc w:val="both"/>
                        <w:rPr>
                          <w:rFonts w:ascii="Arial" w:hAnsi="Arial" w:cs="Arial"/>
                          <w:i/>
                          <w:iCs/>
                          <w:sz w:val="18"/>
                          <w:szCs w:val="18"/>
                        </w:rPr>
                      </w:pPr>
                      <w:r w:rsidRPr="008257C0">
                        <w:rPr>
                          <w:rFonts w:ascii="Arial" w:hAnsi="Arial" w:cs="Arial"/>
                          <w:i/>
                          <w:iCs/>
                          <w:sz w:val="18"/>
                          <w:szCs w:val="18"/>
                        </w:rPr>
                        <w:t>Pose de la fibre optique vers 3 stations de recherche (</w:t>
                      </w:r>
                      <w:proofErr w:type="spellStart"/>
                      <w:r w:rsidRPr="008257C0">
                        <w:rPr>
                          <w:rFonts w:ascii="Arial" w:hAnsi="Arial" w:cs="Arial"/>
                          <w:i/>
                          <w:iCs/>
                          <w:sz w:val="18"/>
                          <w:szCs w:val="18"/>
                        </w:rPr>
                        <w:t>Gisozi</w:t>
                      </w:r>
                      <w:proofErr w:type="spellEnd"/>
                      <w:r w:rsidRPr="008257C0">
                        <w:rPr>
                          <w:rFonts w:ascii="Arial" w:hAnsi="Arial" w:cs="Arial"/>
                          <w:i/>
                          <w:iCs/>
                          <w:sz w:val="18"/>
                          <w:szCs w:val="18"/>
                        </w:rPr>
                        <w:t xml:space="preserve">, </w:t>
                      </w:r>
                      <w:proofErr w:type="spellStart"/>
                      <w:r w:rsidRPr="008257C0">
                        <w:rPr>
                          <w:rFonts w:ascii="Arial" w:hAnsi="Arial" w:cs="Arial"/>
                          <w:i/>
                          <w:iCs/>
                          <w:sz w:val="18"/>
                          <w:szCs w:val="18"/>
                        </w:rPr>
                        <w:t>Mahwa</w:t>
                      </w:r>
                      <w:proofErr w:type="spellEnd"/>
                      <w:r w:rsidRPr="008257C0">
                        <w:rPr>
                          <w:rFonts w:ascii="Arial" w:hAnsi="Arial" w:cs="Arial"/>
                          <w:i/>
                          <w:iCs/>
                          <w:sz w:val="18"/>
                          <w:szCs w:val="18"/>
                        </w:rPr>
                        <w:t xml:space="preserve"> et </w:t>
                      </w:r>
                      <w:proofErr w:type="spellStart"/>
                      <w:r w:rsidRPr="008257C0">
                        <w:rPr>
                          <w:rFonts w:ascii="Arial" w:hAnsi="Arial" w:cs="Arial"/>
                          <w:i/>
                          <w:iCs/>
                          <w:sz w:val="18"/>
                          <w:szCs w:val="18"/>
                        </w:rPr>
                        <w:t>Moso</w:t>
                      </w:r>
                      <w:proofErr w:type="spellEnd"/>
                      <w:r w:rsidRPr="008257C0">
                        <w:rPr>
                          <w:rFonts w:ascii="Arial" w:hAnsi="Arial" w:cs="Arial"/>
                          <w:i/>
                          <w:iCs/>
                          <w:sz w:val="18"/>
                          <w:szCs w:val="18"/>
                        </w:rPr>
                        <w:t>)</w:t>
                      </w:r>
                    </w:p>
                    <w:p w:rsidR="009058B1" w:rsidRPr="008257C0" w:rsidRDefault="009058B1" w:rsidP="009C570B">
                      <w:pPr>
                        <w:numPr>
                          <w:ilvl w:val="0"/>
                          <w:numId w:val="10"/>
                        </w:numPr>
                        <w:spacing w:after="120" w:line="240" w:lineRule="auto"/>
                        <w:jc w:val="both"/>
                        <w:rPr>
                          <w:rFonts w:ascii="Arial" w:hAnsi="Arial" w:cs="Arial"/>
                          <w:i/>
                          <w:iCs/>
                          <w:sz w:val="18"/>
                          <w:szCs w:val="18"/>
                        </w:rPr>
                      </w:pPr>
                      <w:r w:rsidRPr="008257C0">
                        <w:rPr>
                          <w:rFonts w:ascii="Arial" w:hAnsi="Arial" w:cs="Arial"/>
                          <w:i/>
                          <w:iCs/>
                          <w:sz w:val="18"/>
                          <w:szCs w:val="18"/>
                        </w:rPr>
                        <w:t>Financement des projets de recherche sur le FOCRA</w:t>
                      </w:r>
                    </w:p>
                    <w:p w:rsidR="009058B1" w:rsidRPr="008257C0" w:rsidRDefault="009058B1" w:rsidP="009C570B">
                      <w:pPr>
                        <w:numPr>
                          <w:ilvl w:val="0"/>
                          <w:numId w:val="10"/>
                        </w:numPr>
                        <w:spacing w:after="120" w:line="240" w:lineRule="auto"/>
                        <w:jc w:val="both"/>
                        <w:rPr>
                          <w:rFonts w:ascii="Arial" w:hAnsi="Arial" w:cs="Arial"/>
                          <w:i/>
                          <w:iCs/>
                          <w:sz w:val="18"/>
                          <w:szCs w:val="18"/>
                        </w:rPr>
                      </w:pPr>
                      <w:r w:rsidRPr="008257C0">
                        <w:rPr>
                          <w:rFonts w:ascii="Arial" w:hAnsi="Arial" w:cs="Arial"/>
                          <w:i/>
                          <w:iCs/>
                          <w:sz w:val="18"/>
                          <w:szCs w:val="18"/>
                        </w:rPr>
                        <w:t xml:space="preserve">Réhabilitation du système d’irrigation à la station régionale de recherche du </w:t>
                      </w:r>
                      <w:proofErr w:type="spellStart"/>
                      <w:r w:rsidRPr="008257C0">
                        <w:rPr>
                          <w:rFonts w:ascii="Arial" w:hAnsi="Arial" w:cs="Arial"/>
                          <w:i/>
                          <w:iCs/>
                          <w:sz w:val="18"/>
                          <w:szCs w:val="18"/>
                        </w:rPr>
                        <w:t>Moso</w:t>
                      </w:r>
                      <w:proofErr w:type="spellEnd"/>
                    </w:p>
                    <w:p w:rsidR="009058B1" w:rsidRPr="008257C0" w:rsidRDefault="009058B1" w:rsidP="009C570B">
                      <w:pPr>
                        <w:numPr>
                          <w:ilvl w:val="0"/>
                          <w:numId w:val="10"/>
                        </w:numPr>
                        <w:spacing w:after="120" w:line="240" w:lineRule="auto"/>
                        <w:jc w:val="both"/>
                        <w:rPr>
                          <w:rFonts w:ascii="Arial" w:hAnsi="Arial" w:cs="Arial"/>
                          <w:i/>
                          <w:iCs/>
                          <w:sz w:val="18"/>
                          <w:szCs w:val="18"/>
                        </w:rPr>
                      </w:pPr>
                      <w:r w:rsidRPr="008257C0">
                        <w:rPr>
                          <w:rFonts w:ascii="Arial" w:hAnsi="Arial" w:cs="Arial"/>
                          <w:i/>
                          <w:iCs/>
                          <w:sz w:val="18"/>
                          <w:szCs w:val="18"/>
                        </w:rPr>
                        <w:t xml:space="preserve">Raccordement de la station régionale de recherche </w:t>
                      </w:r>
                      <w:proofErr w:type="spellStart"/>
                      <w:r w:rsidRPr="008257C0">
                        <w:rPr>
                          <w:rFonts w:ascii="Arial" w:hAnsi="Arial" w:cs="Arial"/>
                          <w:i/>
                          <w:iCs/>
                          <w:sz w:val="18"/>
                          <w:szCs w:val="18"/>
                        </w:rPr>
                        <w:t>Imbo</w:t>
                      </w:r>
                      <w:proofErr w:type="spellEnd"/>
                      <w:r w:rsidRPr="008257C0">
                        <w:rPr>
                          <w:rFonts w:ascii="Arial" w:hAnsi="Arial" w:cs="Arial"/>
                          <w:i/>
                          <w:iCs/>
                          <w:sz w:val="18"/>
                          <w:szCs w:val="18"/>
                        </w:rPr>
                        <w:t>-Centre à l’eau</w:t>
                      </w:r>
                    </w:p>
                    <w:p w:rsidR="009058B1" w:rsidRPr="008257C0" w:rsidRDefault="009058B1" w:rsidP="009C570B">
                      <w:pPr>
                        <w:numPr>
                          <w:ilvl w:val="0"/>
                          <w:numId w:val="10"/>
                        </w:numPr>
                        <w:spacing w:after="120" w:line="240" w:lineRule="auto"/>
                        <w:jc w:val="both"/>
                        <w:rPr>
                          <w:rFonts w:ascii="Arial" w:hAnsi="Arial" w:cs="Arial"/>
                          <w:i/>
                          <w:iCs/>
                          <w:sz w:val="18"/>
                          <w:szCs w:val="18"/>
                        </w:rPr>
                      </w:pPr>
                      <w:r w:rsidRPr="008257C0">
                        <w:rPr>
                          <w:rFonts w:ascii="Arial" w:hAnsi="Arial" w:cs="Arial"/>
                          <w:i/>
                          <w:iCs/>
                          <w:sz w:val="18"/>
                          <w:szCs w:val="18"/>
                        </w:rPr>
                        <w:t>Appui à la production de 3 bulletins agronomiques de l’ISABU</w:t>
                      </w:r>
                    </w:p>
                  </w:txbxContent>
                </v:textbox>
                <w10:wrap type="square" anchorx="margin" anchory="margin"/>
              </v:rect>
            </w:pict>
          </mc:Fallback>
        </mc:AlternateContent>
      </w:r>
      <w:r w:rsidRPr="00FB72B2">
        <w:rPr>
          <w:rFonts w:ascii="Arial" w:hAnsi="Arial" w:cs="Arial"/>
          <w:b/>
        </w:rPr>
        <w:t>Au niveau du développement des performances institutionnelles</w:t>
      </w:r>
      <w:r w:rsidRPr="00FB72B2">
        <w:rPr>
          <w:rFonts w:ascii="Arial" w:hAnsi="Arial" w:cs="Arial"/>
        </w:rPr>
        <w:t> : sur base du dispositif légal et réglementaire concernant la réorganisation de l’ISABU qui avait été revu avec l’appui du Volet Recherche et qui était entré en vigueur à la fin de l’année 2014, l’année 2015 était essentiellement consacrée à la mise en œuvre de la réforme visant l’adaptation du cadre organisationnel de l’institut (structures et procédures) aux exigences du Plan Directeur de la Recherche Agronomique (PDRA). Un accent particulier a été mis sur le démarrage effectif des cinq (5) programmes de recherche prévus par le PDRA et la constitution de leurs équipes (affectations fonctionnelles et positionnement géographique).</w:t>
      </w:r>
      <w:r w:rsidRPr="00FB72B2">
        <w:rPr>
          <w:rFonts w:ascii="Arial" w:hAnsi="Arial" w:cs="Arial"/>
        </w:rPr>
        <w:tab/>
      </w:r>
      <w:r w:rsidRPr="00FB72B2">
        <w:rPr>
          <w:rFonts w:ascii="Arial" w:hAnsi="Arial" w:cs="Arial"/>
        </w:rPr>
        <w:br/>
        <w:t xml:space="preserve">Les activités réalisées comme prévues par l’institution partenaire avec l’appui technique du Volet Recherche commencent par une série de nominations et affectations. Les actes y relatifs sont à plus de 95 % conformes avec les prévisions du plan de redéploiement et de recrutement de l’ISABU (produit au cours du troisième trimestre 2014 sur base de la planification stratégique de l’ISABU élaborée juste avant) et ont concerné jusqu’à la fin de 2015 un total de plus de 4 cadres supérieurs, 80 chercheurs, 141 techniciens, 10 autres cadres et 23 agents administratifs. Cela se résume à un total de 258 nouvelles affectations ; étant donné que les catégories professionnelles dont l’emploi ne demande pas un degré de qualification élevé, comme les chauffeurs, veilleurs, jardiniers etc., ne sont pas </w:t>
      </w:r>
      <w:proofErr w:type="gramStart"/>
      <w:r w:rsidRPr="00FB72B2">
        <w:rPr>
          <w:rFonts w:ascii="Arial" w:hAnsi="Arial" w:cs="Arial"/>
        </w:rPr>
        <w:t>concernées</w:t>
      </w:r>
      <w:proofErr w:type="gramEnd"/>
      <w:r w:rsidRPr="00FB72B2">
        <w:rPr>
          <w:rFonts w:ascii="Arial" w:hAnsi="Arial" w:cs="Arial"/>
        </w:rPr>
        <w:t xml:space="preserve"> par la réorganisation alors qu’elles regroupent un nombre important d’employés, on peut conclure que les opérations de redéploiement sont déjà accomplies à plus de 80 %.</w:t>
      </w:r>
      <w:r w:rsidRPr="00FB72B2">
        <w:rPr>
          <w:rFonts w:ascii="Arial" w:hAnsi="Arial" w:cs="Arial"/>
        </w:rPr>
        <w:tab/>
      </w:r>
      <w:r w:rsidRPr="00FB72B2">
        <w:rPr>
          <w:rFonts w:ascii="Arial" w:hAnsi="Arial" w:cs="Arial"/>
        </w:rPr>
        <w:br/>
        <w:t>Les autres activités menées en conformité avec la planification opérationnelle sont la finalisation de la stratégie de gestion et de développement des ressources humaines (adoptée par le conseil d’administration de l’ISABU), la finalisation du plan général de formation 2015-2017 pour les ressources humaines de l’institut ainsi que la finalisation du manuel de procédures de l’ISABU, enrichi par les contributions des cadres supérieurs et des équipes des chercheurs et autres cadres, et désormais complété par un chapitre sur la recherche contractuelle.</w:t>
      </w:r>
      <w:r w:rsidRPr="00FB72B2">
        <w:rPr>
          <w:rFonts w:ascii="Arial" w:hAnsi="Arial" w:cs="Arial"/>
        </w:rPr>
        <w:tab/>
      </w:r>
      <w:r w:rsidRPr="00FB72B2">
        <w:rPr>
          <w:rFonts w:ascii="Arial" w:hAnsi="Arial" w:cs="Arial"/>
        </w:rPr>
        <w:br/>
        <w:t xml:space="preserve">Les activités concernant un autre axe important de l’intervention du Volet Recherche dans ce domaine, la modernisation du concept et des instruments de la gestion et valorisation du </w:t>
      </w:r>
      <w:r w:rsidRPr="00FB72B2">
        <w:rPr>
          <w:rFonts w:ascii="Arial" w:hAnsi="Arial" w:cs="Arial"/>
        </w:rPr>
        <w:lastRenderedPageBreak/>
        <w:t>patrimoine de l’ISABU qui prévoit l’établissement d’une stratégie, une revue de l’inventaire, l’établissement de plans d’entretien et de maintenance, de plans d’exploitations et d’investissement, tous basés sur l’informatisation du système comptable et la mise en réseau de différents sites de l’ISABU, ont pu démarrer, mais ont dû être suspendues en cours d’exécution. Il n’y a que le processus du cadastrage du domaine de l’ISABU et l’interconnexion de la direction générale avec les trois plus grandes stations de recherche via la fibre optique qui étaient déjà tellement avancés (cf. infra) que l’intérêt de la conservation des investissements antérieurs a motivé la décision relative à leur finalisation.</w:t>
      </w:r>
      <w:r w:rsidRPr="00FB72B2">
        <w:rPr>
          <w:rFonts w:ascii="Arial" w:hAnsi="Arial" w:cs="Arial"/>
        </w:rPr>
        <w:tab/>
      </w:r>
      <w:r w:rsidRPr="00FB72B2">
        <w:rPr>
          <w:rFonts w:ascii="Arial" w:hAnsi="Arial" w:cs="Arial"/>
        </w:rPr>
        <w:br/>
        <w:t>Le projet de la mise en place effective des Comités Régionaux de Gestion de la Recherche (CRGR), éléments clés et prioritaires dans la mise en œuvre du PDRA, a pu être poursuivi jusqu’au stade de l’organisation des assemblées constituantes de ces organes de concertation entre chercheurs et bénéficiaires, sur base des Focus Groups tenus dans trois (3) zones agro-écologiques pilotes.</w:t>
      </w:r>
    </w:p>
    <w:p w:rsidR="009C570B" w:rsidRPr="00FB72B2" w:rsidRDefault="009C570B" w:rsidP="009C570B">
      <w:pPr>
        <w:widowControl w:val="0"/>
        <w:shd w:val="clear" w:color="auto" w:fill="FFFFFF"/>
        <w:autoSpaceDE w:val="0"/>
        <w:autoSpaceDN w:val="0"/>
        <w:adjustRightInd w:val="0"/>
        <w:spacing w:after="0" w:line="312" w:lineRule="auto"/>
        <w:ind w:left="284"/>
        <w:jc w:val="both"/>
        <w:rPr>
          <w:rFonts w:ascii="Arial" w:hAnsi="Arial" w:cs="Arial"/>
        </w:rPr>
      </w:pPr>
      <w:r w:rsidRPr="00FB72B2">
        <w:rPr>
          <w:rFonts w:ascii="Arial" w:hAnsi="Arial" w:cs="Arial"/>
        </w:rPr>
        <w:t>Ainsi, le point d’attention du rapport annuel 2014 concernant une faible appropriation d’éléments clés de la réforme de la recherche agricole au sein de l’ISABU par les cadres et agents en dessous du niveau de la direction nécessitant un changement de mentalité a pu être rattrapé.</w:t>
      </w:r>
      <w:r w:rsidRPr="00FB72B2">
        <w:rPr>
          <w:rFonts w:ascii="Arial" w:hAnsi="Arial" w:cs="Arial"/>
        </w:rPr>
        <w:tab/>
      </w:r>
      <w:r w:rsidRPr="00FB72B2">
        <w:rPr>
          <w:rFonts w:ascii="Arial" w:hAnsi="Arial" w:cs="Arial"/>
        </w:rPr>
        <w:br/>
        <w:t>Quant aux infrastructures de la recherche, la station régionale de recherche (SRR) d’</w:t>
      </w:r>
      <w:proofErr w:type="spellStart"/>
      <w:r w:rsidRPr="00FB72B2">
        <w:rPr>
          <w:rFonts w:ascii="Arial" w:hAnsi="Arial" w:cs="Arial"/>
        </w:rPr>
        <w:t>Imbo</w:t>
      </w:r>
      <w:proofErr w:type="spellEnd"/>
      <w:r w:rsidRPr="00FB72B2">
        <w:rPr>
          <w:rFonts w:ascii="Arial" w:hAnsi="Arial" w:cs="Arial"/>
        </w:rPr>
        <w:t xml:space="preserve">-Centre à </w:t>
      </w:r>
      <w:proofErr w:type="spellStart"/>
      <w:r w:rsidRPr="00FB72B2">
        <w:rPr>
          <w:rFonts w:ascii="Arial" w:hAnsi="Arial" w:cs="Arial"/>
        </w:rPr>
        <w:t>Mugerero</w:t>
      </w:r>
      <w:proofErr w:type="spellEnd"/>
      <w:r w:rsidRPr="00FB72B2">
        <w:rPr>
          <w:rFonts w:ascii="Arial" w:hAnsi="Arial" w:cs="Arial"/>
        </w:rPr>
        <w:t xml:space="preserve"> a été branchée au réseau d’approvisionnement en eau potable de la REGIDESO. Cette même station ainsi que la SRR </w:t>
      </w:r>
      <w:proofErr w:type="spellStart"/>
      <w:r w:rsidRPr="00FB72B2">
        <w:rPr>
          <w:rFonts w:ascii="Arial" w:hAnsi="Arial" w:cs="Arial"/>
        </w:rPr>
        <w:t>Karusi</w:t>
      </w:r>
      <w:proofErr w:type="spellEnd"/>
      <w:r w:rsidRPr="00FB72B2">
        <w:rPr>
          <w:rFonts w:ascii="Arial" w:hAnsi="Arial" w:cs="Arial"/>
        </w:rPr>
        <w:t xml:space="preserve"> seront également raccordées au réseau d’électricité de la REGIDESO ; les travaux sont en cours. Un petit centre géomatique ainsi que la salle informatique au niveau du siège de l’ISABU à Bujumbura ont été réhabilités. Les travaux du renforcement des réseaux d’électricité et informatique sont en cours au siège de l’ISABU et dans quatre stations de recherche. Dans ce contexte, pour renforcer la communication en interne et vers l’extérieur, trois de ces stations ont été connectées au réseau de la fibre optique ; pour rendre cette connexion opérationnelle, il ne manque que l’installation des racks.</w:t>
      </w:r>
      <w:r w:rsidRPr="00FB72B2">
        <w:rPr>
          <w:rFonts w:ascii="Arial" w:hAnsi="Arial" w:cs="Arial"/>
        </w:rPr>
        <w:tab/>
      </w:r>
      <w:r w:rsidRPr="00FB72B2">
        <w:rPr>
          <w:rFonts w:ascii="Arial" w:hAnsi="Arial" w:cs="Arial"/>
        </w:rPr>
        <w:br/>
        <w:t xml:space="preserve">L’étude architecturale concernant la réhabilitation de blocs sanitaires, bureaux et habitations dans toutes les stations de recherche sauf celle de </w:t>
      </w:r>
      <w:proofErr w:type="spellStart"/>
      <w:r w:rsidRPr="00FB72B2">
        <w:rPr>
          <w:rFonts w:ascii="Arial" w:hAnsi="Arial" w:cs="Arial"/>
        </w:rPr>
        <w:t>Karusi</w:t>
      </w:r>
      <w:proofErr w:type="spellEnd"/>
      <w:r w:rsidRPr="00FB72B2">
        <w:rPr>
          <w:rFonts w:ascii="Arial" w:hAnsi="Arial" w:cs="Arial"/>
        </w:rPr>
        <w:t xml:space="preserve"> a été finalisée et le marché pour les travaux a été lancé, mais l’attribution a été bloquée par la décision du gouvernement belge relative à la suspension partielle de la coopération bilatérale.</w:t>
      </w:r>
    </w:p>
    <w:p w:rsidR="009C570B" w:rsidRPr="00FB72B2" w:rsidRDefault="009C570B" w:rsidP="009C570B">
      <w:pPr>
        <w:widowControl w:val="0"/>
        <w:numPr>
          <w:ilvl w:val="0"/>
          <w:numId w:val="42"/>
        </w:numPr>
        <w:autoSpaceDE w:val="0"/>
        <w:autoSpaceDN w:val="0"/>
        <w:adjustRightInd w:val="0"/>
        <w:spacing w:after="0" w:line="312" w:lineRule="auto"/>
        <w:ind w:left="284" w:hanging="284"/>
        <w:jc w:val="both"/>
        <w:rPr>
          <w:rFonts w:ascii="Arial" w:hAnsi="Arial" w:cs="Arial"/>
        </w:rPr>
      </w:pPr>
      <w:r w:rsidRPr="00FB72B2">
        <w:rPr>
          <w:rFonts w:ascii="Arial" w:hAnsi="Arial" w:cs="Arial"/>
          <w:b/>
        </w:rPr>
        <w:t>Au niveau de la mise en œuvre du Plan Directeur de Recherche Agricole (PDRA)</w:t>
      </w:r>
      <w:r w:rsidRPr="00FB72B2">
        <w:rPr>
          <w:rFonts w:ascii="Arial" w:hAnsi="Arial" w:cs="Arial"/>
        </w:rPr>
        <w:t xml:space="preserve"> : les activités réalisées conformément à la planification opérationnelle sont l’élaboration du plan d’action annuel pour les nouveaux départements (techniques) de la recherche (DR) et des services d’appui à la recherche (DSAR). Concernant l’appui à la recherche par le Fonds Compétitif de la Recherche Agronomique (FOCRA), la plupart des projets de recherche bénéficiant d’un appui technique et financier ont continué leurs activités. Plusieurs autres projets avaient déjà atteint un stade de préparation suffisante pour pouvoir être formalisés par des accords d’exécution, mais la décision relative à la suspension partielle du PAIOSA n’a plus permis d’y arriver et de démarrer les opérations y afférentes. </w:t>
      </w:r>
    </w:p>
    <w:p w:rsidR="009C570B" w:rsidRPr="00FB72B2" w:rsidRDefault="009C570B" w:rsidP="009C570B">
      <w:pPr>
        <w:widowControl w:val="0"/>
        <w:numPr>
          <w:ilvl w:val="0"/>
          <w:numId w:val="42"/>
        </w:numPr>
        <w:autoSpaceDE w:val="0"/>
        <w:autoSpaceDN w:val="0"/>
        <w:adjustRightInd w:val="0"/>
        <w:spacing w:after="0" w:line="312" w:lineRule="auto"/>
        <w:ind w:left="284" w:hanging="284"/>
        <w:jc w:val="both"/>
        <w:rPr>
          <w:rFonts w:ascii="Arial" w:hAnsi="Arial" w:cs="Arial"/>
        </w:rPr>
      </w:pPr>
      <w:r w:rsidRPr="00FB72B2">
        <w:rPr>
          <w:rFonts w:ascii="Arial" w:hAnsi="Arial" w:cs="Arial"/>
        </w:rPr>
        <w:t xml:space="preserve">Un progrès important dans le cadre du développement des services de la recherche et de la production des semences a été l’installation de l’équipement </w:t>
      </w:r>
      <w:proofErr w:type="spellStart"/>
      <w:r w:rsidRPr="00FB72B2">
        <w:rPr>
          <w:rFonts w:ascii="Arial" w:hAnsi="Arial" w:cs="Arial"/>
        </w:rPr>
        <w:t>aéroponique</w:t>
      </w:r>
      <w:proofErr w:type="spellEnd"/>
      <w:r w:rsidRPr="00FB72B2">
        <w:rPr>
          <w:rFonts w:ascii="Arial" w:hAnsi="Arial" w:cs="Arial"/>
        </w:rPr>
        <w:t xml:space="preserve"> dans trois (3) serres prévues pour cet investissement à la SRR de </w:t>
      </w:r>
      <w:proofErr w:type="spellStart"/>
      <w:r w:rsidRPr="00FB72B2">
        <w:rPr>
          <w:rFonts w:ascii="Arial" w:hAnsi="Arial" w:cs="Arial"/>
        </w:rPr>
        <w:t>Gisozi</w:t>
      </w:r>
      <w:proofErr w:type="spellEnd"/>
      <w:r w:rsidRPr="00FB72B2">
        <w:rPr>
          <w:rFonts w:ascii="Arial" w:hAnsi="Arial" w:cs="Arial"/>
        </w:rPr>
        <w:t xml:space="preserve"> qui sont désormais fonctionnelles. D’autres activités ont concerné la publication de trois nouvelles éditions du Bulletin de la </w:t>
      </w:r>
      <w:r w:rsidRPr="00FB72B2">
        <w:rPr>
          <w:rFonts w:ascii="Arial" w:hAnsi="Arial" w:cs="Arial"/>
        </w:rPr>
        <w:lastRenderedPageBreak/>
        <w:t>recherche agronomique au Burundi ainsi que la rédaction et publication d’articles scientifiques et de supports de vulgarisation.</w:t>
      </w:r>
    </w:p>
    <w:p w:rsidR="009C570B" w:rsidRPr="00FB72B2" w:rsidRDefault="009C570B" w:rsidP="009C570B">
      <w:pPr>
        <w:widowControl w:val="0"/>
        <w:autoSpaceDE w:val="0"/>
        <w:autoSpaceDN w:val="0"/>
        <w:adjustRightInd w:val="0"/>
        <w:spacing w:after="0" w:line="312" w:lineRule="auto"/>
        <w:ind w:left="284"/>
        <w:jc w:val="both"/>
        <w:rPr>
          <w:rFonts w:ascii="Arial" w:hAnsi="Arial" w:cs="Arial"/>
        </w:rPr>
      </w:pPr>
      <w:r w:rsidRPr="00FB72B2">
        <w:rPr>
          <w:rFonts w:ascii="Arial" w:hAnsi="Arial" w:cs="Arial"/>
        </w:rPr>
        <w:t xml:space="preserve">Concernant les infrastructures servant à la production de semences, le système d’irrigation au niveau de la SRR du </w:t>
      </w:r>
      <w:proofErr w:type="spellStart"/>
      <w:r w:rsidRPr="00FB72B2">
        <w:rPr>
          <w:rFonts w:ascii="Arial" w:hAnsi="Arial" w:cs="Arial"/>
        </w:rPr>
        <w:t>Moso</w:t>
      </w:r>
      <w:proofErr w:type="spellEnd"/>
      <w:r w:rsidRPr="00FB72B2">
        <w:rPr>
          <w:rFonts w:ascii="Arial" w:hAnsi="Arial" w:cs="Arial"/>
        </w:rPr>
        <w:t xml:space="preserve"> à </w:t>
      </w:r>
      <w:proofErr w:type="spellStart"/>
      <w:r w:rsidRPr="00FB72B2">
        <w:rPr>
          <w:rFonts w:ascii="Arial" w:hAnsi="Arial" w:cs="Arial"/>
        </w:rPr>
        <w:t>Bukemba</w:t>
      </w:r>
      <w:proofErr w:type="spellEnd"/>
      <w:r w:rsidRPr="00FB72B2">
        <w:rPr>
          <w:rFonts w:ascii="Arial" w:hAnsi="Arial" w:cs="Arial"/>
        </w:rPr>
        <w:t xml:space="preserve"> a pu être réhabilité et est désormais fonctionnel. En plus de cette station, les bénéficiaires de cet investissement sont des groupes de producteurs voisins dépendant également de l’approvisionnement en eau par la rivière </w:t>
      </w:r>
      <w:proofErr w:type="spellStart"/>
      <w:r w:rsidRPr="00FB72B2">
        <w:rPr>
          <w:rFonts w:ascii="Arial" w:hAnsi="Arial" w:cs="Arial"/>
        </w:rPr>
        <w:t>Musasa</w:t>
      </w:r>
      <w:proofErr w:type="spellEnd"/>
      <w:r w:rsidRPr="00FB72B2">
        <w:rPr>
          <w:rFonts w:ascii="Arial" w:hAnsi="Arial" w:cs="Arial"/>
        </w:rPr>
        <w:t>.</w:t>
      </w:r>
    </w:p>
    <w:p w:rsidR="009C570B" w:rsidRPr="00FB72B2" w:rsidRDefault="009C570B" w:rsidP="009C570B">
      <w:pPr>
        <w:widowControl w:val="0"/>
        <w:numPr>
          <w:ilvl w:val="0"/>
          <w:numId w:val="42"/>
        </w:numPr>
        <w:autoSpaceDE w:val="0"/>
        <w:autoSpaceDN w:val="0"/>
        <w:adjustRightInd w:val="0"/>
        <w:spacing w:after="0" w:line="312" w:lineRule="auto"/>
        <w:ind w:left="284" w:hanging="284"/>
        <w:jc w:val="both"/>
        <w:rPr>
          <w:rFonts w:ascii="Arial" w:hAnsi="Arial" w:cs="Arial"/>
        </w:rPr>
      </w:pPr>
      <w:r w:rsidRPr="00FB72B2">
        <w:rPr>
          <w:rFonts w:ascii="Arial" w:hAnsi="Arial" w:cs="Arial"/>
        </w:rPr>
        <w:t>L’étude architecturale pour la construction et l’équipement du laboratoire de chimie agricole est en voie de finalisation (mais il ne pourra pas être suivi par les travaux correspondants).</w:t>
      </w:r>
    </w:p>
    <w:p w:rsidR="009C570B" w:rsidRPr="00FB72B2" w:rsidRDefault="009C570B" w:rsidP="009C570B">
      <w:pPr>
        <w:autoSpaceDE w:val="0"/>
        <w:autoSpaceDN w:val="0"/>
        <w:adjustRightInd w:val="0"/>
        <w:spacing w:after="0" w:line="312" w:lineRule="auto"/>
        <w:ind w:left="102"/>
        <w:rPr>
          <w:rFonts w:cs="Arial"/>
          <w:color w:val="FF0000"/>
          <w:sz w:val="20"/>
          <w:szCs w:val="20"/>
        </w:rPr>
      </w:pPr>
    </w:p>
    <w:p w:rsidR="009C570B" w:rsidRDefault="009C570B" w:rsidP="009C570B">
      <w:pPr>
        <w:widowControl w:val="0"/>
        <w:autoSpaceDE w:val="0"/>
        <w:autoSpaceDN w:val="0"/>
        <w:adjustRightInd w:val="0"/>
        <w:spacing w:after="0" w:line="312" w:lineRule="auto"/>
        <w:ind w:right="57"/>
        <w:jc w:val="both"/>
        <w:rPr>
          <w:rFonts w:ascii="Arial" w:hAnsi="Arial" w:cs="Arial"/>
        </w:rPr>
      </w:pPr>
      <w:r w:rsidRPr="00FB72B2">
        <w:rPr>
          <w:rFonts w:ascii="Arial" w:hAnsi="Arial" w:cs="Arial"/>
        </w:rPr>
        <w:t xml:space="preserve">Concernant le niveau des indicateurs, les données collectées montrent que sur l’indicateur relatif à la mise en œuvre des programmes prioritaires du plan directeur de la recherche, le programme estime que tous les cinq (5) programmes sont désormais opérationnels, même s’ils n’ont pas la même taille ou moyens humains et financiers. Les plus avancés sont toujours le programme sur </w:t>
      </w:r>
      <w:r w:rsidR="009D60DC">
        <w:rPr>
          <w:rFonts w:ascii="Arial" w:hAnsi="Arial" w:cs="Arial"/>
        </w:rPr>
        <w:t>l’</w:t>
      </w:r>
      <w:r w:rsidRPr="00FB72B2">
        <w:rPr>
          <w:rFonts w:ascii="Arial" w:hAnsi="Arial" w:cs="Arial"/>
        </w:rPr>
        <w:t xml:space="preserve">intensification écologique et la diversification des cultures et le programme sur l’amélioration des performances du cheptel. </w:t>
      </w:r>
    </w:p>
    <w:p w:rsidR="009C570B" w:rsidRPr="00FB72B2" w:rsidRDefault="009C570B" w:rsidP="009C570B">
      <w:pPr>
        <w:widowControl w:val="0"/>
        <w:autoSpaceDE w:val="0"/>
        <w:autoSpaceDN w:val="0"/>
        <w:adjustRightInd w:val="0"/>
        <w:spacing w:after="0" w:line="312" w:lineRule="auto"/>
        <w:ind w:right="57"/>
        <w:jc w:val="both"/>
        <w:rPr>
          <w:rFonts w:ascii="Arial" w:hAnsi="Arial" w:cs="Arial"/>
        </w:rPr>
      </w:pPr>
    </w:p>
    <w:p w:rsidR="009C570B" w:rsidRDefault="009C570B" w:rsidP="009C570B">
      <w:pPr>
        <w:widowControl w:val="0"/>
        <w:autoSpaceDE w:val="0"/>
        <w:autoSpaceDN w:val="0"/>
        <w:adjustRightInd w:val="0"/>
        <w:spacing w:after="0" w:line="312" w:lineRule="auto"/>
        <w:ind w:right="57"/>
        <w:jc w:val="both"/>
        <w:rPr>
          <w:rFonts w:ascii="Arial" w:hAnsi="Arial" w:cs="Arial"/>
        </w:rPr>
      </w:pPr>
      <w:r w:rsidRPr="00FB72B2">
        <w:rPr>
          <w:rFonts w:ascii="Arial" w:hAnsi="Arial" w:cs="Arial"/>
        </w:rPr>
        <w:t>Il importe de mentionner que certains indicateurs, bien que retenus par le système de suivi et évaluation du PAIOSA, n’ont pas été renseignés ou pas mesurés du tout au cours de cette année par un manque de moyens des cadres de l’ISABU chargés de la planification, du suivi et de l’évaluation (PSE) auquel s’est ajouté l’évolution critique de la situation sécuritaire au Burundi à partir du mois de mai ce qui a nettement limité les possibilités d’intervention des cadres compétents de l’ISABU et du PAIOSA. Quant à d’autres, le faible taux d’exécution ne permettait à ce stade-ci pas encore de prélever des données. Les indicateurs concernés par ces deux cas sont : le degré d'efficacité de l'ISABU et des stations à améliorer leur gestion administrative et financière, la fonctionnalité des comités régionaux de gestion de la recherche, la proportion de conventions de recherche contractuelle alignées sur les systèmes et procédures de l’ISABU, l’homologation du laboratoire de chimie agricole pendant la durée d’intervention du PAIOSA est objectivement impossible.</w:t>
      </w:r>
    </w:p>
    <w:p w:rsidR="009C570B" w:rsidRPr="00FB72B2" w:rsidRDefault="009C570B" w:rsidP="009C570B">
      <w:pPr>
        <w:widowControl w:val="0"/>
        <w:autoSpaceDE w:val="0"/>
        <w:autoSpaceDN w:val="0"/>
        <w:adjustRightInd w:val="0"/>
        <w:spacing w:after="0" w:line="312" w:lineRule="auto"/>
        <w:ind w:right="57"/>
        <w:jc w:val="both"/>
        <w:rPr>
          <w:rFonts w:ascii="Arial" w:hAnsi="Arial" w:cs="Arial"/>
        </w:rPr>
      </w:pPr>
    </w:p>
    <w:p w:rsidR="009C570B" w:rsidRPr="00FB72B2" w:rsidRDefault="009C570B" w:rsidP="009C570B">
      <w:pPr>
        <w:widowControl w:val="0"/>
        <w:autoSpaceDE w:val="0"/>
        <w:autoSpaceDN w:val="0"/>
        <w:adjustRightInd w:val="0"/>
        <w:spacing w:after="0" w:line="312" w:lineRule="auto"/>
        <w:ind w:right="57"/>
        <w:jc w:val="both"/>
        <w:rPr>
          <w:rFonts w:ascii="Arial" w:hAnsi="Arial" w:cs="Arial"/>
        </w:rPr>
      </w:pPr>
      <w:r w:rsidRPr="00FB72B2">
        <w:rPr>
          <w:rFonts w:ascii="Arial" w:hAnsi="Arial" w:cs="Arial"/>
        </w:rPr>
        <w:t>Les principales difficultés rencontrées dans la mise en œuvre des activités au cours de cette année sont :</w:t>
      </w:r>
    </w:p>
    <w:p w:rsidR="009C570B" w:rsidRPr="00FB72B2" w:rsidRDefault="009C570B" w:rsidP="009C570B">
      <w:pPr>
        <w:widowControl w:val="0"/>
        <w:numPr>
          <w:ilvl w:val="0"/>
          <w:numId w:val="42"/>
        </w:numPr>
        <w:autoSpaceDE w:val="0"/>
        <w:autoSpaceDN w:val="0"/>
        <w:adjustRightInd w:val="0"/>
        <w:spacing w:after="0" w:line="312" w:lineRule="auto"/>
        <w:ind w:left="284" w:hanging="284"/>
        <w:jc w:val="both"/>
        <w:rPr>
          <w:rFonts w:ascii="Arial" w:hAnsi="Arial" w:cs="Arial"/>
        </w:rPr>
      </w:pPr>
      <w:r w:rsidRPr="00FB72B2">
        <w:rPr>
          <w:rFonts w:ascii="Arial" w:hAnsi="Arial" w:cs="Arial"/>
        </w:rPr>
        <w:t>La dégradation de la situation sécuritaire au Burundi à partir du mois de mai 2015 a nettement limité les possibilités de déplacement à l’intérieur du pays. Elle a également eu un impact important sur la mobilisation des ressources humaines de l’institution partenaire (risque de s’exposer à des dangers).</w:t>
      </w:r>
    </w:p>
    <w:p w:rsidR="009C570B" w:rsidRPr="00FB72B2" w:rsidRDefault="009C570B" w:rsidP="009C570B">
      <w:pPr>
        <w:widowControl w:val="0"/>
        <w:numPr>
          <w:ilvl w:val="0"/>
          <w:numId w:val="42"/>
        </w:numPr>
        <w:autoSpaceDE w:val="0"/>
        <w:autoSpaceDN w:val="0"/>
        <w:adjustRightInd w:val="0"/>
        <w:spacing w:after="0" w:line="312" w:lineRule="auto"/>
        <w:ind w:left="284" w:hanging="284"/>
        <w:jc w:val="both"/>
        <w:rPr>
          <w:rFonts w:ascii="Arial" w:hAnsi="Arial" w:cs="Arial"/>
        </w:rPr>
      </w:pPr>
      <w:r w:rsidRPr="00FB72B2">
        <w:rPr>
          <w:rFonts w:ascii="Arial" w:hAnsi="Arial" w:cs="Arial"/>
        </w:rPr>
        <w:t>La décision du gouvernement belge de suspendre une partie de sa coopération bilatérale dans le cadre du PAIOSA a produit un impact important sur le Volet Recherche qui travaille surtout avec une institution étatique, l’ISABU, désormais presque plus éligible pour des activités communes.</w:t>
      </w:r>
    </w:p>
    <w:p w:rsidR="009C570B" w:rsidRPr="00FB72B2" w:rsidRDefault="009C570B" w:rsidP="009C570B">
      <w:pPr>
        <w:widowControl w:val="0"/>
        <w:numPr>
          <w:ilvl w:val="0"/>
          <w:numId w:val="42"/>
        </w:numPr>
        <w:autoSpaceDE w:val="0"/>
        <w:autoSpaceDN w:val="0"/>
        <w:adjustRightInd w:val="0"/>
        <w:spacing w:after="0" w:line="312" w:lineRule="auto"/>
        <w:ind w:left="284" w:hanging="284"/>
        <w:jc w:val="both"/>
        <w:rPr>
          <w:rFonts w:ascii="Arial" w:hAnsi="Arial" w:cs="Arial"/>
        </w:rPr>
      </w:pPr>
      <w:r w:rsidRPr="00FB72B2">
        <w:rPr>
          <w:rFonts w:ascii="Arial" w:hAnsi="Arial" w:cs="Arial"/>
        </w:rPr>
        <w:t xml:space="preserve">La fin anticipée de la mission de l’assistante technique internationale chargée de la gestion de la recherche produisant un manque d’expertise dans le domaine de l’agronomie au sein de ce volet a eu pour conséquence un ralentissement les activités et investissements liés à l’accompagnement technique de la mise en œuvre et du Fonds Compétitif de la Recherche Agronomique (FOCRA). Ce manque n’a finalement pas pu être compensé par l’affectation </w:t>
      </w:r>
      <w:r w:rsidRPr="00FB72B2">
        <w:rPr>
          <w:rFonts w:ascii="Arial" w:hAnsi="Arial" w:cs="Arial"/>
        </w:rPr>
        <w:lastRenderedPageBreak/>
        <w:t>partielle d’un autre assistant technique international à ce volet.</w:t>
      </w:r>
    </w:p>
    <w:p w:rsidR="009C570B" w:rsidRPr="00FB72B2" w:rsidRDefault="009C570B" w:rsidP="009C570B">
      <w:pPr>
        <w:widowControl w:val="0"/>
        <w:numPr>
          <w:ilvl w:val="0"/>
          <w:numId w:val="42"/>
        </w:numPr>
        <w:autoSpaceDE w:val="0"/>
        <w:autoSpaceDN w:val="0"/>
        <w:adjustRightInd w:val="0"/>
        <w:spacing w:after="0" w:line="312" w:lineRule="auto"/>
        <w:ind w:left="284" w:hanging="284"/>
        <w:jc w:val="both"/>
        <w:rPr>
          <w:rFonts w:ascii="Arial" w:hAnsi="Arial" w:cs="Arial"/>
        </w:rPr>
      </w:pPr>
      <w:r w:rsidRPr="00FB72B2">
        <w:rPr>
          <w:rFonts w:ascii="Arial" w:hAnsi="Arial" w:cs="Arial"/>
        </w:rPr>
        <w:t>L’instabilité des cadres supérieurs à la tête du nouveau département de l’administration, des finances et des ressources humaines (DAF-RH) de l’ISABU a eu pour conséquence des retards importants au niveau des activités à mener dans le cadre de la réforme institutionnelle et organisationnelle de l’ISABU. La première personne, nommée juste en fin novembre 2014, n’avait pas encore effectivement repris tous les dossiers conduits de manière très satisfaisante par son prédécesseur lorsqu’elle a de facto démissionné en fin avril / début mai 2015. En plus, la deuxième personne qui a été nommée en juin 2015 a mis plus de temps pour s’approprier ces dossiers. Ces mouvements des ressources humaines ont alors constitué deux recommencements partiels des activités et investissements du PAIOSA au niveau du DAF-RH.</w:t>
      </w:r>
    </w:p>
    <w:p w:rsidR="009C570B" w:rsidRDefault="009C570B" w:rsidP="009C570B">
      <w:pPr>
        <w:widowControl w:val="0"/>
        <w:autoSpaceDE w:val="0"/>
        <w:autoSpaceDN w:val="0"/>
        <w:adjustRightInd w:val="0"/>
        <w:spacing w:after="0" w:line="360" w:lineRule="auto"/>
        <w:jc w:val="both"/>
        <w:rPr>
          <w:rFonts w:ascii="Arial Narrow" w:hAnsi="Arial Narrow"/>
        </w:rPr>
      </w:pPr>
    </w:p>
    <w:p w:rsidR="009C570B" w:rsidRDefault="009C570B" w:rsidP="009C570B">
      <w:pPr>
        <w:widowControl w:val="0"/>
        <w:autoSpaceDE w:val="0"/>
        <w:autoSpaceDN w:val="0"/>
        <w:adjustRightInd w:val="0"/>
        <w:spacing w:after="0" w:line="360" w:lineRule="auto"/>
        <w:jc w:val="center"/>
        <w:rPr>
          <w:rFonts w:ascii="Arial Narrow" w:hAnsi="Arial Narrow"/>
        </w:rPr>
      </w:pPr>
      <w:r>
        <w:rPr>
          <w:noProof/>
        </w:rPr>
        <w:drawing>
          <wp:inline distT="0" distB="0" distL="0" distR="0" wp14:anchorId="66B39120" wp14:editId="11D36B1E">
            <wp:extent cx="5905500" cy="1663786"/>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05500" cy="1663786"/>
                    </a:xfrm>
                    <a:prstGeom prst="rect">
                      <a:avLst/>
                    </a:prstGeom>
                  </pic:spPr>
                </pic:pic>
              </a:graphicData>
            </a:graphic>
          </wp:inline>
        </w:drawing>
      </w:r>
    </w:p>
    <w:p w:rsidR="009C570B" w:rsidRPr="009314BE" w:rsidRDefault="009C570B" w:rsidP="009C570B">
      <w:pPr>
        <w:widowControl w:val="0"/>
        <w:autoSpaceDE w:val="0"/>
        <w:autoSpaceDN w:val="0"/>
        <w:adjustRightInd w:val="0"/>
        <w:spacing w:after="0" w:line="360" w:lineRule="auto"/>
        <w:jc w:val="center"/>
        <w:rPr>
          <w:rFonts w:ascii="Arial Narrow" w:hAnsi="Arial Narrow"/>
        </w:rPr>
      </w:pPr>
    </w:p>
    <w:p w:rsidR="009C570B" w:rsidRPr="00DE5D2B" w:rsidRDefault="009C570B" w:rsidP="009C570B">
      <w:pPr>
        <w:pStyle w:val="Titre2"/>
      </w:pPr>
      <w:bookmarkStart w:id="34" w:name="_Toc443046302"/>
      <w:r w:rsidRPr="00DE5D2B">
        <w:t>2.</w:t>
      </w:r>
      <w:r>
        <w:t>6</w:t>
      </w:r>
      <w:r w:rsidRPr="00DE5D2B">
        <w:t xml:space="preserve"> Performance de l'output </w:t>
      </w:r>
      <w:r>
        <w:t>4</w:t>
      </w:r>
      <w:bookmarkEnd w:id="34"/>
      <w:r w:rsidRPr="00DE5D2B">
        <w:t xml:space="preserve"> </w:t>
      </w:r>
    </w:p>
    <w:p w:rsidR="009C570B" w:rsidRPr="00DE5D2B" w:rsidRDefault="009C570B" w:rsidP="009C570B">
      <w:pPr>
        <w:widowControl w:val="0"/>
        <w:autoSpaceDE w:val="0"/>
        <w:autoSpaceDN w:val="0"/>
        <w:adjustRightInd w:val="0"/>
        <w:spacing w:before="66" w:after="0" w:line="312" w:lineRule="auto"/>
        <w:ind w:left="737"/>
        <w:jc w:val="both"/>
        <w:rPr>
          <w:rFonts w:ascii="Arial Narrow" w:hAnsi="Arial Narrow" w:cs="Arial"/>
          <w:b/>
          <w:iCs/>
          <w:color w:val="4FB847"/>
        </w:rPr>
      </w:pPr>
      <w:r w:rsidRPr="00DE5D2B">
        <w:rPr>
          <w:rFonts w:ascii="Arial Narrow" w:hAnsi="Arial Narrow"/>
          <w:noProof/>
        </w:rPr>
        <w:drawing>
          <wp:anchor distT="0" distB="0" distL="114300" distR="114300" simplePos="0" relativeHeight="251673600" behindDoc="0" locked="0" layoutInCell="1" allowOverlap="1" wp14:anchorId="76C1265A" wp14:editId="6AE93D55">
            <wp:simplePos x="0" y="0"/>
            <wp:positionH relativeFrom="column">
              <wp:posOffset>476250</wp:posOffset>
            </wp:positionH>
            <wp:positionV relativeFrom="paragraph">
              <wp:posOffset>13335</wp:posOffset>
            </wp:positionV>
            <wp:extent cx="5118735" cy="680720"/>
            <wp:effectExtent l="0" t="0" r="5715" b="5080"/>
            <wp:wrapNone/>
            <wp:docPr id="8" name="Image 8" descr="D:\1 CTB S-E\2 Technique\22 CTB PAIOSA\222 Rapports divers\Rapports 2015\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D:\1 CTB S-E\2 Technique\22 CTB PAIOSA\222 Rapports divers\Rapports 2015\Capture.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18735" cy="680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570B" w:rsidRPr="00DE5D2B" w:rsidRDefault="009C570B" w:rsidP="009C570B">
      <w:pPr>
        <w:widowControl w:val="0"/>
        <w:autoSpaceDE w:val="0"/>
        <w:autoSpaceDN w:val="0"/>
        <w:adjustRightInd w:val="0"/>
        <w:spacing w:before="66" w:after="0" w:line="312" w:lineRule="auto"/>
        <w:ind w:left="737"/>
        <w:jc w:val="both"/>
        <w:rPr>
          <w:rFonts w:ascii="Arial Narrow" w:hAnsi="Arial Narrow" w:cs="Arial"/>
          <w:b/>
          <w:iCs/>
          <w:color w:val="4FB847"/>
        </w:rPr>
      </w:pPr>
    </w:p>
    <w:p w:rsidR="009C570B" w:rsidRPr="00DE5D2B" w:rsidRDefault="009C570B" w:rsidP="009C570B">
      <w:pPr>
        <w:widowControl w:val="0"/>
        <w:autoSpaceDE w:val="0"/>
        <w:autoSpaceDN w:val="0"/>
        <w:adjustRightInd w:val="0"/>
        <w:spacing w:before="66" w:after="0" w:line="312" w:lineRule="auto"/>
        <w:ind w:left="737"/>
        <w:jc w:val="both"/>
        <w:rPr>
          <w:rFonts w:ascii="Arial Narrow" w:hAnsi="Arial Narrow" w:cs="Arial"/>
        </w:rPr>
      </w:pPr>
    </w:p>
    <w:p w:rsidR="009C570B" w:rsidRPr="00B351AF" w:rsidRDefault="009C570B" w:rsidP="009C570B">
      <w:pPr>
        <w:widowControl w:val="0"/>
        <w:autoSpaceDE w:val="0"/>
        <w:autoSpaceDN w:val="0"/>
        <w:adjustRightInd w:val="0"/>
        <w:spacing w:before="66" w:after="0" w:line="312" w:lineRule="auto"/>
        <w:rPr>
          <w:rFonts w:ascii="Arial Narrow" w:hAnsi="Arial Narrow" w:cs="Arial"/>
          <w:sz w:val="10"/>
        </w:rPr>
      </w:pPr>
    </w:p>
    <w:p w:rsidR="009C570B" w:rsidRDefault="009C570B" w:rsidP="009C570B">
      <w:pPr>
        <w:pStyle w:val="Titre3"/>
        <w:rPr>
          <w:color w:val="000000"/>
        </w:rPr>
      </w:pPr>
      <w:bookmarkStart w:id="35" w:name="_Toc443046303"/>
      <w:r>
        <w:t>2.6</w:t>
      </w:r>
      <w:r w:rsidRPr="00C3305E">
        <w:rPr>
          <w:spacing w:val="-2"/>
        </w:rPr>
        <w:t>.</w:t>
      </w:r>
      <w:r w:rsidRPr="00C3305E">
        <w:t>1</w:t>
      </w:r>
      <w:r>
        <w:t xml:space="preserve"> </w:t>
      </w:r>
      <w:r w:rsidRPr="00C3305E">
        <w:t>Progrès</w:t>
      </w:r>
      <w:r w:rsidRPr="00C3305E">
        <w:rPr>
          <w:spacing w:val="-7"/>
        </w:rPr>
        <w:t xml:space="preserve"> </w:t>
      </w:r>
      <w:r w:rsidRPr="00C3305E">
        <w:rPr>
          <w:spacing w:val="-3"/>
        </w:rPr>
        <w:t>d</w:t>
      </w:r>
      <w:r w:rsidRPr="00C3305E">
        <w:t>es</w:t>
      </w:r>
      <w:r w:rsidRPr="00C3305E">
        <w:rPr>
          <w:spacing w:val="-2"/>
        </w:rPr>
        <w:t xml:space="preserve"> </w:t>
      </w:r>
      <w:r w:rsidRPr="00C3305E">
        <w:t>ind</w:t>
      </w:r>
      <w:r w:rsidRPr="00C3305E">
        <w:rPr>
          <w:spacing w:val="-2"/>
        </w:rPr>
        <w:t>i</w:t>
      </w:r>
      <w:r w:rsidRPr="00C3305E">
        <w:t>ca</w:t>
      </w:r>
      <w:r w:rsidRPr="00C3305E">
        <w:rPr>
          <w:spacing w:val="-1"/>
        </w:rPr>
        <w:t>te</w:t>
      </w:r>
      <w:r w:rsidRPr="00C3305E">
        <w:t>urs</w:t>
      </w:r>
      <w:bookmarkEnd w:id="35"/>
    </w:p>
    <w:p w:rsidR="009C570B" w:rsidRPr="00FB72B2" w:rsidRDefault="009C570B" w:rsidP="009C570B">
      <w:pPr>
        <w:widowControl w:val="0"/>
        <w:pBdr>
          <w:top w:val="single" w:sz="4" w:space="1" w:color="auto"/>
          <w:left w:val="single" w:sz="4" w:space="0" w:color="auto"/>
          <w:bottom w:val="single" w:sz="4" w:space="1" w:color="auto"/>
          <w:right w:val="single" w:sz="4" w:space="4" w:color="auto"/>
        </w:pBdr>
        <w:shd w:val="clear" w:color="auto" w:fill="FFFFFF"/>
        <w:autoSpaceDE w:val="0"/>
        <w:autoSpaceDN w:val="0"/>
        <w:adjustRightInd w:val="0"/>
        <w:spacing w:after="0" w:line="312" w:lineRule="auto"/>
        <w:ind w:right="703"/>
        <w:jc w:val="both"/>
        <w:rPr>
          <w:rFonts w:ascii="Arial" w:hAnsi="Arial" w:cs="Arial"/>
          <w:b/>
          <w:bCs/>
          <w:spacing w:val="1"/>
        </w:rPr>
      </w:pPr>
      <w:r w:rsidRPr="00FB72B2">
        <w:rPr>
          <w:rFonts w:ascii="Arial" w:hAnsi="Arial" w:cs="Arial"/>
          <w:b/>
          <w:bCs/>
          <w:spacing w:val="1"/>
        </w:rPr>
        <w:t xml:space="preserve">Output 4 </w:t>
      </w:r>
      <w:r w:rsidRPr="00FB72B2">
        <w:rPr>
          <w:rFonts w:ascii="Arial" w:hAnsi="Arial" w:cs="Arial"/>
          <w:bCs/>
          <w:spacing w:val="1"/>
        </w:rPr>
        <w:t>: Les conditions de production et de mise en marché sont améliorées dans les régions de l’</w:t>
      </w:r>
      <w:proofErr w:type="spellStart"/>
      <w:r w:rsidRPr="00FB72B2">
        <w:rPr>
          <w:rFonts w:ascii="Arial" w:hAnsi="Arial" w:cs="Arial"/>
          <w:bCs/>
          <w:spacing w:val="1"/>
        </w:rPr>
        <w:t>Imbo</w:t>
      </w:r>
      <w:proofErr w:type="spellEnd"/>
      <w:r w:rsidRPr="00FB72B2">
        <w:rPr>
          <w:rFonts w:ascii="Arial" w:hAnsi="Arial" w:cs="Arial"/>
          <w:bCs/>
          <w:spacing w:val="1"/>
        </w:rPr>
        <w:t xml:space="preserve">, du </w:t>
      </w:r>
      <w:proofErr w:type="spellStart"/>
      <w:r w:rsidRPr="00FB72B2">
        <w:rPr>
          <w:rFonts w:ascii="Arial" w:hAnsi="Arial" w:cs="Arial"/>
          <w:bCs/>
          <w:spacing w:val="1"/>
        </w:rPr>
        <w:t>Moso</w:t>
      </w:r>
      <w:proofErr w:type="spellEnd"/>
      <w:r w:rsidRPr="00FB72B2">
        <w:rPr>
          <w:rFonts w:ascii="Arial" w:hAnsi="Arial" w:cs="Arial"/>
          <w:bCs/>
          <w:spacing w:val="1"/>
        </w:rPr>
        <w:t xml:space="preserve"> et du </w:t>
      </w:r>
      <w:proofErr w:type="spellStart"/>
      <w:r w:rsidRPr="00FB72B2">
        <w:rPr>
          <w:rFonts w:ascii="Arial" w:hAnsi="Arial" w:cs="Arial"/>
          <w:bCs/>
          <w:spacing w:val="1"/>
        </w:rPr>
        <w:t>Bugesera</w:t>
      </w:r>
      <w:proofErr w:type="spellEnd"/>
    </w:p>
    <w:p w:rsidR="009C570B" w:rsidRDefault="009C570B" w:rsidP="009C570B">
      <w:pPr>
        <w:widowControl w:val="0"/>
        <w:autoSpaceDE w:val="0"/>
        <w:autoSpaceDN w:val="0"/>
        <w:adjustRightInd w:val="0"/>
        <w:spacing w:before="11" w:after="0" w:line="260" w:lineRule="exact"/>
        <w:rPr>
          <w:rFonts w:ascii="Arial" w:hAnsi="Arial" w:cs="Arial"/>
          <w:color w:val="000000"/>
          <w:sz w:val="26"/>
          <w:szCs w:val="26"/>
        </w:rPr>
      </w:pPr>
    </w:p>
    <w:p w:rsidR="009C570B" w:rsidRPr="00FB72B2" w:rsidRDefault="009C570B" w:rsidP="009C570B">
      <w:pPr>
        <w:widowControl w:val="0"/>
        <w:tabs>
          <w:tab w:val="left" w:pos="1418"/>
        </w:tabs>
        <w:autoSpaceDE w:val="0"/>
        <w:autoSpaceDN w:val="0"/>
        <w:adjustRightInd w:val="0"/>
        <w:spacing w:after="0" w:line="312" w:lineRule="auto"/>
        <w:ind w:left="1418" w:right="-23" w:hanging="1418"/>
        <w:jc w:val="both"/>
        <w:rPr>
          <w:rFonts w:ascii="Arial" w:hAnsi="Arial" w:cs="Arial"/>
          <w:b/>
          <w:color w:val="000000"/>
        </w:rPr>
      </w:pPr>
      <w:r w:rsidRPr="00FB72B2">
        <w:rPr>
          <w:rFonts w:ascii="Arial" w:hAnsi="Arial" w:cs="Arial"/>
          <w:b/>
          <w:color w:val="000000"/>
        </w:rPr>
        <w:t xml:space="preserve">Tableau 14 : les indicateurs de l’output </w:t>
      </w:r>
      <w:r>
        <w:rPr>
          <w:rFonts w:ascii="Arial" w:hAnsi="Arial" w:cs="Arial"/>
          <w:b/>
          <w:color w:val="000000"/>
        </w:rPr>
        <w:t>4</w:t>
      </w:r>
    </w:p>
    <w:tbl>
      <w:tblPr>
        <w:tblW w:w="9781" w:type="dxa"/>
        <w:tblInd w:w="5" w:type="dxa"/>
        <w:tblLayout w:type="fixed"/>
        <w:tblCellMar>
          <w:left w:w="0" w:type="dxa"/>
          <w:right w:w="0" w:type="dxa"/>
        </w:tblCellMar>
        <w:tblLook w:val="0000" w:firstRow="0" w:lastRow="0" w:firstColumn="0" w:lastColumn="0" w:noHBand="0" w:noVBand="0"/>
      </w:tblPr>
      <w:tblGrid>
        <w:gridCol w:w="2031"/>
        <w:gridCol w:w="1039"/>
        <w:gridCol w:w="1040"/>
        <w:gridCol w:w="1040"/>
        <w:gridCol w:w="1040"/>
        <w:gridCol w:w="1040"/>
        <w:gridCol w:w="2551"/>
      </w:tblGrid>
      <w:tr w:rsidR="009C570B" w:rsidRPr="007360BA" w:rsidTr="009C570B">
        <w:trPr>
          <w:trHeight w:hRule="exact" w:val="379"/>
          <w:tblHeader/>
        </w:trPr>
        <w:tc>
          <w:tcPr>
            <w:tcW w:w="2031" w:type="dxa"/>
            <w:tcBorders>
              <w:top w:val="single" w:sz="4" w:space="0" w:color="000000"/>
              <w:left w:val="single" w:sz="4" w:space="0" w:color="000000"/>
              <w:bottom w:val="single" w:sz="4" w:space="0" w:color="000000"/>
              <w:right w:val="single" w:sz="4" w:space="0" w:color="000000"/>
            </w:tcBorders>
          </w:tcPr>
          <w:p w:rsidR="009C570B" w:rsidRPr="007360BA" w:rsidRDefault="009C570B" w:rsidP="009C570B">
            <w:pPr>
              <w:widowControl w:val="0"/>
              <w:autoSpaceDE w:val="0"/>
              <w:autoSpaceDN w:val="0"/>
              <w:adjustRightInd w:val="0"/>
              <w:spacing w:after="0" w:line="177" w:lineRule="exact"/>
              <w:ind w:left="102"/>
              <w:rPr>
                <w:rFonts w:ascii="Arial Narrow" w:hAnsi="Arial Narrow"/>
                <w:sz w:val="24"/>
                <w:szCs w:val="24"/>
              </w:rPr>
            </w:pPr>
            <w:r w:rsidRPr="007360BA">
              <w:rPr>
                <w:rFonts w:ascii="Arial Narrow" w:hAnsi="Arial Narrow" w:cs="Arial"/>
                <w:b/>
                <w:bCs/>
                <w:spacing w:val="1"/>
                <w:sz w:val="16"/>
                <w:szCs w:val="16"/>
              </w:rPr>
              <w:t>I</w:t>
            </w:r>
            <w:r w:rsidRPr="007360BA">
              <w:rPr>
                <w:rFonts w:ascii="Arial Narrow" w:hAnsi="Arial Narrow" w:cs="Arial"/>
                <w:b/>
                <w:bCs/>
                <w:sz w:val="16"/>
                <w:szCs w:val="16"/>
              </w:rPr>
              <w:t>n</w:t>
            </w:r>
            <w:r w:rsidRPr="007360BA">
              <w:rPr>
                <w:rFonts w:ascii="Arial Narrow" w:hAnsi="Arial Narrow" w:cs="Arial"/>
                <w:b/>
                <w:bCs/>
                <w:spacing w:val="-2"/>
                <w:sz w:val="16"/>
                <w:szCs w:val="16"/>
              </w:rPr>
              <w:t>d</w:t>
            </w:r>
            <w:r w:rsidRPr="007360BA">
              <w:rPr>
                <w:rFonts w:ascii="Arial Narrow" w:hAnsi="Arial Narrow" w:cs="Arial"/>
                <w:b/>
                <w:bCs/>
                <w:spacing w:val="1"/>
                <w:sz w:val="16"/>
                <w:szCs w:val="16"/>
              </w:rPr>
              <w:t>i</w:t>
            </w:r>
            <w:r w:rsidRPr="007360BA">
              <w:rPr>
                <w:rFonts w:ascii="Arial Narrow" w:hAnsi="Arial Narrow" w:cs="Arial"/>
                <w:b/>
                <w:bCs/>
                <w:spacing w:val="-1"/>
                <w:sz w:val="16"/>
                <w:szCs w:val="16"/>
              </w:rPr>
              <w:t>cate</w:t>
            </w:r>
            <w:r w:rsidRPr="007360BA">
              <w:rPr>
                <w:rFonts w:ascii="Arial Narrow" w:hAnsi="Arial Narrow" w:cs="Arial"/>
                <w:b/>
                <w:bCs/>
                <w:sz w:val="16"/>
                <w:szCs w:val="16"/>
              </w:rPr>
              <w:t>urs</w:t>
            </w:r>
          </w:p>
        </w:tc>
        <w:tc>
          <w:tcPr>
            <w:tcW w:w="1039" w:type="dxa"/>
            <w:tcBorders>
              <w:top w:val="single" w:sz="4" w:space="0" w:color="000000"/>
              <w:left w:val="single" w:sz="4" w:space="0" w:color="000000"/>
              <w:bottom w:val="single" w:sz="4" w:space="0" w:color="000000"/>
              <w:right w:val="single" w:sz="4" w:space="0" w:color="000000"/>
            </w:tcBorders>
          </w:tcPr>
          <w:p w:rsidR="009C570B" w:rsidRPr="00296CF9" w:rsidRDefault="009C570B" w:rsidP="009C570B">
            <w:pPr>
              <w:widowControl w:val="0"/>
              <w:autoSpaceDE w:val="0"/>
              <w:autoSpaceDN w:val="0"/>
              <w:adjustRightInd w:val="0"/>
              <w:spacing w:after="0" w:line="177" w:lineRule="exact"/>
              <w:ind w:left="102"/>
              <w:rPr>
                <w:rFonts w:ascii="Arial Narrow" w:hAnsi="Arial Narrow"/>
                <w:sz w:val="24"/>
                <w:szCs w:val="24"/>
              </w:rPr>
            </w:pPr>
            <w:r w:rsidRPr="00296CF9">
              <w:rPr>
                <w:rFonts w:ascii="Arial Narrow" w:hAnsi="Arial Narrow" w:cs="Arial"/>
                <w:b/>
                <w:bCs/>
                <w:spacing w:val="-9"/>
                <w:sz w:val="16"/>
                <w:szCs w:val="16"/>
              </w:rPr>
              <w:t>V</w:t>
            </w:r>
            <w:r w:rsidRPr="00296CF9">
              <w:rPr>
                <w:rFonts w:ascii="Arial Narrow" w:hAnsi="Arial Narrow" w:cs="Arial"/>
                <w:b/>
                <w:bCs/>
                <w:spacing w:val="-1"/>
                <w:sz w:val="16"/>
                <w:szCs w:val="16"/>
              </w:rPr>
              <w:t>a</w:t>
            </w:r>
            <w:r w:rsidRPr="00296CF9">
              <w:rPr>
                <w:rFonts w:ascii="Arial Narrow" w:hAnsi="Arial Narrow" w:cs="Arial"/>
                <w:b/>
                <w:bCs/>
                <w:spacing w:val="1"/>
                <w:sz w:val="16"/>
                <w:szCs w:val="16"/>
              </w:rPr>
              <w:t>l</w:t>
            </w:r>
            <w:r w:rsidRPr="00296CF9">
              <w:rPr>
                <w:rFonts w:ascii="Arial Narrow" w:hAnsi="Arial Narrow" w:cs="Arial"/>
                <w:b/>
                <w:bCs/>
                <w:spacing w:val="-1"/>
                <w:sz w:val="16"/>
                <w:szCs w:val="16"/>
              </w:rPr>
              <w:t>e</w:t>
            </w:r>
            <w:r w:rsidRPr="00296CF9">
              <w:rPr>
                <w:rFonts w:ascii="Arial Narrow" w:hAnsi="Arial Narrow" w:cs="Arial"/>
                <w:b/>
                <w:bCs/>
                <w:sz w:val="16"/>
                <w:szCs w:val="16"/>
              </w:rPr>
              <w:t xml:space="preserve">ur </w:t>
            </w:r>
            <w:r w:rsidRPr="00296CF9">
              <w:rPr>
                <w:rFonts w:ascii="Arial Narrow" w:hAnsi="Arial Narrow" w:cs="Arial"/>
                <w:b/>
                <w:bCs/>
                <w:iCs/>
                <w:spacing w:val="-1"/>
                <w:sz w:val="16"/>
                <w:szCs w:val="16"/>
              </w:rPr>
              <w:t>Basel</w:t>
            </w:r>
            <w:r w:rsidRPr="00296CF9">
              <w:rPr>
                <w:rFonts w:ascii="Arial Narrow" w:hAnsi="Arial Narrow" w:cs="Arial"/>
                <w:b/>
                <w:bCs/>
                <w:iCs/>
                <w:spacing w:val="1"/>
                <w:sz w:val="16"/>
                <w:szCs w:val="16"/>
              </w:rPr>
              <w:t>i</w:t>
            </w:r>
            <w:r w:rsidRPr="00296CF9">
              <w:rPr>
                <w:rFonts w:ascii="Arial Narrow" w:hAnsi="Arial Narrow" w:cs="Arial"/>
                <w:b/>
                <w:bCs/>
                <w:iCs/>
                <w:sz w:val="16"/>
                <w:szCs w:val="16"/>
              </w:rPr>
              <w:t>ne</w:t>
            </w:r>
          </w:p>
        </w:tc>
        <w:tc>
          <w:tcPr>
            <w:tcW w:w="1040" w:type="dxa"/>
            <w:tcBorders>
              <w:top w:val="single" w:sz="4" w:space="0" w:color="000000"/>
              <w:left w:val="single" w:sz="4" w:space="0" w:color="000000"/>
              <w:bottom w:val="single" w:sz="4" w:space="0" w:color="000000"/>
              <w:right w:val="single" w:sz="4" w:space="0" w:color="000000"/>
            </w:tcBorders>
          </w:tcPr>
          <w:p w:rsidR="009C570B" w:rsidRPr="00296CF9" w:rsidRDefault="009C570B" w:rsidP="009C570B">
            <w:pPr>
              <w:widowControl w:val="0"/>
              <w:autoSpaceDE w:val="0"/>
              <w:autoSpaceDN w:val="0"/>
              <w:adjustRightInd w:val="0"/>
              <w:spacing w:after="0" w:line="177" w:lineRule="exact"/>
              <w:ind w:left="102"/>
              <w:rPr>
                <w:rFonts w:ascii="Arial Narrow" w:hAnsi="Arial Narrow" w:cs="Arial"/>
                <w:b/>
                <w:bCs/>
                <w:sz w:val="16"/>
                <w:szCs w:val="16"/>
              </w:rPr>
            </w:pPr>
            <w:r w:rsidRPr="00296CF9">
              <w:rPr>
                <w:rFonts w:ascii="Arial Narrow" w:hAnsi="Arial Narrow" w:cs="Arial"/>
                <w:b/>
                <w:bCs/>
                <w:spacing w:val="1"/>
                <w:sz w:val="16"/>
                <w:szCs w:val="16"/>
              </w:rPr>
              <w:t>Valeur</w:t>
            </w:r>
            <w:r w:rsidRPr="00296CF9">
              <w:rPr>
                <w:rFonts w:ascii="Arial Narrow" w:hAnsi="Arial Narrow" w:cs="Arial"/>
                <w:b/>
                <w:bCs/>
                <w:sz w:val="16"/>
                <w:szCs w:val="16"/>
              </w:rPr>
              <w:t xml:space="preserve"> </w:t>
            </w:r>
          </w:p>
          <w:p w:rsidR="009C570B" w:rsidRPr="00296CF9" w:rsidRDefault="009C570B" w:rsidP="009C570B">
            <w:pPr>
              <w:widowControl w:val="0"/>
              <w:autoSpaceDE w:val="0"/>
              <w:autoSpaceDN w:val="0"/>
              <w:adjustRightInd w:val="0"/>
              <w:spacing w:after="0" w:line="177" w:lineRule="exact"/>
              <w:ind w:left="102"/>
              <w:rPr>
                <w:rFonts w:ascii="Arial Narrow" w:hAnsi="Arial Narrow"/>
                <w:sz w:val="24"/>
                <w:szCs w:val="24"/>
              </w:rPr>
            </w:pPr>
            <w:r w:rsidRPr="00296CF9">
              <w:rPr>
                <w:rFonts w:ascii="Arial Narrow" w:hAnsi="Arial Narrow" w:cs="Arial"/>
                <w:b/>
                <w:bCs/>
                <w:spacing w:val="-1"/>
                <w:sz w:val="16"/>
                <w:szCs w:val="16"/>
              </w:rPr>
              <w:t>201</w:t>
            </w:r>
            <w:r w:rsidRPr="00296CF9">
              <w:rPr>
                <w:rFonts w:ascii="Arial Narrow" w:hAnsi="Arial Narrow" w:cs="Arial"/>
                <w:b/>
                <w:bCs/>
                <w:sz w:val="16"/>
                <w:szCs w:val="16"/>
              </w:rPr>
              <w:t>4</w:t>
            </w:r>
          </w:p>
        </w:tc>
        <w:tc>
          <w:tcPr>
            <w:tcW w:w="1040" w:type="dxa"/>
            <w:tcBorders>
              <w:top w:val="single" w:sz="4" w:space="0" w:color="000000"/>
              <w:left w:val="single" w:sz="4" w:space="0" w:color="000000"/>
              <w:bottom w:val="single" w:sz="4" w:space="0" w:color="000000"/>
              <w:right w:val="single" w:sz="4" w:space="0" w:color="000000"/>
            </w:tcBorders>
          </w:tcPr>
          <w:p w:rsidR="009C570B" w:rsidRDefault="009C570B" w:rsidP="009C570B">
            <w:pPr>
              <w:widowControl w:val="0"/>
              <w:autoSpaceDE w:val="0"/>
              <w:autoSpaceDN w:val="0"/>
              <w:adjustRightInd w:val="0"/>
              <w:spacing w:after="0" w:line="177" w:lineRule="exact"/>
              <w:ind w:left="100"/>
              <w:rPr>
                <w:rFonts w:ascii="Arial Narrow" w:hAnsi="Arial Narrow" w:cs="Arial"/>
                <w:b/>
                <w:bCs/>
                <w:spacing w:val="-1"/>
                <w:sz w:val="16"/>
                <w:szCs w:val="16"/>
              </w:rPr>
            </w:pPr>
            <w:r w:rsidRPr="00D66865">
              <w:rPr>
                <w:rFonts w:ascii="Arial Narrow" w:hAnsi="Arial Narrow" w:cs="Arial"/>
                <w:b/>
                <w:bCs/>
                <w:spacing w:val="-1"/>
                <w:sz w:val="16"/>
                <w:szCs w:val="16"/>
              </w:rPr>
              <w:t xml:space="preserve">Progrès </w:t>
            </w:r>
          </w:p>
          <w:p w:rsidR="009C570B" w:rsidRPr="00154454" w:rsidRDefault="009C570B" w:rsidP="009C570B">
            <w:pPr>
              <w:widowControl w:val="0"/>
              <w:autoSpaceDE w:val="0"/>
              <w:autoSpaceDN w:val="0"/>
              <w:adjustRightInd w:val="0"/>
              <w:spacing w:after="0" w:line="177" w:lineRule="exact"/>
              <w:ind w:left="100"/>
              <w:rPr>
                <w:rFonts w:ascii="Arial Narrow" w:hAnsi="Arial Narrow" w:cs="Arial"/>
                <w:b/>
                <w:bCs/>
                <w:spacing w:val="-1"/>
                <w:sz w:val="16"/>
                <w:szCs w:val="16"/>
                <w:highlight w:val="yellow"/>
              </w:rPr>
            </w:pPr>
            <w:r w:rsidRPr="00D66865">
              <w:rPr>
                <w:rFonts w:ascii="Arial Narrow" w:hAnsi="Arial Narrow" w:cs="Arial"/>
                <w:b/>
                <w:bCs/>
                <w:spacing w:val="-1"/>
                <w:sz w:val="16"/>
                <w:szCs w:val="16"/>
              </w:rPr>
              <w:t>2015</w:t>
            </w:r>
          </w:p>
        </w:tc>
        <w:tc>
          <w:tcPr>
            <w:tcW w:w="1040" w:type="dxa"/>
            <w:tcBorders>
              <w:top w:val="single" w:sz="4" w:space="0" w:color="000000"/>
              <w:left w:val="single" w:sz="4" w:space="0" w:color="000000"/>
              <w:bottom w:val="single" w:sz="4" w:space="0" w:color="000000"/>
              <w:right w:val="single" w:sz="4" w:space="0" w:color="000000"/>
            </w:tcBorders>
          </w:tcPr>
          <w:p w:rsidR="009C570B" w:rsidRPr="00D66865" w:rsidRDefault="009C570B" w:rsidP="009C570B">
            <w:pPr>
              <w:widowControl w:val="0"/>
              <w:autoSpaceDE w:val="0"/>
              <w:autoSpaceDN w:val="0"/>
              <w:adjustRightInd w:val="0"/>
              <w:spacing w:after="0" w:line="177" w:lineRule="exact"/>
              <w:ind w:left="100"/>
              <w:rPr>
                <w:rFonts w:ascii="Arial Narrow" w:hAnsi="Arial Narrow" w:cs="Arial"/>
                <w:b/>
                <w:bCs/>
                <w:spacing w:val="-1"/>
                <w:sz w:val="16"/>
                <w:szCs w:val="16"/>
              </w:rPr>
            </w:pPr>
            <w:r w:rsidRPr="00D66865">
              <w:rPr>
                <w:rFonts w:ascii="Arial Narrow" w:hAnsi="Arial Narrow" w:cs="Arial"/>
                <w:b/>
                <w:bCs/>
                <w:spacing w:val="-1"/>
                <w:sz w:val="16"/>
                <w:szCs w:val="16"/>
              </w:rPr>
              <w:t xml:space="preserve">Cible </w:t>
            </w:r>
          </w:p>
          <w:p w:rsidR="009C570B" w:rsidRPr="00154454" w:rsidRDefault="009C570B" w:rsidP="009C570B">
            <w:pPr>
              <w:widowControl w:val="0"/>
              <w:autoSpaceDE w:val="0"/>
              <w:autoSpaceDN w:val="0"/>
              <w:adjustRightInd w:val="0"/>
              <w:spacing w:after="0" w:line="177" w:lineRule="exact"/>
              <w:ind w:left="100"/>
              <w:rPr>
                <w:rFonts w:ascii="Arial Narrow" w:hAnsi="Arial Narrow" w:cs="Arial"/>
                <w:b/>
                <w:bCs/>
                <w:spacing w:val="-1"/>
                <w:sz w:val="16"/>
                <w:szCs w:val="16"/>
                <w:highlight w:val="yellow"/>
              </w:rPr>
            </w:pPr>
            <w:r w:rsidRPr="00D66865">
              <w:rPr>
                <w:rFonts w:ascii="Arial Narrow" w:hAnsi="Arial Narrow" w:cs="Arial"/>
                <w:b/>
                <w:bCs/>
                <w:spacing w:val="-1"/>
                <w:sz w:val="16"/>
                <w:szCs w:val="16"/>
              </w:rPr>
              <w:t>2015</w:t>
            </w:r>
          </w:p>
        </w:tc>
        <w:tc>
          <w:tcPr>
            <w:tcW w:w="1040" w:type="dxa"/>
            <w:tcBorders>
              <w:top w:val="single" w:sz="4" w:space="0" w:color="000000"/>
              <w:left w:val="single" w:sz="4" w:space="0" w:color="000000"/>
              <w:bottom w:val="single" w:sz="4" w:space="0" w:color="000000"/>
              <w:right w:val="single" w:sz="4" w:space="0" w:color="000000"/>
            </w:tcBorders>
          </w:tcPr>
          <w:p w:rsidR="009C570B" w:rsidRPr="00296CF9" w:rsidRDefault="009C570B" w:rsidP="009C570B">
            <w:pPr>
              <w:widowControl w:val="0"/>
              <w:autoSpaceDE w:val="0"/>
              <w:autoSpaceDN w:val="0"/>
              <w:adjustRightInd w:val="0"/>
              <w:spacing w:after="0" w:line="177" w:lineRule="exact"/>
              <w:ind w:left="100"/>
              <w:rPr>
                <w:rFonts w:ascii="Arial Narrow" w:hAnsi="Arial Narrow" w:cs="Arial"/>
                <w:sz w:val="16"/>
                <w:szCs w:val="16"/>
              </w:rPr>
            </w:pPr>
            <w:r w:rsidRPr="00296CF9">
              <w:rPr>
                <w:rFonts w:ascii="Arial Narrow" w:hAnsi="Arial Narrow" w:cs="Arial"/>
                <w:b/>
                <w:bCs/>
                <w:spacing w:val="-1"/>
                <w:sz w:val="16"/>
                <w:szCs w:val="16"/>
              </w:rPr>
              <w:t>C</w:t>
            </w:r>
            <w:r w:rsidRPr="00296CF9">
              <w:rPr>
                <w:rFonts w:ascii="Arial Narrow" w:hAnsi="Arial Narrow" w:cs="Arial"/>
                <w:b/>
                <w:bCs/>
                <w:spacing w:val="1"/>
                <w:sz w:val="16"/>
                <w:szCs w:val="16"/>
              </w:rPr>
              <w:t>i</w:t>
            </w:r>
            <w:r w:rsidRPr="00296CF9">
              <w:rPr>
                <w:rFonts w:ascii="Arial Narrow" w:hAnsi="Arial Narrow" w:cs="Arial"/>
                <w:b/>
                <w:bCs/>
                <w:sz w:val="16"/>
                <w:szCs w:val="16"/>
              </w:rPr>
              <w:t>b</w:t>
            </w:r>
            <w:r w:rsidRPr="00296CF9">
              <w:rPr>
                <w:rFonts w:ascii="Arial Narrow" w:hAnsi="Arial Narrow" w:cs="Arial"/>
                <w:b/>
                <w:bCs/>
                <w:spacing w:val="1"/>
                <w:sz w:val="16"/>
                <w:szCs w:val="16"/>
              </w:rPr>
              <w:t>l</w:t>
            </w:r>
            <w:r w:rsidRPr="00296CF9">
              <w:rPr>
                <w:rFonts w:ascii="Arial Narrow" w:hAnsi="Arial Narrow" w:cs="Arial"/>
                <w:b/>
                <w:bCs/>
                <w:sz w:val="16"/>
                <w:szCs w:val="16"/>
              </w:rPr>
              <w:t>e</w:t>
            </w:r>
          </w:p>
          <w:p w:rsidR="009C570B" w:rsidRPr="00296CF9" w:rsidRDefault="009C570B" w:rsidP="009C570B">
            <w:pPr>
              <w:widowControl w:val="0"/>
              <w:autoSpaceDE w:val="0"/>
              <w:autoSpaceDN w:val="0"/>
              <w:adjustRightInd w:val="0"/>
              <w:spacing w:before="1" w:after="0" w:line="240" w:lineRule="auto"/>
              <w:ind w:left="100"/>
              <w:rPr>
                <w:rFonts w:ascii="Arial Narrow" w:hAnsi="Arial Narrow"/>
                <w:sz w:val="24"/>
                <w:szCs w:val="24"/>
              </w:rPr>
            </w:pPr>
            <w:r w:rsidRPr="00296CF9">
              <w:rPr>
                <w:rFonts w:ascii="Arial Narrow" w:hAnsi="Arial Narrow" w:cs="Arial"/>
                <w:b/>
                <w:bCs/>
                <w:spacing w:val="-1"/>
                <w:sz w:val="16"/>
                <w:szCs w:val="16"/>
              </w:rPr>
              <w:t>f</w:t>
            </w:r>
            <w:r w:rsidRPr="00296CF9">
              <w:rPr>
                <w:rFonts w:ascii="Arial Narrow" w:hAnsi="Arial Narrow" w:cs="Arial"/>
                <w:b/>
                <w:bCs/>
                <w:spacing w:val="1"/>
                <w:sz w:val="16"/>
                <w:szCs w:val="16"/>
              </w:rPr>
              <w:t>i</w:t>
            </w:r>
            <w:r w:rsidRPr="00296CF9">
              <w:rPr>
                <w:rFonts w:ascii="Arial Narrow" w:hAnsi="Arial Narrow" w:cs="Arial"/>
                <w:b/>
                <w:bCs/>
                <w:sz w:val="16"/>
                <w:szCs w:val="16"/>
              </w:rPr>
              <w:t>n</w:t>
            </w:r>
            <w:r w:rsidRPr="00296CF9">
              <w:rPr>
                <w:rFonts w:ascii="Arial Narrow" w:hAnsi="Arial Narrow" w:cs="Arial"/>
                <w:b/>
                <w:bCs/>
                <w:spacing w:val="-1"/>
                <w:sz w:val="16"/>
                <w:szCs w:val="16"/>
              </w:rPr>
              <w:t>a</w:t>
            </w:r>
            <w:r w:rsidRPr="00296CF9">
              <w:rPr>
                <w:rFonts w:ascii="Arial Narrow" w:hAnsi="Arial Narrow" w:cs="Arial"/>
                <w:b/>
                <w:bCs/>
                <w:spacing w:val="1"/>
                <w:sz w:val="16"/>
                <w:szCs w:val="16"/>
              </w:rPr>
              <w:t>l</w:t>
            </w:r>
            <w:r w:rsidRPr="00296CF9">
              <w:rPr>
                <w:rFonts w:ascii="Arial Narrow" w:hAnsi="Arial Narrow" w:cs="Arial"/>
                <w:b/>
                <w:bCs/>
                <w:sz w:val="16"/>
                <w:szCs w:val="16"/>
              </w:rPr>
              <w:t>e</w:t>
            </w:r>
          </w:p>
        </w:tc>
        <w:tc>
          <w:tcPr>
            <w:tcW w:w="2551" w:type="dxa"/>
            <w:tcBorders>
              <w:top w:val="single" w:sz="4" w:space="0" w:color="000000"/>
              <w:left w:val="single" w:sz="4" w:space="0" w:color="000000"/>
              <w:bottom w:val="single" w:sz="4" w:space="0" w:color="000000"/>
              <w:right w:val="single" w:sz="4" w:space="0" w:color="000000"/>
            </w:tcBorders>
          </w:tcPr>
          <w:p w:rsidR="009C570B" w:rsidRPr="007360BA" w:rsidRDefault="009C570B" w:rsidP="009C570B">
            <w:pPr>
              <w:widowControl w:val="0"/>
              <w:autoSpaceDE w:val="0"/>
              <w:autoSpaceDN w:val="0"/>
              <w:adjustRightInd w:val="0"/>
              <w:spacing w:after="0" w:line="177" w:lineRule="exact"/>
              <w:ind w:left="102"/>
              <w:rPr>
                <w:rFonts w:ascii="Arial Narrow" w:hAnsi="Arial Narrow"/>
                <w:sz w:val="24"/>
                <w:szCs w:val="24"/>
              </w:rPr>
            </w:pPr>
            <w:r w:rsidRPr="007360BA">
              <w:rPr>
                <w:rFonts w:ascii="Arial Narrow" w:hAnsi="Arial Narrow" w:cs="Arial"/>
                <w:b/>
                <w:bCs/>
                <w:spacing w:val="-1"/>
                <w:sz w:val="16"/>
                <w:szCs w:val="16"/>
              </w:rPr>
              <w:t>C</w:t>
            </w:r>
            <w:r w:rsidRPr="007360BA">
              <w:rPr>
                <w:rFonts w:ascii="Arial Narrow" w:hAnsi="Arial Narrow" w:cs="Arial"/>
                <w:b/>
                <w:bCs/>
                <w:sz w:val="16"/>
                <w:szCs w:val="16"/>
              </w:rPr>
              <w:t>o</w:t>
            </w:r>
            <w:r w:rsidRPr="007360BA">
              <w:rPr>
                <w:rFonts w:ascii="Arial Narrow" w:hAnsi="Arial Narrow" w:cs="Arial"/>
                <w:b/>
                <w:bCs/>
                <w:spacing w:val="-1"/>
                <w:sz w:val="16"/>
                <w:szCs w:val="16"/>
              </w:rPr>
              <w:t>m</w:t>
            </w:r>
            <w:r w:rsidRPr="007360BA">
              <w:rPr>
                <w:rFonts w:ascii="Arial Narrow" w:hAnsi="Arial Narrow" w:cs="Arial"/>
                <w:b/>
                <w:bCs/>
                <w:spacing w:val="1"/>
                <w:sz w:val="16"/>
                <w:szCs w:val="16"/>
              </w:rPr>
              <w:t>m</w:t>
            </w:r>
            <w:r w:rsidRPr="007360BA">
              <w:rPr>
                <w:rFonts w:ascii="Arial Narrow" w:hAnsi="Arial Narrow" w:cs="Arial"/>
                <w:b/>
                <w:bCs/>
                <w:spacing w:val="-1"/>
                <w:sz w:val="16"/>
                <w:szCs w:val="16"/>
              </w:rPr>
              <w:t>e</w:t>
            </w:r>
            <w:r w:rsidRPr="007360BA">
              <w:rPr>
                <w:rFonts w:ascii="Arial Narrow" w:hAnsi="Arial Narrow" w:cs="Arial"/>
                <w:b/>
                <w:bCs/>
                <w:sz w:val="16"/>
                <w:szCs w:val="16"/>
              </w:rPr>
              <w:t>n</w:t>
            </w:r>
            <w:r w:rsidRPr="007360BA">
              <w:rPr>
                <w:rFonts w:ascii="Arial Narrow" w:hAnsi="Arial Narrow" w:cs="Arial"/>
                <w:b/>
                <w:bCs/>
                <w:spacing w:val="-6"/>
                <w:sz w:val="16"/>
                <w:szCs w:val="16"/>
              </w:rPr>
              <w:t>t</w:t>
            </w:r>
            <w:r w:rsidRPr="007360BA">
              <w:rPr>
                <w:rFonts w:ascii="Arial Narrow" w:hAnsi="Arial Narrow" w:cs="Arial"/>
                <w:b/>
                <w:bCs/>
                <w:spacing w:val="-1"/>
                <w:sz w:val="16"/>
                <w:szCs w:val="16"/>
              </w:rPr>
              <w:t>a</w:t>
            </w:r>
            <w:r w:rsidRPr="007360BA">
              <w:rPr>
                <w:rFonts w:ascii="Arial Narrow" w:hAnsi="Arial Narrow" w:cs="Arial"/>
                <w:b/>
                <w:bCs/>
                <w:spacing w:val="1"/>
                <w:sz w:val="16"/>
                <w:szCs w:val="16"/>
              </w:rPr>
              <w:t>i</w:t>
            </w:r>
            <w:r w:rsidRPr="007360BA">
              <w:rPr>
                <w:rFonts w:ascii="Arial Narrow" w:hAnsi="Arial Narrow" w:cs="Arial"/>
                <w:b/>
                <w:bCs/>
                <w:sz w:val="16"/>
                <w:szCs w:val="16"/>
              </w:rPr>
              <w:t>r</w:t>
            </w:r>
            <w:r w:rsidRPr="007360BA">
              <w:rPr>
                <w:rFonts w:ascii="Arial Narrow" w:hAnsi="Arial Narrow" w:cs="Arial"/>
                <w:b/>
                <w:bCs/>
                <w:spacing w:val="-1"/>
                <w:sz w:val="16"/>
                <w:szCs w:val="16"/>
              </w:rPr>
              <w:t>e</w:t>
            </w:r>
            <w:r w:rsidRPr="007360BA">
              <w:rPr>
                <w:rFonts w:ascii="Arial Narrow" w:hAnsi="Arial Narrow" w:cs="Arial"/>
                <w:b/>
                <w:bCs/>
                <w:sz w:val="16"/>
                <w:szCs w:val="16"/>
              </w:rPr>
              <w:t>s</w:t>
            </w:r>
          </w:p>
        </w:tc>
      </w:tr>
      <w:tr w:rsidR="009C570B" w:rsidRPr="007360BA" w:rsidTr="009C570B">
        <w:trPr>
          <w:trHeight w:val="227"/>
        </w:trPr>
        <w:tc>
          <w:tcPr>
            <w:tcW w:w="9781" w:type="dxa"/>
            <w:gridSpan w:val="7"/>
            <w:tcBorders>
              <w:top w:val="single" w:sz="4" w:space="0" w:color="000000"/>
              <w:left w:val="single" w:sz="4" w:space="0" w:color="000000"/>
              <w:bottom w:val="single" w:sz="4" w:space="0" w:color="000000"/>
              <w:right w:val="single" w:sz="4" w:space="0" w:color="000000"/>
            </w:tcBorders>
          </w:tcPr>
          <w:p w:rsidR="009C570B" w:rsidRPr="00962733" w:rsidRDefault="009C570B" w:rsidP="009C570B">
            <w:pPr>
              <w:widowControl w:val="0"/>
              <w:autoSpaceDE w:val="0"/>
              <w:autoSpaceDN w:val="0"/>
              <w:adjustRightInd w:val="0"/>
              <w:spacing w:before="60" w:after="60" w:line="240" w:lineRule="auto"/>
              <w:ind w:left="102"/>
              <w:rPr>
                <w:rFonts w:ascii="Arial Narrow" w:hAnsi="Arial Narrow" w:cs="Arial"/>
                <w:b/>
                <w:bCs/>
                <w:spacing w:val="1"/>
                <w:sz w:val="16"/>
                <w:szCs w:val="18"/>
              </w:rPr>
            </w:pPr>
            <w:r w:rsidRPr="00962733">
              <w:rPr>
                <w:rFonts w:ascii="Arial Narrow" w:hAnsi="Arial Narrow" w:cs="Arial"/>
                <w:b/>
                <w:bCs/>
                <w:spacing w:val="1"/>
                <w:sz w:val="16"/>
                <w:szCs w:val="18"/>
              </w:rPr>
              <w:t>Ss-Outputs 1</w:t>
            </w:r>
            <w:r>
              <w:rPr>
                <w:rFonts w:ascii="Arial Narrow" w:hAnsi="Arial Narrow" w:cs="Arial"/>
                <w:b/>
                <w:bCs/>
                <w:spacing w:val="1"/>
                <w:sz w:val="16"/>
                <w:szCs w:val="18"/>
              </w:rPr>
              <w:t>3</w:t>
            </w:r>
            <w:r w:rsidRPr="00962733">
              <w:rPr>
                <w:rFonts w:ascii="Arial Narrow" w:hAnsi="Arial Narrow" w:cs="Arial"/>
                <w:b/>
                <w:bCs/>
                <w:spacing w:val="1"/>
                <w:sz w:val="16"/>
                <w:szCs w:val="18"/>
              </w:rPr>
              <w:t xml:space="preserve"> : Le capital productif et la productivité sont améliorées dans la zone d’intervention</w:t>
            </w:r>
          </w:p>
        </w:tc>
      </w:tr>
      <w:tr w:rsidR="009C570B" w:rsidRPr="007360BA" w:rsidTr="009C570B">
        <w:trPr>
          <w:trHeight w:val="227"/>
        </w:trPr>
        <w:tc>
          <w:tcPr>
            <w:tcW w:w="2031" w:type="dxa"/>
            <w:tcBorders>
              <w:top w:val="single" w:sz="4" w:space="0" w:color="000000"/>
              <w:left w:val="single" w:sz="4" w:space="0" w:color="000000"/>
              <w:bottom w:val="single" w:sz="4" w:space="0" w:color="000000"/>
              <w:right w:val="single" w:sz="4" w:space="0" w:color="000000"/>
            </w:tcBorders>
          </w:tcPr>
          <w:p w:rsidR="009C570B" w:rsidRPr="00D63B8D" w:rsidRDefault="009C570B" w:rsidP="009C570B">
            <w:pPr>
              <w:widowControl w:val="0"/>
              <w:autoSpaceDE w:val="0"/>
              <w:autoSpaceDN w:val="0"/>
              <w:adjustRightInd w:val="0"/>
              <w:spacing w:before="60" w:after="0" w:line="240" w:lineRule="auto"/>
              <w:ind w:left="102"/>
              <w:rPr>
                <w:rFonts w:ascii="Arial Narrow" w:hAnsi="Arial Narrow" w:cs="Arial"/>
                <w:sz w:val="18"/>
                <w:szCs w:val="18"/>
              </w:rPr>
            </w:pPr>
            <w:r w:rsidRPr="00D63B8D">
              <w:rPr>
                <w:rFonts w:ascii="Arial Narrow" w:hAnsi="Arial Narrow" w:cs="Arial"/>
                <w:sz w:val="18"/>
                <w:szCs w:val="18"/>
              </w:rPr>
              <w:t>Superficie aménagée / réhabilitée des marais et périmètres hydro- agricole dans un processus concerté avec les bénéficiaires</w:t>
            </w:r>
          </w:p>
        </w:tc>
        <w:tc>
          <w:tcPr>
            <w:tcW w:w="1039" w:type="dxa"/>
            <w:tcBorders>
              <w:top w:val="single" w:sz="4" w:space="0" w:color="000000"/>
              <w:left w:val="single" w:sz="4" w:space="0" w:color="000000"/>
              <w:bottom w:val="single" w:sz="4" w:space="0" w:color="000000"/>
              <w:right w:val="single" w:sz="4" w:space="0" w:color="000000"/>
            </w:tcBorders>
          </w:tcPr>
          <w:p w:rsidR="009C570B" w:rsidRPr="004A324A" w:rsidRDefault="009C570B" w:rsidP="009C570B">
            <w:pPr>
              <w:widowControl w:val="0"/>
              <w:autoSpaceDE w:val="0"/>
              <w:autoSpaceDN w:val="0"/>
              <w:adjustRightInd w:val="0"/>
              <w:spacing w:before="60" w:after="0" w:line="240" w:lineRule="auto"/>
              <w:ind w:left="153"/>
              <w:rPr>
                <w:rFonts w:ascii="Arial Narrow" w:hAnsi="Arial Narrow" w:cs="Arial"/>
                <w:spacing w:val="1"/>
                <w:sz w:val="18"/>
                <w:szCs w:val="18"/>
              </w:rPr>
            </w:pPr>
            <w:r w:rsidRPr="004A324A">
              <w:rPr>
                <w:rFonts w:ascii="Arial Narrow" w:hAnsi="Arial Narrow" w:cs="Arial"/>
                <w:spacing w:val="1"/>
                <w:sz w:val="18"/>
                <w:szCs w:val="18"/>
              </w:rPr>
              <w:t>0</w:t>
            </w:r>
          </w:p>
        </w:tc>
        <w:tc>
          <w:tcPr>
            <w:tcW w:w="1040" w:type="dxa"/>
            <w:tcBorders>
              <w:top w:val="single" w:sz="4" w:space="0" w:color="000000"/>
              <w:left w:val="single" w:sz="4" w:space="0" w:color="000000"/>
              <w:bottom w:val="single" w:sz="4" w:space="0" w:color="000000"/>
              <w:right w:val="single" w:sz="4" w:space="0" w:color="000000"/>
            </w:tcBorders>
          </w:tcPr>
          <w:p w:rsidR="009C570B" w:rsidRPr="00DB1CEF" w:rsidRDefault="009C570B" w:rsidP="009C570B">
            <w:pPr>
              <w:widowControl w:val="0"/>
              <w:autoSpaceDE w:val="0"/>
              <w:autoSpaceDN w:val="0"/>
              <w:adjustRightInd w:val="0"/>
              <w:spacing w:before="60" w:after="0" w:line="240" w:lineRule="auto"/>
              <w:ind w:left="102"/>
              <w:rPr>
                <w:rFonts w:ascii="Arial Narrow" w:hAnsi="Arial Narrow" w:cs="Arial"/>
                <w:sz w:val="18"/>
                <w:szCs w:val="18"/>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9C570B" w:rsidRDefault="009C570B" w:rsidP="009C570B">
            <w:pPr>
              <w:widowControl w:val="0"/>
              <w:autoSpaceDE w:val="0"/>
              <w:autoSpaceDN w:val="0"/>
              <w:adjustRightInd w:val="0"/>
              <w:spacing w:before="60" w:after="0" w:line="240" w:lineRule="auto"/>
              <w:ind w:left="102"/>
              <w:rPr>
                <w:rFonts w:ascii="Arial Narrow" w:hAnsi="Arial Narrow" w:cs="Arial"/>
                <w:sz w:val="18"/>
                <w:szCs w:val="18"/>
              </w:rPr>
            </w:pPr>
            <w:r w:rsidRPr="00DB1CEF">
              <w:rPr>
                <w:rFonts w:ascii="Arial Narrow" w:hAnsi="Arial Narrow" w:cs="Arial"/>
                <w:sz w:val="18"/>
                <w:szCs w:val="18"/>
              </w:rPr>
              <w:t xml:space="preserve">Périmètre = </w:t>
            </w:r>
            <w:r w:rsidRPr="00472FE8">
              <w:rPr>
                <w:rFonts w:ascii="Arial Narrow" w:hAnsi="Arial Narrow" w:cs="Arial"/>
                <w:sz w:val="18"/>
                <w:szCs w:val="18"/>
              </w:rPr>
              <w:t>Actuellement environ 1</w:t>
            </w:r>
            <w:r>
              <w:rPr>
                <w:rFonts w:ascii="Arial Narrow" w:hAnsi="Arial Narrow" w:cs="Arial"/>
                <w:sz w:val="18"/>
                <w:szCs w:val="18"/>
              </w:rPr>
              <w:t>.</w:t>
            </w:r>
            <w:r w:rsidRPr="00472FE8">
              <w:rPr>
                <w:rFonts w:ascii="Arial Narrow" w:hAnsi="Arial Narrow" w:cs="Arial"/>
                <w:sz w:val="18"/>
                <w:szCs w:val="18"/>
              </w:rPr>
              <w:t>800</w:t>
            </w:r>
            <w:r>
              <w:rPr>
                <w:rFonts w:ascii="Arial Narrow" w:hAnsi="Arial Narrow" w:cs="Arial"/>
                <w:sz w:val="18"/>
                <w:szCs w:val="18"/>
              </w:rPr>
              <w:t xml:space="preserve"> </w:t>
            </w:r>
            <w:r w:rsidRPr="00472FE8">
              <w:rPr>
                <w:rFonts w:ascii="Arial Narrow" w:hAnsi="Arial Narrow" w:cs="Arial"/>
                <w:sz w:val="18"/>
                <w:szCs w:val="18"/>
              </w:rPr>
              <w:t>ha sont exploités et maintenus en état par des travaux de type ’urgence’</w:t>
            </w:r>
          </w:p>
          <w:p w:rsidR="009C570B" w:rsidRPr="00DB1CEF" w:rsidRDefault="009C570B" w:rsidP="009C570B">
            <w:pPr>
              <w:widowControl w:val="0"/>
              <w:autoSpaceDE w:val="0"/>
              <w:autoSpaceDN w:val="0"/>
              <w:adjustRightInd w:val="0"/>
              <w:spacing w:before="60" w:after="0" w:line="240" w:lineRule="auto"/>
              <w:ind w:left="102"/>
              <w:rPr>
                <w:rFonts w:ascii="Arial Narrow" w:hAnsi="Arial Narrow" w:cs="Arial"/>
                <w:sz w:val="18"/>
                <w:szCs w:val="18"/>
              </w:rPr>
            </w:pPr>
            <w:r w:rsidRPr="00DB1CEF">
              <w:rPr>
                <w:rFonts w:ascii="Arial Narrow" w:hAnsi="Arial Narrow" w:cs="Arial"/>
                <w:sz w:val="18"/>
                <w:szCs w:val="18"/>
              </w:rPr>
              <w:t>Marais = 2</w:t>
            </w:r>
            <w:r>
              <w:rPr>
                <w:rFonts w:ascii="Arial Narrow" w:hAnsi="Arial Narrow" w:cs="Arial"/>
                <w:sz w:val="18"/>
                <w:szCs w:val="18"/>
              </w:rPr>
              <w:t xml:space="preserve">63 </w:t>
            </w:r>
            <w:r w:rsidRPr="00DB1CEF">
              <w:rPr>
                <w:rFonts w:ascii="Arial Narrow" w:hAnsi="Arial Narrow" w:cs="Arial"/>
                <w:sz w:val="18"/>
                <w:szCs w:val="18"/>
              </w:rPr>
              <w:t>ha</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9C570B" w:rsidRDefault="009C570B" w:rsidP="009C570B">
            <w:pPr>
              <w:widowControl w:val="0"/>
              <w:autoSpaceDE w:val="0"/>
              <w:autoSpaceDN w:val="0"/>
              <w:adjustRightInd w:val="0"/>
              <w:spacing w:before="60" w:after="0" w:line="240" w:lineRule="auto"/>
              <w:ind w:left="102"/>
              <w:rPr>
                <w:rFonts w:ascii="Arial Narrow" w:hAnsi="Arial Narrow" w:cs="Arial"/>
                <w:sz w:val="18"/>
                <w:szCs w:val="18"/>
              </w:rPr>
            </w:pPr>
            <w:r w:rsidRPr="00DB1CEF">
              <w:rPr>
                <w:rFonts w:ascii="Arial Narrow" w:hAnsi="Arial Narrow" w:cs="Arial"/>
                <w:sz w:val="18"/>
                <w:szCs w:val="18"/>
              </w:rPr>
              <w:t>Périmètre = 3</w:t>
            </w:r>
            <w:r>
              <w:rPr>
                <w:rFonts w:ascii="Arial Narrow" w:hAnsi="Arial Narrow" w:cs="Arial"/>
                <w:sz w:val="18"/>
                <w:szCs w:val="18"/>
              </w:rPr>
              <w:t>.</w:t>
            </w:r>
            <w:r w:rsidRPr="00DB1CEF">
              <w:rPr>
                <w:rFonts w:ascii="Arial Narrow" w:hAnsi="Arial Narrow" w:cs="Arial"/>
                <w:sz w:val="18"/>
                <w:szCs w:val="18"/>
              </w:rPr>
              <w:t>095</w:t>
            </w:r>
            <w:r>
              <w:rPr>
                <w:rFonts w:ascii="Arial Narrow" w:hAnsi="Arial Narrow" w:cs="Arial"/>
                <w:sz w:val="18"/>
                <w:szCs w:val="18"/>
              </w:rPr>
              <w:t xml:space="preserve"> ha</w:t>
            </w:r>
            <w:r w:rsidRPr="00DB1CEF">
              <w:rPr>
                <w:rFonts w:ascii="Arial Narrow" w:hAnsi="Arial Narrow" w:cs="Arial"/>
                <w:sz w:val="18"/>
                <w:szCs w:val="18"/>
              </w:rPr>
              <w:t xml:space="preserve"> </w:t>
            </w:r>
          </w:p>
          <w:p w:rsidR="009C570B" w:rsidRPr="00DB1CEF" w:rsidRDefault="009C570B" w:rsidP="009C570B">
            <w:pPr>
              <w:widowControl w:val="0"/>
              <w:autoSpaceDE w:val="0"/>
              <w:autoSpaceDN w:val="0"/>
              <w:adjustRightInd w:val="0"/>
              <w:spacing w:before="60" w:after="0" w:line="240" w:lineRule="auto"/>
              <w:ind w:left="102"/>
              <w:rPr>
                <w:rFonts w:ascii="Arial Narrow" w:hAnsi="Arial Narrow" w:cs="Arial"/>
                <w:sz w:val="18"/>
                <w:szCs w:val="18"/>
              </w:rPr>
            </w:pPr>
            <w:r w:rsidRPr="00DB1CEF">
              <w:rPr>
                <w:rFonts w:ascii="Arial Narrow" w:hAnsi="Arial Narrow" w:cs="Arial"/>
                <w:sz w:val="18"/>
                <w:szCs w:val="18"/>
              </w:rPr>
              <w:t xml:space="preserve">Marais = </w:t>
            </w:r>
            <w:r w:rsidRPr="00F23E68">
              <w:rPr>
                <w:rFonts w:ascii="Arial Narrow" w:hAnsi="Arial Narrow" w:cs="Arial"/>
                <w:sz w:val="18"/>
                <w:szCs w:val="18"/>
              </w:rPr>
              <w:t xml:space="preserve">au moins </w:t>
            </w:r>
            <w:r>
              <w:rPr>
                <w:rFonts w:ascii="Arial Narrow" w:hAnsi="Arial Narrow" w:cs="Arial"/>
                <w:sz w:val="18"/>
                <w:szCs w:val="18"/>
              </w:rPr>
              <w:t>400 h</w:t>
            </w:r>
            <w:r w:rsidRPr="00F23E68">
              <w:rPr>
                <w:rFonts w:ascii="Arial Narrow" w:hAnsi="Arial Narrow" w:cs="Arial"/>
                <w:sz w:val="18"/>
                <w:szCs w:val="18"/>
              </w:rPr>
              <w:t xml:space="preserve"> souhaité</w:t>
            </w:r>
            <w:r>
              <w:rPr>
                <w:rFonts w:ascii="Arial Narrow" w:hAnsi="Arial Narrow" w:cs="Arial"/>
                <w:sz w:val="18"/>
                <w:szCs w:val="18"/>
              </w:rPr>
              <w:t>s</w:t>
            </w:r>
            <w:r w:rsidRPr="00F23E68">
              <w:rPr>
                <w:rFonts w:ascii="Arial Narrow" w:hAnsi="Arial Narrow" w:cs="Arial"/>
                <w:sz w:val="18"/>
                <w:szCs w:val="18"/>
              </w:rPr>
              <w:t xml:space="preserve"> </w:t>
            </w:r>
          </w:p>
        </w:tc>
        <w:tc>
          <w:tcPr>
            <w:tcW w:w="1040" w:type="dxa"/>
            <w:tcBorders>
              <w:top w:val="single" w:sz="4" w:space="0" w:color="000000"/>
              <w:left w:val="single" w:sz="4" w:space="0" w:color="000000"/>
              <w:bottom w:val="single" w:sz="4" w:space="0" w:color="000000"/>
              <w:right w:val="single" w:sz="4" w:space="0" w:color="000000"/>
            </w:tcBorders>
          </w:tcPr>
          <w:p w:rsidR="009C570B" w:rsidRDefault="009C570B" w:rsidP="009C570B">
            <w:pPr>
              <w:widowControl w:val="0"/>
              <w:autoSpaceDE w:val="0"/>
              <w:autoSpaceDN w:val="0"/>
              <w:adjustRightInd w:val="0"/>
              <w:spacing w:before="60" w:after="0" w:line="240" w:lineRule="auto"/>
              <w:ind w:left="102"/>
              <w:rPr>
                <w:rFonts w:ascii="Arial Narrow" w:hAnsi="Arial Narrow" w:cs="Arial"/>
                <w:sz w:val="18"/>
                <w:szCs w:val="18"/>
              </w:rPr>
            </w:pPr>
            <w:r w:rsidRPr="00DB1CEF">
              <w:rPr>
                <w:rFonts w:ascii="Arial Narrow" w:hAnsi="Arial Narrow" w:cs="Arial"/>
                <w:sz w:val="18"/>
                <w:szCs w:val="18"/>
              </w:rPr>
              <w:t>Périmètre = 3</w:t>
            </w:r>
            <w:r>
              <w:rPr>
                <w:rFonts w:ascii="Arial Narrow" w:hAnsi="Arial Narrow" w:cs="Arial"/>
                <w:sz w:val="18"/>
                <w:szCs w:val="18"/>
              </w:rPr>
              <w:t>.</w:t>
            </w:r>
            <w:r w:rsidRPr="00DB1CEF">
              <w:rPr>
                <w:rFonts w:ascii="Arial Narrow" w:hAnsi="Arial Narrow" w:cs="Arial"/>
                <w:sz w:val="18"/>
                <w:szCs w:val="18"/>
              </w:rPr>
              <w:t>095</w:t>
            </w:r>
            <w:r>
              <w:rPr>
                <w:rFonts w:ascii="Arial Narrow" w:hAnsi="Arial Narrow" w:cs="Arial"/>
                <w:sz w:val="18"/>
                <w:szCs w:val="18"/>
              </w:rPr>
              <w:t xml:space="preserve"> ha</w:t>
            </w:r>
          </w:p>
          <w:p w:rsidR="009C570B" w:rsidRPr="00DB1CEF" w:rsidRDefault="009C570B" w:rsidP="009C570B">
            <w:pPr>
              <w:widowControl w:val="0"/>
              <w:autoSpaceDE w:val="0"/>
              <w:autoSpaceDN w:val="0"/>
              <w:adjustRightInd w:val="0"/>
              <w:spacing w:before="60" w:after="0" w:line="240" w:lineRule="auto"/>
              <w:ind w:left="102"/>
              <w:rPr>
                <w:rFonts w:ascii="Arial Narrow" w:hAnsi="Arial Narrow" w:cs="Arial"/>
                <w:sz w:val="18"/>
                <w:szCs w:val="18"/>
              </w:rPr>
            </w:pPr>
            <w:r w:rsidRPr="00DB1CEF">
              <w:rPr>
                <w:rFonts w:ascii="Arial Narrow" w:hAnsi="Arial Narrow" w:cs="Arial"/>
                <w:sz w:val="18"/>
                <w:szCs w:val="18"/>
              </w:rPr>
              <w:t>Marais = 250</w:t>
            </w:r>
            <w:r>
              <w:rPr>
                <w:rFonts w:ascii="Arial Narrow" w:hAnsi="Arial Narrow" w:cs="Arial"/>
                <w:sz w:val="18"/>
                <w:szCs w:val="18"/>
              </w:rPr>
              <w:t xml:space="preserve"> </w:t>
            </w:r>
            <w:r w:rsidRPr="00DB1CEF">
              <w:rPr>
                <w:rFonts w:ascii="Arial Narrow" w:hAnsi="Arial Narrow" w:cs="Arial"/>
                <w:sz w:val="18"/>
                <w:szCs w:val="18"/>
              </w:rPr>
              <w:t>ha</w:t>
            </w:r>
          </w:p>
        </w:tc>
        <w:tc>
          <w:tcPr>
            <w:tcW w:w="2551" w:type="dxa"/>
            <w:tcBorders>
              <w:top w:val="single" w:sz="4" w:space="0" w:color="000000"/>
              <w:left w:val="single" w:sz="4" w:space="0" w:color="000000"/>
              <w:bottom w:val="single" w:sz="4" w:space="0" w:color="000000"/>
              <w:right w:val="single" w:sz="4" w:space="0" w:color="000000"/>
            </w:tcBorders>
          </w:tcPr>
          <w:p w:rsidR="009C570B" w:rsidRDefault="009C570B" w:rsidP="009C570B">
            <w:pPr>
              <w:widowControl w:val="0"/>
              <w:autoSpaceDE w:val="0"/>
              <w:autoSpaceDN w:val="0"/>
              <w:adjustRightInd w:val="0"/>
              <w:spacing w:before="60" w:after="0" w:line="240" w:lineRule="auto"/>
              <w:ind w:left="102"/>
              <w:rPr>
                <w:rFonts w:ascii="Arial Narrow" w:hAnsi="Arial Narrow" w:cs="Arial"/>
                <w:sz w:val="18"/>
                <w:szCs w:val="18"/>
              </w:rPr>
            </w:pPr>
            <w:r>
              <w:rPr>
                <w:rFonts w:ascii="Arial Narrow" w:hAnsi="Arial Narrow" w:cs="Arial"/>
                <w:sz w:val="18"/>
                <w:szCs w:val="18"/>
              </w:rPr>
              <w:t xml:space="preserve">La cible fixée pour </w:t>
            </w:r>
            <w:r w:rsidRPr="004F5BFF">
              <w:rPr>
                <w:rFonts w:ascii="Arial Narrow" w:hAnsi="Arial Narrow" w:cs="Arial"/>
                <w:sz w:val="18"/>
                <w:szCs w:val="18"/>
              </w:rPr>
              <w:t>le périmètre (</w:t>
            </w:r>
            <w:proofErr w:type="spellStart"/>
            <w:r w:rsidRPr="004F5BFF">
              <w:rPr>
                <w:rFonts w:ascii="Arial Narrow" w:hAnsi="Arial Narrow" w:cs="Arial"/>
                <w:sz w:val="18"/>
                <w:szCs w:val="18"/>
              </w:rPr>
              <w:t>Imbo</w:t>
            </w:r>
            <w:proofErr w:type="spellEnd"/>
            <w:r w:rsidRPr="004F5BFF">
              <w:rPr>
                <w:rFonts w:ascii="Arial Narrow" w:hAnsi="Arial Narrow" w:cs="Arial"/>
                <w:sz w:val="18"/>
                <w:szCs w:val="18"/>
              </w:rPr>
              <w:t>) est globale pour toute la vie du programme. Chaque année, le programme va réaliser des étapes vers la réalisation de la cible.</w:t>
            </w:r>
          </w:p>
          <w:p w:rsidR="009C570B" w:rsidRPr="004F5BFF" w:rsidRDefault="009C570B" w:rsidP="009C570B">
            <w:pPr>
              <w:widowControl w:val="0"/>
              <w:autoSpaceDE w:val="0"/>
              <w:autoSpaceDN w:val="0"/>
              <w:adjustRightInd w:val="0"/>
              <w:spacing w:before="60" w:after="0" w:line="240" w:lineRule="auto"/>
              <w:ind w:left="102"/>
              <w:rPr>
                <w:rFonts w:ascii="Arial Narrow" w:hAnsi="Arial Narrow" w:cs="Arial"/>
                <w:sz w:val="18"/>
                <w:szCs w:val="18"/>
              </w:rPr>
            </w:pPr>
            <w:r>
              <w:rPr>
                <w:rFonts w:ascii="Arial Narrow" w:hAnsi="Arial Narrow" w:cs="Arial"/>
                <w:sz w:val="18"/>
                <w:szCs w:val="18"/>
              </w:rPr>
              <w:t xml:space="preserve">2015 : </w:t>
            </w:r>
            <w:r w:rsidRPr="003F3EDB">
              <w:rPr>
                <w:rFonts w:ascii="Arial Narrow" w:hAnsi="Arial Narrow" w:cs="Arial"/>
                <w:sz w:val="18"/>
                <w:szCs w:val="18"/>
              </w:rPr>
              <w:t xml:space="preserve">263 ha de marais réhabilités à </w:t>
            </w:r>
            <w:proofErr w:type="spellStart"/>
            <w:r w:rsidRPr="003F3EDB">
              <w:rPr>
                <w:rFonts w:ascii="Arial Narrow" w:hAnsi="Arial Narrow" w:cs="Arial"/>
                <w:sz w:val="18"/>
                <w:szCs w:val="18"/>
              </w:rPr>
              <w:t>Bukemba</w:t>
            </w:r>
            <w:proofErr w:type="spellEnd"/>
            <w:r w:rsidRPr="003F3EDB">
              <w:rPr>
                <w:rFonts w:ascii="Arial Narrow" w:hAnsi="Arial Narrow" w:cs="Arial"/>
                <w:sz w:val="18"/>
                <w:szCs w:val="18"/>
              </w:rPr>
              <w:t xml:space="preserve"> dans Rutana une partie ISABU et l’autre population (</w:t>
            </w:r>
            <w:r>
              <w:rPr>
                <w:rFonts w:ascii="Arial Narrow" w:hAnsi="Arial Narrow" w:cs="Arial"/>
                <w:sz w:val="18"/>
                <w:szCs w:val="18"/>
              </w:rPr>
              <w:t>m</w:t>
            </w:r>
            <w:r w:rsidRPr="003F3EDB">
              <w:rPr>
                <w:rFonts w:ascii="Arial Narrow" w:hAnsi="Arial Narrow" w:cs="Arial"/>
                <w:sz w:val="18"/>
                <w:szCs w:val="18"/>
              </w:rPr>
              <w:t xml:space="preserve">arais de </w:t>
            </w:r>
            <w:proofErr w:type="spellStart"/>
            <w:r w:rsidRPr="003F3EDB">
              <w:rPr>
                <w:rFonts w:ascii="Arial Narrow" w:hAnsi="Arial Narrow" w:cs="Arial"/>
                <w:sz w:val="18"/>
                <w:szCs w:val="18"/>
              </w:rPr>
              <w:t>Musasa</w:t>
            </w:r>
            <w:proofErr w:type="spellEnd"/>
            <w:r w:rsidRPr="003F3EDB">
              <w:rPr>
                <w:rFonts w:ascii="Arial Narrow" w:hAnsi="Arial Narrow" w:cs="Arial"/>
                <w:sz w:val="18"/>
                <w:szCs w:val="18"/>
              </w:rPr>
              <w:t>)</w:t>
            </w:r>
            <w:r>
              <w:rPr>
                <w:rFonts w:ascii="Arial Narrow" w:hAnsi="Arial Narrow" w:cs="Arial"/>
                <w:sz w:val="18"/>
                <w:szCs w:val="18"/>
              </w:rPr>
              <w:t xml:space="preserve">. </w:t>
            </w:r>
            <w:r w:rsidRPr="00F23E68">
              <w:rPr>
                <w:rFonts w:ascii="Arial Narrow" w:hAnsi="Arial Narrow" w:cs="Arial"/>
                <w:sz w:val="18"/>
                <w:szCs w:val="18"/>
              </w:rPr>
              <w:t>140 ha n’ont pas pu été effectué</w:t>
            </w:r>
            <w:r w:rsidR="006A7098">
              <w:rPr>
                <w:rFonts w:ascii="Arial Narrow" w:hAnsi="Arial Narrow" w:cs="Arial"/>
                <w:sz w:val="18"/>
                <w:szCs w:val="18"/>
              </w:rPr>
              <w:t>s</w:t>
            </w:r>
            <w:r w:rsidRPr="00F23E68">
              <w:rPr>
                <w:rFonts w:ascii="Arial Narrow" w:hAnsi="Arial Narrow" w:cs="Arial"/>
                <w:sz w:val="18"/>
                <w:szCs w:val="18"/>
              </w:rPr>
              <w:t xml:space="preserve"> pour annulation de marché et relance en régie</w:t>
            </w:r>
          </w:p>
        </w:tc>
      </w:tr>
      <w:tr w:rsidR="009C570B" w:rsidRPr="007360BA" w:rsidTr="009C570B">
        <w:trPr>
          <w:trHeight w:val="227"/>
        </w:trPr>
        <w:tc>
          <w:tcPr>
            <w:tcW w:w="2031" w:type="dxa"/>
            <w:tcBorders>
              <w:top w:val="single" w:sz="4" w:space="0" w:color="000000"/>
              <w:left w:val="single" w:sz="4" w:space="0" w:color="000000"/>
              <w:bottom w:val="single" w:sz="4" w:space="0" w:color="000000"/>
              <w:right w:val="single" w:sz="4" w:space="0" w:color="000000"/>
            </w:tcBorders>
          </w:tcPr>
          <w:p w:rsidR="009C570B" w:rsidRPr="00D63B8D" w:rsidRDefault="009C570B" w:rsidP="009C570B">
            <w:pPr>
              <w:widowControl w:val="0"/>
              <w:autoSpaceDE w:val="0"/>
              <w:autoSpaceDN w:val="0"/>
              <w:adjustRightInd w:val="0"/>
              <w:spacing w:before="60" w:after="0" w:line="240" w:lineRule="auto"/>
              <w:ind w:left="102"/>
              <w:rPr>
                <w:rFonts w:ascii="Arial Narrow" w:hAnsi="Arial Narrow" w:cs="Arial"/>
                <w:sz w:val="18"/>
                <w:szCs w:val="18"/>
              </w:rPr>
            </w:pPr>
            <w:r w:rsidRPr="00D63B8D">
              <w:rPr>
                <w:rFonts w:ascii="Arial Narrow" w:hAnsi="Arial Narrow" w:cs="Arial"/>
                <w:sz w:val="18"/>
                <w:szCs w:val="18"/>
              </w:rPr>
              <w:lastRenderedPageBreak/>
              <w:t>Taux d'exploitation des superficies aménagées</w:t>
            </w:r>
          </w:p>
        </w:tc>
        <w:tc>
          <w:tcPr>
            <w:tcW w:w="1039" w:type="dxa"/>
            <w:tcBorders>
              <w:top w:val="single" w:sz="4" w:space="0" w:color="000000"/>
              <w:left w:val="single" w:sz="4" w:space="0" w:color="000000"/>
              <w:bottom w:val="single" w:sz="4" w:space="0" w:color="000000"/>
              <w:right w:val="single" w:sz="4" w:space="0" w:color="000000"/>
            </w:tcBorders>
          </w:tcPr>
          <w:p w:rsidR="009C570B" w:rsidRPr="004A324A" w:rsidRDefault="009C570B" w:rsidP="009C570B">
            <w:pPr>
              <w:widowControl w:val="0"/>
              <w:autoSpaceDE w:val="0"/>
              <w:autoSpaceDN w:val="0"/>
              <w:adjustRightInd w:val="0"/>
              <w:spacing w:before="60" w:after="0" w:line="240" w:lineRule="auto"/>
              <w:ind w:left="153"/>
              <w:rPr>
                <w:rFonts w:ascii="Arial Narrow" w:hAnsi="Arial Narrow" w:cs="Arial"/>
                <w:spacing w:val="1"/>
                <w:sz w:val="18"/>
                <w:szCs w:val="18"/>
              </w:rPr>
            </w:pPr>
            <w:r w:rsidRPr="004A324A">
              <w:rPr>
                <w:rFonts w:ascii="Arial Narrow" w:hAnsi="Arial Narrow" w:cs="Arial"/>
                <w:spacing w:val="1"/>
                <w:sz w:val="18"/>
                <w:szCs w:val="18"/>
              </w:rPr>
              <w:t>0</w:t>
            </w:r>
          </w:p>
        </w:tc>
        <w:tc>
          <w:tcPr>
            <w:tcW w:w="1040" w:type="dxa"/>
            <w:tcBorders>
              <w:top w:val="single" w:sz="4" w:space="0" w:color="000000"/>
              <w:left w:val="single" w:sz="4" w:space="0" w:color="000000"/>
              <w:bottom w:val="single" w:sz="4" w:space="0" w:color="000000"/>
              <w:right w:val="single" w:sz="4" w:space="0" w:color="000000"/>
            </w:tcBorders>
          </w:tcPr>
          <w:p w:rsidR="009C570B" w:rsidRPr="003F3EDB" w:rsidRDefault="009C570B" w:rsidP="009C570B">
            <w:pPr>
              <w:widowControl w:val="0"/>
              <w:autoSpaceDE w:val="0"/>
              <w:autoSpaceDN w:val="0"/>
              <w:adjustRightInd w:val="0"/>
              <w:spacing w:before="60" w:after="0" w:line="240" w:lineRule="auto"/>
              <w:ind w:left="102"/>
              <w:rPr>
                <w:rFonts w:ascii="Arial Narrow" w:hAnsi="Arial Narrow" w:cs="Arial"/>
                <w:sz w:val="18"/>
                <w:szCs w:val="18"/>
                <w:u w:val="single"/>
              </w:rPr>
            </w:pPr>
            <w:r w:rsidRPr="003F3EDB">
              <w:rPr>
                <w:rFonts w:ascii="Arial Narrow" w:hAnsi="Arial Narrow" w:cs="Arial"/>
                <w:sz w:val="18"/>
                <w:szCs w:val="18"/>
                <w:u w:val="single"/>
              </w:rPr>
              <w:t>Marais</w:t>
            </w:r>
          </w:p>
          <w:p w:rsidR="009C570B" w:rsidRDefault="009C570B" w:rsidP="009C570B">
            <w:pPr>
              <w:widowControl w:val="0"/>
              <w:autoSpaceDE w:val="0"/>
              <w:autoSpaceDN w:val="0"/>
              <w:adjustRightInd w:val="0"/>
              <w:spacing w:before="60" w:after="0" w:line="240" w:lineRule="auto"/>
              <w:ind w:left="102"/>
              <w:rPr>
                <w:rFonts w:ascii="Arial Narrow" w:hAnsi="Arial Narrow" w:cs="Arial"/>
                <w:sz w:val="18"/>
                <w:szCs w:val="18"/>
              </w:rPr>
            </w:pPr>
            <w:r w:rsidRPr="003F3EDB">
              <w:rPr>
                <w:rFonts w:ascii="Arial Narrow" w:hAnsi="Arial Narrow" w:cs="Arial"/>
                <w:sz w:val="18"/>
                <w:szCs w:val="18"/>
              </w:rPr>
              <w:t>Saison A =</w:t>
            </w:r>
            <w:r>
              <w:rPr>
                <w:rFonts w:ascii="Arial Narrow" w:hAnsi="Arial Narrow" w:cs="Arial"/>
                <w:sz w:val="18"/>
                <w:szCs w:val="18"/>
              </w:rPr>
              <w:t xml:space="preserve"> 91</w:t>
            </w:r>
            <w:r w:rsidRPr="003F3EDB">
              <w:rPr>
                <w:rFonts w:ascii="Arial Narrow" w:hAnsi="Arial Narrow" w:cs="Arial"/>
                <w:sz w:val="18"/>
                <w:szCs w:val="18"/>
              </w:rPr>
              <w:t>,</w:t>
            </w:r>
            <w:r>
              <w:rPr>
                <w:rFonts w:ascii="Arial Narrow" w:hAnsi="Arial Narrow" w:cs="Arial"/>
                <w:sz w:val="18"/>
                <w:szCs w:val="18"/>
              </w:rPr>
              <w:t>8</w:t>
            </w:r>
            <w:r w:rsidRPr="003F3EDB">
              <w:rPr>
                <w:rFonts w:ascii="Arial Narrow" w:hAnsi="Arial Narrow" w:cs="Arial"/>
                <w:sz w:val="18"/>
                <w:szCs w:val="18"/>
              </w:rPr>
              <w:t>%</w:t>
            </w:r>
          </w:p>
          <w:p w:rsidR="009C570B" w:rsidRDefault="009C570B" w:rsidP="009C570B">
            <w:pPr>
              <w:widowControl w:val="0"/>
              <w:autoSpaceDE w:val="0"/>
              <w:autoSpaceDN w:val="0"/>
              <w:adjustRightInd w:val="0"/>
              <w:spacing w:after="0" w:line="240" w:lineRule="auto"/>
              <w:ind w:left="102"/>
              <w:rPr>
                <w:rFonts w:ascii="Arial Narrow" w:hAnsi="Arial Narrow" w:cs="Arial"/>
                <w:sz w:val="18"/>
                <w:szCs w:val="18"/>
              </w:rPr>
            </w:pPr>
            <w:r w:rsidRPr="003F3EDB">
              <w:rPr>
                <w:rFonts w:ascii="Arial Narrow" w:hAnsi="Arial Narrow" w:cs="Arial"/>
                <w:sz w:val="18"/>
                <w:szCs w:val="18"/>
              </w:rPr>
              <w:t>Saison B</w:t>
            </w:r>
            <w:r>
              <w:rPr>
                <w:rFonts w:ascii="Arial Narrow" w:hAnsi="Arial Narrow" w:cs="Arial"/>
                <w:sz w:val="18"/>
                <w:szCs w:val="18"/>
              </w:rPr>
              <w:t xml:space="preserve"> </w:t>
            </w:r>
            <w:r w:rsidRPr="003F3EDB">
              <w:rPr>
                <w:rFonts w:ascii="Arial Narrow" w:hAnsi="Arial Narrow" w:cs="Arial"/>
                <w:sz w:val="18"/>
                <w:szCs w:val="18"/>
              </w:rPr>
              <w:t>=</w:t>
            </w:r>
            <w:r>
              <w:rPr>
                <w:rFonts w:ascii="Arial Narrow" w:hAnsi="Arial Narrow" w:cs="Arial"/>
                <w:sz w:val="18"/>
                <w:szCs w:val="18"/>
              </w:rPr>
              <w:t xml:space="preserve"> 84,1</w:t>
            </w:r>
            <w:r w:rsidRPr="003F3EDB">
              <w:rPr>
                <w:rFonts w:ascii="Arial Narrow" w:hAnsi="Arial Narrow" w:cs="Arial"/>
                <w:sz w:val="18"/>
                <w:szCs w:val="18"/>
              </w:rPr>
              <w:t>%</w:t>
            </w:r>
          </w:p>
          <w:p w:rsidR="009C570B" w:rsidRDefault="009C570B" w:rsidP="009C570B">
            <w:pPr>
              <w:widowControl w:val="0"/>
              <w:autoSpaceDE w:val="0"/>
              <w:autoSpaceDN w:val="0"/>
              <w:adjustRightInd w:val="0"/>
              <w:spacing w:after="0" w:line="240" w:lineRule="auto"/>
              <w:ind w:left="102"/>
              <w:rPr>
                <w:rFonts w:ascii="Arial Narrow" w:hAnsi="Arial Narrow" w:cs="Arial"/>
                <w:sz w:val="18"/>
                <w:szCs w:val="18"/>
              </w:rPr>
            </w:pPr>
            <w:r w:rsidRPr="003F3EDB">
              <w:rPr>
                <w:rFonts w:ascii="Arial Narrow" w:hAnsi="Arial Narrow" w:cs="Arial"/>
                <w:sz w:val="18"/>
                <w:szCs w:val="18"/>
              </w:rPr>
              <w:t>Saison C</w:t>
            </w:r>
            <w:r>
              <w:rPr>
                <w:rFonts w:ascii="Arial Narrow" w:hAnsi="Arial Narrow" w:cs="Arial"/>
                <w:sz w:val="18"/>
                <w:szCs w:val="18"/>
              </w:rPr>
              <w:t xml:space="preserve"> </w:t>
            </w:r>
            <w:r w:rsidRPr="003F3EDB">
              <w:rPr>
                <w:rFonts w:ascii="Arial Narrow" w:hAnsi="Arial Narrow" w:cs="Arial"/>
                <w:sz w:val="18"/>
                <w:szCs w:val="18"/>
              </w:rPr>
              <w:t>=</w:t>
            </w:r>
            <w:r>
              <w:rPr>
                <w:rFonts w:ascii="Arial Narrow" w:hAnsi="Arial Narrow" w:cs="Arial"/>
                <w:sz w:val="18"/>
                <w:szCs w:val="18"/>
              </w:rPr>
              <w:t xml:space="preserve"> 61,0</w:t>
            </w:r>
            <w:r w:rsidRPr="003F3EDB">
              <w:rPr>
                <w:rFonts w:ascii="Arial Narrow" w:hAnsi="Arial Narrow" w:cs="Arial"/>
                <w:sz w:val="18"/>
                <w:szCs w:val="18"/>
              </w:rPr>
              <w:t>%</w:t>
            </w:r>
          </w:p>
          <w:p w:rsidR="009C570B" w:rsidRPr="003F3EDB" w:rsidRDefault="009C570B" w:rsidP="009C570B">
            <w:pPr>
              <w:widowControl w:val="0"/>
              <w:autoSpaceDE w:val="0"/>
              <w:autoSpaceDN w:val="0"/>
              <w:adjustRightInd w:val="0"/>
              <w:spacing w:before="60" w:after="0" w:line="240" w:lineRule="auto"/>
              <w:ind w:left="102"/>
              <w:rPr>
                <w:rFonts w:ascii="Arial Narrow" w:hAnsi="Arial Narrow" w:cs="Arial"/>
                <w:sz w:val="18"/>
                <w:szCs w:val="18"/>
                <w:u w:val="single"/>
              </w:rPr>
            </w:pPr>
            <w:r w:rsidRPr="003F3EDB">
              <w:rPr>
                <w:rFonts w:ascii="Arial Narrow" w:hAnsi="Arial Narrow" w:cs="Arial"/>
                <w:sz w:val="18"/>
                <w:szCs w:val="18"/>
                <w:u w:val="single"/>
              </w:rPr>
              <w:t>Périmètre</w:t>
            </w:r>
          </w:p>
          <w:p w:rsidR="009C570B" w:rsidRPr="003F3EDB" w:rsidRDefault="009C570B" w:rsidP="009C570B">
            <w:pPr>
              <w:widowControl w:val="0"/>
              <w:autoSpaceDE w:val="0"/>
              <w:autoSpaceDN w:val="0"/>
              <w:adjustRightInd w:val="0"/>
              <w:spacing w:before="60" w:after="0" w:line="240" w:lineRule="auto"/>
              <w:ind w:left="102"/>
              <w:rPr>
                <w:rFonts w:ascii="Arial Narrow" w:hAnsi="Arial Narrow" w:cs="Arial"/>
                <w:sz w:val="18"/>
                <w:szCs w:val="18"/>
              </w:rPr>
            </w:pPr>
            <w:r w:rsidRPr="003F3EDB">
              <w:rPr>
                <w:rFonts w:ascii="Arial Narrow" w:hAnsi="Arial Narrow" w:cs="Arial"/>
                <w:sz w:val="18"/>
                <w:szCs w:val="18"/>
              </w:rPr>
              <w:t>100%</w:t>
            </w:r>
            <w:r>
              <w:rPr>
                <w:rFonts w:ascii="Arial Narrow" w:hAnsi="Arial Narrow" w:cs="Arial"/>
                <w:sz w:val="18"/>
                <w:szCs w:val="18"/>
              </w:rPr>
              <w:t xml:space="preserve"> toutes les saisons</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9C570B" w:rsidRPr="003F3EDB" w:rsidRDefault="009C570B" w:rsidP="009C570B">
            <w:pPr>
              <w:widowControl w:val="0"/>
              <w:autoSpaceDE w:val="0"/>
              <w:autoSpaceDN w:val="0"/>
              <w:adjustRightInd w:val="0"/>
              <w:spacing w:before="60" w:after="0" w:line="240" w:lineRule="auto"/>
              <w:ind w:left="102"/>
              <w:rPr>
                <w:rFonts w:ascii="Arial Narrow" w:hAnsi="Arial Narrow" w:cs="Arial"/>
                <w:sz w:val="18"/>
                <w:szCs w:val="18"/>
                <w:u w:val="single"/>
              </w:rPr>
            </w:pPr>
            <w:r w:rsidRPr="003F3EDB">
              <w:rPr>
                <w:rFonts w:ascii="Arial Narrow" w:hAnsi="Arial Narrow" w:cs="Arial"/>
                <w:sz w:val="18"/>
                <w:szCs w:val="18"/>
                <w:u w:val="single"/>
              </w:rPr>
              <w:t>Marais</w:t>
            </w:r>
          </w:p>
          <w:p w:rsidR="009C570B" w:rsidRDefault="009C570B" w:rsidP="009C570B">
            <w:pPr>
              <w:widowControl w:val="0"/>
              <w:autoSpaceDE w:val="0"/>
              <w:autoSpaceDN w:val="0"/>
              <w:adjustRightInd w:val="0"/>
              <w:spacing w:before="60" w:after="0" w:line="240" w:lineRule="auto"/>
              <w:ind w:left="102"/>
              <w:rPr>
                <w:rFonts w:ascii="Arial Narrow" w:hAnsi="Arial Narrow" w:cs="Arial"/>
                <w:sz w:val="18"/>
                <w:szCs w:val="18"/>
              </w:rPr>
            </w:pPr>
            <w:r w:rsidRPr="003F3EDB">
              <w:rPr>
                <w:rFonts w:ascii="Arial Narrow" w:hAnsi="Arial Narrow" w:cs="Arial"/>
                <w:sz w:val="18"/>
                <w:szCs w:val="18"/>
              </w:rPr>
              <w:t>Saison A =</w:t>
            </w:r>
            <w:r>
              <w:rPr>
                <w:rFonts w:ascii="Arial Narrow" w:hAnsi="Arial Narrow" w:cs="Arial"/>
                <w:sz w:val="18"/>
                <w:szCs w:val="18"/>
              </w:rPr>
              <w:t xml:space="preserve"> </w:t>
            </w:r>
            <w:r w:rsidRPr="003F3EDB">
              <w:rPr>
                <w:rFonts w:ascii="Arial Narrow" w:hAnsi="Arial Narrow" w:cs="Arial"/>
                <w:sz w:val="18"/>
                <w:szCs w:val="18"/>
              </w:rPr>
              <w:t>85,3%</w:t>
            </w:r>
          </w:p>
          <w:p w:rsidR="009C570B" w:rsidRDefault="009C570B" w:rsidP="009C570B">
            <w:pPr>
              <w:widowControl w:val="0"/>
              <w:autoSpaceDE w:val="0"/>
              <w:autoSpaceDN w:val="0"/>
              <w:adjustRightInd w:val="0"/>
              <w:spacing w:after="0" w:line="240" w:lineRule="auto"/>
              <w:ind w:left="102"/>
              <w:rPr>
                <w:rFonts w:ascii="Arial Narrow" w:hAnsi="Arial Narrow" w:cs="Arial"/>
                <w:sz w:val="18"/>
                <w:szCs w:val="18"/>
              </w:rPr>
            </w:pPr>
            <w:r w:rsidRPr="003F3EDB">
              <w:rPr>
                <w:rFonts w:ascii="Arial Narrow" w:hAnsi="Arial Narrow" w:cs="Arial"/>
                <w:sz w:val="18"/>
                <w:szCs w:val="18"/>
              </w:rPr>
              <w:t>Saison B</w:t>
            </w:r>
            <w:r>
              <w:rPr>
                <w:rFonts w:ascii="Arial Narrow" w:hAnsi="Arial Narrow" w:cs="Arial"/>
                <w:sz w:val="18"/>
                <w:szCs w:val="18"/>
              </w:rPr>
              <w:t xml:space="preserve"> </w:t>
            </w:r>
            <w:r w:rsidRPr="003F3EDB">
              <w:rPr>
                <w:rFonts w:ascii="Arial Narrow" w:hAnsi="Arial Narrow" w:cs="Arial"/>
                <w:sz w:val="18"/>
                <w:szCs w:val="18"/>
              </w:rPr>
              <w:t>=</w:t>
            </w:r>
            <w:r>
              <w:rPr>
                <w:rFonts w:ascii="Arial Narrow" w:hAnsi="Arial Narrow" w:cs="Arial"/>
                <w:sz w:val="18"/>
                <w:szCs w:val="18"/>
              </w:rPr>
              <w:t xml:space="preserve"> </w:t>
            </w:r>
            <w:r w:rsidRPr="003F3EDB">
              <w:rPr>
                <w:rFonts w:ascii="Arial Narrow" w:hAnsi="Arial Narrow" w:cs="Arial"/>
                <w:sz w:val="18"/>
                <w:szCs w:val="18"/>
              </w:rPr>
              <w:t>96</w:t>
            </w:r>
            <w:r>
              <w:rPr>
                <w:rFonts w:ascii="Arial Narrow" w:hAnsi="Arial Narrow" w:cs="Arial"/>
                <w:sz w:val="18"/>
                <w:szCs w:val="18"/>
              </w:rPr>
              <w:t>,0</w:t>
            </w:r>
            <w:r w:rsidRPr="003F3EDB">
              <w:rPr>
                <w:rFonts w:ascii="Arial Narrow" w:hAnsi="Arial Narrow" w:cs="Arial"/>
                <w:sz w:val="18"/>
                <w:szCs w:val="18"/>
              </w:rPr>
              <w:t>%</w:t>
            </w:r>
          </w:p>
          <w:p w:rsidR="009C570B" w:rsidRDefault="009C570B" w:rsidP="009C570B">
            <w:pPr>
              <w:widowControl w:val="0"/>
              <w:autoSpaceDE w:val="0"/>
              <w:autoSpaceDN w:val="0"/>
              <w:adjustRightInd w:val="0"/>
              <w:spacing w:after="0" w:line="240" w:lineRule="auto"/>
              <w:ind w:left="102"/>
              <w:rPr>
                <w:rFonts w:ascii="Arial Narrow" w:hAnsi="Arial Narrow" w:cs="Arial"/>
                <w:sz w:val="18"/>
                <w:szCs w:val="18"/>
              </w:rPr>
            </w:pPr>
            <w:r w:rsidRPr="003F3EDB">
              <w:rPr>
                <w:rFonts w:ascii="Arial Narrow" w:hAnsi="Arial Narrow" w:cs="Arial"/>
                <w:sz w:val="18"/>
                <w:szCs w:val="18"/>
              </w:rPr>
              <w:t>Saison C</w:t>
            </w:r>
            <w:r>
              <w:rPr>
                <w:rFonts w:ascii="Arial Narrow" w:hAnsi="Arial Narrow" w:cs="Arial"/>
                <w:sz w:val="18"/>
                <w:szCs w:val="18"/>
              </w:rPr>
              <w:t xml:space="preserve"> </w:t>
            </w:r>
            <w:r w:rsidRPr="003F3EDB">
              <w:rPr>
                <w:rFonts w:ascii="Arial Narrow" w:hAnsi="Arial Narrow" w:cs="Arial"/>
                <w:sz w:val="18"/>
                <w:szCs w:val="18"/>
              </w:rPr>
              <w:t>=</w:t>
            </w:r>
            <w:r>
              <w:rPr>
                <w:rFonts w:ascii="Arial Narrow" w:hAnsi="Arial Narrow" w:cs="Arial"/>
                <w:sz w:val="18"/>
                <w:szCs w:val="18"/>
              </w:rPr>
              <w:t xml:space="preserve"> </w:t>
            </w:r>
            <w:r w:rsidRPr="003F3EDB">
              <w:rPr>
                <w:rFonts w:ascii="Arial Narrow" w:hAnsi="Arial Narrow" w:cs="Arial"/>
                <w:sz w:val="18"/>
                <w:szCs w:val="18"/>
              </w:rPr>
              <w:t>62.8%</w:t>
            </w:r>
          </w:p>
          <w:p w:rsidR="009C570B" w:rsidRPr="003F3EDB" w:rsidRDefault="009C570B" w:rsidP="009C570B">
            <w:pPr>
              <w:widowControl w:val="0"/>
              <w:autoSpaceDE w:val="0"/>
              <w:autoSpaceDN w:val="0"/>
              <w:adjustRightInd w:val="0"/>
              <w:spacing w:before="60" w:after="0" w:line="240" w:lineRule="auto"/>
              <w:ind w:left="102"/>
              <w:rPr>
                <w:rFonts w:ascii="Arial Narrow" w:hAnsi="Arial Narrow" w:cs="Arial"/>
                <w:sz w:val="18"/>
                <w:szCs w:val="18"/>
                <w:u w:val="single"/>
              </w:rPr>
            </w:pPr>
            <w:r w:rsidRPr="003F3EDB">
              <w:rPr>
                <w:rFonts w:ascii="Arial Narrow" w:hAnsi="Arial Narrow" w:cs="Arial"/>
                <w:sz w:val="18"/>
                <w:szCs w:val="18"/>
                <w:u w:val="single"/>
              </w:rPr>
              <w:t>Périmètre</w:t>
            </w:r>
          </w:p>
          <w:p w:rsidR="009C570B" w:rsidRPr="003F3EDB" w:rsidRDefault="009C570B" w:rsidP="009C570B">
            <w:pPr>
              <w:widowControl w:val="0"/>
              <w:autoSpaceDE w:val="0"/>
              <w:autoSpaceDN w:val="0"/>
              <w:adjustRightInd w:val="0"/>
              <w:spacing w:before="60" w:after="0" w:line="240" w:lineRule="auto"/>
              <w:ind w:left="102"/>
              <w:rPr>
                <w:rFonts w:ascii="Arial Narrow" w:hAnsi="Arial Narrow" w:cs="Arial"/>
                <w:sz w:val="18"/>
                <w:szCs w:val="18"/>
              </w:rPr>
            </w:pPr>
            <w:r w:rsidRPr="003F3EDB">
              <w:rPr>
                <w:rFonts w:ascii="Arial Narrow" w:hAnsi="Arial Narrow" w:cs="Arial"/>
                <w:sz w:val="18"/>
                <w:szCs w:val="18"/>
              </w:rPr>
              <w:t>Saison B et C</w:t>
            </w:r>
            <w:r>
              <w:rPr>
                <w:rFonts w:ascii="Arial Narrow" w:hAnsi="Arial Narrow" w:cs="Arial"/>
                <w:sz w:val="18"/>
                <w:szCs w:val="18"/>
              </w:rPr>
              <w:t xml:space="preserve"> </w:t>
            </w:r>
            <w:r w:rsidRPr="003F3EDB">
              <w:rPr>
                <w:rFonts w:ascii="Arial Narrow" w:hAnsi="Arial Narrow" w:cs="Arial"/>
                <w:sz w:val="18"/>
                <w:szCs w:val="18"/>
              </w:rPr>
              <w:t>=</w:t>
            </w:r>
            <w:r>
              <w:rPr>
                <w:rFonts w:ascii="Arial Narrow" w:hAnsi="Arial Narrow" w:cs="Arial"/>
                <w:sz w:val="18"/>
                <w:szCs w:val="18"/>
              </w:rPr>
              <w:t xml:space="preserve"> n/a</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9C570B" w:rsidRPr="00DB1CEF" w:rsidRDefault="009C570B" w:rsidP="009C570B">
            <w:pPr>
              <w:widowControl w:val="0"/>
              <w:autoSpaceDE w:val="0"/>
              <w:autoSpaceDN w:val="0"/>
              <w:adjustRightInd w:val="0"/>
              <w:spacing w:before="60" w:after="0" w:line="240" w:lineRule="auto"/>
              <w:ind w:left="102"/>
              <w:rPr>
                <w:rFonts w:ascii="Arial Narrow" w:hAnsi="Arial Narrow" w:cs="Arial"/>
                <w:sz w:val="18"/>
                <w:szCs w:val="18"/>
              </w:rPr>
            </w:pPr>
            <w:r w:rsidRPr="00DB1CEF">
              <w:rPr>
                <w:rFonts w:ascii="Arial Narrow" w:hAnsi="Arial Narrow" w:cs="Arial"/>
                <w:sz w:val="18"/>
                <w:szCs w:val="18"/>
              </w:rPr>
              <w:t>100%</w:t>
            </w:r>
          </w:p>
        </w:tc>
        <w:tc>
          <w:tcPr>
            <w:tcW w:w="1040" w:type="dxa"/>
            <w:tcBorders>
              <w:top w:val="single" w:sz="4" w:space="0" w:color="000000"/>
              <w:left w:val="single" w:sz="4" w:space="0" w:color="000000"/>
              <w:bottom w:val="single" w:sz="4" w:space="0" w:color="000000"/>
              <w:right w:val="single" w:sz="4" w:space="0" w:color="000000"/>
            </w:tcBorders>
          </w:tcPr>
          <w:p w:rsidR="009C570B" w:rsidRPr="00DB1CEF" w:rsidRDefault="009C570B" w:rsidP="009C570B">
            <w:pPr>
              <w:widowControl w:val="0"/>
              <w:autoSpaceDE w:val="0"/>
              <w:autoSpaceDN w:val="0"/>
              <w:adjustRightInd w:val="0"/>
              <w:spacing w:before="60" w:after="0" w:line="240" w:lineRule="auto"/>
              <w:ind w:left="102"/>
              <w:rPr>
                <w:rFonts w:ascii="Arial Narrow" w:hAnsi="Arial Narrow" w:cs="Arial"/>
                <w:sz w:val="18"/>
                <w:szCs w:val="18"/>
              </w:rPr>
            </w:pPr>
            <w:r w:rsidRPr="00DB1CEF">
              <w:rPr>
                <w:rFonts w:ascii="Arial Narrow" w:hAnsi="Arial Narrow" w:cs="Arial"/>
                <w:sz w:val="18"/>
                <w:szCs w:val="18"/>
              </w:rPr>
              <w:t>100%</w:t>
            </w:r>
          </w:p>
        </w:tc>
        <w:tc>
          <w:tcPr>
            <w:tcW w:w="2551" w:type="dxa"/>
            <w:tcBorders>
              <w:top w:val="single" w:sz="4" w:space="0" w:color="000000"/>
              <w:left w:val="single" w:sz="4" w:space="0" w:color="000000"/>
              <w:bottom w:val="single" w:sz="4" w:space="0" w:color="000000"/>
              <w:right w:val="single" w:sz="4" w:space="0" w:color="000000"/>
            </w:tcBorders>
          </w:tcPr>
          <w:p w:rsidR="009C570B" w:rsidRPr="004F5BFF" w:rsidRDefault="009C570B" w:rsidP="009C570B">
            <w:pPr>
              <w:widowControl w:val="0"/>
              <w:autoSpaceDE w:val="0"/>
              <w:autoSpaceDN w:val="0"/>
              <w:adjustRightInd w:val="0"/>
              <w:spacing w:before="60" w:after="0" w:line="240" w:lineRule="auto"/>
              <w:ind w:left="102"/>
              <w:rPr>
                <w:rFonts w:ascii="Arial Narrow" w:hAnsi="Arial Narrow" w:cs="Arial"/>
                <w:sz w:val="18"/>
                <w:szCs w:val="18"/>
              </w:rPr>
            </w:pPr>
            <w:r w:rsidRPr="004F5BFF">
              <w:rPr>
                <w:rFonts w:ascii="Arial Narrow" w:hAnsi="Arial Narrow" w:cs="Arial"/>
                <w:sz w:val="18"/>
                <w:szCs w:val="18"/>
              </w:rPr>
              <w:t>En</w:t>
            </w:r>
            <w:r>
              <w:rPr>
                <w:rFonts w:ascii="Arial Narrow" w:hAnsi="Arial Narrow" w:cs="Arial"/>
                <w:sz w:val="18"/>
                <w:szCs w:val="18"/>
              </w:rPr>
              <w:t xml:space="preserve"> </w:t>
            </w:r>
            <w:r w:rsidRPr="004F5BFF">
              <w:rPr>
                <w:rFonts w:ascii="Arial Narrow" w:hAnsi="Arial Narrow" w:cs="Arial"/>
                <w:sz w:val="18"/>
                <w:szCs w:val="18"/>
              </w:rPr>
              <w:t>comparant</w:t>
            </w:r>
            <w:r>
              <w:rPr>
                <w:rFonts w:ascii="Arial Narrow" w:hAnsi="Arial Narrow" w:cs="Arial"/>
                <w:sz w:val="18"/>
                <w:szCs w:val="18"/>
              </w:rPr>
              <w:t xml:space="preserve"> </w:t>
            </w:r>
            <w:r w:rsidRPr="004F5BFF">
              <w:rPr>
                <w:rFonts w:ascii="Arial Narrow" w:hAnsi="Arial Narrow" w:cs="Arial"/>
                <w:sz w:val="18"/>
                <w:szCs w:val="18"/>
              </w:rPr>
              <w:t>les</w:t>
            </w:r>
            <w:r>
              <w:rPr>
                <w:rFonts w:ascii="Arial Narrow" w:hAnsi="Arial Narrow" w:cs="Arial"/>
                <w:sz w:val="18"/>
                <w:szCs w:val="18"/>
              </w:rPr>
              <w:t xml:space="preserve"> </w:t>
            </w:r>
            <w:r w:rsidRPr="004F5BFF">
              <w:rPr>
                <w:rFonts w:ascii="Arial Narrow" w:hAnsi="Arial Narrow" w:cs="Arial"/>
                <w:sz w:val="18"/>
                <w:szCs w:val="18"/>
              </w:rPr>
              <w:t>taux d’exploitation des superficies aménagées et la cible par saison, on constate que le taux d’exploitation est satisfaisant.</w:t>
            </w:r>
          </w:p>
        </w:tc>
      </w:tr>
      <w:tr w:rsidR="009C570B" w:rsidRPr="007360BA" w:rsidTr="009C570B">
        <w:trPr>
          <w:trHeight w:val="227"/>
        </w:trPr>
        <w:tc>
          <w:tcPr>
            <w:tcW w:w="2031" w:type="dxa"/>
            <w:tcBorders>
              <w:top w:val="single" w:sz="4" w:space="0" w:color="000000"/>
              <w:left w:val="single" w:sz="4" w:space="0" w:color="000000"/>
              <w:bottom w:val="single" w:sz="4" w:space="0" w:color="000000"/>
              <w:right w:val="single" w:sz="4" w:space="0" w:color="000000"/>
            </w:tcBorders>
          </w:tcPr>
          <w:p w:rsidR="009C570B" w:rsidRPr="00D63B8D" w:rsidRDefault="009C570B" w:rsidP="009C570B">
            <w:pPr>
              <w:widowControl w:val="0"/>
              <w:autoSpaceDE w:val="0"/>
              <w:autoSpaceDN w:val="0"/>
              <w:adjustRightInd w:val="0"/>
              <w:spacing w:before="60" w:after="0" w:line="240" w:lineRule="auto"/>
              <w:ind w:left="102"/>
              <w:rPr>
                <w:rFonts w:ascii="Arial Narrow" w:hAnsi="Arial Narrow" w:cs="Arial"/>
                <w:sz w:val="18"/>
                <w:szCs w:val="18"/>
              </w:rPr>
            </w:pPr>
            <w:r w:rsidRPr="00D63B8D">
              <w:rPr>
                <w:rFonts w:ascii="Arial Narrow" w:hAnsi="Arial Narrow" w:cs="Arial"/>
                <w:sz w:val="18"/>
                <w:szCs w:val="18"/>
              </w:rPr>
              <w:t>Degré d'efficacité des instances de gestion des aménagements</w:t>
            </w:r>
          </w:p>
        </w:tc>
        <w:tc>
          <w:tcPr>
            <w:tcW w:w="1039" w:type="dxa"/>
            <w:tcBorders>
              <w:top w:val="single" w:sz="4" w:space="0" w:color="000000"/>
              <w:left w:val="single" w:sz="4" w:space="0" w:color="000000"/>
              <w:bottom w:val="single" w:sz="4" w:space="0" w:color="000000"/>
              <w:right w:val="single" w:sz="4" w:space="0" w:color="000000"/>
            </w:tcBorders>
          </w:tcPr>
          <w:p w:rsidR="009C570B" w:rsidRPr="004A324A" w:rsidRDefault="009C570B" w:rsidP="009C570B">
            <w:pPr>
              <w:widowControl w:val="0"/>
              <w:autoSpaceDE w:val="0"/>
              <w:autoSpaceDN w:val="0"/>
              <w:adjustRightInd w:val="0"/>
              <w:spacing w:before="60" w:after="0" w:line="240" w:lineRule="auto"/>
              <w:ind w:left="153"/>
              <w:rPr>
                <w:rFonts w:ascii="Arial Narrow" w:hAnsi="Arial Narrow" w:cs="Arial"/>
                <w:spacing w:val="1"/>
                <w:sz w:val="18"/>
                <w:szCs w:val="18"/>
              </w:rPr>
            </w:pPr>
            <w:r w:rsidRPr="004A324A">
              <w:rPr>
                <w:rFonts w:ascii="Arial Narrow" w:hAnsi="Arial Narrow" w:cs="Arial"/>
                <w:spacing w:val="1"/>
                <w:sz w:val="18"/>
                <w:szCs w:val="18"/>
              </w:rPr>
              <w:t>11,8</w:t>
            </w:r>
          </w:p>
        </w:tc>
        <w:tc>
          <w:tcPr>
            <w:tcW w:w="1040" w:type="dxa"/>
            <w:tcBorders>
              <w:top w:val="single" w:sz="4" w:space="0" w:color="000000"/>
              <w:left w:val="single" w:sz="4" w:space="0" w:color="000000"/>
              <w:bottom w:val="single" w:sz="4" w:space="0" w:color="000000"/>
              <w:right w:val="single" w:sz="4" w:space="0" w:color="000000"/>
            </w:tcBorders>
          </w:tcPr>
          <w:p w:rsidR="009C570B" w:rsidRPr="00962733" w:rsidRDefault="009C570B" w:rsidP="009C570B">
            <w:pPr>
              <w:widowControl w:val="0"/>
              <w:autoSpaceDE w:val="0"/>
              <w:autoSpaceDN w:val="0"/>
              <w:adjustRightInd w:val="0"/>
              <w:spacing w:before="60" w:after="0" w:line="240" w:lineRule="auto"/>
              <w:ind w:left="153"/>
              <w:rPr>
                <w:rFonts w:ascii="Arial Narrow" w:hAnsi="Arial Narrow" w:cs="Arial"/>
                <w:color w:val="FF0000"/>
                <w:spacing w:val="1"/>
                <w:sz w:val="18"/>
                <w:szCs w:val="18"/>
              </w:rPr>
            </w:pPr>
            <w:r w:rsidRPr="008F2EAC">
              <w:rPr>
                <w:rFonts w:ascii="Arial Narrow" w:hAnsi="Arial Narrow" w:cs="Arial"/>
                <w:spacing w:val="1"/>
                <w:sz w:val="18"/>
                <w:szCs w:val="18"/>
              </w:rPr>
              <w:t>11,9</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9C570B" w:rsidRPr="003F3EDB" w:rsidRDefault="009C570B" w:rsidP="009C570B">
            <w:pPr>
              <w:widowControl w:val="0"/>
              <w:autoSpaceDE w:val="0"/>
              <w:autoSpaceDN w:val="0"/>
              <w:adjustRightInd w:val="0"/>
              <w:spacing w:before="60" w:after="0" w:line="240" w:lineRule="auto"/>
              <w:ind w:left="102"/>
              <w:rPr>
                <w:rFonts w:ascii="Arial Narrow" w:hAnsi="Arial Narrow" w:cs="Arial"/>
                <w:sz w:val="18"/>
                <w:szCs w:val="18"/>
              </w:rPr>
            </w:pPr>
            <w:r w:rsidRPr="003F3EDB">
              <w:rPr>
                <w:rFonts w:ascii="Arial Narrow" w:hAnsi="Arial Narrow" w:cs="Arial"/>
                <w:sz w:val="18"/>
                <w:szCs w:val="18"/>
              </w:rPr>
              <w:t>Marais </w:t>
            </w:r>
            <w:r>
              <w:rPr>
                <w:rFonts w:ascii="Arial Narrow" w:hAnsi="Arial Narrow" w:cs="Arial"/>
                <w:sz w:val="18"/>
                <w:szCs w:val="18"/>
              </w:rPr>
              <w:t>=</w:t>
            </w:r>
            <w:r w:rsidRPr="003F3EDB">
              <w:rPr>
                <w:rFonts w:ascii="Arial Narrow" w:hAnsi="Arial Narrow" w:cs="Arial"/>
                <w:sz w:val="18"/>
                <w:szCs w:val="18"/>
              </w:rPr>
              <w:t xml:space="preserve"> 8,5</w:t>
            </w:r>
          </w:p>
          <w:p w:rsidR="009C570B" w:rsidRPr="003F3EDB" w:rsidRDefault="009C570B" w:rsidP="009C570B">
            <w:pPr>
              <w:widowControl w:val="0"/>
              <w:autoSpaceDE w:val="0"/>
              <w:autoSpaceDN w:val="0"/>
              <w:adjustRightInd w:val="0"/>
              <w:spacing w:before="60" w:after="0" w:line="240" w:lineRule="auto"/>
              <w:ind w:left="102"/>
              <w:rPr>
                <w:rFonts w:ascii="Arial Narrow" w:hAnsi="Arial Narrow" w:cs="Arial"/>
                <w:sz w:val="18"/>
                <w:szCs w:val="18"/>
              </w:rPr>
            </w:pPr>
            <w:r w:rsidRPr="003F3EDB">
              <w:rPr>
                <w:rFonts w:ascii="Arial Narrow" w:hAnsi="Arial Narrow" w:cs="Arial"/>
                <w:sz w:val="18"/>
                <w:szCs w:val="18"/>
              </w:rPr>
              <w:t>Périmètre </w:t>
            </w:r>
            <w:r>
              <w:rPr>
                <w:rFonts w:ascii="Arial Narrow" w:hAnsi="Arial Narrow" w:cs="Arial"/>
                <w:sz w:val="18"/>
                <w:szCs w:val="18"/>
              </w:rPr>
              <w:t>=</w:t>
            </w:r>
            <w:r w:rsidRPr="003F3EDB">
              <w:rPr>
                <w:rFonts w:ascii="Arial Narrow" w:hAnsi="Arial Narrow" w:cs="Arial"/>
                <w:sz w:val="18"/>
                <w:szCs w:val="18"/>
              </w:rPr>
              <w:t>14,8</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9C570B" w:rsidRPr="00DB1CEF" w:rsidRDefault="009C570B" w:rsidP="009C570B">
            <w:pPr>
              <w:widowControl w:val="0"/>
              <w:autoSpaceDE w:val="0"/>
              <w:autoSpaceDN w:val="0"/>
              <w:adjustRightInd w:val="0"/>
              <w:spacing w:before="60" w:after="0" w:line="240" w:lineRule="auto"/>
              <w:ind w:left="102"/>
              <w:rPr>
                <w:rFonts w:ascii="Arial Narrow" w:hAnsi="Arial Narrow" w:cs="Arial"/>
                <w:sz w:val="18"/>
                <w:szCs w:val="18"/>
              </w:rPr>
            </w:pPr>
            <w:r>
              <w:rPr>
                <w:rFonts w:ascii="Arial Narrow" w:hAnsi="Arial Narrow" w:cs="Arial"/>
                <w:sz w:val="18"/>
                <w:szCs w:val="18"/>
              </w:rPr>
              <w:t>n/a</w:t>
            </w:r>
          </w:p>
        </w:tc>
        <w:tc>
          <w:tcPr>
            <w:tcW w:w="1040" w:type="dxa"/>
            <w:tcBorders>
              <w:top w:val="single" w:sz="4" w:space="0" w:color="000000"/>
              <w:left w:val="single" w:sz="4" w:space="0" w:color="000000"/>
              <w:bottom w:val="single" w:sz="4" w:space="0" w:color="000000"/>
              <w:right w:val="single" w:sz="4" w:space="0" w:color="000000"/>
            </w:tcBorders>
          </w:tcPr>
          <w:p w:rsidR="009C570B" w:rsidRPr="00DB1CEF" w:rsidRDefault="009C570B" w:rsidP="009C570B">
            <w:pPr>
              <w:widowControl w:val="0"/>
              <w:autoSpaceDE w:val="0"/>
              <w:autoSpaceDN w:val="0"/>
              <w:adjustRightInd w:val="0"/>
              <w:spacing w:before="60" w:after="0" w:line="240" w:lineRule="auto"/>
              <w:ind w:left="102"/>
              <w:rPr>
                <w:rFonts w:ascii="Arial Narrow" w:hAnsi="Arial Narrow" w:cs="Arial"/>
                <w:sz w:val="18"/>
                <w:szCs w:val="18"/>
              </w:rPr>
            </w:pPr>
            <w:r w:rsidRPr="00DB1CEF">
              <w:rPr>
                <w:rFonts w:ascii="Arial Narrow" w:hAnsi="Arial Narrow" w:cs="Arial"/>
                <w:sz w:val="18"/>
                <w:szCs w:val="18"/>
              </w:rPr>
              <w:t>20</w:t>
            </w:r>
            <w:r>
              <w:rPr>
                <w:rFonts w:ascii="Arial Narrow" w:hAnsi="Arial Narrow" w:cs="Arial"/>
                <w:sz w:val="18"/>
                <w:szCs w:val="18"/>
              </w:rPr>
              <w:t>,0*</w:t>
            </w:r>
          </w:p>
        </w:tc>
        <w:tc>
          <w:tcPr>
            <w:tcW w:w="2551" w:type="dxa"/>
            <w:tcBorders>
              <w:top w:val="single" w:sz="4" w:space="0" w:color="000000"/>
              <w:left w:val="single" w:sz="4" w:space="0" w:color="000000"/>
              <w:bottom w:val="single" w:sz="4" w:space="0" w:color="000000"/>
              <w:right w:val="single" w:sz="4" w:space="0" w:color="000000"/>
            </w:tcBorders>
          </w:tcPr>
          <w:p w:rsidR="009C570B" w:rsidRPr="004F5BFF" w:rsidRDefault="009C570B" w:rsidP="009C570B">
            <w:pPr>
              <w:widowControl w:val="0"/>
              <w:autoSpaceDE w:val="0"/>
              <w:autoSpaceDN w:val="0"/>
              <w:adjustRightInd w:val="0"/>
              <w:spacing w:before="60" w:after="0" w:line="240" w:lineRule="auto"/>
              <w:ind w:left="102"/>
              <w:rPr>
                <w:rFonts w:ascii="Arial Narrow" w:hAnsi="Arial Narrow" w:cs="Arial"/>
                <w:sz w:val="18"/>
                <w:szCs w:val="18"/>
              </w:rPr>
            </w:pPr>
            <w:r w:rsidRPr="004F5BFF">
              <w:rPr>
                <w:rFonts w:ascii="Arial Narrow" w:hAnsi="Arial Narrow" w:cs="Arial"/>
                <w:sz w:val="18"/>
                <w:szCs w:val="18"/>
              </w:rPr>
              <w:t>Les données de cet indicateur sont des notes attribuées sur 20 et par consensus par une équipe composée des cadres de la DPAE, du PAIOSA et des membres des instances de gestion des aménagements.</w:t>
            </w:r>
          </w:p>
        </w:tc>
      </w:tr>
      <w:tr w:rsidR="009C570B" w:rsidRPr="007360BA" w:rsidTr="009C570B">
        <w:trPr>
          <w:trHeight w:val="227"/>
        </w:trPr>
        <w:tc>
          <w:tcPr>
            <w:tcW w:w="2031" w:type="dxa"/>
            <w:tcBorders>
              <w:top w:val="single" w:sz="4" w:space="0" w:color="000000"/>
              <w:left w:val="single" w:sz="4" w:space="0" w:color="000000"/>
              <w:bottom w:val="single" w:sz="4" w:space="0" w:color="000000"/>
              <w:right w:val="single" w:sz="4" w:space="0" w:color="000000"/>
            </w:tcBorders>
          </w:tcPr>
          <w:p w:rsidR="009C570B" w:rsidRPr="00D63B8D" w:rsidRDefault="009C570B" w:rsidP="009C570B">
            <w:pPr>
              <w:widowControl w:val="0"/>
              <w:autoSpaceDE w:val="0"/>
              <w:autoSpaceDN w:val="0"/>
              <w:adjustRightInd w:val="0"/>
              <w:spacing w:before="60" w:after="0" w:line="240" w:lineRule="auto"/>
              <w:ind w:left="102"/>
              <w:rPr>
                <w:rFonts w:ascii="Arial Narrow" w:hAnsi="Arial Narrow" w:cs="Arial"/>
                <w:sz w:val="18"/>
                <w:szCs w:val="18"/>
              </w:rPr>
            </w:pPr>
            <w:r w:rsidRPr="00D63B8D">
              <w:rPr>
                <w:rFonts w:ascii="Arial Narrow" w:hAnsi="Arial Narrow" w:cs="Arial"/>
                <w:sz w:val="18"/>
                <w:szCs w:val="18"/>
              </w:rPr>
              <w:t>Nombre de mètres linéaires d’aménagements anti- érosif</w:t>
            </w:r>
          </w:p>
        </w:tc>
        <w:tc>
          <w:tcPr>
            <w:tcW w:w="1039" w:type="dxa"/>
            <w:tcBorders>
              <w:top w:val="single" w:sz="4" w:space="0" w:color="000000"/>
              <w:left w:val="single" w:sz="4" w:space="0" w:color="000000"/>
              <w:bottom w:val="single" w:sz="4" w:space="0" w:color="000000"/>
              <w:right w:val="single" w:sz="4" w:space="0" w:color="000000"/>
            </w:tcBorders>
          </w:tcPr>
          <w:p w:rsidR="009C570B" w:rsidRPr="004A324A" w:rsidRDefault="009C570B" w:rsidP="009C570B">
            <w:pPr>
              <w:widowControl w:val="0"/>
              <w:autoSpaceDE w:val="0"/>
              <w:autoSpaceDN w:val="0"/>
              <w:adjustRightInd w:val="0"/>
              <w:spacing w:before="60" w:after="0" w:line="240" w:lineRule="auto"/>
              <w:ind w:left="153"/>
              <w:rPr>
                <w:rFonts w:ascii="Arial Narrow" w:hAnsi="Arial Narrow" w:cs="Arial"/>
                <w:spacing w:val="1"/>
                <w:sz w:val="18"/>
                <w:szCs w:val="18"/>
              </w:rPr>
            </w:pPr>
            <w:r w:rsidRPr="004A324A">
              <w:rPr>
                <w:rFonts w:ascii="Arial Narrow" w:hAnsi="Arial Narrow" w:cs="Arial"/>
                <w:spacing w:val="1"/>
                <w:sz w:val="18"/>
                <w:szCs w:val="18"/>
              </w:rPr>
              <w:t>0</w:t>
            </w:r>
          </w:p>
        </w:tc>
        <w:tc>
          <w:tcPr>
            <w:tcW w:w="1040" w:type="dxa"/>
            <w:tcBorders>
              <w:top w:val="single" w:sz="4" w:space="0" w:color="000000"/>
              <w:left w:val="single" w:sz="4" w:space="0" w:color="000000"/>
              <w:bottom w:val="single" w:sz="4" w:space="0" w:color="000000"/>
              <w:right w:val="single" w:sz="4" w:space="0" w:color="000000"/>
            </w:tcBorders>
          </w:tcPr>
          <w:p w:rsidR="009C570B" w:rsidRDefault="009C570B" w:rsidP="009C570B">
            <w:pPr>
              <w:widowControl w:val="0"/>
              <w:autoSpaceDE w:val="0"/>
              <w:autoSpaceDN w:val="0"/>
              <w:adjustRightInd w:val="0"/>
              <w:spacing w:before="60" w:after="0" w:line="240" w:lineRule="auto"/>
              <w:ind w:left="102"/>
              <w:rPr>
                <w:rFonts w:ascii="Arial Narrow" w:hAnsi="Arial Narrow" w:cs="Arial"/>
                <w:sz w:val="18"/>
                <w:szCs w:val="18"/>
              </w:rPr>
            </w:pPr>
            <w:r>
              <w:rPr>
                <w:rFonts w:ascii="Arial Narrow" w:hAnsi="Arial Narrow" w:cs="Arial"/>
                <w:sz w:val="18"/>
                <w:szCs w:val="18"/>
              </w:rPr>
              <w:t>253</w:t>
            </w:r>
            <w:r w:rsidRPr="00DB1CEF">
              <w:rPr>
                <w:rFonts w:ascii="Arial Narrow" w:hAnsi="Arial Narrow" w:cs="Arial"/>
                <w:sz w:val="18"/>
                <w:szCs w:val="18"/>
              </w:rPr>
              <w:t>.</w:t>
            </w:r>
            <w:r>
              <w:rPr>
                <w:rFonts w:ascii="Arial Narrow" w:hAnsi="Arial Narrow" w:cs="Arial"/>
                <w:sz w:val="18"/>
                <w:szCs w:val="18"/>
              </w:rPr>
              <w:t>319</w:t>
            </w:r>
            <w:r w:rsidRPr="00DB1CEF">
              <w:rPr>
                <w:rFonts w:ascii="Arial Narrow" w:hAnsi="Arial Narrow" w:cs="Arial"/>
                <w:sz w:val="18"/>
                <w:szCs w:val="18"/>
              </w:rPr>
              <w:t xml:space="preserve"> m</w:t>
            </w:r>
          </w:p>
          <w:p w:rsidR="009C570B" w:rsidRPr="003F3EDB" w:rsidRDefault="009C570B" w:rsidP="009C570B">
            <w:pPr>
              <w:rPr>
                <w:rFonts w:ascii="Arial Narrow" w:hAnsi="Arial Narrow" w:cs="Arial"/>
                <w:sz w:val="18"/>
                <w:szCs w:val="18"/>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9C570B" w:rsidRPr="003E6EB3" w:rsidRDefault="009C570B" w:rsidP="009C570B">
            <w:pPr>
              <w:widowControl w:val="0"/>
              <w:autoSpaceDE w:val="0"/>
              <w:autoSpaceDN w:val="0"/>
              <w:adjustRightInd w:val="0"/>
              <w:spacing w:before="60" w:after="0" w:line="240" w:lineRule="auto"/>
              <w:ind w:left="102"/>
              <w:rPr>
                <w:rFonts w:ascii="Arial Narrow" w:hAnsi="Arial Narrow" w:cs="Arial"/>
                <w:sz w:val="18"/>
                <w:szCs w:val="18"/>
                <w:lang w:val="en-US"/>
              </w:rPr>
            </w:pPr>
            <w:r w:rsidRPr="003E6EB3">
              <w:rPr>
                <w:rFonts w:ascii="Arial Narrow" w:hAnsi="Arial Narrow" w:cs="Arial"/>
                <w:sz w:val="18"/>
                <w:szCs w:val="18"/>
                <w:lang w:val="en-US"/>
              </w:rPr>
              <w:t>676.208 m</w:t>
            </w:r>
          </w:p>
          <w:p w:rsidR="009C570B" w:rsidRPr="003F3EDB" w:rsidRDefault="009C570B" w:rsidP="009C570B">
            <w:pPr>
              <w:widowControl w:val="0"/>
              <w:autoSpaceDE w:val="0"/>
              <w:autoSpaceDN w:val="0"/>
              <w:adjustRightInd w:val="0"/>
              <w:spacing w:before="60" w:after="0" w:line="240" w:lineRule="auto"/>
              <w:ind w:left="102"/>
              <w:rPr>
                <w:rFonts w:ascii="Arial Narrow" w:hAnsi="Arial Narrow" w:cs="Arial"/>
                <w:sz w:val="18"/>
                <w:szCs w:val="18"/>
                <w:lang w:val="en-US"/>
              </w:rPr>
            </w:pPr>
            <w:proofErr w:type="spellStart"/>
            <w:r w:rsidRPr="003F3EDB">
              <w:rPr>
                <w:rFonts w:ascii="Arial Narrow" w:hAnsi="Arial Narrow" w:cs="Arial"/>
                <w:sz w:val="18"/>
                <w:szCs w:val="18"/>
                <w:lang w:val="en-US"/>
              </w:rPr>
              <w:t>Ruyigi</w:t>
            </w:r>
            <w:proofErr w:type="spellEnd"/>
            <w:r w:rsidRPr="003F3EDB">
              <w:rPr>
                <w:rFonts w:ascii="Arial Narrow" w:hAnsi="Arial Narrow" w:cs="Arial"/>
                <w:sz w:val="18"/>
                <w:szCs w:val="18"/>
                <w:lang w:val="en-US"/>
              </w:rPr>
              <w:t> : 195.065 m</w:t>
            </w:r>
          </w:p>
          <w:p w:rsidR="009C570B" w:rsidRPr="003F3EDB" w:rsidRDefault="009C570B" w:rsidP="009C570B">
            <w:pPr>
              <w:widowControl w:val="0"/>
              <w:autoSpaceDE w:val="0"/>
              <w:autoSpaceDN w:val="0"/>
              <w:adjustRightInd w:val="0"/>
              <w:spacing w:after="0" w:line="240" w:lineRule="auto"/>
              <w:ind w:left="102"/>
              <w:rPr>
                <w:rFonts w:ascii="Arial Narrow" w:hAnsi="Arial Narrow" w:cs="Arial"/>
                <w:sz w:val="18"/>
                <w:szCs w:val="18"/>
                <w:lang w:val="en-US"/>
              </w:rPr>
            </w:pPr>
            <w:proofErr w:type="spellStart"/>
            <w:r w:rsidRPr="003F3EDB">
              <w:rPr>
                <w:rFonts w:ascii="Arial Narrow" w:hAnsi="Arial Narrow" w:cs="Arial"/>
                <w:sz w:val="18"/>
                <w:szCs w:val="18"/>
                <w:lang w:val="en-US"/>
              </w:rPr>
              <w:t>Rutana</w:t>
            </w:r>
            <w:proofErr w:type="spellEnd"/>
            <w:r w:rsidRPr="003F3EDB">
              <w:rPr>
                <w:rFonts w:ascii="Arial Narrow" w:hAnsi="Arial Narrow" w:cs="Arial"/>
                <w:sz w:val="18"/>
                <w:szCs w:val="18"/>
                <w:lang w:val="en-US"/>
              </w:rPr>
              <w:t> : 297.864 m</w:t>
            </w:r>
          </w:p>
          <w:p w:rsidR="009C570B" w:rsidRPr="003F3EDB" w:rsidRDefault="009C570B" w:rsidP="009C570B">
            <w:pPr>
              <w:widowControl w:val="0"/>
              <w:autoSpaceDE w:val="0"/>
              <w:autoSpaceDN w:val="0"/>
              <w:adjustRightInd w:val="0"/>
              <w:spacing w:after="0" w:line="240" w:lineRule="auto"/>
              <w:ind w:left="102"/>
              <w:rPr>
                <w:rFonts w:ascii="Arial Narrow" w:hAnsi="Arial Narrow" w:cs="Arial"/>
                <w:sz w:val="18"/>
                <w:szCs w:val="18"/>
                <w:lang w:val="en-US"/>
              </w:rPr>
            </w:pPr>
            <w:proofErr w:type="spellStart"/>
            <w:r w:rsidRPr="003F3EDB">
              <w:rPr>
                <w:rFonts w:ascii="Arial Narrow" w:hAnsi="Arial Narrow" w:cs="Arial"/>
                <w:sz w:val="18"/>
                <w:szCs w:val="18"/>
                <w:lang w:val="en-US"/>
              </w:rPr>
              <w:t>Cibitoke</w:t>
            </w:r>
            <w:proofErr w:type="spellEnd"/>
            <w:r w:rsidRPr="003F3EDB">
              <w:rPr>
                <w:rFonts w:ascii="Arial Narrow" w:hAnsi="Arial Narrow" w:cs="Arial"/>
                <w:sz w:val="18"/>
                <w:szCs w:val="18"/>
                <w:lang w:val="en-US"/>
              </w:rPr>
              <w:t> :</w:t>
            </w:r>
          </w:p>
          <w:p w:rsidR="009C570B" w:rsidRPr="003F3EDB" w:rsidRDefault="009C570B" w:rsidP="009C570B">
            <w:pPr>
              <w:widowControl w:val="0"/>
              <w:autoSpaceDE w:val="0"/>
              <w:autoSpaceDN w:val="0"/>
              <w:adjustRightInd w:val="0"/>
              <w:spacing w:after="0" w:line="240" w:lineRule="auto"/>
              <w:ind w:left="102"/>
              <w:rPr>
                <w:rFonts w:ascii="Arial Narrow" w:hAnsi="Arial Narrow" w:cs="Arial"/>
                <w:sz w:val="18"/>
                <w:szCs w:val="18"/>
              </w:rPr>
            </w:pPr>
            <w:r w:rsidRPr="003F3EDB">
              <w:rPr>
                <w:rFonts w:ascii="Arial Narrow" w:hAnsi="Arial Narrow" w:cs="Arial"/>
                <w:sz w:val="18"/>
                <w:szCs w:val="18"/>
              </w:rPr>
              <w:t>183.279 m</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9C570B" w:rsidRDefault="009C570B" w:rsidP="009C570B">
            <w:pPr>
              <w:widowControl w:val="0"/>
              <w:autoSpaceDE w:val="0"/>
              <w:autoSpaceDN w:val="0"/>
              <w:adjustRightInd w:val="0"/>
              <w:spacing w:before="60" w:after="0" w:line="240" w:lineRule="auto"/>
              <w:ind w:left="102"/>
              <w:rPr>
                <w:rFonts w:ascii="Arial Narrow" w:hAnsi="Arial Narrow" w:cs="Arial"/>
                <w:sz w:val="18"/>
                <w:szCs w:val="18"/>
              </w:rPr>
            </w:pPr>
            <w:r w:rsidRPr="00DB1CEF">
              <w:rPr>
                <w:rFonts w:ascii="Arial Narrow" w:hAnsi="Arial Narrow" w:cs="Arial"/>
                <w:sz w:val="18"/>
                <w:szCs w:val="18"/>
              </w:rPr>
              <w:t>480.000 m</w:t>
            </w:r>
          </w:p>
          <w:p w:rsidR="009C570B" w:rsidRPr="003F3EDB" w:rsidRDefault="009C570B" w:rsidP="009C570B">
            <w:pPr>
              <w:rPr>
                <w:rFonts w:ascii="Arial Narrow" w:hAnsi="Arial Narrow" w:cs="Arial"/>
                <w:sz w:val="18"/>
                <w:szCs w:val="18"/>
              </w:rPr>
            </w:pPr>
          </w:p>
        </w:tc>
        <w:tc>
          <w:tcPr>
            <w:tcW w:w="1040" w:type="dxa"/>
            <w:tcBorders>
              <w:top w:val="single" w:sz="4" w:space="0" w:color="000000"/>
              <w:left w:val="single" w:sz="4" w:space="0" w:color="000000"/>
              <w:bottom w:val="single" w:sz="4" w:space="0" w:color="000000"/>
              <w:right w:val="single" w:sz="4" w:space="0" w:color="000000"/>
            </w:tcBorders>
          </w:tcPr>
          <w:p w:rsidR="009C570B" w:rsidRPr="00DB1CEF" w:rsidRDefault="009C570B" w:rsidP="009C570B">
            <w:pPr>
              <w:widowControl w:val="0"/>
              <w:autoSpaceDE w:val="0"/>
              <w:autoSpaceDN w:val="0"/>
              <w:adjustRightInd w:val="0"/>
              <w:spacing w:before="60" w:after="0" w:line="240" w:lineRule="auto"/>
              <w:ind w:left="102"/>
              <w:rPr>
                <w:rFonts w:ascii="Arial Narrow" w:hAnsi="Arial Narrow" w:cs="Arial"/>
                <w:sz w:val="18"/>
                <w:szCs w:val="18"/>
              </w:rPr>
            </w:pPr>
            <w:r w:rsidRPr="00DB1CEF">
              <w:rPr>
                <w:rFonts w:ascii="Arial Narrow" w:hAnsi="Arial Narrow" w:cs="Arial"/>
                <w:sz w:val="18"/>
                <w:szCs w:val="18"/>
              </w:rPr>
              <w:t>800.000 m</w:t>
            </w:r>
          </w:p>
        </w:tc>
        <w:tc>
          <w:tcPr>
            <w:tcW w:w="2551" w:type="dxa"/>
            <w:tcBorders>
              <w:top w:val="single" w:sz="4" w:space="0" w:color="000000"/>
              <w:left w:val="single" w:sz="4" w:space="0" w:color="000000"/>
              <w:bottom w:val="single" w:sz="4" w:space="0" w:color="000000"/>
              <w:right w:val="single" w:sz="4" w:space="0" w:color="000000"/>
            </w:tcBorders>
          </w:tcPr>
          <w:p w:rsidR="009C570B" w:rsidRPr="004F5BFF" w:rsidRDefault="009C570B" w:rsidP="009C570B">
            <w:pPr>
              <w:widowControl w:val="0"/>
              <w:autoSpaceDE w:val="0"/>
              <w:autoSpaceDN w:val="0"/>
              <w:adjustRightInd w:val="0"/>
              <w:spacing w:before="60" w:after="0" w:line="240" w:lineRule="auto"/>
              <w:ind w:left="102"/>
              <w:rPr>
                <w:rFonts w:ascii="Arial Narrow" w:hAnsi="Arial Narrow" w:cs="Arial"/>
                <w:sz w:val="18"/>
                <w:szCs w:val="18"/>
              </w:rPr>
            </w:pPr>
            <w:r w:rsidRPr="004F5BFF">
              <w:rPr>
                <w:rFonts w:ascii="Arial Narrow" w:hAnsi="Arial Narrow" w:cs="Arial"/>
                <w:sz w:val="18"/>
                <w:szCs w:val="18"/>
              </w:rPr>
              <w:t xml:space="preserve">A </w:t>
            </w:r>
            <w:proofErr w:type="spellStart"/>
            <w:r w:rsidRPr="004F5BFF">
              <w:rPr>
                <w:rFonts w:ascii="Arial Narrow" w:hAnsi="Arial Narrow" w:cs="Arial"/>
                <w:sz w:val="18"/>
                <w:szCs w:val="18"/>
              </w:rPr>
              <w:t>Cibitoke</w:t>
            </w:r>
            <w:proofErr w:type="spellEnd"/>
            <w:r w:rsidRPr="004F5BFF">
              <w:rPr>
                <w:rFonts w:ascii="Arial Narrow" w:hAnsi="Arial Narrow" w:cs="Arial"/>
                <w:sz w:val="18"/>
                <w:szCs w:val="18"/>
              </w:rPr>
              <w:t>, ils ont finalisé les canaux creusés en 2014 notamment par l’ajout des haies vives.</w:t>
            </w:r>
          </w:p>
        </w:tc>
      </w:tr>
      <w:tr w:rsidR="009C570B" w:rsidRPr="007360BA" w:rsidTr="009C570B">
        <w:trPr>
          <w:trHeight w:val="227"/>
        </w:trPr>
        <w:tc>
          <w:tcPr>
            <w:tcW w:w="2031" w:type="dxa"/>
            <w:tcBorders>
              <w:top w:val="single" w:sz="4" w:space="0" w:color="000000"/>
              <w:left w:val="single" w:sz="4" w:space="0" w:color="000000"/>
              <w:bottom w:val="single" w:sz="4" w:space="0" w:color="000000"/>
              <w:right w:val="single" w:sz="4" w:space="0" w:color="000000"/>
            </w:tcBorders>
          </w:tcPr>
          <w:p w:rsidR="009C570B" w:rsidRPr="00D63B8D" w:rsidRDefault="009C570B" w:rsidP="009C570B">
            <w:pPr>
              <w:widowControl w:val="0"/>
              <w:autoSpaceDE w:val="0"/>
              <w:autoSpaceDN w:val="0"/>
              <w:adjustRightInd w:val="0"/>
              <w:spacing w:before="60" w:after="0" w:line="240" w:lineRule="auto"/>
              <w:ind w:left="102"/>
              <w:rPr>
                <w:rFonts w:ascii="Arial Narrow" w:hAnsi="Arial Narrow" w:cs="Arial"/>
                <w:sz w:val="18"/>
                <w:szCs w:val="18"/>
              </w:rPr>
            </w:pPr>
            <w:r w:rsidRPr="00D63B8D">
              <w:rPr>
                <w:rFonts w:ascii="Arial Narrow" w:hAnsi="Arial Narrow" w:cs="Arial"/>
                <w:sz w:val="18"/>
                <w:szCs w:val="18"/>
              </w:rPr>
              <w:t>Nombre d'ouvrages publics financés par le projet par type de structures (hangars publics, pistes, marché, etc.)</w:t>
            </w:r>
          </w:p>
        </w:tc>
        <w:tc>
          <w:tcPr>
            <w:tcW w:w="1039" w:type="dxa"/>
            <w:tcBorders>
              <w:top w:val="single" w:sz="4" w:space="0" w:color="000000"/>
              <w:left w:val="single" w:sz="4" w:space="0" w:color="000000"/>
              <w:bottom w:val="single" w:sz="4" w:space="0" w:color="000000"/>
              <w:right w:val="single" w:sz="4" w:space="0" w:color="000000"/>
            </w:tcBorders>
          </w:tcPr>
          <w:p w:rsidR="009C570B" w:rsidRPr="004A324A" w:rsidRDefault="009C570B" w:rsidP="009C570B">
            <w:pPr>
              <w:widowControl w:val="0"/>
              <w:autoSpaceDE w:val="0"/>
              <w:autoSpaceDN w:val="0"/>
              <w:adjustRightInd w:val="0"/>
              <w:spacing w:before="60" w:after="0" w:line="240" w:lineRule="auto"/>
              <w:ind w:left="153"/>
              <w:rPr>
                <w:rFonts w:ascii="Arial Narrow" w:hAnsi="Arial Narrow" w:cs="Arial"/>
                <w:spacing w:val="1"/>
                <w:sz w:val="18"/>
                <w:szCs w:val="18"/>
              </w:rPr>
            </w:pPr>
            <w:r w:rsidRPr="004A324A">
              <w:rPr>
                <w:rFonts w:ascii="Arial Narrow" w:hAnsi="Arial Narrow" w:cs="Arial"/>
                <w:spacing w:val="1"/>
                <w:sz w:val="18"/>
                <w:szCs w:val="18"/>
              </w:rPr>
              <w:t>0</w:t>
            </w:r>
          </w:p>
        </w:tc>
        <w:tc>
          <w:tcPr>
            <w:tcW w:w="1040" w:type="dxa"/>
            <w:tcBorders>
              <w:top w:val="single" w:sz="4" w:space="0" w:color="000000"/>
              <w:left w:val="single" w:sz="4" w:space="0" w:color="000000"/>
              <w:bottom w:val="single" w:sz="4" w:space="0" w:color="000000"/>
              <w:right w:val="single" w:sz="4" w:space="0" w:color="000000"/>
            </w:tcBorders>
          </w:tcPr>
          <w:p w:rsidR="009C570B" w:rsidRPr="008257C0" w:rsidRDefault="009C570B" w:rsidP="009C570B">
            <w:pPr>
              <w:widowControl w:val="0"/>
              <w:autoSpaceDE w:val="0"/>
              <w:autoSpaceDN w:val="0"/>
              <w:adjustRightInd w:val="0"/>
              <w:spacing w:before="60" w:after="0" w:line="240" w:lineRule="auto"/>
              <w:ind w:left="102"/>
              <w:rPr>
                <w:rFonts w:ascii="Arial Narrow" w:hAnsi="Arial Narrow" w:cs="Arial"/>
                <w:sz w:val="16"/>
                <w:szCs w:val="16"/>
              </w:rPr>
            </w:pPr>
            <w:r w:rsidRPr="008257C0">
              <w:rPr>
                <w:rFonts w:ascii="Arial Narrow" w:hAnsi="Arial Narrow" w:cs="Arial"/>
                <w:sz w:val="16"/>
                <w:szCs w:val="16"/>
              </w:rPr>
              <w:t>7 hangars de stockage</w:t>
            </w:r>
          </w:p>
          <w:p w:rsidR="002752E5" w:rsidRDefault="009C570B" w:rsidP="009C570B">
            <w:pPr>
              <w:widowControl w:val="0"/>
              <w:autoSpaceDE w:val="0"/>
              <w:autoSpaceDN w:val="0"/>
              <w:adjustRightInd w:val="0"/>
              <w:spacing w:after="0" w:line="240" w:lineRule="auto"/>
              <w:ind w:left="102"/>
              <w:rPr>
                <w:rFonts w:ascii="Arial Narrow" w:hAnsi="Arial Narrow" w:cs="Arial"/>
                <w:sz w:val="16"/>
                <w:szCs w:val="16"/>
              </w:rPr>
            </w:pPr>
            <w:r w:rsidRPr="002752E5">
              <w:rPr>
                <w:rFonts w:ascii="Arial Narrow" w:hAnsi="Arial Narrow" w:cs="Arial"/>
                <w:sz w:val="16"/>
                <w:szCs w:val="16"/>
              </w:rPr>
              <w:t xml:space="preserve">1 </w:t>
            </w:r>
            <w:r w:rsidRPr="004F3515">
              <w:rPr>
                <w:rFonts w:ascii="Arial Narrow" w:hAnsi="Arial Narrow" w:cs="Arial"/>
                <w:sz w:val="16"/>
                <w:szCs w:val="16"/>
              </w:rPr>
              <w:t xml:space="preserve">piste </w:t>
            </w:r>
          </w:p>
          <w:p w:rsidR="009C570B" w:rsidRPr="008257C0" w:rsidRDefault="009C570B" w:rsidP="009C570B">
            <w:pPr>
              <w:widowControl w:val="0"/>
              <w:autoSpaceDE w:val="0"/>
              <w:autoSpaceDN w:val="0"/>
              <w:adjustRightInd w:val="0"/>
              <w:spacing w:after="0" w:line="240" w:lineRule="auto"/>
              <w:ind w:left="102"/>
              <w:rPr>
                <w:rFonts w:ascii="Arial Narrow" w:hAnsi="Arial Narrow" w:cs="Arial"/>
                <w:sz w:val="16"/>
                <w:szCs w:val="16"/>
              </w:rPr>
            </w:pPr>
            <w:r w:rsidRPr="008257C0">
              <w:rPr>
                <w:rFonts w:ascii="Arial Narrow" w:hAnsi="Arial Narrow" w:cs="Arial"/>
                <w:sz w:val="16"/>
                <w:szCs w:val="16"/>
              </w:rPr>
              <w:t xml:space="preserve">2 ponts </w:t>
            </w:r>
          </w:p>
          <w:p w:rsidR="009C570B" w:rsidRPr="008257C0" w:rsidRDefault="009C570B" w:rsidP="009C570B">
            <w:pPr>
              <w:widowControl w:val="0"/>
              <w:autoSpaceDE w:val="0"/>
              <w:autoSpaceDN w:val="0"/>
              <w:adjustRightInd w:val="0"/>
              <w:spacing w:after="0" w:line="240" w:lineRule="auto"/>
              <w:ind w:left="102"/>
              <w:rPr>
                <w:rFonts w:ascii="Arial Narrow" w:hAnsi="Arial Narrow" w:cs="Arial"/>
                <w:sz w:val="16"/>
                <w:szCs w:val="16"/>
              </w:rPr>
            </w:pPr>
            <w:r w:rsidRPr="008257C0">
              <w:rPr>
                <w:rFonts w:ascii="Arial Narrow" w:hAnsi="Arial Narrow" w:cs="Arial"/>
                <w:sz w:val="16"/>
                <w:szCs w:val="16"/>
              </w:rPr>
              <w:t xml:space="preserve">2 bureaux </w:t>
            </w:r>
          </w:p>
          <w:p w:rsidR="009C570B" w:rsidRPr="008F2EAC" w:rsidRDefault="009C570B" w:rsidP="009C570B">
            <w:pPr>
              <w:widowControl w:val="0"/>
              <w:autoSpaceDE w:val="0"/>
              <w:autoSpaceDN w:val="0"/>
              <w:adjustRightInd w:val="0"/>
              <w:spacing w:after="0" w:line="240" w:lineRule="auto"/>
              <w:ind w:left="102"/>
              <w:rPr>
                <w:rFonts w:ascii="Arial Narrow" w:hAnsi="Arial Narrow" w:cs="Arial"/>
                <w:sz w:val="18"/>
                <w:szCs w:val="18"/>
              </w:rPr>
            </w:pPr>
            <w:r w:rsidRPr="008257C0">
              <w:rPr>
                <w:rFonts w:ascii="Arial Narrow" w:hAnsi="Arial Narrow" w:cs="Arial"/>
                <w:sz w:val="16"/>
                <w:szCs w:val="16"/>
              </w:rPr>
              <w:t>2 centres semenciers</w:t>
            </w:r>
            <w:r>
              <w:rPr>
                <w:rFonts w:ascii="Arial Narrow" w:hAnsi="Arial Narrow" w:cs="Arial"/>
                <w:sz w:val="16"/>
                <w:szCs w:val="16"/>
              </w:rPr>
              <w:t xml:space="preserve"> </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9C570B" w:rsidRDefault="009C570B" w:rsidP="009C570B">
            <w:pPr>
              <w:widowControl w:val="0"/>
              <w:autoSpaceDE w:val="0"/>
              <w:autoSpaceDN w:val="0"/>
              <w:adjustRightInd w:val="0"/>
              <w:spacing w:before="60" w:after="0" w:line="240" w:lineRule="auto"/>
              <w:ind w:left="153"/>
              <w:rPr>
                <w:rFonts w:ascii="Arial Narrow" w:hAnsi="Arial Narrow" w:cs="Arial"/>
                <w:spacing w:val="1"/>
                <w:sz w:val="16"/>
                <w:szCs w:val="16"/>
              </w:rPr>
            </w:pPr>
            <w:r>
              <w:rPr>
                <w:rFonts w:ascii="Arial Narrow" w:hAnsi="Arial Narrow" w:cs="Arial"/>
                <w:spacing w:val="1"/>
                <w:sz w:val="16"/>
                <w:szCs w:val="16"/>
              </w:rPr>
              <w:t>6</w:t>
            </w:r>
            <w:r w:rsidRPr="008257C0">
              <w:rPr>
                <w:rFonts w:ascii="Arial Narrow" w:hAnsi="Arial Narrow" w:cs="Arial"/>
                <w:spacing w:val="1"/>
                <w:sz w:val="16"/>
                <w:szCs w:val="16"/>
              </w:rPr>
              <w:t xml:space="preserve"> hangars</w:t>
            </w:r>
          </w:p>
          <w:p w:rsidR="009C570B" w:rsidRPr="008257C0" w:rsidRDefault="009C570B" w:rsidP="009C570B">
            <w:pPr>
              <w:widowControl w:val="0"/>
              <w:autoSpaceDE w:val="0"/>
              <w:autoSpaceDN w:val="0"/>
              <w:adjustRightInd w:val="0"/>
              <w:spacing w:after="0" w:line="240" w:lineRule="auto"/>
              <w:ind w:left="153"/>
              <w:rPr>
                <w:rFonts w:ascii="Arial Narrow" w:hAnsi="Arial Narrow" w:cs="Arial"/>
                <w:color w:val="FF0000"/>
                <w:spacing w:val="1"/>
                <w:sz w:val="16"/>
                <w:szCs w:val="16"/>
              </w:rPr>
            </w:pPr>
            <w:r>
              <w:rPr>
                <w:rFonts w:ascii="Arial Narrow" w:hAnsi="Arial Narrow" w:cs="Arial"/>
                <w:spacing w:val="1"/>
                <w:sz w:val="16"/>
                <w:szCs w:val="16"/>
              </w:rPr>
              <w:t>4 ponceaux</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9C570B" w:rsidRPr="008257C0" w:rsidRDefault="009C570B" w:rsidP="009C570B">
            <w:pPr>
              <w:widowControl w:val="0"/>
              <w:autoSpaceDE w:val="0"/>
              <w:autoSpaceDN w:val="0"/>
              <w:adjustRightInd w:val="0"/>
              <w:spacing w:before="60" w:after="0" w:line="240" w:lineRule="auto"/>
              <w:ind w:left="102"/>
              <w:rPr>
                <w:rFonts w:ascii="Arial Narrow" w:hAnsi="Arial Narrow" w:cs="Arial"/>
                <w:sz w:val="16"/>
                <w:szCs w:val="16"/>
              </w:rPr>
            </w:pPr>
            <w:r w:rsidRPr="008257C0">
              <w:rPr>
                <w:rFonts w:ascii="Arial Narrow" w:hAnsi="Arial Narrow" w:cs="Arial"/>
                <w:sz w:val="16"/>
                <w:szCs w:val="16"/>
              </w:rPr>
              <w:t xml:space="preserve">10 </w:t>
            </w:r>
            <w:proofErr w:type="spellStart"/>
            <w:r w:rsidRPr="008257C0">
              <w:rPr>
                <w:rFonts w:ascii="Arial Narrow" w:hAnsi="Arial Narrow" w:cs="Arial"/>
                <w:sz w:val="16"/>
                <w:szCs w:val="16"/>
              </w:rPr>
              <w:t>débar-cadères</w:t>
            </w:r>
            <w:proofErr w:type="spellEnd"/>
          </w:p>
        </w:tc>
        <w:tc>
          <w:tcPr>
            <w:tcW w:w="1040" w:type="dxa"/>
            <w:tcBorders>
              <w:top w:val="single" w:sz="4" w:space="0" w:color="000000"/>
              <w:left w:val="single" w:sz="4" w:space="0" w:color="000000"/>
              <w:bottom w:val="single" w:sz="4" w:space="0" w:color="000000"/>
              <w:right w:val="single" w:sz="4" w:space="0" w:color="000000"/>
            </w:tcBorders>
          </w:tcPr>
          <w:p w:rsidR="009C570B" w:rsidRPr="008257C0" w:rsidRDefault="009C570B" w:rsidP="009C570B">
            <w:pPr>
              <w:widowControl w:val="0"/>
              <w:autoSpaceDE w:val="0"/>
              <w:autoSpaceDN w:val="0"/>
              <w:adjustRightInd w:val="0"/>
              <w:spacing w:before="60" w:after="0" w:line="240" w:lineRule="auto"/>
              <w:ind w:left="102"/>
              <w:rPr>
                <w:rFonts w:ascii="Arial Narrow" w:hAnsi="Arial Narrow" w:cs="Arial"/>
                <w:sz w:val="16"/>
                <w:szCs w:val="16"/>
              </w:rPr>
            </w:pPr>
            <w:r w:rsidRPr="008257C0">
              <w:rPr>
                <w:rFonts w:ascii="Arial Narrow" w:hAnsi="Arial Narrow" w:cs="Arial"/>
                <w:sz w:val="16"/>
                <w:szCs w:val="16"/>
              </w:rPr>
              <w:t>Bureaux communaux à réhabiliter = 7</w:t>
            </w:r>
          </w:p>
          <w:p w:rsidR="009C570B" w:rsidRPr="008257C0" w:rsidRDefault="009C570B" w:rsidP="009C570B">
            <w:pPr>
              <w:widowControl w:val="0"/>
              <w:autoSpaceDE w:val="0"/>
              <w:autoSpaceDN w:val="0"/>
              <w:adjustRightInd w:val="0"/>
              <w:spacing w:after="0" w:line="240" w:lineRule="auto"/>
              <w:ind w:left="102"/>
              <w:rPr>
                <w:rFonts w:ascii="Arial Narrow" w:hAnsi="Arial Narrow" w:cs="Arial"/>
                <w:sz w:val="16"/>
                <w:szCs w:val="16"/>
              </w:rPr>
            </w:pPr>
            <w:r w:rsidRPr="008257C0">
              <w:rPr>
                <w:rFonts w:ascii="Arial Narrow" w:hAnsi="Arial Narrow" w:cs="Arial"/>
                <w:sz w:val="16"/>
                <w:szCs w:val="16"/>
              </w:rPr>
              <w:t>Bureaux communaux à construire = 1</w:t>
            </w:r>
          </w:p>
          <w:p w:rsidR="009C570B" w:rsidRPr="008257C0" w:rsidRDefault="009C570B" w:rsidP="009C570B">
            <w:pPr>
              <w:widowControl w:val="0"/>
              <w:autoSpaceDE w:val="0"/>
              <w:autoSpaceDN w:val="0"/>
              <w:adjustRightInd w:val="0"/>
              <w:spacing w:after="0" w:line="240" w:lineRule="auto"/>
              <w:ind w:left="102"/>
              <w:rPr>
                <w:rFonts w:ascii="Arial Narrow" w:hAnsi="Arial Narrow" w:cs="Arial"/>
                <w:sz w:val="16"/>
                <w:szCs w:val="16"/>
              </w:rPr>
            </w:pPr>
            <w:r w:rsidRPr="008257C0">
              <w:rPr>
                <w:rFonts w:ascii="Arial Narrow" w:hAnsi="Arial Narrow" w:cs="Arial"/>
                <w:sz w:val="16"/>
                <w:szCs w:val="16"/>
              </w:rPr>
              <w:t>Salles de réunion à construire = 7</w:t>
            </w:r>
          </w:p>
          <w:p w:rsidR="009C570B" w:rsidRPr="008257C0" w:rsidRDefault="009C570B" w:rsidP="009C570B">
            <w:pPr>
              <w:widowControl w:val="0"/>
              <w:autoSpaceDE w:val="0"/>
              <w:autoSpaceDN w:val="0"/>
              <w:adjustRightInd w:val="0"/>
              <w:spacing w:after="0" w:line="240" w:lineRule="auto"/>
              <w:ind w:left="102"/>
              <w:rPr>
                <w:rFonts w:ascii="Arial Narrow" w:hAnsi="Arial Narrow" w:cs="Arial"/>
                <w:sz w:val="16"/>
                <w:szCs w:val="16"/>
              </w:rPr>
            </w:pPr>
            <w:r w:rsidRPr="008257C0">
              <w:rPr>
                <w:rFonts w:ascii="Arial Narrow" w:hAnsi="Arial Narrow" w:cs="Arial"/>
                <w:sz w:val="16"/>
                <w:szCs w:val="16"/>
              </w:rPr>
              <w:t>Hangars publics à construire = 2</w:t>
            </w:r>
          </w:p>
          <w:p w:rsidR="009C570B" w:rsidRPr="008257C0" w:rsidRDefault="009C570B" w:rsidP="009C570B">
            <w:pPr>
              <w:widowControl w:val="0"/>
              <w:autoSpaceDE w:val="0"/>
              <w:autoSpaceDN w:val="0"/>
              <w:adjustRightInd w:val="0"/>
              <w:spacing w:after="0" w:line="240" w:lineRule="auto"/>
              <w:ind w:left="102"/>
              <w:rPr>
                <w:rFonts w:ascii="Arial Narrow" w:hAnsi="Arial Narrow" w:cs="Arial"/>
                <w:sz w:val="16"/>
                <w:szCs w:val="16"/>
              </w:rPr>
            </w:pPr>
            <w:r w:rsidRPr="008257C0">
              <w:rPr>
                <w:rFonts w:ascii="Arial Narrow" w:hAnsi="Arial Narrow" w:cs="Arial"/>
                <w:sz w:val="16"/>
                <w:szCs w:val="16"/>
              </w:rPr>
              <w:t xml:space="preserve">Centres vétérinaires = 6 à </w:t>
            </w:r>
            <w:proofErr w:type="spellStart"/>
            <w:r w:rsidRPr="008257C0">
              <w:rPr>
                <w:rFonts w:ascii="Arial Narrow" w:hAnsi="Arial Narrow" w:cs="Arial"/>
                <w:sz w:val="16"/>
                <w:szCs w:val="16"/>
              </w:rPr>
              <w:t>réha-biliter</w:t>
            </w:r>
            <w:proofErr w:type="spellEnd"/>
            <w:r w:rsidRPr="008257C0">
              <w:rPr>
                <w:rFonts w:ascii="Arial Narrow" w:hAnsi="Arial Narrow" w:cs="Arial"/>
                <w:sz w:val="16"/>
                <w:szCs w:val="16"/>
              </w:rPr>
              <w:t xml:space="preserve"> et 3 à construire</w:t>
            </w:r>
          </w:p>
          <w:p w:rsidR="009C570B" w:rsidRPr="008257C0" w:rsidRDefault="009C570B" w:rsidP="009C570B">
            <w:pPr>
              <w:widowControl w:val="0"/>
              <w:autoSpaceDE w:val="0"/>
              <w:autoSpaceDN w:val="0"/>
              <w:adjustRightInd w:val="0"/>
              <w:spacing w:after="0" w:line="240" w:lineRule="auto"/>
              <w:ind w:left="102"/>
              <w:rPr>
                <w:rFonts w:ascii="Arial Narrow" w:hAnsi="Arial Narrow" w:cs="Arial"/>
                <w:sz w:val="16"/>
                <w:szCs w:val="16"/>
              </w:rPr>
            </w:pPr>
            <w:r w:rsidRPr="008257C0">
              <w:rPr>
                <w:rFonts w:ascii="Arial Narrow" w:hAnsi="Arial Narrow" w:cs="Arial"/>
                <w:sz w:val="16"/>
                <w:szCs w:val="16"/>
              </w:rPr>
              <w:t>Abattoir = 1</w:t>
            </w:r>
          </w:p>
          <w:p w:rsidR="009C570B" w:rsidRPr="008257C0" w:rsidRDefault="009C570B" w:rsidP="009C570B">
            <w:pPr>
              <w:widowControl w:val="0"/>
              <w:autoSpaceDE w:val="0"/>
              <w:autoSpaceDN w:val="0"/>
              <w:adjustRightInd w:val="0"/>
              <w:spacing w:after="0" w:line="240" w:lineRule="auto"/>
              <w:ind w:left="102"/>
              <w:rPr>
                <w:rFonts w:ascii="Arial Narrow" w:hAnsi="Arial Narrow" w:cs="Arial"/>
                <w:sz w:val="16"/>
                <w:szCs w:val="16"/>
              </w:rPr>
            </w:pPr>
            <w:r w:rsidRPr="008257C0">
              <w:rPr>
                <w:rFonts w:ascii="Arial Narrow" w:hAnsi="Arial Narrow" w:cs="Arial"/>
                <w:sz w:val="16"/>
                <w:szCs w:val="16"/>
              </w:rPr>
              <w:t>Centre de collecte = 1</w:t>
            </w:r>
          </w:p>
          <w:p w:rsidR="009C570B" w:rsidRPr="008257C0" w:rsidRDefault="009C570B" w:rsidP="009C570B">
            <w:pPr>
              <w:widowControl w:val="0"/>
              <w:autoSpaceDE w:val="0"/>
              <w:autoSpaceDN w:val="0"/>
              <w:adjustRightInd w:val="0"/>
              <w:spacing w:after="0" w:line="240" w:lineRule="auto"/>
              <w:ind w:left="102"/>
              <w:rPr>
                <w:rFonts w:ascii="Arial Narrow" w:hAnsi="Arial Narrow" w:cs="Arial"/>
                <w:sz w:val="16"/>
                <w:szCs w:val="16"/>
              </w:rPr>
            </w:pPr>
            <w:r w:rsidRPr="008257C0">
              <w:rPr>
                <w:rFonts w:ascii="Arial Narrow" w:hAnsi="Arial Narrow" w:cs="Arial"/>
                <w:sz w:val="16"/>
                <w:szCs w:val="16"/>
              </w:rPr>
              <w:t>Ponts = 5</w:t>
            </w:r>
          </w:p>
          <w:p w:rsidR="009C570B" w:rsidRPr="00DB1CEF" w:rsidRDefault="009C570B" w:rsidP="009C570B">
            <w:pPr>
              <w:widowControl w:val="0"/>
              <w:autoSpaceDE w:val="0"/>
              <w:autoSpaceDN w:val="0"/>
              <w:adjustRightInd w:val="0"/>
              <w:spacing w:after="0" w:line="240" w:lineRule="auto"/>
              <w:ind w:left="102"/>
              <w:rPr>
                <w:rFonts w:ascii="Arial Narrow" w:hAnsi="Arial Narrow" w:cs="Arial"/>
                <w:sz w:val="18"/>
                <w:szCs w:val="18"/>
              </w:rPr>
            </w:pPr>
            <w:r w:rsidRPr="008257C0">
              <w:rPr>
                <w:rFonts w:ascii="Arial Narrow" w:hAnsi="Arial Narrow" w:cs="Arial"/>
                <w:sz w:val="16"/>
                <w:szCs w:val="16"/>
              </w:rPr>
              <w:t>Centre de collecte du lait = 1</w:t>
            </w:r>
          </w:p>
        </w:tc>
        <w:tc>
          <w:tcPr>
            <w:tcW w:w="2551" w:type="dxa"/>
            <w:tcBorders>
              <w:top w:val="single" w:sz="4" w:space="0" w:color="000000"/>
              <w:left w:val="single" w:sz="4" w:space="0" w:color="000000"/>
              <w:bottom w:val="single" w:sz="4" w:space="0" w:color="000000"/>
              <w:right w:val="single" w:sz="4" w:space="0" w:color="000000"/>
            </w:tcBorders>
          </w:tcPr>
          <w:p w:rsidR="009C570B" w:rsidRPr="004F5BFF" w:rsidRDefault="009C570B" w:rsidP="009C570B">
            <w:pPr>
              <w:widowControl w:val="0"/>
              <w:autoSpaceDE w:val="0"/>
              <w:autoSpaceDN w:val="0"/>
              <w:adjustRightInd w:val="0"/>
              <w:spacing w:before="60" w:after="0" w:line="240" w:lineRule="auto"/>
              <w:ind w:left="102"/>
              <w:rPr>
                <w:rFonts w:ascii="Arial Narrow" w:hAnsi="Arial Narrow" w:cs="Arial"/>
                <w:sz w:val="18"/>
                <w:szCs w:val="18"/>
              </w:rPr>
            </w:pPr>
            <w:r w:rsidRPr="004F5BFF">
              <w:rPr>
                <w:rFonts w:ascii="Arial Narrow" w:hAnsi="Arial Narrow" w:cs="Arial"/>
                <w:sz w:val="18"/>
                <w:szCs w:val="18"/>
              </w:rPr>
              <w:t>Ce qui a été réalisé n’est pas ce qui était prévu</w:t>
            </w:r>
            <w:r>
              <w:rPr>
                <w:rFonts w:ascii="Arial Narrow" w:hAnsi="Arial Narrow" w:cs="Arial"/>
                <w:sz w:val="18"/>
                <w:szCs w:val="18"/>
              </w:rPr>
              <w:t> : bureaux DPAE, abattoirs, centres de collecte de lait, débarcadères… : marchés annulés</w:t>
            </w:r>
          </w:p>
        </w:tc>
      </w:tr>
      <w:tr w:rsidR="009C570B" w:rsidRPr="007360BA" w:rsidTr="009C570B">
        <w:trPr>
          <w:trHeight w:val="227"/>
        </w:trPr>
        <w:tc>
          <w:tcPr>
            <w:tcW w:w="2031" w:type="dxa"/>
            <w:tcBorders>
              <w:top w:val="single" w:sz="4" w:space="0" w:color="000000"/>
              <w:left w:val="single" w:sz="4" w:space="0" w:color="000000"/>
              <w:bottom w:val="single" w:sz="4" w:space="0" w:color="000000"/>
              <w:right w:val="single" w:sz="4" w:space="0" w:color="000000"/>
            </w:tcBorders>
          </w:tcPr>
          <w:p w:rsidR="009C570B" w:rsidRPr="00D63B8D" w:rsidRDefault="009C570B" w:rsidP="009C570B">
            <w:pPr>
              <w:widowControl w:val="0"/>
              <w:autoSpaceDE w:val="0"/>
              <w:autoSpaceDN w:val="0"/>
              <w:adjustRightInd w:val="0"/>
              <w:spacing w:before="60" w:after="0" w:line="240" w:lineRule="auto"/>
              <w:ind w:left="102"/>
              <w:rPr>
                <w:rFonts w:ascii="Arial Narrow" w:hAnsi="Arial Narrow" w:cs="Arial"/>
                <w:sz w:val="18"/>
                <w:szCs w:val="18"/>
              </w:rPr>
            </w:pPr>
            <w:r w:rsidRPr="00D63B8D">
              <w:rPr>
                <w:rFonts w:ascii="Arial Narrow" w:hAnsi="Arial Narrow" w:cs="Arial"/>
                <w:sz w:val="18"/>
                <w:szCs w:val="18"/>
              </w:rPr>
              <w:t>Rendements des spéculations produites dans les provinces d'intervention</w:t>
            </w:r>
          </w:p>
        </w:tc>
        <w:tc>
          <w:tcPr>
            <w:tcW w:w="1039" w:type="dxa"/>
            <w:tcBorders>
              <w:top w:val="single" w:sz="4" w:space="0" w:color="000000"/>
              <w:left w:val="single" w:sz="4" w:space="0" w:color="000000"/>
              <w:bottom w:val="single" w:sz="4" w:space="0" w:color="000000"/>
              <w:right w:val="single" w:sz="4" w:space="0" w:color="000000"/>
            </w:tcBorders>
          </w:tcPr>
          <w:p w:rsidR="009C570B" w:rsidRPr="003E6EB3" w:rsidRDefault="009C570B" w:rsidP="009C570B">
            <w:pPr>
              <w:widowControl w:val="0"/>
              <w:autoSpaceDE w:val="0"/>
              <w:autoSpaceDN w:val="0"/>
              <w:adjustRightInd w:val="0"/>
              <w:spacing w:before="60" w:after="0" w:line="240" w:lineRule="auto"/>
              <w:ind w:left="153"/>
              <w:rPr>
                <w:rFonts w:ascii="Arial Narrow" w:hAnsi="Arial Narrow" w:cs="Arial"/>
                <w:spacing w:val="1"/>
                <w:sz w:val="18"/>
                <w:szCs w:val="18"/>
                <w:lang w:val="en-US"/>
              </w:rPr>
            </w:pPr>
            <w:proofErr w:type="spellStart"/>
            <w:r w:rsidRPr="003E6EB3">
              <w:rPr>
                <w:rFonts w:ascii="Arial Narrow" w:hAnsi="Arial Narrow" w:cs="Arial"/>
                <w:spacing w:val="1"/>
                <w:sz w:val="18"/>
                <w:szCs w:val="18"/>
                <w:lang w:val="en-US"/>
              </w:rPr>
              <w:t>Riz</w:t>
            </w:r>
            <w:proofErr w:type="spellEnd"/>
            <w:r w:rsidRPr="003E6EB3">
              <w:rPr>
                <w:rFonts w:ascii="Arial Narrow" w:hAnsi="Arial Narrow" w:cs="Arial"/>
                <w:spacing w:val="1"/>
                <w:sz w:val="18"/>
                <w:szCs w:val="18"/>
                <w:lang w:val="en-US"/>
              </w:rPr>
              <w:t xml:space="preserve"> = 3.432 kg/ha</w:t>
            </w:r>
          </w:p>
          <w:p w:rsidR="009C570B" w:rsidRPr="003E6EB3" w:rsidRDefault="009C570B" w:rsidP="009C570B">
            <w:pPr>
              <w:widowControl w:val="0"/>
              <w:autoSpaceDE w:val="0"/>
              <w:autoSpaceDN w:val="0"/>
              <w:adjustRightInd w:val="0"/>
              <w:spacing w:before="60" w:after="0" w:line="240" w:lineRule="auto"/>
              <w:ind w:left="153"/>
              <w:rPr>
                <w:rFonts w:ascii="Arial Narrow" w:hAnsi="Arial Narrow" w:cs="Arial"/>
                <w:spacing w:val="1"/>
                <w:sz w:val="18"/>
                <w:szCs w:val="18"/>
                <w:lang w:val="en-US"/>
              </w:rPr>
            </w:pPr>
            <w:proofErr w:type="spellStart"/>
            <w:r w:rsidRPr="003E6EB3">
              <w:rPr>
                <w:rFonts w:ascii="Arial Narrow" w:hAnsi="Arial Narrow" w:cs="Arial"/>
                <w:spacing w:val="1"/>
                <w:sz w:val="18"/>
                <w:szCs w:val="18"/>
                <w:lang w:val="en-US"/>
              </w:rPr>
              <w:t>Maïs</w:t>
            </w:r>
            <w:proofErr w:type="spellEnd"/>
            <w:r w:rsidRPr="003E6EB3">
              <w:rPr>
                <w:rFonts w:ascii="Arial Narrow" w:hAnsi="Arial Narrow" w:cs="Arial"/>
                <w:spacing w:val="1"/>
                <w:sz w:val="18"/>
                <w:szCs w:val="18"/>
                <w:lang w:val="en-US"/>
              </w:rPr>
              <w:t xml:space="preserve"> = 646 kg/ha</w:t>
            </w:r>
          </w:p>
          <w:p w:rsidR="009C570B" w:rsidRPr="004A324A" w:rsidRDefault="009C570B" w:rsidP="009C570B">
            <w:pPr>
              <w:widowControl w:val="0"/>
              <w:autoSpaceDE w:val="0"/>
              <w:autoSpaceDN w:val="0"/>
              <w:adjustRightInd w:val="0"/>
              <w:spacing w:before="60" w:after="0" w:line="240" w:lineRule="auto"/>
              <w:ind w:left="153"/>
              <w:rPr>
                <w:rFonts w:ascii="Arial Narrow" w:hAnsi="Arial Narrow" w:cs="Arial"/>
                <w:spacing w:val="1"/>
                <w:sz w:val="18"/>
                <w:szCs w:val="18"/>
              </w:rPr>
            </w:pPr>
            <w:r w:rsidRPr="00DB1CEF">
              <w:rPr>
                <w:rFonts w:ascii="Arial Narrow" w:hAnsi="Arial Narrow" w:cs="Arial"/>
                <w:spacing w:val="1"/>
                <w:sz w:val="18"/>
                <w:szCs w:val="18"/>
              </w:rPr>
              <w:t>Banane</w:t>
            </w:r>
            <w:r>
              <w:rPr>
                <w:rFonts w:ascii="Arial Narrow" w:hAnsi="Arial Narrow" w:cs="Arial"/>
                <w:spacing w:val="1"/>
                <w:sz w:val="18"/>
                <w:szCs w:val="18"/>
              </w:rPr>
              <w:t xml:space="preserve"> </w:t>
            </w:r>
            <w:r w:rsidRPr="00DB1CEF">
              <w:rPr>
                <w:rFonts w:ascii="Arial Narrow" w:hAnsi="Arial Narrow" w:cs="Arial"/>
                <w:spacing w:val="1"/>
                <w:sz w:val="18"/>
                <w:szCs w:val="18"/>
              </w:rPr>
              <w:t>=</w:t>
            </w:r>
            <w:r>
              <w:rPr>
                <w:rFonts w:ascii="Arial Narrow" w:hAnsi="Arial Narrow" w:cs="Arial"/>
                <w:spacing w:val="1"/>
                <w:sz w:val="18"/>
                <w:szCs w:val="18"/>
              </w:rPr>
              <w:t xml:space="preserve"> </w:t>
            </w:r>
            <w:r w:rsidRPr="00DB1CEF">
              <w:rPr>
                <w:rFonts w:ascii="Arial Narrow" w:hAnsi="Arial Narrow" w:cs="Arial"/>
                <w:spacing w:val="1"/>
                <w:sz w:val="18"/>
                <w:szCs w:val="18"/>
              </w:rPr>
              <w:t>4</w:t>
            </w:r>
            <w:r>
              <w:rPr>
                <w:rFonts w:ascii="Arial Narrow" w:hAnsi="Arial Narrow" w:cs="Arial"/>
                <w:spacing w:val="1"/>
                <w:sz w:val="18"/>
                <w:szCs w:val="18"/>
              </w:rPr>
              <w:t>.</w:t>
            </w:r>
            <w:r w:rsidRPr="00DB1CEF">
              <w:rPr>
                <w:rFonts w:ascii="Arial Narrow" w:hAnsi="Arial Narrow" w:cs="Arial"/>
                <w:spacing w:val="1"/>
                <w:sz w:val="18"/>
                <w:szCs w:val="18"/>
              </w:rPr>
              <w:t>156 kg/ha</w:t>
            </w:r>
          </w:p>
        </w:tc>
        <w:tc>
          <w:tcPr>
            <w:tcW w:w="1040" w:type="dxa"/>
            <w:tcBorders>
              <w:top w:val="single" w:sz="4" w:space="0" w:color="000000"/>
              <w:left w:val="single" w:sz="4" w:space="0" w:color="000000"/>
              <w:bottom w:val="single" w:sz="4" w:space="0" w:color="000000"/>
              <w:right w:val="single" w:sz="4" w:space="0" w:color="000000"/>
            </w:tcBorders>
          </w:tcPr>
          <w:p w:rsidR="009C570B" w:rsidRPr="008F2EAC" w:rsidRDefault="009C570B" w:rsidP="009C570B">
            <w:pPr>
              <w:widowControl w:val="0"/>
              <w:autoSpaceDE w:val="0"/>
              <w:autoSpaceDN w:val="0"/>
              <w:adjustRightInd w:val="0"/>
              <w:spacing w:before="60" w:after="0" w:line="240" w:lineRule="auto"/>
              <w:ind w:left="153"/>
              <w:rPr>
                <w:rFonts w:ascii="Arial Narrow" w:hAnsi="Arial Narrow" w:cs="Arial"/>
                <w:spacing w:val="1"/>
                <w:sz w:val="18"/>
                <w:szCs w:val="18"/>
                <w:lang w:val="en-US"/>
              </w:rPr>
            </w:pPr>
            <w:proofErr w:type="spellStart"/>
            <w:r w:rsidRPr="008F2EAC">
              <w:rPr>
                <w:rFonts w:ascii="Arial Narrow" w:hAnsi="Arial Narrow" w:cs="Arial"/>
                <w:spacing w:val="1"/>
                <w:sz w:val="18"/>
                <w:szCs w:val="18"/>
                <w:lang w:val="en-US"/>
              </w:rPr>
              <w:t>Riz</w:t>
            </w:r>
            <w:proofErr w:type="spellEnd"/>
            <w:r w:rsidRPr="008F2EAC">
              <w:rPr>
                <w:rFonts w:ascii="Arial Narrow" w:hAnsi="Arial Narrow" w:cs="Arial"/>
                <w:spacing w:val="1"/>
                <w:sz w:val="18"/>
                <w:szCs w:val="18"/>
                <w:lang w:val="en-US"/>
              </w:rPr>
              <w:t xml:space="preserve"> = 2.500 kg/ha</w:t>
            </w:r>
          </w:p>
          <w:p w:rsidR="009C570B" w:rsidRPr="008F2EAC" w:rsidRDefault="009C570B" w:rsidP="009C570B">
            <w:pPr>
              <w:widowControl w:val="0"/>
              <w:autoSpaceDE w:val="0"/>
              <w:autoSpaceDN w:val="0"/>
              <w:adjustRightInd w:val="0"/>
              <w:spacing w:before="60" w:after="0" w:line="240" w:lineRule="auto"/>
              <w:ind w:left="153"/>
              <w:rPr>
                <w:rFonts w:ascii="Arial Narrow" w:hAnsi="Arial Narrow" w:cs="Arial"/>
                <w:spacing w:val="1"/>
                <w:sz w:val="18"/>
                <w:szCs w:val="18"/>
                <w:lang w:val="en-US"/>
              </w:rPr>
            </w:pPr>
            <w:proofErr w:type="spellStart"/>
            <w:r w:rsidRPr="008F2EAC">
              <w:rPr>
                <w:rFonts w:ascii="Arial Narrow" w:hAnsi="Arial Narrow" w:cs="Arial"/>
                <w:spacing w:val="1"/>
                <w:sz w:val="18"/>
                <w:szCs w:val="18"/>
                <w:lang w:val="en-US"/>
              </w:rPr>
              <w:t>Maïs</w:t>
            </w:r>
            <w:proofErr w:type="spellEnd"/>
            <w:r w:rsidRPr="008F2EAC">
              <w:rPr>
                <w:rFonts w:ascii="Arial Narrow" w:hAnsi="Arial Narrow" w:cs="Arial"/>
                <w:spacing w:val="1"/>
                <w:sz w:val="18"/>
                <w:szCs w:val="18"/>
                <w:lang w:val="en-US"/>
              </w:rPr>
              <w:t xml:space="preserve"> = 970 kg/ha</w:t>
            </w:r>
          </w:p>
          <w:p w:rsidR="009C570B" w:rsidRPr="00962733" w:rsidRDefault="009C570B" w:rsidP="009C570B">
            <w:pPr>
              <w:widowControl w:val="0"/>
              <w:autoSpaceDE w:val="0"/>
              <w:autoSpaceDN w:val="0"/>
              <w:adjustRightInd w:val="0"/>
              <w:spacing w:before="60" w:after="0" w:line="240" w:lineRule="auto"/>
              <w:ind w:left="153"/>
              <w:rPr>
                <w:rFonts w:ascii="Arial Narrow" w:hAnsi="Arial Narrow" w:cs="Arial"/>
                <w:color w:val="FF0000"/>
                <w:spacing w:val="1"/>
                <w:sz w:val="18"/>
                <w:szCs w:val="18"/>
              </w:rPr>
            </w:pPr>
            <w:r w:rsidRPr="00DB1CEF">
              <w:rPr>
                <w:rFonts w:ascii="Arial Narrow" w:hAnsi="Arial Narrow" w:cs="Arial"/>
                <w:spacing w:val="1"/>
                <w:sz w:val="18"/>
                <w:szCs w:val="18"/>
              </w:rPr>
              <w:t>Banane</w:t>
            </w:r>
            <w:r>
              <w:rPr>
                <w:rFonts w:ascii="Arial Narrow" w:hAnsi="Arial Narrow" w:cs="Arial"/>
                <w:spacing w:val="1"/>
                <w:sz w:val="18"/>
                <w:szCs w:val="18"/>
              </w:rPr>
              <w:t xml:space="preserve"> </w:t>
            </w:r>
            <w:r w:rsidRPr="00DB1CEF">
              <w:rPr>
                <w:rFonts w:ascii="Arial Narrow" w:hAnsi="Arial Narrow" w:cs="Arial"/>
                <w:spacing w:val="1"/>
                <w:sz w:val="18"/>
                <w:szCs w:val="18"/>
              </w:rPr>
              <w:t>=</w:t>
            </w:r>
            <w:r>
              <w:rPr>
                <w:rFonts w:ascii="Arial Narrow" w:hAnsi="Arial Narrow" w:cs="Arial"/>
                <w:spacing w:val="1"/>
                <w:sz w:val="18"/>
                <w:szCs w:val="18"/>
              </w:rPr>
              <w:t xml:space="preserve"> 3.951</w:t>
            </w:r>
            <w:r w:rsidRPr="00DB1CEF">
              <w:rPr>
                <w:rFonts w:ascii="Arial Narrow" w:hAnsi="Arial Narrow" w:cs="Arial"/>
                <w:spacing w:val="1"/>
                <w:sz w:val="18"/>
                <w:szCs w:val="18"/>
              </w:rPr>
              <w:t xml:space="preserve"> kg/ha</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9C570B" w:rsidRDefault="009C570B" w:rsidP="009C570B">
            <w:pPr>
              <w:widowControl w:val="0"/>
              <w:autoSpaceDE w:val="0"/>
              <w:autoSpaceDN w:val="0"/>
              <w:adjustRightInd w:val="0"/>
              <w:spacing w:before="60" w:after="0" w:line="240" w:lineRule="auto"/>
              <w:ind w:left="153"/>
              <w:rPr>
                <w:rFonts w:ascii="Arial Narrow" w:hAnsi="Arial Narrow" w:cs="Arial"/>
                <w:spacing w:val="1"/>
                <w:sz w:val="18"/>
                <w:szCs w:val="18"/>
              </w:rPr>
            </w:pPr>
            <w:r w:rsidRPr="003F3EDB">
              <w:rPr>
                <w:rFonts w:ascii="Arial Narrow" w:hAnsi="Arial Narrow" w:cs="Arial"/>
                <w:spacing w:val="1"/>
                <w:sz w:val="18"/>
                <w:szCs w:val="18"/>
              </w:rPr>
              <w:t>-</w:t>
            </w:r>
          </w:p>
          <w:p w:rsidR="009C570B" w:rsidRPr="003F3EDB" w:rsidRDefault="009C570B" w:rsidP="009C570B">
            <w:pPr>
              <w:widowControl w:val="0"/>
              <w:autoSpaceDE w:val="0"/>
              <w:autoSpaceDN w:val="0"/>
              <w:adjustRightInd w:val="0"/>
              <w:spacing w:before="60" w:after="0" w:line="240" w:lineRule="auto"/>
              <w:ind w:left="153"/>
              <w:rPr>
                <w:rFonts w:ascii="Arial Narrow" w:hAnsi="Arial Narrow" w:cs="Arial"/>
                <w:spacing w:val="1"/>
                <w:sz w:val="18"/>
                <w:szCs w:val="18"/>
              </w:rPr>
            </w:pPr>
            <w:r>
              <w:rPr>
                <w:rFonts w:ascii="Arial Narrow" w:hAnsi="Arial Narrow" w:cs="Arial"/>
                <w:spacing w:val="1"/>
                <w:sz w:val="18"/>
                <w:szCs w:val="18"/>
              </w:rPr>
              <w:t>.</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9C570B" w:rsidRPr="003E6EB3" w:rsidRDefault="009C570B" w:rsidP="009C570B">
            <w:pPr>
              <w:widowControl w:val="0"/>
              <w:autoSpaceDE w:val="0"/>
              <w:autoSpaceDN w:val="0"/>
              <w:adjustRightInd w:val="0"/>
              <w:spacing w:before="60" w:after="0" w:line="240" w:lineRule="auto"/>
              <w:ind w:left="153"/>
              <w:rPr>
                <w:rFonts w:ascii="Arial Narrow" w:hAnsi="Arial Narrow" w:cs="Arial"/>
                <w:spacing w:val="1"/>
                <w:sz w:val="18"/>
                <w:szCs w:val="18"/>
                <w:lang w:val="en-US"/>
              </w:rPr>
            </w:pPr>
            <w:proofErr w:type="spellStart"/>
            <w:r w:rsidRPr="003E6EB3">
              <w:rPr>
                <w:rFonts w:ascii="Arial Narrow" w:hAnsi="Arial Narrow" w:cs="Arial"/>
                <w:spacing w:val="1"/>
                <w:sz w:val="18"/>
                <w:szCs w:val="18"/>
                <w:lang w:val="en-US"/>
              </w:rPr>
              <w:t>Riz</w:t>
            </w:r>
            <w:proofErr w:type="spellEnd"/>
            <w:r w:rsidRPr="003E6EB3">
              <w:rPr>
                <w:rFonts w:ascii="Arial Narrow" w:hAnsi="Arial Narrow" w:cs="Arial"/>
                <w:spacing w:val="1"/>
                <w:sz w:val="18"/>
                <w:szCs w:val="18"/>
                <w:lang w:val="en-US"/>
              </w:rPr>
              <w:t xml:space="preserve"> = 6.000 kg/ha</w:t>
            </w:r>
          </w:p>
          <w:p w:rsidR="009C570B" w:rsidRPr="003E6EB3" w:rsidRDefault="009C570B" w:rsidP="009C570B">
            <w:pPr>
              <w:widowControl w:val="0"/>
              <w:autoSpaceDE w:val="0"/>
              <w:autoSpaceDN w:val="0"/>
              <w:adjustRightInd w:val="0"/>
              <w:spacing w:before="60" w:after="0" w:line="240" w:lineRule="auto"/>
              <w:ind w:left="153"/>
              <w:rPr>
                <w:rFonts w:ascii="Arial Narrow" w:hAnsi="Arial Narrow" w:cs="Arial"/>
                <w:spacing w:val="1"/>
                <w:sz w:val="18"/>
                <w:szCs w:val="18"/>
                <w:lang w:val="en-US"/>
              </w:rPr>
            </w:pPr>
            <w:proofErr w:type="spellStart"/>
            <w:r w:rsidRPr="003E6EB3">
              <w:rPr>
                <w:rFonts w:ascii="Arial Narrow" w:hAnsi="Arial Narrow" w:cs="Arial"/>
                <w:spacing w:val="1"/>
                <w:sz w:val="18"/>
                <w:szCs w:val="18"/>
                <w:lang w:val="en-US"/>
              </w:rPr>
              <w:t>Maïs</w:t>
            </w:r>
            <w:proofErr w:type="spellEnd"/>
            <w:r w:rsidRPr="003E6EB3">
              <w:rPr>
                <w:rFonts w:ascii="Arial Narrow" w:hAnsi="Arial Narrow" w:cs="Arial"/>
                <w:spacing w:val="1"/>
                <w:sz w:val="18"/>
                <w:szCs w:val="18"/>
                <w:lang w:val="en-US"/>
              </w:rPr>
              <w:t xml:space="preserve"> = 2.500 kg/ha</w:t>
            </w:r>
          </w:p>
          <w:p w:rsidR="009C570B" w:rsidRPr="004A324A" w:rsidRDefault="009C570B" w:rsidP="009C570B">
            <w:pPr>
              <w:widowControl w:val="0"/>
              <w:autoSpaceDE w:val="0"/>
              <w:autoSpaceDN w:val="0"/>
              <w:adjustRightInd w:val="0"/>
              <w:spacing w:before="60" w:after="0" w:line="240" w:lineRule="auto"/>
              <w:ind w:left="153"/>
              <w:rPr>
                <w:rFonts w:ascii="Arial Narrow" w:hAnsi="Arial Narrow" w:cs="Arial"/>
                <w:spacing w:val="1"/>
                <w:sz w:val="18"/>
                <w:szCs w:val="18"/>
              </w:rPr>
            </w:pPr>
            <w:r w:rsidRPr="00DB1CEF">
              <w:rPr>
                <w:rFonts w:ascii="Arial Narrow" w:hAnsi="Arial Narrow" w:cs="Arial"/>
                <w:spacing w:val="1"/>
                <w:sz w:val="18"/>
                <w:szCs w:val="18"/>
              </w:rPr>
              <w:t>Banane</w:t>
            </w:r>
            <w:r>
              <w:rPr>
                <w:rFonts w:ascii="Arial Narrow" w:hAnsi="Arial Narrow" w:cs="Arial"/>
                <w:spacing w:val="1"/>
                <w:sz w:val="18"/>
                <w:szCs w:val="18"/>
              </w:rPr>
              <w:t xml:space="preserve"> </w:t>
            </w:r>
            <w:r w:rsidRPr="00DB1CEF">
              <w:rPr>
                <w:rFonts w:ascii="Arial Narrow" w:hAnsi="Arial Narrow" w:cs="Arial"/>
                <w:spacing w:val="1"/>
                <w:sz w:val="18"/>
                <w:szCs w:val="18"/>
              </w:rPr>
              <w:t>=</w:t>
            </w:r>
            <w:r>
              <w:rPr>
                <w:rFonts w:ascii="Arial Narrow" w:hAnsi="Arial Narrow" w:cs="Arial"/>
                <w:spacing w:val="1"/>
                <w:sz w:val="18"/>
                <w:szCs w:val="18"/>
              </w:rPr>
              <w:t xml:space="preserve"> 9.700</w:t>
            </w:r>
            <w:r w:rsidRPr="00DB1CEF">
              <w:rPr>
                <w:rFonts w:ascii="Arial Narrow" w:hAnsi="Arial Narrow" w:cs="Arial"/>
                <w:spacing w:val="1"/>
                <w:sz w:val="18"/>
                <w:szCs w:val="18"/>
              </w:rPr>
              <w:t xml:space="preserve"> kg/ha</w:t>
            </w:r>
          </w:p>
        </w:tc>
        <w:tc>
          <w:tcPr>
            <w:tcW w:w="1040" w:type="dxa"/>
            <w:tcBorders>
              <w:top w:val="single" w:sz="4" w:space="0" w:color="000000"/>
              <w:left w:val="single" w:sz="4" w:space="0" w:color="000000"/>
              <w:bottom w:val="single" w:sz="4" w:space="0" w:color="000000"/>
              <w:right w:val="single" w:sz="4" w:space="0" w:color="000000"/>
            </w:tcBorders>
          </w:tcPr>
          <w:p w:rsidR="009C570B" w:rsidRPr="003E6EB3" w:rsidRDefault="009C570B" w:rsidP="009C570B">
            <w:pPr>
              <w:widowControl w:val="0"/>
              <w:autoSpaceDE w:val="0"/>
              <w:autoSpaceDN w:val="0"/>
              <w:adjustRightInd w:val="0"/>
              <w:spacing w:before="60" w:after="0" w:line="240" w:lineRule="auto"/>
              <w:ind w:left="153"/>
              <w:rPr>
                <w:rFonts w:ascii="Arial Narrow" w:hAnsi="Arial Narrow" w:cs="Arial"/>
                <w:spacing w:val="1"/>
                <w:sz w:val="18"/>
                <w:szCs w:val="18"/>
                <w:lang w:val="en-US"/>
              </w:rPr>
            </w:pPr>
            <w:proofErr w:type="spellStart"/>
            <w:r w:rsidRPr="003E6EB3">
              <w:rPr>
                <w:rFonts w:ascii="Arial Narrow" w:hAnsi="Arial Narrow" w:cs="Arial"/>
                <w:spacing w:val="1"/>
                <w:sz w:val="18"/>
                <w:szCs w:val="18"/>
                <w:lang w:val="en-US"/>
              </w:rPr>
              <w:t>Riz</w:t>
            </w:r>
            <w:proofErr w:type="spellEnd"/>
            <w:r w:rsidRPr="003E6EB3">
              <w:rPr>
                <w:rFonts w:ascii="Arial Narrow" w:hAnsi="Arial Narrow" w:cs="Arial"/>
                <w:spacing w:val="1"/>
                <w:sz w:val="18"/>
                <w:szCs w:val="18"/>
                <w:lang w:val="en-US"/>
              </w:rPr>
              <w:t xml:space="preserve"> = 6.000 kg/ha</w:t>
            </w:r>
          </w:p>
          <w:p w:rsidR="009C570B" w:rsidRPr="003E6EB3" w:rsidRDefault="009C570B" w:rsidP="009C570B">
            <w:pPr>
              <w:widowControl w:val="0"/>
              <w:autoSpaceDE w:val="0"/>
              <w:autoSpaceDN w:val="0"/>
              <w:adjustRightInd w:val="0"/>
              <w:spacing w:before="60" w:after="0" w:line="240" w:lineRule="auto"/>
              <w:ind w:left="153"/>
              <w:rPr>
                <w:rFonts w:ascii="Arial Narrow" w:hAnsi="Arial Narrow" w:cs="Arial"/>
                <w:spacing w:val="1"/>
                <w:sz w:val="18"/>
                <w:szCs w:val="18"/>
                <w:lang w:val="en-US"/>
              </w:rPr>
            </w:pPr>
            <w:proofErr w:type="spellStart"/>
            <w:r w:rsidRPr="003E6EB3">
              <w:rPr>
                <w:rFonts w:ascii="Arial Narrow" w:hAnsi="Arial Narrow" w:cs="Arial"/>
                <w:spacing w:val="1"/>
                <w:sz w:val="18"/>
                <w:szCs w:val="18"/>
                <w:lang w:val="en-US"/>
              </w:rPr>
              <w:t>Maïs</w:t>
            </w:r>
            <w:proofErr w:type="spellEnd"/>
            <w:r w:rsidRPr="003E6EB3">
              <w:rPr>
                <w:rFonts w:ascii="Arial Narrow" w:hAnsi="Arial Narrow" w:cs="Arial"/>
                <w:spacing w:val="1"/>
                <w:sz w:val="18"/>
                <w:szCs w:val="18"/>
                <w:lang w:val="en-US"/>
              </w:rPr>
              <w:t xml:space="preserve"> = 2.500 kg/ha</w:t>
            </w:r>
          </w:p>
          <w:p w:rsidR="009C570B" w:rsidRPr="004A324A" w:rsidRDefault="009C570B" w:rsidP="009C570B">
            <w:pPr>
              <w:widowControl w:val="0"/>
              <w:autoSpaceDE w:val="0"/>
              <w:autoSpaceDN w:val="0"/>
              <w:adjustRightInd w:val="0"/>
              <w:spacing w:before="60" w:after="0" w:line="240" w:lineRule="auto"/>
              <w:ind w:left="153"/>
              <w:rPr>
                <w:rFonts w:ascii="Arial Narrow" w:hAnsi="Arial Narrow" w:cs="Arial"/>
                <w:spacing w:val="1"/>
                <w:sz w:val="18"/>
                <w:szCs w:val="18"/>
              </w:rPr>
            </w:pPr>
            <w:r w:rsidRPr="00DB1CEF">
              <w:rPr>
                <w:rFonts w:ascii="Arial Narrow" w:hAnsi="Arial Narrow" w:cs="Arial"/>
                <w:spacing w:val="1"/>
                <w:sz w:val="18"/>
                <w:szCs w:val="18"/>
              </w:rPr>
              <w:t>Banane</w:t>
            </w:r>
            <w:r>
              <w:rPr>
                <w:rFonts w:ascii="Arial Narrow" w:hAnsi="Arial Narrow" w:cs="Arial"/>
                <w:spacing w:val="1"/>
                <w:sz w:val="18"/>
                <w:szCs w:val="18"/>
              </w:rPr>
              <w:t xml:space="preserve"> </w:t>
            </w:r>
            <w:r w:rsidRPr="00DB1CEF">
              <w:rPr>
                <w:rFonts w:ascii="Arial Narrow" w:hAnsi="Arial Narrow" w:cs="Arial"/>
                <w:spacing w:val="1"/>
                <w:sz w:val="18"/>
                <w:szCs w:val="18"/>
              </w:rPr>
              <w:t>=</w:t>
            </w:r>
            <w:r>
              <w:rPr>
                <w:rFonts w:ascii="Arial Narrow" w:hAnsi="Arial Narrow" w:cs="Arial"/>
                <w:spacing w:val="1"/>
                <w:sz w:val="18"/>
                <w:szCs w:val="18"/>
              </w:rPr>
              <w:t xml:space="preserve"> 9.700</w:t>
            </w:r>
            <w:r w:rsidRPr="00DB1CEF">
              <w:rPr>
                <w:rFonts w:ascii="Arial Narrow" w:hAnsi="Arial Narrow" w:cs="Arial"/>
                <w:spacing w:val="1"/>
                <w:sz w:val="18"/>
                <w:szCs w:val="18"/>
              </w:rPr>
              <w:t xml:space="preserve"> kg/ha</w:t>
            </w:r>
          </w:p>
        </w:tc>
        <w:tc>
          <w:tcPr>
            <w:tcW w:w="2551" w:type="dxa"/>
            <w:tcBorders>
              <w:top w:val="single" w:sz="4" w:space="0" w:color="000000"/>
              <w:left w:val="single" w:sz="4" w:space="0" w:color="000000"/>
              <w:bottom w:val="single" w:sz="4" w:space="0" w:color="000000"/>
              <w:right w:val="single" w:sz="4" w:space="0" w:color="000000"/>
            </w:tcBorders>
          </w:tcPr>
          <w:p w:rsidR="009C570B" w:rsidRPr="004F5BFF" w:rsidRDefault="009C570B" w:rsidP="009C570B">
            <w:pPr>
              <w:widowControl w:val="0"/>
              <w:autoSpaceDE w:val="0"/>
              <w:autoSpaceDN w:val="0"/>
              <w:adjustRightInd w:val="0"/>
              <w:spacing w:before="60" w:after="0" w:line="240" w:lineRule="auto"/>
              <w:ind w:left="102"/>
              <w:rPr>
                <w:rFonts w:ascii="Arial Narrow" w:hAnsi="Arial Narrow" w:cs="Arial"/>
                <w:sz w:val="18"/>
                <w:szCs w:val="18"/>
              </w:rPr>
            </w:pPr>
            <w:r w:rsidRPr="004F5BFF">
              <w:rPr>
                <w:rFonts w:ascii="Arial Narrow" w:hAnsi="Arial Narrow" w:cs="Arial"/>
                <w:sz w:val="18"/>
                <w:szCs w:val="18"/>
              </w:rPr>
              <w:t>Les données ne sont pas disponibles</w:t>
            </w:r>
            <w:r>
              <w:rPr>
                <w:rFonts w:ascii="Arial Narrow" w:hAnsi="Arial Narrow" w:cs="Arial"/>
                <w:sz w:val="18"/>
                <w:szCs w:val="18"/>
              </w:rPr>
              <w:t> : des parcelles pilotes doivent être mises en place</w:t>
            </w:r>
          </w:p>
        </w:tc>
      </w:tr>
      <w:tr w:rsidR="009C570B" w:rsidRPr="007360BA" w:rsidTr="009C570B">
        <w:trPr>
          <w:trHeight w:val="227"/>
        </w:trPr>
        <w:tc>
          <w:tcPr>
            <w:tcW w:w="9781" w:type="dxa"/>
            <w:gridSpan w:val="7"/>
            <w:tcBorders>
              <w:top w:val="single" w:sz="4" w:space="0" w:color="000000"/>
              <w:left w:val="single" w:sz="4" w:space="0" w:color="000000"/>
              <w:bottom w:val="single" w:sz="4" w:space="0" w:color="000000"/>
              <w:right w:val="single" w:sz="4" w:space="0" w:color="000000"/>
            </w:tcBorders>
            <w:shd w:val="clear" w:color="auto" w:fill="auto"/>
          </w:tcPr>
          <w:p w:rsidR="009C570B" w:rsidRPr="00962733" w:rsidRDefault="009C570B" w:rsidP="009C570B">
            <w:pPr>
              <w:widowControl w:val="0"/>
              <w:autoSpaceDE w:val="0"/>
              <w:autoSpaceDN w:val="0"/>
              <w:adjustRightInd w:val="0"/>
              <w:spacing w:before="60" w:after="60" w:line="240" w:lineRule="auto"/>
              <w:ind w:left="102"/>
              <w:rPr>
                <w:rFonts w:ascii="Arial Narrow" w:hAnsi="Arial Narrow" w:cs="Arial"/>
                <w:b/>
                <w:bCs/>
                <w:color w:val="FF0000"/>
                <w:spacing w:val="-1"/>
                <w:sz w:val="16"/>
                <w:szCs w:val="16"/>
              </w:rPr>
            </w:pPr>
            <w:r w:rsidRPr="00962733">
              <w:rPr>
                <w:rFonts w:ascii="Arial Narrow" w:hAnsi="Arial Narrow" w:cs="Arial"/>
                <w:b/>
                <w:bCs/>
                <w:spacing w:val="1"/>
                <w:sz w:val="16"/>
                <w:szCs w:val="18"/>
              </w:rPr>
              <w:t>Ss-Outputs 14 : La compétitivité et l’articulation des chaînes de valeur sont améliorées dans les zones d’intervention</w:t>
            </w:r>
          </w:p>
        </w:tc>
      </w:tr>
      <w:tr w:rsidR="009C570B" w:rsidRPr="00154454" w:rsidTr="009C570B">
        <w:trPr>
          <w:trHeight w:val="227"/>
        </w:trPr>
        <w:tc>
          <w:tcPr>
            <w:tcW w:w="2031" w:type="dxa"/>
            <w:tcBorders>
              <w:top w:val="single" w:sz="4" w:space="0" w:color="000000"/>
              <w:left w:val="single" w:sz="4" w:space="0" w:color="000000"/>
              <w:bottom w:val="single" w:sz="4" w:space="0" w:color="000000"/>
              <w:right w:val="single" w:sz="4" w:space="0" w:color="000000"/>
            </w:tcBorders>
          </w:tcPr>
          <w:p w:rsidR="009C570B" w:rsidRPr="00D63B8D" w:rsidRDefault="009C570B" w:rsidP="009C570B">
            <w:pPr>
              <w:widowControl w:val="0"/>
              <w:autoSpaceDE w:val="0"/>
              <w:autoSpaceDN w:val="0"/>
              <w:adjustRightInd w:val="0"/>
              <w:spacing w:before="60" w:after="0" w:line="240" w:lineRule="auto"/>
              <w:ind w:left="102"/>
              <w:rPr>
                <w:rFonts w:ascii="Arial Narrow" w:hAnsi="Arial Narrow" w:cs="Arial"/>
                <w:sz w:val="18"/>
                <w:szCs w:val="18"/>
              </w:rPr>
            </w:pPr>
            <w:r w:rsidRPr="00D63B8D">
              <w:rPr>
                <w:rFonts w:ascii="Arial Narrow" w:hAnsi="Arial Narrow" w:cs="Arial"/>
                <w:sz w:val="18"/>
                <w:szCs w:val="18"/>
              </w:rPr>
              <w:t>Nombre d'ouvrages privés cofinancés par le projet par type de micro- projets (hangars, équipements,…)</w:t>
            </w:r>
          </w:p>
        </w:tc>
        <w:tc>
          <w:tcPr>
            <w:tcW w:w="1039" w:type="dxa"/>
            <w:tcBorders>
              <w:top w:val="single" w:sz="4" w:space="0" w:color="000000"/>
              <w:left w:val="single" w:sz="4" w:space="0" w:color="000000"/>
              <w:bottom w:val="single" w:sz="4" w:space="0" w:color="000000"/>
              <w:right w:val="single" w:sz="4" w:space="0" w:color="000000"/>
            </w:tcBorders>
          </w:tcPr>
          <w:p w:rsidR="009C570B" w:rsidRPr="004A324A" w:rsidRDefault="009C570B" w:rsidP="009C570B">
            <w:pPr>
              <w:widowControl w:val="0"/>
              <w:autoSpaceDE w:val="0"/>
              <w:autoSpaceDN w:val="0"/>
              <w:adjustRightInd w:val="0"/>
              <w:spacing w:before="60" w:after="0" w:line="240" w:lineRule="auto"/>
              <w:ind w:left="153"/>
              <w:rPr>
                <w:rFonts w:ascii="Arial Narrow" w:hAnsi="Arial Narrow" w:cs="Arial"/>
                <w:spacing w:val="1"/>
                <w:sz w:val="18"/>
                <w:szCs w:val="18"/>
              </w:rPr>
            </w:pPr>
            <w:r w:rsidRPr="004A324A">
              <w:rPr>
                <w:rFonts w:ascii="Arial Narrow" w:hAnsi="Arial Narrow" w:cs="Arial"/>
                <w:spacing w:val="1"/>
                <w:sz w:val="18"/>
                <w:szCs w:val="18"/>
              </w:rPr>
              <w:t>0</w:t>
            </w:r>
          </w:p>
        </w:tc>
        <w:tc>
          <w:tcPr>
            <w:tcW w:w="1040" w:type="dxa"/>
            <w:tcBorders>
              <w:top w:val="single" w:sz="4" w:space="0" w:color="000000"/>
              <w:left w:val="single" w:sz="4" w:space="0" w:color="000000"/>
              <w:bottom w:val="single" w:sz="4" w:space="0" w:color="000000"/>
              <w:right w:val="single" w:sz="4" w:space="0" w:color="000000"/>
            </w:tcBorders>
          </w:tcPr>
          <w:p w:rsidR="009C570B" w:rsidRPr="008D762D" w:rsidRDefault="009C570B" w:rsidP="009C570B">
            <w:pPr>
              <w:widowControl w:val="0"/>
              <w:autoSpaceDE w:val="0"/>
              <w:autoSpaceDN w:val="0"/>
              <w:adjustRightInd w:val="0"/>
              <w:spacing w:before="60" w:after="0" w:line="240" w:lineRule="auto"/>
              <w:ind w:left="102"/>
              <w:rPr>
                <w:rFonts w:ascii="Arial Narrow" w:hAnsi="Arial Narrow" w:cs="Arial"/>
                <w:color w:val="FF0000"/>
                <w:sz w:val="18"/>
                <w:szCs w:val="18"/>
              </w:rPr>
            </w:pPr>
            <w:r w:rsidRPr="00674EB3">
              <w:rPr>
                <w:rFonts w:ascii="Arial Narrow" w:hAnsi="Arial Narrow" w:cs="Arial"/>
                <w:sz w:val="18"/>
                <w:szCs w:val="18"/>
              </w:rPr>
              <w:t>38</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9C570B" w:rsidRPr="008D762D" w:rsidRDefault="009C570B" w:rsidP="009C570B">
            <w:pPr>
              <w:widowControl w:val="0"/>
              <w:autoSpaceDE w:val="0"/>
              <w:autoSpaceDN w:val="0"/>
              <w:adjustRightInd w:val="0"/>
              <w:spacing w:after="0" w:line="240" w:lineRule="auto"/>
              <w:ind w:left="102"/>
              <w:rPr>
                <w:rFonts w:ascii="Arial Narrow" w:hAnsi="Arial Narrow" w:cs="Arial"/>
                <w:sz w:val="18"/>
                <w:szCs w:val="18"/>
              </w:rPr>
            </w:pPr>
            <w:r w:rsidRPr="008D762D">
              <w:rPr>
                <w:rFonts w:ascii="Arial Narrow" w:hAnsi="Arial Narrow" w:cs="Arial"/>
                <w:sz w:val="18"/>
                <w:szCs w:val="18"/>
              </w:rPr>
              <w:t>14 hangars de stockage</w:t>
            </w:r>
          </w:p>
          <w:p w:rsidR="009C570B" w:rsidRPr="008D762D" w:rsidRDefault="009C570B" w:rsidP="009C570B">
            <w:pPr>
              <w:widowControl w:val="0"/>
              <w:autoSpaceDE w:val="0"/>
              <w:autoSpaceDN w:val="0"/>
              <w:adjustRightInd w:val="0"/>
              <w:spacing w:after="0" w:line="240" w:lineRule="auto"/>
              <w:ind w:left="102"/>
              <w:rPr>
                <w:rFonts w:ascii="Arial Narrow" w:hAnsi="Arial Narrow" w:cs="Arial"/>
                <w:sz w:val="18"/>
                <w:szCs w:val="18"/>
              </w:rPr>
            </w:pPr>
            <w:r w:rsidRPr="008D762D">
              <w:rPr>
                <w:rFonts w:ascii="Arial Narrow" w:hAnsi="Arial Narrow" w:cs="Arial"/>
                <w:sz w:val="18"/>
                <w:szCs w:val="18"/>
              </w:rPr>
              <w:t xml:space="preserve">2 </w:t>
            </w:r>
            <w:proofErr w:type="spellStart"/>
            <w:r w:rsidRPr="008D762D">
              <w:rPr>
                <w:rFonts w:ascii="Arial Narrow" w:hAnsi="Arial Narrow" w:cs="Arial"/>
                <w:sz w:val="18"/>
                <w:szCs w:val="18"/>
              </w:rPr>
              <w:t>décorti</w:t>
            </w:r>
            <w:r>
              <w:rPr>
                <w:rFonts w:ascii="Arial Narrow" w:hAnsi="Arial Narrow" w:cs="Arial"/>
                <w:sz w:val="18"/>
                <w:szCs w:val="18"/>
              </w:rPr>
              <w:t>-</w:t>
            </w:r>
            <w:r w:rsidRPr="008D762D">
              <w:rPr>
                <w:rFonts w:ascii="Arial Narrow" w:hAnsi="Arial Narrow" w:cs="Arial"/>
                <w:sz w:val="18"/>
                <w:szCs w:val="18"/>
              </w:rPr>
              <w:t>queuses</w:t>
            </w:r>
            <w:proofErr w:type="spellEnd"/>
          </w:p>
          <w:p w:rsidR="009C570B" w:rsidRPr="008D762D" w:rsidRDefault="009C570B" w:rsidP="009C570B">
            <w:pPr>
              <w:widowControl w:val="0"/>
              <w:autoSpaceDE w:val="0"/>
              <w:autoSpaceDN w:val="0"/>
              <w:adjustRightInd w:val="0"/>
              <w:spacing w:after="0" w:line="240" w:lineRule="auto"/>
              <w:ind w:left="102"/>
              <w:rPr>
                <w:rFonts w:ascii="Arial Narrow" w:hAnsi="Arial Narrow" w:cs="Arial"/>
                <w:sz w:val="18"/>
                <w:szCs w:val="18"/>
              </w:rPr>
            </w:pPr>
            <w:r w:rsidRPr="008D762D">
              <w:rPr>
                <w:rFonts w:ascii="Arial Narrow" w:hAnsi="Arial Narrow" w:cs="Arial"/>
                <w:sz w:val="18"/>
                <w:szCs w:val="18"/>
              </w:rPr>
              <w:t>3 moulins</w:t>
            </w:r>
          </w:p>
          <w:p w:rsidR="009C570B" w:rsidRPr="008D762D" w:rsidRDefault="009C570B" w:rsidP="009C570B">
            <w:pPr>
              <w:widowControl w:val="0"/>
              <w:autoSpaceDE w:val="0"/>
              <w:autoSpaceDN w:val="0"/>
              <w:adjustRightInd w:val="0"/>
              <w:spacing w:after="0" w:line="240" w:lineRule="auto"/>
              <w:ind w:left="102"/>
              <w:rPr>
                <w:rFonts w:ascii="Arial Narrow" w:hAnsi="Arial Narrow" w:cs="Arial"/>
                <w:sz w:val="18"/>
                <w:szCs w:val="18"/>
              </w:rPr>
            </w:pPr>
            <w:r w:rsidRPr="008D762D">
              <w:rPr>
                <w:rFonts w:ascii="Arial Narrow" w:hAnsi="Arial Narrow" w:cs="Arial"/>
                <w:sz w:val="18"/>
                <w:szCs w:val="18"/>
              </w:rPr>
              <w:t xml:space="preserve">3 </w:t>
            </w:r>
            <w:proofErr w:type="spellStart"/>
            <w:r w:rsidRPr="008D762D">
              <w:rPr>
                <w:rFonts w:ascii="Arial Narrow" w:hAnsi="Arial Narrow" w:cs="Arial"/>
                <w:sz w:val="18"/>
                <w:szCs w:val="18"/>
              </w:rPr>
              <w:t>moto</w:t>
            </w:r>
            <w:r>
              <w:rPr>
                <w:rFonts w:ascii="Arial Narrow" w:hAnsi="Arial Narrow" w:cs="Arial"/>
                <w:sz w:val="18"/>
                <w:szCs w:val="18"/>
              </w:rPr>
              <w:t>-</w:t>
            </w:r>
            <w:r w:rsidRPr="008D762D">
              <w:rPr>
                <w:rFonts w:ascii="Arial Narrow" w:hAnsi="Arial Narrow" w:cs="Arial"/>
                <w:sz w:val="18"/>
                <w:szCs w:val="18"/>
              </w:rPr>
              <w:t>culteurs</w:t>
            </w:r>
            <w:proofErr w:type="spellEnd"/>
            <w:r w:rsidRPr="008D762D">
              <w:rPr>
                <w:rFonts w:ascii="Arial Narrow" w:hAnsi="Arial Narrow" w:cs="Arial"/>
                <w:sz w:val="18"/>
                <w:szCs w:val="18"/>
              </w:rPr>
              <w:t xml:space="preserve"> et accessoires</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9C570B" w:rsidRPr="00A24510" w:rsidRDefault="009C570B" w:rsidP="009C570B">
            <w:pPr>
              <w:widowControl w:val="0"/>
              <w:autoSpaceDE w:val="0"/>
              <w:autoSpaceDN w:val="0"/>
              <w:adjustRightInd w:val="0"/>
              <w:spacing w:before="60" w:after="0" w:line="240" w:lineRule="auto"/>
              <w:ind w:left="102"/>
              <w:rPr>
                <w:rFonts w:ascii="Arial Narrow" w:hAnsi="Arial Narrow" w:cs="Arial"/>
                <w:sz w:val="18"/>
                <w:szCs w:val="18"/>
              </w:rPr>
            </w:pPr>
            <w:r w:rsidRPr="00A24510">
              <w:rPr>
                <w:rFonts w:ascii="Arial Narrow" w:hAnsi="Arial Narrow" w:cs="Arial"/>
                <w:sz w:val="18"/>
                <w:szCs w:val="18"/>
              </w:rPr>
              <w:t>125</w:t>
            </w:r>
          </w:p>
        </w:tc>
        <w:tc>
          <w:tcPr>
            <w:tcW w:w="1040" w:type="dxa"/>
            <w:tcBorders>
              <w:top w:val="single" w:sz="4" w:space="0" w:color="000000"/>
              <w:left w:val="single" w:sz="4" w:space="0" w:color="000000"/>
              <w:bottom w:val="single" w:sz="4" w:space="0" w:color="000000"/>
              <w:right w:val="single" w:sz="4" w:space="0" w:color="000000"/>
            </w:tcBorders>
          </w:tcPr>
          <w:p w:rsidR="009C570B" w:rsidRPr="00A24510" w:rsidRDefault="009C570B" w:rsidP="009C570B">
            <w:pPr>
              <w:widowControl w:val="0"/>
              <w:autoSpaceDE w:val="0"/>
              <w:autoSpaceDN w:val="0"/>
              <w:adjustRightInd w:val="0"/>
              <w:spacing w:before="60" w:after="0" w:line="240" w:lineRule="auto"/>
              <w:ind w:left="102"/>
              <w:rPr>
                <w:rFonts w:ascii="Arial Narrow" w:hAnsi="Arial Narrow" w:cs="Arial"/>
                <w:sz w:val="18"/>
                <w:szCs w:val="18"/>
              </w:rPr>
            </w:pPr>
            <w:r w:rsidRPr="00A24510">
              <w:rPr>
                <w:rFonts w:ascii="Arial Narrow" w:hAnsi="Arial Narrow" w:cs="Arial"/>
                <w:sz w:val="18"/>
                <w:szCs w:val="18"/>
              </w:rPr>
              <w:t>125</w:t>
            </w:r>
          </w:p>
        </w:tc>
        <w:tc>
          <w:tcPr>
            <w:tcW w:w="2551" w:type="dxa"/>
            <w:tcBorders>
              <w:top w:val="single" w:sz="4" w:space="0" w:color="000000"/>
              <w:left w:val="single" w:sz="4" w:space="0" w:color="000000"/>
              <w:bottom w:val="single" w:sz="4" w:space="0" w:color="000000"/>
              <w:right w:val="single" w:sz="4" w:space="0" w:color="000000"/>
            </w:tcBorders>
          </w:tcPr>
          <w:p w:rsidR="009C570B" w:rsidRPr="00962733" w:rsidRDefault="009C570B" w:rsidP="009C570B">
            <w:pPr>
              <w:widowControl w:val="0"/>
              <w:autoSpaceDE w:val="0"/>
              <w:autoSpaceDN w:val="0"/>
              <w:adjustRightInd w:val="0"/>
              <w:spacing w:before="60" w:after="0" w:line="240" w:lineRule="auto"/>
              <w:ind w:left="102"/>
              <w:rPr>
                <w:rFonts w:ascii="Arial Narrow" w:hAnsi="Arial Narrow" w:cs="Arial"/>
                <w:color w:val="FF0000"/>
                <w:sz w:val="18"/>
                <w:szCs w:val="18"/>
              </w:rPr>
            </w:pPr>
          </w:p>
        </w:tc>
      </w:tr>
      <w:tr w:rsidR="009C570B" w:rsidRPr="00154454" w:rsidTr="009C570B">
        <w:trPr>
          <w:trHeight w:val="227"/>
        </w:trPr>
        <w:tc>
          <w:tcPr>
            <w:tcW w:w="2031" w:type="dxa"/>
            <w:tcBorders>
              <w:top w:val="single" w:sz="4" w:space="0" w:color="000000"/>
              <w:left w:val="single" w:sz="4" w:space="0" w:color="000000"/>
              <w:bottom w:val="single" w:sz="4" w:space="0" w:color="000000"/>
              <w:right w:val="single" w:sz="4" w:space="0" w:color="000000"/>
            </w:tcBorders>
          </w:tcPr>
          <w:p w:rsidR="009C570B" w:rsidRPr="00D63B8D" w:rsidRDefault="009C570B" w:rsidP="009C570B">
            <w:pPr>
              <w:widowControl w:val="0"/>
              <w:autoSpaceDE w:val="0"/>
              <w:autoSpaceDN w:val="0"/>
              <w:adjustRightInd w:val="0"/>
              <w:spacing w:before="60" w:after="0" w:line="240" w:lineRule="auto"/>
              <w:ind w:left="102"/>
              <w:rPr>
                <w:rFonts w:ascii="Arial Narrow" w:hAnsi="Arial Narrow" w:cs="Arial"/>
                <w:sz w:val="18"/>
                <w:szCs w:val="18"/>
              </w:rPr>
            </w:pPr>
            <w:r w:rsidRPr="00D63B8D">
              <w:rPr>
                <w:rFonts w:ascii="Arial Narrow" w:hAnsi="Arial Narrow" w:cs="Arial"/>
                <w:sz w:val="18"/>
                <w:szCs w:val="18"/>
              </w:rPr>
              <w:t>Taux de réalisation des micro-projets par rapport au nombre de demandes</w:t>
            </w:r>
          </w:p>
        </w:tc>
        <w:tc>
          <w:tcPr>
            <w:tcW w:w="1039" w:type="dxa"/>
            <w:tcBorders>
              <w:top w:val="single" w:sz="4" w:space="0" w:color="000000"/>
              <w:left w:val="single" w:sz="4" w:space="0" w:color="000000"/>
              <w:bottom w:val="single" w:sz="4" w:space="0" w:color="000000"/>
              <w:right w:val="single" w:sz="4" w:space="0" w:color="000000"/>
            </w:tcBorders>
          </w:tcPr>
          <w:p w:rsidR="009C570B" w:rsidRPr="004A324A" w:rsidRDefault="009C570B" w:rsidP="009C570B">
            <w:pPr>
              <w:widowControl w:val="0"/>
              <w:autoSpaceDE w:val="0"/>
              <w:autoSpaceDN w:val="0"/>
              <w:adjustRightInd w:val="0"/>
              <w:spacing w:before="60" w:after="0" w:line="240" w:lineRule="auto"/>
              <w:ind w:left="153"/>
              <w:rPr>
                <w:rFonts w:ascii="Arial Narrow" w:hAnsi="Arial Narrow" w:cs="Arial"/>
                <w:spacing w:val="1"/>
                <w:sz w:val="18"/>
                <w:szCs w:val="18"/>
              </w:rPr>
            </w:pPr>
            <w:r w:rsidRPr="004A324A">
              <w:rPr>
                <w:rFonts w:ascii="Arial Narrow" w:hAnsi="Arial Narrow" w:cs="Arial"/>
                <w:spacing w:val="1"/>
                <w:sz w:val="18"/>
                <w:szCs w:val="18"/>
              </w:rPr>
              <w:t>0</w:t>
            </w:r>
          </w:p>
        </w:tc>
        <w:tc>
          <w:tcPr>
            <w:tcW w:w="1040" w:type="dxa"/>
            <w:tcBorders>
              <w:top w:val="single" w:sz="4" w:space="0" w:color="000000"/>
              <w:left w:val="single" w:sz="4" w:space="0" w:color="000000"/>
              <w:bottom w:val="single" w:sz="4" w:space="0" w:color="000000"/>
              <w:right w:val="single" w:sz="4" w:space="0" w:color="000000"/>
            </w:tcBorders>
          </w:tcPr>
          <w:p w:rsidR="009C570B" w:rsidRPr="008D762D" w:rsidRDefault="009C570B" w:rsidP="009C570B">
            <w:pPr>
              <w:widowControl w:val="0"/>
              <w:autoSpaceDE w:val="0"/>
              <w:autoSpaceDN w:val="0"/>
              <w:adjustRightInd w:val="0"/>
              <w:spacing w:before="60" w:after="0" w:line="240" w:lineRule="auto"/>
              <w:ind w:left="102"/>
              <w:rPr>
                <w:rFonts w:ascii="Arial Narrow" w:hAnsi="Arial Narrow" w:cs="Arial"/>
                <w:color w:val="FF0000"/>
                <w:sz w:val="18"/>
                <w:szCs w:val="18"/>
              </w:rPr>
            </w:pPr>
            <w:r>
              <w:rPr>
                <w:rFonts w:ascii="Arial Narrow" w:hAnsi="Arial Narrow" w:cs="Arial"/>
                <w:sz w:val="18"/>
                <w:szCs w:val="18"/>
              </w:rPr>
              <w:t>42,8</w:t>
            </w:r>
            <w:r w:rsidRPr="00A24510">
              <w:rPr>
                <w:rFonts w:ascii="Arial Narrow" w:hAnsi="Arial Narrow" w:cs="Arial"/>
                <w:sz w:val="18"/>
                <w:szCs w:val="18"/>
              </w:rPr>
              <w:t>%</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9C570B" w:rsidRPr="008D762D" w:rsidRDefault="009C570B" w:rsidP="009C570B">
            <w:pPr>
              <w:widowControl w:val="0"/>
              <w:autoSpaceDE w:val="0"/>
              <w:autoSpaceDN w:val="0"/>
              <w:adjustRightInd w:val="0"/>
              <w:spacing w:before="60" w:after="0" w:line="240" w:lineRule="auto"/>
              <w:ind w:left="102"/>
              <w:rPr>
                <w:rFonts w:ascii="Arial Narrow" w:hAnsi="Arial Narrow" w:cs="Arial"/>
                <w:sz w:val="18"/>
                <w:szCs w:val="18"/>
              </w:rPr>
            </w:pPr>
            <w:r w:rsidRPr="008D762D">
              <w:rPr>
                <w:rFonts w:ascii="Arial Narrow" w:hAnsi="Arial Narrow" w:cs="Arial"/>
                <w:sz w:val="18"/>
                <w:szCs w:val="18"/>
              </w:rPr>
              <w:t>Pas de demandes enregistrées cette année</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9C570B" w:rsidRPr="00A24510" w:rsidRDefault="009C570B" w:rsidP="009C570B">
            <w:pPr>
              <w:widowControl w:val="0"/>
              <w:autoSpaceDE w:val="0"/>
              <w:autoSpaceDN w:val="0"/>
              <w:adjustRightInd w:val="0"/>
              <w:spacing w:before="60" w:after="0" w:line="240" w:lineRule="auto"/>
              <w:ind w:left="102"/>
              <w:rPr>
                <w:rFonts w:ascii="Arial Narrow" w:hAnsi="Arial Narrow" w:cs="Arial"/>
                <w:sz w:val="18"/>
                <w:szCs w:val="18"/>
              </w:rPr>
            </w:pPr>
            <w:r w:rsidRPr="00A24510">
              <w:rPr>
                <w:rFonts w:ascii="Arial Narrow" w:hAnsi="Arial Narrow" w:cs="Arial"/>
                <w:sz w:val="18"/>
                <w:szCs w:val="18"/>
              </w:rPr>
              <w:t>40%</w:t>
            </w:r>
          </w:p>
        </w:tc>
        <w:tc>
          <w:tcPr>
            <w:tcW w:w="1040" w:type="dxa"/>
            <w:tcBorders>
              <w:top w:val="single" w:sz="4" w:space="0" w:color="000000"/>
              <w:left w:val="single" w:sz="4" w:space="0" w:color="000000"/>
              <w:bottom w:val="single" w:sz="4" w:space="0" w:color="000000"/>
              <w:right w:val="single" w:sz="4" w:space="0" w:color="000000"/>
            </w:tcBorders>
          </w:tcPr>
          <w:p w:rsidR="009C570B" w:rsidRPr="00A24510" w:rsidRDefault="009C570B" w:rsidP="009C570B">
            <w:pPr>
              <w:widowControl w:val="0"/>
              <w:autoSpaceDE w:val="0"/>
              <w:autoSpaceDN w:val="0"/>
              <w:adjustRightInd w:val="0"/>
              <w:spacing w:before="60" w:after="0" w:line="240" w:lineRule="auto"/>
              <w:ind w:left="102"/>
              <w:rPr>
                <w:rFonts w:ascii="Arial Narrow" w:hAnsi="Arial Narrow" w:cs="Arial"/>
                <w:sz w:val="18"/>
                <w:szCs w:val="18"/>
              </w:rPr>
            </w:pPr>
            <w:r w:rsidRPr="00A24510">
              <w:rPr>
                <w:rFonts w:ascii="Arial Narrow" w:hAnsi="Arial Narrow" w:cs="Arial"/>
                <w:sz w:val="18"/>
                <w:szCs w:val="18"/>
              </w:rPr>
              <w:t>40%</w:t>
            </w:r>
          </w:p>
        </w:tc>
        <w:tc>
          <w:tcPr>
            <w:tcW w:w="2551" w:type="dxa"/>
            <w:tcBorders>
              <w:top w:val="single" w:sz="4" w:space="0" w:color="000000"/>
              <w:left w:val="single" w:sz="4" w:space="0" w:color="000000"/>
              <w:bottom w:val="single" w:sz="4" w:space="0" w:color="000000"/>
              <w:right w:val="single" w:sz="4" w:space="0" w:color="000000"/>
            </w:tcBorders>
          </w:tcPr>
          <w:p w:rsidR="009C570B" w:rsidRPr="00962733" w:rsidRDefault="009C570B" w:rsidP="009C570B">
            <w:pPr>
              <w:widowControl w:val="0"/>
              <w:autoSpaceDE w:val="0"/>
              <w:autoSpaceDN w:val="0"/>
              <w:adjustRightInd w:val="0"/>
              <w:spacing w:before="60" w:after="0" w:line="240" w:lineRule="auto"/>
              <w:ind w:left="102"/>
              <w:rPr>
                <w:rFonts w:ascii="Arial Narrow" w:hAnsi="Arial Narrow" w:cs="Arial"/>
                <w:color w:val="FF0000"/>
                <w:sz w:val="18"/>
                <w:szCs w:val="18"/>
              </w:rPr>
            </w:pPr>
          </w:p>
        </w:tc>
      </w:tr>
      <w:tr w:rsidR="009C570B" w:rsidRPr="00154454" w:rsidTr="009C570B">
        <w:trPr>
          <w:trHeight w:val="227"/>
        </w:trPr>
        <w:tc>
          <w:tcPr>
            <w:tcW w:w="2031" w:type="dxa"/>
            <w:tcBorders>
              <w:top w:val="single" w:sz="4" w:space="0" w:color="000000"/>
              <w:left w:val="single" w:sz="4" w:space="0" w:color="000000"/>
              <w:bottom w:val="single" w:sz="4" w:space="0" w:color="000000"/>
              <w:right w:val="single" w:sz="4" w:space="0" w:color="000000"/>
            </w:tcBorders>
          </w:tcPr>
          <w:p w:rsidR="009C570B" w:rsidRPr="00D63B8D" w:rsidRDefault="009C570B" w:rsidP="009C570B">
            <w:pPr>
              <w:widowControl w:val="0"/>
              <w:autoSpaceDE w:val="0"/>
              <w:autoSpaceDN w:val="0"/>
              <w:adjustRightInd w:val="0"/>
              <w:spacing w:before="60" w:after="0" w:line="240" w:lineRule="auto"/>
              <w:ind w:left="102"/>
              <w:rPr>
                <w:rFonts w:ascii="Arial Narrow" w:hAnsi="Arial Narrow" w:cs="Arial"/>
                <w:sz w:val="18"/>
                <w:szCs w:val="18"/>
              </w:rPr>
            </w:pPr>
            <w:r w:rsidRPr="00D63B8D">
              <w:rPr>
                <w:rFonts w:ascii="Arial Narrow" w:hAnsi="Arial Narrow" w:cs="Arial"/>
                <w:sz w:val="18"/>
                <w:szCs w:val="18"/>
              </w:rPr>
              <w:lastRenderedPageBreak/>
              <w:t>Volume des produits agricoles transformés dans les provinces d'intervention au travers des équipements fournis par le projet</w:t>
            </w:r>
            <w:r>
              <w:rPr>
                <w:rFonts w:ascii="Arial Narrow" w:hAnsi="Arial Narrow" w:cs="Arial"/>
                <w:sz w:val="18"/>
                <w:szCs w:val="18"/>
              </w:rPr>
              <w:t xml:space="preserve"> (tonnes)</w:t>
            </w:r>
          </w:p>
        </w:tc>
        <w:tc>
          <w:tcPr>
            <w:tcW w:w="1039" w:type="dxa"/>
            <w:tcBorders>
              <w:top w:val="single" w:sz="4" w:space="0" w:color="000000"/>
              <w:left w:val="single" w:sz="4" w:space="0" w:color="000000"/>
              <w:bottom w:val="single" w:sz="4" w:space="0" w:color="000000"/>
              <w:right w:val="single" w:sz="4" w:space="0" w:color="000000"/>
            </w:tcBorders>
          </w:tcPr>
          <w:p w:rsidR="009C570B" w:rsidRPr="004A324A" w:rsidRDefault="009C570B" w:rsidP="009C570B">
            <w:pPr>
              <w:widowControl w:val="0"/>
              <w:autoSpaceDE w:val="0"/>
              <w:autoSpaceDN w:val="0"/>
              <w:adjustRightInd w:val="0"/>
              <w:spacing w:before="60" w:after="0" w:line="240" w:lineRule="auto"/>
              <w:ind w:left="153"/>
              <w:rPr>
                <w:rFonts w:ascii="Arial Narrow" w:hAnsi="Arial Narrow" w:cs="Arial"/>
                <w:spacing w:val="1"/>
                <w:sz w:val="18"/>
                <w:szCs w:val="18"/>
              </w:rPr>
            </w:pPr>
            <w:r w:rsidRPr="004A324A">
              <w:rPr>
                <w:rFonts w:ascii="Arial Narrow" w:hAnsi="Arial Narrow" w:cs="Arial"/>
                <w:spacing w:val="1"/>
                <w:sz w:val="18"/>
                <w:szCs w:val="18"/>
              </w:rPr>
              <w:t>0</w:t>
            </w:r>
          </w:p>
        </w:tc>
        <w:tc>
          <w:tcPr>
            <w:tcW w:w="1040" w:type="dxa"/>
            <w:tcBorders>
              <w:top w:val="single" w:sz="4" w:space="0" w:color="000000"/>
              <w:left w:val="single" w:sz="4" w:space="0" w:color="000000"/>
              <w:bottom w:val="single" w:sz="4" w:space="0" w:color="000000"/>
              <w:right w:val="single" w:sz="4" w:space="0" w:color="000000"/>
            </w:tcBorders>
          </w:tcPr>
          <w:p w:rsidR="009C570B" w:rsidRPr="00A24510" w:rsidRDefault="009C570B" w:rsidP="009C570B">
            <w:pPr>
              <w:widowControl w:val="0"/>
              <w:autoSpaceDE w:val="0"/>
              <w:autoSpaceDN w:val="0"/>
              <w:adjustRightInd w:val="0"/>
              <w:spacing w:before="60" w:after="0" w:line="240" w:lineRule="auto"/>
              <w:ind w:left="102"/>
              <w:rPr>
                <w:rFonts w:ascii="Arial Narrow" w:hAnsi="Arial Narrow" w:cs="Arial"/>
                <w:sz w:val="18"/>
                <w:szCs w:val="18"/>
              </w:rPr>
            </w:pPr>
            <w:r w:rsidRPr="00A24510">
              <w:rPr>
                <w:rFonts w:ascii="Arial Narrow" w:hAnsi="Arial Narrow" w:cs="Arial"/>
                <w:sz w:val="18"/>
                <w:szCs w:val="18"/>
              </w:rPr>
              <w:t xml:space="preserve">Riz = </w:t>
            </w:r>
            <w:r>
              <w:rPr>
                <w:rFonts w:ascii="Arial Narrow" w:hAnsi="Arial Narrow" w:cs="Arial"/>
                <w:sz w:val="18"/>
                <w:szCs w:val="18"/>
              </w:rPr>
              <w:t>309</w:t>
            </w:r>
          </w:p>
          <w:p w:rsidR="009C570B" w:rsidRPr="00A24510" w:rsidRDefault="009C570B" w:rsidP="009C570B">
            <w:pPr>
              <w:widowControl w:val="0"/>
              <w:autoSpaceDE w:val="0"/>
              <w:autoSpaceDN w:val="0"/>
              <w:adjustRightInd w:val="0"/>
              <w:spacing w:after="0" w:line="240" w:lineRule="auto"/>
              <w:ind w:left="102"/>
              <w:rPr>
                <w:rFonts w:ascii="Arial Narrow" w:hAnsi="Arial Narrow" w:cs="Arial"/>
                <w:sz w:val="18"/>
                <w:szCs w:val="18"/>
              </w:rPr>
            </w:pPr>
            <w:r w:rsidRPr="00A24510">
              <w:rPr>
                <w:rFonts w:ascii="Arial Narrow" w:hAnsi="Arial Narrow" w:cs="Arial"/>
                <w:sz w:val="18"/>
                <w:szCs w:val="18"/>
              </w:rPr>
              <w:t xml:space="preserve">Maïs = </w:t>
            </w:r>
            <w:r>
              <w:rPr>
                <w:rFonts w:ascii="Arial Narrow" w:hAnsi="Arial Narrow" w:cs="Arial"/>
                <w:sz w:val="18"/>
                <w:szCs w:val="18"/>
              </w:rPr>
              <w:t>373</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9C570B" w:rsidRPr="00A24510" w:rsidRDefault="009C570B" w:rsidP="009C570B">
            <w:pPr>
              <w:widowControl w:val="0"/>
              <w:autoSpaceDE w:val="0"/>
              <w:autoSpaceDN w:val="0"/>
              <w:adjustRightInd w:val="0"/>
              <w:spacing w:before="60" w:after="0" w:line="240" w:lineRule="auto"/>
              <w:ind w:left="102"/>
              <w:rPr>
                <w:rFonts w:ascii="Arial Narrow" w:hAnsi="Arial Narrow" w:cs="Arial"/>
                <w:sz w:val="18"/>
                <w:szCs w:val="18"/>
              </w:rPr>
            </w:pPr>
            <w:r w:rsidRPr="00A24510">
              <w:rPr>
                <w:rFonts w:ascii="Arial Narrow" w:hAnsi="Arial Narrow" w:cs="Arial"/>
                <w:sz w:val="18"/>
                <w:szCs w:val="18"/>
              </w:rPr>
              <w:t xml:space="preserve">Riz = </w:t>
            </w:r>
            <w:r>
              <w:rPr>
                <w:rFonts w:ascii="Arial Narrow" w:hAnsi="Arial Narrow" w:cs="Arial"/>
                <w:sz w:val="18"/>
                <w:szCs w:val="18"/>
              </w:rPr>
              <w:t>2.404</w:t>
            </w:r>
          </w:p>
          <w:p w:rsidR="009C570B" w:rsidRDefault="009C570B" w:rsidP="009C570B">
            <w:pPr>
              <w:widowControl w:val="0"/>
              <w:autoSpaceDE w:val="0"/>
              <w:autoSpaceDN w:val="0"/>
              <w:adjustRightInd w:val="0"/>
              <w:spacing w:after="0" w:line="240" w:lineRule="auto"/>
              <w:ind w:left="102"/>
              <w:rPr>
                <w:rFonts w:ascii="Arial Narrow" w:hAnsi="Arial Narrow" w:cs="Arial"/>
                <w:sz w:val="18"/>
                <w:szCs w:val="18"/>
              </w:rPr>
            </w:pPr>
            <w:r w:rsidRPr="00A24510">
              <w:rPr>
                <w:rFonts w:ascii="Arial Narrow" w:hAnsi="Arial Narrow" w:cs="Arial"/>
                <w:sz w:val="18"/>
                <w:szCs w:val="18"/>
              </w:rPr>
              <w:t xml:space="preserve">Maïs = </w:t>
            </w:r>
            <w:r>
              <w:rPr>
                <w:rFonts w:ascii="Arial Narrow" w:hAnsi="Arial Narrow" w:cs="Arial"/>
                <w:sz w:val="18"/>
                <w:szCs w:val="18"/>
              </w:rPr>
              <w:t>203</w:t>
            </w:r>
          </w:p>
          <w:p w:rsidR="009C570B" w:rsidRDefault="009C570B" w:rsidP="009C570B">
            <w:pPr>
              <w:widowControl w:val="0"/>
              <w:autoSpaceDE w:val="0"/>
              <w:autoSpaceDN w:val="0"/>
              <w:adjustRightInd w:val="0"/>
              <w:spacing w:after="0" w:line="240" w:lineRule="auto"/>
              <w:ind w:left="102"/>
              <w:rPr>
                <w:rFonts w:ascii="Arial Narrow" w:hAnsi="Arial Narrow" w:cs="Arial"/>
                <w:sz w:val="18"/>
                <w:szCs w:val="18"/>
              </w:rPr>
            </w:pPr>
            <w:r>
              <w:rPr>
                <w:rFonts w:ascii="Arial Narrow" w:hAnsi="Arial Narrow" w:cs="Arial"/>
                <w:sz w:val="18"/>
                <w:szCs w:val="18"/>
              </w:rPr>
              <w:t xml:space="preserve">Banane = 6.750 </w:t>
            </w:r>
          </w:p>
          <w:p w:rsidR="009C570B" w:rsidRPr="00A24510" w:rsidRDefault="009C570B" w:rsidP="009C570B">
            <w:pPr>
              <w:widowControl w:val="0"/>
              <w:autoSpaceDE w:val="0"/>
              <w:autoSpaceDN w:val="0"/>
              <w:adjustRightInd w:val="0"/>
              <w:spacing w:after="0" w:line="240" w:lineRule="auto"/>
              <w:ind w:left="102"/>
              <w:rPr>
                <w:rFonts w:ascii="Arial Narrow" w:hAnsi="Arial Narrow" w:cs="Arial"/>
                <w:sz w:val="18"/>
                <w:szCs w:val="18"/>
              </w:rPr>
            </w:pPr>
            <w:r>
              <w:rPr>
                <w:rFonts w:ascii="Arial Narrow" w:hAnsi="Arial Narrow" w:cs="Arial"/>
                <w:sz w:val="18"/>
                <w:szCs w:val="18"/>
              </w:rPr>
              <w:t>Lait = 5.409 litres</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9C570B" w:rsidRPr="00A24510" w:rsidRDefault="009C570B" w:rsidP="009C570B">
            <w:pPr>
              <w:widowControl w:val="0"/>
              <w:autoSpaceDE w:val="0"/>
              <w:autoSpaceDN w:val="0"/>
              <w:adjustRightInd w:val="0"/>
              <w:spacing w:before="60" w:after="0" w:line="240" w:lineRule="auto"/>
              <w:ind w:left="102"/>
              <w:rPr>
                <w:rFonts w:ascii="Arial Narrow" w:hAnsi="Arial Narrow" w:cs="Arial"/>
                <w:sz w:val="18"/>
                <w:szCs w:val="18"/>
              </w:rPr>
            </w:pPr>
            <w:r w:rsidRPr="00A24510">
              <w:rPr>
                <w:rFonts w:ascii="Arial Narrow" w:hAnsi="Arial Narrow" w:cs="Arial"/>
                <w:sz w:val="18"/>
                <w:szCs w:val="18"/>
              </w:rPr>
              <w:t>Riz = 800</w:t>
            </w:r>
          </w:p>
          <w:p w:rsidR="009C570B" w:rsidRPr="00A24510" w:rsidRDefault="009C570B" w:rsidP="009C570B">
            <w:pPr>
              <w:widowControl w:val="0"/>
              <w:autoSpaceDE w:val="0"/>
              <w:autoSpaceDN w:val="0"/>
              <w:adjustRightInd w:val="0"/>
              <w:spacing w:after="0" w:line="240" w:lineRule="auto"/>
              <w:ind w:left="102"/>
              <w:rPr>
                <w:rFonts w:ascii="Arial Narrow" w:hAnsi="Arial Narrow" w:cs="Arial"/>
                <w:sz w:val="18"/>
                <w:szCs w:val="18"/>
              </w:rPr>
            </w:pPr>
            <w:r w:rsidRPr="00A24510">
              <w:rPr>
                <w:rFonts w:ascii="Arial Narrow" w:hAnsi="Arial Narrow" w:cs="Arial"/>
                <w:sz w:val="18"/>
                <w:szCs w:val="18"/>
              </w:rPr>
              <w:t>Maïs = 500</w:t>
            </w:r>
          </w:p>
        </w:tc>
        <w:tc>
          <w:tcPr>
            <w:tcW w:w="1040" w:type="dxa"/>
            <w:tcBorders>
              <w:top w:val="single" w:sz="4" w:space="0" w:color="000000"/>
              <w:left w:val="single" w:sz="4" w:space="0" w:color="000000"/>
              <w:bottom w:val="single" w:sz="4" w:space="0" w:color="000000"/>
              <w:right w:val="single" w:sz="4" w:space="0" w:color="000000"/>
            </w:tcBorders>
          </w:tcPr>
          <w:p w:rsidR="009C570B" w:rsidRPr="00A24510" w:rsidRDefault="009C570B" w:rsidP="009C570B">
            <w:pPr>
              <w:widowControl w:val="0"/>
              <w:autoSpaceDE w:val="0"/>
              <w:autoSpaceDN w:val="0"/>
              <w:adjustRightInd w:val="0"/>
              <w:spacing w:before="60" w:after="0" w:line="240" w:lineRule="auto"/>
              <w:ind w:left="102"/>
              <w:rPr>
                <w:rFonts w:ascii="Arial Narrow" w:hAnsi="Arial Narrow" w:cs="Arial"/>
                <w:sz w:val="18"/>
                <w:szCs w:val="18"/>
              </w:rPr>
            </w:pPr>
            <w:r w:rsidRPr="00A24510">
              <w:rPr>
                <w:rFonts w:ascii="Arial Narrow" w:hAnsi="Arial Narrow" w:cs="Arial"/>
                <w:sz w:val="18"/>
                <w:szCs w:val="18"/>
              </w:rPr>
              <w:t>Riz = 800</w:t>
            </w:r>
          </w:p>
          <w:p w:rsidR="009C570B" w:rsidRPr="00A24510" w:rsidRDefault="009C570B" w:rsidP="009C570B">
            <w:pPr>
              <w:widowControl w:val="0"/>
              <w:autoSpaceDE w:val="0"/>
              <w:autoSpaceDN w:val="0"/>
              <w:adjustRightInd w:val="0"/>
              <w:spacing w:after="0" w:line="240" w:lineRule="auto"/>
              <w:ind w:left="102"/>
              <w:rPr>
                <w:rFonts w:ascii="Arial Narrow" w:hAnsi="Arial Narrow" w:cs="Arial"/>
                <w:sz w:val="18"/>
                <w:szCs w:val="18"/>
              </w:rPr>
            </w:pPr>
            <w:r w:rsidRPr="00A24510">
              <w:rPr>
                <w:rFonts w:ascii="Arial Narrow" w:hAnsi="Arial Narrow" w:cs="Arial"/>
                <w:sz w:val="18"/>
                <w:szCs w:val="18"/>
              </w:rPr>
              <w:t>Maïs = 500</w:t>
            </w:r>
          </w:p>
        </w:tc>
        <w:tc>
          <w:tcPr>
            <w:tcW w:w="2551" w:type="dxa"/>
            <w:tcBorders>
              <w:top w:val="single" w:sz="4" w:space="0" w:color="000000"/>
              <w:left w:val="single" w:sz="4" w:space="0" w:color="000000"/>
              <w:bottom w:val="single" w:sz="4" w:space="0" w:color="000000"/>
              <w:right w:val="single" w:sz="4" w:space="0" w:color="000000"/>
            </w:tcBorders>
          </w:tcPr>
          <w:p w:rsidR="009C570B" w:rsidRPr="00962733" w:rsidRDefault="009C570B" w:rsidP="009C570B">
            <w:pPr>
              <w:widowControl w:val="0"/>
              <w:autoSpaceDE w:val="0"/>
              <w:autoSpaceDN w:val="0"/>
              <w:adjustRightInd w:val="0"/>
              <w:spacing w:before="60" w:after="0" w:line="240" w:lineRule="auto"/>
              <w:ind w:left="102"/>
              <w:rPr>
                <w:rFonts w:ascii="Arial Narrow" w:hAnsi="Arial Narrow" w:cs="Arial"/>
                <w:color w:val="FF0000"/>
                <w:sz w:val="18"/>
                <w:szCs w:val="18"/>
              </w:rPr>
            </w:pPr>
          </w:p>
        </w:tc>
      </w:tr>
      <w:tr w:rsidR="009C570B" w:rsidRPr="007360BA" w:rsidTr="009C570B">
        <w:trPr>
          <w:trHeight w:val="227"/>
        </w:trPr>
        <w:tc>
          <w:tcPr>
            <w:tcW w:w="9781" w:type="dxa"/>
            <w:gridSpan w:val="7"/>
            <w:tcBorders>
              <w:top w:val="single" w:sz="4" w:space="0" w:color="000000"/>
              <w:left w:val="single" w:sz="4" w:space="0" w:color="000000"/>
              <w:bottom w:val="single" w:sz="4" w:space="0" w:color="000000"/>
              <w:right w:val="single" w:sz="4" w:space="0" w:color="000000"/>
            </w:tcBorders>
            <w:shd w:val="clear" w:color="auto" w:fill="auto"/>
          </w:tcPr>
          <w:p w:rsidR="009C570B" w:rsidRPr="00962733" w:rsidRDefault="009C570B" w:rsidP="009C570B">
            <w:pPr>
              <w:widowControl w:val="0"/>
              <w:autoSpaceDE w:val="0"/>
              <w:autoSpaceDN w:val="0"/>
              <w:adjustRightInd w:val="0"/>
              <w:spacing w:before="60" w:after="60" w:line="240" w:lineRule="auto"/>
              <w:ind w:left="102"/>
              <w:rPr>
                <w:rFonts w:ascii="Arial Narrow" w:hAnsi="Arial Narrow" w:cs="Arial"/>
                <w:b/>
                <w:bCs/>
                <w:color w:val="FF0000"/>
                <w:spacing w:val="-1"/>
                <w:sz w:val="16"/>
                <w:szCs w:val="16"/>
              </w:rPr>
            </w:pPr>
            <w:r w:rsidRPr="00962733">
              <w:rPr>
                <w:rFonts w:ascii="Arial Narrow" w:hAnsi="Arial Narrow" w:cs="Arial"/>
                <w:b/>
                <w:bCs/>
                <w:spacing w:val="1"/>
                <w:sz w:val="16"/>
                <w:szCs w:val="18"/>
              </w:rPr>
              <w:t>Ss-Outputs 1</w:t>
            </w:r>
            <w:r>
              <w:rPr>
                <w:rFonts w:ascii="Arial Narrow" w:hAnsi="Arial Narrow" w:cs="Arial"/>
                <w:b/>
                <w:bCs/>
                <w:spacing w:val="1"/>
                <w:sz w:val="16"/>
                <w:szCs w:val="18"/>
              </w:rPr>
              <w:t>5</w:t>
            </w:r>
            <w:r w:rsidRPr="00962733">
              <w:rPr>
                <w:rFonts w:ascii="Arial Narrow" w:hAnsi="Arial Narrow" w:cs="Arial"/>
                <w:b/>
                <w:bCs/>
                <w:spacing w:val="1"/>
                <w:sz w:val="16"/>
                <w:szCs w:val="18"/>
              </w:rPr>
              <w:t xml:space="preserve"> : Les capacités des acteurs locaux à assumer leurs rôles et mandats pour la mise en œuvre des stratégies de</w:t>
            </w:r>
            <w:r>
              <w:rPr>
                <w:rFonts w:ascii="Arial Narrow" w:hAnsi="Arial Narrow" w:cs="Arial"/>
                <w:b/>
                <w:bCs/>
                <w:spacing w:val="1"/>
                <w:sz w:val="16"/>
                <w:szCs w:val="18"/>
              </w:rPr>
              <w:t xml:space="preserve"> </w:t>
            </w:r>
            <w:r w:rsidRPr="00962733">
              <w:rPr>
                <w:rFonts w:ascii="Arial Narrow" w:hAnsi="Arial Narrow" w:cs="Arial"/>
                <w:b/>
                <w:bCs/>
                <w:spacing w:val="1"/>
                <w:sz w:val="16"/>
                <w:szCs w:val="18"/>
              </w:rPr>
              <w:t>développement agricole sont améliorées</w:t>
            </w:r>
          </w:p>
        </w:tc>
      </w:tr>
      <w:tr w:rsidR="009C570B" w:rsidRPr="00154454" w:rsidTr="009C570B">
        <w:trPr>
          <w:trHeight w:val="227"/>
        </w:trPr>
        <w:tc>
          <w:tcPr>
            <w:tcW w:w="2031" w:type="dxa"/>
            <w:tcBorders>
              <w:top w:val="single" w:sz="4" w:space="0" w:color="000000"/>
              <w:left w:val="single" w:sz="4" w:space="0" w:color="000000"/>
              <w:bottom w:val="single" w:sz="4" w:space="0" w:color="000000"/>
              <w:right w:val="single" w:sz="4" w:space="0" w:color="000000"/>
            </w:tcBorders>
          </w:tcPr>
          <w:p w:rsidR="009C570B" w:rsidRPr="00D63B8D" w:rsidRDefault="009C570B" w:rsidP="009C570B">
            <w:pPr>
              <w:widowControl w:val="0"/>
              <w:autoSpaceDE w:val="0"/>
              <w:autoSpaceDN w:val="0"/>
              <w:adjustRightInd w:val="0"/>
              <w:spacing w:before="60" w:after="0" w:line="240" w:lineRule="auto"/>
              <w:ind w:left="102"/>
              <w:rPr>
                <w:rFonts w:ascii="Arial Narrow" w:hAnsi="Arial Narrow" w:cs="Arial"/>
                <w:sz w:val="18"/>
                <w:szCs w:val="18"/>
              </w:rPr>
            </w:pPr>
            <w:r w:rsidRPr="00D63B8D">
              <w:rPr>
                <w:rFonts w:ascii="Arial Narrow" w:hAnsi="Arial Narrow" w:cs="Arial"/>
                <w:sz w:val="18"/>
                <w:szCs w:val="18"/>
              </w:rPr>
              <w:t>Proportion de techniciens / agents DPAE dotés de moyens de déplacement et informatiques pour remplir leurs missions</w:t>
            </w:r>
          </w:p>
        </w:tc>
        <w:tc>
          <w:tcPr>
            <w:tcW w:w="1039" w:type="dxa"/>
            <w:tcBorders>
              <w:top w:val="single" w:sz="4" w:space="0" w:color="000000"/>
              <w:left w:val="single" w:sz="4" w:space="0" w:color="000000"/>
              <w:bottom w:val="single" w:sz="4" w:space="0" w:color="000000"/>
              <w:right w:val="single" w:sz="4" w:space="0" w:color="000000"/>
            </w:tcBorders>
          </w:tcPr>
          <w:p w:rsidR="009C570B" w:rsidRPr="002816BA" w:rsidRDefault="009C570B" w:rsidP="009C570B">
            <w:pPr>
              <w:widowControl w:val="0"/>
              <w:autoSpaceDE w:val="0"/>
              <w:autoSpaceDN w:val="0"/>
              <w:adjustRightInd w:val="0"/>
              <w:spacing w:before="60" w:after="0" w:line="240" w:lineRule="auto"/>
              <w:ind w:left="102"/>
              <w:rPr>
                <w:rFonts w:ascii="Arial Narrow" w:hAnsi="Arial Narrow" w:cs="Arial"/>
                <w:sz w:val="18"/>
                <w:szCs w:val="18"/>
              </w:rPr>
            </w:pPr>
            <w:r w:rsidRPr="002816BA">
              <w:rPr>
                <w:rFonts w:ascii="Arial Narrow" w:hAnsi="Arial Narrow" w:cs="Arial"/>
                <w:sz w:val="18"/>
                <w:szCs w:val="18"/>
              </w:rPr>
              <w:t>77 %</w:t>
            </w:r>
          </w:p>
        </w:tc>
        <w:tc>
          <w:tcPr>
            <w:tcW w:w="1040" w:type="dxa"/>
            <w:tcBorders>
              <w:top w:val="single" w:sz="4" w:space="0" w:color="000000"/>
              <w:left w:val="single" w:sz="4" w:space="0" w:color="000000"/>
              <w:bottom w:val="single" w:sz="4" w:space="0" w:color="000000"/>
              <w:right w:val="single" w:sz="4" w:space="0" w:color="000000"/>
            </w:tcBorders>
          </w:tcPr>
          <w:p w:rsidR="009C570B" w:rsidRPr="002816BA" w:rsidRDefault="009C570B" w:rsidP="009C570B">
            <w:pPr>
              <w:widowControl w:val="0"/>
              <w:autoSpaceDE w:val="0"/>
              <w:autoSpaceDN w:val="0"/>
              <w:adjustRightInd w:val="0"/>
              <w:spacing w:before="60" w:after="0" w:line="240" w:lineRule="auto"/>
              <w:ind w:left="102"/>
              <w:rPr>
                <w:rFonts w:ascii="Arial Narrow" w:hAnsi="Arial Narrow" w:cs="Arial"/>
                <w:sz w:val="18"/>
                <w:szCs w:val="18"/>
              </w:rPr>
            </w:pPr>
            <w:r w:rsidRPr="002816BA">
              <w:rPr>
                <w:rFonts w:ascii="Arial Narrow" w:hAnsi="Arial Narrow" w:cs="Arial"/>
                <w:sz w:val="18"/>
                <w:szCs w:val="18"/>
              </w:rPr>
              <w:t>85 %</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9C570B" w:rsidRPr="002752E5" w:rsidRDefault="009C570B" w:rsidP="009C570B">
            <w:pPr>
              <w:widowControl w:val="0"/>
              <w:autoSpaceDE w:val="0"/>
              <w:autoSpaceDN w:val="0"/>
              <w:adjustRightInd w:val="0"/>
              <w:spacing w:before="60" w:after="0" w:line="240" w:lineRule="auto"/>
              <w:ind w:left="102"/>
              <w:rPr>
                <w:rFonts w:ascii="Arial Narrow" w:hAnsi="Arial Narrow" w:cs="Arial"/>
                <w:sz w:val="18"/>
                <w:szCs w:val="18"/>
              </w:rPr>
            </w:pPr>
            <w:r w:rsidRPr="002752E5">
              <w:rPr>
                <w:rFonts w:ascii="Arial Narrow" w:hAnsi="Arial Narrow" w:cs="Arial"/>
                <w:sz w:val="18"/>
                <w:szCs w:val="18"/>
              </w:rPr>
              <w:t>30%</w:t>
            </w:r>
          </w:p>
          <w:p w:rsidR="009C570B" w:rsidRPr="003B3529" w:rsidRDefault="009C570B" w:rsidP="009C570B">
            <w:pPr>
              <w:widowControl w:val="0"/>
              <w:autoSpaceDE w:val="0"/>
              <w:autoSpaceDN w:val="0"/>
              <w:adjustRightInd w:val="0"/>
              <w:spacing w:before="60" w:after="0" w:line="240" w:lineRule="auto"/>
              <w:ind w:left="102"/>
              <w:rPr>
                <w:rFonts w:ascii="Arial Narrow" w:hAnsi="Arial Narrow" w:cs="Arial"/>
                <w:sz w:val="18"/>
                <w:szCs w:val="18"/>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9C570B" w:rsidRPr="003B3529" w:rsidRDefault="009C570B" w:rsidP="009C570B">
            <w:pPr>
              <w:widowControl w:val="0"/>
              <w:autoSpaceDE w:val="0"/>
              <w:autoSpaceDN w:val="0"/>
              <w:adjustRightInd w:val="0"/>
              <w:spacing w:before="60" w:after="0" w:line="240" w:lineRule="auto"/>
              <w:ind w:left="102"/>
              <w:rPr>
                <w:rFonts w:ascii="Arial Narrow" w:hAnsi="Arial Narrow" w:cs="Arial"/>
                <w:sz w:val="18"/>
                <w:szCs w:val="18"/>
              </w:rPr>
            </w:pPr>
            <w:r w:rsidRPr="003B3529">
              <w:rPr>
                <w:rFonts w:ascii="Arial Narrow" w:hAnsi="Arial Narrow" w:cs="Arial"/>
                <w:sz w:val="18"/>
                <w:szCs w:val="18"/>
              </w:rPr>
              <w:t>100%</w:t>
            </w:r>
          </w:p>
        </w:tc>
        <w:tc>
          <w:tcPr>
            <w:tcW w:w="1040" w:type="dxa"/>
            <w:tcBorders>
              <w:top w:val="single" w:sz="4" w:space="0" w:color="000000"/>
              <w:left w:val="single" w:sz="4" w:space="0" w:color="000000"/>
              <w:bottom w:val="single" w:sz="4" w:space="0" w:color="000000"/>
              <w:right w:val="single" w:sz="4" w:space="0" w:color="000000"/>
            </w:tcBorders>
          </w:tcPr>
          <w:p w:rsidR="009C570B" w:rsidRPr="003B3529" w:rsidRDefault="009C570B" w:rsidP="009C570B">
            <w:pPr>
              <w:widowControl w:val="0"/>
              <w:autoSpaceDE w:val="0"/>
              <w:autoSpaceDN w:val="0"/>
              <w:adjustRightInd w:val="0"/>
              <w:spacing w:before="60" w:after="0" w:line="240" w:lineRule="auto"/>
              <w:ind w:left="102"/>
              <w:rPr>
                <w:rFonts w:ascii="Arial Narrow" w:hAnsi="Arial Narrow" w:cs="Arial"/>
                <w:sz w:val="18"/>
                <w:szCs w:val="18"/>
              </w:rPr>
            </w:pPr>
            <w:r w:rsidRPr="003B3529">
              <w:rPr>
                <w:rFonts w:ascii="Arial Narrow" w:hAnsi="Arial Narrow" w:cs="Arial"/>
                <w:sz w:val="18"/>
                <w:szCs w:val="18"/>
              </w:rPr>
              <w:t>100%</w:t>
            </w:r>
          </w:p>
        </w:tc>
        <w:tc>
          <w:tcPr>
            <w:tcW w:w="2551" w:type="dxa"/>
            <w:tcBorders>
              <w:top w:val="single" w:sz="4" w:space="0" w:color="000000"/>
              <w:left w:val="single" w:sz="4" w:space="0" w:color="000000"/>
              <w:bottom w:val="single" w:sz="4" w:space="0" w:color="000000"/>
              <w:right w:val="single" w:sz="4" w:space="0" w:color="000000"/>
            </w:tcBorders>
          </w:tcPr>
          <w:p w:rsidR="009C570B" w:rsidRPr="004F5BFF" w:rsidRDefault="009C570B" w:rsidP="009C570B">
            <w:pPr>
              <w:widowControl w:val="0"/>
              <w:autoSpaceDE w:val="0"/>
              <w:autoSpaceDN w:val="0"/>
              <w:adjustRightInd w:val="0"/>
              <w:spacing w:before="60" w:after="0" w:line="240" w:lineRule="auto"/>
              <w:ind w:left="102"/>
              <w:rPr>
                <w:rFonts w:ascii="Arial Narrow" w:hAnsi="Arial Narrow" w:cs="Arial"/>
                <w:sz w:val="18"/>
                <w:szCs w:val="18"/>
              </w:rPr>
            </w:pPr>
            <w:r w:rsidRPr="004F5BFF">
              <w:rPr>
                <w:rFonts w:ascii="Arial Narrow" w:hAnsi="Arial Narrow" w:cs="Arial"/>
                <w:sz w:val="18"/>
                <w:szCs w:val="18"/>
              </w:rPr>
              <w:t>Le niveau a fortement diminué suite à la politique de charroi zéro et la vétusté du matériel roulant des moniteurs agricoles (vélos).</w:t>
            </w:r>
          </w:p>
        </w:tc>
      </w:tr>
      <w:tr w:rsidR="009C570B" w:rsidRPr="00154454" w:rsidTr="009C570B">
        <w:trPr>
          <w:trHeight w:val="227"/>
        </w:trPr>
        <w:tc>
          <w:tcPr>
            <w:tcW w:w="2031" w:type="dxa"/>
            <w:tcBorders>
              <w:top w:val="single" w:sz="4" w:space="0" w:color="000000"/>
              <w:left w:val="single" w:sz="4" w:space="0" w:color="000000"/>
              <w:bottom w:val="single" w:sz="4" w:space="0" w:color="000000"/>
              <w:right w:val="single" w:sz="4" w:space="0" w:color="000000"/>
            </w:tcBorders>
          </w:tcPr>
          <w:p w:rsidR="009C570B" w:rsidRPr="00D63B8D" w:rsidRDefault="009C570B" w:rsidP="009C570B">
            <w:pPr>
              <w:widowControl w:val="0"/>
              <w:autoSpaceDE w:val="0"/>
              <w:autoSpaceDN w:val="0"/>
              <w:adjustRightInd w:val="0"/>
              <w:spacing w:before="60" w:after="0" w:line="240" w:lineRule="auto"/>
              <w:ind w:left="102"/>
              <w:rPr>
                <w:rFonts w:ascii="Arial Narrow" w:hAnsi="Arial Narrow" w:cs="Arial"/>
                <w:sz w:val="18"/>
                <w:szCs w:val="18"/>
              </w:rPr>
            </w:pPr>
            <w:r w:rsidRPr="00D63B8D">
              <w:rPr>
                <w:rFonts w:ascii="Arial Narrow" w:hAnsi="Arial Narrow" w:cs="Arial"/>
                <w:sz w:val="18"/>
                <w:szCs w:val="18"/>
              </w:rPr>
              <w:t>Degré d'efficacité des OPA</w:t>
            </w:r>
          </w:p>
        </w:tc>
        <w:tc>
          <w:tcPr>
            <w:tcW w:w="1039" w:type="dxa"/>
            <w:tcBorders>
              <w:top w:val="single" w:sz="4" w:space="0" w:color="000000"/>
              <w:left w:val="single" w:sz="4" w:space="0" w:color="000000"/>
              <w:bottom w:val="single" w:sz="4" w:space="0" w:color="000000"/>
              <w:right w:val="single" w:sz="4" w:space="0" w:color="000000"/>
            </w:tcBorders>
          </w:tcPr>
          <w:p w:rsidR="009C570B" w:rsidRPr="000D4C93" w:rsidRDefault="009C570B" w:rsidP="009C570B">
            <w:pPr>
              <w:widowControl w:val="0"/>
              <w:autoSpaceDE w:val="0"/>
              <w:autoSpaceDN w:val="0"/>
              <w:adjustRightInd w:val="0"/>
              <w:spacing w:before="60" w:after="0" w:line="240" w:lineRule="auto"/>
              <w:ind w:left="102"/>
              <w:rPr>
                <w:rFonts w:ascii="Arial Narrow" w:hAnsi="Arial Narrow" w:cs="Arial"/>
                <w:sz w:val="18"/>
                <w:szCs w:val="18"/>
              </w:rPr>
            </w:pPr>
            <w:r w:rsidRPr="000D4C93">
              <w:rPr>
                <w:rFonts w:ascii="Arial Narrow" w:hAnsi="Arial Narrow" w:cs="Arial"/>
                <w:sz w:val="18"/>
                <w:szCs w:val="18"/>
              </w:rPr>
              <w:t>Ruyigi</w:t>
            </w:r>
            <w:r>
              <w:rPr>
                <w:rFonts w:ascii="Arial Narrow" w:hAnsi="Arial Narrow" w:cs="Arial"/>
                <w:sz w:val="18"/>
                <w:szCs w:val="18"/>
              </w:rPr>
              <w:t xml:space="preserve"> </w:t>
            </w:r>
            <w:r w:rsidRPr="000D4C93">
              <w:rPr>
                <w:rFonts w:ascii="Arial Narrow" w:hAnsi="Arial Narrow" w:cs="Arial"/>
                <w:sz w:val="18"/>
                <w:szCs w:val="18"/>
              </w:rPr>
              <w:t>=</w:t>
            </w:r>
            <w:r>
              <w:rPr>
                <w:rFonts w:ascii="Arial Narrow" w:hAnsi="Arial Narrow" w:cs="Arial"/>
                <w:sz w:val="18"/>
                <w:szCs w:val="18"/>
              </w:rPr>
              <w:t xml:space="preserve"> 10,4</w:t>
            </w:r>
          </w:p>
          <w:p w:rsidR="009C570B" w:rsidRPr="000D4C93" w:rsidRDefault="009C570B" w:rsidP="009C570B">
            <w:pPr>
              <w:widowControl w:val="0"/>
              <w:autoSpaceDE w:val="0"/>
              <w:autoSpaceDN w:val="0"/>
              <w:adjustRightInd w:val="0"/>
              <w:spacing w:after="0" w:line="240" w:lineRule="auto"/>
              <w:ind w:left="102"/>
              <w:rPr>
                <w:rFonts w:ascii="Arial Narrow" w:hAnsi="Arial Narrow" w:cs="Arial"/>
                <w:sz w:val="18"/>
                <w:szCs w:val="18"/>
              </w:rPr>
            </w:pPr>
            <w:r w:rsidRPr="000D4C93">
              <w:rPr>
                <w:rFonts w:ascii="Arial Narrow" w:hAnsi="Arial Narrow" w:cs="Arial"/>
                <w:sz w:val="18"/>
                <w:szCs w:val="18"/>
              </w:rPr>
              <w:t>Rutana</w:t>
            </w:r>
            <w:r>
              <w:rPr>
                <w:rFonts w:ascii="Arial Narrow" w:hAnsi="Arial Narrow" w:cs="Arial"/>
                <w:sz w:val="18"/>
                <w:szCs w:val="18"/>
              </w:rPr>
              <w:t xml:space="preserve"> </w:t>
            </w:r>
            <w:r w:rsidRPr="000D4C93">
              <w:rPr>
                <w:rFonts w:ascii="Arial Narrow" w:hAnsi="Arial Narrow" w:cs="Arial"/>
                <w:sz w:val="18"/>
                <w:szCs w:val="18"/>
              </w:rPr>
              <w:t>=</w:t>
            </w:r>
            <w:r>
              <w:rPr>
                <w:rFonts w:ascii="Arial Narrow" w:hAnsi="Arial Narrow" w:cs="Arial"/>
                <w:sz w:val="18"/>
                <w:szCs w:val="18"/>
              </w:rPr>
              <w:t xml:space="preserve"> 13,5</w:t>
            </w:r>
          </w:p>
          <w:p w:rsidR="009C570B" w:rsidRPr="000D4C93" w:rsidRDefault="009C570B" w:rsidP="009C570B">
            <w:pPr>
              <w:widowControl w:val="0"/>
              <w:autoSpaceDE w:val="0"/>
              <w:autoSpaceDN w:val="0"/>
              <w:adjustRightInd w:val="0"/>
              <w:spacing w:after="0" w:line="240" w:lineRule="auto"/>
              <w:ind w:left="102"/>
              <w:rPr>
                <w:rFonts w:ascii="Arial Narrow" w:hAnsi="Arial Narrow" w:cs="Arial"/>
                <w:sz w:val="18"/>
                <w:szCs w:val="18"/>
              </w:rPr>
            </w:pPr>
            <w:proofErr w:type="spellStart"/>
            <w:r w:rsidRPr="000D4C93">
              <w:rPr>
                <w:rFonts w:ascii="Arial Narrow" w:hAnsi="Arial Narrow" w:cs="Arial"/>
                <w:sz w:val="18"/>
                <w:szCs w:val="18"/>
              </w:rPr>
              <w:t>Kirundo</w:t>
            </w:r>
            <w:proofErr w:type="spellEnd"/>
            <w:r>
              <w:rPr>
                <w:rFonts w:ascii="Arial Narrow" w:hAnsi="Arial Narrow" w:cs="Arial"/>
                <w:sz w:val="18"/>
                <w:szCs w:val="18"/>
              </w:rPr>
              <w:t xml:space="preserve"> </w:t>
            </w:r>
            <w:r w:rsidRPr="000D4C93">
              <w:rPr>
                <w:rFonts w:ascii="Arial Narrow" w:hAnsi="Arial Narrow" w:cs="Arial"/>
                <w:sz w:val="18"/>
                <w:szCs w:val="18"/>
              </w:rPr>
              <w:t>=</w:t>
            </w:r>
            <w:r>
              <w:rPr>
                <w:rFonts w:ascii="Arial Narrow" w:hAnsi="Arial Narrow" w:cs="Arial"/>
                <w:sz w:val="18"/>
                <w:szCs w:val="18"/>
              </w:rPr>
              <w:t xml:space="preserve"> 12,1</w:t>
            </w:r>
          </w:p>
          <w:p w:rsidR="009C570B" w:rsidRPr="000D4C93" w:rsidRDefault="009C570B" w:rsidP="009C570B">
            <w:pPr>
              <w:widowControl w:val="0"/>
              <w:autoSpaceDE w:val="0"/>
              <w:autoSpaceDN w:val="0"/>
              <w:adjustRightInd w:val="0"/>
              <w:spacing w:after="0" w:line="240" w:lineRule="auto"/>
              <w:ind w:left="102"/>
              <w:rPr>
                <w:rFonts w:ascii="Arial Narrow" w:hAnsi="Arial Narrow" w:cs="Arial"/>
                <w:sz w:val="18"/>
                <w:szCs w:val="18"/>
              </w:rPr>
            </w:pPr>
            <w:proofErr w:type="spellStart"/>
            <w:r w:rsidRPr="000D4C93">
              <w:rPr>
                <w:rFonts w:ascii="Arial Narrow" w:hAnsi="Arial Narrow" w:cs="Arial"/>
                <w:sz w:val="18"/>
                <w:szCs w:val="18"/>
              </w:rPr>
              <w:t>Cibitoke</w:t>
            </w:r>
            <w:proofErr w:type="spellEnd"/>
            <w:r>
              <w:rPr>
                <w:rFonts w:ascii="Arial Narrow" w:hAnsi="Arial Narrow" w:cs="Arial"/>
                <w:sz w:val="18"/>
                <w:szCs w:val="18"/>
              </w:rPr>
              <w:t xml:space="preserve"> </w:t>
            </w:r>
            <w:r w:rsidRPr="000D4C93">
              <w:rPr>
                <w:rFonts w:ascii="Arial Narrow" w:hAnsi="Arial Narrow" w:cs="Arial"/>
                <w:sz w:val="18"/>
                <w:szCs w:val="18"/>
              </w:rPr>
              <w:t>=</w:t>
            </w:r>
            <w:r>
              <w:rPr>
                <w:rFonts w:ascii="Arial Narrow" w:hAnsi="Arial Narrow" w:cs="Arial"/>
                <w:sz w:val="18"/>
                <w:szCs w:val="18"/>
              </w:rPr>
              <w:t xml:space="preserve"> 10,8</w:t>
            </w:r>
          </w:p>
        </w:tc>
        <w:tc>
          <w:tcPr>
            <w:tcW w:w="1040" w:type="dxa"/>
            <w:tcBorders>
              <w:top w:val="single" w:sz="4" w:space="0" w:color="000000"/>
              <w:left w:val="single" w:sz="4" w:space="0" w:color="000000"/>
              <w:bottom w:val="single" w:sz="4" w:space="0" w:color="000000"/>
              <w:right w:val="single" w:sz="4" w:space="0" w:color="000000"/>
            </w:tcBorders>
          </w:tcPr>
          <w:p w:rsidR="009C570B" w:rsidRPr="000D4C93" w:rsidRDefault="009C570B" w:rsidP="009C570B">
            <w:pPr>
              <w:widowControl w:val="0"/>
              <w:autoSpaceDE w:val="0"/>
              <w:autoSpaceDN w:val="0"/>
              <w:adjustRightInd w:val="0"/>
              <w:spacing w:before="60" w:after="0" w:line="240" w:lineRule="auto"/>
              <w:ind w:left="102"/>
              <w:rPr>
                <w:rFonts w:ascii="Arial Narrow" w:hAnsi="Arial Narrow" w:cs="Arial"/>
                <w:sz w:val="18"/>
                <w:szCs w:val="18"/>
              </w:rPr>
            </w:pPr>
            <w:r w:rsidRPr="000D4C93">
              <w:rPr>
                <w:rFonts w:ascii="Arial Narrow" w:hAnsi="Arial Narrow" w:cs="Arial"/>
                <w:sz w:val="18"/>
                <w:szCs w:val="18"/>
              </w:rPr>
              <w:t>Ruyigi</w:t>
            </w:r>
            <w:r>
              <w:rPr>
                <w:rFonts w:ascii="Arial Narrow" w:hAnsi="Arial Narrow" w:cs="Arial"/>
                <w:sz w:val="18"/>
                <w:szCs w:val="18"/>
              </w:rPr>
              <w:t xml:space="preserve"> </w:t>
            </w:r>
            <w:r w:rsidRPr="000D4C93">
              <w:rPr>
                <w:rFonts w:ascii="Arial Narrow" w:hAnsi="Arial Narrow" w:cs="Arial"/>
                <w:sz w:val="18"/>
                <w:szCs w:val="18"/>
              </w:rPr>
              <w:t>=</w:t>
            </w:r>
            <w:r>
              <w:rPr>
                <w:rFonts w:ascii="Arial Narrow" w:hAnsi="Arial Narrow" w:cs="Arial"/>
                <w:sz w:val="18"/>
                <w:szCs w:val="18"/>
              </w:rPr>
              <w:t xml:space="preserve"> </w:t>
            </w:r>
            <w:r w:rsidRPr="000D4C93">
              <w:rPr>
                <w:rFonts w:ascii="Arial Narrow" w:hAnsi="Arial Narrow" w:cs="Arial"/>
                <w:sz w:val="18"/>
                <w:szCs w:val="18"/>
              </w:rPr>
              <w:t>12,9</w:t>
            </w:r>
          </w:p>
          <w:p w:rsidR="009C570B" w:rsidRPr="000D4C93" w:rsidRDefault="009C570B" w:rsidP="009C570B">
            <w:pPr>
              <w:widowControl w:val="0"/>
              <w:autoSpaceDE w:val="0"/>
              <w:autoSpaceDN w:val="0"/>
              <w:adjustRightInd w:val="0"/>
              <w:spacing w:after="0" w:line="240" w:lineRule="auto"/>
              <w:ind w:left="102"/>
              <w:rPr>
                <w:rFonts w:ascii="Arial Narrow" w:hAnsi="Arial Narrow" w:cs="Arial"/>
                <w:sz w:val="18"/>
                <w:szCs w:val="18"/>
              </w:rPr>
            </w:pPr>
            <w:r w:rsidRPr="000D4C93">
              <w:rPr>
                <w:rFonts w:ascii="Arial Narrow" w:hAnsi="Arial Narrow" w:cs="Arial"/>
                <w:sz w:val="18"/>
                <w:szCs w:val="18"/>
              </w:rPr>
              <w:t>Rutana</w:t>
            </w:r>
            <w:r>
              <w:rPr>
                <w:rFonts w:ascii="Arial Narrow" w:hAnsi="Arial Narrow" w:cs="Arial"/>
                <w:sz w:val="18"/>
                <w:szCs w:val="18"/>
              </w:rPr>
              <w:t xml:space="preserve"> </w:t>
            </w:r>
            <w:r w:rsidRPr="000D4C93">
              <w:rPr>
                <w:rFonts w:ascii="Arial Narrow" w:hAnsi="Arial Narrow" w:cs="Arial"/>
                <w:sz w:val="18"/>
                <w:szCs w:val="18"/>
              </w:rPr>
              <w:t>=</w:t>
            </w:r>
            <w:r>
              <w:rPr>
                <w:rFonts w:ascii="Arial Narrow" w:hAnsi="Arial Narrow" w:cs="Arial"/>
                <w:sz w:val="18"/>
                <w:szCs w:val="18"/>
              </w:rPr>
              <w:t xml:space="preserve"> </w:t>
            </w:r>
            <w:r w:rsidRPr="000D4C93">
              <w:rPr>
                <w:rFonts w:ascii="Arial Narrow" w:hAnsi="Arial Narrow" w:cs="Arial"/>
                <w:sz w:val="18"/>
                <w:szCs w:val="18"/>
              </w:rPr>
              <w:t>15,3</w:t>
            </w:r>
          </w:p>
          <w:p w:rsidR="009C570B" w:rsidRPr="000D4C93" w:rsidRDefault="009C570B" w:rsidP="009C570B">
            <w:pPr>
              <w:widowControl w:val="0"/>
              <w:autoSpaceDE w:val="0"/>
              <w:autoSpaceDN w:val="0"/>
              <w:adjustRightInd w:val="0"/>
              <w:spacing w:after="0" w:line="240" w:lineRule="auto"/>
              <w:ind w:left="102"/>
              <w:rPr>
                <w:rFonts w:ascii="Arial Narrow" w:hAnsi="Arial Narrow" w:cs="Arial"/>
                <w:sz w:val="18"/>
                <w:szCs w:val="18"/>
              </w:rPr>
            </w:pPr>
            <w:proofErr w:type="spellStart"/>
            <w:r w:rsidRPr="000D4C93">
              <w:rPr>
                <w:rFonts w:ascii="Arial Narrow" w:hAnsi="Arial Narrow" w:cs="Arial"/>
                <w:sz w:val="18"/>
                <w:szCs w:val="18"/>
              </w:rPr>
              <w:t>Kirundo</w:t>
            </w:r>
            <w:proofErr w:type="spellEnd"/>
            <w:r>
              <w:rPr>
                <w:rFonts w:ascii="Arial Narrow" w:hAnsi="Arial Narrow" w:cs="Arial"/>
                <w:sz w:val="18"/>
                <w:szCs w:val="18"/>
              </w:rPr>
              <w:t xml:space="preserve"> </w:t>
            </w:r>
            <w:r w:rsidRPr="000D4C93">
              <w:rPr>
                <w:rFonts w:ascii="Arial Narrow" w:hAnsi="Arial Narrow" w:cs="Arial"/>
                <w:sz w:val="18"/>
                <w:szCs w:val="18"/>
              </w:rPr>
              <w:t>=</w:t>
            </w:r>
            <w:r>
              <w:rPr>
                <w:rFonts w:ascii="Arial Narrow" w:hAnsi="Arial Narrow" w:cs="Arial"/>
                <w:sz w:val="18"/>
                <w:szCs w:val="18"/>
              </w:rPr>
              <w:t xml:space="preserve"> </w:t>
            </w:r>
            <w:r w:rsidRPr="000D4C93">
              <w:rPr>
                <w:rFonts w:ascii="Arial Narrow" w:hAnsi="Arial Narrow" w:cs="Arial"/>
                <w:sz w:val="18"/>
                <w:szCs w:val="18"/>
              </w:rPr>
              <w:t>16,8</w:t>
            </w:r>
          </w:p>
          <w:p w:rsidR="009C570B" w:rsidRPr="000D4C93" w:rsidRDefault="009C570B" w:rsidP="009C570B">
            <w:pPr>
              <w:widowControl w:val="0"/>
              <w:autoSpaceDE w:val="0"/>
              <w:autoSpaceDN w:val="0"/>
              <w:adjustRightInd w:val="0"/>
              <w:spacing w:after="0" w:line="240" w:lineRule="auto"/>
              <w:ind w:left="102"/>
              <w:rPr>
                <w:rFonts w:ascii="Arial Narrow" w:hAnsi="Arial Narrow" w:cs="Arial"/>
                <w:sz w:val="18"/>
                <w:szCs w:val="18"/>
              </w:rPr>
            </w:pPr>
            <w:proofErr w:type="spellStart"/>
            <w:r w:rsidRPr="000D4C93">
              <w:rPr>
                <w:rFonts w:ascii="Arial Narrow" w:hAnsi="Arial Narrow" w:cs="Arial"/>
                <w:sz w:val="18"/>
                <w:szCs w:val="18"/>
              </w:rPr>
              <w:t>Cibitoke</w:t>
            </w:r>
            <w:proofErr w:type="spellEnd"/>
            <w:r>
              <w:rPr>
                <w:rFonts w:ascii="Arial Narrow" w:hAnsi="Arial Narrow" w:cs="Arial"/>
                <w:sz w:val="18"/>
                <w:szCs w:val="18"/>
              </w:rPr>
              <w:t xml:space="preserve"> </w:t>
            </w:r>
            <w:r w:rsidRPr="000D4C93">
              <w:rPr>
                <w:rFonts w:ascii="Arial Narrow" w:hAnsi="Arial Narrow" w:cs="Arial"/>
                <w:sz w:val="18"/>
                <w:szCs w:val="18"/>
              </w:rPr>
              <w:t>=</w:t>
            </w:r>
            <w:r>
              <w:rPr>
                <w:rFonts w:ascii="Arial Narrow" w:hAnsi="Arial Narrow" w:cs="Arial"/>
                <w:sz w:val="18"/>
                <w:szCs w:val="18"/>
              </w:rPr>
              <w:t xml:space="preserve"> </w:t>
            </w:r>
            <w:r w:rsidRPr="000D4C93">
              <w:rPr>
                <w:rFonts w:ascii="Arial Narrow" w:hAnsi="Arial Narrow" w:cs="Arial"/>
                <w:sz w:val="18"/>
                <w:szCs w:val="18"/>
              </w:rPr>
              <w:t>15,9</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9C570B" w:rsidRPr="000D4C93" w:rsidRDefault="009C570B" w:rsidP="009C570B">
            <w:pPr>
              <w:widowControl w:val="0"/>
              <w:autoSpaceDE w:val="0"/>
              <w:autoSpaceDN w:val="0"/>
              <w:adjustRightInd w:val="0"/>
              <w:spacing w:before="60" w:after="0" w:line="240" w:lineRule="auto"/>
              <w:ind w:left="102"/>
              <w:rPr>
                <w:rFonts w:ascii="Arial Narrow" w:hAnsi="Arial Narrow" w:cs="Arial"/>
                <w:sz w:val="18"/>
                <w:szCs w:val="18"/>
              </w:rPr>
            </w:pPr>
            <w:r w:rsidRPr="000D4C93">
              <w:rPr>
                <w:rFonts w:ascii="Arial Narrow" w:hAnsi="Arial Narrow" w:cs="Arial"/>
                <w:sz w:val="18"/>
                <w:szCs w:val="18"/>
              </w:rPr>
              <w:t>Ruyigi</w:t>
            </w:r>
            <w:r>
              <w:rPr>
                <w:rFonts w:ascii="Arial Narrow" w:hAnsi="Arial Narrow" w:cs="Arial"/>
                <w:sz w:val="18"/>
                <w:szCs w:val="18"/>
              </w:rPr>
              <w:t xml:space="preserve"> </w:t>
            </w:r>
            <w:r w:rsidRPr="000D4C93">
              <w:rPr>
                <w:rFonts w:ascii="Arial Narrow" w:hAnsi="Arial Narrow" w:cs="Arial"/>
                <w:sz w:val="18"/>
                <w:szCs w:val="18"/>
              </w:rPr>
              <w:t>=</w:t>
            </w:r>
            <w:r>
              <w:rPr>
                <w:rFonts w:ascii="Arial Narrow" w:hAnsi="Arial Narrow" w:cs="Arial"/>
                <w:sz w:val="18"/>
                <w:szCs w:val="18"/>
              </w:rPr>
              <w:t xml:space="preserve"> 15,5</w:t>
            </w:r>
          </w:p>
          <w:p w:rsidR="009C570B" w:rsidRPr="000D4C93" w:rsidRDefault="009C570B" w:rsidP="009C570B">
            <w:pPr>
              <w:widowControl w:val="0"/>
              <w:autoSpaceDE w:val="0"/>
              <w:autoSpaceDN w:val="0"/>
              <w:adjustRightInd w:val="0"/>
              <w:spacing w:after="0" w:line="240" w:lineRule="auto"/>
              <w:ind w:left="102"/>
              <w:rPr>
                <w:rFonts w:ascii="Arial Narrow" w:hAnsi="Arial Narrow" w:cs="Arial"/>
                <w:sz w:val="18"/>
                <w:szCs w:val="18"/>
              </w:rPr>
            </w:pPr>
            <w:r w:rsidRPr="000D4C93">
              <w:rPr>
                <w:rFonts w:ascii="Arial Narrow" w:hAnsi="Arial Narrow" w:cs="Arial"/>
                <w:sz w:val="18"/>
                <w:szCs w:val="18"/>
              </w:rPr>
              <w:t>Rutana</w:t>
            </w:r>
            <w:r>
              <w:rPr>
                <w:rFonts w:ascii="Arial Narrow" w:hAnsi="Arial Narrow" w:cs="Arial"/>
                <w:sz w:val="18"/>
                <w:szCs w:val="18"/>
              </w:rPr>
              <w:t xml:space="preserve"> </w:t>
            </w:r>
            <w:r w:rsidRPr="000D4C93">
              <w:rPr>
                <w:rFonts w:ascii="Arial Narrow" w:hAnsi="Arial Narrow" w:cs="Arial"/>
                <w:sz w:val="18"/>
                <w:szCs w:val="18"/>
              </w:rPr>
              <w:t>=</w:t>
            </w:r>
            <w:r>
              <w:rPr>
                <w:rFonts w:ascii="Arial Narrow" w:hAnsi="Arial Narrow" w:cs="Arial"/>
                <w:sz w:val="18"/>
                <w:szCs w:val="18"/>
              </w:rPr>
              <w:t xml:space="preserve"> 16,1</w:t>
            </w:r>
          </w:p>
          <w:p w:rsidR="009C570B" w:rsidRPr="000D4C93" w:rsidRDefault="009C570B" w:rsidP="009C570B">
            <w:pPr>
              <w:widowControl w:val="0"/>
              <w:autoSpaceDE w:val="0"/>
              <w:autoSpaceDN w:val="0"/>
              <w:adjustRightInd w:val="0"/>
              <w:spacing w:after="0" w:line="240" w:lineRule="auto"/>
              <w:ind w:left="102"/>
              <w:rPr>
                <w:rFonts w:ascii="Arial Narrow" w:hAnsi="Arial Narrow" w:cs="Arial"/>
                <w:sz w:val="18"/>
                <w:szCs w:val="18"/>
              </w:rPr>
            </w:pPr>
            <w:proofErr w:type="spellStart"/>
            <w:r w:rsidRPr="000D4C93">
              <w:rPr>
                <w:rFonts w:ascii="Arial Narrow" w:hAnsi="Arial Narrow" w:cs="Arial"/>
                <w:sz w:val="18"/>
                <w:szCs w:val="18"/>
              </w:rPr>
              <w:t>Kirundo</w:t>
            </w:r>
            <w:proofErr w:type="spellEnd"/>
            <w:r>
              <w:rPr>
                <w:rFonts w:ascii="Arial Narrow" w:hAnsi="Arial Narrow" w:cs="Arial"/>
                <w:sz w:val="18"/>
                <w:szCs w:val="18"/>
              </w:rPr>
              <w:t xml:space="preserve"> </w:t>
            </w:r>
            <w:r w:rsidRPr="000D4C93">
              <w:rPr>
                <w:rFonts w:ascii="Arial Narrow" w:hAnsi="Arial Narrow" w:cs="Arial"/>
                <w:sz w:val="18"/>
                <w:szCs w:val="18"/>
              </w:rPr>
              <w:t>=</w:t>
            </w:r>
            <w:r>
              <w:rPr>
                <w:rFonts w:ascii="Arial Narrow" w:hAnsi="Arial Narrow" w:cs="Arial"/>
                <w:sz w:val="18"/>
                <w:szCs w:val="18"/>
              </w:rPr>
              <w:t xml:space="preserve"> </w:t>
            </w:r>
            <w:r w:rsidRPr="000D4C93">
              <w:rPr>
                <w:rFonts w:ascii="Arial Narrow" w:hAnsi="Arial Narrow" w:cs="Arial"/>
                <w:sz w:val="18"/>
                <w:szCs w:val="18"/>
              </w:rPr>
              <w:t>1</w:t>
            </w:r>
            <w:r>
              <w:rPr>
                <w:rFonts w:ascii="Arial Narrow" w:hAnsi="Arial Narrow" w:cs="Arial"/>
                <w:sz w:val="18"/>
                <w:szCs w:val="18"/>
              </w:rPr>
              <w:t>7</w:t>
            </w:r>
            <w:r w:rsidRPr="000D4C93">
              <w:rPr>
                <w:rFonts w:ascii="Arial Narrow" w:hAnsi="Arial Narrow" w:cs="Arial"/>
                <w:sz w:val="18"/>
                <w:szCs w:val="18"/>
              </w:rPr>
              <w:t>,8</w:t>
            </w:r>
          </w:p>
          <w:p w:rsidR="009C570B" w:rsidRPr="003B3529" w:rsidRDefault="009C570B" w:rsidP="009C570B">
            <w:pPr>
              <w:widowControl w:val="0"/>
              <w:autoSpaceDE w:val="0"/>
              <w:autoSpaceDN w:val="0"/>
              <w:adjustRightInd w:val="0"/>
              <w:spacing w:after="0" w:line="240" w:lineRule="auto"/>
              <w:ind w:left="102"/>
              <w:rPr>
                <w:rFonts w:ascii="Arial Narrow" w:hAnsi="Arial Narrow" w:cs="Arial"/>
                <w:sz w:val="18"/>
                <w:szCs w:val="18"/>
              </w:rPr>
            </w:pPr>
            <w:proofErr w:type="spellStart"/>
            <w:r w:rsidRPr="000D4C93">
              <w:rPr>
                <w:rFonts w:ascii="Arial Narrow" w:hAnsi="Arial Narrow" w:cs="Arial"/>
                <w:sz w:val="18"/>
                <w:szCs w:val="18"/>
              </w:rPr>
              <w:t>Cibitoke</w:t>
            </w:r>
            <w:proofErr w:type="spellEnd"/>
            <w:r>
              <w:rPr>
                <w:rFonts w:ascii="Arial Narrow" w:hAnsi="Arial Narrow" w:cs="Arial"/>
                <w:sz w:val="18"/>
                <w:szCs w:val="18"/>
              </w:rPr>
              <w:t xml:space="preserve"> </w:t>
            </w:r>
            <w:r w:rsidRPr="000D4C93">
              <w:rPr>
                <w:rFonts w:ascii="Arial Narrow" w:hAnsi="Arial Narrow" w:cs="Arial"/>
                <w:sz w:val="18"/>
                <w:szCs w:val="18"/>
              </w:rPr>
              <w:t>=</w:t>
            </w:r>
            <w:r>
              <w:rPr>
                <w:rFonts w:ascii="Arial Narrow" w:hAnsi="Arial Narrow" w:cs="Arial"/>
                <w:sz w:val="18"/>
                <w:szCs w:val="18"/>
              </w:rPr>
              <w:t xml:space="preserve"> 18,0</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9C570B" w:rsidRPr="003B3529" w:rsidRDefault="009C570B" w:rsidP="009C570B">
            <w:pPr>
              <w:widowControl w:val="0"/>
              <w:autoSpaceDE w:val="0"/>
              <w:autoSpaceDN w:val="0"/>
              <w:adjustRightInd w:val="0"/>
              <w:spacing w:before="60" w:after="0" w:line="240" w:lineRule="auto"/>
              <w:ind w:left="102"/>
              <w:rPr>
                <w:rFonts w:ascii="Arial Narrow" w:hAnsi="Arial Narrow" w:cs="Arial"/>
                <w:sz w:val="18"/>
                <w:szCs w:val="18"/>
              </w:rPr>
            </w:pPr>
            <w:r>
              <w:rPr>
                <w:rFonts w:ascii="Arial Narrow" w:hAnsi="Arial Narrow" w:cs="Arial"/>
                <w:sz w:val="18"/>
                <w:szCs w:val="18"/>
              </w:rPr>
              <w:t>20,0</w:t>
            </w:r>
          </w:p>
        </w:tc>
        <w:tc>
          <w:tcPr>
            <w:tcW w:w="1040" w:type="dxa"/>
            <w:tcBorders>
              <w:top w:val="single" w:sz="4" w:space="0" w:color="000000"/>
              <w:left w:val="single" w:sz="4" w:space="0" w:color="000000"/>
              <w:bottom w:val="single" w:sz="4" w:space="0" w:color="000000"/>
              <w:right w:val="single" w:sz="4" w:space="0" w:color="000000"/>
            </w:tcBorders>
          </w:tcPr>
          <w:p w:rsidR="009C570B" w:rsidRPr="003B3529" w:rsidRDefault="009C570B" w:rsidP="009C570B">
            <w:pPr>
              <w:widowControl w:val="0"/>
              <w:autoSpaceDE w:val="0"/>
              <w:autoSpaceDN w:val="0"/>
              <w:adjustRightInd w:val="0"/>
              <w:spacing w:before="60" w:after="0" w:line="240" w:lineRule="auto"/>
              <w:ind w:left="102"/>
              <w:rPr>
                <w:rFonts w:ascii="Arial Narrow" w:hAnsi="Arial Narrow" w:cs="Arial"/>
                <w:sz w:val="18"/>
                <w:szCs w:val="18"/>
              </w:rPr>
            </w:pPr>
            <w:r>
              <w:rPr>
                <w:rFonts w:ascii="Arial Narrow" w:hAnsi="Arial Narrow" w:cs="Arial"/>
                <w:sz w:val="18"/>
                <w:szCs w:val="18"/>
              </w:rPr>
              <w:t>20,0*</w:t>
            </w:r>
          </w:p>
        </w:tc>
        <w:tc>
          <w:tcPr>
            <w:tcW w:w="2551" w:type="dxa"/>
            <w:tcBorders>
              <w:top w:val="single" w:sz="4" w:space="0" w:color="000000"/>
              <w:left w:val="single" w:sz="4" w:space="0" w:color="000000"/>
              <w:bottom w:val="single" w:sz="4" w:space="0" w:color="000000"/>
              <w:right w:val="single" w:sz="4" w:space="0" w:color="000000"/>
            </w:tcBorders>
          </w:tcPr>
          <w:p w:rsidR="009C570B" w:rsidRPr="004F5BFF" w:rsidRDefault="009C570B" w:rsidP="00614422">
            <w:pPr>
              <w:widowControl w:val="0"/>
              <w:autoSpaceDE w:val="0"/>
              <w:autoSpaceDN w:val="0"/>
              <w:adjustRightInd w:val="0"/>
              <w:spacing w:before="60" w:after="0" w:line="240" w:lineRule="auto"/>
              <w:ind w:left="102"/>
              <w:rPr>
                <w:rFonts w:ascii="Arial Narrow" w:hAnsi="Arial Narrow" w:cs="Arial"/>
                <w:sz w:val="18"/>
                <w:szCs w:val="18"/>
              </w:rPr>
            </w:pPr>
            <w:r w:rsidRPr="004F5BFF">
              <w:rPr>
                <w:rFonts w:ascii="Arial Narrow" w:hAnsi="Arial Narrow" w:cs="Arial"/>
                <w:sz w:val="18"/>
                <w:szCs w:val="18"/>
              </w:rPr>
              <w:t xml:space="preserve">Les valeurs sont des notes sur 20 attribuées par les participants à travers une évaluation participative regroupant les cadres du PAIOSA, des </w:t>
            </w:r>
            <w:proofErr w:type="spellStart"/>
            <w:r w:rsidRPr="004F5BFF">
              <w:rPr>
                <w:rFonts w:ascii="Arial Narrow" w:hAnsi="Arial Narrow" w:cs="Arial"/>
                <w:sz w:val="18"/>
                <w:szCs w:val="18"/>
              </w:rPr>
              <w:t>DPAEs</w:t>
            </w:r>
            <w:proofErr w:type="spellEnd"/>
            <w:r w:rsidRPr="004F5BFF">
              <w:rPr>
                <w:rFonts w:ascii="Arial Narrow" w:hAnsi="Arial Narrow" w:cs="Arial"/>
                <w:sz w:val="18"/>
                <w:szCs w:val="18"/>
              </w:rPr>
              <w:t xml:space="preserve"> et des OPA. Le degré d’efficacité s’est amélioré dans toutes les provinces.</w:t>
            </w:r>
          </w:p>
        </w:tc>
      </w:tr>
      <w:tr w:rsidR="009C570B" w:rsidRPr="00154454" w:rsidTr="009C570B">
        <w:trPr>
          <w:trHeight w:val="227"/>
        </w:trPr>
        <w:tc>
          <w:tcPr>
            <w:tcW w:w="2031" w:type="dxa"/>
            <w:tcBorders>
              <w:top w:val="single" w:sz="4" w:space="0" w:color="000000"/>
              <w:left w:val="single" w:sz="4" w:space="0" w:color="000000"/>
              <w:bottom w:val="single" w:sz="4" w:space="0" w:color="000000"/>
              <w:right w:val="single" w:sz="4" w:space="0" w:color="000000"/>
            </w:tcBorders>
          </w:tcPr>
          <w:p w:rsidR="009C570B" w:rsidRPr="00D63B8D" w:rsidRDefault="009C570B" w:rsidP="009C570B">
            <w:pPr>
              <w:widowControl w:val="0"/>
              <w:autoSpaceDE w:val="0"/>
              <w:autoSpaceDN w:val="0"/>
              <w:adjustRightInd w:val="0"/>
              <w:spacing w:before="60" w:after="0" w:line="240" w:lineRule="auto"/>
              <w:ind w:left="102"/>
              <w:rPr>
                <w:rFonts w:ascii="Arial Narrow" w:hAnsi="Arial Narrow" w:cs="Arial"/>
                <w:sz w:val="18"/>
                <w:szCs w:val="18"/>
              </w:rPr>
            </w:pPr>
            <w:r w:rsidRPr="00D63B8D">
              <w:rPr>
                <w:rFonts w:ascii="Arial Narrow" w:hAnsi="Arial Narrow" w:cs="Arial"/>
                <w:sz w:val="18"/>
                <w:szCs w:val="18"/>
              </w:rPr>
              <w:t>Nombre de bénéficiaires d'appuis au renforcement de capacités (formation, alphabétisation, appui- gestion, partenariat d'affaire)</w:t>
            </w:r>
          </w:p>
        </w:tc>
        <w:tc>
          <w:tcPr>
            <w:tcW w:w="1039" w:type="dxa"/>
            <w:tcBorders>
              <w:top w:val="single" w:sz="4" w:space="0" w:color="000000"/>
              <w:left w:val="single" w:sz="4" w:space="0" w:color="000000"/>
              <w:bottom w:val="single" w:sz="4" w:space="0" w:color="000000"/>
              <w:right w:val="single" w:sz="4" w:space="0" w:color="000000"/>
            </w:tcBorders>
          </w:tcPr>
          <w:p w:rsidR="009C570B" w:rsidRPr="000D4C93" w:rsidRDefault="009C570B" w:rsidP="009C570B">
            <w:pPr>
              <w:widowControl w:val="0"/>
              <w:autoSpaceDE w:val="0"/>
              <w:autoSpaceDN w:val="0"/>
              <w:adjustRightInd w:val="0"/>
              <w:spacing w:before="60" w:after="0" w:line="240" w:lineRule="auto"/>
              <w:ind w:left="102"/>
              <w:rPr>
                <w:rFonts w:ascii="Arial Narrow" w:hAnsi="Arial Narrow" w:cs="Arial"/>
                <w:sz w:val="18"/>
                <w:szCs w:val="18"/>
              </w:rPr>
            </w:pPr>
            <w:r w:rsidRPr="000D4C93">
              <w:rPr>
                <w:rFonts w:ascii="Arial Narrow" w:hAnsi="Arial Narrow" w:cs="Arial"/>
                <w:sz w:val="18"/>
                <w:szCs w:val="18"/>
              </w:rPr>
              <w:t>2</w:t>
            </w:r>
            <w:r>
              <w:rPr>
                <w:rFonts w:ascii="Arial Narrow" w:hAnsi="Arial Narrow" w:cs="Arial"/>
                <w:sz w:val="18"/>
                <w:szCs w:val="18"/>
              </w:rPr>
              <w:t>.</w:t>
            </w:r>
            <w:r w:rsidRPr="000D4C93">
              <w:rPr>
                <w:rFonts w:ascii="Arial Narrow" w:hAnsi="Arial Narrow" w:cs="Arial"/>
                <w:sz w:val="18"/>
                <w:szCs w:val="18"/>
              </w:rPr>
              <w:t>016 dont 37</w:t>
            </w:r>
            <w:r>
              <w:rPr>
                <w:rFonts w:ascii="Arial Narrow" w:hAnsi="Arial Narrow" w:cs="Arial"/>
                <w:sz w:val="18"/>
                <w:szCs w:val="18"/>
              </w:rPr>
              <w:t>,</w:t>
            </w:r>
            <w:r w:rsidRPr="000D4C93">
              <w:rPr>
                <w:rFonts w:ascii="Arial Narrow" w:hAnsi="Arial Narrow" w:cs="Arial"/>
                <w:sz w:val="18"/>
                <w:szCs w:val="18"/>
              </w:rPr>
              <w:t>9% femmes</w:t>
            </w:r>
          </w:p>
        </w:tc>
        <w:tc>
          <w:tcPr>
            <w:tcW w:w="1040" w:type="dxa"/>
            <w:tcBorders>
              <w:top w:val="single" w:sz="4" w:space="0" w:color="000000"/>
              <w:left w:val="single" w:sz="4" w:space="0" w:color="000000"/>
              <w:bottom w:val="single" w:sz="4" w:space="0" w:color="000000"/>
              <w:right w:val="single" w:sz="4" w:space="0" w:color="000000"/>
            </w:tcBorders>
          </w:tcPr>
          <w:p w:rsidR="009C570B" w:rsidRPr="000D4C93" w:rsidRDefault="009C570B" w:rsidP="009C570B">
            <w:pPr>
              <w:widowControl w:val="0"/>
              <w:autoSpaceDE w:val="0"/>
              <w:autoSpaceDN w:val="0"/>
              <w:adjustRightInd w:val="0"/>
              <w:spacing w:before="60" w:after="0" w:line="240" w:lineRule="auto"/>
              <w:ind w:left="102"/>
              <w:rPr>
                <w:rFonts w:ascii="Arial Narrow" w:hAnsi="Arial Narrow" w:cs="Arial"/>
                <w:sz w:val="18"/>
                <w:szCs w:val="18"/>
              </w:rPr>
            </w:pPr>
            <w:r w:rsidRPr="000D4C93">
              <w:rPr>
                <w:rFonts w:ascii="Arial Narrow" w:hAnsi="Arial Narrow" w:cs="Arial"/>
                <w:sz w:val="18"/>
                <w:szCs w:val="18"/>
              </w:rPr>
              <w:t>2</w:t>
            </w:r>
            <w:r>
              <w:rPr>
                <w:rFonts w:ascii="Arial Narrow" w:hAnsi="Arial Narrow" w:cs="Arial"/>
                <w:sz w:val="18"/>
                <w:szCs w:val="18"/>
              </w:rPr>
              <w:t>.</w:t>
            </w:r>
            <w:r w:rsidRPr="000D4C93">
              <w:rPr>
                <w:rFonts w:ascii="Arial Narrow" w:hAnsi="Arial Narrow" w:cs="Arial"/>
                <w:sz w:val="18"/>
                <w:szCs w:val="18"/>
              </w:rPr>
              <w:t>016 dont 37</w:t>
            </w:r>
            <w:r>
              <w:rPr>
                <w:rFonts w:ascii="Arial Narrow" w:hAnsi="Arial Narrow" w:cs="Arial"/>
                <w:sz w:val="18"/>
                <w:szCs w:val="18"/>
              </w:rPr>
              <w:t>,</w:t>
            </w:r>
            <w:r w:rsidRPr="000D4C93">
              <w:rPr>
                <w:rFonts w:ascii="Arial Narrow" w:hAnsi="Arial Narrow" w:cs="Arial"/>
                <w:sz w:val="18"/>
                <w:szCs w:val="18"/>
              </w:rPr>
              <w:t>9% femmes</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9C570B" w:rsidRPr="003B3529" w:rsidRDefault="009C570B" w:rsidP="009C570B">
            <w:pPr>
              <w:widowControl w:val="0"/>
              <w:autoSpaceDE w:val="0"/>
              <w:autoSpaceDN w:val="0"/>
              <w:adjustRightInd w:val="0"/>
              <w:spacing w:before="60" w:after="0" w:line="240" w:lineRule="auto"/>
              <w:ind w:left="102"/>
              <w:rPr>
                <w:rFonts w:ascii="Arial Narrow" w:hAnsi="Arial Narrow" w:cs="Arial"/>
                <w:sz w:val="18"/>
                <w:szCs w:val="18"/>
              </w:rPr>
            </w:pPr>
            <w:r>
              <w:rPr>
                <w:rFonts w:ascii="Arial Narrow" w:hAnsi="Arial Narrow" w:cs="Arial"/>
                <w:sz w:val="18"/>
                <w:szCs w:val="18"/>
              </w:rPr>
              <w:t>2.724</w:t>
            </w:r>
            <w:r w:rsidRPr="003B3529">
              <w:rPr>
                <w:rFonts w:ascii="Arial Narrow" w:hAnsi="Arial Narrow" w:cs="Arial"/>
                <w:sz w:val="18"/>
                <w:szCs w:val="18"/>
              </w:rPr>
              <w:t xml:space="preserve"> dont </w:t>
            </w:r>
            <w:r>
              <w:rPr>
                <w:rFonts w:ascii="Arial Narrow" w:hAnsi="Arial Narrow" w:cs="Arial"/>
                <w:sz w:val="18"/>
                <w:szCs w:val="18"/>
              </w:rPr>
              <w:t>38,1</w:t>
            </w:r>
            <w:r w:rsidRPr="003B3529">
              <w:rPr>
                <w:rFonts w:ascii="Arial Narrow" w:hAnsi="Arial Narrow" w:cs="Arial"/>
                <w:sz w:val="18"/>
                <w:szCs w:val="18"/>
              </w:rPr>
              <w:t>%</w:t>
            </w:r>
            <w:r>
              <w:rPr>
                <w:rFonts w:ascii="Arial Narrow" w:hAnsi="Arial Narrow" w:cs="Arial"/>
                <w:sz w:val="18"/>
                <w:szCs w:val="18"/>
              </w:rPr>
              <w:t xml:space="preserve"> femmes</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9C570B" w:rsidRPr="003B3529" w:rsidRDefault="009C570B" w:rsidP="009C570B">
            <w:pPr>
              <w:widowControl w:val="0"/>
              <w:autoSpaceDE w:val="0"/>
              <w:autoSpaceDN w:val="0"/>
              <w:adjustRightInd w:val="0"/>
              <w:spacing w:before="60" w:after="0" w:line="240" w:lineRule="auto"/>
              <w:ind w:left="102"/>
              <w:rPr>
                <w:rFonts w:ascii="Arial Narrow" w:hAnsi="Arial Narrow" w:cs="Arial"/>
                <w:sz w:val="18"/>
                <w:szCs w:val="18"/>
              </w:rPr>
            </w:pPr>
            <w:r w:rsidRPr="003B3529">
              <w:rPr>
                <w:rFonts w:ascii="Arial Narrow" w:hAnsi="Arial Narrow" w:cs="Arial"/>
                <w:sz w:val="18"/>
                <w:szCs w:val="18"/>
              </w:rPr>
              <w:t>4</w:t>
            </w:r>
            <w:r>
              <w:rPr>
                <w:rFonts w:ascii="Arial Narrow" w:hAnsi="Arial Narrow" w:cs="Arial"/>
                <w:sz w:val="18"/>
                <w:szCs w:val="18"/>
              </w:rPr>
              <w:t>.</w:t>
            </w:r>
            <w:r w:rsidRPr="003B3529">
              <w:rPr>
                <w:rFonts w:ascii="Arial Narrow" w:hAnsi="Arial Narrow" w:cs="Arial"/>
                <w:sz w:val="18"/>
                <w:szCs w:val="18"/>
              </w:rPr>
              <w:t>392 dont 40%</w:t>
            </w:r>
            <w:r>
              <w:rPr>
                <w:rFonts w:ascii="Arial Narrow" w:hAnsi="Arial Narrow" w:cs="Arial"/>
                <w:sz w:val="18"/>
                <w:szCs w:val="18"/>
              </w:rPr>
              <w:t xml:space="preserve"> femmes</w:t>
            </w:r>
          </w:p>
        </w:tc>
        <w:tc>
          <w:tcPr>
            <w:tcW w:w="1040" w:type="dxa"/>
            <w:tcBorders>
              <w:top w:val="single" w:sz="4" w:space="0" w:color="000000"/>
              <w:left w:val="single" w:sz="4" w:space="0" w:color="000000"/>
              <w:bottom w:val="single" w:sz="4" w:space="0" w:color="000000"/>
              <w:right w:val="single" w:sz="4" w:space="0" w:color="000000"/>
            </w:tcBorders>
          </w:tcPr>
          <w:p w:rsidR="009C570B" w:rsidRPr="003B3529" w:rsidRDefault="009C570B" w:rsidP="009C570B">
            <w:pPr>
              <w:widowControl w:val="0"/>
              <w:autoSpaceDE w:val="0"/>
              <w:autoSpaceDN w:val="0"/>
              <w:adjustRightInd w:val="0"/>
              <w:spacing w:before="60" w:after="0" w:line="240" w:lineRule="auto"/>
              <w:ind w:left="102"/>
              <w:rPr>
                <w:rFonts w:ascii="Arial Narrow" w:hAnsi="Arial Narrow" w:cs="Arial"/>
                <w:sz w:val="18"/>
                <w:szCs w:val="18"/>
              </w:rPr>
            </w:pPr>
            <w:r w:rsidRPr="003B3529">
              <w:rPr>
                <w:rFonts w:ascii="Arial Narrow" w:hAnsi="Arial Narrow" w:cs="Arial"/>
                <w:sz w:val="18"/>
                <w:szCs w:val="18"/>
              </w:rPr>
              <w:t>4</w:t>
            </w:r>
            <w:r>
              <w:rPr>
                <w:rFonts w:ascii="Arial Narrow" w:hAnsi="Arial Narrow" w:cs="Arial"/>
                <w:sz w:val="18"/>
                <w:szCs w:val="18"/>
              </w:rPr>
              <w:t>.</w:t>
            </w:r>
            <w:r w:rsidRPr="003B3529">
              <w:rPr>
                <w:rFonts w:ascii="Arial Narrow" w:hAnsi="Arial Narrow" w:cs="Arial"/>
                <w:sz w:val="18"/>
                <w:szCs w:val="18"/>
              </w:rPr>
              <w:t>392 dont 40%</w:t>
            </w:r>
            <w:r>
              <w:rPr>
                <w:rFonts w:ascii="Arial Narrow" w:hAnsi="Arial Narrow" w:cs="Arial"/>
                <w:sz w:val="18"/>
                <w:szCs w:val="18"/>
              </w:rPr>
              <w:t xml:space="preserve"> femmes</w:t>
            </w:r>
          </w:p>
        </w:tc>
        <w:tc>
          <w:tcPr>
            <w:tcW w:w="2551" w:type="dxa"/>
            <w:tcBorders>
              <w:top w:val="single" w:sz="4" w:space="0" w:color="000000"/>
              <w:left w:val="single" w:sz="4" w:space="0" w:color="000000"/>
              <w:bottom w:val="single" w:sz="4" w:space="0" w:color="000000"/>
              <w:right w:val="single" w:sz="4" w:space="0" w:color="000000"/>
            </w:tcBorders>
          </w:tcPr>
          <w:p w:rsidR="009C570B" w:rsidRPr="004F5BFF" w:rsidRDefault="009C570B" w:rsidP="009C570B">
            <w:pPr>
              <w:widowControl w:val="0"/>
              <w:autoSpaceDE w:val="0"/>
              <w:autoSpaceDN w:val="0"/>
              <w:adjustRightInd w:val="0"/>
              <w:spacing w:before="60" w:after="0" w:line="240" w:lineRule="auto"/>
              <w:ind w:left="102"/>
              <w:rPr>
                <w:rFonts w:ascii="Arial Narrow" w:hAnsi="Arial Narrow" w:cs="Arial"/>
                <w:sz w:val="18"/>
                <w:szCs w:val="18"/>
              </w:rPr>
            </w:pPr>
            <w:r w:rsidRPr="004F5BFF">
              <w:rPr>
                <w:rFonts w:ascii="Arial Narrow" w:hAnsi="Arial Narrow" w:cs="Arial"/>
                <w:sz w:val="18"/>
                <w:szCs w:val="18"/>
              </w:rPr>
              <w:t>Sur cet indicateur, on remarque une augmentation significative des bénéficiaires par rapport à l’année de référence.</w:t>
            </w:r>
          </w:p>
        </w:tc>
      </w:tr>
    </w:tbl>
    <w:p w:rsidR="009C570B" w:rsidRPr="00EA0897" w:rsidRDefault="009C570B" w:rsidP="009C570B">
      <w:pPr>
        <w:widowControl w:val="0"/>
        <w:autoSpaceDE w:val="0"/>
        <w:autoSpaceDN w:val="0"/>
        <w:adjustRightInd w:val="0"/>
        <w:spacing w:before="60" w:after="0" w:line="240" w:lineRule="auto"/>
        <w:ind w:left="142" w:hanging="142"/>
        <w:jc w:val="both"/>
        <w:rPr>
          <w:rFonts w:ascii="Arial Narrow" w:hAnsi="Arial Narrow" w:cs="Arial"/>
          <w:sz w:val="16"/>
          <w:szCs w:val="16"/>
        </w:rPr>
      </w:pPr>
      <w:r w:rsidRPr="00DB1CEF">
        <w:rPr>
          <w:rFonts w:ascii="Arial Narrow" w:hAnsi="Arial Narrow" w:cs="Arial"/>
          <w:sz w:val="24"/>
          <w:szCs w:val="24"/>
        </w:rPr>
        <w:t>* =</w:t>
      </w:r>
      <w:r w:rsidRPr="00DB1CEF">
        <w:rPr>
          <w:rFonts w:ascii="Arial Narrow" w:hAnsi="Arial Narrow" w:cs="Arial"/>
          <w:spacing w:val="-25"/>
          <w:sz w:val="24"/>
          <w:szCs w:val="24"/>
        </w:rPr>
        <w:t xml:space="preserve"> </w:t>
      </w:r>
      <w:r w:rsidRPr="00DB1CEF">
        <w:rPr>
          <w:rFonts w:ascii="Arial Narrow" w:hAnsi="Arial Narrow" w:cs="Arial"/>
          <w:spacing w:val="-1"/>
          <w:sz w:val="16"/>
          <w:szCs w:val="16"/>
        </w:rPr>
        <w:t>N</w:t>
      </w:r>
      <w:r w:rsidRPr="00DB1CEF">
        <w:rPr>
          <w:rFonts w:ascii="Arial Narrow" w:hAnsi="Arial Narrow" w:cs="Arial"/>
          <w:spacing w:val="-3"/>
          <w:sz w:val="16"/>
          <w:szCs w:val="16"/>
        </w:rPr>
        <w:t>o</w:t>
      </w:r>
      <w:r w:rsidRPr="00DB1CEF">
        <w:rPr>
          <w:rFonts w:ascii="Arial Narrow" w:hAnsi="Arial Narrow" w:cs="Arial"/>
          <w:spacing w:val="1"/>
          <w:sz w:val="16"/>
          <w:szCs w:val="16"/>
        </w:rPr>
        <w:t>t</w:t>
      </w:r>
      <w:r w:rsidRPr="00DB1CEF">
        <w:rPr>
          <w:rFonts w:ascii="Arial Narrow" w:hAnsi="Arial Narrow" w:cs="Arial"/>
          <w:spacing w:val="-1"/>
          <w:sz w:val="16"/>
          <w:szCs w:val="16"/>
        </w:rPr>
        <w:t>e</w:t>
      </w:r>
      <w:r w:rsidRPr="00DB1CEF">
        <w:rPr>
          <w:rFonts w:ascii="Arial Narrow" w:hAnsi="Arial Narrow" w:cs="Arial"/>
          <w:sz w:val="16"/>
          <w:szCs w:val="16"/>
        </w:rPr>
        <w:t xml:space="preserve">s </w:t>
      </w:r>
      <w:r w:rsidRPr="00DB1CEF">
        <w:rPr>
          <w:rFonts w:ascii="Arial Narrow" w:hAnsi="Arial Narrow" w:cs="Arial"/>
          <w:spacing w:val="1"/>
          <w:sz w:val="16"/>
          <w:szCs w:val="16"/>
        </w:rPr>
        <w:t>s</w:t>
      </w:r>
      <w:r w:rsidRPr="00DB1CEF">
        <w:rPr>
          <w:rFonts w:ascii="Arial Narrow" w:hAnsi="Arial Narrow" w:cs="Arial"/>
          <w:spacing w:val="-1"/>
          <w:sz w:val="16"/>
          <w:szCs w:val="16"/>
        </w:rPr>
        <w:t>u</w:t>
      </w:r>
      <w:r w:rsidRPr="00DB1CEF">
        <w:rPr>
          <w:rFonts w:ascii="Arial Narrow" w:hAnsi="Arial Narrow" w:cs="Arial"/>
          <w:sz w:val="16"/>
          <w:szCs w:val="16"/>
        </w:rPr>
        <w:t>r</w:t>
      </w:r>
      <w:r w:rsidRPr="00DB1CEF">
        <w:rPr>
          <w:rFonts w:ascii="Arial Narrow" w:hAnsi="Arial Narrow" w:cs="Arial"/>
          <w:spacing w:val="-2"/>
          <w:sz w:val="16"/>
          <w:szCs w:val="16"/>
        </w:rPr>
        <w:t xml:space="preserve"> </w:t>
      </w:r>
      <w:r w:rsidRPr="00DB1CEF">
        <w:rPr>
          <w:rFonts w:ascii="Arial Narrow" w:hAnsi="Arial Narrow" w:cs="Arial"/>
          <w:spacing w:val="-1"/>
          <w:sz w:val="16"/>
          <w:szCs w:val="16"/>
        </w:rPr>
        <w:t>2</w:t>
      </w:r>
      <w:r w:rsidRPr="00DB1CEF">
        <w:rPr>
          <w:rFonts w:ascii="Arial Narrow" w:hAnsi="Arial Narrow" w:cs="Arial"/>
          <w:sz w:val="16"/>
          <w:szCs w:val="16"/>
        </w:rPr>
        <w:t>0</w:t>
      </w:r>
      <w:r w:rsidRPr="00DB1CEF">
        <w:rPr>
          <w:rFonts w:ascii="Arial Narrow" w:hAnsi="Arial Narrow" w:cs="Arial"/>
          <w:spacing w:val="1"/>
          <w:sz w:val="16"/>
          <w:szCs w:val="16"/>
        </w:rPr>
        <w:t xml:space="preserve"> </w:t>
      </w:r>
      <w:r w:rsidRPr="00DB1CEF">
        <w:rPr>
          <w:rFonts w:ascii="Arial Narrow" w:hAnsi="Arial Narrow" w:cs="Arial"/>
          <w:spacing w:val="-1"/>
          <w:sz w:val="16"/>
          <w:szCs w:val="16"/>
        </w:rPr>
        <w:t>ob</w:t>
      </w:r>
      <w:r w:rsidRPr="00DB1CEF">
        <w:rPr>
          <w:rFonts w:ascii="Arial Narrow" w:hAnsi="Arial Narrow" w:cs="Arial"/>
          <w:spacing w:val="1"/>
          <w:sz w:val="16"/>
          <w:szCs w:val="16"/>
        </w:rPr>
        <w:t>t</w:t>
      </w:r>
      <w:r w:rsidRPr="00DB1CEF">
        <w:rPr>
          <w:rFonts w:ascii="Arial Narrow" w:hAnsi="Arial Narrow" w:cs="Arial"/>
          <w:spacing w:val="-1"/>
          <w:sz w:val="16"/>
          <w:szCs w:val="16"/>
        </w:rPr>
        <w:t>enu</w:t>
      </w:r>
      <w:r w:rsidRPr="00DB1CEF">
        <w:rPr>
          <w:rFonts w:ascii="Arial Narrow" w:hAnsi="Arial Narrow" w:cs="Arial"/>
          <w:spacing w:val="-3"/>
          <w:sz w:val="16"/>
          <w:szCs w:val="16"/>
        </w:rPr>
        <w:t>e</w:t>
      </w:r>
      <w:r w:rsidRPr="00DB1CEF">
        <w:rPr>
          <w:rFonts w:ascii="Arial Narrow" w:hAnsi="Arial Narrow" w:cs="Arial"/>
          <w:sz w:val="16"/>
          <w:szCs w:val="16"/>
        </w:rPr>
        <w:t>s</w:t>
      </w:r>
      <w:r w:rsidRPr="00DB1CEF">
        <w:rPr>
          <w:rFonts w:ascii="Arial Narrow" w:hAnsi="Arial Narrow" w:cs="Arial"/>
          <w:spacing w:val="2"/>
          <w:sz w:val="16"/>
          <w:szCs w:val="16"/>
        </w:rPr>
        <w:t xml:space="preserve"> </w:t>
      </w:r>
      <w:r w:rsidRPr="00DB1CEF">
        <w:rPr>
          <w:rFonts w:ascii="Arial Narrow" w:hAnsi="Arial Narrow" w:cs="Arial"/>
          <w:sz w:val="16"/>
          <w:szCs w:val="16"/>
        </w:rPr>
        <w:t>à</w:t>
      </w:r>
      <w:r w:rsidRPr="00DB1CEF">
        <w:rPr>
          <w:rFonts w:ascii="Arial Narrow" w:hAnsi="Arial Narrow" w:cs="Arial"/>
          <w:spacing w:val="-2"/>
          <w:sz w:val="16"/>
          <w:szCs w:val="16"/>
        </w:rPr>
        <w:t xml:space="preserve"> </w:t>
      </w:r>
      <w:r w:rsidRPr="00DB1CEF">
        <w:rPr>
          <w:rFonts w:ascii="Arial Narrow" w:hAnsi="Arial Narrow" w:cs="Arial"/>
          <w:spacing w:val="1"/>
          <w:sz w:val="16"/>
          <w:szCs w:val="16"/>
        </w:rPr>
        <w:t>t</w:t>
      </w:r>
      <w:r w:rsidRPr="00DB1CEF">
        <w:rPr>
          <w:rFonts w:ascii="Arial Narrow" w:hAnsi="Arial Narrow" w:cs="Arial"/>
          <w:spacing w:val="-1"/>
          <w:sz w:val="16"/>
          <w:szCs w:val="16"/>
        </w:rPr>
        <w:t>raver</w:t>
      </w:r>
      <w:r w:rsidRPr="00DB1CEF">
        <w:rPr>
          <w:rFonts w:ascii="Arial Narrow" w:hAnsi="Arial Narrow" w:cs="Arial"/>
          <w:sz w:val="16"/>
          <w:szCs w:val="16"/>
        </w:rPr>
        <w:t>s</w:t>
      </w:r>
      <w:r w:rsidRPr="00DB1CEF">
        <w:rPr>
          <w:rFonts w:ascii="Arial Narrow" w:hAnsi="Arial Narrow" w:cs="Arial"/>
          <w:spacing w:val="2"/>
          <w:sz w:val="16"/>
          <w:szCs w:val="16"/>
        </w:rPr>
        <w:t xml:space="preserve"> </w:t>
      </w:r>
      <w:r w:rsidRPr="00DB1CEF">
        <w:rPr>
          <w:rFonts w:ascii="Arial Narrow" w:hAnsi="Arial Narrow" w:cs="Arial"/>
          <w:spacing w:val="-1"/>
          <w:sz w:val="16"/>
          <w:szCs w:val="16"/>
        </w:rPr>
        <w:t>un</w:t>
      </w:r>
      <w:r w:rsidRPr="00DB1CEF">
        <w:rPr>
          <w:rFonts w:ascii="Arial Narrow" w:hAnsi="Arial Narrow" w:cs="Arial"/>
          <w:sz w:val="16"/>
          <w:szCs w:val="16"/>
        </w:rPr>
        <w:t>e</w:t>
      </w:r>
      <w:r w:rsidRPr="00DB1CEF">
        <w:rPr>
          <w:rFonts w:ascii="Arial Narrow" w:hAnsi="Arial Narrow" w:cs="Arial"/>
          <w:spacing w:val="1"/>
          <w:sz w:val="16"/>
          <w:szCs w:val="16"/>
        </w:rPr>
        <w:t xml:space="preserve"> </w:t>
      </w:r>
      <w:r w:rsidRPr="00DB1CEF">
        <w:rPr>
          <w:rFonts w:ascii="Arial Narrow" w:hAnsi="Arial Narrow" w:cs="Arial"/>
          <w:spacing w:val="-1"/>
          <w:sz w:val="16"/>
          <w:szCs w:val="16"/>
        </w:rPr>
        <w:t>éva</w:t>
      </w:r>
      <w:r w:rsidRPr="00DB1CEF">
        <w:rPr>
          <w:rFonts w:ascii="Arial Narrow" w:hAnsi="Arial Narrow" w:cs="Arial"/>
          <w:sz w:val="16"/>
          <w:szCs w:val="16"/>
        </w:rPr>
        <w:t>l</w:t>
      </w:r>
      <w:r w:rsidRPr="00DB1CEF">
        <w:rPr>
          <w:rFonts w:ascii="Arial Narrow" w:hAnsi="Arial Narrow" w:cs="Arial"/>
          <w:spacing w:val="-1"/>
          <w:sz w:val="16"/>
          <w:szCs w:val="16"/>
        </w:rPr>
        <w:t>u</w:t>
      </w:r>
      <w:r w:rsidRPr="00DB1CEF">
        <w:rPr>
          <w:rFonts w:ascii="Arial Narrow" w:hAnsi="Arial Narrow" w:cs="Arial"/>
          <w:spacing w:val="-3"/>
          <w:sz w:val="16"/>
          <w:szCs w:val="16"/>
        </w:rPr>
        <w:t>a</w:t>
      </w:r>
      <w:r w:rsidRPr="00DB1CEF">
        <w:rPr>
          <w:rFonts w:ascii="Arial Narrow" w:hAnsi="Arial Narrow" w:cs="Arial"/>
          <w:spacing w:val="1"/>
          <w:sz w:val="16"/>
          <w:szCs w:val="16"/>
        </w:rPr>
        <w:t>t</w:t>
      </w:r>
      <w:r w:rsidRPr="00DB1CEF">
        <w:rPr>
          <w:rFonts w:ascii="Arial Narrow" w:hAnsi="Arial Narrow" w:cs="Arial"/>
          <w:sz w:val="16"/>
          <w:szCs w:val="16"/>
        </w:rPr>
        <w:t>i</w:t>
      </w:r>
      <w:r w:rsidRPr="00DB1CEF">
        <w:rPr>
          <w:rFonts w:ascii="Arial Narrow" w:hAnsi="Arial Narrow" w:cs="Arial"/>
          <w:spacing w:val="-1"/>
          <w:sz w:val="16"/>
          <w:szCs w:val="16"/>
        </w:rPr>
        <w:t>o</w:t>
      </w:r>
      <w:r w:rsidRPr="00DB1CEF">
        <w:rPr>
          <w:rFonts w:ascii="Arial Narrow" w:hAnsi="Arial Narrow" w:cs="Arial"/>
          <w:sz w:val="16"/>
          <w:szCs w:val="16"/>
        </w:rPr>
        <w:t>n</w:t>
      </w:r>
      <w:r w:rsidRPr="00DB1CEF">
        <w:rPr>
          <w:rFonts w:ascii="Arial Narrow" w:hAnsi="Arial Narrow" w:cs="Arial"/>
          <w:spacing w:val="1"/>
          <w:sz w:val="16"/>
          <w:szCs w:val="16"/>
        </w:rPr>
        <w:t xml:space="preserve"> </w:t>
      </w:r>
      <w:r w:rsidRPr="00DB1CEF">
        <w:rPr>
          <w:rFonts w:ascii="Arial Narrow" w:hAnsi="Arial Narrow" w:cs="Arial"/>
          <w:spacing w:val="-3"/>
          <w:sz w:val="16"/>
          <w:szCs w:val="16"/>
        </w:rPr>
        <w:t>p</w:t>
      </w:r>
      <w:r w:rsidRPr="00DB1CEF">
        <w:rPr>
          <w:rFonts w:ascii="Arial Narrow" w:hAnsi="Arial Narrow" w:cs="Arial"/>
          <w:spacing w:val="-1"/>
          <w:sz w:val="16"/>
          <w:szCs w:val="16"/>
        </w:rPr>
        <w:t>ar</w:t>
      </w:r>
      <w:r w:rsidRPr="00DB1CEF">
        <w:rPr>
          <w:rFonts w:ascii="Arial Narrow" w:hAnsi="Arial Narrow" w:cs="Arial"/>
          <w:spacing w:val="1"/>
          <w:sz w:val="16"/>
          <w:szCs w:val="16"/>
        </w:rPr>
        <w:t>t</w:t>
      </w:r>
      <w:r w:rsidRPr="00DB1CEF">
        <w:rPr>
          <w:rFonts w:ascii="Arial Narrow" w:hAnsi="Arial Narrow" w:cs="Arial"/>
          <w:spacing w:val="-2"/>
          <w:sz w:val="16"/>
          <w:szCs w:val="16"/>
        </w:rPr>
        <w:t>i</w:t>
      </w:r>
      <w:r w:rsidRPr="00DB1CEF">
        <w:rPr>
          <w:rFonts w:ascii="Arial Narrow" w:hAnsi="Arial Narrow" w:cs="Arial"/>
          <w:spacing w:val="1"/>
          <w:sz w:val="16"/>
          <w:szCs w:val="16"/>
        </w:rPr>
        <w:t>c</w:t>
      </w:r>
      <w:r w:rsidRPr="00DB1CEF">
        <w:rPr>
          <w:rFonts w:ascii="Arial Narrow" w:hAnsi="Arial Narrow" w:cs="Arial"/>
          <w:sz w:val="16"/>
          <w:szCs w:val="16"/>
        </w:rPr>
        <w:t>i</w:t>
      </w:r>
      <w:r w:rsidRPr="00DB1CEF">
        <w:rPr>
          <w:rFonts w:ascii="Arial Narrow" w:hAnsi="Arial Narrow" w:cs="Arial"/>
          <w:spacing w:val="-5"/>
          <w:sz w:val="16"/>
          <w:szCs w:val="16"/>
        </w:rPr>
        <w:t>p</w:t>
      </w:r>
      <w:r w:rsidRPr="00DB1CEF">
        <w:rPr>
          <w:rFonts w:ascii="Arial Narrow" w:hAnsi="Arial Narrow" w:cs="Arial"/>
          <w:spacing w:val="-1"/>
          <w:sz w:val="16"/>
          <w:szCs w:val="16"/>
        </w:rPr>
        <w:t>a</w:t>
      </w:r>
      <w:r w:rsidRPr="00DB1CEF">
        <w:rPr>
          <w:rFonts w:ascii="Arial Narrow" w:hAnsi="Arial Narrow" w:cs="Arial"/>
          <w:spacing w:val="1"/>
          <w:sz w:val="16"/>
          <w:szCs w:val="16"/>
        </w:rPr>
        <w:t>t</w:t>
      </w:r>
      <w:r w:rsidRPr="00DB1CEF">
        <w:rPr>
          <w:rFonts w:ascii="Arial Narrow" w:hAnsi="Arial Narrow" w:cs="Arial"/>
          <w:sz w:val="16"/>
          <w:szCs w:val="16"/>
        </w:rPr>
        <w:t>i</w:t>
      </w:r>
      <w:r w:rsidRPr="00DB1CEF">
        <w:rPr>
          <w:rFonts w:ascii="Arial Narrow" w:hAnsi="Arial Narrow" w:cs="Arial"/>
          <w:spacing w:val="-1"/>
          <w:sz w:val="16"/>
          <w:szCs w:val="16"/>
        </w:rPr>
        <w:t>v</w:t>
      </w:r>
      <w:r w:rsidRPr="00DB1CEF">
        <w:rPr>
          <w:rFonts w:ascii="Arial Narrow" w:hAnsi="Arial Narrow" w:cs="Arial"/>
          <w:sz w:val="16"/>
          <w:szCs w:val="16"/>
        </w:rPr>
        <w:t>e</w:t>
      </w:r>
      <w:r w:rsidRPr="00DB1CEF">
        <w:rPr>
          <w:rFonts w:ascii="Arial Narrow" w:hAnsi="Arial Narrow" w:cs="Arial"/>
          <w:spacing w:val="1"/>
          <w:sz w:val="16"/>
          <w:szCs w:val="16"/>
        </w:rPr>
        <w:t xml:space="preserve"> </w:t>
      </w:r>
      <w:r w:rsidRPr="00DB1CEF">
        <w:rPr>
          <w:rFonts w:ascii="Arial Narrow" w:hAnsi="Arial Narrow" w:cs="Arial"/>
          <w:spacing w:val="-1"/>
          <w:sz w:val="16"/>
          <w:szCs w:val="16"/>
        </w:rPr>
        <w:t>regrou</w:t>
      </w:r>
      <w:r w:rsidRPr="00DB1CEF">
        <w:rPr>
          <w:rFonts w:ascii="Arial Narrow" w:hAnsi="Arial Narrow" w:cs="Arial"/>
          <w:spacing w:val="-3"/>
          <w:sz w:val="16"/>
          <w:szCs w:val="16"/>
        </w:rPr>
        <w:t>p</w:t>
      </w:r>
      <w:r w:rsidRPr="00DB1CEF">
        <w:rPr>
          <w:rFonts w:ascii="Arial Narrow" w:hAnsi="Arial Narrow" w:cs="Arial"/>
          <w:spacing w:val="-1"/>
          <w:sz w:val="16"/>
          <w:szCs w:val="16"/>
        </w:rPr>
        <w:t>an</w:t>
      </w:r>
      <w:r w:rsidRPr="00DB1CEF">
        <w:rPr>
          <w:rFonts w:ascii="Arial Narrow" w:hAnsi="Arial Narrow" w:cs="Arial"/>
          <w:sz w:val="16"/>
          <w:szCs w:val="16"/>
        </w:rPr>
        <w:t>t</w:t>
      </w:r>
      <w:r w:rsidRPr="00DB1CEF">
        <w:rPr>
          <w:rFonts w:ascii="Arial Narrow" w:hAnsi="Arial Narrow" w:cs="Arial"/>
          <w:spacing w:val="2"/>
          <w:sz w:val="16"/>
          <w:szCs w:val="16"/>
        </w:rPr>
        <w:t xml:space="preserve"> </w:t>
      </w:r>
      <w:r w:rsidRPr="00DB1CEF">
        <w:rPr>
          <w:rFonts w:ascii="Arial Narrow" w:hAnsi="Arial Narrow" w:cs="Arial"/>
          <w:sz w:val="16"/>
          <w:szCs w:val="16"/>
        </w:rPr>
        <w:t>l</w:t>
      </w:r>
      <w:r w:rsidRPr="00DB1CEF">
        <w:rPr>
          <w:rFonts w:ascii="Arial Narrow" w:hAnsi="Arial Narrow" w:cs="Arial"/>
          <w:spacing w:val="-1"/>
          <w:sz w:val="16"/>
          <w:szCs w:val="16"/>
        </w:rPr>
        <w:t>e</w:t>
      </w:r>
      <w:r w:rsidRPr="00DB1CEF">
        <w:rPr>
          <w:rFonts w:ascii="Arial Narrow" w:hAnsi="Arial Narrow" w:cs="Arial"/>
          <w:sz w:val="16"/>
          <w:szCs w:val="16"/>
        </w:rPr>
        <w:t xml:space="preserve">s </w:t>
      </w:r>
      <w:r w:rsidRPr="00DB1CEF">
        <w:rPr>
          <w:rFonts w:ascii="Arial Narrow" w:hAnsi="Arial Narrow" w:cs="Arial"/>
          <w:spacing w:val="1"/>
          <w:sz w:val="16"/>
          <w:szCs w:val="16"/>
        </w:rPr>
        <w:t>c</w:t>
      </w:r>
      <w:r w:rsidRPr="00DB1CEF">
        <w:rPr>
          <w:rFonts w:ascii="Arial Narrow" w:hAnsi="Arial Narrow" w:cs="Arial"/>
          <w:spacing w:val="-1"/>
          <w:sz w:val="16"/>
          <w:szCs w:val="16"/>
        </w:rPr>
        <w:t>adre</w:t>
      </w:r>
      <w:r w:rsidRPr="00DB1CEF">
        <w:rPr>
          <w:rFonts w:ascii="Arial Narrow" w:hAnsi="Arial Narrow" w:cs="Arial"/>
          <w:sz w:val="16"/>
          <w:szCs w:val="16"/>
        </w:rPr>
        <w:t>s</w:t>
      </w:r>
      <w:r w:rsidRPr="00DB1CEF">
        <w:rPr>
          <w:rFonts w:ascii="Arial Narrow" w:hAnsi="Arial Narrow" w:cs="Arial"/>
          <w:spacing w:val="2"/>
          <w:sz w:val="16"/>
          <w:szCs w:val="16"/>
        </w:rPr>
        <w:t xml:space="preserve"> </w:t>
      </w:r>
      <w:r w:rsidRPr="00DB1CEF">
        <w:rPr>
          <w:rFonts w:ascii="Arial Narrow" w:hAnsi="Arial Narrow" w:cs="Arial"/>
          <w:spacing w:val="-1"/>
          <w:sz w:val="16"/>
          <w:szCs w:val="16"/>
        </w:rPr>
        <w:t>d</w:t>
      </w:r>
      <w:r w:rsidRPr="00DB1CEF">
        <w:rPr>
          <w:rFonts w:ascii="Arial Narrow" w:hAnsi="Arial Narrow" w:cs="Arial"/>
          <w:sz w:val="16"/>
          <w:szCs w:val="16"/>
        </w:rPr>
        <w:t>u</w:t>
      </w:r>
      <w:r w:rsidRPr="00DB1CEF">
        <w:rPr>
          <w:rFonts w:ascii="Arial Narrow" w:hAnsi="Arial Narrow" w:cs="Arial"/>
          <w:spacing w:val="-2"/>
          <w:sz w:val="16"/>
          <w:szCs w:val="16"/>
        </w:rPr>
        <w:t xml:space="preserve"> M</w:t>
      </w:r>
      <w:r w:rsidRPr="00DB1CEF">
        <w:rPr>
          <w:rFonts w:ascii="Arial Narrow" w:hAnsi="Arial Narrow" w:cs="Arial"/>
          <w:spacing w:val="1"/>
          <w:sz w:val="16"/>
          <w:szCs w:val="16"/>
        </w:rPr>
        <w:t>I</w:t>
      </w:r>
      <w:r w:rsidRPr="00DB1CEF">
        <w:rPr>
          <w:rFonts w:ascii="Arial Narrow" w:hAnsi="Arial Narrow" w:cs="Arial"/>
          <w:spacing w:val="-1"/>
          <w:sz w:val="16"/>
          <w:szCs w:val="16"/>
        </w:rPr>
        <w:t>N</w:t>
      </w:r>
      <w:r w:rsidRPr="00DB1CEF">
        <w:rPr>
          <w:rFonts w:ascii="Arial Narrow" w:hAnsi="Arial Narrow" w:cs="Arial"/>
          <w:spacing w:val="1"/>
          <w:sz w:val="16"/>
          <w:szCs w:val="16"/>
        </w:rPr>
        <w:t>A</w:t>
      </w:r>
      <w:r w:rsidRPr="00DB1CEF">
        <w:rPr>
          <w:rFonts w:ascii="Arial Narrow" w:hAnsi="Arial Narrow" w:cs="Arial"/>
          <w:sz w:val="16"/>
          <w:szCs w:val="16"/>
        </w:rPr>
        <w:t>G</w:t>
      </w:r>
      <w:r w:rsidRPr="00DB1CEF">
        <w:rPr>
          <w:rFonts w:ascii="Arial Narrow" w:hAnsi="Arial Narrow" w:cs="Arial"/>
          <w:spacing w:val="-1"/>
          <w:sz w:val="16"/>
          <w:szCs w:val="16"/>
        </w:rPr>
        <w:t>RI</w:t>
      </w:r>
      <w:r w:rsidRPr="00DB1CEF">
        <w:rPr>
          <w:rFonts w:ascii="Arial Narrow" w:hAnsi="Arial Narrow" w:cs="Arial"/>
          <w:sz w:val="16"/>
          <w:szCs w:val="16"/>
        </w:rPr>
        <w:t>E</w:t>
      </w:r>
      <w:r w:rsidRPr="00DB1CEF">
        <w:rPr>
          <w:rFonts w:ascii="Arial Narrow" w:hAnsi="Arial Narrow" w:cs="Arial"/>
          <w:spacing w:val="2"/>
          <w:sz w:val="16"/>
          <w:szCs w:val="16"/>
        </w:rPr>
        <w:t xml:space="preserve"> </w:t>
      </w:r>
      <w:r w:rsidRPr="00DB1CEF">
        <w:rPr>
          <w:rFonts w:ascii="Arial Narrow" w:hAnsi="Arial Narrow" w:cs="Arial"/>
          <w:spacing w:val="-3"/>
          <w:sz w:val="16"/>
          <w:szCs w:val="16"/>
        </w:rPr>
        <w:t>e</w:t>
      </w:r>
      <w:r w:rsidRPr="00DB1CEF">
        <w:rPr>
          <w:rFonts w:ascii="Arial Narrow" w:hAnsi="Arial Narrow" w:cs="Arial"/>
          <w:sz w:val="16"/>
          <w:szCs w:val="16"/>
        </w:rPr>
        <w:t xml:space="preserve">t </w:t>
      </w:r>
      <w:r w:rsidRPr="00DB1CEF">
        <w:rPr>
          <w:rFonts w:ascii="Arial Narrow" w:hAnsi="Arial Narrow" w:cs="Arial"/>
          <w:spacing w:val="1"/>
          <w:sz w:val="16"/>
          <w:szCs w:val="16"/>
        </w:rPr>
        <w:t>c</w:t>
      </w:r>
      <w:r w:rsidRPr="00DB1CEF">
        <w:rPr>
          <w:rFonts w:ascii="Arial Narrow" w:hAnsi="Arial Narrow" w:cs="Arial"/>
          <w:spacing w:val="-1"/>
          <w:sz w:val="16"/>
          <w:szCs w:val="16"/>
        </w:rPr>
        <w:t>eu</w:t>
      </w:r>
      <w:r w:rsidRPr="00DB1CEF">
        <w:rPr>
          <w:rFonts w:ascii="Arial Narrow" w:hAnsi="Arial Narrow" w:cs="Arial"/>
          <w:sz w:val="16"/>
          <w:szCs w:val="16"/>
        </w:rPr>
        <w:t>x</w:t>
      </w:r>
      <w:r w:rsidRPr="00DB1CEF">
        <w:rPr>
          <w:rFonts w:ascii="Arial Narrow" w:hAnsi="Arial Narrow" w:cs="Arial"/>
          <w:spacing w:val="-2"/>
          <w:sz w:val="16"/>
          <w:szCs w:val="16"/>
        </w:rPr>
        <w:t xml:space="preserve"> </w:t>
      </w:r>
      <w:r w:rsidRPr="00DB1CEF">
        <w:rPr>
          <w:rFonts w:ascii="Arial Narrow" w:hAnsi="Arial Narrow" w:cs="Arial"/>
          <w:spacing w:val="-1"/>
          <w:sz w:val="16"/>
          <w:szCs w:val="16"/>
        </w:rPr>
        <w:t>d</w:t>
      </w:r>
      <w:r w:rsidRPr="00DB1CEF">
        <w:rPr>
          <w:rFonts w:ascii="Arial Narrow" w:hAnsi="Arial Narrow" w:cs="Arial"/>
          <w:sz w:val="16"/>
          <w:szCs w:val="16"/>
        </w:rPr>
        <w:t>u</w:t>
      </w:r>
      <w:r w:rsidRPr="00DB1CEF">
        <w:rPr>
          <w:rFonts w:ascii="Arial Narrow" w:hAnsi="Arial Narrow" w:cs="Arial"/>
          <w:spacing w:val="1"/>
          <w:sz w:val="16"/>
          <w:szCs w:val="16"/>
        </w:rPr>
        <w:t xml:space="preserve"> </w:t>
      </w:r>
      <w:r w:rsidRPr="00DB1CEF">
        <w:rPr>
          <w:rFonts w:ascii="Arial Narrow" w:hAnsi="Arial Narrow" w:cs="Arial"/>
          <w:spacing w:val="-11"/>
          <w:sz w:val="16"/>
          <w:szCs w:val="16"/>
        </w:rPr>
        <w:t>P</w:t>
      </w:r>
      <w:r w:rsidRPr="00DB1CEF">
        <w:rPr>
          <w:rFonts w:ascii="Arial Narrow" w:hAnsi="Arial Narrow" w:cs="Arial"/>
          <w:spacing w:val="1"/>
          <w:sz w:val="16"/>
          <w:szCs w:val="16"/>
        </w:rPr>
        <w:t>A</w:t>
      </w:r>
      <w:r w:rsidRPr="00DB1CEF">
        <w:rPr>
          <w:rFonts w:ascii="Arial Narrow" w:hAnsi="Arial Narrow" w:cs="Arial"/>
          <w:spacing w:val="-1"/>
          <w:sz w:val="16"/>
          <w:szCs w:val="16"/>
        </w:rPr>
        <w:t>I</w:t>
      </w:r>
      <w:r w:rsidRPr="00DB1CEF">
        <w:rPr>
          <w:rFonts w:ascii="Arial Narrow" w:hAnsi="Arial Narrow" w:cs="Arial"/>
          <w:sz w:val="16"/>
          <w:szCs w:val="16"/>
        </w:rPr>
        <w:t>O</w:t>
      </w:r>
      <w:r w:rsidRPr="00DB1CEF">
        <w:rPr>
          <w:rFonts w:ascii="Arial Narrow" w:hAnsi="Arial Narrow" w:cs="Arial"/>
          <w:spacing w:val="-2"/>
          <w:sz w:val="16"/>
          <w:szCs w:val="16"/>
        </w:rPr>
        <w:t>S</w:t>
      </w:r>
      <w:r w:rsidRPr="00DB1CEF">
        <w:rPr>
          <w:rFonts w:ascii="Arial Narrow" w:hAnsi="Arial Narrow" w:cs="Arial"/>
          <w:sz w:val="16"/>
          <w:szCs w:val="16"/>
        </w:rPr>
        <w:t>A</w:t>
      </w:r>
    </w:p>
    <w:p w:rsidR="009C570B" w:rsidRPr="00EA0897" w:rsidRDefault="009C570B" w:rsidP="009C570B">
      <w:pPr>
        <w:pStyle w:val="Titre3"/>
        <w:rPr>
          <w:bCs/>
        </w:rPr>
      </w:pPr>
      <w:bookmarkStart w:id="36" w:name="_Toc443046304"/>
      <w:r w:rsidRPr="00EA0897">
        <w:t>2.6</w:t>
      </w:r>
      <w:r w:rsidRPr="00EA0897">
        <w:rPr>
          <w:spacing w:val="-2"/>
        </w:rPr>
        <w:t>.</w:t>
      </w:r>
      <w:r w:rsidRPr="00EA0897">
        <w:t>2.</w:t>
      </w:r>
      <w:r w:rsidRPr="00EA0897">
        <w:rPr>
          <w:spacing w:val="34"/>
        </w:rPr>
        <w:t xml:space="preserve"> </w:t>
      </w:r>
      <w:r w:rsidRPr="00EA0897">
        <w:t>Etats d’avancement des activités</w:t>
      </w:r>
      <w:bookmarkEnd w:id="36"/>
    </w:p>
    <w:p w:rsidR="009C570B" w:rsidRPr="00FB72B2" w:rsidRDefault="009C570B" w:rsidP="009C570B">
      <w:pPr>
        <w:widowControl w:val="0"/>
        <w:tabs>
          <w:tab w:val="left" w:pos="1418"/>
        </w:tabs>
        <w:autoSpaceDE w:val="0"/>
        <w:autoSpaceDN w:val="0"/>
        <w:adjustRightInd w:val="0"/>
        <w:spacing w:after="0" w:line="312" w:lineRule="auto"/>
        <w:ind w:left="1418" w:right="-23" w:hanging="1418"/>
        <w:jc w:val="both"/>
        <w:rPr>
          <w:rFonts w:ascii="Arial" w:hAnsi="Arial" w:cs="Arial"/>
          <w:b/>
          <w:color w:val="000000"/>
        </w:rPr>
      </w:pPr>
      <w:r w:rsidRPr="00FB72B2">
        <w:rPr>
          <w:rFonts w:ascii="Arial" w:hAnsi="Arial" w:cs="Arial"/>
          <w:b/>
          <w:color w:val="000000"/>
        </w:rPr>
        <w:t>Tableau 15 : Réalisation des activités de l’output 4</w:t>
      </w:r>
      <w:r w:rsidRPr="00FB72B2">
        <w:rPr>
          <w:rFonts w:ascii="Arial" w:hAnsi="Arial" w:cs="Arial"/>
          <w:color w:val="000000"/>
          <w:vertAlign w:val="superscript"/>
        </w:rPr>
        <w:footnoteReference w:id="6"/>
      </w:r>
    </w:p>
    <w:tbl>
      <w:tblPr>
        <w:tblW w:w="9783" w:type="dxa"/>
        <w:tblInd w:w="147" w:type="dxa"/>
        <w:tblLayout w:type="fixed"/>
        <w:tblCellMar>
          <w:left w:w="0" w:type="dxa"/>
          <w:right w:w="0" w:type="dxa"/>
        </w:tblCellMar>
        <w:tblLook w:val="0000" w:firstRow="0" w:lastRow="0" w:firstColumn="0" w:lastColumn="0" w:noHBand="0" w:noVBand="0"/>
      </w:tblPr>
      <w:tblGrid>
        <w:gridCol w:w="6662"/>
        <w:gridCol w:w="780"/>
        <w:gridCol w:w="780"/>
        <w:gridCol w:w="780"/>
        <w:gridCol w:w="781"/>
      </w:tblGrid>
      <w:tr w:rsidR="009C570B" w:rsidRPr="0056223B" w:rsidTr="009C570B">
        <w:trPr>
          <w:trHeight w:hRule="exact" w:val="374"/>
          <w:tblHeader/>
        </w:trPr>
        <w:tc>
          <w:tcPr>
            <w:tcW w:w="6662" w:type="dxa"/>
            <w:vMerge w:val="restart"/>
            <w:tcBorders>
              <w:top w:val="single" w:sz="4" w:space="0" w:color="000000"/>
              <w:left w:val="single" w:sz="4" w:space="0" w:color="000000"/>
              <w:bottom w:val="single" w:sz="4" w:space="0" w:color="000000"/>
              <w:right w:val="single" w:sz="4" w:space="0" w:color="000000"/>
            </w:tcBorders>
          </w:tcPr>
          <w:p w:rsidR="009C570B" w:rsidRPr="00EA0897" w:rsidRDefault="009C570B" w:rsidP="009C570B">
            <w:pPr>
              <w:widowControl w:val="0"/>
              <w:autoSpaceDE w:val="0"/>
              <w:autoSpaceDN w:val="0"/>
              <w:adjustRightInd w:val="0"/>
              <w:spacing w:before="79" w:after="0" w:line="240" w:lineRule="auto"/>
              <w:ind w:left="100"/>
              <w:rPr>
                <w:rFonts w:ascii="Arial Narrow" w:hAnsi="Arial Narrow"/>
                <w:sz w:val="20"/>
                <w:szCs w:val="20"/>
              </w:rPr>
            </w:pPr>
            <w:r w:rsidRPr="00EA0897">
              <w:rPr>
                <w:rFonts w:ascii="Arial Narrow" w:hAnsi="Arial Narrow" w:cs="Arial"/>
                <w:b/>
                <w:bCs/>
                <w:spacing w:val="-1"/>
                <w:sz w:val="20"/>
                <w:szCs w:val="20"/>
              </w:rPr>
              <w:t>É</w:t>
            </w:r>
            <w:r w:rsidRPr="00EA0897">
              <w:rPr>
                <w:rFonts w:ascii="Arial Narrow" w:hAnsi="Arial Narrow" w:cs="Arial"/>
                <w:b/>
                <w:bCs/>
                <w:spacing w:val="-4"/>
                <w:sz w:val="20"/>
                <w:szCs w:val="20"/>
              </w:rPr>
              <w:t>t</w:t>
            </w:r>
            <w:r w:rsidRPr="00EA0897">
              <w:rPr>
                <w:rFonts w:ascii="Arial Narrow" w:hAnsi="Arial Narrow" w:cs="Arial"/>
                <w:b/>
                <w:bCs/>
                <w:sz w:val="20"/>
                <w:szCs w:val="20"/>
              </w:rPr>
              <w:t>at</w:t>
            </w:r>
            <w:r w:rsidRPr="00EA0897">
              <w:rPr>
                <w:rFonts w:ascii="Arial Narrow" w:hAnsi="Arial Narrow" w:cs="Arial"/>
                <w:b/>
                <w:bCs/>
                <w:spacing w:val="-4"/>
                <w:sz w:val="20"/>
                <w:szCs w:val="20"/>
              </w:rPr>
              <w:t xml:space="preserve"> </w:t>
            </w:r>
            <w:r w:rsidRPr="00EA0897">
              <w:rPr>
                <w:rFonts w:ascii="Arial Narrow" w:hAnsi="Arial Narrow" w:cs="Arial"/>
                <w:b/>
                <w:bCs/>
                <w:spacing w:val="1"/>
                <w:sz w:val="20"/>
                <w:szCs w:val="20"/>
              </w:rPr>
              <w:t>d'</w:t>
            </w:r>
            <w:r w:rsidRPr="00EA0897">
              <w:rPr>
                <w:rFonts w:ascii="Arial Narrow" w:hAnsi="Arial Narrow" w:cs="Arial"/>
                <w:b/>
                <w:bCs/>
                <w:sz w:val="20"/>
                <w:szCs w:val="20"/>
              </w:rPr>
              <w:t>a</w:t>
            </w:r>
            <w:r w:rsidRPr="00EA0897">
              <w:rPr>
                <w:rFonts w:ascii="Arial Narrow" w:hAnsi="Arial Narrow" w:cs="Arial"/>
                <w:b/>
                <w:bCs/>
                <w:spacing w:val="2"/>
                <w:sz w:val="20"/>
                <w:szCs w:val="20"/>
              </w:rPr>
              <w:t>v</w:t>
            </w:r>
            <w:r w:rsidRPr="00EA0897">
              <w:rPr>
                <w:rFonts w:ascii="Arial Narrow" w:hAnsi="Arial Narrow" w:cs="Arial"/>
                <w:b/>
                <w:bCs/>
                <w:sz w:val="20"/>
                <w:szCs w:val="20"/>
              </w:rPr>
              <w:t>a</w:t>
            </w:r>
            <w:r w:rsidRPr="00EA0897">
              <w:rPr>
                <w:rFonts w:ascii="Arial Narrow" w:hAnsi="Arial Narrow" w:cs="Arial"/>
                <w:b/>
                <w:bCs/>
                <w:spacing w:val="1"/>
                <w:sz w:val="20"/>
                <w:szCs w:val="20"/>
              </w:rPr>
              <w:t>n</w:t>
            </w:r>
            <w:r w:rsidRPr="00EA0897">
              <w:rPr>
                <w:rFonts w:ascii="Arial Narrow" w:hAnsi="Arial Narrow" w:cs="Arial"/>
                <w:b/>
                <w:bCs/>
                <w:sz w:val="20"/>
                <w:szCs w:val="20"/>
              </w:rPr>
              <w:t>ce</w:t>
            </w:r>
            <w:r w:rsidRPr="00EA0897">
              <w:rPr>
                <w:rFonts w:ascii="Arial Narrow" w:hAnsi="Arial Narrow" w:cs="Arial"/>
                <w:b/>
                <w:bCs/>
                <w:spacing w:val="1"/>
                <w:sz w:val="20"/>
                <w:szCs w:val="20"/>
              </w:rPr>
              <w:t>m</w:t>
            </w:r>
            <w:r w:rsidRPr="00EA0897">
              <w:rPr>
                <w:rFonts w:ascii="Arial Narrow" w:hAnsi="Arial Narrow" w:cs="Arial"/>
                <w:b/>
                <w:bCs/>
                <w:sz w:val="20"/>
                <w:szCs w:val="20"/>
              </w:rPr>
              <w:t>e</w:t>
            </w:r>
            <w:r w:rsidRPr="00EA0897">
              <w:rPr>
                <w:rFonts w:ascii="Arial Narrow" w:hAnsi="Arial Narrow" w:cs="Arial"/>
                <w:b/>
                <w:bCs/>
                <w:spacing w:val="1"/>
                <w:sz w:val="20"/>
                <w:szCs w:val="20"/>
              </w:rPr>
              <w:t>n</w:t>
            </w:r>
            <w:r w:rsidRPr="00EA0897">
              <w:rPr>
                <w:rFonts w:ascii="Arial Narrow" w:hAnsi="Arial Narrow" w:cs="Arial"/>
                <w:b/>
                <w:bCs/>
                <w:sz w:val="20"/>
                <w:szCs w:val="20"/>
              </w:rPr>
              <w:t>t</w:t>
            </w:r>
            <w:r w:rsidRPr="00EA0897">
              <w:rPr>
                <w:rFonts w:ascii="Arial Narrow" w:hAnsi="Arial Narrow" w:cs="Arial"/>
                <w:b/>
                <w:bCs/>
                <w:spacing w:val="-13"/>
                <w:sz w:val="20"/>
                <w:szCs w:val="20"/>
              </w:rPr>
              <w:t xml:space="preserve"> </w:t>
            </w:r>
            <w:r w:rsidRPr="00EA0897">
              <w:rPr>
                <w:rFonts w:ascii="Arial Narrow" w:hAnsi="Arial Narrow" w:cs="Arial"/>
                <w:b/>
                <w:bCs/>
                <w:spacing w:val="1"/>
                <w:sz w:val="20"/>
                <w:szCs w:val="20"/>
              </w:rPr>
              <w:t>d</w:t>
            </w:r>
            <w:r w:rsidRPr="00EA0897">
              <w:rPr>
                <w:rFonts w:ascii="Arial Narrow" w:hAnsi="Arial Narrow" w:cs="Arial"/>
                <w:b/>
                <w:bCs/>
                <w:spacing w:val="2"/>
                <w:sz w:val="20"/>
                <w:szCs w:val="20"/>
              </w:rPr>
              <w:t>e</w:t>
            </w:r>
            <w:r w:rsidRPr="00EA0897">
              <w:rPr>
                <w:rFonts w:ascii="Arial Narrow" w:hAnsi="Arial Narrow" w:cs="Arial"/>
                <w:b/>
                <w:bCs/>
                <w:sz w:val="20"/>
                <w:szCs w:val="20"/>
              </w:rPr>
              <w:t>s</w:t>
            </w:r>
            <w:r w:rsidRPr="00EA0897">
              <w:rPr>
                <w:rFonts w:ascii="Arial Narrow" w:hAnsi="Arial Narrow" w:cs="Arial"/>
                <w:b/>
                <w:bCs/>
                <w:spacing w:val="-4"/>
                <w:sz w:val="20"/>
                <w:szCs w:val="20"/>
              </w:rPr>
              <w:t xml:space="preserve"> </w:t>
            </w:r>
            <w:r w:rsidRPr="008257C0">
              <w:rPr>
                <w:rFonts w:ascii="Arial Narrow" w:hAnsi="Arial Narrow" w:cs="Arial"/>
                <w:b/>
                <w:bCs/>
                <w:spacing w:val="1"/>
                <w:sz w:val="20"/>
                <w:szCs w:val="20"/>
              </w:rPr>
              <w:t>p</w:t>
            </w:r>
            <w:r w:rsidRPr="008257C0">
              <w:rPr>
                <w:rFonts w:ascii="Arial Narrow" w:hAnsi="Arial Narrow" w:cs="Arial"/>
                <w:b/>
                <w:bCs/>
                <w:spacing w:val="2"/>
                <w:sz w:val="20"/>
                <w:szCs w:val="20"/>
              </w:rPr>
              <w:t>r</w:t>
            </w:r>
            <w:r w:rsidRPr="008257C0">
              <w:rPr>
                <w:rFonts w:ascii="Arial Narrow" w:hAnsi="Arial Narrow" w:cs="Arial"/>
                <w:b/>
                <w:bCs/>
                <w:sz w:val="20"/>
                <w:szCs w:val="20"/>
              </w:rPr>
              <w:t>i</w:t>
            </w:r>
            <w:r w:rsidRPr="008257C0">
              <w:rPr>
                <w:rFonts w:ascii="Arial Narrow" w:hAnsi="Arial Narrow" w:cs="Arial"/>
                <w:b/>
                <w:bCs/>
                <w:spacing w:val="1"/>
                <w:sz w:val="20"/>
                <w:szCs w:val="20"/>
              </w:rPr>
              <w:t>n</w:t>
            </w:r>
            <w:r w:rsidRPr="008257C0">
              <w:rPr>
                <w:rFonts w:ascii="Arial Narrow" w:hAnsi="Arial Narrow" w:cs="Arial"/>
                <w:b/>
                <w:bCs/>
                <w:sz w:val="20"/>
                <w:szCs w:val="20"/>
              </w:rPr>
              <w:t>ci</w:t>
            </w:r>
            <w:r w:rsidRPr="008257C0">
              <w:rPr>
                <w:rFonts w:ascii="Arial Narrow" w:hAnsi="Arial Narrow" w:cs="Arial"/>
                <w:b/>
                <w:bCs/>
                <w:spacing w:val="-4"/>
                <w:sz w:val="20"/>
                <w:szCs w:val="20"/>
              </w:rPr>
              <w:t>p</w:t>
            </w:r>
            <w:r w:rsidRPr="008257C0">
              <w:rPr>
                <w:rFonts w:ascii="Arial Narrow" w:hAnsi="Arial Narrow" w:cs="Arial"/>
                <w:b/>
                <w:bCs/>
                <w:sz w:val="20"/>
                <w:szCs w:val="20"/>
              </w:rPr>
              <w:t>ales</w:t>
            </w:r>
            <w:r w:rsidRPr="00EA0897">
              <w:rPr>
                <w:rFonts w:ascii="Arial Narrow" w:hAnsi="Arial Narrow" w:cs="Arial"/>
                <w:b/>
                <w:bCs/>
                <w:sz w:val="20"/>
                <w:szCs w:val="20"/>
              </w:rPr>
              <w:t xml:space="preserve"> ac</w:t>
            </w:r>
            <w:r w:rsidRPr="00EA0897">
              <w:rPr>
                <w:rFonts w:ascii="Arial Narrow" w:hAnsi="Arial Narrow" w:cs="Arial"/>
                <w:b/>
                <w:bCs/>
                <w:spacing w:val="1"/>
                <w:sz w:val="20"/>
                <w:szCs w:val="20"/>
              </w:rPr>
              <w:t>t</w:t>
            </w:r>
            <w:r w:rsidRPr="00EA0897">
              <w:rPr>
                <w:rFonts w:ascii="Arial Narrow" w:hAnsi="Arial Narrow" w:cs="Arial"/>
                <w:b/>
                <w:bCs/>
                <w:sz w:val="20"/>
                <w:szCs w:val="20"/>
              </w:rPr>
              <w:t>i</w:t>
            </w:r>
            <w:r w:rsidRPr="00EA0897">
              <w:rPr>
                <w:rFonts w:ascii="Arial Narrow" w:hAnsi="Arial Narrow" w:cs="Arial"/>
                <w:b/>
                <w:bCs/>
                <w:spacing w:val="2"/>
                <w:sz w:val="20"/>
                <w:szCs w:val="20"/>
              </w:rPr>
              <w:t>v</w:t>
            </w:r>
            <w:r w:rsidRPr="00EA0897">
              <w:rPr>
                <w:rFonts w:ascii="Arial Narrow" w:hAnsi="Arial Narrow" w:cs="Arial"/>
                <w:b/>
                <w:bCs/>
                <w:sz w:val="20"/>
                <w:szCs w:val="20"/>
              </w:rPr>
              <w:t>i</w:t>
            </w:r>
            <w:r w:rsidRPr="00EA0897">
              <w:rPr>
                <w:rFonts w:ascii="Arial Narrow" w:hAnsi="Arial Narrow" w:cs="Arial"/>
                <w:b/>
                <w:bCs/>
                <w:spacing w:val="1"/>
                <w:sz w:val="20"/>
                <w:szCs w:val="20"/>
              </w:rPr>
              <w:t>t</w:t>
            </w:r>
            <w:r w:rsidRPr="00EA0897">
              <w:rPr>
                <w:rFonts w:ascii="Arial Narrow" w:hAnsi="Arial Narrow" w:cs="Arial"/>
                <w:b/>
                <w:bCs/>
                <w:sz w:val="20"/>
                <w:szCs w:val="20"/>
              </w:rPr>
              <w:t>és</w:t>
            </w:r>
            <w:r w:rsidRPr="00EA0897">
              <w:rPr>
                <w:rFonts w:ascii="Arial Narrow" w:hAnsi="Arial Narrow" w:cs="Arial"/>
                <w:b/>
                <w:bCs/>
                <w:spacing w:val="-6"/>
                <w:sz w:val="20"/>
                <w:szCs w:val="20"/>
              </w:rPr>
              <w:t xml:space="preserve"> </w:t>
            </w:r>
          </w:p>
        </w:tc>
        <w:tc>
          <w:tcPr>
            <w:tcW w:w="3121" w:type="dxa"/>
            <w:gridSpan w:val="4"/>
            <w:tcBorders>
              <w:top w:val="single" w:sz="4" w:space="0" w:color="000000"/>
              <w:left w:val="single" w:sz="4" w:space="0" w:color="000000"/>
              <w:bottom w:val="single" w:sz="4" w:space="0" w:color="000000"/>
              <w:right w:val="single" w:sz="4" w:space="0" w:color="000000"/>
            </w:tcBorders>
          </w:tcPr>
          <w:p w:rsidR="009C570B" w:rsidRPr="00EA0897" w:rsidRDefault="009C570B" w:rsidP="009C570B">
            <w:pPr>
              <w:widowControl w:val="0"/>
              <w:autoSpaceDE w:val="0"/>
              <w:autoSpaceDN w:val="0"/>
              <w:adjustRightInd w:val="0"/>
              <w:spacing w:before="60" w:after="60" w:line="240" w:lineRule="auto"/>
              <w:ind w:left="685"/>
              <w:rPr>
                <w:rFonts w:ascii="Arial Narrow" w:hAnsi="Arial Narrow"/>
                <w:sz w:val="20"/>
                <w:szCs w:val="20"/>
              </w:rPr>
            </w:pPr>
            <w:r w:rsidRPr="00EA0897">
              <w:rPr>
                <w:rFonts w:ascii="Arial Narrow" w:hAnsi="Arial Narrow" w:cs="Arial"/>
                <w:b/>
                <w:bCs/>
                <w:spacing w:val="-1"/>
                <w:sz w:val="20"/>
                <w:szCs w:val="20"/>
              </w:rPr>
              <w:t>É</w:t>
            </w:r>
            <w:r w:rsidRPr="00EA0897">
              <w:rPr>
                <w:rFonts w:ascii="Arial Narrow" w:hAnsi="Arial Narrow" w:cs="Arial"/>
                <w:b/>
                <w:bCs/>
                <w:spacing w:val="-4"/>
                <w:sz w:val="20"/>
                <w:szCs w:val="20"/>
              </w:rPr>
              <w:t>t</w:t>
            </w:r>
            <w:r w:rsidRPr="00EA0897">
              <w:rPr>
                <w:rFonts w:ascii="Arial Narrow" w:hAnsi="Arial Narrow" w:cs="Arial"/>
                <w:b/>
                <w:bCs/>
                <w:sz w:val="20"/>
                <w:szCs w:val="20"/>
              </w:rPr>
              <w:t>at</w:t>
            </w:r>
            <w:r w:rsidRPr="00EA0897">
              <w:rPr>
                <w:rFonts w:ascii="Arial Narrow" w:hAnsi="Arial Narrow" w:cs="Arial"/>
                <w:b/>
                <w:bCs/>
                <w:spacing w:val="-4"/>
                <w:sz w:val="20"/>
                <w:szCs w:val="20"/>
              </w:rPr>
              <w:t xml:space="preserve"> </w:t>
            </w:r>
            <w:r w:rsidRPr="00EA0897">
              <w:rPr>
                <w:rFonts w:ascii="Arial Narrow" w:hAnsi="Arial Narrow" w:cs="Arial"/>
                <w:b/>
                <w:bCs/>
                <w:spacing w:val="1"/>
                <w:sz w:val="20"/>
                <w:szCs w:val="20"/>
              </w:rPr>
              <w:t>d'</w:t>
            </w:r>
            <w:r w:rsidRPr="00EA0897">
              <w:rPr>
                <w:rFonts w:ascii="Arial Narrow" w:hAnsi="Arial Narrow" w:cs="Arial"/>
                <w:b/>
                <w:bCs/>
                <w:sz w:val="20"/>
                <w:szCs w:val="20"/>
              </w:rPr>
              <w:t>a</w:t>
            </w:r>
            <w:r w:rsidRPr="00EA0897">
              <w:rPr>
                <w:rFonts w:ascii="Arial Narrow" w:hAnsi="Arial Narrow" w:cs="Arial"/>
                <w:b/>
                <w:bCs/>
                <w:spacing w:val="2"/>
                <w:sz w:val="20"/>
                <w:szCs w:val="20"/>
              </w:rPr>
              <w:t>v</w:t>
            </w:r>
            <w:r w:rsidRPr="00EA0897">
              <w:rPr>
                <w:rFonts w:ascii="Arial Narrow" w:hAnsi="Arial Narrow" w:cs="Arial"/>
                <w:b/>
                <w:bCs/>
                <w:sz w:val="20"/>
                <w:szCs w:val="20"/>
              </w:rPr>
              <w:t>a</w:t>
            </w:r>
            <w:r w:rsidRPr="00EA0897">
              <w:rPr>
                <w:rFonts w:ascii="Arial Narrow" w:hAnsi="Arial Narrow" w:cs="Arial"/>
                <w:b/>
                <w:bCs/>
                <w:spacing w:val="1"/>
                <w:sz w:val="20"/>
                <w:szCs w:val="20"/>
              </w:rPr>
              <w:t>n</w:t>
            </w:r>
            <w:r w:rsidRPr="00EA0897">
              <w:rPr>
                <w:rFonts w:ascii="Arial Narrow" w:hAnsi="Arial Narrow" w:cs="Arial"/>
                <w:b/>
                <w:bCs/>
                <w:sz w:val="20"/>
                <w:szCs w:val="20"/>
              </w:rPr>
              <w:t>ce</w:t>
            </w:r>
            <w:r w:rsidRPr="00EA0897">
              <w:rPr>
                <w:rFonts w:ascii="Arial Narrow" w:hAnsi="Arial Narrow" w:cs="Arial"/>
                <w:b/>
                <w:bCs/>
                <w:spacing w:val="1"/>
                <w:sz w:val="20"/>
                <w:szCs w:val="20"/>
              </w:rPr>
              <w:t>m</w:t>
            </w:r>
            <w:r w:rsidRPr="00EA0897">
              <w:rPr>
                <w:rFonts w:ascii="Arial Narrow" w:hAnsi="Arial Narrow" w:cs="Arial"/>
                <w:b/>
                <w:bCs/>
                <w:sz w:val="20"/>
                <w:szCs w:val="20"/>
              </w:rPr>
              <w:t>e</w:t>
            </w:r>
            <w:r w:rsidRPr="00EA0897">
              <w:rPr>
                <w:rFonts w:ascii="Arial Narrow" w:hAnsi="Arial Narrow" w:cs="Arial"/>
                <w:b/>
                <w:bCs/>
                <w:spacing w:val="1"/>
                <w:sz w:val="20"/>
                <w:szCs w:val="20"/>
              </w:rPr>
              <w:t>n</w:t>
            </w:r>
            <w:r w:rsidRPr="00EA0897">
              <w:rPr>
                <w:rFonts w:ascii="Arial Narrow" w:hAnsi="Arial Narrow" w:cs="Arial"/>
                <w:b/>
                <w:bCs/>
                <w:sz w:val="20"/>
                <w:szCs w:val="20"/>
              </w:rPr>
              <w:t>t</w:t>
            </w:r>
            <w:r w:rsidRPr="00EA0897">
              <w:rPr>
                <w:rFonts w:ascii="Arial Narrow" w:hAnsi="Arial Narrow" w:cs="Arial"/>
                <w:b/>
                <w:bCs/>
                <w:spacing w:val="-13"/>
                <w:sz w:val="20"/>
                <w:szCs w:val="20"/>
              </w:rPr>
              <w:t xml:space="preserve"> </w:t>
            </w:r>
            <w:r w:rsidRPr="00EA0897">
              <w:rPr>
                <w:rFonts w:ascii="Arial Narrow" w:hAnsi="Arial Narrow" w:cs="Arial"/>
                <w:b/>
                <w:bCs/>
                <w:sz w:val="20"/>
                <w:szCs w:val="20"/>
              </w:rPr>
              <w:t>:</w:t>
            </w:r>
          </w:p>
        </w:tc>
      </w:tr>
      <w:tr w:rsidR="009C570B" w:rsidRPr="0056223B" w:rsidTr="009C570B">
        <w:trPr>
          <w:trHeight w:hRule="exact" w:val="360"/>
          <w:tblHeader/>
        </w:trPr>
        <w:tc>
          <w:tcPr>
            <w:tcW w:w="6662" w:type="dxa"/>
            <w:vMerge/>
            <w:tcBorders>
              <w:top w:val="single" w:sz="4" w:space="0" w:color="000000"/>
              <w:left w:val="single" w:sz="4" w:space="0" w:color="000000"/>
              <w:bottom w:val="single" w:sz="4" w:space="0" w:color="000000"/>
              <w:right w:val="single" w:sz="4" w:space="0" w:color="000000"/>
            </w:tcBorders>
          </w:tcPr>
          <w:p w:rsidR="009C570B" w:rsidRPr="00EA0897" w:rsidRDefault="009C570B" w:rsidP="009C570B">
            <w:pPr>
              <w:widowControl w:val="0"/>
              <w:autoSpaceDE w:val="0"/>
              <w:autoSpaceDN w:val="0"/>
              <w:adjustRightInd w:val="0"/>
              <w:spacing w:after="0" w:line="240" w:lineRule="auto"/>
              <w:ind w:left="685"/>
              <w:rPr>
                <w:rFonts w:ascii="Arial Narrow" w:hAnsi="Arial Narrow"/>
                <w:sz w:val="20"/>
                <w:szCs w:val="20"/>
              </w:rPr>
            </w:pPr>
          </w:p>
        </w:tc>
        <w:tc>
          <w:tcPr>
            <w:tcW w:w="780" w:type="dxa"/>
            <w:tcBorders>
              <w:top w:val="single" w:sz="4" w:space="0" w:color="000000"/>
              <w:left w:val="single" w:sz="4" w:space="0" w:color="000000"/>
              <w:bottom w:val="single" w:sz="4" w:space="0" w:color="000000"/>
              <w:right w:val="single" w:sz="4" w:space="0" w:color="000000"/>
            </w:tcBorders>
          </w:tcPr>
          <w:p w:rsidR="009C570B" w:rsidRPr="00EA0897" w:rsidRDefault="009C570B" w:rsidP="009C570B">
            <w:pPr>
              <w:widowControl w:val="0"/>
              <w:autoSpaceDE w:val="0"/>
              <w:autoSpaceDN w:val="0"/>
              <w:adjustRightInd w:val="0"/>
              <w:spacing w:before="60" w:after="60" w:line="240" w:lineRule="auto"/>
              <w:ind w:left="317"/>
              <w:jc w:val="center"/>
              <w:rPr>
                <w:rFonts w:ascii="Arial Narrow" w:hAnsi="Arial Narrow"/>
                <w:sz w:val="20"/>
                <w:szCs w:val="20"/>
              </w:rPr>
            </w:pPr>
            <w:r w:rsidRPr="00EA0897">
              <w:rPr>
                <w:rFonts w:ascii="Arial Narrow" w:hAnsi="Arial Narrow" w:cs="Arial"/>
                <w:w w:val="99"/>
                <w:sz w:val="20"/>
                <w:szCs w:val="20"/>
              </w:rPr>
              <w:t>A</w:t>
            </w:r>
          </w:p>
        </w:tc>
        <w:tc>
          <w:tcPr>
            <w:tcW w:w="780" w:type="dxa"/>
            <w:tcBorders>
              <w:top w:val="single" w:sz="4" w:space="0" w:color="000000"/>
              <w:left w:val="single" w:sz="4" w:space="0" w:color="000000"/>
              <w:bottom w:val="single" w:sz="4" w:space="0" w:color="000000"/>
              <w:right w:val="single" w:sz="4" w:space="0" w:color="000000"/>
            </w:tcBorders>
          </w:tcPr>
          <w:p w:rsidR="009C570B" w:rsidRPr="00EA0897" w:rsidRDefault="009C570B" w:rsidP="009C570B">
            <w:pPr>
              <w:widowControl w:val="0"/>
              <w:autoSpaceDE w:val="0"/>
              <w:autoSpaceDN w:val="0"/>
              <w:adjustRightInd w:val="0"/>
              <w:spacing w:before="60" w:after="60" w:line="240" w:lineRule="auto"/>
              <w:ind w:left="317"/>
              <w:rPr>
                <w:rFonts w:ascii="Arial Narrow" w:hAnsi="Arial Narrow"/>
                <w:sz w:val="20"/>
                <w:szCs w:val="20"/>
              </w:rPr>
            </w:pPr>
            <w:r w:rsidRPr="00EA0897">
              <w:rPr>
                <w:rFonts w:ascii="Arial Narrow" w:hAnsi="Arial Narrow" w:cs="Arial"/>
                <w:w w:val="99"/>
                <w:sz w:val="20"/>
                <w:szCs w:val="20"/>
              </w:rPr>
              <w:t>B</w:t>
            </w:r>
          </w:p>
        </w:tc>
        <w:tc>
          <w:tcPr>
            <w:tcW w:w="780" w:type="dxa"/>
            <w:tcBorders>
              <w:top w:val="single" w:sz="4" w:space="0" w:color="000000"/>
              <w:left w:val="single" w:sz="4" w:space="0" w:color="000000"/>
              <w:bottom w:val="single" w:sz="4" w:space="0" w:color="000000"/>
              <w:right w:val="single" w:sz="4" w:space="0" w:color="000000"/>
            </w:tcBorders>
          </w:tcPr>
          <w:p w:rsidR="009C570B" w:rsidRPr="00EA0897" w:rsidRDefault="009C570B" w:rsidP="009C570B">
            <w:pPr>
              <w:widowControl w:val="0"/>
              <w:autoSpaceDE w:val="0"/>
              <w:autoSpaceDN w:val="0"/>
              <w:adjustRightInd w:val="0"/>
              <w:spacing w:before="60" w:after="60" w:line="240" w:lineRule="auto"/>
              <w:ind w:left="238"/>
              <w:jc w:val="center"/>
              <w:rPr>
                <w:rFonts w:ascii="Arial Narrow" w:hAnsi="Arial Narrow"/>
                <w:sz w:val="20"/>
                <w:szCs w:val="20"/>
              </w:rPr>
            </w:pPr>
            <w:r w:rsidRPr="00EA0897">
              <w:rPr>
                <w:rFonts w:ascii="Arial Narrow" w:hAnsi="Arial Narrow" w:cs="Arial"/>
                <w:w w:val="99"/>
                <w:sz w:val="20"/>
                <w:szCs w:val="20"/>
              </w:rPr>
              <w:t>C</w:t>
            </w:r>
          </w:p>
        </w:tc>
        <w:tc>
          <w:tcPr>
            <w:tcW w:w="781" w:type="dxa"/>
            <w:tcBorders>
              <w:top w:val="single" w:sz="4" w:space="0" w:color="000000"/>
              <w:left w:val="single" w:sz="4" w:space="0" w:color="000000"/>
              <w:bottom w:val="single" w:sz="4" w:space="0" w:color="000000"/>
              <w:right w:val="single" w:sz="4" w:space="0" w:color="000000"/>
            </w:tcBorders>
          </w:tcPr>
          <w:p w:rsidR="009C570B" w:rsidRPr="00EA0897" w:rsidRDefault="009C570B" w:rsidP="009C570B">
            <w:pPr>
              <w:widowControl w:val="0"/>
              <w:autoSpaceDE w:val="0"/>
              <w:autoSpaceDN w:val="0"/>
              <w:adjustRightInd w:val="0"/>
              <w:spacing w:before="60" w:after="60" w:line="240" w:lineRule="auto"/>
              <w:ind w:left="312"/>
              <w:jc w:val="center"/>
              <w:rPr>
                <w:rFonts w:ascii="Arial Narrow" w:hAnsi="Arial Narrow"/>
                <w:sz w:val="20"/>
                <w:szCs w:val="20"/>
              </w:rPr>
            </w:pPr>
            <w:r w:rsidRPr="00EA0897">
              <w:rPr>
                <w:rFonts w:ascii="Arial Narrow" w:hAnsi="Arial Narrow" w:cs="Arial"/>
                <w:w w:val="99"/>
                <w:sz w:val="20"/>
                <w:szCs w:val="20"/>
              </w:rPr>
              <w:t>D</w:t>
            </w:r>
          </w:p>
        </w:tc>
      </w:tr>
      <w:tr w:rsidR="009C570B" w:rsidRPr="0056223B" w:rsidTr="009C570B">
        <w:trPr>
          <w:trHeight w:hRule="exact" w:val="336"/>
        </w:trPr>
        <w:tc>
          <w:tcPr>
            <w:tcW w:w="9783" w:type="dxa"/>
            <w:gridSpan w:val="5"/>
            <w:tcBorders>
              <w:top w:val="single" w:sz="4" w:space="0" w:color="000000"/>
              <w:left w:val="single" w:sz="4" w:space="0" w:color="000000"/>
              <w:bottom w:val="single" w:sz="4" w:space="0" w:color="000000"/>
              <w:right w:val="single" w:sz="4" w:space="0" w:color="000000"/>
            </w:tcBorders>
          </w:tcPr>
          <w:p w:rsidR="009C570B" w:rsidRPr="00A000AB" w:rsidRDefault="009C570B" w:rsidP="009C570B">
            <w:pPr>
              <w:widowControl w:val="0"/>
              <w:tabs>
                <w:tab w:val="left" w:pos="6379"/>
              </w:tabs>
              <w:autoSpaceDE w:val="0"/>
              <w:autoSpaceDN w:val="0"/>
              <w:adjustRightInd w:val="0"/>
              <w:spacing w:before="60" w:after="60" w:line="240" w:lineRule="auto"/>
              <w:jc w:val="center"/>
              <w:rPr>
                <w:rFonts w:ascii="Arial Narrow" w:hAnsi="Arial Narrow" w:cs="Arial"/>
                <w:b/>
                <w:bCs/>
                <w:sz w:val="20"/>
                <w:szCs w:val="20"/>
              </w:rPr>
            </w:pPr>
            <w:r w:rsidRPr="000F3F43">
              <w:rPr>
                <w:rFonts w:ascii="Arial Narrow" w:hAnsi="Arial Narrow" w:cs="Arial"/>
                <w:b/>
                <w:bCs/>
                <w:sz w:val="20"/>
                <w:szCs w:val="20"/>
              </w:rPr>
              <w:t>A</w:t>
            </w:r>
            <w:r w:rsidRPr="00EA0897">
              <w:rPr>
                <w:rFonts w:ascii="Arial Narrow" w:hAnsi="Arial Narrow" w:cs="Arial"/>
                <w:b/>
                <w:bCs/>
                <w:sz w:val="20"/>
                <w:szCs w:val="20"/>
              </w:rPr>
              <w:t>nt</w:t>
            </w:r>
            <w:r w:rsidRPr="000F3F43">
              <w:rPr>
                <w:rFonts w:ascii="Arial Narrow" w:hAnsi="Arial Narrow" w:cs="Arial"/>
                <w:b/>
                <w:bCs/>
                <w:sz w:val="20"/>
                <w:szCs w:val="20"/>
              </w:rPr>
              <w:t>e</w:t>
            </w:r>
            <w:r w:rsidRPr="00EA0897">
              <w:rPr>
                <w:rFonts w:ascii="Arial Narrow" w:hAnsi="Arial Narrow" w:cs="Arial"/>
                <w:b/>
                <w:bCs/>
                <w:sz w:val="20"/>
                <w:szCs w:val="20"/>
              </w:rPr>
              <w:t>nne</w:t>
            </w:r>
            <w:r w:rsidRPr="000F3F43">
              <w:rPr>
                <w:rFonts w:ascii="Arial Narrow" w:hAnsi="Arial Narrow" w:cs="Arial"/>
                <w:b/>
                <w:bCs/>
                <w:sz w:val="20"/>
                <w:szCs w:val="20"/>
              </w:rPr>
              <w:t xml:space="preserve"> </w:t>
            </w:r>
            <w:proofErr w:type="spellStart"/>
            <w:r w:rsidRPr="000F3F43">
              <w:rPr>
                <w:rFonts w:ascii="Arial Narrow" w:hAnsi="Arial Narrow" w:cs="Arial"/>
                <w:b/>
                <w:bCs/>
                <w:sz w:val="20"/>
                <w:szCs w:val="20"/>
              </w:rPr>
              <w:t>Imbo</w:t>
            </w:r>
            <w:proofErr w:type="spellEnd"/>
          </w:p>
        </w:tc>
      </w:tr>
      <w:tr w:rsidR="009C570B" w:rsidRPr="0056223B" w:rsidTr="009C570B">
        <w:trPr>
          <w:trHeight w:val="170"/>
        </w:trPr>
        <w:tc>
          <w:tcPr>
            <w:tcW w:w="6662" w:type="dxa"/>
            <w:tcBorders>
              <w:top w:val="single" w:sz="4" w:space="0" w:color="000000"/>
              <w:left w:val="single" w:sz="4" w:space="0" w:color="000000"/>
              <w:bottom w:val="single" w:sz="4" w:space="0" w:color="000000"/>
              <w:right w:val="single" w:sz="4" w:space="0" w:color="000000"/>
            </w:tcBorders>
          </w:tcPr>
          <w:p w:rsidR="009C570B" w:rsidRPr="00451C0F" w:rsidRDefault="009C570B" w:rsidP="009C570B">
            <w:pPr>
              <w:widowControl w:val="0"/>
              <w:autoSpaceDE w:val="0"/>
              <w:autoSpaceDN w:val="0"/>
              <w:adjustRightInd w:val="0"/>
              <w:spacing w:before="60" w:after="0" w:line="240" w:lineRule="auto"/>
              <w:ind w:left="102"/>
              <w:rPr>
                <w:rFonts w:ascii="Arial Narrow" w:hAnsi="Arial Narrow" w:cs="Arial"/>
                <w:sz w:val="20"/>
                <w:szCs w:val="20"/>
              </w:rPr>
            </w:pPr>
            <w:r w:rsidRPr="000C45BF">
              <w:rPr>
                <w:rFonts w:ascii="Arial Narrow" w:hAnsi="Arial Narrow" w:cs="Arial"/>
                <w:b/>
                <w:bCs/>
                <w:spacing w:val="-3"/>
                <w:sz w:val="20"/>
                <w:szCs w:val="20"/>
                <w:u w:val="single"/>
              </w:rPr>
              <w:t>A</w:t>
            </w:r>
            <w:r w:rsidRPr="000C45BF">
              <w:rPr>
                <w:rFonts w:ascii="Arial Narrow" w:hAnsi="Arial Narrow" w:cs="Arial"/>
                <w:b/>
                <w:bCs/>
                <w:spacing w:val="1"/>
                <w:sz w:val="20"/>
                <w:szCs w:val="20"/>
                <w:u w:val="single"/>
              </w:rPr>
              <w:t>c</w:t>
            </w:r>
            <w:r w:rsidRPr="000C45BF">
              <w:rPr>
                <w:rFonts w:ascii="Arial Narrow" w:hAnsi="Arial Narrow" w:cs="Arial"/>
                <w:b/>
                <w:bCs/>
                <w:sz w:val="20"/>
                <w:szCs w:val="20"/>
                <w:u w:val="single"/>
              </w:rPr>
              <w:t>ti</w:t>
            </w:r>
            <w:r w:rsidRPr="000C45BF">
              <w:rPr>
                <w:rFonts w:ascii="Arial Narrow" w:hAnsi="Arial Narrow" w:cs="Arial"/>
                <w:b/>
                <w:bCs/>
                <w:spacing w:val="-2"/>
                <w:sz w:val="20"/>
                <w:szCs w:val="20"/>
                <w:u w:val="single"/>
              </w:rPr>
              <w:t>v</w:t>
            </w:r>
            <w:r w:rsidRPr="000C45BF">
              <w:rPr>
                <w:rFonts w:ascii="Arial Narrow" w:hAnsi="Arial Narrow" w:cs="Arial"/>
                <w:b/>
                <w:bCs/>
                <w:sz w:val="20"/>
                <w:szCs w:val="20"/>
                <w:u w:val="single"/>
              </w:rPr>
              <w:t>ité</w:t>
            </w:r>
            <w:r w:rsidRPr="000C45BF">
              <w:rPr>
                <w:rFonts w:ascii="Arial Narrow" w:hAnsi="Arial Narrow" w:cs="Arial"/>
                <w:b/>
                <w:bCs/>
                <w:spacing w:val="-6"/>
                <w:sz w:val="20"/>
                <w:szCs w:val="20"/>
                <w:u w:val="single"/>
              </w:rPr>
              <w:t xml:space="preserve"> </w:t>
            </w:r>
            <w:r w:rsidRPr="000C45BF">
              <w:rPr>
                <w:rFonts w:ascii="Arial Narrow" w:hAnsi="Arial Narrow" w:cs="Arial"/>
                <w:b/>
                <w:bCs/>
                <w:spacing w:val="1"/>
                <w:sz w:val="20"/>
                <w:szCs w:val="20"/>
                <w:u w:val="single"/>
              </w:rPr>
              <w:t>16</w:t>
            </w:r>
            <w:r w:rsidRPr="00C87752">
              <w:rPr>
                <w:rFonts w:ascii="Arial Narrow" w:hAnsi="Arial Narrow" w:cs="Arial"/>
                <w:sz w:val="20"/>
                <w:szCs w:val="20"/>
              </w:rPr>
              <w:t>.</w:t>
            </w:r>
            <w:r w:rsidRPr="00451C0F">
              <w:rPr>
                <w:rFonts w:ascii="Arial Narrow" w:hAnsi="Arial Narrow" w:cs="Arial"/>
                <w:spacing w:val="-11"/>
                <w:sz w:val="20"/>
                <w:szCs w:val="20"/>
              </w:rPr>
              <w:t xml:space="preserve"> </w:t>
            </w:r>
            <w:r w:rsidRPr="00451C0F">
              <w:rPr>
                <w:rFonts w:ascii="Arial Narrow" w:hAnsi="Arial Narrow" w:cs="Arial"/>
                <w:sz w:val="20"/>
                <w:szCs w:val="20"/>
              </w:rPr>
              <w:t>A</w:t>
            </w:r>
            <w:r w:rsidRPr="00451C0F">
              <w:rPr>
                <w:rFonts w:ascii="Arial Narrow" w:hAnsi="Arial Narrow" w:cs="Arial"/>
                <w:spacing w:val="1"/>
                <w:sz w:val="20"/>
                <w:szCs w:val="20"/>
              </w:rPr>
              <w:t>mé</w:t>
            </w:r>
            <w:r w:rsidRPr="00451C0F">
              <w:rPr>
                <w:rFonts w:ascii="Arial Narrow" w:hAnsi="Arial Narrow" w:cs="Arial"/>
                <w:spacing w:val="-2"/>
                <w:sz w:val="20"/>
                <w:szCs w:val="20"/>
              </w:rPr>
              <w:t>n</w:t>
            </w:r>
            <w:r w:rsidRPr="00451C0F">
              <w:rPr>
                <w:rFonts w:ascii="Arial Narrow" w:hAnsi="Arial Narrow" w:cs="Arial"/>
                <w:spacing w:val="1"/>
                <w:sz w:val="20"/>
                <w:szCs w:val="20"/>
              </w:rPr>
              <w:t>age</w:t>
            </w:r>
            <w:r w:rsidRPr="00451C0F">
              <w:rPr>
                <w:rFonts w:ascii="Arial Narrow" w:hAnsi="Arial Narrow" w:cs="Arial"/>
                <w:sz w:val="20"/>
                <w:szCs w:val="20"/>
              </w:rPr>
              <w:t>r</w:t>
            </w:r>
            <w:r w:rsidRPr="00451C0F">
              <w:rPr>
                <w:rFonts w:ascii="Arial Narrow" w:hAnsi="Arial Narrow" w:cs="Arial"/>
                <w:spacing w:val="-10"/>
                <w:sz w:val="20"/>
                <w:szCs w:val="20"/>
              </w:rPr>
              <w:t xml:space="preserve"> </w:t>
            </w:r>
            <w:r w:rsidRPr="00451C0F">
              <w:rPr>
                <w:rFonts w:ascii="Arial Narrow" w:hAnsi="Arial Narrow" w:cs="Arial"/>
                <w:spacing w:val="1"/>
                <w:sz w:val="20"/>
                <w:szCs w:val="20"/>
              </w:rPr>
              <w:t>le</w:t>
            </w:r>
            <w:r w:rsidRPr="00451C0F">
              <w:rPr>
                <w:rFonts w:ascii="Arial Narrow" w:hAnsi="Arial Narrow" w:cs="Arial"/>
                <w:sz w:val="20"/>
                <w:szCs w:val="20"/>
              </w:rPr>
              <w:t>s</w:t>
            </w:r>
            <w:r w:rsidRPr="00451C0F">
              <w:rPr>
                <w:rFonts w:ascii="Arial Narrow" w:hAnsi="Arial Narrow" w:cs="Arial"/>
                <w:spacing w:val="-3"/>
                <w:sz w:val="20"/>
                <w:szCs w:val="20"/>
              </w:rPr>
              <w:t xml:space="preserve"> </w:t>
            </w:r>
            <w:r w:rsidRPr="00451C0F">
              <w:rPr>
                <w:rFonts w:ascii="Arial Narrow" w:hAnsi="Arial Narrow" w:cs="Arial"/>
                <w:spacing w:val="1"/>
                <w:sz w:val="20"/>
                <w:szCs w:val="20"/>
              </w:rPr>
              <w:t>b</w:t>
            </w:r>
            <w:r w:rsidRPr="00451C0F">
              <w:rPr>
                <w:rFonts w:ascii="Arial Narrow" w:hAnsi="Arial Narrow" w:cs="Arial"/>
                <w:spacing w:val="-2"/>
                <w:sz w:val="20"/>
                <w:szCs w:val="20"/>
              </w:rPr>
              <w:t>a</w:t>
            </w:r>
            <w:r w:rsidRPr="00451C0F">
              <w:rPr>
                <w:rFonts w:ascii="Arial Narrow" w:hAnsi="Arial Narrow" w:cs="Arial"/>
                <w:spacing w:val="-1"/>
                <w:sz w:val="20"/>
                <w:szCs w:val="20"/>
              </w:rPr>
              <w:t>s</w:t>
            </w:r>
            <w:r w:rsidRPr="00451C0F">
              <w:rPr>
                <w:rFonts w:ascii="Arial Narrow" w:hAnsi="Arial Narrow" w:cs="Arial"/>
                <w:spacing w:val="1"/>
                <w:sz w:val="20"/>
                <w:szCs w:val="20"/>
              </w:rPr>
              <w:t>si</w:t>
            </w:r>
            <w:r w:rsidRPr="00451C0F">
              <w:rPr>
                <w:rFonts w:ascii="Arial Narrow" w:hAnsi="Arial Narrow" w:cs="Arial"/>
                <w:spacing w:val="-2"/>
                <w:sz w:val="20"/>
                <w:szCs w:val="20"/>
              </w:rPr>
              <w:t>n</w:t>
            </w:r>
            <w:r w:rsidRPr="00451C0F">
              <w:rPr>
                <w:rFonts w:ascii="Arial Narrow" w:hAnsi="Arial Narrow" w:cs="Arial"/>
                <w:sz w:val="20"/>
                <w:szCs w:val="20"/>
              </w:rPr>
              <w:t>s</w:t>
            </w:r>
            <w:r w:rsidRPr="00451C0F">
              <w:rPr>
                <w:rFonts w:ascii="Arial Narrow" w:hAnsi="Arial Narrow" w:cs="Arial"/>
                <w:spacing w:val="-4"/>
                <w:sz w:val="20"/>
                <w:szCs w:val="20"/>
              </w:rPr>
              <w:t xml:space="preserve"> </w:t>
            </w:r>
            <w:r w:rsidRPr="00451C0F">
              <w:rPr>
                <w:rFonts w:ascii="Arial Narrow" w:hAnsi="Arial Narrow" w:cs="Arial"/>
                <w:spacing w:val="-1"/>
                <w:sz w:val="20"/>
                <w:szCs w:val="20"/>
              </w:rPr>
              <w:t>v</w:t>
            </w:r>
            <w:r w:rsidRPr="00451C0F">
              <w:rPr>
                <w:rFonts w:ascii="Arial Narrow" w:hAnsi="Arial Narrow" w:cs="Arial"/>
                <w:spacing w:val="1"/>
                <w:sz w:val="20"/>
                <w:szCs w:val="20"/>
              </w:rPr>
              <w:t>e</w:t>
            </w:r>
            <w:r w:rsidRPr="00451C0F">
              <w:rPr>
                <w:rFonts w:ascii="Arial Narrow" w:hAnsi="Arial Narrow" w:cs="Arial"/>
                <w:sz w:val="20"/>
                <w:szCs w:val="20"/>
              </w:rPr>
              <w:t>r</w:t>
            </w:r>
            <w:r w:rsidRPr="00451C0F">
              <w:rPr>
                <w:rFonts w:ascii="Arial Narrow" w:hAnsi="Arial Narrow" w:cs="Arial"/>
                <w:spacing w:val="1"/>
                <w:sz w:val="20"/>
                <w:szCs w:val="20"/>
              </w:rPr>
              <w:t>s</w:t>
            </w:r>
            <w:r w:rsidRPr="00451C0F">
              <w:rPr>
                <w:rFonts w:ascii="Arial Narrow" w:hAnsi="Arial Narrow" w:cs="Arial"/>
                <w:spacing w:val="-2"/>
                <w:sz w:val="20"/>
                <w:szCs w:val="20"/>
              </w:rPr>
              <w:t>a</w:t>
            </w:r>
            <w:r w:rsidRPr="00451C0F">
              <w:rPr>
                <w:rFonts w:ascii="Arial Narrow" w:hAnsi="Arial Narrow" w:cs="Arial"/>
                <w:spacing w:val="1"/>
                <w:sz w:val="20"/>
                <w:szCs w:val="20"/>
              </w:rPr>
              <w:t>n</w:t>
            </w:r>
            <w:r w:rsidRPr="00451C0F">
              <w:rPr>
                <w:rFonts w:ascii="Arial Narrow" w:hAnsi="Arial Narrow" w:cs="Arial"/>
                <w:spacing w:val="-2"/>
                <w:sz w:val="20"/>
                <w:szCs w:val="20"/>
              </w:rPr>
              <w:t>t</w:t>
            </w:r>
            <w:r w:rsidRPr="00451C0F">
              <w:rPr>
                <w:rFonts w:ascii="Arial Narrow" w:hAnsi="Arial Narrow" w:cs="Arial"/>
                <w:sz w:val="20"/>
                <w:szCs w:val="20"/>
              </w:rPr>
              <w:t>s</w:t>
            </w:r>
          </w:p>
          <w:p w:rsidR="009C570B" w:rsidRPr="000C45BF" w:rsidRDefault="009C570B" w:rsidP="009C570B">
            <w:pPr>
              <w:widowControl w:val="0"/>
              <w:autoSpaceDE w:val="0"/>
              <w:autoSpaceDN w:val="0"/>
              <w:adjustRightInd w:val="0"/>
              <w:spacing w:after="0" w:line="240" w:lineRule="auto"/>
              <w:ind w:left="102"/>
              <w:rPr>
                <w:rFonts w:ascii="Arial Narrow" w:hAnsi="Arial Narrow" w:cs="Arial"/>
                <w:sz w:val="20"/>
                <w:szCs w:val="20"/>
                <w:u w:val="single"/>
              </w:rPr>
            </w:pPr>
            <w:r w:rsidRPr="000C45BF">
              <w:rPr>
                <w:rFonts w:ascii="Arial Narrow" w:hAnsi="Arial Narrow" w:cs="Arial"/>
                <w:b/>
                <w:bCs/>
                <w:sz w:val="20"/>
                <w:szCs w:val="20"/>
                <w:u w:val="single"/>
              </w:rPr>
              <w:t>Sous</w:t>
            </w:r>
            <w:r w:rsidRPr="000C45BF">
              <w:rPr>
                <w:rFonts w:ascii="Arial Narrow" w:hAnsi="Arial Narrow" w:cs="Arial"/>
                <w:b/>
                <w:bCs/>
                <w:spacing w:val="-4"/>
                <w:sz w:val="20"/>
                <w:szCs w:val="20"/>
                <w:u w:val="single"/>
              </w:rPr>
              <w:t xml:space="preserve"> </w:t>
            </w:r>
            <w:r w:rsidRPr="000C45BF">
              <w:rPr>
                <w:rFonts w:ascii="Arial Narrow" w:hAnsi="Arial Narrow" w:cs="Arial"/>
                <w:b/>
                <w:bCs/>
                <w:spacing w:val="1"/>
                <w:sz w:val="20"/>
                <w:szCs w:val="20"/>
                <w:u w:val="single"/>
              </w:rPr>
              <w:t>ac</w:t>
            </w:r>
            <w:r w:rsidRPr="000C45BF">
              <w:rPr>
                <w:rFonts w:ascii="Arial Narrow" w:hAnsi="Arial Narrow" w:cs="Arial"/>
                <w:b/>
                <w:bCs/>
                <w:spacing w:val="-2"/>
                <w:sz w:val="20"/>
                <w:szCs w:val="20"/>
                <w:u w:val="single"/>
              </w:rPr>
              <w:t>t</w:t>
            </w:r>
            <w:r w:rsidRPr="000C45BF">
              <w:rPr>
                <w:rFonts w:ascii="Arial Narrow" w:hAnsi="Arial Narrow" w:cs="Arial"/>
                <w:b/>
                <w:bCs/>
                <w:sz w:val="20"/>
                <w:szCs w:val="20"/>
                <w:u w:val="single"/>
              </w:rPr>
              <w:t>i</w:t>
            </w:r>
            <w:r w:rsidRPr="000C45BF">
              <w:rPr>
                <w:rFonts w:ascii="Arial Narrow" w:hAnsi="Arial Narrow" w:cs="Arial"/>
                <w:b/>
                <w:bCs/>
                <w:spacing w:val="-2"/>
                <w:sz w:val="20"/>
                <w:szCs w:val="20"/>
                <w:u w:val="single"/>
              </w:rPr>
              <w:t>v</w:t>
            </w:r>
            <w:r w:rsidRPr="000C45BF">
              <w:rPr>
                <w:rFonts w:ascii="Arial Narrow" w:hAnsi="Arial Narrow" w:cs="Arial"/>
                <w:b/>
                <w:bCs/>
                <w:sz w:val="20"/>
                <w:szCs w:val="20"/>
                <w:u w:val="single"/>
              </w:rPr>
              <w:t>it</w:t>
            </w:r>
            <w:r w:rsidRPr="000C45BF">
              <w:rPr>
                <w:rFonts w:ascii="Arial Narrow" w:hAnsi="Arial Narrow" w:cs="Arial"/>
                <w:b/>
                <w:bCs/>
                <w:spacing w:val="1"/>
                <w:sz w:val="20"/>
                <w:szCs w:val="20"/>
                <w:u w:val="single"/>
              </w:rPr>
              <w:t>é</w:t>
            </w:r>
            <w:r w:rsidRPr="000C45BF">
              <w:rPr>
                <w:rFonts w:ascii="Arial Narrow" w:hAnsi="Arial Narrow" w:cs="Arial"/>
                <w:b/>
                <w:bCs/>
                <w:sz w:val="20"/>
                <w:szCs w:val="20"/>
                <w:u w:val="single"/>
              </w:rPr>
              <w:t>s</w:t>
            </w:r>
          </w:p>
          <w:p w:rsidR="009C570B" w:rsidRPr="00451C0F" w:rsidRDefault="009C570B" w:rsidP="009C570B">
            <w:pPr>
              <w:widowControl w:val="0"/>
              <w:numPr>
                <w:ilvl w:val="0"/>
                <w:numId w:val="3"/>
              </w:numPr>
              <w:autoSpaceDE w:val="0"/>
              <w:autoSpaceDN w:val="0"/>
              <w:adjustRightInd w:val="0"/>
              <w:spacing w:after="0" w:line="240" w:lineRule="auto"/>
              <w:ind w:left="992" w:hanging="357"/>
              <w:rPr>
                <w:rFonts w:ascii="Arial Narrow" w:hAnsi="Arial Narrow" w:cs="Arial"/>
                <w:sz w:val="20"/>
                <w:szCs w:val="20"/>
              </w:rPr>
            </w:pPr>
            <w:r w:rsidRPr="00451C0F">
              <w:rPr>
                <w:rFonts w:ascii="Arial Narrow" w:hAnsi="Arial Narrow" w:cs="Arial"/>
                <w:sz w:val="20"/>
                <w:szCs w:val="20"/>
              </w:rPr>
              <w:t>Mise en place des gabions pour protéger les bassins versants</w:t>
            </w:r>
          </w:p>
          <w:p w:rsidR="009C570B" w:rsidRPr="00451C0F" w:rsidRDefault="009C570B" w:rsidP="009C570B">
            <w:pPr>
              <w:widowControl w:val="0"/>
              <w:numPr>
                <w:ilvl w:val="0"/>
                <w:numId w:val="3"/>
              </w:numPr>
              <w:autoSpaceDE w:val="0"/>
              <w:autoSpaceDN w:val="0"/>
              <w:adjustRightInd w:val="0"/>
              <w:spacing w:after="0" w:line="240" w:lineRule="auto"/>
              <w:ind w:left="992" w:hanging="357"/>
              <w:rPr>
                <w:rFonts w:ascii="Arial Narrow" w:hAnsi="Arial Narrow" w:cs="Arial"/>
                <w:sz w:val="20"/>
                <w:szCs w:val="20"/>
              </w:rPr>
            </w:pPr>
            <w:r w:rsidRPr="00451C0F">
              <w:rPr>
                <w:rFonts w:ascii="Arial Narrow" w:hAnsi="Arial Narrow" w:cs="Arial"/>
                <w:sz w:val="20"/>
                <w:szCs w:val="20"/>
              </w:rPr>
              <w:t xml:space="preserve">Elaboration du plan des interventions de protection des bassins versants de </w:t>
            </w:r>
            <w:proofErr w:type="spellStart"/>
            <w:r w:rsidRPr="00451C0F">
              <w:rPr>
                <w:rFonts w:ascii="Arial Narrow" w:hAnsi="Arial Narrow" w:cs="Arial"/>
                <w:sz w:val="20"/>
                <w:szCs w:val="20"/>
              </w:rPr>
              <w:t>Nyamagana</w:t>
            </w:r>
            <w:proofErr w:type="spellEnd"/>
            <w:r w:rsidRPr="00451C0F">
              <w:rPr>
                <w:rFonts w:ascii="Arial Narrow" w:hAnsi="Arial Narrow" w:cs="Arial"/>
                <w:sz w:val="20"/>
                <w:szCs w:val="20"/>
              </w:rPr>
              <w:t xml:space="preserve"> et </w:t>
            </w:r>
            <w:proofErr w:type="spellStart"/>
            <w:r w:rsidRPr="00451C0F">
              <w:rPr>
                <w:rFonts w:ascii="Arial Narrow" w:hAnsi="Arial Narrow" w:cs="Arial"/>
                <w:sz w:val="20"/>
                <w:szCs w:val="20"/>
              </w:rPr>
              <w:t>Muhira</w:t>
            </w:r>
            <w:proofErr w:type="spellEnd"/>
          </w:p>
          <w:p w:rsidR="009C570B" w:rsidRPr="00451C0F" w:rsidRDefault="009C570B" w:rsidP="009C570B">
            <w:pPr>
              <w:widowControl w:val="0"/>
              <w:numPr>
                <w:ilvl w:val="0"/>
                <w:numId w:val="3"/>
              </w:numPr>
              <w:autoSpaceDE w:val="0"/>
              <w:autoSpaceDN w:val="0"/>
              <w:adjustRightInd w:val="0"/>
              <w:spacing w:after="0" w:line="240" w:lineRule="auto"/>
              <w:ind w:left="992" w:hanging="357"/>
              <w:rPr>
                <w:rFonts w:ascii="Arial Narrow" w:hAnsi="Arial Narrow" w:cs="Arial"/>
                <w:sz w:val="20"/>
                <w:szCs w:val="20"/>
              </w:rPr>
            </w:pPr>
            <w:r w:rsidRPr="00451C0F">
              <w:rPr>
                <w:rFonts w:ascii="Arial Narrow" w:hAnsi="Arial Narrow" w:cs="Arial"/>
                <w:sz w:val="20"/>
                <w:szCs w:val="20"/>
              </w:rPr>
              <w:t>Production et plantation de 2.200.000 plants forestiers - saison 2013-2014</w:t>
            </w:r>
          </w:p>
          <w:p w:rsidR="009C570B" w:rsidRPr="00451C0F" w:rsidRDefault="009C570B" w:rsidP="009C570B">
            <w:pPr>
              <w:widowControl w:val="0"/>
              <w:numPr>
                <w:ilvl w:val="0"/>
                <w:numId w:val="3"/>
              </w:numPr>
              <w:autoSpaceDE w:val="0"/>
              <w:autoSpaceDN w:val="0"/>
              <w:adjustRightInd w:val="0"/>
              <w:spacing w:after="0" w:line="240" w:lineRule="auto"/>
              <w:ind w:left="992" w:hanging="357"/>
              <w:rPr>
                <w:rFonts w:ascii="Arial Narrow" w:hAnsi="Arial Narrow" w:cs="Arial"/>
                <w:sz w:val="20"/>
                <w:szCs w:val="20"/>
              </w:rPr>
            </w:pPr>
            <w:r w:rsidRPr="00451C0F">
              <w:rPr>
                <w:rFonts w:ascii="Arial Narrow" w:hAnsi="Arial Narrow" w:cs="Arial"/>
                <w:sz w:val="20"/>
                <w:szCs w:val="20"/>
              </w:rPr>
              <w:t xml:space="preserve">Production et plantation de 1.500.000 plants forestiers - saison 2014-2015 </w:t>
            </w:r>
          </w:p>
          <w:p w:rsidR="009C570B" w:rsidRPr="00A000AB" w:rsidRDefault="009C570B" w:rsidP="009C570B">
            <w:pPr>
              <w:widowControl w:val="0"/>
              <w:numPr>
                <w:ilvl w:val="0"/>
                <w:numId w:val="3"/>
              </w:numPr>
              <w:autoSpaceDE w:val="0"/>
              <w:autoSpaceDN w:val="0"/>
              <w:adjustRightInd w:val="0"/>
              <w:spacing w:after="0" w:line="240" w:lineRule="auto"/>
              <w:ind w:left="992" w:hanging="357"/>
              <w:rPr>
                <w:rFonts w:ascii="Arial Narrow" w:hAnsi="Arial Narrow" w:cs="Arial"/>
                <w:sz w:val="20"/>
                <w:szCs w:val="20"/>
              </w:rPr>
            </w:pPr>
            <w:r w:rsidRPr="00451C0F">
              <w:rPr>
                <w:rFonts w:ascii="Arial Narrow" w:hAnsi="Arial Narrow" w:cs="Arial"/>
                <w:sz w:val="20"/>
                <w:szCs w:val="20"/>
              </w:rPr>
              <w:t>Achat d'outillage pour les interventions en rapport avec la protection des bassins versants</w:t>
            </w:r>
          </w:p>
        </w:tc>
        <w:tc>
          <w:tcPr>
            <w:tcW w:w="780" w:type="dxa"/>
            <w:tcBorders>
              <w:top w:val="single" w:sz="4" w:space="0" w:color="000000"/>
              <w:left w:val="single" w:sz="4" w:space="0" w:color="000000"/>
              <w:bottom w:val="single" w:sz="4" w:space="0" w:color="000000"/>
              <w:right w:val="single" w:sz="4" w:space="0" w:color="000000"/>
            </w:tcBorders>
          </w:tcPr>
          <w:p w:rsidR="009C570B" w:rsidRPr="00451C0F" w:rsidRDefault="009C570B" w:rsidP="009C570B">
            <w:pPr>
              <w:widowControl w:val="0"/>
              <w:autoSpaceDE w:val="0"/>
              <w:autoSpaceDN w:val="0"/>
              <w:adjustRightInd w:val="0"/>
              <w:spacing w:after="0" w:line="240" w:lineRule="auto"/>
              <w:jc w:val="center"/>
              <w:rPr>
                <w:rFonts w:ascii="Arial Narrow" w:hAnsi="Arial Narrow"/>
                <w:b/>
                <w:sz w:val="20"/>
                <w:szCs w:val="20"/>
              </w:rPr>
            </w:pPr>
          </w:p>
          <w:p w:rsidR="009C570B" w:rsidRPr="00451C0F" w:rsidRDefault="009C570B" w:rsidP="009C570B">
            <w:pPr>
              <w:widowControl w:val="0"/>
              <w:autoSpaceDE w:val="0"/>
              <w:autoSpaceDN w:val="0"/>
              <w:adjustRightInd w:val="0"/>
              <w:spacing w:after="0" w:line="240" w:lineRule="auto"/>
              <w:jc w:val="center"/>
              <w:rPr>
                <w:rFonts w:ascii="Arial Narrow" w:hAnsi="Arial Narrow"/>
                <w:b/>
                <w:sz w:val="20"/>
                <w:szCs w:val="20"/>
              </w:rPr>
            </w:pPr>
          </w:p>
          <w:p w:rsidR="009C570B" w:rsidRPr="0056223B" w:rsidRDefault="009C570B" w:rsidP="009C570B">
            <w:pPr>
              <w:widowControl w:val="0"/>
              <w:autoSpaceDE w:val="0"/>
              <w:autoSpaceDN w:val="0"/>
              <w:adjustRightInd w:val="0"/>
              <w:spacing w:after="0" w:line="240" w:lineRule="auto"/>
              <w:rPr>
                <w:rFonts w:ascii="Arial Narrow" w:hAnsi="Arial Narrow"/>
                <w:color w:val="FF0000"/>
                <w:sz w:val="20"/>
                <w:szCs w:val="20"/>
              </w:rPr>
            </w:pPr>
          </w:p>
        </w:tc>
        <w:tc>
          <w:tcPr>
            <w:tcW w:w="780" w:type="dxa"/>
            <w:tcBorders>
              <w:top w:val="single" w:sz="4" w:space="0" w:color="000000"/>
              <w:left w:val="single" w:sz="4" w:space="0" w:color="000000"/>
              <w:bottom w:val="single" w:sz="4" w:space="0" w:color="000000"/>
              <w:right w:val="single" w:sz="4" w:space="0" w:color="000000"/>
            </w:tcBorders>
          </w:tcPr>
          <w:p w:rsidR="009C570B" w:rsidRPr="00451C0F" w:rsidRDefault="009C570B" w:rsidP="009C570B">
            <w:pPr>
              <w:widowControl w:val="0"/>
              <w:autoSpaceDE w:val="0"/>
              <w:autoSpaceDN w:val="0"/>
              <w:adjustRightInd w:val="0"/>
              <w:spacing w:before="8" w:after="0" w:line="110" w:lineRule="exact"/>
              <w:jc w:val="center"/>
              <w:rPr>
                <w:rFonts w:ascii="Arial Narrow" w:hAnsi="Arial Narrow"/>
                <w:b/>
                <w:sz w:val="20"/>
                <w:szCs w:val="20"/>
              </w:rPr>
            </w:pPr>
          </w:p>
          <w:p w:rsidR="009C570B" w:rsidRPr="00451C0F" w:rsidRDefault="009C570B" w:rsidP="009C570B">
            <w:pPr>
              <w:widowControl w:val="0"/>
              <w:autoSpaceDE w:val="0"/>
              <w:autoSpaceDN w:val="0"/>
              <w:adjustRightInd w:val="0"/>
              <w:spacing w:before="8" w:after="0" w:line="110" w:lineRule="exact"/>
              <w:jc w:val="center"/>
              <w:rPr>
                <w:rFonts w:ascii="Arial Narrow" w:hAnsi="Arial Narrow"/>
                <w:b/>
                <w:sz w:val="20"/>
                <w:szCs w:val="20"/>
              </w:rPr>
            </w:pPr>
          </w:p>
          <w:p w:rsidR="009C570B" w:rsidRPr="00451C0F" w:rsidRDefault="009C570B" w:rsidP="009C570B">
            <w:pPr>
              <w:widowControl w:val="0"/>
              <w:autoSpaceDE w:val="0"/>
              <w:autoSpaceDN w:val="0"/>
              <w:adjustRightInd w:val="0"/>
              <w:spacing w:after="0" w:line="240" w:lineRule="auto"/>
              <w:ind w:left="102"/>
              <w:jc w:val="center"/>
              <w:rPr>
                <w:rFonts w:ascii="Arial Narrow" w:hAnsi="Arial Narrow"/>
                <w:b/>
                <w:sz w:val="20"/>
                <w:szCs w:val="20"/>
              </w:rPr>
            </w:pPr>
          </w:p>
          <w:p w:rsidR="009C570B" w:rsidRPr="00451C0F" w:rsidRDefault="009C570B" w:rsidP="009C570B">
            <w:pPr>
              <w:widowControl w:val="0"/>
              <w:autoSpaceDE w:val="0"/>
              <w:autoSpaceDN w:val="0"/>
              <w:adjustRightInd w:val="0"/>
              <w:spacing w:after="0" w:line="240" w:lineRule="auto"/>
              <w:ind w:left="102"/>
              <w:jc w:val="center"/>
              <w:rPr>
                <w:rFonts w:ascii="Arial Narrow" w:hAnsi="Arial Narrow"/>
                <w:b/>
                <w:sz w:val="20"/>
                <w:szCs w:val="20"/>
              </w:rPr>
            </w:pPr>
          </w:p>
          <w:p w:rsidR="009C570B" w:rsidRPr="0056223B" w:rsidRDefault="009C570B" w:rsidP="009C570B">
            <w:pPr>
              <w:widowControl w:val="0"/>
              <w:autoSpaceDE w:val="0"/>
              <w:autoSpaceDN w:val="0"/>
              <w:adjustRightInd w:val="0"/>
              <w:spacing w:after="0" w:line="240" w:lineRule="auto"/>
              <w:ind w:left="102"/>
              <w:rPr>
                <w:rFonts w:ascii="Arial Narrow" w:hAnsi="Arial Narrow"/>
                <w:color w:val="FF0000"/>
                <w:sz w:val="20"/>
                <w:szCs w:val="20"/>
              </w:rPr>
            </w:pPr>
          </w:p>
        </w:tc>
        <w:tc>
          <w:tcPr>
            <w:tcW w:w="780" w:type="dxa"/>
            <w:tcBorders>
              <w:top w:val="single" w:sz="4" w:space="0" w:color="000000"/>
              <w:left w:val="single" w:sz="4" w:space="0" w:color="000000"/>
              <w:bottom w:val="single" w:sz="4" w:space="0" w:color="000000"/>
              <w:right w:val="single" w:sz="4" w:space="0" w:color="000000"/>
            </w:tcBorders>
          </w:tcPr>
          <w:p w:rsidR="009C570B" w:rsidRPr="00F754A2" w:rsidRDefault="009C570B" w:rsidP="009C570B">
            <w:pPr>
              <w:widowControl w:val="0"/>
              <w:autoSpaceDE w:val="0"/>
              <w:autoSpaceDN w:val="0"/>
              <w:adjustRightInd w:val="0"/>
              <w:spacing w:before="5" w:after="0" w:line="240" w:lineRule="auto"/>
              <w:jc w:val="center"/>
              <w:rPr>
                <w:rFonts w:ascii="Arial Narrow" w:hAnsi="Arial Narrow" w:cs="Arial"/>
                <w:sz w:val="20"/>
                <w:szCs w:val="20"/>
              </w:rPr>
            </w:pPr>
          </w:p>
          <w:p w:rsidR="009C570B" w:rsidRPr="0056223B" w:rsidRDefault="009C570B" w:rsidP="009C570B">
            <w:pPr>
              <w:widowControl w:val="0"/>
              <w:autoSpaceDE w:val="0"/>
              <w:autoSpaceDN w:val="0"/>
              <w:adjustRightInd w:val="0"/>
              <w:spacing w:after="0" w:line="240" w:lineRule="auto"/>
              <w:jc w:val="center"/>
              <w:rPr>
                <w:rFonts w:ascii="Arial Narrow" w:hAnsi="Arial Narrow"/>
                <w:color w:val="FF0000"/>
                <w:sz w:val="20"/>
                <w:szCs w:val="20"/>
              </w:rPr>
            </w:pPr>
            <w:r w:rsidRPr="00F754A2">
              <w:rPr>
                <w:rFonts w:ascii="Arial Narrow" w:hAnsi="Arial Narrow" w:cs="Arial"/>
                <w:sz w:val="28"/>
                <w:szCs w:val="20"/>
              </w:rPr>
              <w:t>x</w:t>
            </w:r>
          </w:p>
        </w:tc>
        <w:tc>
          <w:tcPr>
            <w:tcW w:w="781" w:type="dxa"/>
            <w:tcBorders>
              <w:top w:val="single" w:sz="4" w:space="0" w:color="000000"/>
              <w:left w:val="single" w:sz="4" w:space="0" w:color="000000"/>
              <w:bottom w:val="single" w:sz="4" w:space="0" w:color="000000"/>
              <w:right w:val="single" w:sz="4" w:space="0" w:color="000000"/>
            </w:tcBorders>
          </w:tcPr>
          <w:p w:rsidR="009C570B" w:rsidRPr="00451C0F" w:rsidRDefault="009C570B" w:rsidP="009C570B">
            <w:pPr>
              <w:widowControl w:val="0"/>
              <w:autoSpaceDE w:val="0"/>
              <w:autoSpaceDN w:val="0"/>
              <w:adjustRightInd w:val="0"/>
              <w:spacing w:after="0" w:line="240" w:lineRule="auto"/>
              <w:jc w:val="center"/>
              <w:rPr>
                <w:rFonts w:ascii="Arial Narrow" w:hAnsi="Arial Narrow"/>
                <w:b/>
                <w:sz w:val="20"/>
                <w:szCs w:val="20"/>
              </w:rPr>
            </w:pPr>
          </w:p>
          <w:p w:rsidR="009C570B" w:rsidRPr="0056223B" w:rsidRDefault="009C570B" w:rsidP="009C570B">
            <w:pPr>
              <w:widowControl w:val="0"/>
              <w:autoSpaceDE w:val="0"/>
              <w:autoSpaceDN w:val="0"/>
              <w:adjustRightInd w:val="0"/>
              <w:spacing w:after="0" w:line="240" w:lineRule="auto"/>
              <w:jc w:val="center"/>
              <w:rPr>
                <w:rFonts w:ascii="Arial Narrow" w:hAnsi="Arial Narrow"/>
                <w:color w:val="FF0000"/>
                <w:sz w:val="20"/>
                <w:szCs w:val="20"/>
              </w:rPr>
            </w:pPr>
          </w:p>
        </w:tc>
      </w:tr>
      <w:tr w:rsidR="009C570B" w:rsidRPr="0056223B" w:rsidTr="009C570B">
        <w:trPr>
          <w:trHeight w:val="227"/>
        </w:trPr>
        <w:tc>
          <w:tcPr>
            <w:tcW w:w="6662" w:type="dxa"/>
            <w:tcBorders>
              <w:top w:val="single" w:sz="4" w:space="0" w:color="000000"/>
              <w:left w:val="single" w:sz="4" w:space="0" w:color="000000"/>
              <w:bottom w:val="single" w:sz="4" w:space="0" w:color="000000"/>
              <w:right w:val="single" w:sz="4" w:space="0" w:color="000000"/>
            </w:tcBorders>
          </w:tcPr>
          <w:p w:rsidR="009C570B" w:rsidRPr="00451C0F" w:rsidRDefault="009C570B" w:rsidP="009C570B">
            <w:pPr>
              <w:widowControl w:val="0"/>
              <w:autoSpaceDE w:val="0"/>
              <w:autoSpaceDN w:val="0"/>
              <w:adjustRightInd w:val="0"/>
              <w:spacing w:before="60" w:after="0" w:line="240" w:lineRule="auto"/>
              <w:ind w:left="102"/>
              <w:rPr>
                <w:rFonts w:ascii="Arial Narrow" w:hAnsi="Arial Narrow" w:cs="Arial"/>
                <w:sz w:val="20"/>
                <w:szCs w:val="20"/>
              </w:rPr>
            </w:pPr>
            <w:r w:rsidRPr="000C45BF">
              <w:rPr>
                <w:rFonts w:ascii="Arial Narrow" w:hAnsi="Arial Narrow" w:cs="Arial"/>
                <w:b/>
                <w:bCs/>
                <w:spacing w:val="-3"/>
                <w:sz w:val="20"/>
                <w:szCs w:val="20"/>
                <w:u w:val="single"/>
              </w:rPr>
              <w:t>A</w:t>
            </w:r>
            <w:r w:rsidRPr="000C45BF">
              <w:rPr>
                <w:rFonts w:ascii="Arial Narrow" w:hAnsi="Arial Narrow" w:cs="Arial"/>
                <w:b/>
                <w:bCs/>
                <w:spacing w:val="1"/>
                <w:sz w:val="20"/>
                <w:szCs w:val="20"/>
                <w:u w:val="single"/>
              </w:rPr>
              <w:t>c</w:t>
            </w:r>
            <w:r w:rsidRPr="000C45BF">
              <w:rPr>
                <w:rFonts w:ascii="Arial Narrow" w:hAnsi="Arial Narrow" w:cs="Arial"/>
                <w:b/>
                <w:bCs/>
                <w:sz w:val="20"/>
                <w:szCs w:val="20"/>
                <w:u w:val="single"/>
              </w:rPr>
              <w:t>tivité</w:t>
            </w:r>
            <w:r w:rsidRPr="000C45BF">
              <w:rPr>
                <w:rFonts w:ascii="Arial Narrow" w:hAnsi="Arial Narrow" w:cs="Arial"/>
                <w:b/>
                <w:bCs/>
                <w:spacing w:val="-6"/>
                <w:sz w:val="20"/>
                <w:szCs w:val="20"/>
                <w:u w:val="single"/>
              </w:rPr>
              <w:t xml:space="preserve"> </w:t>
            </w:r>
            <w:r w:rsidRPr="000C45BF">
              <w:rPr>
                <w:rFonts w:ascii="Arial Narrow" w:hAnsi="Arial Narrow" w:cs="Arial"/>
                <w:b/>
                <w:bCs/>
                <w:spacing w:val="1"/>
                <w:sz w:val="20"/>
                <w:szCs w:val="20"/>
                <w:u w:val="single"/>
              </w:rPr>
              <w:t>17</w:t>
            </w:r>
            <w:r w:rsidRPr="00451C0F">
              <w:rPr>
                <w:rFonts w:ascii="Arial Narrow" w:hAnsi="Arial Narrow" w:cs="Arial"/>
                <w:sz w:val="20"/>
                <w:szCs w:val="20"/>
              </w:rPr>
              <w:t>.</w:t>
            </w:r>
            <w:r w:rsidRPr="00451C0F">
              <w:rPr>
                <w:rFonts w:ascii="Arial Narrow" w:hAnsi="Arial Narrow" w:cs="Arial"/>
                <w:spacing w:val="-11"/>
                <w:sz w:val="20"/>
                <w:szCs w:val="20"/>
              </w:rPr>
              <w:t xml:space="preserve"> </w:t>
            </w:r>
            <w:r w:rsidRPr="00451C0F">
              <w:rPr>
                <w:rFonts w:ascii="Arial Narrow" w:hAnsi="Arial Narrow" w:cs="Arial"/>
                <w:sz w:val="20"/>
                <w:szCs w:val="20"/>
              </w:rPr>
              <w:t>A</w:t>
            </w:r>
            <w:r w:rsidRPr="00451C0F">
              <w:rPr>
                <w:rFonts w:ascii="Arial Narrow" w:hAnsi="Arial Narrow" w:cs="Arial"/>
                <w:spacing w:val="1"/>
                <w:sz w:val="20"/>
                <w:szCs w:val="20"/>
              </w:rPr>
              <w:t>mé</w:t>
            </w:r>
            <w:r w:rsidRPr="00451C0F">
              <w:rPr>
                <w:rFonts w:ascii="Arial Narrow" w:hAnsi="Arial Narrow" w:cs="Arial"/>
                <w:spacing w:val="-2"/>
                <w:sz w:val="20"/>
                <w:szCs w:val="20"/>
              </w:rPr>
              <w:t>n</w:t>
            </w:r>
            <w:r w:rsidRPr="00451C0F">
              <w:rPr>
                <w:rFonts w:ascii="Arial Narrow" w:hAnsi="Arial Narrow" w:cs="Arial"/>
                <w:spacing w:val="1"/>
                <w:sz w:val="20"/>
                <w:szCs w:val="20"/>
              </w:rPr>
              <w:t>age</w:t>
            </w:r>
            <w:r w:rsidRPr="00451C0F">
              <w:rPr>
                <w:rFonts w:ascii="Arial Narrow" w:hAnsi="Arial Narrow" w:cs="Arial"/>
                <w:sz w:val="20"/>
                <w:szCs w:val="20"/>
              </w:rPr>
              <w:t>ment des périmètres irrigués</w:t>
            </w:r>
          </w:p>
          <w:p w:rsidR="009C570B" w:rsidRPr="000C45BF" w:rsidRDefault="009C570B" w:rsidP="009C570B">
            <w:pPr>
              <w:widowControl w:val="0"/>
              <w:autoSpaceDE w:val="0"/>
              <w:autoSpaceDN w:val="0"/>
              <w:adjustRightInd w:val="0"/>
              <w:spacing w:after="0" w:line="202" w:lineRule="exact"/>
              <w:ind w:left="100"/>
              <w:rPr>
                <w:rFonts w:ascii="Arial Narrow" w:hAnsi="Arial Narrow" w:cs="Arial"/>
                <w:sz w:val="20"/>
                <w:szCs w:val="20"/>
                <w:u w:val="single"/>
              </w:rPr>
            </w:pPr>
            <w:r w:rsidRPr="000C45BF">
              <w:rPr>
                <w:rFonts w:ascii="Arial Narrow" w:hAnsi="Arial Narrow" w:cs="Arial"/>
                <w:b/>
                <w:bCs/>
                <w:sz w:val="20"/>
                <w:szCs w:val="20"/>
                <w:u w:val="single"/>
              </w:rPr>
              <w:t>Sous</w:t>
            </w:r>
            <w:r w:rsidRPr="000C45BF">
              <w:rPr>
                <w:rFonts w:ascii="Arial Narrow" w:hAnsi="Arial Narrow" w:cs="Arial"/>
                <w:b/>
                <w:bCs/>
                <w:spacing w:val="-4"/>
                <w:sz w:val="20"/>
                <w:szCs w:val="20"/>
                <w:u w:val="single"/>
              </w:rPr>
              <w:t xml:space="preserve"> </w:t>
            </w:r>
            <w:r w:rsidRPr="000C45BF">
              <w:rPr>
                <w:rFonts w:ascii="Arial Narrow" w:hAnsi="Arial Narrow" w:cs="Arial"/>
                <w:b/>
                <w:bCs/>
                <w:spacing w:val="1"/>
                <w:sz w:val="20"/>
                <w:szCs w:val="20"/>
                <w:u w:val="single"/>
              </w:rPr>
              <w:t>ac</w:t>
            </w:r>
            <w:r w:rsidRPr="000C45BF">
              <w:rPr>
                <w:rFonts w:ascii="Arial Narrow" w:hAnsi="Arial Narrow" w:cs="Arial"/>
                <w:b/>
                <w:bCs/>
                <w:spacing w:val="-2"/>
                <w:sz w:val="20"/>
                <w:szCs w:val="20"/>
                <w:u w:val="single"/>
              </w:rPr>
              <w:t>t</w:t>
            </w:r>
            <w:r w:rsidRPr="000C45BF">
              <w:rPr>
                <w:rFonts w:ascii="Arial Narrow" w:hAnsi="Arial Narrow" w:cs="Arial"/>
                <w:b/>
                <w:bCs/>
                <w:sz w:val="20"/>
                <w:szCs w:val="20"/>
                <w:u w:val="single"/>
              </w:rPr>
              <w:t>i</w:t>
            </w:r>
            <w:r w:rsidRPr="000C45BF">
              <w:rPr>
                <w:rFonts w:ascii="Arial Narrow" w:hAnsi="Arial Narrow" w:cs="Arial"/>
                <w:b/>
                <w:bCs/>
                <w:spacing w:val="-2"/>
                <w:sz w:val="20"/>
                <w:szCs w:val="20"/>
                <w:u w:val="single"/>
              </w:rPr>
              <w:t>v</w:t>
            </w:r>
            <w:r w:rsidRPr="000C45BF">
              <w:rPr>
                <w:rFonts w:ascii="Arial Narrow" w:hAnsi="Arial Narrow" w:cs="Arial"/>
                <w:b/>
                <w:bCs/>
                <w:sz w:val="20"/>
                <w:szCs w:val="20"/>
                <w:u w:val="single"/>
              </w:rPr>
              <w:t>it</w:t>
            </w:r>
            <w:r w:rsidRPr="000C45BF">
              <w:rPr>
                <w:rFonts w:ascii="Arial Narrow" w:hAnsi="Arial Narrow" w:cs="Arial"/>
                <w:b/>
                <w:bCs/>
                <w:spacing w:val="1"/>
                <w:sz w:val="20"/>
                <w:szCs w:val="20"/>
                <w:u w:val="single"/>
              </w:rPr>
              <w:t>é</w:t>
            </w:r>
            <w:r w:rsidRPr="000C45BF">
              <w:rPr>
                <w:rFonts w:ascii="Arial Narrow" w:hAnsi="Arial Narrow" w:cs="Arial"/>
                <w:b/>
                <w:bCs/>
                <w:sz w:val="20"/>
                <w:szCs w:val="20"/>
                <w:u w:val="single"/>
              </w:rPr>
              <w:t>s</w:t>
            </w:r>
          </w:p>
          <w:p w:rsidR="009C570B" w:rsidRPr="000C45BF" w:rsidRDefault="009C570B" w:rsidP="009C570B">
            <w:pPr>
              <w:widowControl w:val="0"/>
              <w:numPr>
                <w:ilvl w:val="0"/>
                <w:numId w:val="3"/>
              </w:numPr>
              <w:autoSpaceDE w:val="0"/>
              <w:autoSpaceDN w:val="0"/>
              <w:adjustRightInd w:val="0"/>
              <w:spacing w:after="0" w:line="240" w:lineRule="auto"/>
              <w:ind w:left="992" w:hanging="357"/>
              <w:rPr>
                <w:rFonts w:ascii="Arial Narrow" w:hAnsi="Arial Narrow" w:cs="Arial"/>
                <w:sz w:val="20"/>
                <w:szCs w:val="20"/>
              </w:rPr>
            </w:pPr>
            <w:r w:rsidRPr="000C45BF">
              <w:rPr>
                <w:rFonts w:ascii="Arial Narrow" w:hAnsi="Arial Narrow" w:cs="Arial"/>
                <w:sz w:val="20"/>
                <w:szCs w:val="20"/>
              </w:rPr>
              <w:t xml:space="preserve">Construction de la prise d’eau </w:t>
            </w:r>
            <w:proofErr w:type="spellStart"/>
            <w:r w:rsidRPr="000C45BF">
              <w:rPr>
                <w:rFonts w:ascii="Arial Narrow" w:hAnsi="Arial Narrow" w:cs="Arial"/>
                <w:sz w:val="20"/>
                <w:szCs w:val="20"/>
              </w:rPr>
              <w:t>Nyamagana</w:t>
            </w:r>
            <w:proofErr w:type="spellEnd"/>
          </w:p>
          <w:p w:rsidR="009C570B" w:rsidRPr="000C45BF" w:rsidRDefault="009C570B" w:rsidP="009C570B">
            <w:pPr>
              <w:widowControl w:val="0"/>
              <w:numPr>
                <w:ilvl w:val="0"/>
                <w:numId w:val="3"/>
              </w:numPr>
              <w:autoSpaceDE w:val="0"/>
              <w:autoSpaceDN w:val="0"/>
              <w:adjustRightInd w:val="0"/>
              <w:spacing w:after="0" w:line="240" w:lineRule="auto"/>
              <w:ind w:left="992" w:hanging="357"/>
              <w:rPr>
                <w:rFonts w:ascii="Arial Narrow" w:hAnsi="Arial Narrow" w:cs="Arial"/>
                <w:sz w:val="20"/>
                <w:szCs w:val="20"/>
              </w:rPr>
            </w:pPr>
            <w:r w:rsidRPr="000C45BF">
              <w:rPr>
                <w:rFonts w:ascii="Arial Narrow" w:hAnsi="Arial Narrow" w:cs="Arial"/>
                <w:sz w:val="20"/>
                <w:szCs w:val="20"/>
              </w:rPr>
              <w:t xml:space="preserve">Etudes pour aménagement du bloc 1,2 et 3 du périmètre </w:t>
            </w:r>
            <w:proofErr w:type="spellStart"/>
            <w:r w:rsidRPr="000C45BF">
              <w:rPr>
                <w:rFonts w:ascii="Arial Narrow" w:hAnsi="Arial Narrow" w:cs="Arial"/>
                <w:sz w:val="20"/>
                <w:szCs w:val="20"/>
              </w:rPr>
              <w:t>Imbo</w:t>
            </w:r>
            <w:proofErr w:type="spellEnd"/>
          </w:p>
          <w:p w:rsidR="009C570B" w:rsidRPr="000C45BF" w:rsidRDefault="009C570B" w:rsidP="009C570B">
            <w:pPr>
              <w:widowControl w:val="0"/>
              <w:numPr>
                <w:ilvl w:val="0"/>
                <w:numId w:val="3"/>
              </w:numPr>
              <w:autoSpaceDE w:val="0"/>
              <w:autoSpaceDN w:val="0"/>
              <w:adjustRightInd w:val="0"/>
              <w:spacing w:after="0" w:line="240" w:lineRule="auto"/>
              <w:ind w:left="992" w:hanging="357"/>
              <w:rPr>
                <w:rFonts w:ascii="Arial Narrow" w:hAnsi="Arial Narrow" w:cs="Arial"/>
                <w:sz w:val="20"/>
                <w:szCs w:val="20"/>
              </w:rPr>
            </w:pPr>
            <w:r w:rsidRPr="000C45BF">
              <w:rPr>
                <w:rFonts w:ascii="Arial Narrow" w:hAnsi="Arial Narrow" w:cs="Arial"/>
                <w:sz w:val="20"/>
                <w:szCs w:val="20"/>
              </w:rPr>
              <w:t>Interventions d'urgence</w:t>
            </w:r>
          </w:p>
          <w:p w:rsidR="009C570B" w:rsidRPr="000C45BF" w:rsidRDefault="009C570B" w:rsidP="009C570B">
            <w:pPr>
              <w:widowControl w:val="0"/>
              <w:numPr>
                <w:ilvl w:val="0"/>
                <w:numId w:val="3"/>
              </w:numPr>
              <w:autoSpaceDE w:val="0"/>
              <w:autoSpaceDN w:val="0"/>
              <w:adjustRightInd w:val="0"/>
              <w:spacing w:after="0" w:line="240" w:lineRule="auto"/>
              <w:ind w:left="992" w:hanging="357"/>
              <w:rPr>
                <w:rFonts w:ascii="Arial Narrow" w:hAnsi="Arial Narrow" w:cs="Arial"/>
                <w:sz w:val="20"/>
                <w:szCs w:val="20"/>
              </w:rPr>
            </w:pPr>
            <w:r w:rsidRPr="000C45BF">
              <w:rPr>
                <w:rFonts w:ascii="Arial Narrow" w:hAnsi="Arial Narrow" w:cs="Arial"/>
                <w:sz w:val="20"/>
                <w:szCs w:val="20"/>
              </w:rPr>
              <w:t xml:space="preserve">Réparer certains canaux existants (curage sur </w:t>
            </w:r>
            <w:smartTag w:uri="urn:schemas-microsoft-com:office:smarttags" w:element="metricconverter">
              <w:smartTagPr>
                <w:attr w:name="ProductID" w:val="70 km"/>
              </w:smartTagPr>
              <w:r w:rsidRPr="000C45BF">
                <w:rPr>
                  <w:rFonts w:ascii="Arial Narrow" w:hAnsi="Arial Narrow" w:cs="Arial"/>
                  <w:sz w:val="20"/>
                  <w:szCs w:val="20"/>
                </w:rPr>
                <w:t>70 km</w:t>
              </w:r>
            </w:smartTag>
            <w:r w:rsidRPr="000C45BF">
              <w:rPr>
                <w:rFonts w:ascii="Arial Narrow" w:hAnsi="Arial Narrow" w:cs="Arial"/>
                <w:sz w:val="20"/>
                <w:szCs w:val="20"/>
              </w:rPr>
              <w:t>)</w:t>
            </w:r>
          </w:p>
          <w:p w:rsidR="009C570B" w:rsidRPr="000C45BF" w:rsidRDefault="009C570B" w:rsidP="009C570B">
            <w:pPr>
              <w:widowControl w:val="0"/>
              <w:numPr>
                <w:ilvl w:val="0"/>
                <w:numId w:val="3"/>
              </w:numPr>
              <w:autoSpaceDE w:val="0"/>
              <w:autoSpaceDN w:val="0"/>
              <w:adjustRightInd w:val="0"/>
              <w:spacing w:after="0" w:line="240" w:lineRule="auto"/>
              <w:ind w:left="992" w:hanging="357"/>
              <w:rPr>
                <w:rFonts w:ascii="Arial Narrow" w:hAnsi="Arial Narrow" w:cs="Arial"/>
                <w:sz w:val="20"/>
                <w:szCs w:val="20"/>
              </w:rPr>
            </w:pPr>
            <w:r w:rsidRPr="000C45BF">
              <w:rPr>
                <w:rFonts w:ascii="Arial Narrow" w:hAnsi="Arial Narrow" w:cs="Arial"/>
                <w:sz w:val="20"/>
                <w:szCs w:val="20"/>
              </w:rPr>
              <w:t>Mise en place des structures de gestion de l’eau</w:t>
            </w:r>
          </w:p>
          <w:p w:rsidR="009C570B" w:rsidRPr="00C87752" w:rsidRDefault="009C570B" w:rsidP="009C570B">
            <w:pPr>
              <w:widowControl w:val="0"/>
              <w:numPr>
                <w:ilvl w:val="0"/>
                <w:numId w:val="3"/>
              </w:numPr>
              <w:autoSpaceDE w:val="0"/>
              <w:autoSpaceDN w:val="0"/>
              <w:adjustRightInd w:val="0"/>
              <w:spacing w:after="0" w:line="240" w:lineRule="auto"/>
              <w:ind w:left="992" w:hanging="357"/>
              <w:rPr>
                <w:rFonts w:ascii="Arial Narrow" w:hAnsi="Arial Narrow" w:cs="Arial"/>
                <w:sz w:val="20"/>
                <w:szCs w:val="20"/>
              </w:rPr>
            </w:pPr>
            <w:r w:rsidRPr="000C45BF">
              <w:rPr>
                <w:rFonts w:ascii="Arial Narrow" w:hAnsi="Arial Narrow" w:cs="Arial"/>
                <w:sz w:val="20"/>
                <w:szCs w:val="20"/>
              </w:rPr>
              <w:t>Définir les modalités de gestion des structures de l’eau</w:t>
            </w:r>
          </w:p>
        </w:tc>
        <w:tc>
          <w:tcPr>
            <w:tcW w:w="780" w:type="dxa"/>
            <w:tcBorders>
              <w:top w:val="single" w:sz="4" w:space="0" w:color="000000"/>
              <w:left w:val="single" w:sz="4" w:space="0" w:color="000000"/>
              <w:bottom w:val="single" w:sz="4" w:space="0" w:color="000000"/>
              <w:right w:val="single" w:sz="4" w:space="0" w:color="000000"/>
            </w:tcBorders>
          </w:tcPr>
          <w:p w:rsidR="009C570B" w:rsidRPr="00451C0F" w:rsidRDefault="009C570B" w:rsidP="009C570B">
            <w:pPr>
              <w:widowControl w:val="0"/>
              <w:autoSpaceDE w:val="0"/>
              <w:autoSpaceDN w:val="0"/>
              <w:adjustRightInd w:val="0"/>
              <w:spacing w:after="0" w:line="240" w:lineRule="auto"/>
              <w:jc w:val="center"/>
              <w:rPr>
                <w:rFonts w:ascii="Arial Narrow" w:hAnsi="Arial Narrow"/>
                <w:b/>
                <w:sz w:val="20"/>
                <w:szCs w:val="20"/>
              </w:rPr>
            </w:pPr>
          </w:p>
          <w:p w:rsidR="009C570B" w:rsidRPr="00451C0F" w:rsidRDefault="009C570B" w:rsidP="009C570B">
            <w:pPr>
              <w:widowControl w:val="0"/>
              <w:autoSpaceDE w:val="0"/>
              <w:autoSpaceDN w:val="0"/>
              <w:adjustRightInd w:val="0"/>
              <w:spacing w:after="0" w:line="240" w:lineRule="auto"/>
              <w:jc w:val="center"/>
              <w:rPr>
                <w:rFonts w:ascii="Arial Narrow" w:hAnsi="Arial Narrow"/>
                <w:b/>
                <w:sz w:val="20"/>
                <w:szCs w:val="20"/>
              </w:rPr>
            </w:pPr>
          </w:p>
          <w:p w:rsidR="009C570B" w:rsidRPr="0056223B" w:rsidRDefault="009C570B" w:rsidP="009C570B">
            <w:pPr>
              <w:widowControl w:val="0"/>
              <w:autoSpaceDE w:val="0"/>
              <w:autoSpaceDN w:val="0"/>
              <w:adjustRightInd w:val="0"/>
              <w:spacing w:after="0" w:line="240" w:lineRule="auto"/>
              <w:rPr>
                <w:rFonts w:ascii="Arial Narrow" w:hAnsi="Arial Narrow"/>
                <w:color w:val="FF0000"/>
                <w:sz w:val="20"/>
                <w:szCs w:val="20"/>
              </w:rPr>
            </w:pPr>
          </w:p>
        </w:tc>
        <w:tc>
          <w:tcPr>
            <w:tcW w:w="780" w:type="dxa"/>
            <w:tcBorders>
              <w:top w:val="single" w:sz="4" w:space="0" w:color="000000"/>
              <w:left w:val="single" w:sz="4" w:space="0" w:color="000000"/>
              <w:bottom w:val="single" w:sz="4" w:space="0" w:color="000000"/>
              <w:right w:val="single" w:sz="4" w:space="0" w:color="000000"/>
            </w:tcBorders>
          </w:tcPr>
          <w:p w:rsidR="009C570B" w:rsidRPr="00451C0F" w:rsidRDefault="009C570B" w:rsidP="009C570B">
            <w:pPr>
              <w:widowControl w:val="0"/>
              <w:autoSpaceDE w:val="0"/>
              <w:autoSpaceDN w:val="0"/>
              <w:adjustRightInd w:val="0"/>
              <w:spacing w:after="0" w:line="240" w:lineRule="auto"/>
              <w:jc w:val="center"/>
              <w:rPr>
                <w:rFonts w:ascii="Arial Narrow" w:hAnsi="Arial Narrow"/>
                <w:b/>
                <w:sz w:val="20"/>
                <w:szCs w:val="20"/>
              </w:rPr>
            </w:pPr>
          </w:p>
          <w:p w:rsidR="009C570B" w:rsidRPr="00451C0F" w:rsidRDefault="009C570B" w:rsidP="009C570B">
            <w:pPr>
              <w:widowControl w:val="0"/>
              <w:autoSpaceDE w:val="0"/>
              <w:autoSpaceDN w:val="0"/>
              <w:adjustRightInd w:val="0"/>
              <w:spacing w:after="0" w:line="240" w:lineRule="auto"/>
              <w:jc w:val="center"/>
              <w:rPr>
                <w:rFonts w:ascii="Arial Narrow" w:hAnsi="Arial Narrow"/>
                <w:b/>
                <w:sz w:val="20"/>
                <w:szCs w:val="20"/>
              </w:rPr>
            </w:pPr>
          </w:p>
          <w:p w:rsidR="009C570B" w:rsidRPr="0056223B" w:rsidRDefault="009C570B" w:rsidP="009C570B">
            <w:pPr>
              <w:widowControl w:val="0"/>
              <w:autoSpaceDE w:val="0"/>
              <w:autoSpaceDN w:val="0"/>
              <w:adjustRightInd w:val="0"/>
              <w:spacing w:after="0" w:line="240" w:lineRule="auto"/>
              <w:ind w:left="102"/>
              <w:rPr>
                <w:rFonts w:ascii="Arial Narrow" w:hAnsi="Arial Narrow"/>
                <w:color w:val="FF0000"/>
                <w:sz w:val="20"/>
                <w:szCs w:val="20"/>
              </w:rPr>
            </w:pPr>
          </w:p>
        </w:tc>
        <w:tc>
          <w:tcPr>
            <w:tcW w:w="780" w:type="dxa"/>
            <w:tcBorders>
              <w:top w:val="single" w:sz="4" w:space="0" w:color="000000"/>
              <w:left w:val="single" w:sz="4" w:space="0" w:color="000000"/>
              <w:bottom w:val="single" w:sz="4" w:space="0" w:color="000000"/>
              <w:right w:val="single" w:sz="4" w:space="0" w:color="000000"/>
            </w:tcBorders>
          </w:tcPr>
          <w:p w:rsidR="009C570B" w:rsidRPr="00F754A2" w:rsidRDefault="009C570B" w:rsidP="009C570B">
            <w:pPr>
              <w:widowControl w:val="0"/>
              <w:autoSpaceDE w:val="0"/>
              <w:autoSpaceDN w:val="0"/>
              <w:adjustRightInd w:val="0"/>
              <w:spacing w:before="5" w:after="0" w:line="240" w:lineRule="auto"/>
              <w:jc w:val="center"/>
              <w:rPr>
                <w:rFonts w:ascii="Arial Narrow" w:hAnsi="Arial Narrow" w:cs="Arial"/>
                <w:sz w:val="20"/>
                <w:szCs w:val="20"/>
              </w:rPr>
            </w:pPr>
          </w:p>
          <w:p w:rsidR="009C570B" w:rsidRPr="0056223B" w:rsidRDefault="009C570B" w:rsidP="009C570B">
            <w:pPr>
              <w:widowControl w:val="0"/>
              <w:autoSpaceDE w:val="0"/>
              <w:autoSpaceDN w:val="0"/>
              <w:adjustRightInd w:val="0"/>
              <w:spacing w:after="0" w:line="240" w:lineRule="auto"/>
              <w:ind w:left="100"/>
              <w:jc w:val="center"/>
              <w:rPr>
                <w:rFonts w:ascii="Arial Narrow" w:hAnsi="Arial Narrow"/>
                <w:color w:val="FF0000"/>
                <w:sz w:val="20"/>
                <w:szCs w:val="20"/>
              </w:rPr>
            </w:pPr>
            <w:r w:rsidRPr="00F754A2">
              <w:rPr>
                <w:rFonts w:ascii="Arial Narrow" w:hAnsi="Arial Narrow" w:cs="Arial"/>
                <w:sz w:val="28"/>
                <w:szCs w:val="20"/>
              </w:rPr>
              <w:t>x</w:t>
            </w:r>
          </w:p>
        </w:tc>
        <w:tc>
          <w:tcPr>
            <w:tcW w:w="781" w:type="dxa"/>
            <w:tcBorders>
              <w:top w:val="single" w:sz="4" w:space="0" w:color="000000"/>
              <w:left w:val="single" w:sz="4" w:space="0" w:color="000000"/>
              <w:bottom w:val="single" w:sz="4" w:space="0" w:color="000000"/>
              <w:right w:val="single" w:sz="4" w:space="0" w:color="000000"/>
            </w:tcBorders>
          </w:tcPr>
          <w:p w:rsidR="009C570B" w:rsidRPr="00451C0F" w:rsidRDefault="009C570B" w:rsidP="009C570B">
            <w:pPr>
              <w:widowControl w:val="0"/>
              <w:autoSpaceDE w:val="0"/>
              <w:autoSpaceDN w:val="0"/>
              <w:adjustRightInd w:val="0"/>
              <w:spacing w:after="0" w:line="240" w:lineRule="auto"/>
              <w:jc w:val="center"/>
              <w:rPr>
                <w:rFonts w:ascii="Arial Narrow" w:hAnsi="Arial Narrow"/>
                <w:b/>
                <w:sz w:val="20"/>
                <w:szCs w:val="20"/>
              </w:rPr>
            </w:pPr>
          </w:p>
          <w:p w:rsidR="009C570B" w:rsidRPr="00451C0F" w:rsidRDefault="009C570B" w:rsidP="009C570B">
            <w:pPr>
              <w:widowControl w:val="0"/>
              <w:autoSpaceDE w:val="0"/>
              <w:autoSpaceDN w:val="0"/>
              <w:adjustRightInd w:val="0"/>
              <w:spacing w:after="0" w:line="240" w:lineRule="auto"/>
              <w:jc w:val="center"/>
              <w:rPr>
                <w:rFonts w:ascii="Arial Narrow" w:hAnsi="Arial Narrow"/>
                <w:b/>
                <w:sz w:val="20"/>
                <w:szCs w:val="20"/>
              </w:rPr>
            </w:pPr>
          </w:p>
          <w:p w:rsidR="009C570B" w:rsidRPr="0056223B" w:rsidRDefault="009C570B" w:rsidP="009C570B">
            <w:pPr>
              <w:widowControl w:val="0"/>
              <w:autoSpaceDE w:val="0"/>
              <w:autoSpaceDN w:val="0"/>
              <w:adjustRightInd w:val="0"/>
              <w:spacing w:after="0" w:line="240" w:lineRule="auto"/>
              <w:rPr>
                <w:rFonts w:ascii="Arial Narrow" w:hAnsi="Arial Narrow"/>
                <w:color w:val="FF0000"/>
                <w:sz w:val="20"/>
                <w:szCs w:val="20"/>
              </w:rPr>
            </w:pPr>
          </w:p>
        </w:tc>
      </w:tr>
      <w:tr w:rsidR="009C570B" w:rsidRPr="0056223B" w:rsidTr="009C570B">
        <w:trPr>
          <w:trHeight w:val="227"/>
        </w:trPr>
        <w:tc>
          <w:tcPr>
            <w:tcW w:w="6662" w:type="dxa"/>
            <w:tcBorders>
              <w:top w:val="single" w:sz="4" w:space="0" w:color="000000"/>
              <w:left w:val="single" w:sz="4" w:space="0" w:color="000000"/>
              <w:bottom w:val="single" w:sz="4" w:space="0" w:color="000000"/>
              <w:right w:val="single" w:sz="4" w:space="0" w:color="000000"/>
            </w:tcBorders>
          </w:tcPr>
          <w:p w:rsidR="009C570B" w:rsidRPr="00451C0F" w:rsidRDefault="009C570B" w:rsidP="009C570B">
            <w:pPr>
              <w:widowControl w:val="0"/>
              <w:autoSpaceDE w:val="0"/>
              <w:autoSpaceDN w:val="0"/>
              <w:adjustRightInd w:val="0"/>
              <w:spacing w:before="60" w:after="0" w:line="240" w:lineRule="auto"/>
              <w:ind w:left="102"/>
              <w:rPr>
                <w:rFonts w:ascii="Arial Narrow" w:hAnsi="Arial Narrow" w:cs="Arial"/>
                <w:sz w:val="20"/>
                <w:szCs w:val="20"/>
              </w:rPr>
            </w:pPr>
            <w:r w:rsidRPr="000C45BF">
              <w:rPr>
                <w:rFonts w:ascii="Arial Narrow" w:hAnsi="Arial Narrow" w:cs="Arial"/>
                <w:b/>
                <w:bCs/>
                <w:spacing w:val="-3"/>
                <w:sz w:val="20"/>
                <w:szCs w:val="20"/>
                <w:u w:val="single"/>
              </w:rPr>
              <w:t>A</w:t>
            </w:r>
            <w:r w:rsidRPr="000C45BF">
              <w:rPr>
                <w:rFonts w:ascii="Arial Narrow" w:hAnsi="Arial Narrow" w:cs="Arial"/>
                <w:b/>
                <w:bCs/>
                <w:spacing w:val="1"/>
                <w:sz w:val="20"/>
                <w:szCs w:val="20"/>
                <w:u w:val="single"/>
              </w:rPr>
              <w:t>c</w:t>
            </w:r>
            <w:r w:rsidRPr="000C45BF">
              <w:rPr>
                <w:rFonts w:ascii="Arial Narrow" w:hAnsi="Arial Narrow" w:cs="Arial"/>
                <w:b/>
                <w:bCs/>
                <w:sz w:val="20"/>
                <w:szCs w:val="20"/>
                <w:u w:val="single"/>
              </w:rPr>
              <w:t>ti</w:t>
            </w:r>
            <w:r w:rsidRPr="000C45BF">
              <w:rPr>
                <w:rFonts w:ascii="Arial Narrow" w:hAnsi="Arial Narrow" w:cs="Arial"/>
                <w:b/>
                <w:bCs/>
                <w:spacing w:val="-2"/>
                <w:sz w:val="20"/>
                <w:szCs w:val="20"/>
                <w:u w:val="single"/>
              </w:rPr>
              <w:t>v</w:t>
            </w:r>
            <w:r w:rsidRPr="000C45BF">
              <w:rPr>
                <w:rFonts w:ascii="Arial Narrow" w:hAnsi="Arial Narrow" w:cs="Arial"/>
                <w:b/>
                <w:bCs/>
                <w:sz w:val="20"/>
                <w:szCs w:val="20"/>
                <w:u w:val="single"/>
              </w:rPr>
              <w:t>ité</w:t>
            </w:r>
            <w:r w:rsidRPr="000C45BF">
              <w:rPr>
                <w:rFonts w:ascii="Arial Narrow" w:hAnsi="Arial Narrow" w:cs="Arial"/>
                <w:b/>
                <w:bCs/>
                <w:spacing w:val="-6"/>
                <w:sz w:val="20"/>
                <w:szCs w:val="20"/>
                <w:u w:val="single"/>
              </w:rPr>
              <w:t xml:space="preserve"> </w:t>
            </w:r>
            <w:r w:rsidRPr="000C45BF">
              <w:rPr>
                <w:rFonts w:ascii="Arial Narrow" w:hAnsi="Arial Narrow" w:cs="Arial"/>
                <w:b/>
                <w:bCs/>
                <w:spacing w:val="1"/>
                <w:sz w:val="20"/>
                <w:szCs w:val="20"/>
                <w:u w:val="single"/>
              </w:rPr>
              <w:t>18</w:t>
            </w:r>
            <w:r w:rsidRPr="000C45BF">
              <w:rPr>
                <w:rFonts w:ascii="Arial Narrow" w:hAnsi="Arial Narrow" w:cs="Arial"/>
                <w:b/>
                <w:bCs/>
                <w:sz w:val="20"/>
                <w:szCs w:val="20"/>
              </w:rPr>
              <w:t xml:space="preserve">. </w:t>
            </w:r>
            <w:r w:rsidRPr="00451C0F">
              <w:rPr>
                <w:rFonts w:ascii="Arial Narrow" w:hAnsi="Arial Narrow" w:cs="Arial"/>
                <w:sz w:val="20"/>
                <w:szCs w:val="20"/>
              </w:rPr>
              <w:t>S</w:t>
            </w:r>
            <w:r w:rsidRPr="00451C0F">
              <w:rPr>
                <w:rFonts w:ascii="Arial Narrow" w:hAnsi="Arial Narrow" w:cs="Arial"/>
                <w:spacing w:val="1"/>
                <w:sz w:val="20"/>
                <w:szCs w:val="20"/>
              </w:rPr>
              <w:t>ou</w:t>
            </w:r>
            <w:r w:rsidRPr="00451C0F">
              <w:rPr>
                <w:rFonts w:ascii="Arial Narrow" w:hAnsi="Arial Narrow" w:cs="Arial"/>
                <w:sz w:val="20"/>
                <w:szCs w:val="20"/>
              </w:rPr>
              <w:t>t</w:t>
            </w:r>
            <w:r w:rsidRPr="00451C0F">
              <w:rPr>
                <w:rFonts w:ascii="Arial Narrow" w:hAnsi="Arial Narrow" w:cs="Arial"/>
                <w:spacing w:val="1"/>
                <w:sz w:val="20"/>
                <w:szCs w:val="20"/>
              </w:rPr>
              <w:t>e</w:t>
            </w:r>
            <w:r w:rsidRPr="00451C0F">
              <w:rPr>
                <w:rFonts w:ascii="Arial Narrow" w:hAnsi="Arial Narrow" w:cs="Arial"/>
                <w:spacing w:val="-2"/>
                <w:sz w:val="20"/>
                <w:szCs w:val="20"/>
              </w:rPr>
              <w:t>n</w:t>
            </w:r>
            <w:r w:rsidRPr="00451C0F">
              <w:rPr>
                <w:rFonts w:ascii="Arial Narrow" w:hAnsi="Arial Narrow" w:cs="Arial"/>
                <w:spacing w:val="1"/>
                <w:sz w:val="20"/>
                <w:szCs w:val="20"/>
              </w:rPr>
              <w:t>i</w:t>
            </w:r>
            <w:r w:rsidRPr="00451C0F">
              <w:rPr>
                <w:rFonts w:ascii="Arial Narrow" w:hAnsi="Arial Narrow" w:cs="Arial"/>
                <w:sz w:val="20"/>
                <w:szCs w:val="20"/>
              </w:rPr>
              <w:t>r</w:t>
            </w:r>
            <w:r w:rsidRPr="00451C0F">
              <w:rPr>
                <w:rFonts w:ascii="Arial Narrow" w:hAnsi="Arial Narrow" w:cs="Arial"/>
                <w:spacing w:val="-9"/>
                <w:sz w:val="20"/>
                <w:szCs w:val="20"/>
              </w:rPr>
              <w:t xml:space="preserve"> </w:t>
            </w:r>
            <w:r w:rsidRPr="00451C0F">
              <w:rPr>
                <w:rFonts w:ascii="Arial Narrow" w:hAnsi="Arial Narrow" w:cs="Arial"/>
                <w:spacing w:val="-2"/>
                <w:sz w:val="20"/>
                <w:szCs w:val="20"/>
              </w:rPr>
              <w:t>l</w:t>
            </w:r>
            <w:r w:rsidRPr="00451C0F">
              <w:rPr>
                <w:rFonts w:ascii="Arial Narrow" w:hAnsi="Arial Narrow" w:cs="Arial"/>
                <w:spacing w:val="1"/>
                <w:sz w:val="20"/>
                <w:szCs w:val="20"/>
              </w:rPr>
              <w:t>e</w:t>
            </w:r>
            <w:r w:rsidRPr="00451C0F">
              <w:rPr>
                <w:rFonts w:ascii="Arial Narrow" w:hAnsi="Arial Narrow" w:cs="Arial"/>
                <w:sz w:val="20"/>
                <w:szCs w:val="20"/>
              </w:rPr>
              <w:t>s</w:t>
            </w:r>
            <w:r w:rsidRPr="00451C0F">
              <w:rPr>
                <w:rFonts w:ascii="Arial Narrow" w:hAnsi="Arial Narrow" w:cs="Arial"/>
                <w:spacing w:val="-3"/>
                <w:sz w:val="20"/>
                <w:szCs w:val="20"/>
              </w:rPr>
              <w:t xml:space="preserve"> </w:t>
            </w:r>
            <w:r w:rsidRPr="00451C0F">
              <w:rPr>
                <w:rFonts w:ascii="Arial Narrow" w:hAnsi="Arial Narrow" w:cs="Arial"/>
                <w:spacing w:val="1"/>
                <w:sz w:val="20"/>
                <w:szCs w:val="20"/>
              </w:rPr>
              <w:t>ini</w:t>
            </w:r>
            <w:r w:rsidRPr="00451C0F">
              <w:rPr>
                <w:rFonts w:ascii="Arial Narrow" w:hAnsi="Arial Narrow" w:cs="Arial"/>
                <w:spacing w:val="-2"/>
                <w:sz w:val="20"/>
                <w:szCs w:val="20"/>
              </w:rPr>
              <w:t>t</w:t>
            </w:r>
            <w:r w:rsidRPr="00451C0F">
              <w:rPr>
                <w:rFonts w:ascii="Arial Narrow" w:hAnsi="Arial Narrow" w:cs="Arial"/>
                <w:spacing w:val="1"/>
                <w:sz w:val="20"/>
                <w:szCs w:val="20"/>
              </w:rPr>
              <w:t>ia</w:t>
            </w:r>
            <w:r w:rsidRPr="00451C0F">
              <w:rPr>
                <w:rFonts w:ascii="Arial Narrow" w:hAnsi="Arial Narrow" w:cs="Arial"/>
                <w:spacing w:val="-2"/>
                <w:sz w:val="20"/>
                <w:szCs w:val="20"/>
              </w:rPr>
              <w:t>t</w:t>
            </w:r>
            <w:r w:rsidRPr="00451C0F">
              <w:rPr>
                <w:rFonts w:ascii="Arial Narrow" w:hAnsi="Arial Narrow" w:cs="Arial"/>
                <w:spacing w:val="1"/>
                <w:sz w:val="20"/>
                <w:szCs w:val="20"/>
              </w:rPr>
              <w:t>i</w:t>
            </w:r>
            <w:r w:rsidRPr="00451C0F">
              <w:rPr>
                <w:rFonts w:ascii="Arial Narrow" w:hAnsi="Arial Narrow" w:cs="Arial"/>
                <w:spacing w:val="-1"/>
                <w:sz w:val="20"/>
                <w:szCs w:val="20"/>
              </w:rPr>
              <w:t>v</w:t>
            </w:r>
            <w:r w:rsidRPr="00451C0F">
              <w:rPr>
                <w:rFonts w:ascii="Arial Narrow" w:hAnsi="Arial Narrow" w:cs="Arial"/>
                <w:spacing w:val="1"/>
                <w:sz w:val="20"/>
                <w:szCs w:val="20"/>
              </w:rPr>
              <w:t>e</w:t>
            </w:r>
            <w:r w:rsidRPr="00451C0F">
              <w:rPr>
                <w:rFonts w:ascii="Arial Narrow" w:hAnsi="Arial Narrow" w:cs="Arial"/>
                <w:sz w:val="20"/>
                <w:szCs w:val="20"/>
              </w:rPr>
              <w:t>s</w:t>
            </w:r>
            <w:r w:rsidRPr="00451C0F">
              <w:rPr>
                <w:rFonts w:ascii="Arial Narrow" w:hAnsi="Arial Narrow" w:cs="Arial"/>
                <w:spacing w:val="-5"/>
                <w:sz w:val="20"/>
                <w:szCs w:val="20"/>
              </w:rPr>
              <w:t xml:space="preserve"> </w:t>
            </w:r>
            <w:r w:rsidRPr="00451C0F">
              <w:rPr>
                <w:rFonts w:ascii="Arial Narrow" w:hAnsi="Arial Narrow" w:cs="Arial"/>
                <w:spacing w:val="1"/>
                <w:sz w:val="20"/>
                <w:szCs w:val="20"/>
              </w:rPr>
              <w:t>po</w:t>
            </w:r>
            <w:r w:rsidRPr="00451C0F">
              <w:rPr>
                <w:rFonts w:ascii="Arial Narrow" w:hAnsi="Arial Narrow" w:cs="Arial"/>
                <w:spacing w:val="-2"/>
                <w:sz w:val="20"/>
                <w:szCs w:val="20"/>
              </w:rPr>
              <w:t>r</w:t>
            </w:r>
            <w:r w:rsidRPr="00451C0F">
              <w:rPr>
                <w:rFonts w:ascii="Arial Narrow" w:hAnsi="Arial Narrow" w:cs="Arial"/>
                <w:sz w:val="20"/>
                <w:szCs w:val="20"/>
              </w:rPr>
              <w:t>t</w:t>
            </w:r>
            <w:r w:rsidRPr="00451C0F">
              <w:rPr>
                <w:rFonts w:ascii="Arial Narrow" w:hAnsi="Arial Narrow" w:cs="Arial"/>
                <w:spacing w:val="1"/>
                <w:sz w:val="20"/>
                <w:szCs w:val="20"/>
              </w:rPr>
              <w:t>e</w:t>
            </w:r>
            <w:r w:rsidRPr="00451C0F">
              <w:rPr>
                <w:rFonts w:ascii="Arial Narrow" w:hAnsi="Arial Narrow" w:cs="Arial"/>
                <w:spacing w:val="-2"/>
                <w:sz w:val="20"/>
                <w:szCs w:val="20"/>
              </w:rPr>
              <w:t>u</w:t>
            </w:r>
            <w:r w:rsidRPr="00451C0F">
              <w:rPr>
                <w:rFonts w:ascii="Arial Narrow" w:hAnsi="Arial Narrow" w:cs="Arial"/>
                <w:spacing w:val="1"/>
                <w:sz w:val="20"/>
                <w:szCs w:val="20"/>
              </w:rPr>
              <w:t>se</w:t>
            </w:r>
            <w:r w:rsidRPr="00451C0F">
              <w:rPr>
                <w:rFonts w:ascii="Arial Narrow" w:hAnsi="Arial Narrow" w:cs="Arial"/>
                <w:sz w:val="20"/>
                <w:szCs w:val="20"/>
              </w:rPr>
              <w:t>s</w:t>
            </w:r>
            <w:r w:rsidRPr="00451C0F">
              <w:rPr>
                <w:rFonts w:ascii="Arial Narrow" w:hAnsi="Arial Narrow" w:cs="Arial"/>
                <w:spacing w:val="-9"/>
                <w:sz w:val="20"/>
                <w:szCs w:val="20"/>
              </w:rPr>
              <w:t xml:space="preserve"> </w:t>
            </w:r>
            <w:r w:rsidRPr="00451C0F">
              <w:rPr>
                <w:rFonts w:ascii="Arial Narrow" w:hAnsi="Arial Narrow" w:cs="Arial"/>
                <w:spacing w:val="1"/>
                <w:sz w:val="20"/>
                <w:szCs w:val="20"/>
              </w:rPr>
              <w:t>da</w:t>
            </w:r>
            <w:r w:rsidRPr="00451C0F">
              <w:rPr>
                <w:rFonts w:ascii="Arial Narrow" w:hAnsi="Arial Narrow" w:cs="Arial"/>
                <w:spacing w:val="-2"/>
                <w:sz w:val="20"/>
                <w:szCs w:val="20"/>
              </w:rPr>
              <w:t>n</w:t>
            </w:r>
            <w:r w:rsidRPr="00451C0F">
              <w:rPr>
                <w:rFonts w:ascii="Arial Narrow" w:hAnsi="Arial Narrow" w:cs="Arial"/>
                <w:sz w:val="20"/>
                <w:szCs w:val="20"/>
              </w:rPr>
              <w:t>s</w:t>
            </w:r>
            <w:r w:rsidRPr="00451C0F">
              <w:rPr>
                <w:rFonts w:ascii="Arial Narrow" w:hAnsi="Arial Narrow" w:cs="Arial"/>
                <w:spacing w:val="-2"/>
                <w:sz w:val="20"/>
                <w:szCs w:val="20"/>
              </w:rPr>
              <w:t xml:space="preserve"> l</w:t>
            </w:r>
            <w:r w:rsidRPr="00451C0F">
              <w:rPr>
                <w:rFonts w:ascii="Arial Narrow" w:hAnsi="Arial Narrow" w:cs="Arial"/>
                <w:spacing w:val="1"/>
                <w:sz w:val="20"/>
                <w:szCs w:val="20"/>
              </w:rPr>
              <w:t>e</w:t>
            </w:r>
            <w:r w:rsidRPr="00451C0F">
              <w:rPr>
                <w:rFonts w:ascii="Arial Narrow" w:hAnsi="Arial Narrow" w:cs="Arial"/>
                <w:sz w:val="20"/>
                <w:szCs w:val="20"/>
              </w:rPr>
              <w:t>s</w:t>
            </w:r>
            <w:r w:rsidRPr="00451C0F">
              <w:rPr>
                <w:rFonts w:ascii="Arial Narrow" w:hAnsi="Arial Narrow" w:cs="Arial"/>
                <w:spacing w:val="-3"/>
                <w:sz w:val="20"/>
                <w:szCs w:val="20"/>
              </w:rPr>
              <w:t xml:space="preserve"> </w:t>
            </w:r>
            <w:r w:rsidRPr="00451C0F">
              <w:rPr>
                <w:rFonts w:ascii="Arial Narrow" w:hAnsi="Arial Narrow" w:cs="Arial"/>
                <w:spacing w:val="1"/>
                <w:sz w:val="20"/>
                <w:szCs w:val="20"/>
              </w:rPr>
              <w:t>ch</w:t>
            </w:r>
            <w:r w:rsidRPr="00451C0F">
              <w:rPr>
                <w:rFonts w:ascii="Arial Narrow" w:hAnsi="Arial Narrow" w:cs="Arial"/>
                <w:spacing w:val="-2"/>
                <w:sz w:val="20"/>
                <w:szCs w:val="20"/>
              </w:rPr>
              <w:t>a</w:t>
            </w:r>
            <w:r w:rsidRPr="00451C0F">
              <w:rPr>
                <w:rFonts w:ascii="Arial Narrow" w:hAnsi="Arial Narrow" w:cs="Arial"/>
                <w:spacing w:val="1"/>
                <w:sz w:val="20"/>
                <w:szCs w:val="20"/>
              </w:rPr>
              <w:t>i</w:t>
            </w:r>
            <w:r w:rsidRPr="00451C0F">
              <w:rPr>
                <w:rFonts w:ascii="Arial Narrow" w:hAnsi="Arial Narrow" w:cs="Arial"/>
                <w:spacing w:val="-2"/>
                <w:sz w:val="20"/>
                <w:szCs w:val="20"/>
              </w:rPr>
              <w:t>n</w:t>
            </w:r>
            <w:r w:rsidRPr="00451C0F">
              <w:rPr>
                <w:rFonts w:ascii="Arial Narrow" w:hAnsi="Arial Narrow" w:cs="Arial"/>
                <w:spacing w:val="1"/>
                <w:sz w:val="20"/>
                <w:szCs w:val="20"/>
              </w:rPr>
              <w:t>e</w:t>
            </w:r>
            <w:r w:rsidRPr="00451C0F">
              <w:rPr>
                <w:rFonts w:ascii="Arial Narrow" w:hAnsi="Arial Narrow" w:cs="Arial"/>
                <w:sz w:val="20"/>
                <w:szCs w:val="20"/>
              </w:rPr>
              <w:t>s</w:t>
            </w:r>
            <w:r w:rsidRPr="00451C0F">
              <w:rPr>
                <w:rFonts w:ascii="Arial Narrow" w:hAnsi="Arial Narrow" w:cs="Arial"/>
                <w:spacing w:val="-4"/>
                <w:sz w:val="20"/>
                <w:szCs w:val="20"/>
              </w:rPr>
              <w:t xml:space="preserve"> </w:t>
            </w:r>
            <w:r w:rsidRPr="00451C0F">
              <w:rPr>
                <w:rFonts w:ascii="Arial Narrow" w:hAnsi="Arial Narrow" w:cs="Arial"/>
                <w:spacing w:val="-2"/>
                <w:sz w:val="20"/>
                <w:szCs w:val="20"/>
              </w:rPr>
              <w:t>d</w:t>
            </w:r>
            <w:r w:rsidRPr="00451C0F">
              <w:rPr>
                <w:rFonts w:ascii="Arial Narrow" w:hAnsi="Arial Narrow" w:cs="Arial"/>
                <w:sz w:val="20"/>
                <w:szCs w:val="20"/>
              </w:rPr>
              <w:t>e</w:t>
            </w:r>
            <w:r w:rsidRPr="00451C0F">
              <w:rPr>
                <w:rFonts w:ascii="Arial Narrow" w:hAnsi="Arial Narrow" w:cs="Arial"/>
                <w:spacing w:val="-1"/>
                <w:sz w:val="20"/>
                <w:szCs w:val="20"/>
              </w:rPr>
              <w:t xml:space="preserve"> v</w:t>
            </w:r>
            <w:r w:rsidRPr="00451C0F">
              <w:rPr>
                <w:rFonts w:ascii="Arial Narrow" w:hAnsi="Arial Narrow" w:cs="Arial"/>
                <w:spacing w:val="1"/>
                <w:sz w:val="20"/>
                <w:szCs w:val="20"/>
              </w:rPr>
              <w:t>aleu</w:t>
            </w:r>
            <w:r w:rsidRPr="00451C0F">
              <w:rPr>
                <w:rFonts w:ascii="Arial Narrow" w:hAnsi="Arial Narrow" w:cs="Arial"/>
                <w:spacing w:val="-2"/>
                <w:sz w:val="20"/>
                <w:szCs w:val="20"/>
              </w:rPr>
              <w:t>r</w:t>
            </w:r>
            <w:r w:rsidRPr="00451C0F">
              <w:rPr>
                <w:rFonts w:ascii="Arial Narrow" w:hAnsi="Arial Narrow" w:cs="Arial"/>
                <w:sz w:val="20"/>
                <w:szCs w:val="20"/>
              </w:rPr>
              <w:t>s</w:t>
            </w:r>
          </w:p>
          <w:p w:rsidR="009C570B" w:rsidRPr="000C45BF" w:rsidRDefault="009C570B" w:rsidP="009C570B">
            <w:pPr>
              <w:widowControl w:val="0"/>
              <w:autoSpaceDE w:val="0"/>
              <w:autoSpaceDN w:val="0"/>
              <w:adjustRightInd w:val="0"/>
              <w:spacing w:after="0" w:line="206" w:lineRule="exact"/>
              <w:ind w:left="100"/>
              <w:rPr>
                <w:rFonts w:ascii="Arial Narrow" w:hAnsi="Arial Narrow" w:cs="Arial"/>
                <w:sz w:val="20"/>
                <w:szCs w:val="20"/>
                <w:u w:val="single"/>
              </w:rPr>
            </w:pPr>
            <w:r w:rsidRPr="000C45BF">
              <w:rPr>
                <w:rFonts w:ascii="Arial Narrow" w:hAnsi="Arial Narrow" w:cs="Arial"/>
                <w:b/>
                <w:bCs/>
                <w:sz w:val="20"/>
                <w:szCs w:val="20"/>
                <w:u w:val="single"/>
              </w:rPr>
              <w:t>Sous</w:t>
            </w:r>
            <w:r w:rsidRPr="000C45BF">
              <w:rPr>
                <w:rFonts w:ascii="Arial Narrow" w:hAnsi="Arial Narrow" w:cs="Arial"/>
                <w:b/>
                <w:bCs/>
                <w:spacing w:val="-4"/>
                <w:sz w:val="20"/>
                <w:szCs w:val="20"/>
                <w:u w:val="single"/>
              </w:rPr>
              <w:t xml:space="preserve"> </w:t>
            </w:r>
            <w:r w:rsidRPr="000C45BF">
              <w:rPr>
                <w:rFonts w:ascii="Arial Narrow" w:hAnsi="Arial Narrow" w:cs="Arial"/>
                <w:b/>
                <w:bCs/>
                <w:spacing w:val="1"/>
                <w:sz w:val="20"/>
                <w:szCs w:val="20"/>
                <w:u w:val="single"/>
              </w:rPr>
              <w:t>ac</w:t>
            </w:r>
            <w:r w:rsidRPr="000C45BF">
              <w:rPr>
                <w:rFonts w:ascii="Arial Narrow" w:hAnsi="Arial Narrow" w:cs="Arial"/>
                <w:b/>
                <w:bCs/>
                <w:spacing w:val="-2"/>
                <w:sz w:val="20"/>
                <w:szCs w:val="20"/>
                <w:u w:val="single"/>
              </w:rPr>
              <w:t>t</w:t>
            </w:r>
            <w:r w:rsidRPr="000C45BF">
              <w:rPr>
                <w:rFonts w:ascii="Arial Narrow" w:hAnsi="Arial Narrow" w:cs="Arial"/>
                <w:b/>
                <w:bCs/>
                <w:sz w:val="20"/>
                <w:szCs w:val="20"/>
                <w:u w:val="single"/>
              </w:rPr>
              <w:t>i</w:t>
            </w:r>
            <w:r w:rsidRPr="000C45BF">
              <w:rPr>
                <w:rFonts w:ascii="Arial Narrow" w:hAnsi="Arial Narrow" w:cs="Arial"/>
                <w:b/>
                <w:bCs/>
                <w:spacing w:val="-2"/>
                <w:sz w:val="20"/>
                <w:szCs w:val="20"/>
                <w:u w:val="single"/>
              </w:rPr>
              <w:t>v</w:t>
            </w:r>
            <w:r w:rsidRPr="000C45BF">
              <w:rPr>
                <w:rFonts w:ascii="Arial Narrow" w:hAnsi="Arial Narrow" w:cs="Arial"/>
                <w:b/>
                <w:bCs/>
                <w:sz w:val="20"/>
                <w:szCs w:val="20"/>
                <w:u w:val="single"/>
              </w:rPr>
              <w:t>it</w:t>
            </w:r>
            <w:r w:rsidRPr="000C45BF">
              <w:rPr>
                <w:rFonts w:ascii="Arial Narrow" w:hAnsi="Arial Narrow" w:cs="Arial"/>
                <w:b/>
                <w:bCs/>
                <w:spacing w:val="1"/>
                <w:sz w:val="20"/>
                <w:szCs w:val="20"/>
                <w:u w:val="single"/>
              </w:rPr>
              <w:t>é</w:t>
            </w:r>
            <w:r w:rsidRPr="000C45BF">
              <w:rPr>
                <w:rFonts w:ascii="Arial Narrow" w:hAnsi="Arial Narrow" w:cs="Arial"/>
                <w:b/>
                <w:bCs/>
                <w:sz w:val="20"/>
                <w:szCs w:val="20"/>
                <w:u w:val="single"/>
              </w:rPr>
              <w:t>s</w:t>
            </w:r>
          </w:p>
          <w:p w:rsidR="009C570B" w:rsidRPr="00451C0F" w:rsidRDefault="009C570B" w:rsidP="009C570B">
            <w:pPr>
              <w:widowControl w:val="0"/>
              <w:numPr>
                <w:ilvl w:val="0"/>
                <w:numId w:val="3"/>
              </w:numPr>
              <w:autoSpaceDE w:val="0"/>
              <w:autoSpaceDN w:val="0"/>
              <w:adjustRightInd w:val="0"/>
              <w:spacing w:after="0" w:line="240" w:lineRule="auto"/>
              <w:ind w:left="992" w:hanging="357"/>
              <w:rPr>
                <w:rFonts w:ascii="Arial Narrow" w:hAnsi="Arial Narrow" w:cs="Arial"/>
                <w:sz w:val="20"/>
                <w:szCs w:val="20"/>
              </w:rPr>
            </w:pPr>
            <w:r w:rsidRPr="00451C0F">
              <w:rPr>
                <w:rFonts w:ascii="Arial Narrow" w:hAnsi="Arial Narrow" w:cs="Arial"/>
                <w:sz w:val="20"/>
                <w:szCs w:val="20"/>
              </w:rPr>
              <w:lastRenderedPageBreak/>
              <w:t>Faciliter l’accès des producteurs à l’engrais subventionné</w:t>
            </w:r>
          </w:p>
          <w:p w:rsidR="009C570B" w:rsidRPr="00451C0F" w:rsidRDefault="009C570B" w:rsidP="009C570B">
            <w:pPr>
              <w:widowControl w:val="0"/>
              <w:numPr>
                <w:ilvl w:val="0"/>
                <w:numId w:val="3"/>
              </w:numPr>
              <w:autoSpaceDE w:val="0"/>
              <w:autoSpaceDN w:val="0"/>
              <w:adjustRightInd w:val="0"/>
              <w:spacing w:after="0" w:line="240" w:lineRule="auto"/>
              <w:ind w:left="992" w:hanging="357"/>
              <w:rPr>
                <w:rFonts w:ascii="Arial Narrow" w:hAnsi="Arial Narrow" w:cs="Arial"/>
                <w:sz w:val="20"/>
                <w:szCs w:val="20"/>
              </w:rPr>
            </w:pPr>
            <w:r w:rsidRPr="00451C0F">
              <w:rPr>
                <w:rFonts w:ascii="Arial Narrow" w:hAnsi="Arial Narrow" w:cs="Arial"/>
                <w:sz w:val="20"/>
                <w:szCs w:val="20"/>
              </w:rPr>
              <w:t>Identifier et former les facilitateurs des champs écoles paysans pour la banane et le maïs</w:t>
            </w:r>
          </w:p>
          <w:p w:rsidR="009C570B" w:rsidRPr="00451C0F" w:rsidRDefault="009C570B" w:rsidP="009C570B">
            <w:pPr>
              <w:widowControl w:val="0"/>
              <w:numPr>
                <w:ilvl w:val="0"/>
                <w:numId w:val="3"/>
              </w:numPr>
              <w:autoSpaceDE w:val="0"/>
              <w:autoSpaceDN w:val="0"/>
              <w:adjustRightInd w:val="0"/>
              <w:spacing w:after="0" w:line="240" w:lineRule="auto"/>
              <w:ind w:left="992" w:hanging="357"/>
              <w:rPr>
                <w:rFonts w:ascii="Arial Narrow" w:hAnsi="Arial Narrow" w:cs="Arial"/>
                <w:sz w:val="20"/>
                <w:szCs w:val="20"/>
              </w:rPr>
            </w:pPr>
            <w:r w:rsidRPr="00451C0F">
              <w:rPr>
                <w:rFonts w:ascii="Arial Narrow" w:hAnsi="Arial Narrow" w:cs="Arial"/>
                <w:sz w:val="20"/>
                <w:szCs w:val="20"/>
              </w:rPr>
              <w:t>Mettre en place les champs écoles paysans</w:t>
            </w:r>
          </w:p>
          <w:p w:rsidR="009C570B" w:rsidRPr="00451C0F" w:rsidRDefault="009C570B" w:rsidP="009C570B">
            <w:pPr>
              <w:widowControl w:val="0"/>
              <w:numPr>
                <w:ilvl w:val="0"/>
                <w:numId w:val="3"/>
              </w:numPr>
              <w:autoSpaceDE w:val="0"/>
              <w:autoSpaceDN w:val="0"/>
              <w:adjustRightInd w:val="0"/>
              <w:spacing w:after="0" w:line="240" w:lineRule="auto"/>
              <w:ind w:left="992" w:hanging="357"/>
              <w:rPr>
                <w:rFonts w:ascii="Arial Narrow" w:hAnsi="Arial Narrow" w:cs="Arial"/>
                <w:sz w:val="20"/>
                <w:szCs w:val="20"/>
              </w:rPr>
            </w:pPr>
            <w:r w:rsidRPr="00451C0F">
              <w:rPr>
                <w:rFonts w:ascii="Arial Narrow" w:hAnsi="Arial Narrow" w:cs="Arial"/>
                <w:sz w:val="20"/>
                <w:szCs w:val="20"/>
              </w:rPr>
              <w:t>Appuyer les porteurs de projets sur le Fonds D’Investissement Filière (FIF)</w:t>
            </w:r>
          </w:p>
          <w:p w:rsidR="009C570B" w:rsidRPr="00451C0F" w:rsidRDefault="009C570B" w:rsidP="009C570B">
            <w:pPr>
              <w:widowControl w:val="0"/>
              <w:numPr>
                <w:ilvl w:val="0"/>
                <w:numId w:val="3"/>
              </w:numPr>
              <w:autoSpaceDE w:val="0"/>
              <w:autoSpaceDN w:val="0"/>
              <w:adjustRightInd w:val="0"/>
              <w:spacing w:after="0" w:line="240" w:lineRule="auto"/>
              <w:ind w:left="992" w:hanging="357"/>
              <w:rPr>
                <w:rFonts w:ascii="Arial Narrow" w:hAnsi="Arial Narrow" w:cs="Arial"/>
                <w:sz w:val="20"/>
                <w:szCs w:val="20"/>
              </w:rPr>
            </w:pPr>
            <w:r w:rsidRPr="00451C0F">
              <w:rPr>
                <w:rFonts w:ascii="Arial Narrow" w:hAnsi="Arial Narrow" w:cs="Arial"/>
                <w:sz w:val="20"/>
                <w:szCs w:val="20"/>
              </w:rPr>
              <w:t xml:space="preserve">Renforcement des capacités des organisations des producteurs </w:t>
            </w:r>
          </w:p>
          <w:p w:rsidR="009C570B" w:rsidRPr="00451C0F" w:rsidRDefault="009C570B" w:rsidP="009C570B">
            <w:pPr>
              <w:widowControl w:val="0"/>
              <w:numPr>
                <w:ilvl w:val="0"/>
                <w:numId w:val="3"/>
              </w:numPr>
              <w:autoSpaceDE w:val="0"/>
              <w:autoSpaceDN w:val="0"/>
              <w:adjustRightInd w:val="0"/>
              <w:spacing w:after="0" w:line="240" w:lineRule="auto"/>
              <w:ind w:left="992" w:hanging="357"/>
              <w:rPr>
                <w:rFonts w:ascii="Arial Narrow" w:hAnsi="Arial Narrow" w:cs="Arial"/>
                <w:sz w:val="20"/>
                <w:szCs w:val="20"/>
              </w:rPr>
            </w:pPr>
            <w:r w:rsidRPr="00451C0F">
              <w:rPr>
                <w:rFonts w:ascii="Arial Narrow" w:hAnsi="Arial Narrow" w:cs="Arial"/>
                <w:sz w:val="20"/>
                <w:szCs w:val="20"/>
              </w:rPr>
              <w:t>Soutenir les acteurs pour qu’ils participent aux foires agricoles dans le pays et dans la sous-région</w:t>
            </w:r>
          </w:p>
          <w:p w:rsidR="009C570B" w:rsidRPr="00451C0F" w:rsidRDefault="009C570B" w:rsidP="009C570B">
            <w:pPr>
              <w:widowControl w:val="0"/>
              <w:numPr>
                <w:ilvl w:val="0"/>
                <w:numId w:val="3"/>
              </w:numPr>
              <w:autoSpaceDE w:val="0"/>
              <w:autoSpaceDN w:val="0"/>
              <w:adjustRightInd w:val="0"/>
              <w:spacing w:after="0" w:line="240" w:lineRule="auto"/>
              <w:ind w:left="992" w:hanging="357"/>
              <w:rPr>
                <w:rFonts w:ascii="Arial Narrow" w:hAnsi="Arial Narrow" w:cs="Arial"/>
                <w:sz w:val="20"/>
                <w:szCs w:val="20"/>
              </w:rPr>
            </w:pPr>
            <w:r w:rsidRPr="00451C0F">
              <w:rPr>
                <w:rFonts w:ascii="Arial Narrow" w:hAnsi="Arial Narrow" w:cs="Arial"/>
                <w:sz w:val="20"/>
                <w:szCs w:val="20"/>
              </w:rPr>
              <w:t>Réhabiliter un pont et construire un nouveau pont pour désenclaver la zone d’action</w:t>
            </w:r>
          </w:p>
          <w:p w:rsidR="009C570B" w:rsidRPr="00C87752" w:rsidRDefault="009C570B" w:rsidP="009C570B">
            <w:pPr>
              <w:widowControl w:val="0"/>
              <w:numPr>
                <w:ilvl w:val="0"/>
                <w:numId w:val="3"/>
              </w:numPr>
              <w:autoSpaceDE w:val="0"/>
              <w:autoSpaceDN w:val="0"/>
              <w:adjustRightInd w:val="0"/>
              <w:spacing w:after="0" w:line="240" w:lineRule="auto"/>
              <w:ind w:left="992" w:hanging="357"/>
              <w:rPr>
                <w:rFonts w:ascii="Arial Narrow" w:hAnsi="Arial Narrow" w:cs="Arial"/>
                <w:sz w:val="20"/>
                <w:szCs w:val="20"/>
              </w:rPr>
            </w:pPr>
            <w:r w:rsidRPr="00451C0F">
              <w:rPr>
                <w:rFonts w:ascii="Arial Narrow" w:hAnsi="Arial Narrow" w:cs="Arial"/>
                <w:sz w:val="20"/>
                <w:szCs w:val="20"/>
              </w:rPr>
              <w:t>Organiser une formation sur la compréhension des marchés, le traitement et la diffusion d’une information</w:t>
            </w:r>
          </w:p>
        </w:tc>
        <w:tc>
          <w:tcPr>
            <w:tcW w:w="780" w:type="dxa"/>
            <w:tcBorders>
              <w:top w:val="single" w:sz="4" w:space="0" w:color="000000"/>
              <w:left w:val="single" w:sz="4" w:space="0" w:color="000000"/>
              <w:bottom w:val="single" w:sz="4" w:space="0" w:color="000000"/>
              <w:right w:val="single" w:sz="4" w:space="0" w:color="000000"/>
            </w:tcBorders>
          </w:tcPr>
          <w:p w:rsidR="009C570B" w:rsidRPr="00451C0F" w:rsidRDefault="009C570B" w:rsidP="009C570B">
            <w:pPr>
              <w:widowControl w:val="0"/>
              <w:autoSpaceDE w:val="0"/>
              <w:autoSpaceDN w:val="0"/>
              <w:adjustRightInd w:val="0"/>
              <w:spacing w:after="0" w:line="240" w:lineRule="auto"/>
              <w:jc w:val="center"/>
              <w:rPr>
                <w:rFonts w:ascii="Arial Narrow" w:hAnsi="Arial Narrow"/>
                <w:b/>
                <w:sz w:val="20"/>
                <w:szCs w:val="20"/>
              </w:rPr>
            </w:pPr>
          </w:p>
          <w:p w:rsidR="009C570B" w:rsidRPr="00451C0F" w:rsidRDefault="009C570B" w:rsidP="009C570B">
            <w:pPr>
              <w:widowControl w:val="0"/>
              <w:autoSpaceDE w:val="0"/>
              <w:autoSpaceDN w:val="0"/>
              <w:adjustRightInd w:val="0"/>
              <w:spacing w:after="0" w:line="240" w:lineRule="auto"/>
              <w:jc w:val="center"/>
              <w:rPr>
                <w:rFonts w:ascii="Arial Narrow" w:hAnsi="Arial Narrow"/>
                <w:b/>
                <w:sz w:val="20"/>
                <w:szCs w:val="20"/>
              </w:rPr>
            </w:pPr>
          </w:p>
          <w:p w:rsidR="009C570B" w:rsidRPr="0056223B" w:rsidRDefault="009C570B" w:rsidP="009C570B">
            <w:pPr>
              <w:widowControl w:val="0"/>
              <w:autoSpaceDE w:val="0"/>
              <w:autoSpaceDN w:val="0"/>
              <w:adjustRightInd w:val="0"/>
              <w:spacing w:after="0" w:line="240" w:lineRule="auto"/>
              <w:rPr>
                <w:rFonts w:ascii="Arial Narrow" w:hAnsi="Arial Narrow"/>
                <w:color w:val="FF0000"/>
                <w:sz w:val="20"/>
                <w:szCs w:val="20"/>
              </w:rPr>
            </w:pPr>
          </w:p>
        </w:tc>
        <w:tc>
          <w:tcPr>
            <w:tcW w:w="780" w:type="dxa"/>
            <w:tcBorders>
              <w:top w:val="single" w:sz="4" w:space="0" w:color="000000"/>
              <w:left w:val="single" w:sz="4" w:space="0" w:color="000000"/>
              <w:bottom w:val="single" w:sz="4" w:space="0" w:color="000000"/>
              <w:right w:val="single" w:sz="4" w:space="0" w:color="000000"/>
            </w:tcBorders>
          </w:tcPr>
          <w:p w:rsidR="009C570B" w:rsidRPr="00451C0F" w:rsidRDefault="009C570B" w:rsidP="009C570B">
            <w:pPr>
              <w:widowControl w:val="0"/>
              <w:autoSpaceDE w:val="0"/>
              <w:autoSpaceDN w:val="0"/>
              <w:adjustRightInd w:val="0"/>
              <w:spacing w:after="0" w:line="240" w:lineRule="auto"/>
              <w:jc w:val="center"/>
              <w:rPr>
                <w:rFonts w:ascii="Arial Narrow" w:hAnsi="Arial Narrow"/>
                <w:b/>
                <w:sz w:val="20"/>
                <w:szCs w:val="20"/>
              </w:rPr>
            </w:pPr>
          </w:p>
          <w:p w:rsidR="009C570B" w:rsidRPr="00451C0F" w:rsidRDefault="009C570B" w:rsidP="009C570B">
            <w:pPr>
              <w:widowControl w:val="0"/>
              <w:autoSpaceDE w:val="0"/>
              <w:autoSpaceDN w:val="0"/>
              <w:adjustRightInd w:val="0"/>
              <w:spacing w:after="0" w:line="240" w:lineRule="auto"/>
              <w:jc w:val="center"/>
              <w:rPr>
                <w:rFonts w:ascii="Arial Narrow" w:hAnsi="Arial Narrow"/>
                <w:b/>
                <w:sz w:val="20"/>
                <w:szCs w:val="20"/>
              </w:rPr>
            </w:pPr>
          </w:p>
          <w:p w:rsidR="009C570B" w:rsidRPr="0056223B" w:rsidRDefault="009C570B" w:rsidP="009C570B">
            <w:pPr>
              <w:widowControl w:val="0"/>
              <w:autoSpaceDE w:val="0"/>
              <w:autoSpaceDN w:val="0"/>
              <w:adjustRightInd w:val="0"/>
              <w:spacing w:after="0" w:line="240" w:lineRule="auto"/>
              <w:ind w:left="102"/>
              <w:rPr>
                <w:rFonts w:ascii="Arial Narrow" w:hAnsi="Arial Narrow"/>
                <w:color w:val="FF0000"/>
                <w:sz w:val="20"/>
                <w:szCs w:val="20"/>
              </w:rPr>
            </w:pPr>
          </w:p>
        </w:tc>
        <w:tc>
          <w:tcPr>
            <w:tcW w:w="780" w:type="dxa"/>
            <w:tcBorders>
              <w:top w:val="single" w:sz="4" w:space="0" w:color="000000"/>
              <w:left w:val="single" w:sz="4" w:space="0" w:color="000000"/>
              <w:bottom w:val="single" w:sz="4" w:space="0" w:color="000000"/>
              <w:right w:val="single" w:sz="4" w:space="0" w:color="000000"/>
            </w:tcBorders>
          </w:tcPr>
          <w:p w:rsidR="009C570B" w:rsidRPr="00F754A2" w:rsidRDefault="009C570B" w:rsidP="009C570B">
            <w:pPr>
              <w:widowControl w:val="0"/>
              <w:autoSpaceDE w:val="0"/>
              <w:autoSpaceDN w:val="0"/>
              <w:adjustRightInd w:val="0"/>
              <w:spacing w:before="5" w:after="0" w:line="240" w:lineRule="auto"/>
              <w:jc w:val="center"/>
              <w:rPr>
                <w:rFonts w:ascii="Arial Narrow" w:hAnsi="Arial Narrow" w:cs="Arial"/>
                <w:sz w:val="20"/>
                <w:szCs w:val="20"/>
              </w:rPr>
            </w:pPr>
          </w:p>
          <w:p w:rsidR="009C570B" w:rsidRPr="0056223B" w:rsidRDefault="009C570B" w:rsidP="009C570B">
            <w:pPr>
              <w:widowControl w:val="0"/>
              <w:autoSpaceDE w:val="0"/>
              <w:autoSpaceDN w:val="0"/>
              <w:adjustRightInd w:val="0"/>
              <w:spacing w:after="0" w:line="240" w:lineRule="auto"/>
              <w:jc w:val="center"/>
              <w:rPr>
                <w:rFonts w:ascii="Arial Narrow" w:hAnsi="Arial Narrow"/>
                <w:color w:val="FF0000"/>
                <w:sz w:val="20"/>
                <w:szCs w:val="20"/>
              </w:rPr>
            </w:pPr>
            <w:r w:rsidRPr="00F754A2">
              <w:rPr>
                <w:rFonts w:ascii="Arial Narrow" w:hAnsi="Arial Narrow" w:cs="Arial"/>
                <w:sz w:val="28"/>
                <w:szCs w:val="20"/>
              </w:rPr>
              <w:t>x</w:t>
            </w:r>
          </w:p>
        </w:tc>
        <w:tc>
          <w:tcPr>
            <w:tcW w:w="781" w:type="dxa"/>
            <w:tcBorders>
              <w:top w:val="single" w:sz="4" w:space="0" w:color="000000"/>
              <w:left w:val="single" w:sz="4" w:space="0" w:color="000000"/>
              <w:bottom w:val="single" w:sz="4" w:space="0" w:color="000000"/>
              <w:right w:val="single" w:sz="4" w:space="0" w:color="000000"/>
            </w:tcBorders>
          </w:tcPr>
          <w:p w:rsidR="009C570B" w:rsidRPr="00451C0F" w:rsidRDefault="009C570B" w:rsidP="009C570B">
            <w:pPr>
              <w:widowControl w:val="0"/>
              <w:autoSpaceDE w:val="0"/>
              <w:autoSpaceDN w:val="0"/>
              <w:adjustRightInd w:val="0"/>
              <w:spacing w:after="0" w:line="240" w:lineRule="auto"/>
              <w:jc w:val="center"/>
              <w:rPr>
                <w:rFonts w:ascii="Arial Narrow" w:hAnsi="Arial Narrow"/>
                <w:b/>
                <w:sz w:val="20"/>
                <w:szCs w:val="20"/>
              </w:rPr>
            </w:pPr>
          </w:p>
          <w:p w:rsidR="009C570B" w:rsidRPr="00451C0F" w:rsidRDefault="009C570B" w:rsidP="009C570B">
            <w:pPr>
              <w:widowControl w:val="0"/>
              <w:autoSpaceDE w:val="0"/>
              <w:autoSpaceDN w:val="0"/>
              <w:adjustRightInd w:val="0"/>
              <w:spacing w:after="0" w:line="240" w:lineRule="auto"/>
              <w:jc w:val="center"/>
              <w:rPr>
                <w:rFonts w:ascii="Arial Narrow" w:hAnsi="Arial Narrow"/>
                <w:b/>
                <w:sz w:val="20"/>
                <w:szCs w:val="20"/>
              </w:rPr>
            </w:pPr>
          </w:p>
          <w:p w:rsidR="009C570B" w:rsidRPr="0056223B" w:rsidRDefault="009C570B" w:rsidP="009C570B">
            <w:pPr>
              <w:widowControl w:val="0"/>
              <w:autoSpaceDE w:val="0"/>
              <w:autoSpaceDN w:val="0"/>
              <w:adjustRightInd w:val="0"/>
              <w:spacing w:after="0" w:line="240" w:lineRule="auto"/>
              <w:rPr>
                <w:rFonts w:ascii="Arial Narrow" w:hAnsi="Arial Narrow"/>
                <w:color w:val="FF0000"/>
                <w:sz w:val="20"/>
                <w:szCs w:val="20"/>
              </w:rPr>
            </w:pPr>
          </w:p>
        </w:tc>
      </w:tr>
      <w:tr w:rsidR="009C570B" w:rsidRPr="0056223B" w:rsidTr="009C570B">
        <w:trPr>
          <w:trHeight w:val="227"/>
        </w:trPr>
        <w:tc>
          <w:tcPr>
            <w:tcW w:w="6662" w:type="dxa"/>
            <w:tcBorders>
              <w:top w:val="single" w:sz="4" w:space="0" w:color="000000"/>
              <w:left w:val="single" w:sz="4" w:space="0" w:color="000000"/>
              <w:bottom w:val="single" w:sz="4" w:space="0" w:color="000000"/>
              <w:right w:val="single" w:sz="4" w:space="0" w:color="000000"/>
            </w:tcBorders>
          </w:tcPr>
          <w:p w:rsidR="009C570B" w:rsidRPr="000C45BF" w:rsidRDefault="009C570B" w:rsidP="009C570B">
            <w:pPr>
              <w:widowControl w:val="0"/>
              <w:autoSpaceDE w:val="0"/>
              <w:autoSpaceDN w:val="0"/>
              <w:adjustRightInd w:val="0"/>
              <w:spacing w:before="60" w:after="0" w:line="240" w:lineRule="auto"/>
              <w:ind w:left="102"/>
              <w:rPr>
                <w:rFonts w:ascii="Arial Narrow" w:hAnsi="Arial Narrow" w:cs="Arial"/>
                <w:sz w:val="20"/>
                <w:szCs w:val="20"/>
              </w:rPr>
            </w:pPr>
            <w:r w:rsidRPr="000C45BF">
              <w:rPr>
                <w:rFonts w:ascii="Arial Narrow" w:hAnsi="Arial Narrow" w:cs="Arial"/>
                <w:b/>
                <w:bCs/>
                <w:spacing w:val="-3"/>
                <w:sz w:val="20"/>
                <w:szCs w:val="20"/>
                <w:u w:val="single"/>
              </w:rPr>
              <w:lastRenderedPageBreak/>
              <w:t>A</w:t>
            </w:r>
            <w:r w:rsidRPr="000C45BF">
              <w:rPr>
                <w:rFonts w:ascii="Arial Narrow" w:hAnsi="Arial Narrow" w:cs="Arial"/>
                <w:b/>
                <w:bCs/>
                <w:spacing w:val="1"/>
                <w:sz w:val="20"/>
                <w:szCs w:val="20"/>
                <w:u w:val="single"/>
              </w:rPr>
              <w:t>c</w:t>
            </w:r>
            <w:r w:rsidRPr="000C45BF">
              <w:rPr>
                <w:rFonts w:ascii="Arial Narrow" w:hAnsi="Arial Narrow" w:cs="Arial"/>
                <w:b/>
                <w:bCs/>
                <w:sz w:val="20"/>
                <w:szCs w:val="20"/>
                <w:u w:val="single"/>
              </w:rPr>
              <w:t>ti</w:t>
            </w:r>
            <w:r w:rsidRPr="000C45BF">
              <w:rPr>
                <w:rFonts w:ascii="Arial Narrow" w:hAnsi="Arial Narrow" w:cs="Arial"/>
                <w:b/>
                <w:bCs/>
                <w:spacing w:val="-2"/>
                <w:sz w:val="20"/>
                <w:szCs w:val="20"/>
                <w:u w:val="single"/>
              </w:rPr>
              <w:t>v</w:t>
            </w:r>
            <w:r w:rsidRPr="000C45BF">
              <w:rPr>
                <w:rFonts w:ascii="Arial Narrow" w:hAnsi="Arial Narrow" w:cs="Arial"/>
                <w:b/>
                <w:bCs/>
                <w:sz w:val="20"/>
                <w:szCs w:val="20"/>
                <w:u w:val="single"/>
              </w:rPr>
              <w:t>ité</w:t>
            </w:r>
            <w:r w:rsidRPr="000C45BF">
              <w:rPr>
                <w:rFonts w:ascii="Arial Narrow" w:hAnsi="Arial Narrow" w:cs="Arial"/>
                <w:b/>
                <w:bCs/>
                <w:spacing w:val="9"/>
                <w:sz w:val="20"/>
                <w:szCs w:val="20"/>
                <w:u w:val="single"/>
              </w:rPr>
              <w:t xml:space="preserve"> </w:t>
            </w:r>
            <w:r w:rsidRPr="000C45BF">
              <w:rPr>
                <w:rFonts w:ascii="Arial Narrow" w:hAnsi="Arial Narrow" w:cs="Arial"/>
                <w:b/>
                <w:bCs/>
                <w:spacing w:val="1"/>
                <w:sz w:val="20"/>
                <w:szCs w:val="20"/>
                <w:u w:val="single"/>
              </w:rPr>
              <w:t>19</w:t>
            </w:r>
            <w:r w:rsidRPr="000C45BF">
              <w:rPr>
                <w:rFonts w:ascii="Arial Narrow" w:hAnsi="Arial Narrow" w:cs="Arial"/>
                <w:b/>
                <w:bCs/>
                <w:sz w:val="20"/>
                <w:szCs w:val="20"/>
              </w:rPr>
              <w:t>.</w:t>
            </w:r>
            <w:r w:rsidRPr="000C45BF">
              <w:rPr>
                <w:rFonts w:ascii="Arial Narrow" w:hAnsi="Arial Narrow" w:cs="Arial"/>
                <w:b/>
                <w:bCs/>
                <w:spacing w:val="12"/>
                <w:sz w:val="20"/>
                <w:szCs w:val="20"/>
              </w:rPr>
              <w:t xml:space="preserve"> </w:t>
            </w:r>
            <w:r w:rsidRPr="000C45BF">
              <w:rPr>
                <w:rFonts w:ascii="Arial Narrow" w:hAnsi="Arial Narrow" w:cs="Arial"/>
                <w:sz w:val="20"/>
                <w:szCs w:val="20"/>
              </w:rPr>
              <w:t>R</w:t>
            </w:r>
            <w:r w:rsidRPr="000C45BF">
              <w:rPr>
                <w:rFonts w:ascii="Arial Narrow" w:hAnsi="Arial Narrow" w:cs="Arial"/>
                <w:spacing w:val="1"/>
                <w:sz w:val="20"/>
                <w:szCs w:val="20"/>
              </w:rPr>
              <w:t>en</w:t>
            </w:r>
            <w:r w:rsidRPr="000C45BF">
              <w:rPr>
                <w:rFonts w:ascii="Arial Narrow" w:hAnsi="Arial Narrow" w:cs="Arial"/>
                <w:sz w:val="20"/>
                <w:szCs w:val="20"/>
              </w:rPr>
              <w:t>f</w:t>
            </w:r>
            <w:r w:rsidRPr="000C45BF">
              <w:rPr>
                <w:rFonts w:ascii="Arial Narrow" w:hAnsi="Arial Narrow" w:cs="Arial"/>
                <w:spacing w:val="1"/>
                <w:sz w:val="20"/>
                <w:szCs w:val="20"/>
              </w:rPr>
              <w:t>o</w:t>
            </w:r>
            <w:r w:rsidRPr="000C45BF">
              <w:rPr>
                <w:rFonts w:ascii="Arial Narrow" w:hAnsi="Arial Narrow" w:cs="Arial"/>
                <w:sz w:val="20"/>
                <w:szCs w:val="20"/>
              </w:rPr>
              <w:t>r</w:t>
            </w:r>
            <w:r w:rsidRPr="000C45BF">
              <w:rPr>
                <w:rFonts w:ascii="Arial Narrow" w:hAnsi="Arial Narrow" w:cs="Arial"/>
                <w:spacing w:val="-1"/>
                <w:sz w:val="20"/>
                <w:szCs w:val="20"/>
              </w:rPr>
              <w:t>c</w:t>
            </w:r>
            <w:r w:rsidRPr="000C45BF">
              <w:rPr>
                <w:rFonts w:ascii="Arial Narrow" w:hAnsi="Arial Narrow" w:cs="Arial"/>
                <w:spacing w:val="1"/>
                <w:sz w:val="20"/>
                <w:szCs w:val="20"/>
              </w:rPr>
              <w:t>e</w:t>
            </w:r>
            <w:r w:rsidRPr="000C45BF">
              <w:rPr>
                <w:rFonts w:ascii="Arial Narrow" w:hAnsi="Arial Narrow" w:cs="Arial"/>
                <w:sz w:val="20"/>
                <w:szCs w:val="20"/>
              </w:rPr>
              <w:t>r</w:t>
            </w:r>
            <w:r w:rsidRPr="000C45BF">
              <w:rPr>
                <w:rFonts w:ascii="Arial Narrow" w:hAnsi="Arial Narrow" w:cs="Arial"/>
                <w:spacing w:val="7"/>
                <w:sz w:val="20"/>
                <w:szCs w:val="20"/>
              </w:rPr>
              <w:t xml:space="preserve"> </w:t>
            </w:r>
            <w:r w:rsidRPr="000C45BF">
              <w:rPr>
                <w:rFonts w:ascii="Arial Narrow" w:hAnsi="Arial Narrow" w:cs="Arial"/>
                <w:spacing w:val="1"/>
                <w:sz w:val="20"/>
                <w:szCs w:val="20"/>
              </w:rPr>
              <w:t>l</w:t>
            </w:r>
            <w:r w:rsidRPr="000C45BF">
              <w:rPr>
                <w:rFonts w:ascii="Arial Narrow" w:hAnsi="Arial Narrow" w:cs="Arial"/>
                <w:sz w:val="20"/>
                <w:szCs w:val="20"/>
              </w:rPr>
              <w:t>a</w:t>
            </w:r>
            <w:r w:rsidRPr="000C45BF">
              <w:rPr>
                <w:rFonts w:ascii="Arial Narrow" w:hAnsi="Arial Narrow" w:cs="Arial"/>
                <w:spacing w:val="12"/>
                <w:sz w:val="20"/>
                <w:szCs w:val="20"/>
              </w:rPr>
              <w:t xml:space="preserve"> </w:t>
            </w:r>
            <w:r w:rsidRPr="000C45BF">
              <w:rPr>
                <w:rFonts w:ascii="Arial Narrow" w:hAnsi="Arial Narrow" w:cs="Arial"/>
                <w:spacing w:val="1"/>
                <w:sz w:val="20"/>
                <w:szCs w:val="20"/>
              </w:rPr>
              <w:t>c</w:t>
            </w:r>
            <w:r w:rsidRPr="000C45BF">
              <w:rPr>
                <w:rFonts w:ascii="Arial Narrow" w:hAnsi="Arial Narrow" w:cs="Arial"/>
                <w:spacing w:val="-2"/>
                <w:sz w:val="20"/>
                <w:szCs w:val="20"/>
              </w:rPr>
              <w:t>a</w:t>
            </w:r>
            <w:r w:rsidRPr="000C45BF">
              <w:rPr>
                <w:rFonts w:ascii="Arial Narrow" w:hAnsi="Arial Narrow" w:cs="Arial"/>
                <w:spacing w:val="-4"/>
                <w:sz w:val="20"/>
                <w:szCs w:val="20"/>
              </w:rPr>
              <w:t>p</w:t>
            </w:r>
            <w:r w:rsidRPr="000C45BF">
              <w:rPr>
                <w:rFonts w:ascii="Arial Narrow" w:hAnsi="Arial Narrow" w:cs="Arial"/>
                <w:spacing w:val="1"/>
                <w:sz w:val="20"/>
                <w:szCs w:val="20"/>
              </w:rPr>
              <w:t>aci</w:t>
            </w:r>
            <w:r w:rsidRPr="000C45BF">
              <w:rPr>
                <w:rFonts w:ascii="Arial Narrow" w:hAnsi="Arial Narrow" w:cs="Arial"/>
                <w:spacing w:val="-2"/>
                <w:sz w:val="20"/>
                <w:szCs w:val="20"/>
              </w:rPr>
              <w:t>t</w:t>
            </w:r>
            <w:r w:rsidRPr="000C45BF">
              <w:rPr>
                <w:rFonts w:ascii="Arial Narrow" w:hAnsi="Arial Narrow" w:cs="Arial"/>
                <w:sz w:val="20"/>
                <w:szCs w:val="20"/>
              </w:rPr>
              <w:t>é</w:t>
            </w:r>
            <w:r w:rsidRPr="000C45BF">
              <w:rPr>
                <w:rFonts w:ascii="Arial Narrow" w:hAnsi="Arial Narrow" w:cs="Arial"/>
                <w:spacing w:val="9"/>
                <w:sz w:val="20"/>
                <w:szCs w:val="20"/>
              </w:rPr>
              <w:t xml:space="preserve"> </w:t>
            </w:r>
            <w:r w:rsidRPr="000C45BF">
              <w:rPr>
                <w:rFonts w:ascii="Arial Narrow" w:hAnsi="Arial Narrow" w:cs="Arial"/>
                <w:spacing w:val="1"/>
                <w:sz w:val="20"/>
                <w:szCs w:val="20"/>
              </w:rPr>
              <w:t>d</w:t>
            </w:r>
            <w:r w:rsidRPr="000C45BF">
              <w:rPr>
                <w:rFonts w:ascii="Arial Narrow" w:hAnsi="Arial Narrow" w:cs="Arial"/>
                <w:spacing w:val="-2"/>
                <w:sz w:val="20"/>
                <w:szCs w:val="20"/>
              </w:rPr>
              <w:t>e</w:t>
            </w:r>
            <w:r w:rsidRPr="000C45BF">
              <w:rPr>
                <w:rFonts w:ascii="Arial Narrow" w:hAnsi="Arial Narrow" w:cs="Arial"/>
                <w:sz w:val="20"/>
                <w:szCs w:val="20"/>
              </w:rPr>
              <w:t>s</w:t>
            </w:r>
            <w:r w:rsidRPr="000C45BF">
              <w:rPr>
                <w:rFonts w:ascii="Arial Narrow" w:hAnsi="Arial Narrow" w:cs="Arial"/>
                <w:spacing w:val="13"/>
                <w:sz w:val="20"/>
                <w:szCs w:val="20"/>
              </w:rPr>
              <w:t xml:space="preserve"> </w:t>
            </w:r>
            <w:r w:rsidRPr="000C45BF">
              <w:rPr>
                <w:rFonts w:ascii="Arial Narrow" w:hAnsi="Arial Narrow" w:cs="Arial"/>
                <w:spacing w:val="-2"/>
                <w:sz w:val="20"/>
                <w:szCs w:val="20"/>
              </w:rPr>
              <w:t>a</w:t>
            </w:r>
            <w:r w:rsidRPr="000C45BF">
              <w:rPr>
                <w:rFonts w:ascii="Arial Narrow" w:hAnsi="Arial Narrow" w:cs="Arial"/>
                <w:spacing w:val="1"/>
                <w:sz w:val="20"/>
                <w:szCs w:val="20"/>
              </w:rPr>
              <w:t>c</w:t>
            </w:r>
            <w:r w:rsidRPr="000C45BF">
              <w:rPr>
                <w:rFonts w:ascii="Arial Narrow" w:hAnsi="Arial Narrow" w:cs="Arial"/>
                <w:sz w:val="20"/>
                <w:szCs w:val="20"/>
              </w:rPr>
              <w:t>t</w:t>
            </w:r>
            <w:r w:rsidRPr="000C45BF">
              <w:rPr>
                <w:rFonts w:ascii="Arial Narrow" w:hAnsi="Arial Narrow" w:cs="Arial"/>
                <w:spacing w:val="1"/>
                <w:sz w:val="20"/>
                <w:szCs w:val="20"/>
              </w:rPr>
              <w:t>eu</w:t>
            </w:r>
            <w:r w:rsidRPr="000C45BF">
              <w:rPr>
                <w:rFonts w:ascii="Arial Narrow" w:hAnsi="Arial Narrow" w:cs="Arial"/>
                <w:spacing w:val="-2"/>
                <w:sz w:val="20"/>
                <w:szCs w:val="20"/>
              </w:rPr>
              <w:t>r</w:t>
            </w:r>
            <w:r w:rsidRPr="000C45BF">
              <w:rPr>
                <w:rFonts w:ascii="Arial Narrow" w:hAnsi="Arial Narrow" w:cs="Arial"/>
                <w:sz w:val="20"/>
                <w:szCs w:val="20"/>
              </w:rPr>
              <w:t>s</w:t>
            </w:r>
            <w:r w:rsidRPr="000C45BF">
              <w:rPr>
                <w:rFonts w:ascii="Arial Narrow" w:hAnsi="Arial Narrow" w:cs="Arial"/>
                <w:spacing w:val="10"/>
                <w:sz w:val="20"/>
                <w:szCs w:val="20"/>
              </w:rPr>
              <w:t xml:space="preserve"> </w:t>
            </w:r>
            <w:r w:rsidRPr="000C45BF">
              <w:rPr>
                <w:rFonts w:ascii="Arial Narrow" w:hAnsi="Arial Narrow" w:cs="Arial"/>
                <w:spacing w:val="-2"/>
                <w:sz w:val="20"/>
                <w:szCs w:val="20"/>
              </w:rPr>
              <w:t>l</w:t>
            </w:r>
            <w:r w:rsidRPr="000C45BF">
              <w:rPr>
                <w:rFonts w:ascii="Arial Narrow" w:hAnsi="Arial Narrow" w:cs="Arial"/>
                <w:spacing w:val="1"/>
                <w:sz w:val="20"/>
                <w:szCs w:val="20"/>
              </w:rPr>
              <w:t>oc</w:t>
            </w:r>
            <w:r w:rsidRPr="000C45BF">
              <w:rPr>
                <w:rFonts w:ascii="Arial Narrow" w:hAnsi="Arial Narrow" w:cs="Arial"/>
                <w:spacing w:val="-2"/>
                <w:sz w:val="20"/>
                <w:szCs w:val="20"/>
              </w:rPr>
              <w:t>a</w:t>
            </w:r>
            <w:r w:rsidRPr="000C45BF">
              <w:rPr>
                <w:rFonts w:ascii="Arial Narrow" w:hAnsi="Arial Narrow" w:cs="Arial"/>
                <w:spacing w:val="1"/>
                <w:sz w:val="20"/>
                <w:szCs w:val="20"/>
              </w:rPr>
              <w:t>u</w:t>
            </w:r>
            <w:r w:rsidRPr="000C45BF">
              <w:rPr>
                <w:rFonts w:ascii="Arial Narrow" w:hAnsi="Arial Narrow" w:cs="Arial"/>
                <w:sz w:val="20"/>
                <w:szCs w:val="20"/>
              </w:rPr>
              <w:t>x</w:t>
            </w:r>
            <w:r w:rsidRPr="000C45BF">
              <w:rPr>
                <w:rFonts w:ascii="Arial Narrow" w:hAnsi="Arial Narrow" w:cs="Arial"/>
                <w:spacing w:val="6"/>
                <w:sz w:val="20"/>
                <w:szCs w:val="20"/>
              </w:rPr>
              <w:t xml:space="preserve"> </w:t>
            </w:r>
            <w:r w:rsidRPr="000C45BF">
              <w:rPr>
                <w:rFonts w:ascii="Arial Narrow" w:hAnsi="Arial Narrow" w:cs="Arial"/>
                <w:sz w:val="20"/>
                <w:szCs w:val="20"/>
              </w:rPr>
              <w:t>à</w:t>
            </w:r>
            <w:r w:rsidRPr="000C45BF">
              <w:rPr>
                <w:rFonts w:ascii="Arial Narrow" w:hAnsi="Arial Narrow" w:cs="Arial"/>
                <w:spacing w:val="15"/>
                <w:sz w:val="20"/>
                <w:szCs w:val="20"/>
              </w:rPr>
              <w:t xml:space="preserve"> </w:t>
            </w:r>
            <w:r w:rsidRPr="000C45BF">
              <w:rPr>
                <w:rFonts w:ascii="Arial Narrow" w:hAnsi="Arial Narrow" w:cs="Arial"/>
                <w:spacing w:val="1"/>
                <w:sz w:val="20"/>
                <w:szCs w:val="20"/>
              </w:rPr>
              <w:t>assu</w:t>
            </w:r>
            <w:r w:rsidRPr="000C45BF">
              <w:rPr>
                <w:rFonts w:ascii="Arial Narrow" w:hAnsi="Arial Narrow" w:cs="Arial"/>
                <w:sz w:val="20"/>
                <w:szCs w:val="20"/>
              </w:rPr>
              <w:t>r</w:t>
            </w:r>
            <w:r w:rsidRPr="000C45BF">
              <w:rPr>
                <w:rFonts w:ascii="Arial Narrow" w:hAnsi="Arial Narrow" w:cs="Arial"/>
                <w:spacing w:val="1"/>
                <w:sz w:val="20"/>
                <w:szCs w:val="20"/>
              </w:rPr>
              <w:t>e</w:t>
            </w:r>
            <w:r w:rsidRPr="000C45BF">
              <w:rPr>
                <w:rFonts w:ascii="Arial Narrow" w:hAnsi="Arial Narrow" w:cs="Arial"/>
                <w:sz w:val="20"/>
                <w:szCs w:val="20"/>
              </w:rPr>
              <w:t>r</w:t>
            </w:r>
            <w:r w:rsidRPr="000C45BF">
              <w:rPr>
                <w:rFonts w:ascii="Arial Narrow" w:hAnsi="Arial Narrow" w:cs="Arial"/>
                <w:spacing w:val="6"/>
                <w:sz w:val="20"/>
                <w:szCs w:val="20"/>
              </w:rPr>
              <w:t xml:space="preserve"> </w:t>
            </w:r>
            <w:r w:rsidRPr="000C45BF">
              <w:rPr>
                <w:rFonts w:ascii="Arial Narrow" w:hAnsi="Arial Narrow" w:cs="Arial"/>
                <w:spacing w:val="1"/>
                <w:sz w:val="20"/>
                <w:szCs w:val="20"/>
              </w:rPr>
              <w:t>leu</w:t>
            </w:r>
            <w:r w:rsidRPr="000C45BF">
              <w:rPr>
                <w:rFonts w:ascii="Arial Narrow" w:hAnsi="Arial Narrow" w:cs="Arial"/>
                <w:spacing w:val="-2"/>
                <w:sz w:val="20"/>
                <w:szCs w:val="20"/>
              </w:rPr>
              <w:t>r</w:t>
            </w:r>
            <w:r w:rsidRPr="000C45BF">
              <w:rPr>
                <w:rFonts w:ascii="Arial Narrow" w:hAnsi="Arial Narrow" w:cs="Arial"/>
                <w:sz w:val="20"/>
                <w:szCs w:val="20"/>
              </w:rPr>
              <w:t>s</w:t>
            </w:r>
            <w:r w:rsidRPr="000C45BF">
              <w:rPr>
                <w:rFonts w:ascii="Arial Narrow" w:hAnsi="Arial Narrow" w:cs="Arial"/>
                <w:spacing w:val="12"/>
                <w:sz w:val="20"/>
                <w:szCs w:val="20"/>
              </w:rPr>
              <w:t xml:space="preserve"> </w:t>
            </w:r>
            <w:r w:rsidRPr="000C45BF">
              <w:rPr>
                <w:rFonts w:ascii="Arial Narrow" w:hAnsi="Arial Narrow" w:cs="Arial"/>
                <w:sz w:val="20"/>
                <w:szCs w:val="20"/>
              </w:rPr>
              <w:t>r</w:t>
            </w:r>
            <w:r w:rsidRPr="000C45BF">
              <w:rPr>
                <w:rFonts w:ascii="Arial Narrow" w:hAnsi="Arial Narrow" w:cs="Arial"/>
                <w:spacing w:val="1"/>
                <w:sz w:val="20"/>
                <w:szCs w:val="20"/>
              </w:rPr>
              <w:t>ô</w:t>
            </w:r>
            <w:r w:rsidRPr="000C45BF">
              <w:rPr>
                <w:rFonts w:ascii="Arial Narrow" w:hAnsi="Arial Narrow" w:cs="Arial"/>
                <w:spacing w:val="-2"/>
                <w:sz w:val="20"/>
                <w:szCs w:val="20"/>
              </w:rPr>
              <w:t>l</w:t>
            </w:r>
            <w:r w:rsidRPr="000C45BF">
              <w:rPr>
                <w:rFonts w:ascii="Arial Narrow" w:hAnsi="Arial Narrow" w:cs="Arial"/>
                <w:spacing w:val="1"/>
                <w:sz w:val="20"/>
                <w:szCs w:val="20"/>
              </w:rPr>
              <w:t>e</w:t>
            </w:r>
            <w:r w:rsidRPr="000C45BF">
              <w:rPr>
                <w:rFonts w:ascii="Arial Narrow" w:hAnsi="Arial Narrow" w:cs="Arial"/>
                <w:sz w:val="20"/>
                <w:szCs w:val="20"/>
              </w:rPr>
              <w:t>s</w:t>
            </w:r>
            <w:r w:rsidRPr="000C45BF">
              <w:rPr>
                <w:rFonts w:ascii="Arial Narrow" w:hAnsi="Arial Narrow" w:cs="Arial"/>
                <w:spacing w:val="10"/>
                <w:sz w:val="20"/>
                <w:szCs w:val="20"/>
              </w:rPr>
              <w:t xml:space="preserve"> </w:t>
            </w:r>
            <w:r w:rsidRPr="000C45BF">
              <w:rPr>
                <w:rFonts w:ascii="Arial Narrow" w:hAnsi="Arial Narrow" w:cs="Arial"/>
                <w:spacing w:val="1"/>
                <w:sz w:val="20"/>
                <w:szCs w:val="20"/>
              </w:rPr>
              <w:t>e</w:t>
            </w:r>
            <w:r w:rsidRPr="000C45BF">
              <w:rPr>
                <w:rFonts w:ascii="Arial Narrow" w:hAnsi="Arial Narrow" w:cs="Arial"/>
                <w:sz w:val="20"/>
                <w:szCs w:val="20"/>
              </w:rPr>
              <w:t>t</w:t>
            </w:r>
          </w:p>
          <w:p w:rsidR="009C570B" w:rsidRPr="000C45BF" w:rsidRDefault="009C570B" w:rsidP="009C570B">
            <w:pPr>
              <w:widowControl w:val="0"/>
              <w:autoSpaceDE w:val="0"/>
              <w:autoSpaceDN w:val="0"/>
              <w:adjustRightInd w:val="0"/>
              <w:spacing w:before="4" w:after="0" w:line="240" w:lineRule="auto"/>
              <w:ind w:left="100"/>
              <w:rPr>
                <w:rFonts w:ascii="Arial Narrow" w:hAnsi="Arial Narrow" w:cs="Arial"/>
                <w:sz w:val="20"/>
                <w:szCs w:val="20"/>
              </w:rPr>
            </w:pPr>
            <w:r w:rsidRPr="000C45BF">
              <w:rPr>
                <w:rFonts w:ascii="Arial Narrow" w:hAnsi="Arial Narrow" w:cs="Arial"/>
                <w:spacing w:val="1"/>
                <w:sz w:val="20"/>
                <w:szCs w:val="20"/>
              </w:rPr>
              <w:t>man</w:t>
            </w:r>
            <w:r w:rsidRPr="000C45BF">
              <w:rPr>
                <w:rFonts w:ascii="Arial Narrow" w:hAnsi="Arial Narrow" w:cs="Arial"/>
                <w:spacing w:val="-2"/>
                <w:sz w:val="20"/>
                <w:szCs w:val="20"/>
              </w:rPr>
              <w:t>d</w:t>
            </w:r>
            <w:r w:rsidRPr="000C45BF">
              <w:rPr>
                <w:rFonts w:ascii="Arial Narrow" w:hAnsi="Arial Narrow" w:cs="Arial"/>
                <w:spacing w:val="1"/>
                <w:sz w:val="20"/>
                <w:szCs w:val="20"/>
              </w:rPr>
              <w:t>a</w:t>
            </w:r>
            <w:r w:rsidRPr="000C45BF">
              <w:rPr>
                <w:rFonts w:ascii="Arial Narrow" w:hAnsi="Arial Narrow" w:cs="Arial"/>
                <w:spacing w:val="-2"/>
                <w:sz w:val="20"/>
                <w:szCs w:val="20"/>
              </w:rPr>
              <w:t>t</w:t>
            </w:r>
            <w:r w:rsidRPr="000C45BF">
              <w:rPr>
                <w:rFonts w:ascii="Arial Narrow" w:hAnsi="Arial Narrow" w:cs="Arial"/>
                <w:sz w:val="20"/>
                <w:szCs w:val="20"/>
              </w:rPr>
              <w:t>s</w:t>
            </w:r>
            <w:r w:rsidRPr="000C45BF">
              <w:rPr>
                <w:rFonts w:ascii="Arial Narrow" w:hAnsi="Arial Narrow" w:cs="Arial"/>
                <w:spacing w:val="-8"/>
                <w:sz w:val="20"/>
                <w:szCs w:val="20"/>
              </w:rPr>
              <w:t xml:space="preserve"> </w:t>
            </w:r>
            <w:r w:rsidRPr="000C45BF">
              <w:rPr>
                <w:rFonts w:ascii="Arial Narrow" w:hAnsi="Arial Narrow" w:cs="Arial"/>
                <w:spacing w:val="1"/>
                <w:sz w:val="20"/>
                <w:szCs w:val="20"/>
              </w:rPr>
              <w:t>pou</w:t>
            </w:r>
            <w:r w:rsidRPr="000C45BF">
              <w:rPr>
                <w:rFonts w:ascii="Arial Narrow" w:hAnsi="Arial Narrow" w:cs="Arial"/>
                <w:sz w:val="20"/>
                <w:szCs w:val="20"/>
              </w:rPr>
              <w:t>r</w:t>
            </w:r>
            <w:r w:rsidRPr="000C45BF">
              <w:rPr>
                <w:rFonts w:ascii="Arial Narrow" w:hAnsi="Arial Narrow" w:cs="Arial"/>
                <w:spacing w:val="-6"/>
                <w:sz w:val="20"/>
                <w:szCs w:val="20"/>
              </w:rPr>
              <w:t xml:space="preserve"> </w:t>
            </w:r>
            <w:r w:rsidRPr="000C45BF">
              <w:rPr>
                <w:rFonts w:ascii="Arial Narrow" w:hAnsi="Arial Narrow" w:cs="Arial"/>
                <w:spacing w:val="1"/>
                <w:sz w:val="20"/>
                <w:szCs w:val="20"/>
              </w:rPr>
              <w:t>l</w:t>
            </w:r>
            <w:r w:rsidRPr="000C45BF">
              <w:rPr>
                <w:rFonts w:ascii="Arial Narrow" w:hAnsi="Arial Narrow" w:cs="Arial"/>
                <w:sz w:val="20"/>
                <w:szCs w:val="20"/>
              </w:rPr>
              <w:t>a</w:t>
            </w:r>
            <w:r w:rsidRPr="000C45BF">
              <w:rPr>
                <w:rFonts w:ascii="Arial Narrow" w:hAnsi="Arial Narrow" w:cs="Arial"/>
                <w:spacing w:val="-2"/>
                <w:sz w:val="20"/>
                <w:szCs w:val="20"/>
              </w:rPr>
              <w:t xml:space="preserve"> </w:t>
            </w:r>
            <w:r w:rsidRPr="000C45BF">
              <w:rPr>
                <w:rFonts w:ascii="Arial Narrow" w:hAnsi="Arial Narrow" w:cs="Arial"/>
                <w:spacing w:val="1"/>
                <w:sz w:val="20"/>
                <w:szCs w:val="20"/>
              </w:rPr>
              <w:t>m</w:t>
            </w:r>
            <w:r w:rsidRPr="000C45BF">
              <w:rPr>
                <w:rFonts w:ascii="Arial Narrow" w:hAnsi="Arial Narrow" w:cs="Arial"/>
                <w:spacing w:val="-2"/>
                <w:sz w:val="20"/>
                <w:szCs w:val="20"/>
              </w:rPr>
              <w:t>i</w:t>
            </w:r>
            <w:r w:rsidRPr="000C45BF">
              <w:rPr>
                <w:rFonts w:ascii="Arial Narrow" w:hAnsi="Arial Narrow" w:cs="Arial"/>
                <w:spacing w:val="1"/>
                <w:sz w:val="20"/>
                <w:szCs w:val="20"/>
              </w:rPr>
              <w:t>s</w:t>
            </w:r>
            <w:r w:rsidRPr="000C45BF">
              <w:rPr>
                <w:rFonts w:ascii="Arial Narrow" w:hAnsi="Arial Narrow" w:cs="Arial"/>
                <w:sz w:val="20"/>
                <w:szCs w:val="20"/>
              </w:rPr>
              <w:t>e</w:t>
            </w:r>
            <w:r w:rsidRPr="000C45BF">
              <w:rPr>
                <w:rFonts w:ascii="Arial Narrow" w:hAnsi="Arial Narrow" w:cs="Arial"/>
                <w:spacing w:val="-3"/>
                <w:sz w:val="20"/>
                <w:szCs w:val="20"/>
              </w:rPr>
              <w:t xml:space="preserve"> </w:t>
            </w:r>
            <w:r w:rsidRPr="000C45BF">
              <w:rPr>
                <w:rFonts w:ascii="Arial Narrow" w:hAnsi="Arial Narrow" w:cs="Arial"/>
                <w:spacing w:val="-2"/>
                <w:sz w:val="20"/>
                <w:szCs w:val="20"/>
              </w:rPr>
              <w:t>e</w:t>
            </w:r>
            <w:r w:rsidRPr="000C45BF">
              <w:rPr>
                <w:rFonts w:ascii="Arial Narrow" w:hAnsi="Arial Narrow" w:cs="Arial"/>
                <w:sz w:val="20"/>
                <w:szCs w:val="20"/>
              </w:rPr>
              <w:t>n</w:t>
            </w:r>
            <w:r w:rsidRPr="000C45BF">
              <w:rPr>
                <w:rFonts w:ascii="Arial Narrow" w:hAnsi="Arial Narrow" w:cs="Arial"/>
                <w:spacing w:val="-1"/>
                <w:sz w:val="20"/>
                <w:szCs w:val="20"/>
              </w:rPr>
              <w:t xml:space="preserve"> </w:t>
            </w:r>
            <w:r w:rsidRPr="000C45BF">
              <w:rPr>
                <w:rFonts w:ascii="Arial Narrow" w:hAnsi="Arial Narrow" w:cs="Arial"/>
                <w:spacing w:val="1"/>
                <w:sz w:val="20"/>
                <w:szCs w:val="20"/>
              </w:rPr>
              <w:t>œu</w:t>
            </w:r>
            <w:r w:rsidRPr="000C45BF">
              <w:rPr>
                <w:rFonts w:ascii="Arial Narrow" w:hAnsi="Arial Narrow" w:cs="Arial"/>
                <w:spacing w:val="-1"/>
                <w:sz w:val="20"/>
                <w:szCs w:val="20"/>
              </w:rPr>
              <w:t>v</w:t>
            </w:r>
            <w:r w:rsidRPr="000C45BF">
              <w:rPr>
                <w:rFonts w:ascii="Arial Narrow" w:hAnsi="Arial Narrow" w:cs="Arial"/>
                <w:spacing w:val="-2"/>
                <w:sz w:val="20"/>
                <w:szCs w:val="20"/>
              </w:rPr>
              <w:t>r</w:t>
            </w:r>
            <w:r w:rsidRPr="000C45BF">
              <w:rPr>
                <w:rFonts w:ascii="Arial Narrow" w:hAnsi="Arial Narrow" w:cs="Arial"/>
                <w:sz w:val="20"/>
                <w:szCs w:val="20"/>
              </w:rPr>
              <w:t>e</w:t>
            </w:r>
            <w:r w:rsidRPr="000C45BF">
              <w:rPr>
                <w:rFonts w:ascii="Arial Narrow" w:hAnsi="Arial Narrow" w:cs="Arial"/>
                <w:spacing w:val="-4"/>
                <w:sz w:val="20"/>
                <w:szCs w:val="20"/>
              </w:rPr>
              <w:t xml:space="preserve"> </w:t>
            </w:r>
            <w:r w:rsidRPr="000C45BF">
              <w:rPr>
                <w:rFonts w:ascii="Arial Narrow" w:hAnsi="Arial Narrow" w:cs="Arial"/>
                <w:spacing w:val="1"/>
                <w:sz w:val="20"/>
                <w:szCs w:val="20"/>
              </w:rPr>
              <w:t>d</w:t>
            </w:r>
            <w:r w:rsidRPr="000C45BF">
              <w:rPr>
                <w:rFonts w:ascii="Arial Narrow" w:hAnsi="Arial Narrow" w:cs="Arial"/>
                <w:spacing w:val="-2"/>
                <w:sz w:val="20"/>
                <w:szCs w:val="20"/>
              </w:rPr>
              <w:t>e</w:t>
            </w:r>
            <w:r w:rsidRPr="000C45BF">
              <w:rPr>
                <w:rFonts w:ascii="Arial Narrow" w:hAnsi="Arial Narrow" w:cs="Arial"/>
                <w:sz w:val="20"/>
                <w:szCs w:val="20"/>
              </w:rPr>
              <w:t>s</w:t>
            </w:r>
            <w:r w:rsidRPr="000C45BF">
              <w:rPr>
                <w:rFonts w:ascii="Arial Narrow" w:hAnsi="Arial Narrow" w:cs="Arial"/>
                <w:spacing w:val="-1"/>
                <w:sz w:val="20"/>
                <w:szCs w:val="20"/>
              </w:rPr>
              <w:t xml:space="preserve"> </w:t>
            </w:r>
            <w:r w:rsidRPr="000C45BF">
              <w:rPr>
                <w:rFonts w:ascii="Arial Narrow" w:hAnsi="Arial Narrow" w:cs="Arial"/>
                <w:spacing w:val="1"/>
                <w:sz w:val="20"/>
                <w:szCs w:val="20"/>
              </w:rPr>
              <w:t>s</w:t>
            </w:r>
            <w:r w:rsidRPr="000C45BF">
              <w:rPr>
                <w:rFonts w:ascii="Arial Narrow" w:hAnsi="Arial Narrow" w:cs="Arial"/>
                <w:sz w:val="20"/>
                <w:szCs w:val="20"/>
              </w:rPr>
              <w:t>t</w:t>
            </w:r>
            <w:r w:rsidRPr="000C45BF">
              <w:rPr>
                <w:rFonts w:ascii="Arial Narrow" w:hAnsi="Arial Narrow" w:cs="Arial"/>
                <w:spacing w:val="-2"/>
                <w:sz w:val="20"/>
                <w:szCs w:val="20"/>
              </w:rPr>
              <w:t>r</w:t>
            </w:r>
            <w:r w:rsidRPr="000C45BF">
              <w:rPr>
                <w:rFonts w:ascii="Arial Narrow" w:hAnsi="Arial Narrow" w:cs="Arial"/>
                <w:spacing w:val="1"/>
                <w:sz w:val="20"/>
                <w:szCs w:val="20"/>
              </w:rPr>
              <w:t>a</w:t>
            </w:r>
            <w:r w:rsidRPr="000C45BF">
              <w:rPr>
                <w:rFonts w:ascii="Arial Narrow" w:hAnsi="Arial Narrow" w:cs="Arial"/>
                <w:sz w:val="20"/>
                <w:szCs w:val="20"/>
              </w:rPr>
              <w:t>t</w:t>
            </w:r>
            <w:r w:rsidRPr="000C45BF">
              <w:rPr>
                <w:rFonts w:ascii="Arial Narrow" w:hAnsi="Arial Narrow" w:cs="Arial"/>
                <w:spacing w:val="1"/>
                <w:sz w:val="20"/>
                <w:szCs w:val="20"/>
              </w:rPr>
              <w:t>é</w:t>
            </w:r>
            <w:r w:rsidRPr="000C45BF">
              <w:rPr>
                <w:rFonts w:ascii="Arial Narrow" w:hAnsi="Arial Narrow" w:cs="Arial"/>
                <w:spacing w:val="-2"/>
                <w:sz w:val="20"/>
                <w:szCs w:val="20"/>
              </w:rPr>
              <w:t>g</w:t>
            </w:r>
            <w:r w:rsidRPr="000C45BF">
              <w:rPr>
                <w:rFonts w:ascii="Arial Narrow" w:hAnsi="Arial Narrow" w:cs="Arial"/>
                <w:spacing w:val="1"/>
                <w:sz w:val="20"/>
                <w:szCs w:val="20"/>
              </w:rPr>
              <w:t>ie</w:t>
            </w:r>
            <w:r w:rsidRPr="000C45BF">
              <w:rPr>
                <w:rFonts w:ascii="Arial Narrow" w:hAnsi="Arial Narrow" w:cs="Arial"/>
                <w:sz w:val="20"/>
                <w:szCs w:val="20"/>
              </w:rPr>
              <w:t>s</w:t>
            </w:r>
            <w:r w:rsidRPr="000C45BF">
              <w:rPr>
                <w:rFonts w:ascii="Arial Narrow" w:hAnsi="Arial Narrow" w:cs="Arial"/>
                <w:spacing w:val="-9"/>
                <w:sz w:val="20"/>
                <w:szCs w:val="20"/>
              </w:rPr>
              <w:t xml:space="preserve"> </w:t>
            </w:r>
            <w:r w:rsidRPr="000C45BF">
              <w:rPr>
                <w:rFonts w:ascii="Arial Narrow" w:hAnsi="Arial Narrow" w:cs="Arial"/>
                <w:spacing w:val="1"/>
                <w:sz w:val="20"/>
                <w:szCs w:val="20"/>
              </w:rPr>
              <w:t>d</w:t>
            </w:r>
            <w:r w:rsidRPr="000C45BF">
              <w:rPr>
                <w:rFonts w:ascii="Arial Narrow" w:hAnsi="Arial Narrow" w:cs="Arial"/>
                <w:sz w:val="20"/>
                <w:szCs w:val="20"/>
              </w:rPr>
              <w:t>e</w:t>
            </w:r>
            <w:r w:rsidRPr="000C45BF">
              <w:rPr>
                <w:rFonts w:ascii="Arial Narrow" w:hAnsi="Arial Narrow" w:cs="Arial"/>
                <w:spacing w:val="-3"/>
                <w:sz w:val="20"/>
                <w:szCs w:val="20"/>
              </w:rPr>
              <w:t xml:space="preserve"> </w:t>
            </w:r>
            <w:r w:rsidRPr="000C45BF">
              <w:rPr>
                <w:rFonts w:ascii="Arial Narrow" w:hAnsi="Arial Narrow" w:cs="Arial"/>
                <w:spacing w:val="1"/>
                <w:sz w:val="20"/>
                <w:szCs w:val="20"/>
              </w:rPr>
              <w:t>dé</w:t>
            </w:r>
            <w:r w:rsidRPr="000C45BF">
              <w:rPr>
                <w:rFonts w:ascii="Arial Narrow" w:hAnsi="Arial Narrow" w:cs="Arial"/>
                <w:spacing w:val="-1"/>
                <w:sz w:val="20"/>
                <w:szCs w:val="20"/>
              </w:rPr>
              <w:t>v</w:t>
            </w:r>
            <w:r w:rsidRPr="000C45BF">
              <w:rPr>
                <w:rFonts w:ascii="Arial Narrow" w:hAnsi="Arial Narrow" w:cs="Arial"/>
                <w:spacing w:val="1"/>
                <w:sz w:val="20"/>
                <w:szCs w:val="20"/>
              </w:rPr>
              <w:t>el</w:t>
            </w:r>
            <w:r w:rsidRPr="000C45BF">
              <w:rPr>
                <w:rFonts w:ascii="Arial Narrow" w:hAnsi="Arial Narrow" w:cs="Arial"/>
                <w:spacing w:val="-2"/>
                <w:sz w:val="20"/>
                <w:szCs w:val="20"/>
              </w:rPr>
              <w:t>o</w:t>
            </w:r>
            <w:r w:rsidRPr="000C45BF">
              <w:rPr>
                <w:rFonts w:ascii="Arial Narrow" w:hAnsi="Arial Narrow" w:cs="Arial"/>
                <w:spacing w:val="1"/>
                <w:sz w:val="20"/>
                <w:szCs w:val="20"/>
              </w:rPr>
              <w:t>pp</w:t>
            </w:r>
            <w:r w:rsidRPr="000C45BF">
              <w:rPr>
                <w:rFonts w:ascii="Arial Narrow" w:hAnsi="Arial Narrow" w:cs="Arial"/>
                <w:spacing w:val="-2"/>
                <w:sz w:val="20"/>
                <w:szCs w:val="20"/>
              </w:rPr>
              <w:t>e</w:t>
            </w:r>
            <w:r w:rsidRPr="000C45BF">
              <w:rPr>
                <w:rFonts w:ascii="Arial Narrow" w:hAnsi="Arial Narrow" w:cs="Arial"/>
                <w:spacing w:val="1"/>
                <w:sz w:val="20"/>
                <w:szCs w:val="20"/>
              </w:rPr>
              <w:t>men</w:t>
            </w:r>
            <w:r w:rsidRPr="000C45BF">
              <w:rPr>
                <w:rFonts w:ascii="Arial Narrow" w:hAnsi="Arial Narrow" w:cs="Arial"/>
                <w:sz w:val="20"/>
                <w:szCs w:val="20"/>
              </w:rPr>
              <w:t>t</w:t>
            </w:r>
            <w:r w:rsidRPr="000C45BF">
              <w:rPr>
                <w:rFonts w:ascii="Arial Narrow" w:hAnsi="Arial Narrow" w:cs="Arial"/>
                <w:spacing w:val="-14"/>
                <w:sz w:val="20"/>
                <w:szCs w:val="20"/>
              </w:rPr>
              <w:t xml:space="preserve"> </w:t>
            </w:r>
            <w:r w:rsidRPr="000C45BF">
              <w:rPr>
                <w:rFonts w:ascii="Arial Narrow" w:hAnsi="Arial Narrow" w:cs="Arial"/>
                <w:spacing w:val="1"/>
                <w:sz w:val="20"/>
                <w:szCs w:val="20"/>
              </w:rPr>
              <w:t>ag</w:t>
            </w:r>
            <w:r w:rsidRPr="000C45BF">
              <w:rPr>
                <w:rFonts w:ascii="Arial Narrow" w:hAnsi="Arial Narrow" w:cs="Arial"/>
                <w:sz w:val="20"/>
                <w:szCs w:val="20"/>
              </w:rPr>
              <w:t>r</w:t>
            </w:r>
            <w:r w:rsidRPr="000C45BF">
              <w:rPr>
                <w:rFonts w:ascii="Arial Narrow" w:hAnsi="Arial Narrow" w:cs="Arial"/>
                <w:spacing w:val="-2"/>
                <w:sz w:val="20"/>
                <w:szCs w:val="20"/>
              </w:rPr>
              <w:t>i</w:t>
            </w:r>
            <w:r w:rsidRPr="000C45BF">
              <w:rPr>
                <w:rFonts w:ascii="Arial Narrow" w:hAnsi="Arial Narrow" w:cs="Arial"/>
                <w:spacing w:val="1"/>
                <w:sz w:val="20"/>
                <w:szCs w:val="20"/>
              </w:rPr>
              <w:t>co</w:t>
            </w:r>
            <w:r w:rsidRPr="000C45BF">
              <w:rPr>
                <w:rFonts w:ascii="Arial Narrow" w:hAnsi="Arial Narrow" w:cs="Arial"/>
                <w:spacing w:val="-2"/>
                <w:sz w:val="20"/>
                <w:szCs w:val="20"/>
              </w:rPr>
              <w:t>l</w:t>
            </w:r>
            <w:r w:rsidRPr="000C45BF">
              <w:rPr>
                <w:rFonts w:ascii="Arial Narrow" w:hAnsi="Arial Narrow" w:cs="Arial"/>
                <w:sz w:val="20"/>
                <w:szCs w:val="20"/>
              </w:rPr>
              <w:t>e</w:t>
            </w:r>
          </w:p>
          <w:p w:rsidR="009C570B" w:rsidRPr="000C45BF" w:rsidRDefault="009C570B" w:rsidP="009C570B">
            <w:pPr>
              <w:widowControl w:val="0"/>
              <w:autoSpaceDE w:val="0"/>
              <w:autoSpaceDN w:val="0"/>
              <w:adjustRightInd w:val="0"/>
              <w:spacing w:after="0" w:line="202" w:lineRule="exact"/>
              <w:ind w:left="100"/>
              <w:rPr>
                <w:rFonts w:ascii="Arial Narrow" w:hAnsi="Arial Narrow" w:cs="Arial"/>
                <w:sz w:val="20"/>
                <w:szCs w:val="20"/>
                <w:u w:val="single"/>
              </w:rPr>
            </w:pPr>
            <w:r w:rsidRPr="000C45BF">
              <w:rPr>
                <w:rFonts w:ascii="Arial Narrow" w:hAnsi="Arial Narrow" w:cs="Arial"/>
                <w:b/>
                <w:bCs/>
                <w:sz w:val="20"/>
                <w:szCs w:val="20"/>
                <w:u w:val="single"/>
              </w:rPr>
              <w:t>Sous</w:t>
            </w:r>
            <w:r w:rsidRPr="000C45BF">
              <w:rPr>
                <w:rFonts w:ascii="Arial Narrow" w:hAnsi="Arial Narrow" w:cs="Arial"/>
                <w:b/>
                <w:bCs/>
                <w:spacing w:val="-4"/>
                <w:sz w:val="20"/>
                <w:szCs w:val="20"/>
                <w:u w:val="single"/>
              </w:rPr>
              <w:t xml:space="preserve"> </w:t>
            </w:r>
            <w:r w:rsidRPr="000C45BF">
              <w:rPr>
                <w:rFonts w:ascii="Arial Narrow" w:hAnsi="Arial Narrow" w:cs="Arial"/>
                <w:b/>
                <w:bCs/>
                <w:spacing w:val="1"/>
                <w:sz w:val="20"/>
                <w:szCs w:val="20"/>
                <w:u w:val="single"/>
              </w:rPr>
              <w:t>ac</w:t>
            </w:r>
            <w:r w:rsidRPr="000C45BF">
              <w:rPr>
                <w:rFonts w:ascii="Arial Narrow" w:hAnsi="Arial Narrow" w:cs="Arial"/>
                <w:b/>
                <w:bCs/>
                <w:spacing w:val="-2"/>
                <w:sz w:val="20"/>
                <w:szCs w:val="20"/>
                <w:u w:val="single"/>
              </w:rPr>
              <w:t>t</w:t>
            </w:r>
            <w:r w:rsidRPr="000C45BF">
              <w:rPr>
                <w:rFonts w:ascii="Arial Narrow" w:hAnsi="Arial Narrow" w:cs="Arial"/>
                <w:b/>
                <w:bCs/>
                <w:sz w:val="20"/>
                <w:szCs w:val="20"/>
                <w:u w:val="single"/>
              </w:rPr>
              <w:t>i</w:t>
            </w:r>
            <w:r w:rsidRPr="000C45BF">
              <w:rPr>
                <w:rFonts w:ascii="Arial Narrow" w:hAnsi="Arial Narrow" w:cs="Arial"/>
                <w:b/>
                <w:bCs/>
                <w:spacing w:val="-2"/>
                <w:sz w:val="20"/>
                <w:szCs w:val="20"/>
                <w:u w:val="single"/>
              </w:rPr>
              <w:t>v</w:t>
            </w:r>
            <w:r w:rsidRPr="000C45BF">
              <w:rPr>
                <w:rFonts w:ascii="Arial Narrow" w:hAnsi="Arial Narrow" w:cs="Arial"/>
                <w:b/>
                <w:bCs/>
                <w:sz w:val="20"/>
                <w:szCs w:val="20"/>
                <w:u w:val="single"/>
              </w:rPr>
              <w:t>it</w:t>
            </w:r>
            <w:r w:rsidRPr="000C45BF">
              <w:rPr>
                <w:rFonts w:ascii="Arial Narrow" w:hAnsi="Arial Narrow" w:cs="Arial"/>
                <w:b/>
                <w:bCs/>
                <w:spacing w:val="1"/>
                <w:sz w:val="20"/>
                <w:szCs w:val="20"/>
                <w:u w:val="single"/>
              </w:rPr>
              <w:t>é</w:t>
            </w:r>
            <w:r w:rsidRPr="000C45BF">
              <w:rPr>
                <w:rFonts w:ascii="Arial Narrow" w:hAnsi="Arial Narrow" w:cs="Arial"/>
                <w:b/>
                <w:bCs/>
                <w:sz w:val="20"/>
                <w:szCs w:val="20"/>
                <w:u w:val="single"/>
              </w:rPr>
              <w:t>s</w:t>
            </w:r>
          </w:p>
          <w:p w:rsidR="009C570B" w:rsidRPr="000C45BF" w:rsidRDefault="009C570B" w:rsidP="009C570B">
            <w:pPr>
              <w:widowControl w:val="0"/>
              <w:numPr>
                <w:ilvl w:val="0"/>
                <w:numId w:val="3"/>
              </w:numPr>
              <w:autoSpaceDE w:val="0"/>
              <w:autoSpaceDN w:val="0"/>
              <w:adjustRightInd w:val="0"/>
              <w:spacing w:after="0" w:line="240" w:lineRule="auto"/>
              <w:ind w:left="992" w:hanging="357"/>
              <w:rPr>
                <w:rFonts w:ascii="Arial Narrow" w:hAnsi="Arial Narrow" w:cs="Arial"/>
                <w:sz w:val="20"/>
                <w:szCs w:val="20"/>
              </w:rPr>
            </w:pPr>
            <w:r w:rsidRPr="000C45BF">
              <w:rPr>
                <w:rFonts w:ascii="Arial Narrow" w:hAnsi="Arial Narrow" w:cs="Arial"/>
                <w:sz w:val="20"/>
                <w:szCs w:val="20"/>
              </w:rPr>
              <w:t>Réhabiliter trois centres semenciers (</w:t>
            </w:r>
            <w:proofErr w:type="spellStart"/>
            <w:r w:rsidRPr="000C45BF">
              <w:rPr>
                <w:rFonts w:ascii="Arial Narrow" w:hAnsi="Arial Narrow" w:cs="Arial"/>
                <w:sz w:val="20"/>
                <w:szCs w:val="20"/>
              </w:rPr>
              <w:t>Mparambo</w:t>
            </w:r>
            <w:proofErr w:type="spellEnd"/>
            <w:r w:rsidRPr="000C45BF">
              <w:rPr>
                <w:rFonts w:ascii="Arial Narrow" w:hAnsi="Arial Narrow" w:cs="Arial"/>
                <w:sz w:val="20"/>
                <w:szCs w:val="20"/>
              </w:rPr>
              <w:t xml:space="preserve">, </w:t>
            </w:r>
            <w:proofErr w:type="spellStart"/>
            <w:r w:rsidRPr="000C45BF">
              <w:rPr>
                <w:rFonts w:ascii="Arial Narrow" w:hAnsi="Arial Narrow" w:cs="Arial"/>
                <w:sz w:val="20"/>
                <w:szCs w:val="20"/>
              </w:rPr>
              <w:t>Karurama</w:t>
            </w:r>
            <w:proofErr w:type="spellEnd"/>
            <w:r w:rsidRPr="000C45BF">
              <w:rPr>
                <w:rFonts w:ascii="Arial Narrow" w:hAnsi="Arial Narrow" w:cs="Arial"/>
                <w:sz w:val="20"/>
                <w:szCs w:val="20"/>
              </w:rPr>
              <w:t xml:space="preserve"> et </w:t>
            </w:r>
            <w:proofErr w:type="spellStart"/>
            <w:r w:rsidRPr="000C45BF">
              <w:rPr>
                <w:rFonts w:ascii="Arial Narrow" w:hAnsi="Arial Narrow" w:cs="Arial"/>
                <w:sz w:val="20"/>
                <w:szCs w:val="20"/>
              </w:rPr>
              <w:t>Mirudi</w:t>
            </w:r>
            <w:proofErr w:type="spellEnd"/>
            <w:r w:rsidRPr="000C45BF">
              <w:rPr>
                <w:rFonts w:ascii="Arial Narrow" w:hAnsi="Arial Narrow" w:cs="Arial"/>
                <w:sz w:val="20"/>
                <w:szCs w:val="20"/>
              </w:rPr>
              <w:t>)</w:t>
            </w:r>
          </w:p>
          <w:p w:rsidR="009C570B" w:rsidRPr="000C45BF" w:rsidRDefault="009C570B" w:rsidP="009C570B">
            <w:pPr>
              <w:widowControl w:val="0"/>
              <w:numPr>
                <w:ilvl w:val="0"/>
                <w:numId w:val="3"/>
              </w:numPr>
              <w:autoSpaceDE w:val="0"/>
              <w:autoSpaceDN w:val="0"/>
              <w:adjustRightInd w:val="0"/>
              <w:spacing w:after="0" w:line="240" w:lineRule="auto"/>
              <w:ind w:left="992" w:hanging="357"/>
              <w:rPr>
                <w:rFonts w:ascii="Arial Narrow" w:hAnsi="Arial Narrow" w:cs="Arial"/>
                <w:sz w:val="20"/>
                <w:szCs w:val="20"/>
              </w:rPr>
            </w:pPr>
            <w:r w:rsidRPr="000C45BF">
              <w:rPr>
                <w:rFonts w:ascii="Arial Narrow" w:hAnsi="Arial Narrow" w:cs="Arial"/>
                <w:sz w:val="20"/>
                <w:szCs w:val="20"/>
              </w:rPr>
              <w:t>Réhabiliter 4 bureaux communaux</w:t>
            </w:r>
          </w:p>
          <w:p w:rsidR="009C570B" w:rsidRPr="000C45BF" w:rsidRDefault="009C570B" w:rsidP="009C570B">
            <w:pPr>
              <w:widowControl w:val="0"/>
              <w:numPr>
                <w:ilvl w:val="0"/>
                <w:numId w:val="3"/>
              </w:numPr>
              <w:autoSpaceDE w:val="0"/>
              <w:autoSpaceDN w:val="0"/>
              <w:adjustRightInd w:val="0"/>
              <w:spacing w:after="0" w:line="240" w:lineRule="auto"/>
              <w:ind w:left="992" w:hanging="357"/>
              <w:rPr>
                <w:rFonts w:ascii="Arial Narrow" w:hAnsi="Arial Narrow" w:cs="Arial"/>
                <w:sz w:val="20"/>
                <w:szCs w:val="20"/>
              </w:rPr>
            </w:pPr>
            <w:r w:rsidRPr="000C45BF">
              <w:rPr>
                <w:rFonts w:ascii="Arial Narrow" w:hAnsi="Arial Narrow" w:cs="Arial"/>
                <w:sz w:val="20"/>
                <w:szCs w:val="20"/>
              </w:rPr>
              <w:t xml:space="preserve">Rendre disponible l’internet à la DPAE </w:t>
            </w:r>
            <w:proofErr w:type="spellStart"/>
            <w:r w:rsidRPr="000C45BF">
              <w:rPr>
                <w:rFonts w:ascii="Arial Narrow" w:hAnsi="Arial Narrow" w:cs="Arial"/>
                <w:sz w:val="20"/>
                <w:szCs w:val="20"/>
              </w:rPr>
              <w:t>Bubanza</w:t>
            </w:r>
            <w:proofErr w:type="spellEnd"/>
          </w:p>
          <w:p w:rsidR="009C570B" w:rsidRPr="000C45BF" w:rsidRDefault="009C570B" w:rsidP="009C570B">
            <w:pPr>
              <w:widowControl w:val="0"/>
              <w:numPr>
                <w:ilvl w:val="0"/>
                <w:numId w:val="3"/>
              </w:numPr>
              <w:autoSpaceDE w:val="0"/>
              <w:autoSpaceDN w:val="0"/>
              <w:adjustRightInd w:val="0"/>
              <w:spacing w:after="0" w:line="240" w:lineRule="auto"/>
              <w:ind w:left="992" w:hanging="357"/>
              <w:rPr>
                <w:rFonts w:ascii="Arial Narrow" w:hAnsi="Arial Narrow" w:cs="Arial"/>
                <w:sz w:val="20"/>
                <w:szCs w:val="20"/>
              </w:rPr>
            </w:pPr>
            <w:r w:rsidRPr="000C45BF">
              <w:rPr>
                <w:rFonts w:ascii="Arial Narrow" w:hAnsi="Arial Narrow" w:cs="Arial"/>
                <w:sz w:val="20"/>
                <w:szCs w:val="20"/>
              </w:rPr>
              <w:t xml:space="preserve">Organiser des formations sur 10 thèmes au profit du personnel de la DPAE </w:t>
            </w:r>
            <w:proofErr w:type="spellStart"/>
            <w:r w:rsidRPr="000C45BF">
              <w:rPr>
                <w:rFonts w:ascii="Arial Narrow" w:hAnsi="Arial Narrow" w:cs="Arial"/>
                <w:sz w:val="20"/>
                <w:szCs w:val="20"/>
              </w:rPr>
              <w:t>Bubanza</w:t>
            </w:r>
            <w:proofErr w:type="spellEnd"/>
            <w:r w:rsidRPr="000C45BF">
              <w:rPr>
                <w:rFonts w:ascii="Arial Narrow" w:hAnsi="Arial Narrow" w:cs="Arial"/>
                <w:sz w:val="20"/>
                <w:szCs w:val="20"/>
              </w:rPr>
              <w:t xml:space="preserve"> et </w:t>
            </w:r>
            <w:proofErr w:type="spellStart"/>
            <w:r w:rsidRPr="000C45BF">
              <w:rPr>
                <w:rFonts w:ascii="Arial Narrow" w:hAnsi="Arial Narrow" w:cs="Arial"/>
                <w:sz w:val="20"/>
                <w:szCs w:val="20"/>
              </w:rPr>
              <w:t>Cibitoke</w:t>
            </w:r>
            <w:proofErr w:type="spellEnd"/>
          </w:p>
          <w:p w:rsidR="009C570B" w:rsidRPr="000C45BF" w:rsidRDefault="009C570B" w:rsidP="009C570B">
            <w:pPr>
              <w:widowControl w:val="0"/>
              <w:numPr>
                <w:ilvl w:val="0"/>
                <w:numId w:val="3"/>
              </w:numPr>
              <w:autoSpaceDE w:val="0"/>
              <w:autoSpaceDN w:val="0"/>
              <w:adjustRightInd w:val="0"/>
              <w:spacing w:after="0" w:line="240" w:lineRule="auto"/>
              <w:ind w:left="992" w:hanging="357"/>
              <w:rPr>
                <w:rFonts w:ascii="Arial Narrow" w:hAnsi="Arial Narrow" w:cs="Arial"/>
                <w:sz w:val="20"/>
                <w:szCs w:val="20"/>
              </w:rPr>
            </w:pPr>
            <w:r w:rsidRPr="000C45BF">
              <w:rPr>
                <w:rFonts w:ascii="Arial Narrow" w:hAnsi="Arial Narrow" w:cs="Arial"/>
                <w:sz w:val="20"/>
                <w:szCs w:val="20"/>
              </w:rPr>
              <w:t xml:space="preserve">Appuyer l’organisation des réunions de coordination du secteur agriculture et développement rural dans les provinces de </w:t>
            </w:r>
            <w:proofErr w:type="spellStart"/>
            <w:r w:rsidRPr="000C45BF">
              <w:rPr>
                <w:rFonts w:ascii="Arial Narrow" w:hAnsi="Arial Narrow" w:cs="Arial"/>
                <w:sz w:val="20"/>
                <w:szCs w:val="20"/>
              </w:rPr>
              <w:t>Bubanza</w:t>
            </w:r>
            <w:proofErr w:type="spellEnd"/>
            <w:r w:rsidRPr="000C45BF">
              <w:rPr>
                <w:rFonts w:ascii="Arial Narrow" w:hAnsi="Arial Narrow" w:cs="Arial"/>
                <w:sz w:val="20"/>
                <w:szCs w:val="20"/>
              </w:rPr>
              <w:t xml:space="preserve"> et </w:t>
            </w:r>
            <w:proofErr w:type="spellStart"/>
            <w:r w:rsidRPr="000C45BF">
              <w:rPr>
                <w:rFonts w:ascii="Arial Narrow" w:hAnsi="Arial Narrow" w:cs="Arial"/>
                <w:sz w:val="20"/>
                <w:szCs w:val="20"/>
              </w:rPr>
              <w:t>Cibitoke</w:t>
            </w:r>
            <w:proofErr w:type="spellEnd"/>
          </w:p>
          <w:p w:rsidR="009C570B" w:rsidRPr="000C45BF" w:rsidRDefault="009C570B" w:rsidP="009C570B">
            <w:pPr>
              <w:widowControl w:val="0"/>
              <w:numPr>
                <w:ilvl w:val="0"/>
                <w:numId w:val="3"/>
              </w:numPr>
              <w:autoSpaceDE w:val="0"/>
              <w:autoSpaceDN w:val="0"/>
              <w:adjustRightInd w:val="0"/>
              <w:spacing w:after="0" w:line="240" w:lineRule="auto"/>
              <w:ind w:left="992" w:hanging="357"/>
              <w:rPr>
                <w:rFonts w:ascii="Arial Narrow" w:hAnsi="Arial Narrow" w:cs="Arial"/>
                <w:sz w:val="20"/>
                <w:szCs w:val="20"/>
              </w:rPr>
            </w:pPr>
            <w:r w:rsidRPr="000C45BF">
              <w:rPr>
                <w:rFonts w:ascii="Arial Narrow" w:hAnsi="Arial Narrow" w:cs="Arial"/>
                <w:sz w:val="20"/>
                <w:szCs w:val="20"/>
              </w:rPr>
              <w:t xml:space="preserve">Organiser des formations à la maitrise d’ouvrage et maintenance des infrastructures publiques </w:t>
            </w:r>
          </w:p>
        </w:tc>
        <w:tc>
          <w:tcPr>
            <w:tcW w:w="780" w:type="dxa"/>
            <w:tcBorders>
              <w:top w:val="single" w:sz="4" w:space="0" w:color="000000"/>
              <w:left w:val="single" w:sz="4" w:space="0" w:color="000000"/>
              <w:bottom w:val="single" w:sz="4" w:space="0" w:color="000000"/>
              <w:right w:val="single" w:sz="4" w:space="0" w:color="000000"/>
            </w:tcBorders>
          </w:tcPr>
          <w:p w:rsidR="009C570B" w:rsidRPr="000C45BF" w:rsidRDefault="009C570B" w:rsidP="009C570B">
            <w:pPr>
              <w:widowControl w:val="0"/>
              <w:autoSpaceDE w:val="0"/>
              <w:autoSpaceDN w:val="0"/>
              <w:adjustRightInd w:val="0"/>
              <w:spacing w:after="0" w:line="240" w:lineRule="auto"/>
              <w:jc w:val="center"/>
              <w:rPr>
                <w:rFonts w:ascii="Arial Narrow" w:hAnsi="Arial Narrow"/>
                <w:b/>
                <w:sz w:val="20"/>
                <w:szCs w:val="20"/>
              </w:rPr>
            </w:pPr>
          </w:p>
          <w:p w:rsidR="009C570B" w:rsidRPr="000C45BF" w:rsidRDefault="009C570B" w:rsidP="009C570B">
            <w:pPr>
              <w:widowControl w:val="0"/>
              <w:autoSpaceDE w:val="0"/>
              <w:autoSpaceDN w:val="0"/>
              <w:adjustRightInd w:val="0"/>
              <w:spacing w:after="0" w:line="240" w:lineRule="auto"/>
              <w:jc w:val="center"/>
              <w:rPr>
                <w:rFonts w:ascii="Arial Narrow" w:hAnsi="Arial Narrow"/>
                <w:b/>
                <w:sz w:val="20"/>
                <w:szCs w:val="20"/>
              </w:rPr>
            </w:pPr>
          </w:p>
          <w:p w:rsidR="009C570B" w:rsidRPr="000C45BF" w:rsidRDefault="009C570B" w:rsidP="009C570B">
            <w:pPr>
              <w:widowControl w:val="0"/>
              <w:autoSpaceDE w:val="0"/>
              <w:autoSpaceDN w:val="0"/>
              <w:adjustRightInd w:val="0"/>
              <w:spacing w:after="0" w:line="240" w:lineRule="auto"/>
              <w:rPr>
                <w:rFonts w:ascii="Arial Narrow" w:hAnsi="Arial Narrow"/>
                <w:sz w:val="20"/>
                <w:szCs w:val="20"/>
              </w:rPr>
            </w:pPr>
          </w:p>
        </w:tc>
        <w:tc>
          <w:tcPr>
            <w:tcW w:w="780" w:type="dxa"/>
            <w:tcBorders>
              <w:top w:val="single" w:sz="4" w:space="0" w:color="000000"/>
              <w:left w:val="single" w:sz="4" w:space="0" w:color="000000"/>
              <w:bottom w:val="single" w:sz="4" w:space="0" w:color="000000"/>
              <w:right w:val="single" w:sz="4" w:space="0" w:color="000000"/>
            </w:tcBorders>
          </w:tcPr>
          <w:p w:rsidR="009C570B" w:rsidRPr="00451C0F" w:rsidRDefault="009C570B" w:rsidP="009C570B">
            <w:pPr>
              <w:widowControl w:val="0"/>
              <w:autoSpaceDE w:val="0"/>
              <w:autoSpaceDN w:val="0"/>
              <w:adjustRightInd w:val="0"/>
              <w:spacing w:after="0" w:line="240" w:lineRule="auto"/>
              <w:jc w:val="center"/>
              <w:rPr>
                <w:rFonts w:ascii="Arial Narrow" w:hAnsi="Arial Narrow"/>
                <w:b/>
                <w:sz w:val="20"/>
                <w:szCs w:val="20"/>
              </w:rPr>
            </w:pPr>
          </w:p>
          <w:p w:rsidR="009C570B" w:rsidRPr="00451C0F" w:rsidRDefault="009C570B" w:rsidP="009C570B">
            <w:pPr>
              <w:widowControl w:val="0"/>
              <w:autoSpaceDE w:val="0"/>
              <w:autoSpaceDN w:val="0"/>
              <w:adjustRightInd w:val="0"/>
              <w:spacing w:after="0" w:line="240" w:lineRule="auto"/>
              <w:jc w:val="center"/>
              <w:rPr>
                <w:rFonts w:ascii="Arial Narrow" w:hAnsi="Arial Narrow"/>
                <w:b/>
                <w:sz w:val="20"/>
                <w:szCs w:val="20"/>
              </w:rPr>
            </w:pPr>
          </w:p>
          <w:p w:rsidR="009C570B" w:rsidRPr="0056223B" w:rsidRDefault="009C570B" w:rsidP="009C570B">
            <w:pPr>
              <w:widowControl w:val="0"/>
              <w:autoSpaceDE w:val="0"/>
              <w:autoSpaceDN w:val="0"/>
              <w:adjustRightInd w:val="0"/>
              <w:spacing w:after="0" w:line="240" w:lineRule="auto"/>
              <w:ind w:left="102"/>
              <w:rPr>
                <w:rFonts w:ascii="Arial Narrow" w:hAnsi="Arial Narrow"/>
                <w:color w:val="FF0000"/>
                <w:sz w:val="20"/>
                <w:szCs w:val="20"/>
              </w:rPr>
            </w:pPr>
          </w:p>
        </w:tc>
        <w:tc>
          <w:tcPr>
            <w:tcW w:w="780" w:type="dxa"/>
            <w:tcBorders>
              <w:top w:val="single" w:sz="4" w:space="0" w:color="000000"/>
              <w:left w:val="single" w:sz="4" w:space="0" w:color="000000"/>
              <w:bottom w:val="single" w:sz="4" w:space="0" w:color="000000"/>
              <w:right w:val="single" w:sz="4" w:space="0" w:color="000000"/>
            </w:tcBorders>
          </w:tcPr>
          <w:p w:rsidR="009C570B" w:rsidRPr="00F754A2" w:rsidRDefault="009C570B" w:rsidP="009C570B">
            <w:pPr>
              <w:widowControl w:val="0"/>
              <w:autoSpaceDE w:val="0"/>
              <w:autoSpaceDN w:val="0"/>
              <w:adjustRightInd w:val="0"/>
              <w:spacing w:before="5" w:after="0" w:line="240" w:lineRule="auto"/>
              <w:jc w:val="center"/>
              <w:rPr>
                <w:rFonts w:ascii="Arial Narrow" w:hAnsi="Arial Narrow" w:cs="Arial"/>
                <w:sz w:val="20"/>
                <w:szCs w:val="20"/>
              </w:rPr>
            </w:pPr>
          </w:p>
          <w:p w:rsidR="009C570B" w:rsidRPr="0056223B" w:rsidRDefault="009C570B" w:rsidP="009C570B">
            <w:pPr>
              <w:widowControl w:val="0"/>
              <w:autoSpaceDE w:val="0"/>
              <w:autoSpaceDN w:val="0"/>
              <w:adjustRightInd w:val="0"/>
              <w:spacing w:after="0" w:line="240" w:lineRule="auto"/>
              <w:ind w:left="100"/>
              <w:jc w:val="center"/>
              <w:rPr>
                <w:rFonts w:ascii="Arial Narrow" w:hAnsi="Arial Narrow"/>
                <w:color w:val="FF0000"/>
                <w:sz w:val="20"/>
                <w:szCs w:val="20"/>
              </w:rPr>
            </w:pPr>
            <w:r w:rsidRPr="00F754A2">
              <w:rPr>
                <w:rFonts w:ascii="Arial Narrow" w:hAnsi="Arial Narrow" w:cs="Arial"/>
                <w:sz w:val="28"/>
                <w:szCs w:val="20"/>
              </w:rPr>
              <w:t>x</w:t>
            </w:r>
          </w:p>
        </w:tc>
        <w:tc>
          <w:tcPr>
            <w:tcW w:w="781" w:type="dxa"/>
            <w:tcBorders>
              <w:top w:val="single" w:sz="4" w:space="0" w:color="000000"/>
              <w:left w:val="single" w:sz="4" w:space="0" w:color="000000"/>
              <w:bottom w:val="single" w:sz="4" w:space="0" w:color="000000"/>
              <w:right w:val="single" w:sz="4" w:space="0" w:color="000000"/>
            </w:tcBorders>
          </w:tcPr>
          <w:p w:rsidR="009C570B" w:rsidRPr="00451C0F" w:rsidRDefault="009C570B" w:rsidP="009C570B">
            <w:pPr>
              <w:widowControl w:val="0"/>
              <w:autoSpaceDE w:val="0"/>
              <w:autoSpaceDN w:val="0"/>
              <w:adjustRightInd w:val="0"/>
              <w:spacing w:after="0" w:line="240" w:lineRule="auto"/>
              <w:jc w:val="center"/>
              <w:rPr>
                <w:rFonts w:ascii="Arial Narrow" w:hAnsi="Arial Narrow"/>
                <w:b/>
                <w:sz w:val="20"/>
                <w:szCs w:val="20"/>
              </w:rPr>
            </w:pPr>
          </w:p>
          <w:p w:rsidR="009C570B" w:rsidRPr="00451C0F" w:rsidRDefault="009C570B" w:rsidP="009C570B">
            <w:pPr>
              <w:widowControl w:val="0"/>
              <w:autoSpaceDE w:val="0"/>
              <w:autoSpaceDN w:val="0"/>
              <w:adjustRightInd w:val="0"/>
              <w:spacing w:after="0" w:line="240" w:lineRule="auto"/>
              <w:jc w:val="center"/>
              <w:rPr>
                <w:rFonts w:ascii="Arial Narrow" w:hAnsi="Arial Narrow"/>
                <w:b/>
                <w:sz w:val="20"/>
                <w:szCs w:val="20"/>
              </w:rPr>
            </w:pPr>
          </w:p>
          <w:p w:rsidR="009C570B" w:rsidRPr="0056223B" w:rsidRDefault="009C570B" w:rsidP="009C570B">
            <w:pPr>
              <w:widowControl w:val="0"/>
              <w:autoSpaceDE w:val="0"/>
              <w:autoSpaceDN w:val="0"/>
              <w:adjustRightInd w:val="0"/>
              <w:spacing w:after="0" w:line="240" w:lineRule="auto"/>
              <w:rPr>
                <w:rFonts w:ascii="Arial Narrow" w:hAnsi="Arial Narrow"/>
                <w:color w:val="FF0000"/>
                <w:sz w:val="20"/>
                <w:szCs w:val="20"/>
              </w:rPr>
            </w:pPr>
          </w:p>
        </w:tc>
      </w:tr>
      <w:tr w:rsidR="009C570B" w:rsidRPr="0056223B" w:rsidTr="009C570B">
        <w:trPr>
          <w:trHeight w:hRule="exact" w:val="336"/>
        </w:trPr>
        <w:tc>
          <w:tcPr>
            <w:tcW w:w="9783" w:type="dxa"/>
            <w:gridSpan w:val="5"/>
            <w:tcBorders>
              <w:top w:val="single" w:sz="4" w:space="0" w:color="000000"/>
              <w:left w:val="single" w:sz="4" w:space="0" w:color="000000"/>
              <w:bottom w:val="single" w:sz="4" w:space="0" w:color="000000"/>
              <w:right w:val="single" w:sz="4" w:space="0" w:color="000000"/>
            </w:tcBorders>
          </w:tcPr>
          <w:p w:rsidR="009C570B" w:rsidRPr="00EA0897" w:rsidRDefault="009C570B" w:rsidP="009C570B">
            <w:pPr>
              <w:widowControl w:val="0"/>
              <w:autoSpaceDE w:val="0"/>
              <w:autoSpaceDN w:val="0"/>
              <w:adjustRightInd w:val="0"/>
              <w:spacing w:before="60" w:after="60" w:line="240" w:lineRule="auto"/>
              <w:jc w:val="center"/>
              <w:rPr>
                <w:rFonts w:ascii="Arial Narrow" w:hAnsi="Arial Narrow"/>
                <w:sz w:val="20"/>
                <w:szCs w:val="20"/>
              </w:rPr>
            </w:pPr>
            <w:r w:rsidRPr="000F3F43">
              <w:rPr>
                <w:rFonts w:ascii="Arial Narrow" w:hAnsi="Arial Narrow" w:cs="Arial"/>
                <w:b/>
                <w:bCs/>
                <w:sz w:val="20"/>
                <w:szCs w:val="20"/>
              </w:rPr>
              <w:t>A</w:t>
            </w:r>
            <w:r w:rsidRPr="00EA0897">
              <w:rPr>
                <w:rFonts w:ascii="Arial Narrow" w:hAnsi="Arial Narrow" w:cs="Arial"/>
                <w:b/>
                <w:bCs/>
                <w:sz w:val="20"/>
                <w:szCs w:val="20"/>
              </w:rPr>
              <w:t>nt</w:t>
            </w:r>
            <w:r w:rsidRPr="000F3F43">
              <w:rPr>
                <w:rFonts w:ascii="Arial Narrow" w:hAnsi="Arial Narrow" w:cs="Arial"/>
                <w:b/>
                <w:bCs/>
                <w:sz w:val="20"/>
                <w:szCs w:val="20"/>
              </w:rPr>
              <w:t>e</w:t>
            </w:r>
            <w:r w:rsidRPr="00EA0897">
              <w:rPr>
                <w:rFonts w:ascii="Arial Narrow" w:hAnsi="Arial Narrow" w:cs="Arial"/>
                <w:b/>
                <w:bCs/>
                <w:sz w:val="20"/>
                <w:szCs w:val="20"/>
              </w:rPr>
              <w:t>nne</w:t>
            </w:r>
            <w:r w:rsidRPr="000F3F43">
              <w:rPr>
                <w:rFonts w:ascii="Arial Narrow" w:hAnsi="Arial Narrow" w:cs="Arial"/>
                <w:b/>
                <w:bCs/>
                <w:sz w:val="20"/>
                <w:szCs w:val="20"/>
              </w:rPr>
              <w:t xml:space="preserve"> </w:t>
            </w:r>
            <w:proofErr w:type="spellStart"/>
            <w:r>
              <w:rPr>
                <w:rFonts w:ascii="Arial Narrow" w:hAnsi="Arial Narrow" w:cs="Arial"/>
                <w:b/>
                <w:bCs/>
                <w:sz w:val="20"/>
                <w:szCs w:val="20"/>
              </w:rPr>
              <w:t>Mos</w:t>
            </w:r>
            <w:r w:rsidRPr="000F3F43">
              <w:rPr>
                <w:rFonts w:ascii="Arial Narrow" w:hAnsi="Arial Narrow" w:cs="Arial"/>
                <w:b/>
                <w:bCs/>
                <w:sz w:val="20"/>
                <w:szCs w:val="20"/>
              </w:rPr>
              <w:t>o</w:t>
            </w:r>
            <w:proofErr w:type="spellEnd"/>
          </w:p>
        </w:tc>
      </w:tr>
      <w:tr w:rsidR="009C570B" w:rsidRPr="0056223B" w:rsidTr="009C570B">
        <w:trPr>
          <w:trHeight w:val="227"/>
        </w:trPr>
        <w:tc>
          <w:tcPr>
            <w:tcW w:w="6662" w:type="dxa"/>
            <w:tcBorders>
              <w:top w:val="single" w:sz="4" w:space="0" w:color="000000"/>
              <w:left w:val="single" w:sz="4" w:space="0" w:color="000000"/>
              <w:bottom w:val="single" w:sz="4" w:space="0" w:color="000000"/>
              <w:right w:val="single" w:sz="4" w:space="0" w:color="000000"/>
            </w:tcBorders>
          </w:tcPr>
          <w:p w:rsidR="009C570B" w:rsidRPr="0056223B" w:rsidRDefault="009C570B" w:rsidP="009C570B">
            <w:pPr>
              <w:widowControl w:val="0"/>
              <w:autoSpaceDE w:val="0"/>
              <w:autoSpaceDN w:val="0"/>
              <w:adjustRightInd w:val="0"/>
              <w:spacing w:before="60" w:after="0" w:line="240" w:lineRule="auto"/>
              <w:ind w:left="102"/>
              <w:rPr>
                <w:rFonts w:ascii="Arial Narrow" w:eastAsiaTheme="minorHAnsi" w:hAnsi="Arial Narrow" w:cs="Arial"/>
                <w:sz w:val="20"/>
                <w:szCs w:val="20"/>
                <w:lang w:eastAsia="en-US"/>
              </w:rPr>
            </w:pPr>
            <w:r w:rsidRPr="000C45BF">
              <w:rPr>
                <w:rFonts w:ascii="Arial Narrow" w:eastAsiaTheme="minorHAnsi" w:hAnsi="Arial Narrow" w:cs="Arial"/>
                <w:b/>
                <w:bCs/>
                <w:spacing w:val="-3"/>
                <w:sz w:val="20"/>
                <w:szCs w:val="20"/>
                <w:u w:val="single"/>
                <w:lang w:eastAsia="en-US"/>
              </w:rPr>
              <w:t>A</w:t>
            </w:r>
            <w:r w:rsidRPr="000C45BF">
              <w:rPr>
                <w:rFonts w:ascii="Arial Narrow" w:eastAsiaTheme="minorHAnsi" w:hAnsi="Arial Narrow" w:cs="Arial"/>
                <w:b/>
                <w:bCs/>
                <w:spacing w:val="1"/>
                <w:sz w:val="20"/>
                <w:szCs w:val="20"/>
                <w:u w:val="single"/>
                <w:lang w:eastAsia="en-US"/>
              </w:rPr>
              <w:t>c</w:t>
            </w:r>
            <w:r w:rsidRPr="000C45BF">
              <w:rPr>
                <w:rFonts w:ascii="Arial Narrow" w:eastAsiaTheme="minorHAnsi" w:hAnsi="Arial Narrow" w:cs="Arial"/>
                <w:b/>
                <w:bCs/>
                <w:sz w:val="20"/>
                <w:szCs w:val="20"/>
                <w:u w:val="single"/>
                <w:lang w:eastAsia="en-US"/>
              </w:rPr>
              <w:t>ti</w:t>
            </w:r>
            <w:r w:rsidRPr="000C45BF">
              <w:rPr>
                <w:rFonts w:ascii="Arial Narrow" w:eastAsiaTheme="minorHAnsi" w:hAnsi="Arial Narrow" w:cs="Arial"/>
                <w:b/>
                <w:bCs/>
                <w:spacing w:val="-2"/>
                <w:sz w:val="20"/>
                <w:szCs w:val="20"/>
                <w:u w:val="single"/>
                <w:lang w:eastAsia="en-US"/>
              </w:rPr>
              <w:t>v</w:t>
            </w:r>
            <w:r w:rsidRPr="000C45BF">
              <w:rPr>
                <w:rFonts w:ascii="Arial Narrow" w:eastAsiaTheme="minorHAnsi" w:hAnsi="Arial Narrow" w:cs="Arial"/>
                <w:b/>
                <w:bCs/>
                <w:sz w:val="20"/>
                <w:szCs w:val="20"/>
                <w:u w:val="single"/>
                <w:lang w:eastAsia="en-US"/>
              </w:rPr>
              <w:t>ité</w:t>
            </w:r>
            <w:r w:rsidRPr="000C45BF">
              <w:rPr>
                <w:rFonts w:ascii="Arial Narrow" w:eastAsiaTheme="minorHAnsi" w:hAnsi="Arial Narrow" w:cs="Arial"/>
                <w:b/>
                <w:bCs/>
                <w:spacing w:val="-6"/>
                <w:sz w:val="20"/>
                <w:szCs w:val="20"/>
                <w:u w:val="single"/>
                <w:lang w:eastAsia="en-US"/>
              </w:rPr>
              <w:t xml:space="preserve"> </w:t>
            </w:r>
            <w:r w:rsidRPr="000C45BF">
              <w:rPr>
                <w:rFonts w:ascii="Arial Narrow" w:eastAsiaTheme="minorHAnsi" w:hAnsi="Arial Narrow" w:cs="Arial"/>
                <w:b/>
                <w:bCs/>
                <w:spacing w:val="1"/>
                <w:sz w:val="20"/>
                <w:szCs w:val="20"/>
                <w:u w:val="single"/>
                <w:lang w:eastAsia="en-US"/>
              </w:rPr>
              <w:t>20</w:t>
            </w:r>
            <w:r>
              <w:rPr>
                <w:rFonts w:ascii="Arial Narrow" w:eastAsiaTheme="minorHAnsi" w:hAnsi="Arial Narrow" w:cs="Arial"/>
                <w:b/>
                <w:bCs/>
                <w:spacing w:val="-1"/>
                <w:sz w:val="20"/>
                <w:szCs w:val="20"/>
                <w:lang w:eastAsia="en-US"/>
              </w:rPr>
              <w:t>.</w:t>
            </w:r>
            <w:r w:rsidRPr="0056223B">
              <w:rPr>
                <w:rFonts w:ascii="Arial Narrow" w:eastAsiaTheme="minorHAnsi" w:hAnsi="Arial Narrow" w:cs="Arial"/>
                <w:spacing w:val="-9"/>
                <w:sz w:val="20"/>
                <w:szCs w:val="20"/>
                <w:lang w:eastAsia="en-US"/>
              </w:rPr>
              <w:t xml:space="preserve"> </w:t>
            </w:r>
            <w:r w:rsidRPr="0056223B">
              <w:rPr>
                <w:rFonts w:ascii="Arial Narrow" w:eastAsiaTheme="minorHAnsi" w:hAnsi="Arial Narrow" w:cs="Arial"/>
                <w:sz w:val="20"/>
                <w:szCs w:val="20"/>
                <w:lang w:eastAsia="en-US"/>
              </w:rPr>
              <w:t>A</w:t>
            </w:r>
            <w:r w:rsidRPr="0056223B">
              <w:rPr>
                <w:rFonts w:ascii="Arial Narrow" w:eastAsiaTheme="minorHAnsi" w:hAnsi="Arial Narrow" w:cs="Arial"/>
                <w:spacing w:val="1"/>
                <w:sz w:val="20"/>
                <w:szCs w:val="20"/>
                <w:lang w:eastAsia="en-US"/>
              </w:rPr>
              <w:t>mé</w:t>
            </w:r>
            <w:r w:rsidRPr="0056223B">
              <w:rPr>
                <w:rFonts w:ascii="Arial Narrow" w:eastAsiaTheme="minorHAnsi" w:hAnsi="Arial Narrow" w:cs="Arial"/>
                <w:spacing w:val="-2"/>
                <w:sz w:val="20"/>
                <w:szCs w:val="20"/>
                <w:lang w:eastAsia="en-US"/>
              </w:rPr>
              <w:t>n</w:t>
            </w:r>
            <w:r w:rsidRPr="0056223B">
              <w:rPr>
                <w:rFonts w:ascii="Arial Narrow" w:eastAsiaTheme="minorHAnsi" w:hAnsi="Arial Narrow" w:cs="Arial"/>
                <w:spacing w:val="1"/>
                <w:sz w:val="20"/>
                <w:szCs w:val="20"/>
                <w:lang w:eastAsia="en-US"/>
              </w:rPr>
              <w:t>age</w:t>
            </w:r>
            <w:r w:rsidRPr="0056223B">
              <w:rPr>
                <w:rFonts w:ascii="Arial Narrow" w:eastAsiaTheme="minorHAnsi" w:hAnsi="Arial Narrow" w:cs="Arial"/>
                <w:sz w:val="20"/>
                <w:szCs w:val="20"/>
                <w:lang w:eastAsia="en-US"/>
              </w:rPr>
              <w:t>r</w:t>
            </w:r>
            <w:r w:rsidRPr="0056223B">
              <w:rPr>
                <w:rFonts w:ascii="Arial Narrow" w:eastAsiaTheme="minorHAnsi" w:hAnsi="Arial Narrow" w:cs="Arial"/>
                <w:spacing w:val="-10"/>
                <w:sz w:val="20"/>
                <w:szCs w:val="20"/>
                <w:lang w:eastAsia="en-US"/>
              </w:rPr>
              <w:t xml:space="preserve"> </w:t>
            </w:r>
            <w:r w:rsidRPr="0056223B">
              <w:rPr>
                <w:rFonts w:ascii="Arial Narrow" w:eastAsiaTheme="minorHAnsi" w:hAnsi="Arial Narrow" w:cs="Arial"/>
                <w:spacing w:val="1"/>
                <w:sz w:val="20"/>
                <w:szCs w:val="20"/>
                <w:lang w:eastAsia="en-US"/>
              </w:rPr>
              <w:t>l</w:t>
            </w:r>
            <w:r w:rsidRPr="0056223B">
              <w:rPr>
                <w:rFonts w:ascii="Arial Narrow" w:eastAsiaTheme="minorHAnsi" w:hAnsi="Arial Narrow" w:cs="Arial"/>
                <w:spacing w:val="-2"/>
                <w:sz w:val="20"/>
                <w:szCs w:val="20"/>
                <w:lang w:eastAsia="en-US"/>
              </w:rPr>
              <w:t>e</w:t>
            </w:r>
            <w:r w:rsidRPr="0056223B">
              <w:rPr>
                <w:rFonts w:ascii="Arial Narrow" w:eastAsiaTheme="minorHAnsi" w:hAnsi="Arial Narrow" w:cs="Arial"/>
                <w:sz w:val="20"/>
                <w:szCs w:val="20"/>
                <w:lang w:eastAsia="en-US"/>
              </w:rPr>
              <w:t xml:space="preserve">s </w:t>
            </w:r>
            <w:r w:rsidRPr="0056223B">
              <w:rPr>
                <w:rFonts w:ascii="Arial Narrow" w:eastAsiaTheme="minorHAnsi" w:hAnsi="Arial Narrow" w:cs="Arial"/>
                <w:spacing w:val="1"/>
                <w:sz w:val="20"/>
                <w:szCs w:val="20"/>
                <w:lang w:eastAsia="en-US"/>
              </w:rPr>
              <w:t>b</w:t>
            </w:r>
            <w:r w:rsidRPr="0056223B">
              <w:rPr>
                <w:rFonts w:ascii="Arial Narrow" w:eastAsiaTheme="minorHAnsi" w:hAnsi="Arial Narrow" w:cs="Arial"/>
                <w:spacing w:val="-2"/>
                <w:sz w:val="20"/>
                <w:szCs w:val="20"/>
                <w:lang w:eastAsia="en-US"/>
              </w:rPr>
              <w:t>a</w:t>
            </w:r>
            <w:r w:rsidRPr="0056223B">
              <w:rPr>
                <w:rFonts w:ascii="Arial Narrow" w:eastAsiaTheme="minorHAnsi" w:hAnsi="Arial Narrow" w:cs="Arial"/>
                <w:spacing w:val="1"/>
                <w:sz w:val="20"/>
                <w:szCs w:val="20"/>
                <w:lang w:eastAsia="en-US"/>
              </w:rPr>
              <w:t>ss</w:t>
            </w:r>
            <w:r w:rsidRPr="0056223B">
              <w:rPr>
                <w:rFonts w:ascii="Arial Narrow" w:eastAsiaTheme="minorHAnsi" w:hAnsi="Arial Narrow" w:cs="Arial"/>
                <w:spacing w:val="-2"/>
                <w:sz w:val="20"/>
                <w:szCs w:val="20"/>
                <w:lang w:eastAsia="en-US"/>
              </w:rPr>
              <w:t>i</w:t>
            </w:r>
            <w:r w:rsidRPr="0056223B">
              <w:rPr>
                <w:rFonts w:ascii="Arial Narrow" w:eastAsiaTheme="minorHAnsi" w:hAnsi="Arial Narrow" w:cs="Arial"/>
                <w:spacing w:val="1"/>
                <w:sz w:val="20"/>
                <w:szCs w:val="20"/>
                <w:lang w:eastAsia="en-US"/>
              </w:rPr>
              <w:t>n</w:t>
            </w:r>
            <w:r w:rsidRPr="0056223B">
              <w:rPr>
                <w:rFonts w:ascii="Arial Narrow" w:eastAsiaTheme="minorHAnsi" w:hAnsi="Arial Narrow" w:cs="Arial"/>
                <w:sz w:val="20"/>
                <w:szCs w:val="20"/>
                <w:lang w:eastAsia="en-US"/>
              </w:rPr>
              <w:t>s</w:t>
            </w:r>
            <w:r w:rsidRPr="0056223B">
              <w:rPr>
                <w:rFonts w:ascii="Arial Narrow" w:eastAsiaTheme="minorHAnsi" w:hAnsi="Arial Narrow" w:cs="Arial"/>
                <w:spacing w:val="-4"/>
                <w:sz w:val="20"/>
                <w:szCs w:val="20"/>
                <w:lang w:eastAsia="en-US"/>
              </w:rPr>
              <w:t xml:space="preserve"> </w:t>
            </w:r>
            <w:r w:rsidRPr="0056223B">
              <w:rPr>
                <w:rFonts w:ascii="Arial Narrow" w:eastAsiaTheme="minorHAnsi" w:hAnsi="Arial Narrow" w:cs="Arial"/>
                <w:spacing w:val="-1"/>
                <w:sz w:val="20"/>
                <w:szCs w:val="20"/>
                <w:lang w:eastAsia="en-US"/>
              </w:rPr>
              <w:t>v</w:t>
            </w:r>
            <w:r w:rsidRPr="0056223B">
              <w:rPr>
                <w:rFonts w:ascii="Arial Narrow" w:eastAsiaTheme="minorHAnsi" w:hAnsi="Arial Narrow" w:cs="Arial"/>
                <w:spacing w:val="1"/>
                <w:sz w:val="20"/>
                <w:szCs w:val="20"/>
                <w:lang w:eastAsia="en-US"/>
              </w:rPr>
              <w:t>e</w:t>
            </w:r>
            <w:r w:rsidRPr="0056223B">
              <w:rPr>
                <w:rFonts w:ascii="Arial Narrow" w:eastAsiaTheme="minorHAnsi" w:hAnsi="Arial Narrow" w:cs="Arial"/>
                <w:spacing w:val="-2"/>
                <w:sz w:val="20"/>
                <w:szCs w:val="20"/>
                <w:lang w:eastAsia="en-US"/>
              </w:rPr>
              <w:t>r</w:t>
            </w:r>
            <w:r w:rsidRPr="0056223B">
              <w:rPr>
                <w:rFonts w:ascii="Arial Narrow" w:eastAsiaTheme="minorHAnsi" w:hAnsi="Arial Narrow" w:cs="Arial"/>
                <w:spacing w:val="1"/>
                <w:sz w:val="20"/>
                <w:szCs w:val="20"/>
                <w:lang w:eastAsia="en-US"/>
              </w:rPr>
              <w:t>san</w:t>
            </w:r>
            <w:r w:rsidRPr="0056223B">
              <w:rPr>
                <w:rFonts w:ascii="Arial Narrow" w:eastAsiaTheme="minorHAnsi" w:hAnsi="Arial Narrow" w:cs="Arial"/>
                <w:spacing w:val="-4"/>
                <w:sz w:val="20"/>
                <w:szCs w:val="20"/>
                <w:lang w:eastAsia="en-US"/>
              </w:rPr>
              <w:t>t</w:t>
            </w:r>
            <w:r w:rsidRPr="0056223B">
              <w:rPr>
                <w:rFonts w:ascii="Arial Narrow" w:eastAsiaTheme="minorHAnsi" w:hAnsi="Arial Narrow" w:cs="Arial"/>
                <w:sz w:val="20"/>
                <w:szCs w:val="20"/>
                <w:lang w:eastAsia="en-US"/>
              </w:rPr>
              <w:t>s</w:t>
            </w:r>
          </w:p>
          <w:p w:rsidR="009C570B" w:rsidRPr="000C45BF" w:rsidRDefault="009C570B" w:rsidP="009C570B">
            <w:pPr>
              <w:widowControl w:val="0"/>
              <w:autoSpaceDE w:val="0"/>
              <w:autoSpaceDN w:val="0"/>
              <w:adjustRightInd w:val="0"/>
              <w:spacing w:after="0" w:line="206" w:lineRule="exact"/>
              <w:ind w:left="100"/>
              <w:rPr>
                <w:rFonts w:ascii="Arial Narrow" w:eastAsiaTheme="minorHAnsi" w:hAnsi="Arial Narrow" w:cs="Arial"/>
                <w:sz w:val="20"/>
                <w:szCs w:val="20"/>
                <w:u w:val="single"/>
                <w:lang w:eastAsia="en-US"/>
              </w:rPr>
            </w:pPr>
            <w:r w:rsidRPr="000C45BF">
              <w:rPr>
                <w:rFonts w:ascii="Arial Narrow" w:eastAsiaTheme="minorHAnsi" w:hAnsi="Arial Narrow" w:cs="Arial"/>
                <w:b/>
                <w:bCs/>
                <w:sz w:val="20"/>
                <w:szCs w:val="20"/>
                <w:u w:val="single"/>
                <w:lang w:eastAsia="en-US"/>
              </w:rPr>
              <w:t>Sous</w:t>
            </w:r>
            <w:r w:rsidRPr="000C45BF">
              <w:rPr>
                <w:rFonts w:ascii="Arial Narrow" w:eastAsiaTheme="minorHAnsi" w:hAnsi="Arial Narrow" w:cs="Arial"/>
                <w:b/>
                <w:bCs/>
                <w:spacing w:val="-4"/>
                <w:sz w:val="20"/>
                <w:szCs w:val="20"/>
                <w:u w:val="single"/>
                <w:lang w:eastAsia="en-US"/>
              </w:rPr>
              <w:t xml:space="preserve"> </w:t>
            </w:r>
            <w:r w:rsidRPr="000C45BF">
              <w:rPr>
                <w:rFonts w:ascii="Arial Narrow" w:eastAsiaTheme="minorHAnsi" w:hAnsi="Arial Narrow" w:cs="Arial"/>
                <w:b/>
                <w:bCs/>
                <w:spacing w:val="1"/>
                <w:sz w:val="20"/>
                <w:szCs w:val="20"/>
                <w:u w:val="single"/>
                <w:lang w:eastAsia="en-US"/>
              </w:rPr>
              <w:t>ac</w:t>
            </w:r>
            <w:r w:rsidRPr="000C45BF">
              <w:rPr>
                <w:rFonts w:ascii="Arial Narrow" w:eastAsiaTheme="minorHAnsi" w:hAnsi="Arial Narrow" w:cs="Arial"/>
                <w:b/>
                <w:bCs/>
                <w:spacing w:val="-2"/>
                <w:sz w:val="20"/>
                <w:szCs w:val="20"/>
                <w:u w:val="single"/>
                <w:lang w:eastAsia="en-US"/>
              </w:rPr>
              <w:t>t</w:t>
            </w:r>
            <w:r w:rsidRPr="000C45BF">
              <w:rPr>
                <w:rFonts w:ascii="Arial Narrow" w:eastAsiaTheme="minorHAnsi" w:hAnsi="Arial Narrow" w:cs="Arial"/>
                <w:b/>
                <w:bCs/>
                <w:sz w:val="20"/>
                <w:szCs w:val="20"/>
                <w:u w:val="single"/>
                <w:lang w:eastAsia="en-US"/>
              </w:rPr>
              <w:t>i</w:t>
            </w:r>
            <w:r w:rsidRPr="000C45BF">
              <w:rPr>
                <w:rFonts w:ascii="Arial Narrow" w:eastAsiaTheme="minorHAnsi" w:hAnsi="Arial Narrow" w:cs="Arial"/>
                <w:b/>
                <w:bCs/>
                <w:spacing w:val="-2"/>
                <w:sz w:val="20"/>
                <w:szCs w:val="20"/>
                <w:u w:val="single"/>
                <w:lang w:eastAsia="en-US"/>
              </w:rPr>
              <w:t>v</w:t>
            </w:r>
            <w:r w:rsidRPr="000C45BF">
              <w:rPr>
                <w:rFonts w:ascii="Arial Narrow" w:eastAsiaTheme="minorHAnsi" w:hAnsi="Arial Narrow" w:cs="Arial"/>
                <w:b/>
                <w:bCs/>
                <w:sz w:val="20"/>
                <w:szCs w:val="20"/>
                <w:u w:val="single"/>
                <w:lang w:eastAsia="en-US"/>
              </w:rPr>
              <w:t>it</w:t>
            </w:r>
            <w:r w:rsidRPr="000C45BF">
              <w:rPr>
                <w:rFonts w:ascii="Arial Narrow" w:eastAsiaTheme="minorHAnsi" w:hAnsi="Arial Narrow" w:cs="Arial"/>
                <w:b/>
                <w:bCs/>
                <w:spacing w:val="1"/>
                <w:sz w:val="20"/>
                <w:szCs w:val="20"/>
                <w:u w:val="single"/>
                <w:lang w:eastAsia="en-US"/>
              </w:rPr>
              <w:t>é</w:t>
            </w:r>
            <w:r w:rsidRPr="000C45BF">
              <w:rPr>
                <w:rFonts w:ascii="Arial Narrow" w:eastAsiaTheme="minorHAnsi" w:hAnsi="Arial Narrow" w:cs="Arial"/>
                <w:b/>
                <w:bCs/>
                <w:sz w:val="20"/>
                <w:szCs w:val="20"/>
                <w:u w:val="single"/>
                <w:lang w:eastAsia="en-US"/>
              </w:rPr>
              <w:t>s</w:t>
            </w:r>
          </w:p>
          <w:p w:rsidR="009C570B" w:rsidRPr="000C45BF" w:rsidRDefault="009C570B" w:rsidP="009C570B">
            <w:pPr>
              <w:widowControl w:val="0"/>
              <w:numPr>
                <w:ilvl w:val="0"/>
                <w:numId w:val="3"/>
              </w:numPr>
              <w:autoSpaceDE w:val="0"/>
              <w:autoSpaceDN w:val="0"/>
              <w:adjustRightInd w:val="0"/>
              <w:spacing w:after="0" w:line="240" w:lineRule="auto"/>
              <w:ind w:left="992" w:hanging="357"/>
              <w:rPr>
                <w:rFonts w:ascii="Arial Narrow" w:hAnsi="Arial Narrow" w:cs="Arial"/>
                <w:sz w:val="20"/>
                <w:szCs w:val="20"/>
              </w:rPr>
            </w:pPr>
            <w:proofErr w:type="spellStart"/>
            <w:r w:rsidRPr="000C45BF">
              <w:rPr>
                <w:rFonts w:ascii="Arial Narrow" w:hAnsi="Arial Narrow" w:cs="Arial"/>
                <w:sz w:val="20"/>
                <w:szCs w:val="20"/>
              </w:rPr>
              <w:t>Reboiserment</w:t>
            </w:r>
            <w:proofErr w:type="spellEnd"/>
            <w:r w:rsidRPr="000C45BF">
              <w:rPr>
                <w:rFonts w:ascii="Arial Narrow" w:hAnsi="Arial Narrow" w:cs="Arial"/>
                <w:sz w:val="20"/>
                <w:szCs w:val="20"/>
              </w:rPr>
              <w:t xml:space="preserve"> de 1300 ha de terres communales et domaniales</w:t>
            </w:r>
          </w:p>
          <w:p w:rsidR="009C570B" w:rsidRPr="000C45BF" w:rsidRDefault="009C570B" w:rsidP="009C570B">
            <w:pPr>
              <w:widowControl w:val="0"/>
              <w:numPr>
                <w:ilvl w:val="0"/>
                <w:numId w:val="3"/>
              </w:numPr>
              <w:autoSpaceDE w:val="0"/>
              <w:autoSpaceDN w:val="0"/>
              <w:adjustRightInd w:val="0"/>
              <w:spacing w:after="0" w:line="240" w:lineRule="auto"/>
              <w:ind w:left="992" w:hanging="357"/>
              <w:rPr>
                <w:rFonts w:ascii="Arial Narrow" w:hAnsi="Arial Narrow" w:cs="Arial"/>
                <w:sz w:val="20"/>
                <w:szCs w:val="20"/>
              </w:rPr>
            </w:pPr>
            <w:r w:rsidRPr="000C45BF">
              <w:rPr>
                <w:rFonts w:ascii="Arial Narrow" w:hAnsi="Arial Narrow" w:cs="Arial"/>
                <w:sz w:val="20"/>
                <w:szCs w:val="20"/>
              </w:rPr>
              <w:t>Mise en place des groupements de gestion forestiers et animation</w:t>
            </w:r>
          </w:p>
          <w:p w:rsidR="009C570B" w:rsidRPr="000C45BF" w:rsidRDefault="009C570B" w:rsidP="009C570B">
            <w:pPr>
              <w:widowControl w:val="0"/>
              <w:numPr>
                <w:ilvl w:val="0"/>
                <w:numId w:val="3"/>
              </w:numPr>
              <w:autoSpaceDE w:val="0"/>
              <w:autoSpaceDN w:val="0"/>
              <w:adjustRightInd w:val="0"/>
              <w:spacing w:after="0" w:line="240" w:lineRule="auto"/>
              <w:ind w:left="992" w:hanging="357"/>
              <w:rPr>
                <w:rFonts w:ascii="Arial Narrow" w:hAnsi="Arial Narrow" w:cs="Arial"/>
                <w:sz w:val="20"/>
                <w:szCs w:val="20"/>
              </w:rPr>
            </w:pPr>
            <w:r w:rsidRPr="000C45BF">
              <w:rPr>
                <w:rFonts w:ascii="Arial Narrow" w:hAnsi="Arial Narrow" w:cs="Arial"/>
                <w:sz w:val="20"/>
                <w:szCs w:val="20"/>
              </w:rPr>
              <w:t>Elaboration les plans de gestion forestière et des accords de gestion tripartite</w:t>
            </w:r>
          </w:p>
          <w:p w:rsidR="009C570B" w:rsidRPr="000C45BF" w:rsidRDefault="009C570B" w:rsidP="009C570B">
            <w:pPr>
              <w:widowControl w:val="0"/>
              <w:numPr>
                <w:ilvl w:val="0"/>
                <w:numId w:val="3"/>
              </w:numPr>
              <w:autoSpaceDE w:val="0"/>
              <w:autoSpaceDN w:val="0"/>
              <w:adjustRightInd w:val="0"/>
              <w:spacing w:after="0" w:line="240" w:lineRule="auto"/>
              <w:ind w:left="992" w:hanging="357"/>
              <w:rPr>
                <w:rFonts w:ascii="Arial Narrow" w:hAnsi="Arial Narrow" w:cs="Arial"/>
                <w:sz w:val="20"/>
                <w:szCs w:val="20"/>
              </w:rPr>
            </w:pPr>
            <w:r w:rsidRPr="000C45BF">
              <w:rPr>
                <w:rFonts w:ascii="Arial Narrow" w:hAnsi="Arial Narrow" w:cs="Arial"/>
                <w:sz w:val="20"/>
                <w:szCs w:val="20"/>
              </w:rPr>
              <w:t>Recruter les pépiniéristes (regarnissage de 300 Ha) et production des plants : production en cours</w:t>
            </w:r>
          </w:p>
          <w:p w:rsidR="009C570B" w:rsidRPr="000C45BF" w:rsidRDefault="009C570B" w:rsidP="009C570B">
            <w:pPr>
              <w:widowControl w:val="0"/>
              <w:numPr>
                <w:ilvl w:val="0"/>
                <w:numId w:val="3"/>
              </w:numPr>
              <w:autoSpaceDE w:val="0"/>
              <w:autoSpaceDN w:val="0"/>
              <w:adjustRightInd w:val="0"/>
              <w:spacing w:after="0" w:line="240" w:lineRule="auto"/>
              <w:ind w:left="992" w:hanging="357"/>
              <w:rPr>
                <w:rFonts w:ascii="Arial Narrow" w:hAnsi="Arial Narrow" w:cs="Arial"/>
                <w:sz w:val="20"/>
                <w:szCs w:val="20"/>
              </w:rPr>
            </w:pPr>
            <w:r w:rsidRPr="000C45BF">
              <w:rPr>
                <w:rFonts w:ascii="Arial Narrow" w:hAnsi="Arial Narrow" w:cs="Arial"/>
                <w:sz w:val="20"/>
                <w:szCs w:val="20"/>
              </w:rPr>
              <w:t xml:space="preserve">Corriger la ravine de </w:t>
            </w:r>
            <w:proofErr w:type="spellStart"/>
            <w:r w:rsidRPr="000C45BF">
              <w:rPr>
                <w:rFonts w:ascii="Arial Narrow" w:hAnsi="Arial Narrow" w:cs="Arial"/>
                <w:sz w:val="20"/>
                <w:szCs w:val="20"/>
              </w:rPr>
              <w:t>Kanywankona</w:t>
            </w:r>
            <w:proofErr w:type="spellEnd"/>
            <w:r w:rsidRPr="000C45BF">
              <w:rPr>
                <w:rFonts w:ascii="Arial Narrow" w:hAnsi="Arial Narrow" w:cs="Arial"/>
                <w:sz w:val="20"/>
                <w:szCs w:val="20"/>
              </w:rPr>
              <w:t> : étude APD disponible</w:t>
            </w:r>
          </w:p>
          <w:p w:rsidR="009C570B" w:rsidRPr="000C45BF" w:rsidRDefault="009C570B" w:rsidP="009C570B">
            <w:pPr>
              <w:widowControl w:val="0"/>
              <w:numPr>
                <w:ilvl w:val="0"/>
                <w:numId w:val="3"/>
              </w:numPr>
              <w:autoSpaceDE w:val="0"/>
              <w:autoSpaceDN w:val="0"/>
              <w:adjustRightInd w:val="0"/>
              <w:spacing w:after="0" w:line="240" w:lineRule="auto"/>
              <w:ind w:left="992" w:hanging="357"/>
              <w:rPr>
                <w:rFonts w:ascii="Arial Narrow" w:hAnsi="Arial Narrow" w:cs="Arial"/>
                <w:sz w:val="20"/>
                <w:szCs w:val="20"/>
              </w:rPr>
            </w:pPr>
            <w:r w:rsidRPr="000C45BF">
              <w:rPr>
                <w:rFonts w:ascii="Arial Narrow" w:hAnsi="Arial Narrow" w:cs="Arial"/>
                <w:sz w:val="20"/>
                <w:szCs w:val="20"/>
              </w:rPr>
              <w:t xml:space="preserve">Accompagner les ménages dans les collines ciblées des communes de </w:t>
            </w:r>
            <w:proofErr w:type="spellStart"/>
            <w:r w:rsidRPr="000C45BF">
              <w:rPr>
                <w:rFonts w:ascii="Arial Narrow" w:hAnsi="Arial Narrow" w:cs="Arial"/>
                <w:sz w:val="20"/>
                <w:szCs w:val="20"/>
              </w:rPr>
              <w:t>Mpinga-Kayove</w:t>
            </w:r>
            <w:proofErr w:type="spellEnd"/>
            <w:r w:rsidRPr="000C45BF">
              <w:rPr>
                <w:rFonts w:ascii="Arial Narrow" w:hAnsi="Arial Narrow" w:cs="Arial"/>
                <w:sz w:val="20"/>
                <w:szCs w:val="20"/>
              </w:rPr>
              <w:t xml:space="preserve"> et </w:t>
            </w:r>
            <w:proofErr w:type="spellStart"/>
            <w:r w:rsidRPr="000C45BF">
              <w:rPr>
                <w:rFonts w:ascii="Arial Narrow" w:hAnsi="Arial Narrow" w:cs="Arial"/>
                <w:sz w:val="20"/>
                <w:szCs w:val="20"/>
              </w:rPr>
              <w:t>Nyabitsinda</w:t>
            </w:r>
            <w:proofErr w:type="spellEnd"/>
            <w:r w:rsidRPr="000C45BF">
              <w:rPr>
                <w:rFonts w:ascii="Arial Narrow" w:hAnsi="Arial Narrow" w:cs="Arial"/>
                <w:sz w:val="20"/>
                <w:szCs w:val="20"/>
              </w:rPr>
              <w:t xml:space="preserve"> (lutte </w:t>
            </w:r>
            <w:proofErr w:type="spellStart"/>
            <w:r w:rsidRPr="000C45BF">
              <w:rPr>
                <w:rFonts w:ascii="Arial Narrow" w:hAnsi="Arial Narrow" w:cs="Arial"/>
                <w:sz w:val="20"/>
                <w:szCs w:val="20"/>
              </w:rPr>
              <w:t>anti-érosive</w:t>
            </w:r>
            <w:proofErr w:type="spellEnd"/>
            <w:r w:rsidRPr="000C45BF">
              <w:rPr>
                <w:rFonts w:ascii="Arial Narrow" w:hAnsi="Arial Narrow" w:cs="Arial"/>
                <w:sz w:val="20"/>
                <w:szCs w:val="20"/>
              </w:rPr>
              <w:t xml:space="preserve">, </w:t>
            </w:r>
            <w:proofErr w:type="spellStart"/>
            <w:r w:rsidRPr="000C45BF">
              <w:rPr>
                <w:rFonts w:ascii="Arial Narrow" w:hAnsi="Arial Narrow" w:cs="Arial"/>
                <w:sz w:val="20"/>
                <w:szCs w:val="20"/>
              </w:rPr>
              <w:t>agro-foresterie</w:t>
            </w:r>
            <w:proofErr w:type="spellEnd"/>
            <w:r w:rsidRPr="000C45BF">
              <w:rPr>
                <w:rFonts w:ascii="Arial Narrow" w:hAnsi="Arial Narrow" w:cs="Arial"/>
                <w:sz w:val="20"/>
                <w:szCs w:val="20"/>
              </w:rPr>
              <w:t>, fruitiers, compostage, foyers améliorés, …)</w:t>
            </w:r>
          </w:p>
          <w:p w:rsidR="009C570B" w:rsidRPr="00C87752" w:rsidRDefault="009C570B" w:rsidP="009C570B">
            <w:pPr>
              <w:widowControl w:val="0"/>
              <w:numPr>
                <w:ilvl w:val="0"/>
                <w:numId w:val="3"/>
              </w:numPr>
              <w:autoSpaceDE w:val="0"/>
              <w:autoSpaceDN w:val="0"/>
              <w:adjustRightInd w:val="0"/>
              <w:spacing w:after="0" w:line="240" w:lineRule="auto"/>
              <w:ind w:left="992" w:hanging="357"/>
              <w:rPr>
                <w:rFonts w:ascii="Arial Narrow" w:hAnsi="Arial Narrow" w:cs="Arial"/>
                <w:sz w:val="20"/>
                <w:szCs w:val="20"/>
              </w:rPr>
            </w:pPr>
            <w:r w:rsidRPr="000C45BF">
              <w:rPr>
                <w:rFonts w:ascii="Arial Narrow" w:hAnsi="Arial Narrow" w:cs="Arial"/>
                <w:sz w:val="20"/>
                <w:szCs w:val="20"/>
              </w:rPr>
              <w:t xml:space="preserve">Accompagner 1000 ménages dans l’approche EFI (exploitation familiale intégrée) en collaboration du projet PADDAM (communes de </w:t>
            </w:r>
            <w:proofErr w:type="spellStart"/>
            <w:r w:rsidRPr="000C45BF">
              <w:rPr>
                <w:rFonts w:ascii="Arial Narrow" w:hAnsi="Arial Narrow" w:cs="Arial"/>
                <w:sz w:val="20"/>
                <w:szCs w:val="20"/>
              </w:rPr>
              <w:t>Gisuru</w:t>
            </w:r>
            <w:proofErr w:type="spellEnd"/>
            <w:r w:rsidRPr="000C45BF">
              <w:rPr>
                <w:rFonts w:ascii="Arial Narrow" w:hAnsi="Arial Narrow" w:cs="Arial"/>
                <w:sz w:val="20"/>
                <w:szCs w:val="20"/>
              </w:rPr>
              <w:t xml:space="preserve"> et </w:t>
            </w:r>
            <w:proofErr w:type="spellStart"/>
            <w:r w:rsidRPr="000C45BF">
              <w:rPr>
                <w:rFonts w:ascii="Arial Narrow" w:hAnsi="Arial Narrow" w:cs="Arial"/>
                <w:sz w:val="20"/>
                <w:szCs w:val="20"/>
              </w:rPr>
              <w:t>Kinyinya</w:t>
            </w:r>
            <w:proofErr w:type="spellEnd"/>
            <w:r w:rsidRPr="000C45BF">
              <w:rPr>
                <w:rFonts w:ascii="Arial Narrow" w:hAnsi="Arial Narrow" w:cs="Arial"/>
                <w:sz w:val="20"/>
                <w:szCs w:val="20"/>
              </w:rPr>
              <w:t>)</w:t>
            </w:r>
          </w:p>
        </w:tc>
        <w:tc>
          <w:tcPr>
            <w:tcW w:w="780" w:type="dxa"/>
            <w:tcBorders>
              <w:top w:val="single" w:sz="4" w:space="0" w:color="000000"/>
              <w:left w:val="single" w:sz="4" w:space="0" w:color="000000"/>
              <w:bottom w:val="single" w:sz="4" w:space="0" w:color="000000"/>
              <w:right w:val="single" w:sz="4" w:space="0" w:color="000000"/>
            </w:tcBorders>
          </w:tcPr>
          <w:p w:rsidR="009C570B" w:rsidRPr="00451C0F" w:rsidRDefault="009C570B" w:rsidP="009C570B">
            <w:pPr>
              <w:widowControl w:val="0"/>
              <w:autoSpaceDE w:val="0"/>
              <w:autoSpaceDN w:val="0"/>
              <w:adjustRightInd w:val="0"/>
              <w:spacing w:after="0" w:line="240" w:lineRule="auto"/>
              <w:jc w:val="center"/>
              <w:rPr>
                <w:rFonts w:ascii="Arial Narrow" w:hAnsi="Arial Narrow"/>
                <w:b/>
                <w:sz w:val="20"/>
                <w:szCs w:val="20"/>
              </w:rPr>
            </w:pPr>
          </w:p>
          <w:p w:rsidR="009C570B" w:rsidRPr="00451C0F" w:rsidRDefault="009C570B" w:rsidP="009C570B">
            <w:pPr>
              <w:widowControl w:val="0"/>
              <w:autoSpaceDE w:val="0"/>
              <w:autoSpaceDN w:val="0"/>
              <w:adjustRightInd w:val="0"/>
              <w:spacing w:after="0" w:line="240" w:lineRule="auto"/>
              <w:jc w:val="center"/>
              <w:rPr>
                <w:rFonts w:ascii="Arial Narrow" w:hAnsi="Arial Narrow"/>
                <w:b/>
                <w:sz w:val="20"/>
                <w:szCs w:val="20"/>
              </w:rPr>
            </w:pPr>
          </w:p>
          <w:p w:rsidR="009C570B" w:rsidRPr="0056223B" w:rsidRDefault="009C570B" w:rsidP="009C570B">
            <w:pPr>
              <w:widowControl w:val="0"/>
              <w:autoSpaceDE w:val="0"/>
              <w:autoSpaceDN w:val="0"/>
              <w:adjustRightInd w:val="0"/>
              <w:spacing w:after="0" w:line="240" w:lineRule="auto"/>
              <w:jc w:val="center"/>
              <w:rPr>
                <w:rFonts w:ascii="Arial Narrow" w:eastAsiaTheme="minorHAnsi" w:hAnsi="Arial Narrow" w:cstheme="minorBidi"/>
                <w:sz w:val="20"/>
                <w:szCs w:val="20"/>
                <w:lang w:eastAsia="en-US"/>
              </w:rPr>
            </w:pPr>
          </w:p>
        </w:tc>
        <w:tc>
          <w:tcPr>
            <w:tcW w:w="780" w:type="dxa"/>
            <w:tcBorders>
              <w:top w:val="single" w:sz="4" w:space="0" w:color="000000"/>
              <w:left w:val="single" w:sz="4" w:space="0" w:color="000000"/>
              <w:bottom w:val="single" w:sz="4" w:space="0" w:color="000000"/>
              <w:right w:val="single" w:sz="4" w:space="0" w:color="000000"/>
            </w:tcBorders>
          </w:tcPr>
          <w:p w:rsidR="009C570B" w:rsidRPr="00F754A2" w:rsidRDefault="009C570B" w:rsidP="009C570B">
            <w:pPr>
              <w:widowControl w:val="0"/>
              <w:autoSpaceDE w:val="0"/>
              <w:autoSpaceDN w:val="0"/>
              <w:adjustRightInd w:val="0"/>
              <w:spacing w:before="5" w:after="0" w:line="240" w:lineRule="auto"/>
              <w:jc w:val="center"/>
              <w:rPr>
                <w:rFonts w:ascii="Arial Narrow" w:hAnsi="Arial Narrow" w:cs="Arial"/>
                <w:sz w:val="20"/>
                <w:szCs w:val="20"/>
              </w:rPr>
            </w:pPr>
          </w:p>
          <w:p w:rsidR="009C570B" w:rsidRPr="0056223B" w:rsidRDefault="009C570B" w:rsidP="009C570B">
            <w:pPr>
              <w:widowControl w:val="0"/>
              <w:autoSpaceDE w:val="0"/>
              <w:autoSpaceDN w:val="0"/>
              <w:adjustRightInd w:val="0"/>
              <w:spacing w:after="0" w:line="240" w:lineRule="auto"/>
              <w:ind w:left="102"/>
              <w:jc w:val="center"/>
              <w:rPr>
                <w:rFonts w:ascii="Arial Narrow" w:eastAsiaTheme="minorHAnsi" w:hAnsi="Arial Narrow" w:cs="Arial"/>
                <w:sz w:val="20"/>
                <w:szCs w:val="20"/>
                <w:lang w:eastAsia="en-US"/>
              </w:rPr>
            </w:pPr>
            <w:r w:rsidRPr="00F754A2">
              <w:rPr>
                <w:rFonts w:ascii="Arial Narrow" w:hAnsi="Arial Narrow" w:cs="Arial"/>
                <w:sz w:val="28"/>
                <w:szCs w:val="20"/>
              </w:rPr>
              <w:t>x</w:t>
            </w:r>
          </w:p>
        </w:tc>
        <w:tc>
          <w:tcPr>
            <w:tcW w:w="780" w:type="dxa"/>
            <w:tcBorders>
              <w:top w:val="single" w:sz="4" w:space="0" w:color="000000"/>
              <w:left w:val="single" w:sz="4" w:space="0" w:color="000000"/>
              <w:bottom w:val="single" w:sz="4" w:space="0" w:color="000000"/>
              <w:right w:val="single" w:sz="4" w:space="0" w:color="000000"/>
            </w:tcBorders>
          </w:tcPr>
          <w:p w:rsidR="009C570B" w:rsidRPr="00451C0F" w:rsidRDefault="009C570B" w:rsidP="009C570B">
            <w:pPr>
              <w:widowControl w:val="0"/>
              <w:autoSpaceDE w:val="0"/>
              <w:autoSpaceDN w:val="0"/>
              <w:adjustRightInd w:val="0"/>
              <w:spacing w:after="0" w:line="240" w:lineRule="auto"/>
              <w:jc w:val="center"/>
              <w:rPr>
                <w:rFonts w:ascii="Arial Narrow" w:hAnsi="Arial Narrow"/>
                <w:b/>
                <w:sz w:val="20"/>
                <w:szCs w:val="20"/>
              </w:rPr>
            </w:pPr>
          </w:p>
          <w:p w:rsidR="009C570B" w:rsidRPr="00451C0F" w:rsidRDefault="009C570B" w:rsidP="009C570B">
            <w:pPr>
              <w:widowControl w:val="0"/>
              <w:autoSpaceDE w:val="0"/>
              <w:autoSpaceDN w:val="0"/>
              <w:adjustRightInd w:val="0"/>
              <w:spacing w:after="0" w:line="240" w:lineRule="auto"/>
              <w:jc w:val="center"/>
              <w:rPr>
                <w:rFonts w:ascii="Arial Narrow" w:hAnsi="Arial Narrow"/>
                <w:b/>
                <w:sz w:val="20"/>
                <w:szCs w:val="20"/>
              </w:rPr>
            </w:pPr>
          </w:p>
          <w:p w:rsidR="009C570B" w:rsidRPr="0056223B" w:rsidRDefault="009C570B" w:rsidP="009C570B">
            <w:pPr>
              <w:widowControl w:val="0"/>
              <w:autoSpaceDE w:val="0"/>
              <w:autoSpaceDN w:val="0"/>
              <w:adjustRightInd w:val="0"/>
              <w:spacing w:after="0" w:line="240" w:lineRule="auto"/>
              <w:ind w:left="100"/>
              <w:jc w:val="center"/>
              <w:rPr>
                <w:rFonts w:ascii="Arial Narrow" w:eastAsiaTheme="minorHAnsi" w:hAnsi="Arial Narrow" w:cstheme="minorBidi"/>
                <w:sz w:val="20"/>
                <w:szCs w:val="20"/>
                <w:lang w:eastAsia="en-US"/>
              </w:rPr>
            </w:pPr>
          </w:p>
        </w:tc>
        <w:tc>
          <w:tcPr>
            <w:tcW w:w="781" w:type="dxa"/>
            <w:tcBorders>
              <w:top w:val="single" w:sz="4" w:space="0" w:color="000000"/>
              <w:left w:val="single" w:sz="4" w:space="0" w:color="000000"/>
              <w:bottom w:val="single" w:sz="4" w:space="0" w:color="000000"/>
              <w:right w:val="single" w:sz="4" w:space="0" w:color="000000"/>
            </w:tcBorders>
          </w:tcPr>
          <w:p w:rsidR="009C570B" w:rsidRPr="00451C0F" w:rsidRDefault="009C570B" w:rsidP="009C570B">
            <w:pPr>
              <w:widowControl w:val="0"/>
              <w:autoSpaceDE w:val="0"/>
              <w:autoSpaceDN w:val="0"/>
              <w:adjustRightInd w:val="0"/>
              <w:spacing w:after="0" w:line="240" w:lineRule="auto"/>
              <w:jc w:val="center"/>
              <w:rPr>
                <w:rFonts w:ascii="Arial Narrow" w:hAnsi="Arial Narrow"/>
                <w:b/>
                <w:sz w:val="20"/>
                <w:szCs w:val="20"/>
              </w:rPr>
            </w:pPr>
          </w:p>
          <w:p w:rsidR="009C570B" w:rsidRPr="00451C0F" w:rsidRDefault="009C570B" w:rsidP="009C570B">
            <w:pPr>
              <w:widowControl w:val="0"/>
              <w:autoSpaceDE w:val="0"/>
              <w:autoSpaceDN w:val="0"/>
              <w:adjustRightInd w:val="0"/>
              <w:spacing w:after="0" w:line="240" w:lineRule="auto"/>
              <w:jc w:val="center"/>
              <w:rPr>
                <w:rFonts w:ascii="Arial Narrow" w:hAnsi="Arial Narrow"/>
                <w:b/>
                <w:sz w:val="20"/>
                <w:szCs w:val="20"/>
              </w:rPr>
            </w:pPr>
          </w:p>
          <w:p w:rsidR="009C570B" w:rsidRPr="0056223B" w:rsidRDefault="009C570B" w:rsidP="009C570B">
            <w:pPr>
              <w:widowControl w:val="0"/>
              <w:autoSpaceDE w:val="0"/>
              <w:autoSpaceDN w:val="0"/>
              <w:adjustRightInd w:val="0"/>
              <w:spacing w:after="0" w:line="240" w:lineRule="auto"/>
              <w:jc w:val="center"/>
              <w:rPr>
                <w:rFonts w:ascii="Arial Narrow" w:eastAsiaTheme="minorHAnsi" w:hAnsi="Arial Narrow" w:cstheme="minorBidi"/>
                <w:sz w:val="20"/>
                <w:szCs w:val="20"/>
                <w:lang w:eastAsia="en-US"/>
              </w:rPr>
            </w:pPr>
          </w:p>
        </w:tc>
      </w:tr>
      <w:tr w:rsidR="009C570B" w:rsidRPr="0056223B" w:rsidTr="009C570B">
        <w:trPr>
          <w:trHeight w:val="227"/>
        </w:trPr>
        <w:tc>
          <w:tcPr>
            <w:tcW w:w="6662" w:type="dxa"/>
            <w:tcBorders>
              <w:top w:val="single" w:sz="4" w:space="0" w:color="000000"/>
              <w:left w:val="single" w:sz="4" w:space="0" w:color="000000"/>
              <w:bottom w:val="single" w:sz="4" w:space="0" w:color="000000"/>
              <w:right w:val="single" w:sz="4" w:space="0" w:color="000000"/>
            </w:tcBorders>
          </w:tcPr>
          <w:p w:rsidR="009C570B" w:rsidRPr="0056223B" w:rsidRDefault="009C570B" w:rsidP="009C570B">
            <w:pPr>
              <w:widowControl w:val="0"/>
              <w:autoSpaceDE w:val="0"/>
              <w:autoSpaceDN w:val="0"/>
              <w:adjustRightInd w:val="0"/>
              <w:spacing w:before="60" w:after="0" w:line="240" w:lineRule="auto"/>
              <w:ind w:left="102"/>
              <w:rPr>
                <w:rFonts w:ascii="Arial Narrow" w:eastAsiaTheme="minorHAnsi" w:hAnsi="Arial Narrow" w:cs="Arial"/>
                <w:sz w:val="20"/>
                <w:szCs w:val="20"/>
                <w:lang w:eastAsia="en-US"/>
              </w:rPr>
            </w:pPr>
            <w:r w:rsidRPr="000C45BF">
              <w:rPr>
                <w:rFonts w:ascii="Arial Narrow" w:eastAsiaTheme="minorHAnsi" w:hAnsi="Arial Narrow" w:cs="Arial"/>
                <w:b/>
                <w:bCs/>
                <w:spacing w:val="-3"/>
                <w:sz w:val="20"/>
                <w:szCs w:val="20"/>
                <w:u w:val="single"/>
                <w:lang w:eastAsia="en-US"/>
              </w:rPr>
              <w:t>A</w:t>
            </w:r>
            <w:r w:rsidRPr="000C45BF">
              <w:rPr>
                <w:rFonts w:ascii="Arial Narrow" w:eastAsiaTheme="minorHAnsi" w:hAnsi="Arial Narrow" w:cs="Arial"/>
                <w:b/>
                <w:bCs/>
                <w:spacing w:val="1"/>
                <w:sz w:val="20"/>
                <w:szCs w:val="20"/>
                <w:u w:val="single"/>
                <w:lang w:eastAsia="en-US"/>
              </w:rPr>
              <w:t>c</w:t>
            </w:r>
            <w:r w:rsidRPr="000C45BF">
              <w:rPr>
                <w:rFonts w:ascii="Arial Narrow" w:eastAsiaTheme="minorHAnsi" w:hAnsi="Arial Narrow" w:cs="Arial"/>
                <w:b/>
                <w:bCs/>
                <w:sz w:val="20"/>
                <w:szCs w:val="20"/>
                <w:u w:val="single"/>
                <w:lang w:eastAsia="en-US"/>
              </w:rPr>
              <w:t>ti</w:t>
            </w:r>
            <w:r w:rsidRPr="000C45BF">
              <w:rPr>
                <w:rFonts w:ascii="Arial Narrow" w:eastAsiaTheme="minorHAnsi" w:hAnsi="Arial Narrow" w:cs="Arial"/>
                <w:b/>
                <w:bCs/>
                <w:spacing w:val="-2"/>
                <w:sz w:val="20"/>
                <w:szCs w:val="20"/>
                <w:u w:val="single"/>
                <w:lang w:eastAsia="en-US"/>
              </w:rPr>
              <w:t>v</w:t>
            </w:r>
            <w:r w:rsidRPr="000C45BF">
              <w:rPr>
                <w:rFonts w:ascii="Arial Narrow" w:eastAsiaTheme="minorHAnsi" w:hAnsi="Arial Narrow" w:cs="Arial"/>
                <w:b/>
                <w:bCs/>
                <w:sz w:val="20"/>
                <w:szCs w:val="20"/>
                <w:u w:val="single"/>
                <w:lang w:eastAsia="en-US"/>
              </w:rPr>
              <w:t>ité</w:t>
            </w:r>
            <w:r w:rsidRPr="000C45BF">
              <w:rPr>
                <w:rFonts w:ascii="Arial Narrow" w:eastAsiaTheme="minorHAnsi" w:hAnsi="Arial Narrow" w:cs="Arial"/>
                <w:b/>
                <w:bCs/>
                <w:spacing w:val="-6"/>
                <w:sz w:val="20"/>
                <w:szCs w:val="20"/>
                <w:u w:val="single"/>
                <w:lang w:eastAsia="en-US"/>
              </w:rPr>
              <w:t xml:space="preserve"> </w:t>
            </w:r>
            <w:r w:rsidRPr="000C45BF">
              <w:rPr>
                <w:rFonts w:ascii="Arial Narrow" w:eastAsiaTheme="minorHAnsi" w:hAnsi="Arial Narrow" w:cs="Arial"/>
                <w:b/>
                <w:bCs/>
                <w:spacing w:val="1"/>
                <w:sz w:val="20"/>
                <w:szCs w:val="20"/>
                <w:u w:val="single"/>
                <w:lang w:eastAsia="en-US"/>
              </w:rPr>
              <w:t>2</w:t>
            </w:r>
            <w:r w:rsidRPr="000C45BF">
              <w:rPr>
                <w:rFonts w:ascii="Arial Narrow" w:eastAsiaTheme="minorHAnsi" w:hAnsi="Arial Narrow" w:cs="Arial"/>
                <w:b/>
                <w:bCs/>
                <w:sz w:val="20"/>
                <w:szCs w:val="20"/>
                <w:u w:val="single"/>
                <w:lang w:eastAsia="en-US"/>
              </w:rPr>
              <w:t>1</w:t>
            </w:r>
            <w:r>
              <w:rPr>
                <w:rFonts w:ascii="Arial Narrow" w:eastAsiaTheme="minorHAnsi" w:hAnsi="Arial Narrow" w:cs="Arial"/>
                <w:b/>
                <w:bCs/>
                <w:spacing w:val="-1"/>
                <w:sz w:val="20"/>
                <w:szCs w:val="20"/>
                <w:lang w:eastAsia="en-US"/>
              </w:rPr>
              <w:t>.</w:t>
            </w:r>
            <w:r w:rsidRPr="0056223B">
              <w:rPr>
                <w:rFonts w:ascii="Arial Narrow" w:eastAsiaTheme="minorHAnsi" w:hAnsi="Arial Narrow" w:cs="Arial"/>
                <w:spacing w:val="-9"/>
                <w:sz w:val="20"/>
                <w:szCs w:val="20"/>
                <w:lang w:eastAsia="en-US"/>
              </w:rPr>
              <w:t xml:space="preserve"> A</w:t>
            </w:r>
            <w:r w:rsidRPr="0056223B">
              <w:rPr>
                <w:rFonts w:ascii="Arial Narrow" w:eastAsiaTheme="minorHAnsi" w:hAnsi="Arial Narrow" w:cs="Arial"/>
                <w:spacing w:val="1"/>
                <w:sz w:val="20"/>
                <w:szCs w:val="20"/>
                <w:lang w:eastAsia="en-US"/>
              </w:rPr>
              <w:t>m</w:t>
            </w:r>
            <w:r w:rsidRPr="0056223B">
              <w:rPr>
                <w:rFonts w:ascii="Arial Narrow" w:eastAsiaTheme="minorHAnsi" w:hAnsi="Arial Narrow" w:cs="Arial"/>
                <w:spacing w:val="-2"/>
                <w:sz w:val="20"/>
                <w:szCs w:val="20"/>
                <w:lang w:eastAsia="en-US"/>
              </w:rPr>
              <w:t>é</w:t>
            </w:r>
            <w:r w:rsidRPr="0056223B">
              <w:rPr>
                <w:rFonts w:ascii="Arial Narrow" w:eastAsiaTheme="minorHAnsi" w:hAnsi="Arial Narrow" w:cs="Arial"/>
                <w:spacing w:val="1"/>
                <w:sz w:val="20"/>
                <w:szCs w:val="20"/>
                <w:lang w:eastAsia="en-US"/>
              </w:rPr>
              <w:t>nag</w:t>
            </w:r>
            <w:r w:rsidRPr="0056223B">
              <w:rPr>
                <w:rFonts w:ascii="Arial Narrow" w:eastAsiaTheme="minorHAnsi" w:hAnsi="Arial Narrow" w:cs="Arial"/>
                <w:spacing w:val="-2"/>
                <w:sz w:val="20"/>
                <w:szCs w:val="20"/>
                <w:lang w:eastAsia="en-US"/>
              </w:rPr>
              <w:t>e</w:t>
            </w:r>
            <w:r w:rsidRPr="0056223B">
              <w:rPr>
                <w:rFonts w:ascii="Arial Narrow" w:eastAsiaTheme="minorHAnsi" w:hAnsi="Arial Narrow" w:cs="Arial"/>
                <w:spacing w:val="1"/>
                <w:sz w:val="20"/>
                <w:szCs w:val="20"/>
                <w:lang w:eastAsia="en-US"/>
              </w:rPr>
              <w:t>r</w:t>
            </w:r>
            <w:r w:rsidRPr="0056223B">
              <w:rPr>
                <w:rFonts w:ascii="Arial Narrow" w:eastAsiaTheme="minorHAnsi" w:hAnsi="Arial Narrow" w:cs="Arial"/>
                <w:sz w:val="20"/>
                <w:szCs w:val="20"/>
                <w:lang w:eastAsia="en-US"/>
              </w:rPr>
              <w:t xml:space="preserve"> des périmètres irrigués</w:t>
            </w:r>
          </w:p>
          <w:p w:rsidR="009C570B" w:rsidRPr="000C45BF" w:rsidRDefault="009C570B" w:rsidP="009C570B">
            <w:pPr>
              <w:widowControl w:val="0"/>
              <w:autoSpaceDE w:val="0"/>
              <w:autoSpaceDN w:val="0"/>
              <w:adjustRightInd w:val="0"/>
              <w:spacing w:after="0" w:line="204" w:lineRule="exact"/>
              <w:ind w:left="100"/>
              <w:rPr>
                <w:rFonts w:ascii="Arial Narrow" w:eastAsiaTheme="minorHAnsi" w:hAnsi="Arial Narrow" w:cs="Arial"/>
                <w:sz w:val="20"/>
                <w:szCs w:val="20"/>
                <w:u w:val="single"/>
                <w:lang w:eastAsia="en-US"/>
              </w:rPr>
            </w:pPr>
            <w:r w:rsidRPr="000C45BF">
              <w:rPr>
                <w:rFonts w:ascii="Arial Narrow" w:eastAsiaTheme="minorHAnsi" w:hAnsi="Arial Narrow" w:cs="Arial"/>
                <w:b/>
                <w:bCs/>
                <w:sz w:val="20"/>
                <w:szCs w:val="20"/>
                <w:u w:val="single"/>
                <w:lang w:eastAsia="en-US"/>
              </w:rPr>
              <w:t>Sous</w:t>
            </w:r>
            <w:r w:rsidRPr="000C45BF">
              <w:rPr>
                <w:rFonts w:ascii="Arial Narrow" w:eastAsiaTheme="minorHAnsi" w:hAnsi="Arial Narrow" w:cs="Arial"/>
                <w:b/>
                <w:bCs/>
                <w:spacing w:val="-4"/>
                <w:sz w:val="20"/>
                <w:szCs w:val="20"/>
                <w:u w:val="single"/>
                <w:lang w:eastAsia="en-US"/>
              </w:rPr>
              <w:t xml:space="preserve"> </w:t>
            </w:r>
            <w:r w:rsidRPr="000C45BF">
              <w:rPr>
                <w:rFonts w:ascii="Arial Narrow" w:eastAsiaTheme="minorHAnsi" w:hAnsi="Arial Narrow" w:cs="Arial"/>
                <w:b/>
                <w:bCs/>
                <w:spacing w:val="1"/>
                <w:sz w:val="20"/>
                <w:szCs w:val="20"/>
                <w:u w:val="single"/>
                <w:lang w:eastAsia="en-US"/>
              </w:rPr>
              <w:t>ac</w:t>
            </w:r>
            <w:r w:rsidRPr="000C45BF">
              <w:rPr>
                <w:rFonts w:ascii="Arial Narrow" w:eastAsiaTheme="minorHAnsi" w:hAnsi="Arial Narrow" w:cs="Arial"/>
                <w:b/>
                <w:bCs/>
                <w:spacing w:val="-2"/>
                <w:sz w:val="20"/>
                <w:szCs w:val="20"/>
                <w:u w:val="single"/>
                <w:lang w:eastAsia="en-US"/>
              </w:rPr>
              <w:t>t</w:t>
            </w:r>
            <w:r w:rsidRPr="000C45BF">
              <w:rPr>
                <w:rFonts w:ascii="Arial Narrow" w:eastAsiaTheme="minorHAnsi" w:hAnsi="Arial Narrow" w:cs="Arial"/>
                <w:b/>
                <w:bCs/>
                <w:sz w:val="20"/>
                <w:szCs w:val="20"/>
                <w:u w:val="single"/>
                <w:lang w:eastAsia="en-US"/>
              </w:rPr>
              <w:t>i</w:t>
            </w:r>
            <w:r w:rsidRPr="000C45BF">
              <w:rPr>
                <w:rFonts w:ascii="Arial Narrow" w:eastAsiaTheme="minorHAnsi" w:hAnsi="Arial Narrow" w:cs="Arial"/>
                <w:b/>
                <w:bCs/>
                <w:spacing w:val="-2"/>
                <w:sz w:val="20"/>
                <w:szCs w:val="20"/>
                <w:u w:val="single"/>
                <w:lang w:eastAsia="en-US"/>
              </w:rPr>
              <w:t>v</w:t>
            </w:r>
            <w:r w:rsidRPr="000C45BF">
              <w:rPr>
                <w:rFonts w:ascii="Arial Narrow" w:eastAsiaTheme="minorHAnsi" w:hAnsi="Arial Narrow" w:cs="Arial"/>
                <w:b/>
                <w:bCs/>
                <w:sz w:val="20"/>
                <w:szCs w:val="20"/>
                <w:u w:val="single"/>
                <w:lang w:eastAsia="en-US"/>
              </w:rPr>
              <w:t>it</w:t>
            </w:r>
            <w:r w:rsidRPr="000C45BF">
              <w:rPr>
                <w:rFonts w:ascii="Arial Narrow" w:eastAsiaTheme="minorHAnsi" w:hAnsi="Arial Narrow" w:cs="Arial"/>
                <w:b/>
                <w:bCs/>
                <w:spacing w:val="1"/>
                <w:sz w:val="20"/>
                <w:szCs w:val="20"/>
                <w:u w:val="single"/>
                <w:lang w:eastAsia="en-US"/>
              </w:rPr>
              <w:t>é</w:t>
            </w:r>
            <w:r w:rsidRPr="000C45BF">
              <w:rPr>
                <w:rFonts w:ascii="Arial Narrow" w:eastAsiaTheme="minorHAnsi" w:hAnsi="Arial Narrow" w:cs="Arial"/>
                <w:b/>
                <w:bCs/>
                <w:sz w:val="20"/>
                <w:szCs w:val="20"/>
                <w:u w:val="single"/>
                <w:lang w:eastAsia="en-US"/>
              </w:rPr>
              <w:t>s</w:t>
            </w:r>
          </w:p>
          <w:p w:rsidR="009C570B" w:rsidRPr="000C45BF" w:rsidRDefault="009C570B" w:rsidP="009C570B">
            <w:pPr>
              <w:widowControl w:val="0"/>
              <w:numPr>
                <w:ilvl w:val="0"/>
                <w:numId w:val="3"/>
              </w:numPr>
              <w:autoSpaceDE w:val="0"/>
              <w:autoSpaceDN w:val="0"/>
              <w:adjustRightInd w:val="0"/>
              <w:spacing w:after="0" w:line="240" w:lineRule="auto"/>
              <w:ind w:left="992" w:hanging="357"/>
              <w:rPr>
                <w:rFonts w:ascii="Arial Narrow" w:hAnsi="Arial Narrow" w:cs="Arial"/>
                <w:sz w:val="20"/>
                <w:szCs w:val="20"/>
              </w:rPr>
            </w:pPr>
            <w:r w:rsidRPr="000C45BF">
              <w:rPr>
                <w:rFonts w:ascii="Arial Narrow" w:hAnsi="Arial Narrow" w:cs="Arial"/>
                <w:sz w:val="20"/>
                <w:szCs w:val="20"/>
              </w:rPr>
              <w:t xml:space="preserve">Rédaction DAO en régie pour aménagement P2 et P4 </w:t>
            </w:r>
            <w:proofErr w:type="spellStart"/>
            <w:r w:rsidRPr="000C45BF">
              <w:rPr>
                <w:rFonts w:ascii="Arial Narrow" w:hAnsi="Arial Narrow" w:cs="Arial"/>
                <w:sz w:val="20"/>
                <w:szCs w:val="20"/>
              </w:rPr>
              <w:t>Nyamabuye</w:t>
            </w:r>
            <w:proofErr w:type="spellEnd"/>
          </w:p>
          <w:p w:rsidR="009C570B" w:rsidRPr="000C45BF" w:rsidRDefault="009C570B" w:rsidP="009C570B">
            <w:pPr>
              <w:widowControl w:val="0"/>
              <w:numPr>
                <w:ilvl w:val="0"/>
                <w:numId w:val="3"/>
              </w:numPr>
              <w:autoSpaceDE w:val="0"/>
              <w:autoSpaceDN w:val="0"/>
              <w:adjustRightInd w:val="0"/>
              <w:spacing w:after="0" w:line="240" w:lineRule="auto"/>
              <w:ind w:left="992" w:hanging="357"/>
              <w:rPr>
                <w:rFonts w:ascii="Arial Narrow" w:hAnsi="Arial Narrow" w:cs="Arial"/>
                <w:sz w:val="20"/>
                <w:szCs w:val="20"/>
              </w:rPr>
            </w:pPr>
            <w:r w:rsidRPr="000C45BF">
              <w:rPr>
                <w:rFonts w:ascii="Arial Narrow" w:hAnsi="Arial Narrow" w:cs="Arial"/>
                <w:sz w:val="20"/>
                <w:szCs w:val="20"/>
              </w:rPr>
              <w:t xml:space="preserve">Elaboration de l’APS et APD des marais de </w:t>
            </w:r>
            <w:proofErr w:type="spellStart"/>
            <w:r w:rsidRPr="000C45BF">
              <w:rPr>
                <w:rFonts w:ascii="Arial Narrow" w:hAnsi="Arial Narrow" w:cs="Arial"/>
                <w:sz w:val="20"/>
                <w:szCs w:val="20"/>
              </w:rPr>
              <w:t>Ntanga</w:t>
            </w:r>
            <w:proofErr w:type="spellEnd"/>
            <w:r w:rsidRPr="000C45BF">
              <w:rPr>
                <w:rFonts w:ascii="Arial Narrow" w:hAnsi="Arial Narrow" w:cs="Arial"/>
                <w:sz w:val="20"/>
                <w:szCs w:val="20"/>
              </w:rPr>
              <w:t xml:space="preserve"> (amont &amp; aval) et </w:t>
            </w:r>
            <w:proofErr w:type="spellStart"/>
            <w:r w:rsidRPr="000C45BF">
              <w:rPr>
                <w:rFonts w:ascii="Arial Narrow" w:hAnsi="Arial Narrow" w:cs="Arial"/>
                <w:sz w:val="20"/>
                <w:szCs w:val="20"/>
              </w:rPr>
              <w:t>Nyabigozi</w:t>
            </w:r>
            <w:proofErr w:type="spellEnd"/>
          </w:p>
          <w:p w:rsidR="009C570B" w:rsidRPr="000C45BF" w:rsidRDefault="009C570B" w:rsidP="009C570B">
            <w:pPr>
              <w:widowControl w:val="0"/>
              <w:numPr>
                <w:ilvl w:val="0"/>
                <w:numId w:val="3"/>
              </w:numPr>
              <w:autoSpaceDE w:val="0"/>
              <w:autoSpaceDN w:val="0"/>
              <w:adjustRightInd w:val="0"/>
              <w:spacing w:after="0" w:line="240" w:lineRule="auto"/>
              <w:ind w:left="992" w:hanging="357"/>
              <w:rPr>
                <w:rFonts w:ascii="Arial Narrow" w:hAnsi="Arial Narrow" w:cs="Arial"/>
                <w:sz w:val="20"/>
                <w:szCs w:val="20"/>
              </w:rPr>
            </w:pPr>
            <w:r w:rsidRPr="000C45BF">
              <w:rPr>
                <w:rFonts w:ascii="Arial Narrow" w:hAnsi="Arial Narrow" w:cs="Arial"/>
                <w:sz w:val="20"/>
                <w:szCs w:val="20"/>
              </w:rPr>
              <w:t xml:space="preserve">Rédaction du DAO en régie pour aménagement </w:t>
            </w:r>
            <w:proofErr w:type="spellStart"/>
            <w:r w:rsidRPr="000C45BF">
              <w:rPr>
                <w:rFonts w:ascii="Arial Narrow" w:hAnsi="Arial Narrow" w:cs="Arial"/>
                <w:sz w:val="20"/>
                <w:szCs w:val="20"/>
              </w:rPr>
              <w:t>Ntanga</w:t>
            </w:r>
            <w:proofErr w:type="spellEnd"/>
            <w:r w:rsidRPr="000C45BF">
              <w:rPr>
                <w:rFonts w:ascii="Arial Narrow" w:hAnsi="Arial Narrow" w:cs="Arial"/>
                <w:sz w:val="20"/>
                <w:szCs w:val="20"/>
              </w:rPr>
              <w:t xml:space="preserve"> et </w:t>
            </w:r>
            <w:proofErr w:type="spellStart"/>
            <w:r w:rsidRPr="000C45BF">
              <w:rPr>
                <w:rFonts w:ascii="Arial Narrow" w:hAnsi="Arial Narrow" w:cs="Arial"/>
                <w:sz w:val="20"/>
                <w:szCs w:val="20"/>
              </w:rPr>
              <w:t>Nyabigozi</w:t>
            </w:r>
            <w:proofErr w:type="spellEnd"/>
          </w:p>
          <w:p w:rsidR="009C570B" w:rsidRPr="000C45BF" w:rsidRDefault="009C570B" w:rsidP="009C570B">
            <w:pPr>
              <w:widowControl w:val="0"/>
              <w:numPr>
                <w:ilvl w:val="0"/>
                <w:numId w:val="3"/>
              </w:numPr>
              <w:autoSpaceDE w:val="0"/>
              <w:autoSpaceDN w:val="0"/>
              <w:adjustRightInd w:val="0"/>
              <w:spacing w:after="0" w:line="240" w:lineRule="auto"/>
              <w:ind w:left="992" w:hanging="357"/>
              <w:rPr>
                <w:rFonts w:ascii="Arial Narrow" w:hAnsi="Arial Narrow" w:cs="Arial"/>
                <w:sz w:val="20"/>
                <w:szCs w:val="20"/>
              </w:rPr>
            </w:pPr>
            <w:r w:rsidRPr="000C45BF">
              <w:rPr>
                <w:rFonts w:ascii="Arial Narrow" w:hAnsi="Arial Narrow" w:cs="Arial"/>
                <w:sz w:val="20"/>
                <w:szCs w:val="20"/>
              </w:rPr>
              <w:t xml:space="preserve">Consolidation des marais de </w:t>
            </w:r>
            <w:proofErr w:type="spellStart"/>
            <w:r w:rsidRPr="000C45BF">
              <w:rPr>
                <w:rFonts w:ascii="Arial Narrow" w:hAnsi="Arial Narrow" w:cs="Arial"/>
                <w:sz w:val="20"/>
                <w:szCs w:val="20"/>
              </w:rPr>
              <w:t>Ntanga</w:t>
            </w:r>
            <w:proofErr w:type="spellEnd"/>
            <w:r w:rsidRPr="000C45BF">
              <w:rPr>
                <w:rFonts w:ascii="Arial Narrow" w:hAnsi="Arial Narrow" w:cs="Arial"/>
                <w:sz w:val="20"/>
                <w:szCs w:val="20"/>
              </w:rPr>
              <w:t xml:space="preserve"> central (P1 à P6) et </w:t>
            </w:r>
            <w:proofErr w:type="spellStart"/>
            <w:r w:rsidRPr="000C45BF">
              <w:rPr>
                <w:rFonts w:ascii="Arial Narrow" w:hAnsi="Arial Narrow" w:cs="Arial"/>
                <w:sz w:val="20"/>
                <w:szCs w:val="20"/>
              </w:rPr>
              <w:t>Nyamabuye</w:t>
            </w:r>
            <w:proofErr w:type="spellEnd"/>
            <w:r w:rsidRPr="000C45BF">
              <w:rPr>
                <w:rFonts w:ascii="Arial Narrow" w:hAnsi="Arial Narrow" w:cs="Arial"/>
                <w:sz w:val="20"/>
                <w:szCs w:val="20"/>
              </w:rPr>
              <w:t xml:space="preserve"> (P3-P4)</w:t>
            </w:r>
          </w:p>
          <w:p w:rsidR="009C570B" w:rsidRPr="00C87752" w:rsidRDefault="009C570B" w:rsidP="009C570B">
            <w:pPr>
              <w:widowControl w:val="0"/>
              <w:numPr>
                <w:ilvl w:val="0"/>
                <w:numId w:val="3"/>
              </w:numPr>
              <w:autoSpaceDE w:val="0"/>
              <w:autoSpaceDN w:val="0"/>
              <w:adjustRightInd w:val="0"/>
              <w:spacing w:after="0" w:line="240" w:lineRule="auto"/>
              <w:ind w:left="992" w:hanging="357"/>
              <w:rPr>
                <w:rFonts w:ascii="Arial Narrow" w:hAnsi="Arial Narrow" w:cs="Arial"/>
                <w:sz w:val="20"/>
                <w:szCs w:val="20"/>
              </w:rPr>
            </w:pPr>
            <w:r w:rsidRPr="000C45BF">
              <w:rPr>
                <w:rFonts w:ascii="Arial Narrow" w:hAnsi="Arial Narrow" w:cs="Arial"/>
                <w:sz w:val="20"/>
                <w:szCs w:val="20"/>
              </w:rPr>
              <w:t xml:space="preserve">Renforcement des capacités de neuf associations d’usagers de l’eau (AUE) dans les marais de </w:t>
            </w:r>
            <w:proofErr w:type="spellStart"/>
            <w:r w:rsidRPr="000C45BF">
              <w:rPr>
                <w:rFonts w:ascii="Arial Narrow" w:hAnsi="Arial Narrow" w:cs="Arial"/>
                <w:sz w:val="20"/>
                <w:szCs w:val="20"/>
              </w:rPr>
              <w:t>Ntanga</w:t>
            </w:r>
            <w:proofErr w:type="spellEnd"/>
            <w:r w:rsidRPr="000C45BF">
              <w:rPr>
                <w:rFonts w:ascii="Arial Narrow" w:hAnsi="Arial Narrow" w:cs="Arial"/>
                <w:sz w:val="20"/>
                <w:szCs w:val="20"/>
              </w:rPr>
              <w:t xml:space="preserve">, </w:t>
            </w:r>
            <w:proofErr w:type="spellStart"/>
            <w:r w:rsidRPr="000C45BF">
              <w:rPr>
                <w:rFonts w:ascii="Arial Narrow" w:hAnsi="Arial Narrow" w:cs="Arial"/>
                <w:sz w:val="20"/>
                <w:szCs w:val="20"/>
              </w:rPr>
              <w:t>Nyamabuye</w:t>
            </w:r>
            <w:proofErr w:type="spellEnd"/>
            <w:r w:rsidRPr="000C45BF">
              <w:rPr>
                <w:rFonts w:ascii="Arial Narrow" w:hAnsi="Arial Narrow" w:cs="Arial"/>
                <w:sz w:val="20"/>
                <w:szCs w:val="20"/>
              </w:rPr>
              <w:t xml:space="preserve"> et </w:t>
            </w:r>
            <w:proofErr w:type="spellStart"/>
            <w:r w:rsidRPr="000C45BF">
              <w:rPr>
                <w:rFonts w:ascii="Arial Narrow" w:hAnsi="Arial Narrow" w:cs="Arial"/>
                <w:sz w:val="20"/>
                <w:szCs w:val="20"/>
              </w:rPr>
              <w:t>Musasa</w:t>
            </w:r>
            <w:proofErr w:type="spellEnd"/>
          </w:p>
        </w:tc>
        <w:tc>
          <w:tcPr>
            <w:tcW w:w="780" w:type="dxa"/>
            <w:tcBorders>
              <w:top w:val="single" w:sz="4" w:space="0" w:color="000000"/>
              <w:left w:val="single" w:sz="4" w:space="0" w:color="000000"/>
              <w:bottom w:val="single" w:sz="4" w:space="0" w:color="000000"/>
              <w:right w:val="single" w:sz="4" w:space="0" w:color="000000"/>
            </w:tcBorders>
          </w:tcPr>
          <w:p w:rsidR="009C570B" w:rsidRPr="00451C0F" w:rsidRDefault="009C570B" w:rsidP="009C570B">
            <w:pPr>
              <w:widowControl w:val="0"/>
              <w:autoSpaceDE w:val="0"/>
              <w:autoSpaceDN w:val="0"/>
              <w:adjustRightInd w:val="0"/>
              <w:spacing w:after="0" w:line="240" w:lineRule="auto"/>
              <w:jc w:val="center"/>
              <w:rPr>
                <w:rFonts w:ascii="Arial Narrow" w:hAnsi="Arial Narrow"/>
                <w:b/>
                <w:sz w:val="20"/>
                <w:szCs w:val="20"/>
              </w:rPr>
            </w:pPr>
          </w:p>
          <w:p w:rsidR="009C570B" w:rsidRPr="00451C0F" w:rsidRDefault="009C570B" w:rsidP="009C570B">
            <w:pPr>
              <w:widowControl w:val="0"/>
              <w:autoSpaceDE w:val="0"/>
              <w:autoSpaceDN w:val="0"/>
              <w:adjustRightInd w:val="0"/>
              <w:spacing w:after="0" w:line="240" w:lineRule="auto"/>
              <w:jc w:val="center"/>
              <w:rPr>
                <w:rFonts w:ascii="Arial Narrow" w:hAnsi="Arial Narrow"/>
                <w:b/>
                <w:sz w:val="20"/>
                <w:szCs w:val="20"/>
              </w:rPr>
            </w:pPr>
          </w:p>
          <w:p w:rsidR="009C570B" w:rsidRPr="0056223B" w:rsidRDefault="009C570B" w:rsidP="009C570B">
            <w:pPr>
              <w:widowControl w:val="0"/>
              <w:autoSpaceDE w:val="0"/>
              <w:autoSpaceDN w:val="0"/>
              <w:adjustRightInd w:val="0"/>
              <w:spacing w:after="0" w:line="240" w:lineRule="auto"/>
              <w:jc w:val="center"/>
              <w:rPr>
                <w:rFonts w:ascii="Arial Narrow" w:eastAsiaTheme="minorHAnsi" w:hAnsi="Arial Narrow" w:cstheme="minorBidi"/>
                <w:sz w:val="20"/>
                <w:szCs w:val="20"/>
                <w:lang w:eastAsia="en-US"/>
              </w:rPr>
            </w:pPr>
          </w:p>
        </w:tc>
        <w:tc>
          <w:tcPr>
            <w:tcW w:w="780" w:type="dxa"/>
            <w:tcBorders>
              <w:top w:val="single" w:sz="4" w:space="0" w:color="000000"/>
              <w:left w:val="single" w:sz="4" w:space="0" w:color="000000"/>
              <w:bottom w:val="single" w:sz="4" w:space="0" w:color="000000"/>
              <w:right w:val="single" w:sz="4" w:space="0" w:color="000000"/>
            </w:tcBorders>
          </w:tcPr>
          <w:p w:rsidR="009C570B" w:rsidRPr="00451C0F" w:rsidRDefault="009C570B" w:rsidP="009C570B">
            <w:pPr>
              <w:widowControl w:val="0"/>
              <w:autoSpaceDE w:val="0"/>
              <w:autoSpaceDN w:val="0"/>
              <w:adjustRightInd w:val="0"/>
              <w:spacing w:after="0" w:line="240" w:lineRule="auto"/>
              <w:jc w:val="center"/>
              <w:rPr>
                <w:rFonts w:ascii="Arial Narrow" w:hAnsi="Arial Narrow"/>
                <w:b/>
                <w:sz w:val="20"/>
                <w:szCs w:val="20"/>
              </w:rPr>
            </w:pPr>
          </w:p>
          <w:p w:rsidR="009C570B" w:rsidRPr="00451C0F" w:rsidRDefault="009C570B" w:rsidP="009C570B">
            <w:pPr>
              <w:widowControl w:val="0"/>
              <w:autoSpaceDE w:val="0"/>
              <w:autoSpaceDN w:val="0"/>
              <w:adjustRightInd w:val="0"/>
              <w:spacing w:after="0" w:line="240" w:lineRule="auto"/>
              <w:jc w:val="center"/>
              <w:rPr>
                <w:rFonts w:ascii="Arial Narrow" w:hAnsi="Arial Narrow"/>
                <w:b/>
                <w:sz w:val="20"/>
                <w:szCs w:val="20"/>
              </w:rPr>
            </w:pPr>
          </w:p>
          <w:p w:rsidR="009C570B" w:rsidRPr="0056223B" w:rsidRDefault="009C570B" w:rsidP="009C570B">
            <w:pPr>
              <w:widowControl w:val="0"/>
              <w:autoSpaceDE w:val="0"/>
              <w:autoSpaceDN w:val="0"/>
              <w:adjustRightInd w:val="0"/>
              <w:spacing w:after="0" w:line="240" w:lineRule="auto"/>
              <w:ind w:left="102"/>
              <w:jc w:val="center"/>
              <w:rPr>
                <w:rFonts w:ascii="Arial Narrow" w:eastAsiaTheme="minorHAnsi" w:hAnsi="Arial Narrow" w:cs="Arial"/>
                <w:sz w:val="20"/>
                <w:szCs w:val="20"/>
                <w:lang w:eastAsia="en-US"/>
              </w:rPr>
            </w:pPr>
          </w:p>
        </w:tc>
        <w:tc>
          <w:tcPr>
            <w:tcW w:w="780" w:type="dxa"/>
            <w:tcBorders>
              <w:top w:val="single" w:sz="4" w:space="0" w:color="000000"/>
              <w:left w:val="single" w:sz="4" w:space="0" w:color="000000"/>
              <w:bottom w:val="single" w:sz="4" w:space="0" w:color="000000"/>
              <w:right w:val="single" w:sz="4" w:space="0" w:color="000000"/>
            </w:tcBorders>
          </w:tcPr>
          <w:p w:rsidR="009C570B" w:rsidRPr="00451C0F" w:rsidRDefault="009C570B" w:rsidP="009C570B">
            <w:pPr>
              <w:widowControl w:val="0"/>
              <w:autoSpaceDE w:val="0"/>
              <w:autoSpaceDN w:val="0"/>
              <w:adjustRightInd w:val="0"/>
              <w:spacing w:after="0" w:line="240" w:lineRule="auto"/>
              <w:jc w:val="center"/>
              <w:rPr>
                <w:rFonts w:ascii="Arial Narrow" w:hAnsi="Arial Narrow"/>
                <w:b/>
                <w:sz w:val="20"/>
                <w:szCs w:val="20"/>
              </w:rPr>
            </w:pPr>
          </w:p>
          <w:p w:rsidR="009C570B" w:rsidRPr="00451C0F" w:rsidRDefault="009C570B" w:rsidP="009C570B">
            <w:pPr>
              <w:widowControl w:val="0"/>
              <w:autoSpaceDE w:val="0"/>
              <w:autoSpaceDN w:val="0"/>
              <w:adjustRightInd w:val="0"/>
              <w:spacing w:after="0" w:line="240" w:lineRule="auto"/>
              <w:jc w:val="center"/>
              <w:rPr>
                <w:rFonts w:ascii="Arial Narrow" w:hAnsi="Arial Narrow"/>
                <w:b/>
                <w:sz w:val="20"/>
                <w:szCs w:val="20"/>
              </w:rPr>
            </w:pPr>
          </w:p>
          <w:p w:rsidR="009C570B" w:rsidRPr="0056223B" w:rsidRDefault="009C570B" w:rsidP="009C570B">
            <w:pPr>
              <w:widowControl w:val="0"/>
              <w:autoSpaceDE w:val="0"/>
              <w:autoSpaceDN w:val="0"/>
              <w:adjustRightInd w:val="0"/>
              <w:spacing w:after="0" w:line="240" w:lineRule="auto"/>
              <w:ind w:left="100"/>
              <w:jc w:val="center"/>
              <w:rPr>
                <w:rFonts w:ascii="Arial Narrow" w:eastAsiaTheme="minorHAnsi" w:hAnsi="Arial Narrow" w:cstheme="minorBidi"/>
                <w:sz w:val="20"/>
                <w:szCs w:val="20"/>
                <w:lang w:eastAsia="en-US"/>
              </w:rPr>
            </w:pPr>
          </w:p>
        </w:tc>
        <w:tc>
          <w:tcPr>
            <w:tcW w:w="781" w:type="dxa"/>
            <w:tcBorders>
              <w:top w:val="single" w:sz="4" w:space="0" w:color="000000"/>
              <w:left w:val="single" w:sz="4" w:space="0" w:color="000000"/>
              <w:bottom w:val="single" w:sz="4" w:space="0" w:color="000000"/>
              <w:right w:val="single" w:sz="4" w:space="0" w:color="000000"/>
            </w:tcBorders>
          </w:tcPr>
          <w:p w:rsidR="009C570B" w:rsidRPr="00F754A2" w:rsidRDefault="009C570B" w:rsidP="009C570B">
            <w:pPr>
              <w:widowControl w:val="0"/>
              <w:autoSpaceDE w:val="0"/>
              <w:autoSpaceDN w:val="0"/>
              <w:adjustRightInd w:val="0"/>
              <w:spacing w:before="5" w:after="0" w:line="240" w:lineRule="auto"/>
              <w:jc w:val="center"/>
              <w:rPr>
                <w:rFonts w:ascii="Arial Narrow" w:hAnsi="Arial Narrow" w:cs="Arial"/>
                <w:sz w:val="20"/>
                <w:szCs w:val="20"/>
              </w:rPr>
            </w:pPr>
          </w:p>
          <w:p w:rsidR="009C570B" w:rsidRPr="0056223B" w:rsidRDefault="009C570B" w:rsidP="009C570B">
            <w:pPr>
              <w:widowControl w:val="0"/>
              <w:autoSpaceDE w:val="0"/>
              <w:autoSpaceDN w:val="0"/>
              <w:adjustRightInd w:val="0"/>
              <w:spacing w:after="0" w:line="240" w:lineRule="auto"/>
              <w:jc w:val="center"/>
              <w:rPr>
                <w:rFonts w:ascii="Arial Narrow" w:eastAsiaTheme="minorHAnsi" w:hAnsi="Arial Narrow" w:cstheme="minorBidi"/>
                <w:sz w:val="20"/>
                <w:szCs w:val="20"/>
                <w:lang w:eastAsia="en-US"/>
              </w:rPr>
            </w:pPr>
            <w:r w:rsidRPr="00F754A2">
              <w:rPr>
                <w:rFonts w:ascii="Arial Narrow" w:hAnsi="Arial Narrow" w:cs="Arial"/>
                <w:sz w:val="28"/>
                <w:szCs w:val="20"/>
              </w:rPr>
              <w:t>x</w:t>
            </w:r>
          </w:p>
        </w:tc>
      </w:tr>
      <w:tr w:rsidR="009C570B" w:rsidRPr="0056223B" w:rsidTr="009C570B">
        <w:trPr>
          <w:trHeight w:val="227"/>
        </w:trPr>
        <w:tc>
          <w:tcPr>
            <w:tcW w:w="6662" w:type="dxa"/>
            <w:tcBorders>
              <w:top w:val="single" w:sz="4" w:space="0" w:color="000000"/>
              <w:left w:val="single" w:sz="4" w:space="0" w:color="000000"/>
              <w:bottom w:val="single" w:sz="4" w:space="0" w:color="000000"/>
              <w:right w:val="single" w:sz="4" w:space="0" w:color="000000"/>
            </w:tcBorders>
            <w:vAlign w:val="center"/>
          </w:tcPr>
          <w:p w:rsidR="009C570B" w:rsidRPr="0056223B" w:rsidRDefault="009C570B" w:rsidP="009C570B">
            <w:pPr>
              <w:widowControl w:val="0"/>
              <w:autoSpaceDE w:val="0"/>
              <w:autoSpaceDN w:val="0"/>
              <w:adjustRightInd w:val="0"/>
              <w:spacing w:before="60" w:after="0" w:line="240" w:lineRule="auto"/>
              <w:ind w:left="102"/>
              <w:rPr>
                <w:rFonts w:ascii="Arial Narrow" w:eastAsiaTheme="minorHAnsi" w:hAnsi="Arial Narrow" w:cs="Arial"/>
                <w:sz w:val="20"/>
                <w:szCs w:val="20"/>
                <w:lang w:eastAsia="en-US"/>
              </w:rPr>
            </w:pPr>
            <w:r w:rsidRPr="000C45BF">
              <w:rPr>
                <w:rFonts w:ascii="Arial Narrow" w:eastAsiaTheme="minorHAnsi" w:hAnsi="Arial Narrow" w:cs="Arial"/>
                <w:b/>
                <w:bCs/>
                <w:spacing w:val="-3"/>
                <w:sz w:val="20"/>
                <w:szCs w:val="20"/>
                <w:u w:val="single"/>
                <w:lang w:eastAsia="en-US"/>
              </w:rPr>
              <w:t>A</w:t>
            </w:r>
            <w:r w:rsidRPr="000C45BF">
              <w:rPr>
                <w:rFonts w:ascii="Arial Narrow" w:eastAsiaTheme="minorHAnsi" w:hAnsi="Arial Narrow" w:cs="Arial"/>
                <w:b/>
                <w:bCs/>
                <w:spacing w:val="1"/>
                <w:sz w:val="20"/>
                <w:szCs w:val="20"/>
                <w:u w:val="single"/>
                <w:lang w:eastAsia="en-US"/>
              </w:rPr>
              <w:t>c</w:t>
            </w:r>
            <w:r w:rsidRPr="000C45BF">
              <w:rPr>
                <w:rFonts w:ascii="Arial Narrow" w:eastAsiaTheme="minorHAnsi" w:hAnsi="Arial Narrow" w:cs="Arial"/>
                <w:b/>
                <w:bCs/>
                <w:sz w:val="20"/>
                <w:szCs w:val="20"/>
                <w:u w:val="single"/>
                <w:lang w:eastAsia="en-US"/>
              </w:rPr>
              <w:t>ti</w:t>
            </w:r>
            <w:r w:rsidRPr="000C45BF">
              <w:rPr>
                <w:rFonts w:ascii="Arial Narrow" w:eastAsiaTheme="minorHAnsi" w:hAnsi="Arial Narrow" w:cs="Arial"/>
                <w:b/>
                <w:bCs/>
                <w:spacing w:val="-2"/>
                <w:sz w:val="20"/>
                <w:szCs w:val="20"/>
                <w:u w:val="single"/>
                <w:lang w:eastAsia="en-US"/>
              </w:rPr>
              <w:t>v</w:t>
            </w:r>
            <w:r w:rsidRPr="000C45BF">
              <w:rPr>
                <w:rFonts w:ascii="Arial Narrow" w:eastAsiaTheme="minorHAnsi" w:hAnsi="Arial Narrow" w:cs="Arial"/>
                <w:b/>
                <w:bCs/>
                <w:sz w:val="20"/>
                <w:szCs w:val="20"/>
                <w:u w:val="single"/>
                <w:lang w:eastAsia="en-US"/>
              </w:rPr>
              <w:t>ité</w:t>
            </w:r>
            <w:r w:rsidRPr="000C45BF">
              <w:rPr>
                <w:rFonts w:ascii="Arial Narrow" w:eastAsiaTheme="minorHAnsi" w:hAnsi="Arial Narrow" w:cs="Arial"/>
                <w:b/>
                <w:bCs/>
                <w:spacing w:val="-6"/>
                <w:sz w:val="20"/>
                <w:szCs w:val="20"/>
                <w:u w:val="single"/>
                <w:lang w:eastAsia="en-US"/>
              </w:rPr>
              <w:t xml:space="preserve"> </w:t>
            </w:r>
            <w:r w:rsidRPr="000C45BF">
              <w:rPr>
                <w:rFonts w:ascii="Arial Narrow" w:eastAsiaTheme="minorHAnsi" w:hAnsi="Arial Narrow" w:cs="Arial"/>
                <w:b/>
                <w:bCs/>
                <w:spacing w:val="1"/>
                <w:sz w:val="20"/>
                <w:szCs w:val="20"/>
                <w:u w:val="single"/>
                <w:lang w:eastAsia="en-US"/>
              </w:rPr>
              <w:t>22</w:t>
            </w:r>
            <w:r w:rsidRPr="0056223B">
              <w:rPr>
                <w:rFonts w:ascii="Arial Narrow" w:eastAsiaTheme="minorHAnsi" w:hAnsi="Arial Narrow" w:cs="Arial"/>
                <w:sz w:val="20"/>
                <w:szCs w:val="20"/>
                <w:lang w:eastAsia="en-US"/>
              </w:rPr>
              <w:t>.</w:t>
            </w:r>
            <w:r w:rsidRPr="0056223B">
              <w:rPr>
                <w:rFonts w:ascii="Arial Narrow" w:eastAsiaTheme="minorHAnsi" w:hAnsi="Arial Narrow" w:cs="Arial"/>
                <w:spacing w:val="-2"/>
                <w:sz w:val="20"/>
                <w:szCs w:val="20"/>
                <w:lang w:eastAsia="en-US"/>
              </w:rPr>
              <w:t xml:space="preserve"> </w:t>
            </w:r>
            <w:r w:rsidRPr="0056223B">
              <w:rPr>
                <w:rFonts w:ascii="Arial Narrow" w:eastAsiaTheme="minorHAnsi" w:hAnsi="Arial Narrow" w:cs="Arial"/>
                <w:sz w:val="20"/>
                <w:szCs w:val="20"/>
                <w:lang w:eastAsia="en-US"/>
              </w:rPr>
              <w:t>D</w:t>
            </w:r>
            <w:r w:rsidRPr="0056223B">
              <w:rPr>
                <w:rFonts w:ascii="Arial Narrow" w:eastAsiaTheme="minorHAnsi" w:hAnsi="Arial Narrow" w:cs="Arial"/>
                <w:spacing w:val="1"/>
                <w:sz w:val="20"/>
                <w:szCs w:val="20"/>
                <w:lang w:eastAsia="en-US"/>
              </w:rPr>
              <w:t>é</w:t>
            </w:r>
            <w:r w:rsidRPr="0056223B">
              <w:rPr>
                <w:rFonts w:ascii="Arial Narrow" w:eastAsiaTheme="minorHAnsi" w:hAnsi="Arial Narrow" w:cs="Arial"/>
                <w:spacing w:val="-1"/>
                <w:sz w:val="20"/>
                <w:szCs w:val="20"/>
                <w:lang w:eastAsia="en-US"/>
              </w:rPr>
              <w:t>v</w:t>
            </w:r>
            <w:r w:rsidRPr="0056223B">
              <w:rPr>
                <w:rFonts w:ascii="Arial Narrow" w:eastAsiaTheme="minorHAnsi" w:hAnsi="Arial Narrow" w:cs="Arial"/>
                <w:spacing w:val="1"/>
                <w:sz w:val="20"/>
                <w:szCs w:val="20"/>
                <w:lang w:eastAsia="en-US"/>
              </w:rPr>
              <w:t>elopp</w:t>
            </w:r>
            <w:r w:rsidRPr="0056223B">
              <w:rPr>
                <w:rFonts w:ascii="Arial Narrow" w:eastAsiaTheme="minorHAnsi" w:hAnsi="Arial Narrow" w:cs="Arial"/>
                <w:spacing w:val="-2"/>
                <w:sz w:val="20"/>
                <w:szCs w:val="20"/>
                <w:lang w:eastAsia="en-US"/>
              </w:rPr>
              <w:t>e</w:t>
            </w:r>
            <w:r w:rsidRPr="0056223B">
              <w:rPr>
                <w:rFonts w:ascii="Arial Narrow" w:eastAsiaTheme="minorHAnsi" w:hAnsi="Arial Narrow" w:cs="Arial"/>
                <w:sz w:val="20"/>
                <w:szCs w:val="20"/>
                <w:lang w:eastAsia="en-US"/>
              </w:rPr>
              <w:t>r la compétitivité d</w:t>
            </w:r>
            <w:r w:rsidRPr="0056223B">
              <w:rPr>
                <w:rFonts w:ascii="Arial Narrow" w:eastAsiaTheme="minorHAnsi" w:hAnsi="Arial Narrow" w:cs="Arial"/>
                <w:spacing w:val="-2"/>
                <w:sz w:val="20"/>
                <w:szCs w:val="20"/>
                <w:lang w:eastAsia="en-US"/>
              </w:rPr>
              <w:t>e</w:t>
            </w:r>
            <w:r w:rsidRPr="0056223B">
              <w:rPr>
                <w:rFonts w:ascii="Arial Narrow" w:eastAsiaTheme="minorHAnsi" w:hAnsi="Arial Narrow" w:cs="Arial"/>
                <w:sz w:val="20"/>
                <w:szCs w:val="20"/>
                <w:lang w:eastAsia="en-US"/>
              </w:rPr>
              <w:t>s f</w:t>
            </w:r>
            <w:r w:rsidRPr="0056223B">
              <w:rPr>
                <w:rFonts w:ascii="Arial Narrow" w:eastAsiaTheme="minorHAnsi" w:hAnsi="Arial Narrow" w:cs="Arial"/>
                <w:spacing w:val="-2"/>
                <w:sz w:val="20"/>
                <w:szCs w:val="20"/>
                <w:lang w:eastAsia="en-US"/>
              </w:rPr>
              <w:t>i</w:t>
            </w:r>
            <w:r w:rsidRPr="0056223B">
              <w:rPr>
                <w:rFonts w:ascii="Arial Narrow" w:eastAsiaTheme="minorHAnsi" w:hAnsi="Arial Narrow" w:cs="Arial"/>
                <w:spacing w:val="1"/>
                <w:sz w:val="20"/>
                <w:szCs w:val="20"/>
                <w:lang w:eastAsia="en-US"/>
              </w:rPr>
              <w:t>l</w:t>
            </w:r>
            <w:r w:rsidRPr="0056223B">
              <w:rPr>
                <w:rFonts w:ascii="Arial Narrow" w:eastAsiaTheme="minorHAnsi" w:hAnsi="Arial Narrow" w:cs="Arial"/>
                <w:spacing w:val="-2"/>
                <w:sz w:val="20"/>
                <w:szCs w:val="20"/>
                <w:lang w:eastAsia="en-US"/>
              </w:rPr>
              <w:t>i</w:t>
            </w:r>
            <w:r w:rsidRPr="0056223B">
              <w:rPr>
                <w:rFonts w:ascii="Arial Narrow" w:eastAsiaTheme="minorHAnsi" w:hAnsi="Arial Narrow" w:cs="Arial"/>
                <w:spacing w:val="1"/>
                <w:sz w:val="20"/>
                <w:szCs w:val="20"/>
                <w:lang w:eastAsia="en-US"/>
              </w:rPr>
              <w:t>è</w:t>
            </w:r>
            <w:r w:rsidRPr="0056223B">
              <w:rPr>
                <w:rFonts w:ascii="Arial Narrow" w:eastAsiaTheme="minorHAnsi" w:hAnsi="Arial Narrow" w:cs="Arial"/>
                <w:sz w:val="20"/>
                <w:szCs w:val="20"/>
                <w:lang w:eastAsia="en-US"/>
              </w:rPr>
              <w:t>r</w:t>
            </w:r>
            <w:r w:rsidRPr="0056223B">
              <w:rPr>
                <w:rFonts w:ascii="Arial Narrow" w:eastAsiaTheme="minorHAnsi" w:hAnsi="Arial Narrow" w:cs="Arial"/>
                <w:spacing w:val="1"/>
                <w:sz w:val="20"/>
                <w:szCs w:val="20"/>
                <w:lang w:eastAsia="en-US"/>
              </w:rPr>
              <w:t>e</w:t>
            </w:r>
            <w:r w:rsidRPr="0056223B">
              <w:rPr>
                <w:rFonts w:ascii="Arial Narrow" w:eastAsiaTheme="minorHAnsi" w:hAnsi="Arial Narrow" w:cs="Arial"/>
                <w:sz w:val="20"/>
                <w:szCs w:val="20"/>
                <w:lang w:eastAsia="en-US"/>
              </w:rPr>
              <w:t>s</w:t>
            </w:r>
          </w:p>
          <w:p w:rsidR="009C570B" w:rsidRPr="000C45BF" w:rsidRDefault="009C570B" w:rsidP="009C570B">
            <w:pPr>
              <w:widowControl w:val="0"/>
              <w:autoSpaceDE w:val="0"/>
              <w:autoSpaceDN w:val="0"/>
              <w:adjustRightInd w:val="0"/>
              <w:spacing w:after="0" w:line="206" w:lineRule="exact"/>
              <w:ind w:left="100"/>
              <w:rPr>
                <w:rFonts w:ascii="Arial Narrow" w:eastAsiaTheme="minorHAnsi" w:hAnsi="Arial Narrow" w:cs="Arial"/>
                <w:b/>
                <w:bCs/>
                <w:sz w:val="20"/>
                <w:szCs w:val="20"/>
                <w:u w:val="single"/>
                <w:lang w:eastAsia="en-US"/>
              </w:rPr>
            </w:pPr>
            <w:r w:rsidRPr="000C45BF">
              <w:rPr>
                <w:rFonts w:ascii="Arial Narrow" w:eastAsiaTheme="minorHAnsi" w:hAnsi="Arial Narrow" w:cs="Arial"/>
                <w:b/>
                <w:bCs/>
                <w:sz w:val="20"/>
                <w:szCs w:val="20"/>
                <w:u w:val="single"/>
                <w:lang w:eastAsia="en-US"/>
              </w:rPr>
              <w:t>Sous</w:t>
            </w:r>
            <w:r w:rsidRPr="000C45BF">
              <w:rPr>
                <w:rFonts w:ascii="Arial Narrow" w:eastAsiaTheme="minorHAnsi" w:hAnsi="Arial Narrow" w:cs="Arial"/>
                <w:b/>
                <w:bCs/>
                <w:spacing w:val="-4"/>
                <w:sz w:val="20"/>
                <w:szCs w:val="20"/>
                <w:u w:val="single"/>
                <w:lang w:eastAsia="en-US"/>
              </w:rPr>
              <w:t xml:space="preserve"> </w:t>
            </w:r>
            <w:r w:rsidRPr="000C45BF">
              <w:rPr>
                <w:rFonts w:ascii="Arial Narrow" w:eastAsiaTheme="minorHAnsi" w:hAnsi="Arial Narrow" w:cs="Arial"/>
                <w:b/>
                <w:bCs/>
                <w:spacing w:val="1"/>
                <w:sz w:val="20"/>
                <w:szCs w:val="20"/>
                <w:u w:val="single"/>
                <w:lang w:eastAsia="en-US"/>
              </w:rPr>
              <w:t>ac</w:t>
            </w:r>
            <w:r w:rsidRPr="000C45BF">
              <w:rPr>
                <w:rFonts w:ascii="Arial Narrow" w:eastAsiaTheme="minorHAnsi" w:hAnsi="Arial Narrow" w:cs="Arial"/>
                <w:b/>
                <w:bCs/>
                <w:spacing w:val="-2"/>
                <w:sz w:val="20"/>
                <w:szCs w:val="20"/>
                <w:u w:val="single"/>
                <w:lang w:eastAsia="en-US"/>
              </w:rPr>
              <w:t>t</w:t>
            </w:r>
            <w:r w:rsidRPr="000C45BF">
              <w:rPr>
                <w:rFonts w:ascii="Arial Narrow" w:eastAsiaTheme="minorHAnsi" w:hAnsi="Arial Narrow" w:cs="Arial"/>
                <w:b/>
                <w:bCs/>
                <w:sz w:val="20"/>
                <w:szCs w:val="20"/>
                <w:u w:val="single"/>
                <w:lang w:eastAsia="en-US"/>
              </w:rPr>
              <w:t>i</w:t>
            </w:r>
            <w:r w:rsidRPr="000C45BF">
              <w:rPr>
                <w:rFonts w:ascii="Arial Narrow" w:eastAsiaTheme="minorHAnsi" w:hAnsi="Arial Narrow" w:cs="Arial"/>
                <w:b/>
                <w:bCs/>
                <w:spacing w:val="-2"/>
                <w:sz w:val="20"/>
                <w:szCs w:val="20"/>
                <w:u w:val="single"/>
                <w:lang w:eastAsia="en-US"/>
              </w:rPr>
              <w:t>v</w:t>
            </w:r>
            <w:r w:rsidRPr="000C45BF">
              <w:rPr>
                <w:rFonts w:ascii="Arial Narrow" w:eastAsiaTheme="minorHAnsi" w:hAnsi="Arial Narrow" w:cs="Arial"/>
                <w:b/>
                <w:bCs/>
                <w:sz w:val="20"/>
                <w:szCs w:val="20"/>
                <w:u w:val="single"/>
                <w:lang w:eastAsia="en-US"/>
              </w:rPr>
              <w:t>it</w:t>
            </w:r>
            <w:r w:rsidRPr="000C45BF">
              <w:rPr>
                <w:rFonts w:ascii="Arial Narrow" w:eastAsiaTheme="minorHAnsi" w:hAnsi="Arial Narrow" w:cs="Arial"/>
                <w:b/>
                <w:bCs/>
                <w:spacing w:val="1"/>
                <w:sz w:val="20"/>
                <w:szCs w:val="20"/>
                <w:u w:val="single"/>
                <w:lang w:eastAsia="en-US"/>
              </w:rPr>
              <w:t>é</w:t>
            </w:r>
            <w:r w:rsidRPr="000C45BF">
              <w:rPr>
                <w:rFonts w:ascii="Arial Narrow" w:eastAsiaTheme="minorHAnsi" w:hAnsi="Arial Narrow" w:cs="Arial"/>
                <w:b/>
                <w:bCs/>
                <w:sz w:val="20"/>
                <w:szCs w:val="20"/>
                <w:u w:val="single"/>
                <w:lang w:eastAsia="en-US"/>
              </w:rPr>
              <w:t>s</w:t>
            </w:r>
          </w:p>
          <w:p w:rsidR="009C570B" w:rsidRPr="000C45BF" w:rsidRDefault="009C570B" w:rsidP="009C570B">
            <w:pPr>
              <w:widowControl w:val="0"/>
              <w:numPr>
                <w:ilvl w:val="0"/>
                <w:numId w:val="3"/>
              </w:numPr>
              <w:autoSpaceDE w:val="0"/>
              <w:autoSpaceDN w:val="0"/>
              <w:adjustRightInd w:val="0"/>
              <w:spacing w:after="0" w:line="240" w:lineRule="auto"/>
              <w:ind w:left="992" w:hanging="357"/>
              <w:rPr>
                <w:rFonts w:ascii="Arial Narrow" w:hAnsi="Arial Narrow" w:cs="Arial"/>
                <w:sz w:val="20"/>
                <w:szCs w:val="20"/>
              </w:rPr>
            </w:pPr>
            <w:r w:rsidRPr="000C45BF">
              <w:rPr>
                <w:rFonts w:ascii="Arial Narrow" w:hAnsi="Arial Narrow" w:cs="Arial"/>
                <w:sz w:val="20"/>
                <w:szCs w:val="20"/>
              </w:rPr>
              <w:t>Formation des facilitateurs de champs écoles paysans riz (30)</w:t>
            </w:r>
          </w:p>
          <w:p w:rsidR="009C570B" w:rsidRPr="000C45BF" w:rsidRDefault="009C570B" w:rsidP="009C570B">
            <w:pPr>
              <w:widowControl w:val="0"/>
              <w:numPr>
                <w:ilvl w:val="0"/>
                <w:numId w:val="3"/>
              </w:numPr>
              <w:autoSpaceDE w:val="0"/>
              <w:autoSpaceDN w:val="0"/>
              <w:adjustRightInd w:val="0"/>
              <w:spacing w:after="0" w:line="240" w:lineRule="auto"/>
              <w:ind w:left="992" w:hanging="357"/>
              <w:rPr>
                <w:rFonts w:ascii="Arial Narrow" w:hAnsi="Arial Narrow" w:cs="Arial"/>
                <w:sz w:val="20"/>
                <w:szCs w:val="20"/>
              </w:rPr>
            </w:pPr>
            <w:r w:rsidRPr="000C45BF">
              <w:rPr>
                <w:rFonts w:ascii="Arial Narrow" w:hAnsi="Arial Narrow" w:cs="Arial"/>
                <w:sz w:val="20"/>
                <w:szCs w:val="20"/>
              </w:rPr>
              <w:t>Installation de champs écoles paysans riz (30)</w:t>
            </w:r>
          </w:p>
          <w:p w:rsidR="009C570B" w:rsidRPr="000C45BF" w:rsidRDefault="009C570B" w:rsidP="009C570B">
            <w:pPr>
              <w:widowControl w:val="0"/>
              <w:numPr>
                <w:ilvl w:val="0"/>
                <w:numId w:val="3"/>
              </w:numPr>
              <w:autoSpaceDE w:val="0"/>
              <w:autoSpaceDN w:val="0"/>
              <w:adjustRightInd w:val="0"/>
              <w:spacing w:after="0" w:line="240" w:lineRule="auto"/>
              <w:ind w:left="992" w:hanging="357"/>
              <w:rPr>
                <w:rFonts w:ascii="Arial Narrow" w:hAnsi="Arial Narrow" w:cs="Arial"/>
                <w:sz w:val="20"/>
                <w:szCs w:val="20"/>
              </w:rPr>
            </w:pPr>
            <w:r w:rsidRPr="000C45BF">
              <w:rPr>
                <w:rFonts w:ascii="Arial Narrow" w:hAnsi="Arial Narrow" w:cs="Arial"/>
                <w:sz w:val="20"/>
                <w:szCs w:val="20"/>
              </w:rPr>
              <w:t>Suivi des CEP banane (28)</w:t>
            </w:r>
          </w:p>
          <w:p w:rsidR="009C570B" w:rsidRPr="000C45BF" w:rsidRDefault="009C570B" w:rsidP="009C570B">
            <w:pPr>
              <w:widowControl w:val="0"/>
              <w:numPr>
                <w:ilvl w:val="0"/>
                <w:numId w:val="3"/>
              </w:numPr>
              <w:autoSpaceDE w:val="0"/>
              <w:autoSpaceDN w:val="0"/>
              <w:adjustRightInd w:val="0"/>
              <w:spacing w:after="0" w:line="240" w:lineRule="auto"/>
              <w:ind w:left="992" w:hanging="357"/>
              <w:rPr>
                <w:rFonts w:ascii="Arial Narrow" w:hAnsi="Arial Narrow" w:cs="Arial"/>
                <w:sz w:val="20"/>
                <w:szCs w:val="20"/>
              </w:rPr>
            </w:pPr>
            <w:r w:rsidRPr="000C45BF">
              <w:rPr>
                <w:rFonts w:ascii="Arial Narrow" w:hAnsi="Arial Narrow" w:cs="Arial"/>
                <w:sz w:val="20"/>
                <w:szCs w:val="20"/>
              </w:rPr>
              <w:t>Poursuite de la formation des facilitateurs banane</w:t>
            </w:r>
          </w:p>
          <w:p w:rsidR="009C570B" w:rsidRPr="000C45BF" w:rsidRDefault="009C570B" w:rsidP="009C570B">
            <w:pPr>
              <w:widowControl w:val="0"/>
              <w:numPr>
                <w:ilvl w:val="0"/>
                <w:numId w:val="3"/>
              </w:numPr>
              <w:autoSpaceDE w:val="0"/>
              <w:autoSpaceDN w:val="0"/>
              <w:adjustRightInd w:val="0"/>
              <w:spacing w:after="0" w:line="240" w:lineRule="auto"/>
              <w:ind w:left="992" w:hanging="357"/>
              <w:rPr>
                <w:rFonts w:ascii="Arial Narrow" w:hAnsi="Arial Narrow" w:cs="Arial"/>
                <w:sz w:val="20"/>
                <w:szCs w:val="20"/>
              </w:rPr>
            </w:pPr>
            <w:r w:rsidRPr="000C45BF">
              <w:rPr>
                <w:rFonts w:ascii="Arial Narrow" w:hAnsi="Arial Narrow" w:cs="Arial"/>
                <w:sz w:val="20"/>
                <w:szCs w:val="20"/>
              </w:rPr>
              <w:t>Accompagnement des promoteurs des projets sur le Fonds d’Investissement Filière (FIF) (1 FIF 1 ; 5 FIF 2 ; 3 FIF 3)</w:t>
            </w:r>
          </w:p>
          <w:p w:rsidR="009C570B" w:rsidRPr="00C87752" w:rsidRDefault="009C570B" w:rsidP="009C570B">
            <w:pPr>
              <w:widowControl w:val="0"/>
              <w:numPr>
                <w:ilvl w:val="0"/>
                <w:numId w:val="3"/>
              </w:numPr>
              <w:autoSpaceDE w:val="0"/>
              <w:autoSpaceDN w:val="0"/>
              <w:adjustRightInd w:val="0"/>
              <w:spacing w:after="0" w:line="240" w:lineRule="auto"/>
              <w:ind w:left="992" w:hanging="357"/>
              <w:rPr>
                <w:rFonts w:ascii="Arial Narrow" w:eastAsiaTheme="minorHAnsi" w:hAnsi="Arial Narrow" w:cs="Arial"/>
                <w:sz w:val="20"/>
                <w:szCs w:val="20"/>
                <w:lang w:eastAsia="en-US"/>
              </w:rPr>
            </w:pPr>
            <w:r w:rsidRPr="000C45BF">
              <w:rPr>
                <w:rFonts w:ascii="Arial Narrow" w:hAnsi="Arial Narrow" w:cs="Arial"/>
                <w:sz w:val="20"/>
                <w:szCs w:val="20"/>
              </w:rPr>
              <w:lastRenderedPageBreak/>
              <w:t>Construction d’un hangar de stockage dans la province de Rutana</w:t>
            </w:r>
          </w:p>
        </w:tc>
        <w:tc>
          <w:tcPr>
            <w:tcW w:w="780" w:type="dxa"/>
            <w:tcBorders>
              <w:top w:val="single" w:sz="4" w:space="0" w:color="000000"/>
              <w:left w:val="single" w:sz="4" w:space="0" w:color="000000"/>
              <w:bottom w:val="single" w:sz="4" w:space="0" w:color="000000"/>
              <w:right w:val="single" w:sz="4" w:space="0" w:color="000000"/>
            </w:tcBorders>
          </w:tcPr>
          <w:p w:rsidR="009C570B" w:rsidRPr="00451C0F" w:rsidRDefault="009C570B" w:rsidP="009C570B">
            <w:pPr>
              <w:widowControl w:val="0"/>
              <w:autoSpaceDE w:val="0"/>
              <w:autoSpaceDN w:val="0"/>
              <w:adjustRightInd w:val="0"/>
              <w:spacing w:after="0" w:line="240" w:lineRule="auto"/>
              <w:jc w:val="center"/>
              <w:rPr>
                <w:rFonts w:ascii="Arial Narrow" w:hAnsi="Arial Narrow"/>
                <w:b/>
                <w:sz w:val="20"/>
                <w:szCs w:val="20"/>
              </w:rPr>
            </w:pPr>
          </w:p>
          <w:p w:rsidR="009C570B" w:rsidRPr="00451C0F" w:rsidRDefault="009C570B" w:rsidP="009C570B">
            <w:pPr>
              <w:widowControl w:val="0"/>
              <w:autoSpaceDE w:val="0"/>
              <w:autoSpaceDN w:val="0"/>
              <w:adjustRightInd w:val="0"/>
              <w:spacing w:after="0" w:line="240" w:lineRule="auto"/>
              <w:jc w:val="center"/>
              <w:rPr>
                <w:rFonts w:ascii="Arial Narrow" w:hAnsi="Arial Narrow"/>
                <w:b/>
                <w:sz w:val="20"/>
                <w:szCs w:val="20"/>
              </w:rPr>
            </w:pPr>
          </w:p>
          <w:p w:rsidR="009C570B" w:rsidRPr="0056223B" w:rsidRDefault="009C570B" w:rsidP="009C570B">
            <w:pPr>
              <w:widowControl w:val="0"/>
              <w:autoSpaceDE w:val="0"/>
              <w:autoSpaceDN w:val="0"/>
              <w:adjustRightInd w:val="0"/>
              <w:spacing w:after="0" w:line="240" w:lineRule="auto"/>
              <w:jc w:val="center"/>
              <w:rPr>
                <w:rFonts w:ascii="Arial Narrow" w:eastAsiaTheme="minorHAnsi" w:hAnsi="Arial Narrow" w:cstheme="minorBidi"/>
                <w:sz w:val="20"/>
                <w:szCs w:val="20"/>
                <w:lang w:eastAsia="en-US"/>
              </w:rPr>
            </w:pPr>
          </w:p>
        </w:tc>
        <w:tc>
          <w:tcPr>
            <w:tcW w:w="780" w:type="dxa"/>
            <w:tcBorders>
              <w:top w:val="single" w:sz="4" w:space="0" w:color="000000"/>
              <w:left w:val="single" w:sz="4" w:space="0" w:color="000000"/>
              <w:bottom w:val="single" w:sz="4" w:space="0" w:color="000000"/>
              <w:right w:val="single" w:sz="4" w:space="0" w:color="000000"/>
            </w:tcBorders>
          </w:tcPr>
          <w:p w:rsidR="009C570B" w:rsidRPr="00F754A2" w:rsidRDefault="009C570B" w:rsidP="009C570B">
            <w:pPr>
              <w:widowControl w:val="0"/>
              <w:autoSpaceDE w:val="0"/>
              <w:autoSpaceDN w:val="0"/>
              <w:adjustRightInd w:val="0"/>
              <w:spacing w:before="5" w:after="0" w:line="240" w:lineRule="auto"/>
              <w:jc w:val="center"/>
              <w:rPr>
                <w:rFonts w:ascii="Arial Narrow" w:hAnsi="Arial Narrow" w:cs="Arial"/>
                <w:sz w:val="20"/>
                <w:szCs w:val="20"/>
              </w:rPr>
            </w:pPr>
          </w:p>
          <w:p w:rsidR="009C570B" w:rsidRPr="0056223B" w:rsidRDefault="009C570B" w:rsidP="009C570B">
            <w:pPr>
              <w:widowControl w:val="0"/>
              <w:autoSpaceDE w:val="0"/>
              <w:autoSpaceDN w:val="0"/>
              <w:adjustRightInd w:val="0"/>
              <w:spacing w:after="0" w:line="240" w:lineRule="auto"/>
              <w:ind w:left="102"/>
              <w:jc w:val="center"/>
              <w:rPr>
                <w:rFonts w:ascii="Arial Narrow" w:eastAsiaTheme="minorHAnsi" w:hAnsi="Arial Narrow" w:cstheme="minorBidi"/>
                <w:sz w:val="20"/>
                <w:szCs w:val="20"/>
                <w:lang w:eastAsia="en-US"/>
              </w:rPr>
            </w:pPr>
            <w:r w:rsidRPr="00F754A2">
              <w:rPr>
                <w:rFonts w:ascii="Arial Narrow" w:hAnsi="Arial Narrow" w:cs="Arial"/>
                <w:sz w:val="28"/>
                <w:szCs w:val="20"/>
              </w:rPr>
              <w:t>x</w:t>
            </w:r>
          </w:p>
        </w:tc>
        <w:tc>
          <w:tcPr>
            <w:tcW w:w="780" w:type="dxa"/>
            <w:tcBorders>
              <w:top w:val="single" w:sz="4" w:space="0" w:color="000000"/>
              <w:left w:val="single" w:sz="4" w:space="0" w:color="000000"/>
              <w:bottom w:val="single" w:sz="4" w:space="0" w:color="000000"/>
              <w:right w:val="single" w:sz="4" w:space="0" w:color="000000"/>
            </w:tcBorders>
          </w:tcPr>
          <w:p w:rsidR="009C570B" w:rsidRPr="00451C0F" w:rsidRDefault="009C570B" w:rsidP="009C570B">
            <w:pPr>
              <w:widowControl w:val="0"/>
              <w:autoSpaceDE w:val="0"/>
              <w:autoSpaceDN w:val="0"/>
              <w:adjustRightInd w:val="0"/>
              <w:spacing w:after="0" w:line="240" w:lineRule="auto"/>
              <w:jc w:val="center"/>
              <w:rPr>
                <w:rFonts w:ascii="Arial Narrow" w:hAnsi="Arial Narrow"/>
                <w:b/>
                <w:sz w:val="20"/>
                <w:szCs w:val="20"/>
              </w:rPr>
            </w:pPr>
          </w:p>
          <w:p w:rsidR="009C570B" w:rsidRPr="00451C0F" w:rsidRDefault="009C570B" w:rsidP="009C570B">
            <w:pPr>
              <w:widowControl w:val="0"/>
              <w:autoSpaceDE w:val="0"/>
              <w:autoSpaceDN w:val="0"/>
              <w:adjustRightInd w:val="0"/>
              <w:spacing w:after="0" w:line="240" w:lineRule="auto"/>
              <w:jc w:val="center"/>
              <w:rPr>
                <w:rFonts w:ascii="Arial Narrow" w:hAnsi="Arial Narrow"/>
                <w:b/>
                <w:sz w:val="20"/>
                <w:szCs w:val="20"/>
              </w:rPr>
            </w:pPr>
          </w:p>
          <w:p w:rsidR="009C570B" w:rsidRPr="0056223B" w:rsidRDefault="009C570B" w:rsidP="009C570B">
            <w:pPr>
              <w:widowControl w:val="0"/>
              <w:autoSpaceDE w:val="0"/>
              <w:autoSpaceDN w:val="0"/>
              <w:adjustRightInd w:val="0"/>
              <w:spacing w:after="0" w:line="240" w:lineRule="auto"/>
              <w:ind w:left="102"/>
              <w:jc w:val="center"/>
              <w:rPr>
                <w:rFonts w:ascii="Arial Narrow" w:eastAsiaTheme="minorHAnsi" w:hAnsi="Arial Narrow" w:cstheme="minorBidi"/>
                <w:sz w:val="20"/>
                <w:szCs w:val="20"/>
                <w:lang w:eastAsia="en-US"/>
              </w:rPr>
            </w:pPr>
          </w:p>
        </w:tc>
        <w:tc>
          <w:tcPr>
            <w:tcW w:w="781" w:type="dxa"/>
            <w:tcBorders>
              <w:top w:val="single" w:sz="4" w:space="0" w:color="000000"/>
              <w:left w:val="single" w:sz="4" w:space="0" w:color="000000"/>
              <w:bottom w:val="single" w:sz="4" w:space="0" w:color="000000"/>
              <w:right w:val="single" w:sz="4" w:space="0" w:color="000000"/>
            </w:tcBorders>
          </w:tcPr>
          <w:p w:rsidR="009C570B" w:rsidRPr="00451C0F" w:rsidRDefault="009C570B" w:rsidP="009C570B">
            <w:pPr>
              <w:widowControl w:val="0"/>
              <w:autoSpaceDE w:val="0"/>
              <w:autoSpaceDN w:val="0"/>
              <w:adjustRightInd w:val="0"/>
              <w:spacing w:after="0" w:line="240" w:lineRule="auto"/>
              <w:jc w:val="center"/>
              <w:rPr>
                <w:rFonts w:ascii="Arial Narrow" w:hAnsi="Arial Narrow"/>
                <w:b/>
                <w:sz w:val="20"/>
                <w:szCs w:val="20"/>
              </w:rPr>
            </w:pPr>
          </w:p>
          <w:p w:rsidR="009C570B" w:rsidRPr="00451C0F" w:rsidRDefault="009C570B" w:rsidP="009C570B">
            <w:pPr>
              <w:widowControl w:val="0"/>
              <w:autoSpaceDE w:val="0"/>
              <w:autoSpaceDN w:val="0"/>
              <w:adjustRightInd w:val="0"/>
              <w:spacing w:after="0" w:line="240" w:lineRule="auto"/>
              <w:jc w:val="center"/>
              <w:rPr>
                <w:rFonts w:ascii="Arial Narrow" w:hAnsi="Arial Narrow"/>
                <w:b/>
                <w:sz w:val="20"/>
                <w:szCs w:val="20"/>
              </w:rPr>
            </w:pPr>
          </w:p>
          <w:p w:rsidR="009C570B" w:rsidRPr="0056223B" w:rsidRDefault="009C570B" w:rsidP="009C570B">
            <w:pPr>
              <w:widowControl w:val="0"/>
              <w:autoSpaceDE w:val="0"/>
              <w:autoSpaceDN w:val="0"/>
              <w:adjustRightInd w:val="0"/>
              <w:spacing w:after="0" w:line="240" w:lineRule="auto"/>
              <w:jc w:val="center"/>
              <w:rPr>
                <w:rFonts w:ascii="Arial Narrow" w:eastAsiaTheme="minorHAnsi" w:hAnsi="Arial Narrow" w:cstheme="minorBidi"/>
                <w:sz w:val="20"/>
                <w:szCs w:val="20"/>
                <w:lang w:eastAsia="en-US"/>
              </w:rPr>
            </w:pPr>
          </w:p>
        </w:tc>
      </w:tr>
      <w:tr w:rsidR="009C570B" w:rsidRPr="0056223B" w:rsidTr="009C570B">
        <w:trPr>
          <w:trHeight w:val="227"/>
        </w:trPr>
        <w:tc>
          <w:tcPr>
            <w:tcW w:w="6662" w:type="dxa"/>
            <w:tcBorders>
              <w:top w:val="single" w:sz="4" w:space="0" w:color="000000"/>
              <w:left w:val="single" w:sz="4" w:space="0" w:color="000000"/>
              <w:bottom w:val="single" w:sz="4" w:space="0" w:color="000000"/>
              <w:right w:val="single" w:sz="4" w:space="0" w:color="000000"/>
            </w:tcBorders>
          </w:tcPr>
          <w:p w:rsidR="009C570B" w:rsidRPr="0056223B" w:rsidRDefault="009C570B" w:rsidP="009C570B">
            <w:pPr>
              <w:widowControl w:val="0"/>
              <w:autoSpaceDE w:val="0"/>
              <w:autoSpaceDN w:val="0"/>
              <w:adjustRightInd w:val="0"/>
              <w:spacing w:before="60" w:after="0" w:line="240" w:lineRule="auto"/>
              <w:ind w:left="102"/>
              <w:rPr>
                <w:rFonts w:ascii="Arial Narrow" w:eastAsiaTheme="minorHAnsi" w:hAnsi="Arial Narrow" w:cs="Arial"/>
                <w:sz w:val="20"/>
                <w:szCs w:val="20"/>
                <w:lang w:eastAsia="en-US"/>
              </w:rPr>
            </w:pPr>
            <w:r w:rsidRPr="000C45BF">
              <w:rPr>
                <w:rFonts w:ascii="Arial Narrow" w:eastAsiaTheme="minorHAnsi" w:hAnsi="Arial Narrow" w:cs="Arial"/>
                <w:b/>
                <w:bCs/>
                <w:spacing w:val="-3"/>
                <w:sz w:val="20"/>
                <w:szCs w:val="20"/>
                <w:u w:val="single"/>
                <w:lang w:eastAsia="en-US"/>
              </w:rPr>
              <w:lastRenderedPageBreak/>
              <w:t>A</w:t>
            </w:r>
            <w:r w:rsidRPr="000C45BF">
              <w:rPr>
                <w:rFonts w:ascii="Arial Narrow" w:eastAsiaTheme="minorHAnsi" w:hAnsi="Arial Narrow" w:cs="Arial"/>
                <w:b/>
                <w:bCs/>
                <w:spacing w:val="1"/>
                <w:sz w:val="20"/>
                <w:szCs w:val="20"/>
                <w:u w:val="single"/>
                <w:lang w:eastAsia="en-US"/>
              </w:rPr>
              <w:t>c</w:t>
            </w:r>
            <w:r w:rsidRPr="000C45BF">
              <w:rPr>
                <w:rFonts w:ascii="Arial Narrow" w:eastAsiaTheme="minorHAnsi" w:hAnsi="Arial Narrow" w:cs="Arial"/>
                <w:b/>
                <w:bCs/>
                <w:sz w:val="20"/>
                <w:szCs w:val="20"/>
                <w:u w:val="single"/>
                <w:lang w:eastAsia="en-US"/>
              </w:rPr>
              <w:t>ti</w:t>
            </w:r>
            <w:r w:rsidRPr="000C45BF">
              <w:rPr>
                <w:rFonts w:ascii="Arial Narrow" w:eastAsiaTheme="minorHAnsi" w:hAnsi="Arial Narrow" w:cs="Arial"/>
                <w:b/>
                <w:bCs/>
                <w:spacing w:val="-2"/>
                <w:sz w:val="20"/>
                <w:szCs w:val="20"/>
                <w:u w:val="single"/>
                <w:lang w:eastAsia="en-US"/>
              </w:rPr>
              <w:t>v</w:t>
            </w:r>
            <w:r w:rsidRPr="000C45BF">
              <w:rPr>
                <w:rFonts w:ascii="Arial Narrow" w:eastAsiaTheme="minorHAnsi" w:hAnsi="Arial Narrow" w:cs="Arial"/>
                <w:b/>
                <w:bCs/>
                <w:sz w:val="20"/>
                <w:szCs w:val="20"/>
                <w:u w:val="single"/>
                <w:lang w:eastAsia="en-US"/>
              </w:rPr>
              <w:t>ité</w:t>
            </w:r>
            <w:r w:rsidRPr="000C45BF">
              <w:rPr>
                <w:rFonts w:ascii="Arial Narrow" w:eastAsiaTheme="minorHAnsi" w:hAnsi="Arial Narrow" w:cs="Arial"/>
                <w:b/>
                <w:bCs/>
                <w:spacing w:val="-6"/>
                <w:sz w:val="20"/>
                <w:szCs w:val="20"/>
                <w:u w:val="single"/>
                <w:lang w:eastAsia="en-US"/>
              </w:rPr>
              <w:t xml:space="preserve"> </w:t>
            </w:r>
            <w:r w:rsidRPr="000C45BF">
              <w:rPr>
                <w:rFonts w:ascii="Arial Narrow" w:eastAsiaTheme="minorHAnsi" w:hAnsi="Arial Narrow" w:cs="Arial"/>
                <w:b/>
                <w:bCs/>
                <w:spacing w:val="1"/>
                <w:sz w:val="20"/>
                <w:szCs w:val="20"/>
                <w:u w:val="single"/>
                <w:lang w:eastAsia="en-US"/>
              </w:rPr>
              <w:t>23</w:t>
            </w:r>
            <w:r w:rsidRPr="00C87752">
              <w:rPr>
                <w:rFonts w:ascii="Arial Narrow" w:eastAsiaTheme="minorHAnsi" w:hAnsi="Arial Narrow" w:cs="Arial"/>
                <w:b/>
                <w:bCs/>
                <w:sz w:val="20"/>
                <w:szCs w:val="20"/>
                <w:lang w:eastAsia="en-US"/>
              </w:rPr>
              <w:t>.</w:t>
            </w:r>
            <w:r w:rsidRPr="0056223B">
              <w:rPr>
                <w:rFonts w:ascii="Arial Narrow" w:eastAsiaTheme="minorHAnsi" w:hAnsi="Arial Narrow" w:cs="Arial"/>
                <w:b/>
                <w:bCs/>
                <w:spacing w:val="-2"/>
                <w:sz w:val="20"/>
                <w:szCs w:val="20"/>
                <w:lang w:eastAsia="en-US"/>
              </w:rPr>
              <w:t xml:space="preserve"> </w:t>
            </w:r>
            <w:r w:rsidRPr="0056223B">
              <w:rPr>
                <w:rFonts w:ascii="Arial Narrow" w:eastAsiaTheme="minorHAnsi" w:hAnsi="Arial Narrow" w:cs="Arial"/>
                <w:sz w:val="20"/>
                <w:szCs w:val="20"/>
                <w:lang w:eastAsia="en-US"/>
              </w:rPr>
              <w:t>R</w:t>
            </w:r>
            <w:r w:rsidRPr="0056223B">
              <w:rPr>
                <w:rFonts w:ascii="Arial Narrow" w:eastAsiaTheme="minorHAnsi" w:hAnsi="Arial Narrow" w:cs="Arial"/>
                <w:spacing w:val="1"/>
                <w:sz w:val="20"/>
                <w:szCs w:val="20"/>
                <w:lang w:eastAsia="en-US"/>
              </w:rPr>
              <w:t>en</w:t>
            </w:r>
            <w:r w:rsidRPr="0056223B">
              <w:rPr>
                <w:rFonts w:ascii="Arial Narrow" w:eastAsiaTheme="minorHAnsi" w:hAnsi="Arial Narrow" w:cs="Arial"/>
                <w:sz w:val="20"/>
                <w:szCs w:val="20"/>
                <w:lang w:eastAsia="en-US"/>
              </w:rPr>
              <w:t>f</w:t>
            </w:r>
            <w:r w:rsidRPr="0056223B">
              <w:rPr>
                <w:rFonts w:ascii="Arial Narrow" w:eastAsiaTheme="minorHAnsi" w:hAnsi="Arial Narrow" w:cs="Arial"/>
                <w:spacing w:val="1"/>
                <w:sz w:val="20"/>
                <w:szCs w:val="20"/>
                <w:lang w:eastAsia="en-US"/>
              </w:rPr>
              <w:t>o</w:t>
            </w:r>
            <w:r w:rsidRPr="0056223B">
              <w:rPr>
                <w:rFonts w:ascii="Arial Narrow" w:eastAsiaTheme="minorHAnsi" w:hAnsi="Arial Narrow" w:cs="Arial"/>
                <w:sz w:val="20"/>
                <w:szCs w:val="20"/>
                <w:lang w:eastAsia="en-US"/>
              </w:rPr>
              <w:t>r</w:t>
            </w:r>
            <w:r w:rsidRPr="0056223B">
              <w:rPr>
                <w:rFonts w:ascii="Arial Narrow" w:eastAsiaTheme="minorHAnsi" w:hAnsi="Arial Narrow" w:cs="Arial"/>
                <w:spacing w:val="-1"/>
                <w:sz w:val="20"/>
                <w:szCs w:val="20"/>
                <w:lang w:eastAsia="en-US"/>
              </w:rPr>
              <w:t>c</w:t>
            </w:r>
            <w:r w:rsidRPr="0056223B">
              <w:rPr>
                <w:rFonts w:ascii="Arial Narrow" w:eastAsiaTheme="minorHAnsi" w:hAnsi="Arial Narrow" w:cs="Arial"/>
                <w:spacing w:val="1"/>
                <w:sz w:val="20"/>
                <w:szCs w:val="20"/>
                <w:lang w:eastAsia="en-US"/>
              </w:rPr>
              <w:t>e</w:t>
            </w:r>
            <w:r w:rsidRPr="0056223B">
              <w:rPr>
                <w:rFonts w:ascii="Arial Narrow" w:eastAsiaTheme="minorHAnsi" w:hAnsi="Arial Narrow" w:cs="Arial"/>
                <w:sz w:val="20"/>
                <w:szCs w:val="20"/>
                <w:lang w:eastAsia="en-US"/>
              </w:rPr>
              <w:t>r</w:t>
            </w:r>
            <w:r w:rsidRPr="0056223B">
              <w:rPr>
                <w:rFonts w:ascii="Arial Narrow" w:eastAsiaTheme="minorHAnsi" w:hAnsi="Arial Narrow" w:cs="Arial"/>
                <w:spacing w:val="-8"/>
                <w:sz w:val="20"/>
                <w:szCs w:val="20"/>
                <w:lang w:eastAsia="en-US"/>
              </w:rPr>
              <w:t xml:space="preserve"> </w:t>
            </w:r>
            <w:r w:rsidRPr="0056223B">
              <w:rPr>
                <w:rFonts w:ascii="Arial Narrow" w:eastAsiaTheme="minorHAnsi" w:hAnsi="Arial Narrow" w:cs="Arial"/>
                <w:spacing w:val="-2"/>
                <w:sz w:val="20"/>
                <w:szCs w:val="20"/>
                <w:lang w:eastAsia="en-US"/>
              </w:rPr>
              <w:t>l</w:t>
            </w:r>
            <w:r w:rsidRPr="0056223B">
              <w:rPr>
                <w:rFonts w:ascii="Arial Narrow" w:eastAsiaTheme="minorHAnsi" w:hAnsi="Arial Narrow" w:cs="Arial"/>
                <w:sz w:val="20"/>
                <w:szCs w:val="20"/>
                <w:lang w:eastAsia="en-US"/>
              </w:rPr>
              <w:t xml:space="preserve">a </w:t>
            </w:r>
            <w:r w:rsidRPr="0056223B">
              <w:rPr>
                <w:rFonts w:ascii="Arial Narrow" w:eastAsiaTheme="minorHAnsi" w:hAnsi="Arial Narrow" w:cs="Arial"/>
                <w:spacing w:val="-1"/>
                <w:sz w:val="20"/>
                <w:szCs w:val="20"/>
                <w:lang w:eastAsia="en-US"/>
              </w:rPr>
              <w:t>c</w:t>
            </w:r>
            <w:r w:rsidRPr="0056223B">
              <w:rPr>
                <w:rFonts w:ascii="Arial Narrow" w:eastAsiaTheme="minorHAnsi" w:hAnsi="Arial Narrow" w:cs="Arial"/>
                <w:spacing w:val="1"/>
                <w:sz w:val="20"/>
                <w:szCs w:val="20"/>
                <w:lang w:eastAsia="en-US"/>
              </w:rPr>
              <w:t>a</w:t>
            </w:r>
            <w:r w:rsidRPr="0056223B">
              <w:rPr>
                <w:rFonts w:ascii="Arial Narrow" w:eastAsiaTheme="minorHAnsi" w:hAnsi="Arial Narrow" w:cs="Arial"/>
                <w:spacing w:val="-2"/>
                <w:sz w:val="20"/>
                <w:szCs w:val="20"/>
                <w:lang w:eastAsia="en-US"/>
              </w:rPr>
              <w:t>pa</w:t>
            </w:r>
            <w:r w:rsidRPr="0056223B">
              <w:rPr>
                <w:rFonts w:ascii="Arial Narrow" w:eastAsiaTheme="minorHAnsi" w:hAnsi="Arial Narrow" w:cs="Arial"/>
                <w:spacing w:val="1"/>
                <w:sz w:val="20"/>
                <w:szCs w:val="20"/>
                <w:lang w:eastAsia="en-US"/>
              </w:rPr>
              <w:t>ci</w:t>
            </w:r>
            <w:r w:rsidRPr="0056223B">
              <w:rPr>
                <w:rFonts w:ascii="Arial Narrow" w:eastAsiaTheme="minorHAnsi" w:hAnsi="Arial Narrow" w:cs="Arial"/>
                <w:sz w:val="20"/>
                <w:szCs w:val="20"/>
                <w:lang w:eastAsia="en-US"/>
              </w:rPr>
              <w:t>té</w:t>
            </w:r>
            <w:r w:rsidRPr="0056223B">
              <w:rPr>
                <w:rFonts w:ascii="Arial Narrow" w:eastAsiaTheme="minorHAnsi" w:hAnsi="Arial Narrow" w:cs="Arial"/>
                <w:spacing w:val="-8"/>
                <w:sz w:val="20"/>
                <w:szCs w:val="20"/>
                <w:lang w:eastAsia="en-US"/>
              </w:rPr>
              <w:t xml:space="preserve"> </w:t>
            </w:r>
            <w:r w:rsidRPr="0056223B">
              <w:rPr>
                <w:rFonts w:ascii="Arial Narrow" w:eastAsiaTheme="minorHAnsi" w:hAnsi="Arial Narrow" w:cs="Arial"/>
                <w:spacing w:val="1"/>
                <w:sz w:val="20"/>
                <w:szCs w:val="20"/>
                <w:lang w:eastAsia="en-US"/>
              </w:rPr>
              <w:t>d</w:t>
            </w:r>
            <w:r w:rsidRPr="0056223B">
              <w:rPr>
                <w:rFonts w:ascii="Arial Narrow" w:eastAsiaTheme="minorHAnsi" w:hAnsi="Arial Narrow" w:cs="Arial"/>
                <w:spacing w:val="-2"/>
                <w:sz w:val="20"/>
                <w:szCs w:val="20"/>
                <w:lang w:eastAsia="en-US"/>
              </w:rPr>
              <w:t>e</w:t>
            </w:r>
            <w:r w:rsidRPr="0056223B">
              <w:rPr>
                <w:rFonts w:ascii="Arial Narrow" w:eastAsiaTheme="minorHAnsi" w:hAnsi="Arial Narrow" w:cs="Arial"/>
                <w:sz w:val="20"/>
                <w:szCs w:val="20"/>
                <w:lang w:eastAsia="en-US"/>
              </w:rPr>
              <w:t>s</w:t>
            </w:r>
            <w:r w:rsidRPr="0056223B">
              <w:rPr>
                <w:rFonts w:ascii="Arial Narrow" w:eastAsiaTheme="minorHAnsi" w:hAnsi="Arial Narrow" w:cs="Arial"/>
                <w:spacing w:val="-1"/>
                <w:sz w:val="20"/>
                <w:szCs w:val="20"/>
                <w:lang w:eastAsia="en-US"/>
              </w:rPr>
              <w:t xml:space="preserve"> </w:t>
            </w:r>
            <w:r w:rsidRPr="0056223B">
              <w:rPr>
                <w:rFonts w:ascii="Arial Narrow" w:eastAsiaTheme="minorHAnsi" w:hAnsi="Arial Narrow" w:cs="Arial"/>
                <w:spacing w:val="1"/>
                <w:sz w:val="20"/>
                <w:szCs w:val="20"/>
                <w:lang w:eastAsia="en-US"/>
              </w:rPr>
              <w:t>a</w:t>
            </w:r>
            <w:r w:rsidRPr="0056223B">
              <w:rPr>
                <w:rFonts w:ascii="Arial Narrow" w:eastAsiaTheme="minorHAnsi" w:hAnsi="Arial Narrow" w:cs="Arial"/>
                <w:spacing w:val="-1"/>
                <w:sz w:val="20"/>
                <w:szCs w:val="20"/>
                <w:lang w:eastAsia="en-US"/>
              </w:rPr>
              <w:t>c</w:t>
            </w:r>
            <w:r w:rsidRPr="0056223B">
              <w:rPr>
                <w:rFonts w:ascii="Arial Narrow" w:eastAsiaTheme="minorHAnsi" w:hAnsi="Arial Narrow" w:cs="Arial"/>
                <w:sz w:val="20"/>
                <w:szCs w:val="20"/>
                <w:lang w:eastAsia="en-US"/>
              </w:rPr>
              <w:t>t</w:t>
            </w:r>
            <w:r w:rsidRPr="0056223B">
              <w:rPr>
                <w:rFonts w:ascii="Arial Narrow" w:eastAsiaTheme="minorHAnsi" w:hAnsi="Arial Narrow" w:cs="Arial"/>
                <w:spacing w:val="1"/>
                <w:sz w:val="20"/>
                <w:szCs w:val="20"/>
                <w:lang w:eastAsia="en-US"/>
              </w:rPr>
              <w:t>eu</w:t>
            </w:r>
            <w:r w:rsidRPr="0056223B">
              <w:rPr>
                <w:rFonts w:ascii="Arial Narrow" w:eastAsiaTheme="minorHAnsi" w:hAnsi="Arial Narrow" w:cs="Arial"/>
                <w:spacing w:val="-2"/>
                <w:sz w:val="20"/>
                <w:szCs w:val="20"/>
                <w:lang w:eastAsia="en-US"/>
              </w:rPr>
              <w:t>r</w:t>
            </w:r>
            <w:r w:rsidRPr="0056223B">
              <w:rPr>
                <w:rFonts w:ascii="Arial Narrow" w:eastAsiaTheme="minorHAnsi" w:hAnsi="Arial Narrow" w:cs="Arial"/>
                <w:sz w:val="20"/>
                <w:szCs w:val="20"/>
                <w:lang w:eastAsia="en-US"/>
              </w:rPr>
              <w:t>s</w:t>
            </w:r>
            <w:r w:rsidRPr="0056223B">
              <w:rPr>
                <w:rFonts w:ascii="Arial Narrow" w:eastAsiaTheme="minorHAnsi" w:hAnsi="Arial Narrow" w:cs="Arial"/>
                <w:spacing w:val="-4"/>
                <w:sz w:val="20"/>
                <w:szCs w:val="20"/>
                <w:lang w:eastAsia="en-US"/>
              </w:rPr>
              <w:t xml:space="preserve"> </w:t>
            </w:r>
            <w:r w:rsidRPr="0056223B">
              <w:rPr>
                <w:rFonts w:ascii="Arial Narrow" w:eastAsiaTheme="minorHAnsi" w:hAnsi="Arial Narrow" w:cs="Arial"/>
                <w:spacing w:val="1"/>
                <w:sz w:val="20"/>
                <w:szCs w:val="20"/>
                <w:lang w:eastAsia="en-US"/>
              </w:rPr>
              <w:t>l</w:t>
            </w:r>
            <w:r w:rsidRPr="0056223B">
              <w:rPr>
                <w:rFonts w:ascii="Arial Narrow" w:eastAsiaTheme="minorHAnsi" w:hAnsi="Arial Narrow" w:cs="Arial"/>
                <w:spacing w:val="-2"/>
                <w:sz w:val="20"/>
                <w:szCs w:val="20"/>
                <w:lang w:eastAsia="en-US"/>
              </w:rPr>
              <w:t>o</w:t>
            </w:r>
            <w:r w:rsidRPr="0056223B">
              <w:rPr>
                <w:rFonts w:ascii="Arial Narrow" w:eastAsiaTheme="minorHAnsi" w:hAnsi="Arial Narrow" w:cs="Arial"/>
                <w:spacing w:val="1"/>
                <w:sz w:val="20"/>
                <w:szCs w:val="20"/>
                <w:lang w:eastAsia="en-US"/>
              </w:rPr>
              <w:t>c</w:t>
            </w:r>
            <w:r w:rsidRPr="0056223B">
              <w:rPr>
                <w:rFonts w:ascii="Arial Narrow" w:eastAsiaTheme="minorHAnsi" w:hAnsi="Arial Narrow" w:cs="Arial"/>
                <w:spacing w:val="-2"/>
                <w:sz w:val="20"/>
                <w:szCs w:val="20"/>
                <w:lang w:eastAsia="en-US"/>
              </w:rPr>
              <w:t>a</w:t>
            </w:r>
            <w:r w:rsidRPr="0056223B">
              <w:rPr>
                <w:rFonts w:ascii="Arial Narrow" w:eastAsiaTheme="minorHAnsi" w:hAnsi="Arial Narrow" w:cs="Arial"/>
                <w:spacing w:val="1"/>
                <w:sz w:val="20"/>
                <w:szCs w:val="20"/>
                <w:lang w:eastAsia="en-US"/>
              </w:rPr>
              <w:t>u</w:t>
            </w:r>
            <w:r w:rsidRPr="0056223B">
              <w:rPr>
                <w:rFonts w:ascii="Arial Narrow" w:eastAsiaTheme="minorHAnsi" w:hAnsi="Arial Narrow" w:cs="Arial"/>
                <w:sz w:val="20"/>
                <w:szCs w:val="20"/>
                <w:lang w:eastAsia="en-US"/>
              </w:rPr>
              <w:t>x</w:t>
            </w:r>
            <w:r w:rsidRPr="0056223B">
              <w:rPr>
                <w:rFonts w:ascii="Arial Narrow" w:eastAsiaTheme="minorHAnsi" w:hAnsi="Arial Narrow" w:cs="Arial"/>
                <w:spacing w:val="-8"/>
                <w:sz w:val="20"/>
                <w:szCs w:val="20"/>
                <w:lang w:eastAsia="en-US"/>
              </w:rPr>
              <w:t xml:space="preserve"> </w:t>
            </w:r>
            <w:r w:rsidRPr="0056223B">
              <w:rPr>
                <w:rFonts w:ascii="Arial Narrow" w:eastAsiaTheme="minorHAnsi" w:hAnsi="Arial Narrow" w:cs="Arial"/>
                <w:sz w:val="20"/>
                <w:szCs w:val="20"/>
                <w:lang w:eastAsia="en-US"/>
              </w:rPr>
              <w:t xml:space="preserve">à </w:t>
            </w:r>
            <w:r w:rsidRPr="0056223B">
              <w:rPr>
                <w:rFonts w:ascii="Arial Narrow" w:eastAsiaTheme="minorHAnsi" w:hAnsi="Arial Narrow" w:cs="Arial"/>
                <w:spacing w:val="1"/>
                <w:sz w:val="20"/>
                <w:szCs w:val="20"/>
                <w:lang w:eastAsia="en-US"/>
              </w:rPr>
              <w:t>ass</w:t>
            </w:r>
            <w:r w:rsidRPr="0056223B">
              <w:rPr>
                <w:rFonts w:ascii="Arial Narrow" w:eastAsiaTheme="minorHAnsi" w:hAnsi="Arial Narrow" w:cs="Arial"/>
                <w:spacing w:val="-2"/>
                <w:sz w:val="20"/>
                <w:szCs w:val="20"/>
                <w:lang w:eastAsia="en-US"/>
              </w:rPr>
              <w:t>u</w:t>
            </w:r>
            <w:r w:rsidRPr="0056223B">
              <w:rPr>
                <w:rFonts w:ascii="Arial Narrow" w:eastAsiaTheme="minorHAnsi" w:hAnsi="Arial Narrow" w:cs="Arial"/>
                <w:sz w:val="20"/>
                <w:szCs w:val="20"/>
                <w:lang w:eastAsia="en-US"/>
              </w:rPr>
              <w:t>r</w:t>
            </w:r>
            <w:r w:rsidRPr="0056223B">
              <w:rPr>
                <w:rFonts w:ascii="Arial Narrow" w:eastAsiaTheme="minorHAnsi" w:hAnsi="Arial Narrow" w:cs="Arial"/>
                <w:spacing w:val="1"/>
                <w:sz w:val="20"/>
                <w:szCs w:val="20"/>
                <w:lang w:eastAsia="en-US"/>
              </w:rPr>
              <w:t>e</w:t>
            </w:r>
            <w:r w:rsidRPr="0056223B">
              <w:rPr>
                <w:rFonts w:ascii="Arial Narrow" w:eastAsiaTheme="minorHAnsi" w:hAnsi="Arial Narrow" w:cs="Arial"/>
                <w:sz w:val="20"/>
                <w:szCs w:val="20"/>
                <w:lang w:eastAsia="en-US"/>
              </w:rPr>
              <w:t>r</w:t>
            </w:r>
            <w:r w:rsidRPr="0056223B">
              <w:rPr>
                <w:rFonts w:ascii="Arial Narrow" w:eastAsiaTheme="minorHAnsi" w:hAnsi="Arial Narrow" w:cs="Arial"/>
                <w:spacing w:val="-6"/>
                <w:sz w:val="20"/>
                <w:szCs w:val="20"/>
                <w:lang w:eastAsia="en-US"/>
              </w:rPr>
              <w:t xml:space="preserve"> </w:t>
            </w:r>
            <w:r w:rsidRPr="0056223B">
              <w:rPr>
                <w:rFonts w:ascii="Arial Narrow" w:eastAsiaTheme="minorHAnsi" w:hAnsi="Arial Narrow" w:cs="Arial"/>
                <w:spacing w:val="1"/>
                <w:sz w:val="20"/>
                <w:szCs w:val="20"/>
                <w:lang w:eastAsia="en-US"/>
              </w:rPr>
              <w:t>leu</w:t>
            </w:r>
            <w:r w:rsidRPr="0056223B">
              <w:rPr>
                <w:rFonts w:ascii="Arial Narrow" w:eastAsiaTheme="minorHAnsi" w:hAnsi="Arial Narrow" w:cs="Arial"/>
                <w:spacing w:val="-2"/>
                <w:sz w:val="20"/>
                <w:szCs w:val="20"/>
                <w:lang w:eastAsia="en-US"/>
              </w:rPr>
              <w:t>r</w:t>
            </w:r>
            <w:r w:rsidRPr="0056223B">
              <w:rPr>
                <w:rFonts w:ascii="Arial Narrow" w:eastAsiaTheme="minorHAnsi" w:hAnsi="Arial Narrow" w:cs="Arial"/>
                <w:sz w:val="20"/>
                <w:szCs w:val="20"/>
                <w:lang w:eastAsia="en-US"/>
              </w:rPr>
              <w:t>s</w:t>
            </w:r>
            <w:r w:rsidRPr="0056223B">
              <w:rPr>
                <w:rFonts w:ascii="Arial Narrow" w:eastAsiaTheme="minorHAnsi" w:hAnsi="Arial Narrow" w:cs="Arial"/>
                <w:spacing w:val="-2"/>
                <w:sz w:val="20"/>
                <w:szCs w:val="20"/>
                <w:lang w:eastAsia="en-US"/>
              </w:rPr>
              <w:t xml:space="preserve"> </w:t>
            </w:r>
            <w:r w:rsidRPr="0056223B">
              <w:rPr>
                <w:rFonts w:ascii="Arial Narrow" w:eastAsiaTheme="minorHAnsi" w:hAnsi="Arial Narrow" w:cs="Arial"/>
                <w:sz w:val="20"/>
                <w:szCs w:val="20"/>
                <w:lang w:eastAsia="en-US"/>
              </w:rPr>
              <w:t>r</w:t>
            </w:r>
            <w:r w:rsidRPr="0056223B">
              <w:rPr>
                <w:rFonts w:ascii="Arial Narrow" w:eastAsiaTheme="minorHAnsi" w:hAnsi="Arial Narrow" w:cs="Arial"/>
                <w:spacing w:val="-2"/>
                <w:sz w:val="20"/>
                <w:szCs w:val="20"/>
                <w:lang w:eastAsia="en-US"/>
              </w:rPr>
              <w:t>ô</w:t>
            </w:r>
            <w:r w:rsidRPr="0056223B">
              <w:rPr>
                <w:rFonts w:ascii="Arial Narrow" w:eastAsiaTheme="minorHAnsi" w:hAnsi="Arial Narrow" w:cs="Arial"/>
                <w:spacing w:val="1"/>
                <w:sz w:val="20"/>
                <w:szCs w:val="20"/>
                <w:lang w:eastAsia="en-US"/>
              </w:rPr>
              <w:t>l</w:t>
            </w:r>
            <w:r w:rsidRPr="0056223B">
              <w:rPr>
                <w:rFonts w:ascii="Arial Narrow" w:eastAsiaTheme="minorHAnsi" w:hAnsi="Arial Narrow" w:cs="Arial"/>
                <w:spacing w:val="-2"/>
                <w:sz w:val="20"/>
                <w:szCs w:val="20"/>
                <w:lang w:eastAsia="en-US"/>
              </w:rPr>
              <w:t>e</w:t>
            </w:r>
            <w:r w:rsidRPr="0056223B">
              <w:rPr>
                <w:rFonts w:ascii="Arial Narrow" w:eastAsiaTheme="minorHAnsi" w:hAnsi="Arial Narrow" w:cs="Arial"/>
                <w:sz w:val="20"/>
                <w:szCs w:val="20"/>
                <w:lang w:eastAsia="en-US"/>
              </w:rPr>
              <w:t>s</w:t>
            </w:r>
            <w:r w:rsidRPr="0056223B">
              <w:rPr>
                <w:rFonts w:ascii="Arial Narrow" w:eastAsiaTheme="minorHAnsi" w:hAnsi="Arial Narrow" w:cs="Arial"/>
                <w:spacing w:val="-2"/>
                <w:sz w:val="20"/>
                <w:szCs w:val="20"/>
                <w:lang w:eastAsia="en-US"/>
              </w:rPr>
              <w:t xml:space="preserve"> </w:t>
            </w:r>
            <w:r w:rsidRPr="0056223B">
              <w:rPr>
                <w:rFonts w:ascii="Arial Narrow" w:eastAsiaTheme="minorHAnsi" w:hAnsi="Arial Narrow" w:cs="Arial"/>
                <w:spacing w:val="1"/>
                <w:sz w:val="20"/>
                <w:szCs w:val="20"/>
                <w:lang w:eastAsia="en-US"/>
              </w:rPr>
              <w:t>e</w:t>
            </w:r>
            <w:r w:rsidRPr="0056223B">
              <w:rPr>
                <w:rFonts w:ascii="Arial Narrow" w:eastAsiaTheme="minorHAnsi" w:hAnsi="Arial Narrow" w:cs="Arial"/>
                <w:sz w:val="20"/>
                <w:szCs w:val="20"/>
                <w:lang w:eastAsia="en-US"/>
              </w:rPr>
              <w:t>t</w:t>
            </w:r>
          </w:p>
          <w:p w:rsidR="009C570B" w:rsidRPr="0056223B" w:rsidRDefault="009C570B" w:rsidP="009C570B">
            <w:pPr>
              <w:widowControl w:val="0"/>
              <w:autoSpaceDE w:val="0"/>
              <w:autoSpaceDN w:val="0"/>
              <w:adjustRightInd w:val="0"/>
              <w:spacing w:before="4" w:after="0" w:line="240" w:lineRule="auto"/>
              <w:ind w:left="100"/>
              <w:rPr>
                <w:rFonts w:ascii="Arial Narrow" w:eastAsiaTheme="minorHAnsi" w:hAnsi="Arial Narrow" w:cs="Arial"/>
                <w:sz w:val="20"/>
                <w:szCs w:val="20"/>
                <w:lang w:eastAsia="en-US"/>
              </w:rPr>
            </w:pPr>
            <w:r w:rsidRPr="0056223B">
              <w:rPr>
                <w:rFonts w:ascii="Arial Narrow" w:eastAsiaTheme="minorHAnsi" w:hAnsi="Arial Narrow" w:cs="Arial"/>
                <w:spacing w:val="1"/>
                <w:sz w:val="20"/>
                <w:szCs w:val="20"/>
                <w:lang w:eastAsia="en-US"/>
              </w:rPr>
              <w:t>man</w:t>
            </w:r>
            <w:r w:rsidRPr="0056223B">
              <w:rPr>
                <w:rFonts w:ascii="Arial Narrow" w:eastAsiaTheme="minorHAnsi" w:hAnsi="Arial Narrow" w:cs="Arial"/>
                <w:spacing w:val="-2"/>
                <w:sz w:val="20"/>
                <w:szCs w:val="20"/>
                <w:lang w:eastAsia="en-US"/>
              </w:rPr>
              <w:t>d</w:t>
            </w:r>
            <w:r w:rsidRPr="0056223B">
              <w:rPr>
                <w:rFonts w:ascii="Arial Narrow" w:eastAsiaTheme="minorHAnsi" w:hAnsi="Arial Narrow" w:cs="Arial"/>
                <w:spacing w:val="1"/>
                <w:sz w:val="20"/>
                <w:szCs w:val="20"/>
                <w:lang w:eastAsia="en-US"/>
              </w:rPr>
              <w:t>a</w:t>
            </w:r>
            <w:r w:rsidRPr="0056223B">
              <w:rPr>
                <w:rFonts w:ascii="Arial Narrow" w:eastAsiaTheme="minorHAnsi" w:hAnsi="Arial Narrow" w:cs="Arial"/>
                <w:spacing w:val="-2"/>
                <w:sz w:val="20"/>
                <w:szCs w:val="20"/>
                <w:lang w:eastAsia="en-US"/>
              </w:rPr>
              <w:t>t</w:t>
            </w:r>
            <w:r w:rsidRPr="0056223B">
              <w:rPr>
                <w:rFonts w:ascii="Arial Narrow" w:eastAsiaTheme="minorHAnsi" w:hAnsi="Arial Narrow" w:cs="Arial"/>
                <w:sz w:val="20"/>
                <w:szCs w:val="20"/>
                <w:lang w:eastAsia="en-US"/>
              </w:rPr>
              <w:t>s</w:t>
            </w:r>
            <w:r w:rsidRPr="0056223B">
              <w:rPr>
                <w:rFonts w:ascii="Arial Narrow" w:eastAsiaTheme="minorHAnsi" w:hAnsi="Arial Narrow" w:cs="Arial"/>
                <w:spacing w:val="-8"/>
                <w:sz w:val="20"/>
                <w:szCs w:val="20"/>
                <w:lang w:eastAsia="en-US"/>
              </w:rPr>
              <w:t xml:space="preserve"> </w:t>
            </w:r>
            <w:r w:rsidRPr="0056223B">
              <w:rPr>
                <w:rFonts w:ascii="Arial Narrow" w:eastAsiaTheme="minorHAnsi" w:hAnsi="Arial Narrow" w:cs="Arial"/>
                <w:spacing w:val="1"/>
                <w:sz w:val="20"/>
                <w:szCs w:val="20"/>
                <w:lang w:eastAsia="en-US"/>
              </w:rPr>
              <w:t>pou</w:t>
            </w:r>
            <w:r w:rsidRPr="0056223B">
              <w:rPr>
                <w:rFonts w:ascii="Arial Narrow" w:eastAsiaTheme="minorHAnsi" w:hAnsi="Arial Narrow" w:cs="Arial"/>
                <w:sz w:val="20"/>
                <w:szCs w:val="20"/>
                <w:lang w:eastAsia="en-US"/>
              </w:rPr>
              <w:t>r</w:t>
            </w:r>
            <w:r w:rsidRPr="0056223B">
              <w:rPr>
                <w:rFonts w:ascii="Arial Narrow" w:eastAsiaTheme="minorHAnsi" w:hAnsi="Arial Narrow" w:cs="Arial"/>
                <w:spacing w:val="-6"/>
                <w:sz w:val="20"/>
                <w:szCs w:val="20"/>
                <w:lang w:eastAsia="en-US"/>
              </w:rPr>
              <w:t xml:space="preserve"> </w:t>
            </w:r>
            <w:r w:rsidRPr="0056223B">
              <w:rPr>
                <w:rFonts w:ascii="Arial Narrow" w:eastAsiaTheme="minorHAnsi" w:hAnsi="Arial Narrow" w:cs="Arial"/>
                <w:spacing w:val="1"/>
                <w:sz w:val="20"/>
                <w:szCs w:val="20"/>
                <w:lang w:eastAsia="en-US"/>
              </w:rPr>
              <w:t>l</w:t>
            </w:r>
            <w:r w:rsidRPr="0056223B">
              <w:rPr>
                <w:rFonts w:ascii="Arial Narrow" w:eastAsiaTheme="minorHAnsi" w:hAnsi="Arial Narrow" w:cs="Arial"/>
                <w:sz w:val="20"/>
                <w:szCs w:val="20"/>
                <w:lang w:eastAsia="en-US"/>
              </w:rPr>
              <w:t>a</w:t>
            </w:r>
            <w:r w:rsidRPr="0056223B">
              <w:rPr>
                <w:rFonts w:ascii="Arial Narrow" w:eastAsiaTheme="minorHAnsi" w:hAnsi="Arial Narrow" w:cs="Arial"/>
                <w:spacing w:val="-2"/>
                <w:sz w:val="20"/>
                <w:szCs w:val="20"/>
                <w:lang w:eastAsia="en-US"/>
              </w:rPr>
              <w:t xml:space="preserve"> </w:t>
            </w:r>
            <w:r w:rsidRPr="0056223B">
              <w:rPr>
                <w:rFonts w:ascii="Arial Narrow" w:eastAsiaTheme="minorHAnsi" w:hAnsi="Arial Narrow" w:cs="Arial"/>
                <w:spacing w:val="1"/>
                <w:sz w:val="20"/>
                <w:szCs w:val="20"/>
                <w:lang w:eastAsia="en-US"/>
              </w:rPr>
              <w:t>m</w:t>
            </w:r>
            <w:r w:rsidRPr="0056223B">
              <w:rPr>
                <w:rFonts w:ascii="Arial Narrow" w:eastAsiaTheme="minorHAnsi" w:hAnsi="Arial Narrow" w:cs="Arial"/>
                <w:spacing w:val="-2"/>
                <w:sz w:val="20"/>
                <w:szCs w:val="20"/>
                <w:lang w:eastAsia="en-US"/>
              </w:rPr>
              <w:t>i</w:t>
            </w:r>
            <w:r w:rsidRPr="0056223B">
              <w:rPr>
                <w:rFonts w:ascii="Arial Narrow" w:eastAsiaTheme="minorHAnsi" w:hAnsi="Arial Narrow" w:cs="Arial"/>
                <w:spacing w:val="1"/>
                <w:sz w:val="20"/>
                <w:szCs w:val="20"/>
                <w:lang w:eastAsia="en-US"/>
              </w:rPr>
              <w:t>s</w:t>
            </w:r>
            <w:r w:rsidRPr="0056223B">
              <w:rPr>
                <w:rFonts w:ascii="Arial Narrow" w:eastAsiaTheme="minorHAnsi" w:hAnsi="Arial Narrow" w:cs="Arial"/>
                <w:sz w:val="20"/>
                <w:szCs w:val="20"/>
                <w:lang w:eastAsia="en-US"/>
              </w:rPr>
              <w:t>e</w:t>
            </w:r>
            <w:r w:rsidRPr="0056223B">
              <w:rPr>
                <w:rFonts w:ascii="Arial Narrow" w:eastAsiaTheme="minorHAnsi" w:hAnsi="Arial Narrow" w:cs="Arial"/>
                <w:spacing w:val="-3"/>
                <w:sz w:val="20"/>
                <w:szCs w:val="20"/>
                <w:lang w:eastAsia="en-US"/>
              </w:rPr>
              <w:t xml:space="preserve"> </w:t>
            </w:r>
            <w:r w:rsidRPr="0056223B">
              <w:rPr>
                <w:rFonts w:ascii="Arial Narrow" w:eastAsiaTheme="minorHAnsi" w:hAnsi="Arial Narrow" w:cs="Arial"/>
                <w:spacing w:val="-2"/>
                <w:sz w:val="20"/>
                <w:szCs w:val="20"/>
                <w:lang w:eastAsia="en-US"/>
              </w:rPr>
              <w:t>e</w:t>
            </w:r>
            <w:r w:rsidRPr="0056223B">
              <w:rPr>
                <w:rFonts w:ascii="Arial Narrow" w:eastAsiaTheme="minorHAnsi" w:hAnsi="Arial Narrow" w:cs="Arial"/>
                <w:sz w:val="20"/>
                <w:szCs w:val="20"/>
                <w:lang w:eastAsia="en-US"/>
              </w:rPr>
              <w:t>n</w:t>
            </w:r>
            <w:r w:rsidRPr="0056223B">
              <w:rPr>
                <w:rFonts w:ascii="Arial Narrow" w:eastAsiaTheme="minorHAnsi" w:hAnsi="Arial Narrow" w:cs="Arial"/>
                <w:spacing w:val="-1"/>
                <w:sz w:val="20"/>
                <w:szCs w:val="20"/>
                <w:lang w:eastAsia="en-US"/>
              </w:rPr>
              <w:t xml:space="preserve"> </w:t>
            </w:r>
            <w:r w:rsidRPr="0056223B">
              <w:rPr>
                <w:rFonts w:ascii="Arial Narrow" w:eastAsiaTheme="minorHAnsi" w:hAnsi="Arial Narrow" w:cs="Arial"/>
                <w:spacing w:val="1"/>
                <w:sz w:val="20"/>
                <w:szCs w:val="20"/>
                <w:lang w:eastAsia="en-US"/>
              </w:rPr>
              <w:t>œu</w:t>
            </w:r>
            <w:r w:rsidRPr="0056223B">
              <w:rPr>
                <w:rFonts w:ascii="Arial Narrow" w:eastAsiaTheme="minorHAnsi" w:hAnsi="Arial Narrow" w:cs="Arial"/>
                <w:spacing w:val="-1"/>
                <w:sz w:val="20"/>
                <w:szCs w:val="20"/>
                <w:lang w:eastAsia="en-US"/>
              </w:rPr>
              <w:t>v</w:t>
            </w:r>
            <w:r w:rsidRPr="0056223B">
              <w:rPr>
                <w:rFonts w:ascii="Arial Narrow" w:eastAsiaTheme="minorHAnsi" w:hAnsi="Arial Narrow" w:cs="Arial"/>
                <w:spacing w:val="-2"/>
                <w:sz w:val="20"/>
                <w:szCs w:val="20"/>
                <w:lang w:eastAsia="en-US"/>
              </w:rPr>
              <w:t>r</w:t>
            </w:r>
            <w:r w:rsidRPr="0056223B">
              <w:rPr>
                <w:rFonts w:ascii="Arial Narrow" w:eastAsiaTheme="minorHAnsi" w:hAnsi="Arial Narrow" w:cs="Arial"/>
                <w:sz w:val="20"/>
                <w:szCs w:val="20"/>
                <w:lang w:eastAsia="en-US"/>
              </w:rPr>
              <w:t>e</w:t>
            </w:r>
            <w:r w:rsidRPr="0056223B">
              <w:rPr>
                <w:rFonts w:ascii="Arial Narrow" w:eastAsiaTheme="minorHAnsi" w:hAnsi="Arial Narrow" w:cs="Arial"/>
                <w:spacing w:val="-4"/>
                <w:sz w:val="20"/>
                <w:szCs w:val="20"/>
                <w:lang w:eastAsia="en-US"/>
              </w:rPr>
              <w:t xml:space="preserve"> </w:t>
            </w:r>
            <w:r w:rsidRPr="0056223B">
              <w:rPr>
                <w:rFonts w:ascii="Arial Narrow" w:eastAsiaTheme="minorHAnsi" w:hAnsi="Arial Narrow" w:cs="Arial"/>
                <w:spacing w:val="1"/>
                <w:sz w:val="20"/>
                <w:szCs w:val="20"/>
                <w:lang w:eastAsia="en-US"/>
              </w:rPr>
              <w:t>d</w:t>
            </w:r>
            <w:r w:rsidRPr="0056223B">
              <w:rPr>
                <w:rFonts w:ascii="Arial Narrow" w:eastAsiaTheme="minorHAnsi" w:hAnsi="Arial Narrow" w:cs="Arial"/>
                <w:spacing w:val="-2"/>
                <w:sz w:val="20"/>
                <w:szCs w:val="20"/>
                <w:lang w:eastAsia="en-US"/>
              </w:rPr>
              <w:t>e</w:t>
            </w:r>
            <w:r w:rsidRPr="0056223B">
              <w:rPr>
                <w:rFonts w:ascii="Arial Narrow" w:eastAsiaTheme="minorHAnsi" w:hAnsi="Arial Narrow" w:cs="Arial"/>
                <w:sz w:val="20"/>
                <w:szCs w:val="20"/>
                <w:lang w:eastAsia="en-US"/>
              </w:rPr>
              <w:t>s</w:t>
            </w:r>
            <w:r w:rsidRPr="0056223B">
              <w:rPr>
                <w:rFonts w:ascii="Arial Narrow" w:eastAsiaTheme="minorHAnsi" w:hAnsi="Arial Narrow" w:cs="Arial"/>
                <w:spacing w:val="-1"/>
                <w:sz w:val="20"/>
                <w:szCs w:val="20"/>
                <w:lang w:eastAsia="en-US"/>
              </w:rPr>
              <w:t xml:space="preserve"> </w:t>
            </w:r>
            <w:r w:rsidRPr="0056223B">
              <w:rPr>
                <w:rFonts w:ascii="Arial Narrow" w:eastAsiaTheme="minorHAnsi" w:hAnsi="Arial Narrow" w:cs="Arial"/>
                <w:spacing w:val="1"/>
                <w:sz w:val="20"/>
                <w:szCs w:val="20"/>
                <w:lang w:eastAsia="en-US"/>
              </w:rPr>
              <w:t>s</w:t>
            </w:r>
            <w:r w:rsidRPr="0056223B">
              <w:rPr>
                <w:rFonts w:ascii="Arial Narrow" w:eastAsiaTheme="minorHAnsi" w:hAnsi="Arial Narrow" w:cs="Arial"/>
                <w:sz w:val="20"/>
                <w:szCs w:val="20"/>
                <w:lang w:eastAsia="en-US"/>
              </w:rPr>
              <w:t>t</w:t>
            </w:r>
            <w:r w:rsidRPr="0056223B">
              <w:rPr>
                <w:rFonts w:ascii="Arial Narrow" w:eastAsiaTheme="minorHAnsi" w:hAnsi="Arial Narrow" w:cs="Arial"/>
                <w:spacing w:val="-2"/>
                <w:sz w:val="20"/>
                <w:szCs w:val="20"/>
                <w:lang w:eastAsia="en-US"/>
              </w:rPr>
              <w:t>r</w:t>
            </w:r>
            <w:r w:rsidRPr="0056223B">
              <w:rPr>
                <w:rFonts w:ascii="Arial Narrow" w:eastAsiaTheme="minorHAnsi" w:hAnsi="Arial Narrow" w:cs="Arial"/>
                <w:spacing w:val="1"/>
                <w:sz w:val="20"/>
                <w:szCs w:val="20"/>
                <w:lang w:eastAsia="en-US"/>
              </w:rPr>
              <w:t>a</w:t>
            </w:r>
            <w:r w:rsidRPr="0056223B">
              <w:rPr>
                <w:rFonts w:ascii="Arial Narrow" w:eastAsiaTheme="minorHAnsi" w:hAnsi="Arial Narrow" w:cs="Arial"/>
                <w:sz w:val="20"/>
                <w:szCs w:val="20"/>
                <w:lang w:eastAsia="en-US"/>
              </w:rPr>
              <w:t>t</w:t>
            </w:r>
            <w:r w:rsidRPr="0056223B">
              <w:rPr>
                <w:rFonts w:ascii="Arial Narrow" w:eastAsiaTheme="minorHAnsi" w:hAnsi="Arial Narrow" w:cs="Arial"/>
                <w:spacing w:val="1"/>
                <w:sz w:val="20"/>
                <w:szCs w:val="20"/>
                <w:lang w:eastAsia="en-US"/>
              </w:rPr>
              <w:t>é</w:t>
            </w:r>
            <w:r w:rsidRPr="0056223B">
              <w:rPr>
                <w:rFonts w:ascii="Arial Narrow" w:eastAsiaTheme="minorHAnsi" w:hAnsi="Arial Narrow" w:cs="Arial"/>
                <w:spacing w:val="-2"/>
                <w:sz w:val="20"/>
                <w:szCs w:val="20"/>
                <w:lang w:eastAsia="en-US"/>
              </w:rPr>
              <w:t>g</w:t>
            </w:r>
            <w:r w:rsidRPr="0056223B">
              <w:rPr>
                <w:rFonts w:ascii="Arial Narrow" w:eastAsiaTheme="minorHAnsi" w:hAnsi="Arial Narrow" w:cs="Arial"/>
                <w:spacing w:val="1"/>
                <w:sz w:val="20"/>
                <w:szCs w:val="20"/>
                <w:lang w:eastAsia="en-US"/>
              </w:rPr>
              <w:t>ie</w:t>
            </w:r>
            <w:r w:rsidRPr="0056223B">
              <w:rPr>
                <w:rFonts w:ascii="Arial Narrow" w:eastAsiaTheme="minorHAnsi" w:hAnsi="Arial Narrow" w:cs="Arial"/>
                <w:sz w:val="20"/>
                <w:szCs w:val="20"/>
                <w:lang w:eastAsia="en-US"/>
              </w:rPr>
              <w:t>s</w:t>
            </w:r>
            <w:r w:rsidRPr="0056223B">
              <w:rPr>
                <w:rFonts w:ascii="Arial Narrow" w:eastAsiaTheme="minorHAnsi" w:hAnsi="Arial Narrow" w:cs="Arial"/>
                <w:spacing w:val="-9"/>
                <w:sz w:val="20"/>
                <w:szCs w:val="20"/>
                <w:lang w:eastAsia="en-US"/>
              </w:rPr>
              <w:t xml:space="preserve"> </w:t>
            </w:r>
            <w:r w:rsidRPr="0056223B">
              <w:rPr>
                <w:rFonts w:ascii="Arial Narrow" w:eastAsiaTheme="minorHAnsi" w:hAnsi="Arial Narrow" w:cs="Arial"/>
                <w:spacing w:val="1"/>
                <w:sz w:val="20"/>
                <w:szCs w:val="20"/>
                <w:lang w:eastAsia="en-US"/>
              </w:rPr>
              <w:t>d</w:t>
            </w:r>
            <w:r w:rsidRPr="0056223B">
              <w:rPr>
                <w:rFonts w:ascii="Arial Narrow" w:eastAsiaTheme="minorHAnsi" w:hAnsi="Arial Narrow" w:cs="Arial"/>
                <w:sz w:val="20"/>
                <w:szCs w:val="20"/>
                <w:lang w:eastAsia="en-US"/>
              </w:rPr>
              <w:t>e</w:t>
            </w:r>
            <w:r w:rsidRPr="0056223B">
              <w:rPr>
                <w:rFonts w:ascii="Arial Narrow" w:eastAsiaTheme="minorHAnsi" w:hAnsi="Arial Narrow" w:cs="Arial"/>
                <w:spacing w:val="-3"/>
                <w:sz w:val="20"/>
                <w:szCs w:val="20"/>
                <w:lang w:eastAsia="en-US"/>
              </w:rPr>
              <w:t xml:space="preserve"> </w:t>
            </w:r>
            <w:r w:rsidRPr="0056223B">
              <w:rPr>
                <w:rFonts w:ascii="Arial Narrow" w:eastAsiaTheme="minorHAnsi" w:hAnsi="Arial Narrow" w:cs="Arial"/>
                <w:spacing w:val="1"/>
                <w:sz w:val="20"/>
                <w:szCs w:val="20"/>
                <w:lang w:eastAsia="en-US"/>
              </w:rPr>
              <w:t>dé</w:t>
            </w:r>
            <w:r w:rsidRPr="0056223B">
              <w:rPr>
                <w:rFonts w:ascii="Arial Narrow" w:eastAsiaTheme="minorHAnsi" w:hAnsi="Arial Narrow" w:cs="Arial"/>
                <w:spacing w:val="-1"/>
                <w:sz w:val="20"/>
                <w:szCs w:val="20"/>
                <w:lang w:eastAsia="en-US"/>
              </w:rPr>
              <w:t>v</w:t>
            </w:r>
            <w:r w:rsidRPr="0056223B">
              <w:rPr>
                <w:rFonts w:ascii="Arial Narrow" w:eastAsiaTheme="minorHAnsi" w:hAnsi="Arial Narrow" w:cs="Arial"/>
                <w:spacing w:val="1"/>
                <w:sz w:val="20"/>
                <w:szCs w:val="20"/>
                <w:lang w:eastAsia="en-US"/>
              </w:rPr>
              <w:t>el</w:t>
            </w:r>
            <w:r w:rsidRPr="0056223B">
              <w:rPr>
                <w:rFonts w:ascii="Arial Narrow" w:eastAsiaTheme="minorHAnsi" w:hAnsi="Arial Narrow" w:cs="Arial"/>
                <w:spacing w:val="-2"/>
                <w:sz w:val="20"/>
                <w:szCs w:val="20"/>
                <w:lang w:eastAsia="en-US"/>
              </w:rPr>
              <w:t>o</w:t>
            </w:r>
            <w:r w:rsidRPr="0056223B">
              <w:rPr>
                <w:rFonts w:ascii="Arial Narrow" w:eastAsiaTheme="minorHAnsi" w:hAnsi="Arial Narrow" w:cs="Arial"/>
                <w:spacing w:val="1"/>
                <w:sz w:val="20"/>
                <w:szCs w:val="20"/>
                <w:lang w:eastAsia="en-US"/>
              </w:rPr>
              <w:t>pp</w:t>
            </w:r>
            <w:r w:rsidRPr="0056223B">
              <w:rPr>
                <w:rFonts w:ascii="Arial Narrow" w:eastAsiaTheme="minorHAnsi" w:hAnsi="Arial Narrow" w:cs="Arial"/>
                <w:spacing w:val="-2"/>
                <w:sz w:val="20"/>
                <w:szCs w:val="20"/>
                <w:lang w:eastAsia="en-US"/>
              </w:rPr>
              <w:t>e</w:t>
            </w:r>
            <w:r w:rsidRPr="0056223B">
              <w:rPr>
                <w:rFonts w:ascii="Arial Narrow" w:eastAsiaTheme="minorHAnsi" w:hAnsi="Arial Narrow" w:cs="Arial"/>
                <w:spacing w:val="1"/>
                <w:sz w:val="20"/>
                <w:szCs w:val="20"/>
                <w:lang w:eastAsia="en-US"/>
              </w:rPr>
              <w:t>men</w:t>
            </w:r>
            <w:r w:rsidRPr="0056223B">
              <w:rPr>
                <w:rFonts w:ascii="Arial Narrow" w:eastAsiaTheme="minorHAnsi" w:hAnsi="Arial Narrow" w:cs="Arial"/>
                <w:sz w:val="20"/>
                <w:szCs w:val="20"/>
                <w:lang w:eastAsia="en-US"/>
              </w:rPr>
              <w:t>t</w:t>
            </w:r>
            <w:r w:rsidRPr="0056223B">
              <w:rPr>
                <w:rFonts w:ascii="Arial Narrow" w:eastAsiaTheme="minorHAnsi" w:hAnsi="Arial Narrow" w:cs="Arial"/>
                <w:spacing w:val="-14"/>
                <w:sz w:val="20"/>
                <w:szCs w:val="20"/>
                <w:lang w:eastAsia="en-US"/>
              </w:rPr>
              <w:t xml:space="preserve"> </w:t>
            </w:r>
            <w:r w:rsidRPr="0056223B">
              <w:rPr>
                <w:rFonts w:ascii="Arial Narrow" w:eastAsiaTheme="minorHAnsi" w:hAnsi="Arial Narrow" w:cs="Arial"/>
                <w:spacing w:val="1"/>
                <w:sz w:val="20"/>
                <w:szCs w:val="20"/>
                <w:lang w:eastAsia="en-US"/>
              </w:rPr>
              <w:t>ag</w:t>
            </w:r>
            <w:r w:rsidRPr="0056223B">
              <w:rPr>
                <w:rFonts w:ascii="Arial Narrow" w:eastAsiaTheme="minorHAnsi" w:hAnsi="Arial Narrow" w:cs="Arial"/>
                <w:sz w:val="20"/>
                <w:szCs w:val="20"/>
                <w:lang w:eastAsia="en-US"/>
              </w:rPr>
              <w:t>r</w:t>
            </w:r>
            <w:r w:rsidRPr="0056223B">
              <w:rPr>
                <w:rFonts w:ascii="Arial Narrow" w:eastAsiaTheme="minorHAnsi" w:hAnsi="Arial Narrow" w:cs="Arial"/>
                <w:spacing w:val="-2"/>
                <w:sz w:val="20"/>
                <w:szCs w:val="20"/>
                <w:lang w:eastAsia="en-US"/>
              </w:rPr>
              <w:t>i</w:t>
            </w:r>
            <w:r w:rsidRPr="0056223B">
              <w:rPr>
                <w:rFonts w:ascii="Arial Narrow" w:eastAsiaTheme="minorHAnsi" w:hAnsi="Arial Narrow" w:cs="Arial"/>
                <w:spacing w:val="1"/>
                <w:sz w:val="20"/>
                <w:szCs w:val="20"/>
                <w:lang w:eastAsia="en-US"/>
              </w:rPr>
              <w:t>co</w:t>
            </w:r>
            <w:r w:rsidRPr="0056223B">
              <w:rPr>
                <w:rFonts w:ascii="Arial Narrow" w:eastAsiaTheme="minorHAnsi" w:hAnsi="Arial Narrow" w:cs="Arial"/>
                <w:spacing w:val="-2"/>
                <w:sz w:val="20"/>
                <w:szCs w:val="20"/>
                <w:lang w:eastAsia="en-US"/>
              </w:rPr>
              <w:t>l</w:t>
            </w:r>
            <w:r w:rsidRPr="0056223B">
              <w:rPr>
                <w:rFonts w:ascii="Arial Narrow" w:eastAsiaTheme="minorHAnsi" w:hAnsi="Arial Narrow" w:cs="Arial"/>
                <w:sz w:val="20"/>
                <w:szCs w:val="20"/>
                <w:lang w:eastAsia="en-US"/>
              </w:rPr>
              <w:t>e</w:t>
            </w:r>
          </w:p>
          <w:p w:rsidR="009C570B" w:rsidRPr="000C45BF" w:rsidRDefault="009C570B" w:rsidP="009C570B">
            <w:pPr>
              <w:widowControl w:val="0"/>
              <w:autoSpaceDE w:val="0"/>
              <w:autoSpaceDN w:val="0"/>
              <w:adjustRightInd w:val="0"/>
              <w:spacing w:after="0" w:line="202" w:lineRule="exact"/>
              <w:ind w:left="100"/>
              <w:rPr>
                <w:rFonts w:ascii="Arial Narrow" w:eastAsiaTheme="minorHAnsi" w:hAnsi="Arial Narrow" w:cs="Arial"/>
                <w:sz w:val="20"/>
                <w:szCs w:val="20"/>
                <w:u w:val="single"/>
                <w:lang w:eastAsia="en-US"/>
              </w:rPr>
            </w:pPr>
            <w:r w:rsidRPr="000C45BF">
              <w:rPr>
                <w:rFonts w:ascii="Arial Narrow" w:eastAsiaTheme="minorHAnsi" w:hAnsi="Arial Narrow" w:cs="Arial"/>
                <w:b/>
                <w:bCs/>
                <w:sz w:val="20"/>
                <w:szCs w:val="20"/>
                <w:u w:val="single"/>
                <w:lang w:eastAsia="en-US"/>
              </w:rPr>
              <w:t>Sous</w:t>
            </w:r>
            <w:r w:rsidRPr="000C45BF">
              <w:rPr>
                <w:rFonts w:ascii="Arial Narrow" w:eastAsiaTheme="minorHAnsi" w:hAnsi="Arial Narrow" w:cs="Arial"/>
                <w:b/>
                <w:bCs/>
                <w:spacing w:val="-4"/>
                <w:sz w:val="20"/>
                <w:szCs w:val="20"/>
                <w:u w:val="single"/>
                <w:lang w:eastAsia="en-US"/>
              </w:rPr>
              <w:t xml:space="preserve"> </w:t>
            </w:r>
            <w:r w:rsidRPr="000C45BF">
              <w:rPr>
                <w:rFonts w:ascii="Arial Narrow" w:eastAsiaTheme="minorHAnsi" w:hAnsi="Arial Narrow" w:cs="Arial"/>
                <w:b/>
                <w:bCs/>
                <w:spacing w:val="1"/>
                <w:sz w:val="20"/>
                <w:szCs w:val="20"/>
                <w:u w:val="single"/>
                <w:lang w:eastAsia="en-US"/>
              </w:rPr>
              <w:t>ac</w:t>
            </w:r>
            <w:r w:rsidRPr="000C45BF">
              <w:rPr>
                <w:rFonts w:ascii="Arial Narrow" w:eastAsiaTheme="minorHAnsi" w:hAnsi="Arial Narrow" w:cs="Arial"/>
                <w:b/>
                <w:bCs/>
                <w:spacing w:val="-2"/>
                <w:sz w:val="20"/>
                <w:szCs w:val="20"/>
                <w:u w:val="single"/>
                <w:lang w:eastAsia="en-US"/>
              </w:rPr>
              <w:t>t</w:t>
            </w:r>
            <w:r w:rsidRPr="000C45BF">
              <w:rPr>
                <w:rFonts w:ascii="Arial Narrow" w:eastAsiaTheme="minorHAnsi" w:hAnsi="Arial Narrow" w:cs="Arial"/>
                <w:b/>
                <w:bCs/>
                <w:sz w:val="20"/>
                <w:szCs w:val="20"/>
                <w:u w:val="single"/>
                <w:lang w:eastAsia="en-US"/>
              </w:rPr>
              <w:t>i</w:t>
            </w:r>
            <w:r w:rsidRPr="000C45BF">
              <w:rPr>
                <w:rFonts w:ascii="Arial Narrow" w:eastAsiaTheme="minorHAnsi" w:hAnsi="Arial Narrow" w:cs="Arial"/>
                <w:b/>
                <w:bCs/>
                <w:spacing w:val="-2"/>
                <w:sz w:val="20"/>
                <w:szCs w:val="20"/>
                <w:u w:val="single"/>
                <w:lang w:eastAsia="en-US"/>
              </w:rPr>
              <w:t>v</w:t>
            </w:r>
            <w:r w:rsidRPr="000C45BF">
              <w:rPr>
                <w:rFonts w:ascii="Arial Narrow" w:eastAsiaTheme="minorHAnsi" w:hAnsi="Arial Narrow" w:cs="Arial"/>
                <w:b/>
                <w:bCs/>
                <w:sz w:val="20"/>
                <w:szCs w:val="20"/>
                <w:u w:val="single"/>
                <w:lang w:eastAsia="en-US"/>
              </w:rPr>
              <w:t>it</w:t>
            </w:r>
            <w:r w:rsidRPr="000C45BF">
              <w:rPr>
                <w:rFonts w:ascii="Arial Narrow" w:eastAsiaTheme="minorHAnsi" w:hAnsi="Arial Narrow" w:cs="Arial"/>
                <w:b/>
                <w:bCs/>
                <w:spacing w:val="1"/>
                <w:sz w:val="20"/>
                <w:szCs w:val="20"/>
                <w:u w:val="single"/>
                <w:lang w:eastAsia="en-US"/>
              </w:rPr>
              <w:t>é</w:t>
            </w:r>
            <w:r w:rsidRPr="000C45BF">
              <w:rPr>
                <w:rFonts w:ascii="Arial Narrow" w:eastAsiaTheme="minorHAnsi" w:hAnsi="Arial Narrow" w:cs="Arial"/>
                <w:b/>
                <w:bCs/>
                <w:sz w:val="20"/>
                <w:szCs w:val="20"/>
                <w:u w:val="single"/>
                <w:lang w:eastAsia="en-US"/>
              </w:rPr>
              <w:t>s</w:t>
            </w:r>
          </w:p>
          <w:p w:rsidR="009C570B" w:rsidRPr="000C45BF" w:rsidRDefault="009C570B" w:rsidP="009C570B">
            <w:pPr>
              <w:widowControl w:val="0"/>
              <w:numPr>
                <w:ilvl w:val="0"/>
                <w:numId w:val="3"/>
              </w:numPr>
              <w:autoSpaceDE w:val="0"/>
              <w:autoSpaceDN w:val="0"/>
              <w:adjustRightInd w:val="0"/>
              <w:spacing w:after="0" w:line="240" w:lineRule="auto"/>
              <w:ind w:left="992" w:hanging="357"/>
              <w:rPr>
                <w:rFonts w:ascii="Arial Narrow" w:hAnsi="Arial Narrow" w:cs="Arial"/>
                <w:sz w:val="20"/>
                <w:szCs w:val="20"/>
              </w:rPr>
            </w:pPr>
            <w:r w:rsidRPr="000C45BF">
              <w:rPr>
                <w:rFonts w:ascii="Arial Narrow" w:hAnsi="Arial Narrow" w:cs="Arial"/>
                <w:sz w:val="20"/>
                <w:szCs w:val="20"/>
              </w:rPr>
              <w:t>Elaboration de l’APD et DAO pour le marché d’extension de la DPAE Rutana</w:t>
            </w:r>
          </w:p>
          <w:p w:rsidR="009C570B" w:rsidRPr="000C45BF" w:rsidRDefault="009C570B" w:rsidP="009C570B">
            <w:pPr>
              <w:widowControl w:val="0"/>
              <w:numPr>
                <w:ilvl w:val="0"/>
                <w:numId w:val="3"/>
              </w:numPr>
              <w:autoSpaceDE w:val="0"/>
              <w:autoSpaceDN w:val="0"/>
              <w:adjustRightInd w:val="0"/>
              <w:spacing w:after="0" w:line="240" w:lineRule="auto"/>
              <w:ind w:left="992" w:hanging="357"/>
              <w:rPr>
                <w:rFonts w:ascii="Arial Narrow" w:hAnsi="Arial Narrow" w:cs="Arial"/>
                <w:sz w:val="20"/>
                <w:szCs w:val="20"/>
              </w:rPr>
            </w:pPr>
            <w:r w:rsidRPr="000C45BF">
              <w:rPr>
                <w:rFonts w:ascii="Arial Narrow" w:hAnsi="Arial Narrow" w:cs="Arial"/>
                <w:sz w:val="20"/>
                <w:szCs w:val="20"/>
              </w:rPr>
              <w:t>Elaboration, signature et mise en œuvre d’un accord d’exécution avec chaque DPAE (Rutana et Ruyigi)</w:t>
            </w:r>
          </w:p>
          <w:p w:rsidR="009C570B" w:rsidRPr="000C45BF" w:rsidRDefault="009C570B" w:rsidP="009C570B">
            <w:pPr>
              <w:widowControl w:val="0"/>
              <w:numPr>
                <w:ilvl w:val="0"/>
                <w:numId w:val="3"/>
              </w:numPr>
              <w:autoSpaceDE w:val="0"/>
              <w:autoSpaceDN w:val="0"/>
              <w:adjustRightInd w:val="0"/>
              <w:spacing w:after="0" w:line="240" w:lineRule="auto"/>
              <w:ind w:left="992" w:hanging="357"/>
              <w:rPr>
                <w:rFonts w:ascii="Arial Narrow" w:hAnsi="Arial Narrow" w:cs="Arial"/>
                <w:sz w:val="20"/>
                <w:szCs w:val="20"/>
              </w:rPr>
            </w:pPr>
            <w:r w:rsidRPr="000C45BF">
              <w:rPr>
                <w:rFonts w:ascii="Arial Narrow" w:hAnsi="Arial Narrow" w:cs="Arial"/>
                <w:sz w:val="20"/>
                <w:szCs w:val="20"/>
              </w:rPr>
              <w:t>Appui à la préparation et participation dans les réunions du groupe sectoriel provincial agriculture et développement rural (GSADR)</w:t>
            </w:r>
          </w:p>
          <w:p w:rsidR="009C570B" w:rsidRPr="000C45BF" w:rsidRDefault="009C570B" w:rsidP="009C570B">
            <w:pPr>
              <w:widowControl w:val="0"/>
              <w:numPr>
                <w:ilvl w:val="0"/>
                <w:numId w:val="3"/>
              </w:numPr>
              <w:autoSpaceDE w:val="0"/>
              <w:autoSpaceDN w:val="0"/>
              <w:adjustRightInd w:val="0"/>
              <w:spacing w:after="0" w:line="240" w:lineRule="auto"/>
              <w:ind w:left="992" w:hanging="357"/>
              <w:rPr>
                <w:rFonts w:ascii="Arial Narrow" w:hAnsi="Arial Narrow" w:cs="Arial"/>
                <w:sz w:val="20"/>
                <w:szCs w:val="20"/>
              </w:rPr>
            </w:pPr>
            <w:r w:rsidRPr="000C45BF">
              <w:rPr>
                <w:rFonts w:ascii="Arial Narrow" w:hAnsi="Arial Narrow" w:cs="Arial"/>
                <w:sz w:val="20"/>
                <w:szCs w:val="20"/>
              </w:rPr>
              <w:t xml:space="preserve">Participation effective d'un représentant de la commune concernée aux activités administratives et suivi des dossiers d'infrastructures publiques de sa commune (maîtrise des ouvrages)  </w:t>
            </w:r>
          </w:p>
          <w:p w:rsidR="009C570B" w:rsidRPr="00C87752" w:rsidRDefault="009C570B" w:rsidP="009C570B">
            <w:pPr>
              <w:widowControl w:val="0"/>
              <w:numPr>
                <w:ilvl w:val="0"/>
                <w:numId w:val="3"/>
              </w:numPr>
              <w:autoSpaceDE w:val="0"/>
              <w:autoSpaceDN w:val="0"/>
              <w:adjustRightInd w:val="0"/>
              <w:spacing w:after="0" w:line="240" w:lineRule="auto"/>
              <w:ind w:left="992" w:hanging="357"/>
              <w:rPr>
                <w:rFonts w:ascii="Arial Narrow" w:hAnsi="Arial Narrow" w:cs="Arial"/>
                <w:sz w:val="20"/>
                <w:szCs w:val="20"/>
              </w:rPr>
            </w:pPr>
            <w:r w:rsidRPr="000C45BF">
              <w:rPr>
                <w:rFonts w:ascii="Arial Narrow" w:hAnsi="Arial Narrow" w:cs="Arial"/>
                <w:sz w:val="20"/>
                <w:szCs w:val="20"/>
              </w:rPr>
              <w:t>Suivi-appui-conseil de 9 associations de producteurs</w:t>
            </w:r>
          </w:p>
        </w:tc>
        <w:tc>
          <w:tcPr>
            <w:tcW w:w="780" w:type="dxa"/>
            <w:tcBorders>
              <w:top w:val="single" w:sz="4" w:space="0" w:color="000000"/>
              <w:left w:val="single" w:sz="4" w:space="0" w:color="000000"/>
              <w:bottom w:val="single" w:sz="4" w:space="0" w:color="000000"/>
              <w:right w:val="single" w:sz="4" w:space="0" w:color="000000"/>
            </w:tcBorders>
          </w:tcPr>
          <w:p w:rsidR="009C570B" w:rsidRPr="00451C0F" w:rsidRDefault="009C570B" w:rsidP="009C570B">
            <w:pPr>
              <w:widowControl w:val="0"/>
              <w:autoSpaceDE w:val="0"/>
              <w:autoSpaceDN w:val="0"/>
              <w:adjustRightInd w:val="0"/>
              <w:spacing w:after="0" w:line="240" w:lineRule="auto"/>
              <w:jc w:val="center"/>
              <w:rPr>
                <w:rFonts w:ascii="Arial Narrow" w:hAnsi="Arial Narrow"/>
                <w:b/>
                <w:sz w:val="20"/>
                <w:szCs w:val="20"/>
              </w:rPr>
            </w:pPr>
          </w:p>
          <w:p w:rsidR="009C570B" w:rsidRPr="00451C0F" w:rsidRDefault="009C570B" w:rsidP="009C570B">
            <w:pPr>
              <w:widowControl w:val="0"/>
              <w:autoSpaceDE w:val="0"/>
              <w:autoSpaceDN w:val="0"/>
              <w:adjustRightInd w:val="0"/>
              <w:spacing w:after="0" w:line="240" w:lineRule="auto"/>
              <w:jc w:val="center"/>
              <w:rPr>
                <w:rFonts w:ascii="Arial Narrow" w:hAnsi="Arial Narrow"/>
                <w:b/>
                <w:sz w:val="20"/>
                <w:szCs w:val="20"/>
              </w:rPr>
            </w:pPr>
          </w:p>
          <w:p w:rsidR="009C570B" w:rsidRPr="0056223B" w:rsidRDefault="009C570B" w:rsidP="009C570B">
            <w:pPr>
              <w:widowControl w:val="0"/>
              <w:autoSpaceDE w:val="0"/>
              <w:autoSpaceDN w:val="0"/>
              <w:adjustRightInd w:val="0"/>
              <w:spacing w:after="0" w:line="240" w:lineRule="auto"/>
              <w:jc w:val="center"/>
              <w:rPr>
                <w:rFonts w:ascii="Arial Narrow" w:eastAsiaTheme="minorHAnsi" w:hAnsi="Arial Narrow" w:cstheme="minorBidi"/>
                <w:sz w:val="20"/>
                <w:szCs w:val="20"/>
                <w:lang w:eastAsia="en-US"/>
              </w:rPr>
            </w:pPr>
          </w:p>
        </w:tc>
        <w:tc>
          <w:tcPr>
            <w:tcW w:w="780" w:type="dxa"/>
            <w:tcBorders>
              <w:top w:val="single" w:sz="4" w:space="0" w:color="000000"/>
              <w:left w:val="single" w:sz="4" w:space="0" w:color="000000"/>
              <w:bottom w:val="single" w:sz="4" w:space="0" w:color="000000"/>
              <w:right w:val="single" w:sz="4" w:space="0" w:color="000000"/>
            </w:tcBorders>
          </w:tcPr>
          <w:p w:rsidR="009C570B" w:rsidRPr="00F754A2" w:rsidRDefault="009C570B" w:rsidP="009C570B">
            <w:pPr>
              <w:widowControl w:val="0"/>
              <w:autoSpaceDE w:val="0"/>
              <w:autoSpaceDN w:val="0"/>
              <w:adjustRightInd w:val="0"/>
              <w:spacing w:before="5" w:after="0" w:line="240" w:lineRule="auto"/>
              <w:jc w:val="center"/>
              <w:rPr>
                <w:rFonts w:ascii="Arial Narrow" w:hAnsi="Arial Narrow" w:cs="Arial"/>
                <w:sz w:val="20"/>
                <w:szCs w:val="20"/>
              </w:rPr>
            </w:pPr>
          </w:p>
          <w:p w:rsidR="009C570B" w:rsidRPr="00380EB0" w:rsidRDefault="009C570B" w:rsidP="009C570B">
            <w:pPr>
              <w:widowControl w:val="0"/>
              <w:autoSpaceDE w:val="0"/>
              <w:autoSpaceDN w:val="0"/>
              <w:adjustRightInd w:val="0"/>
              <w:spacing w:after="0" w:line="240" w:lineRule="auto"/>
              <w:ind w:left="102"/>
              <w:jc w:val="center"/>
              <w:rPr>
                <w:rFonts w:ascii="Arial Narrow" w:eastAsiaTheme="minorHAnsi" w:hAnsi="Arial Narrow" w:cstheme="minorBidi"/>
                <w:sz w:val="20"/>
                <w:szCs w:val="20"/>
                <w:lang w:eastAsia="en-US"/>
              </w:rPr>
            </w:pPr>
            <w:r w:rsidRPr="00380EB0">
              <w:rPr>
                <w:rFonts w:ascii="Arial Narrow" w:hAnsi="Arial Narrow" w:cs="Arial"/>
                <w:sz w:val="28"/>
                <w:szCs w:val="20"/>
              </w:rPr>
              <w:t>x</w:t>
            </w:r>
          </w:p>
        </w:tc>
        <w:tc>
          <w:tcPr>
            <w:tcW w:w="780" w:type="dxa"/>
            <w:tcBorders>
              <w:top w:val="single" w:sz="4" w:space="0" w:color="000000"/>
              <w:left w:val="single" w:sz="4" w:space="0" w:color="000000"/>
              <w:bottom w:val="single" w:sz="4" w:space="0" w:color="000000"/>
              <w:right w:val="single" w:sz="4" w:space="0" w:color="000000"/>
            </w:tcBorders>
          </w:tcPr>
          <w:p w:rsidR="009C570B" w:rsidRPr="00451C0F" w:rsidRDefault="009C570B" w:rsidP="009C570B">
            <w:pPr>
              <w:widowControl w:val="0"/>
              <w:autoSpaceDE w:val="0"/>
              <w:autoSpaceDN w:val="0"/>
              <w:adjustRightInd w:val="0"/>
              <w:spacing w:after="0" w:line="240" w:lineRule="auto"/>
              <w:jc w:val="center"/>
              <w:rPr>
                <w:rFonts w:ascii="Arial Narrow" w:hAnsi="Arial Narrow"/>
                <w:b/>
                <w:sz w:val="20"/>
                <w:szCs w:val="20"/>
              </w:rPr>
            </w:pPr>
          </w:p>
          <w:p w:rsidR="009C570B" w:rsidRPr="00451C0F" w:rsidRDefault="009C570B" w:rsidP="009C570B">
            <w:pPr>
              <w:widowControl w:val="0"/>
              <w:autoSpaceDE w:val="0"/>
              <w:autoSpaceDN w:val="0"/>
              <w:adjustRightInd w:val="0"/>
              <w:spacing w:after="0" w:line="240" w:lineRule="auto"/>
              <w:jc w:val="center"/>
              <w:rPr>
                <w:rFonts w:ascii="Arial Narrow" w:hAnsi="Arial Narrow"/>
                <w:b/>
                <w:sz w:val="20"/>
                <w:szCs w:val="20"/>
              </w:rPr>
            </w:pPr>
          </w:p>
          <w:p w:rsidR="009C570B" w:rsidRPr="0056223B" w:rsidRDefault="009C570B" w:rsidP="009C570B">
            <w:pPr>
              <w:widowControl w:val="0"/>
              <w:autoSpaceDE w:val="0"/>
              <w:autoSpaceDN w:val="0"/>
              <w:adjustRightInd w:val="0"/>
              <w:spacing w:after="0" w:line="240" w:lineRule="auto"/>
              <w:jc w:val="center"/>
              <w:rPr>
                <w:rFonts w:ascii="Arial Narrow" w:eastAsiaTheme="minorHAnsi" w:hAnsi="Arial Narrow" w:cstheme="minorBidi"/>
                <w:sz w:val="20"/>
                <w:szCs w:val="20"/>
                <w:lang w:eastAsia="en-US"/>
              </w:rPr>
            </w:pPr>
          </w:p>
        </w:tc>
        <w:tc>
          <w:tcPr>
            <w:tcW w:w="781" w:type="dxa"/>
            <w:tcBorders>
              <w:top w:val="single" w:sz="4" w:space="0" w:color="000000"/>
              <w:left w:val="single" w:sz="4" w:space="0" w:color="000000"/>
              <w:bottom w:val="single" w:sz="4" w:space="0" w:color="000000"/>
              <w:right w:val="single" w:sz="4" w:space="0" w:color="000000"/>
            </w:tcBorders>
          </w:tcPr>
          <w:p w:rsidR="009C570B" w:rsidRPr="00451C0F" w:rsidRDefault="009C570B" w:rsidP="009C570B">
            <w:pPr>
              <w:widowControl w:val="0"/>
              <w:autoSpaceDE w:val="0"/>
              <w:autoSpaceDN w:val="0"/>
              <w:adjustRightInd w:val="0"/>
              <w:spacing w:after="0" w:line="240" w:lineRule="auto"/>
              <w:jc w:val="center"/>
              <w:rPr>
                <w:rFonts w:ascii="Arial Narrow" w:hAnsi="Arial Narrow"/>
                <w:b/>
                <w:sz w:val="20"/>
                <w:szCs w:val="20"/>
              </w:rPr>
            </w:pPr>
          </w:p>
          <w:p w:rsidR="009C570B" w:rsidRPr="00451C0F" w:rsidRDefault="009C570B" w:rsidP="009C570B">
            <w:pPr>
              <w:widowControl w:val="0"/>
              <w:autoSpaceDE w:val="0"/>
              <w:autoSpaceDN w:val="0"/>
              <w:adjustRightInd w:val="0"/>
              <w:spacing w:after="0" w:line="240" w:lineRule="auto"/>
              <w:jc w:val="center"/>
              <w:rPr>
                <w:rFonts w:ascii="Arial Narrow" w:hAnsi="Arial Narrow"/>
                <w:b/>
                <w:sz w:val="20"/>
                <w:szCs w:val="20"/>
              </w:rPr>
            </w:pPr>
          </w:p>
          <w:p w:rsidR="009C570B" w:rsidRPr="0056223B" w:rsidRDefault="009C570B" w:rsidP="009C570B">
            <w:pPr>
              <w:widowControl w:val="0"/>
              <w:autoSpaceDE w:val="0"/>
              <w:autoSpaceDN w:val="0"/>
              <w:adjustRightInd w:val="0"/>
              <w:spacing w:after="0" w:line="240" w:lineRule="auto"/>
              <w:jc w:val="center"/>
              <w:rPr>
                <w:rFonts w:ascii="Arial Narrow" w:eastAsiaTheme="minorHAnsi" w:hAnsi="Arial Narrow" w:cstheme="minorBidi"/>
                <w:sz w:val="20"/>
                <w:szCs w:val="20"/>
                <w:lang w:eastAsia="en-US"/>
              </w:rPr>
            </w:pPr>
          </w:p>
        </w:tc>
      </w:tr>
      <w:tr w:rsidR="009C570B" w:rsidRPr="0056223B" w:rsidTr="009C570B">
        <w:trPr>
          <w:trHeight w:hRule="exact" w:val="336"/>
        </w:trPr>
        <w:tc>
          <w:tcPr>
            <w:tcW w:w="9783" w:type="dxa"/>
            <w:gridSpan w:val="5"/>
            <w:tcBorders>
              <w:top w:val="single" w:sz="4" w:space="0" w:color="000000"/>
              <w:left w:val="single" w:sz="4" w:space="0" w:color="000000"/>
              <w:bottom w:val="single" w:sz="4" w:space="0" w:color="000000"/>
              <w:right w:val="single" w:sz="4" w:space="0" w:color="000000"/>
            </w:tcBorders>
          </w:tcPr>
          <w:p w:rsidR="009C570B" w:rsidRPr="00EA0897" w:rsidRDefault="009C570B" w:rsidP="009C570B">
            <w:pPr>
              <w:widowControl w:val="0"/>
              <w:tabs>
                <w:tab w:val="left" w:pos="9783"/>
                <w:tab w:val="left" w:pos="10915"/>
              </w:tabs>
              <w:autoSpaceDE w:val="0"/>
              <w:autoSpaceDN w:val="0"/>
              <w:adjustRightInd w:val="0"/>
              <w:spacing w:before="60" w:after="60" w:line="240" w:lineRule="auto"/>
              <w:jc w:val="center"/>
              <w:rPr>
                <w:rFonts w:ascii="Arial Narrow" w:hAnsi="Arial Narrow"/>
                <w:sz w:val="20"/>
                <w:szCs w:val="20"/>
              </w:rPr>
            </w:pPr>
            <w:r w:rsidRPr="000F3F43">
              <w:rPr>
                <w:rFonts w:ascii="Arial Narrow" w:hAnsi="Arial Narrow" w:cs="Arial"/>
                <w:b/>
                <w:bCs/>
                <w:sz w:val="20"/>
                <w:szCs w:val="20"/>
              </w:rPr>
              <w:t>A</w:t>
            </w:r>
            <w:r w:rsidRPr="00EA0897">
              <w:rPr>
                <w:rFonts w:ascii="Arial Narrow" w:hAnsi="Arial Narrow" w:cs="Arial"/>
                <w:b/>
                <w:bCs/>
                <w:sz w:val="20"/>
                <w:szCs w:val="20"/>
              </w:rPr>
              <w:t>nt</w:t>
            </w:r>
            <w:r w:rsidRPr="000F3F43">
              <w:rPr>
                <w:rFonts w:ascii="Arial Narrow" w:hAnsi="Arial Narrow" w:cs="Arial"/>
                <w:b/>
                <w:bCs/>
                <w:sz w:val="20"/>
                <w:szCs w:val="20"/>
              </w:rPr>
              <w:t>e</w:t>
            </w:r>
            <w:r w:rsidRPr="00EA0897">
              <w:rPr>
                <w:rFonts w:ascii="Arial Narrow" w:hAnsi="Arial Narrow" w:cs="Arial"/>
                <w:b/>
                <w:bCs/>
                <w:sz w:val="20"/>
                <w:szCs w:val="20"/>
              </w:rPr>
              <w:t>nne</w:t>
            </w:r>
            <w:r w:rsidRPr="000F3F43">
              <w:rPr>
                <w:rFonts w:ascii="Arial Narrow" w:hAnsi="Arial Narrow" w:cs="Arial"/>
                <w:b/>
                <w:bCs/>
                <w:sz w:val="20"/>
                <w:szCs w:val="20"/>
              </w:rPr>
              <w:t xml:space="preserve"> </w:t>
            </w:r>
            <w:proofErr w:type="spellStart"/>
            <w:r>
              <w:rPr>
                <w:rFonts w:ascii="Arial Narrow" w:hAnsi="Arial Narrow" w:cs="Arial"/>
                <w:b/>
                <w:bCs/>
                <w:sz w:val="20"/>
                <w:szCs w:val="20"/>
              </w:rPr>
              <w:t>Bugesera</w:t>
            </w:r>
            <w:proofErr w:type="spellEnd"/>
          </w:p>
        </w:tc>
      </w:tr>
      <w:tr w:rsidR="009C570B" w:rsidRPr="0056223B" w:rsidTr="009C570B">
        <w:trPr>
          <w:trHeight w:val="227"/>
        </w:trPr>
        <w:tc>
          <w:tcPr>
            <w:tcW w:w="6662" w:type="dxa"/>
            <w:tcBorders>
              <w:top w:val="single" w:sz="4" w:space="0" w:color="000000"/>
              <w:left w:val="single" w:sz="4" w:space="0" w:color="000000"/>
              <w:bottom w:val="single" w:sz="4" w:space="0" w:color="000000"/>
              <w:right w:val="single" w:sz="4" w:space="0" w:color="000000"/>
            </w:tcBorders>
          </w:tcPr>
          <w:p w:rsidR="009C570B" w:rsidRPr="003112CB" w:rsidRDefault="009C570B" w:rsidP="009C570B">
            <w:pPr>
              <w:widowControl w:val="0"/>
              <w:autoSpaceDE w:val="0"/>
              <w:autoSpaceDN w:val="0"/>
              <w:adjustRightInd w:val="0"/>
              <w:spacing w:before="60" w:after="0" w:line="240" w:lineRule="auto"/>
              <w:ind w:left="102"/>
              <w:rPr>
                <w:rFonts w:ascii="Arial Narrow" w:hAnsi="Arial Narrow" w:cs="Arial"/>
                <w:sz w:val="20"/>
                <w:szCs w:val="20"/>
              </w:rPr>
            </w:pPr>
            <w:r w:rsidRPr="003112CB">
              <w:rPr>
                <w:rFonts w:ascii="Arial Narrow" w:hAnsi="Arial Narrow" w:cs="Arial"/>
                <w:b/>
                <w:bCs/>
                <w:spacing w:val="-3"/>
                <w:sz w:val="20"/>
                <w:szCs w:val="20"/>
                <w:u w:val="single"/>
              </w:rPr>
              <w:t>A</w:t>
            </w:r>
            <w:r w:rsidRPr="003112CB">
              <w:rPr>
                <w:rFonts w:ascii="Arial Narrow" w:hAnsi="Arial Narrow" w:cs="Arial"/>
                <w:b/>
                <w:bCs/>
                <w:spacing w:val="1"/>
                <w:sz w:val="20"/>
                <w:szCs w:val="20"/>
                <w:u w:val="single"/>
              </w:rPr>
              <w:t>c</w:t>
            </w:r>
            <w:r w:rsidRPr="003112CB">
              <w:rPr>
                <w:rFonts w:ascii="Arial Narrow" w:hAnsi="Arial Narrow" w:cs="Arial"/>
                <w:b/>
                <w:bCs/>
                <w:sz w:val="20"/>
                <w:szCs w:val="20"/>
                <w:u w:val="single"/>
              </w:rPr>
              <w:t>ti</w:t>
            </w:r>
            <w:r w:rsidRPr="003112CB">
              <w:rPr>
                <w:rFonts w:ascii="Arial Narrow" w:hAnsi="Arial Narrow" w:cs="Arial"/>
                <w:b/>
                <w:bCs/>
                <w:spacing w:val="-2"/>
                <w:sz w:val="20"/>
                <w:szCs w:val="20"/>
                <w:u w:val="single"/>
              </w:rPr>
              <w:t>v</w:t>
            </w:r>
            <w:r w:rsidRPr="003112CB">
              <w:rPr>
                <w:rFonts w:ascii="Arial Narrow" w:hAnsi="Arial Narrow" w:cs="Arial"/>
                <w:b/>
                <w:bCs/>
                <w:sz w:val="20"/>
                <w:szCs w:val="20"/>
                <w:u w:val="single"/>
              </w:rPr>
              <w:t>ité</w:t>
            </w:r>
            <w:r w:rsidRPr="003112CB">
              <w:rPr>
                <w:rFonts w:ascii="Arial Narrow" w:hAnsi="Arial Narrow" w:cs="Arial"/>
                <w:b/>
                <w:bCs/>
                <w:spacing w:val="-6"/>
                <w:sz w:val="20"/>
                <w:szCs w:val="20"/>
                <w:u w:val="single"/>
              </w:rPr>
              <w:t xml:space="preserve"> </w:t>
            </w:r>
            <w:r w:rsidRPr="003112CB">
              <w:rPr>
                <w:rFonts w:ascii="Arial Narrow" w:hAnsi="Arial Narrow" w:cs="Arial"/>
                <w:b/>
                <w:bCs/>
                <w:spacing w:val="1"/>
                <w:sz w:val="20"/>
                <w:szCs w:val="20"/>
                <w:u w:val="single"/>
              </w:rPr>
              <w:t>24</w:t>
            </w:r>
            <w:r w:rsidRPr="003112CB">
              <w:rPr>
                <w:rFonts w:ascii="Arial Narrow" w:hAnsi="Arial Narrow" w:cs="Arial"/>
                <w:b/>
                <w:bCs/>
                <w:sz w:val="20"/>
                <w:szCs w:val="20"/>
              </w:rPr>
              <w:t>.</w:t>
            </w:r>
            <w:r w:rsidRPr="003112CB">
              <w:rPr>
                <w:rFonts w:ascii="Arial Narrow" w:hAnsi="Arial Narrow" w:cs="Arial"/>
                <w:b/>
                <w:bCs/>
                <w:spacing w:val="-2"/>
                <w:sz w:val="20"/>
                <w:szCs w:val="20"/>
              </w:rPr>
              <w:t xml:space="preserve"> </w:t>
            </w:r>
            <w:r w:rsidRPr="003112CB">
              <w:rPr>
                <w:rFonts w:ascii="Arial Narrow" w:hAnsi="Arial Narrow" w:cs="Arial"/>
                <w:sz w:val="20"/>
                <w:szCs w:val="20"/>
              </w:rPr>
              <w:t>: D</w:t>
            </w:r>
            <w:r w:rsidRPr="003112CB">
              <w:rPr>
                <w:rFonts w:ascii="Arial Narrow" w:hAnsi="Arial Narrow" w:cs="Arial"/>
                <w:spacing w:val="1"/>
                <w:sz w:val="20"/>
                <w:szCs w:val="20"/>
              </w:rPr>
              <w:t>é</w:t>
            </w:r>
            <w:r w:rsidRPr="003112CB">
              <w:rPr>
                <w:rFonts w:ascii="Arial Narrow" w:hAnsi="Arial Narrow" w:cs="Arial"/>
                <w:spacing w:val="-1"/>
                <w:sz w:val="20"/>
                <w:szCs w:val="20"/>
              </w:rPr>
              <w:t>v</w:t>
            </w:r>
            <w:r w:rsidRPr="003112CB">
              <w:rPr>
                <w:rFonts w:ascii="Arial Narrow" w:hAnsi="Arial Narrow" w:cs="Arial"/>
                <w:spacing w:val="1"/>
                <w:sz w:val="20"/>
                <w:szCs w:val="20"/>
              </w:rPr>
              <w:t>elo</w:t>
            </w:r>
            <w:r w:rsidRPr="003112CB">
              <w:rPr>
                <w:rFonts w:ascii="Arial Narrow" w:hAnsi="Arial Narrow" w:cs="Arial"/>
                <w:spacing w:val="-2"/>
                <w:sz w:val="20"/>
                <w:szCs w:val="20"/>
              </w:rPr>
              <w:t>p</w:t>
            </w:r>
            <w:r w:rsidRPr="003112CB">
              <w:rPr>
                <w:rFonts w:ascii="Arial Narrow" w:hAnsi="Arial Narrow" w:cs="Arial"/>
                <w:spacing w:val="1"/>
                <w:sz w:val="20"/>
                <w:szCs w:val="20"/>
              </w:rPr>
              <w:t>pe</w:t>
            </w:r>
            <w:r w:rsidRPr="003112CB">
              <w:rPr>
                <w:rFonts w:ascii="Arial Narrow" w:hAnsi="Arial Narrow" w:cs="Arial"/>
                <w:sz w:val="20"/>
                <w:szCs w:val="20"/>
              </w:rPr>
              <w:t>r</w:t>
            </w:r>
            <w:r w:rsidRPr="003112CB">
              <w:rPr>
                <w:rFonts w:ascii="Arial Narrow" w:hAnsi="Arial Narrow" w:cs="Arial"/>
                <w:spacing w:val="-9"/>
                <w:sz w:val="20"/>
                <w:szCs w:val="20"/>
              </w:rPr>
              <w:t xml:space="preserve"> </w:t>
            </w:r>
            <w:r w:rsidRPr="003112CB">
              <w:rPr>
                <w:rFonts w:ascii="Arial Narrow" w:hAnsi="Arial Narrow" w:cs="Arial"/>
                <w:spacing w:val="-2"/>
                <w:sz w:val="20"/>
                <w:szCs w:val="20"/>
              </w:rPr>
              <w:t>l</w:t>
            </w:r>
            <w:r w:rsidRPr="003112CB">
              <w:rPr>
                <w:rFonts w:ascii="Arial Narrow" w:hAnsi="Arial Narrow" w:cs="Arial"/>
                <w:spacing w:val="1"/>
                <w:sz w:val="20"/>
                <w:szCs w:val="20"/>
              </w:rPr>
              <w:t>e</w:t>
            </w:r>
            <w:r w:rsidRPr="003112CB">
              <w:rPr>
                <w:rFonts w:ascii="Arial Narrow" w:hAnsi="Arial Narrow" w:cs="Arial"/>
                <w:sz w:val="20"/>
                <w:szCs w:val="20"/>
              </w:rPr>
              <w:t xml:space="preserve">s </w:t>
            </w:r>
            <w:r w:rsidRPr="003112CB">
              <w:rPr>
                <w:rFonts w:ascii="Arial Narrow" w:hAnsi="Arial Narrow" w:cs="Arial"/>
                <w:spacing w:val="-2"/>
                <w:sz w:val="20"/>
                <w:szCs w:val="20"/>
              </w:rPr>
              <w:t>fi</w:t>
            </w:r>
            <w:r w:rsidRPr="003112CB">
              <w:rPr>
                <w:rFonts w:ascii="Arial Narrow" w:hAnsi="Arial Narrow" w:cs="Arial"/>
                <w:spacing w:val="1"/>
                <w:sz w:val="20"/>
                <w:szCs w:val="20"/>
              </w:rPr>
              <w:t>liè</w:t>
            </w:r>
            <w:r w:rsidRPr="003112CB">
              <w:rPr>
                <w:rFonts w:ascii="Arial Narrow" w:hAnsi="Arial Narrow" w:cs="Arial"/>
                <w:sz w:val="20"/>
                <w:szCs w:val="20"/>
              </w:rPr>
              <w:t>r</w:t>
            </w:r>
            <w:r w:rsidRPr="003112CB">
              <w:rPr>
                <w:rFonts w:ascii="Arial Narrow" w:hAnsi="Arial Narrow" w:cs="Arial"/>
                <w:spacing w:val="-2"/>
                <w:sz w:val="20"/>
                <w:szCs w:val="20"/>
              </w:rPr>
              <w:t>e</w:t>
            </w:r>
            <w:r w:rsidRPr="003112CB">
              <w:rPr>
                <w:rFonts w:ascii="Arial Narrow" w:hAnsi="Arial Narrow" w:cs="Arial"/>
                <w:sz w:val="20"/>
                <w:szCs w:val="20"/>
              </w:rPr>
              <w:t>s</w:t>
            </w:r>
            <w:r w:rsidRPr="003112CB">
              <w:rPr>
                <w:rFonts w:ascii="Arial Narrow" w:hAnsi="Arial Narrow" w:cs="Arial"/>
                <w:spacing w:val="-3"/>
                <w:sz w:val="20"/>
                <w:szCs w:val="20"/>
              </w:rPr>
              <w:t xml:space="preserve"> </w:t>
            </w:r>
            <w:r w:rsidRPr="003112CB">
              <w:rPr>
                <w:rFonts w:ascii="Arial Narrow" w:hAnsi="Arial Narrow" w:cs="Arial"/>
                <w:spacing w:val="1"/>
                <w:sz w:val="20"/>
                <w:szCs w:val="20"/>
              </w:rPr>
              <w:t>e</w:t>
            </w:r>
            <w:r w:rsidRPr="003112CB">
              <w:rPr>
                <w:rFonts w:ascii="Arial Narrow" w:hAnsi="Arial Narrow" w:cs="Arial"/>
                <w:sz w:val="20"/>
                <w:szCs w:val="20"/>
              </w:rPr>
              <w:t>t</w:t>
            </w:r>
            <w:r w:rsidRPr="003112CB">
              <w:rPr>
                <w:rFonts w:ascii="Arial Narrow" w:hAnsi="Arial Narrow" w:cs="Arial"/>
                <w:spacing w:val="-3"/>
                <w:sz w:val="20"/>
                <w:szCs w:val="20"/>
              </w:rPr>
              <w:t xml:space="preserve"> </w:t>
            </w:r>
            <w:r w:rsidRPr="003112CB">
              <w:rPr>
                <w:rFonts w:ascii="Arial Narrow" w:hAnsi="Arial Narrow" w:cs="Arial"/>
                <w:spacing w:val="1"/>
                <w:sz w:val="20"/>
                <w:szCs w:val="20"/>
              </w:rPr>
              <w:t>l’</w:t>
            </w:r>
            <w:r w:rsidRPr="003112CB">
              <w:rPr>
                <w:rFonts w:ascii="Arial Narrow" w:hAnsi="Arial Narrow" w:cs="Arial"/>
                <w:spacing w:val="-2"/>
                <w:sz w:val="20"/>
                <w:szCs w:val="20"/>
              </w:rPr>
              <w:t>a</w:t>
            </w:r>
            <w:r w:rsidRPr="003112CB">
              <w:rPr>
                <w:rFonts w:ascii="Arial Narrow" w:hAnsi="Arial Narrow" w:cs="Arial"/>
                <w:spacing w:val="1"/>
                <w:sz w:val="20"/>
                <w:szCs w:val="20"/>
              </w:rPr>
              <w:t>g</w:t>
            </w:r>
            <w:r w:rsidRPr="003112CB">
              <w:rPr>
                <w:rFonts w:ascii="Arial Narrow" w:hAnsi="Arial Narrow" w:cs="Arial"/>
                <w:sz w:val="20"/>
                <w:szCs w:val="20"/>
              </w:rPr>
              <w:t>r</w:t>
            </w:r>
            <w:r w:rsidRPr="003112CB">
              <w:rPr>
                <w:rFonts w:ascii="Arial Narrow" w:hAnsi="Arial Narrow" w:cs="Arial"/>
                <w:spacing w:val="1"/>
                <w:sz w:val="20"/>
                <w:szCs w:val="20"/>
              </w:rPr>
              <w:t>o</w:t>
            </w:r>
            <w:r w:rsidRPr="003112CB">
              <w:rPr>
                <w:rFonts w:ascii="Arial Narrow" w:hAnsi="Arial Narrow" w:cs="Arial"/>
                <w:sz w:val="20"/>
                <w:szCs w:val="20"/>
              </w:rPr>
              <w:t>-</w:t>
            </w:r>
            <w:r w:rsidRPr="003112CB">
              <w:rPr>
                <w:rFonts w:ascii="Arial Narrow" w:hAnsi="Arial Narrow" w:cs="Arial"/>
                <w:spacing w:val="-2"/>
                <w:sz w:val="20"/>
                <w:szCs w:val="20"/>
              </w:rPr>
              <w:t>b</w:t>
            </w:r>
            <w:r w:rsidRPr="003112CB">
              <w:rPr>
                <w:rFonts w:ascii="Arial Narrow" w:hAnsi="Arial Narrow" w:cs="Arial"/>
                <w:spacing w:val="1"/>
                <w:sz w:val="20"/>
                <w:szCs w:val="20"/>
              </w:rPr>
              <w:t>u</w:t>
            </w:r>
            <w:r w:rsidRPr="003112CB">
              <w:rPr>
                <w:rFonts w:ascii="Arial Narrow" w:hAnsi="Arial Narrow" w:cs="Arial"/>
                <w:spacing w:val="-1"/>
                <w:sz w:val="20"/>
                <w:szCs w:val="20"/>
              </w:rPr>
              <w:t>s</w:t>
            </w:r>
            <w:r w:rsidRPr="003112CB">
              <w:rPr>
                <w:rFonts w:ascii="Arial Narrow" w:hAnsi="Arial Narrow" w:cs="Arial"/>
                <w:spacing w:val="1"/>
                <w:sz w:val="20"/>
                <w:szCs w:val="20"/>
              </w:rPr>
              <w:t>in</w:t>
            </w:r>
            <w:r w:rsidRPr="003112CB">
              <w:rPr>
                <w:rFonts w:ascii="Arial Narrow" w:hAnsi="Arial Narrow" w:cs="Arial"/>
                <w:spacing w:val="-2"/>
                <w:sz w:val="20"/>
                <w:szCs w:val="20"/>
              </w:rPr>
              <w:t>e</w:t>
            </w:r>
            <w:r w:rsidRPr="003112CB">
              <w:rPr>
                <w:rFonts w:ascii="Arial Narrow" w:hAnsi="Arial Narrow" w:cs="Arial"/>
                <w:spacing w:val="1"/>
                <w:sz w:val="20"/>
                <w:szCs w:val="20"/>
              </w:rPr>
              <w:t>s</w:t>
            </w:r>
            <w:r w:rsidRPr="003112CB">
              <w:rPr>
                <w:rFonts w:ascii="Arial Narrow" w:hAnsi="Arial Narrow" w:cs="Arial"/>
                <w:sz w:val="20"/>
                <w:szCs w:val="20"/>
              </w:rPr>
              <w:t>s</w:t>
            </w:r>
          </w:p>
          <w:p w:rsidR="009C570B" w:rsidRPr="003112CB" w:rsidRDefault="009C570B" w:rsidP="009C570B">
            <w:pPr>
              <w:widowControl w:val="0"/>
              <w:autoSpaceDE w:val="0"/>
              <w:autoSpaceDN w:val="0"/>
              <w:adjustRightInd w:val="0"/>
              <w:spacing w:after="0" w:line="206" w:lineRule="exact"/>
              <w:ind w:left="100"/>
              <w:rPr>
                <w:rFonts w:ascii="Arial Narrow" w:hAnsi="Arial Narrow" w:cs="Arial"/>
                <w:sz w:val="20"/>
                <w:szCs w:val="20"/>
                <w:u w:val="single"/>
              </w:rPr>
            </w:pPr>
            <w:r w:rsidRPr="003112CB">
              <w:rPr>
                <w:rFonts w:ascii="Arial Narrow" w:hAnsi="Arial Narrow" w:cs="Arial"/>
                <w:b/>
                <w:bCs/>
                <w:sz w:val="20"/>
                <w:szCs w:val="20"/>
                <w:u w:val="single"/>
              </w:rPr>
              <w:t>Sous</w:t>
            </w:r>
            <w:r w:rsidRPr="003112CB">
              <w:rPr>
                <w:rFonts w:ascii="Arial Narrow" w:hAnsi="Arial Narrow" w:cs="Arial"/>
                <w:b/>
                <w:bCs/>
                <w:spacing w:val="-4"/>
                <w:sz w:val="20"/>
                <w:szCs w:val="20"/>
                <w:u w:val="single"/>
              </w:rPr>
              <w:t xml:space="preserve"> </w:t>
            </w:r>
            <w:r w:rsidRPr="003112CB">
              <w:rPr>
                <w:rFonts w:ascii="Arial Narrow" w:hAnsi="Arial Narrow" w:cs="Arial"/>
                <w:b/>
                <w:bCs/>
                <w:spacing w:val="1"/>
                <w:sz w:val="20"/>
                <w:szCs w:val="20"/>
                <w:u w:val="single"/>
              </w:rPr>
              <w:t>ac</w:t>
            </w:r>
            <w:r w:rsidRPr="003112CB">
              <w:rPr>
                <w:rFonts w:ascii="Arial Narrow" w:hAnsi="Arial Narrow" w:cs="Arial"/>
                <w:b/>
                <w:bCs/>
                <w:spacing w:val="-2"/>
                <w:sz w:val="20"/>
                <w:szCs w:val="20"/>
                <w:u w:val="single"/>
              </w:rPr>
              <w:t>t</w:t>
            </w:r>
            <w:r w:rsidRPr="003112CB">
              <w:rPr>
                <w:rFonts w:ascii="Arial Narrow" w:hAnsi="Arial Narrow" w:cs="Arial"/>
                <w:b/>
                <w:bCs/>
                <w:sz w:val="20"/>
                <w:szCs w:val="20"/>
                <w:u w:val="single"/>
              </w:rPr>
              <w:t>i</w:t>
            </w:r>
            <w:r w:rsidRPr="003112CB">
              <w:rPr>
                <w:rFonts w:ascii="Arial Narrow" w:hAnsi="Arial Narrow" w:cs="Arial"/>
                <w:b/>
                <w:bCs/>
                <w:spacing w:val="-2"/>
                <w:sz w:val="20"/>
                <w:szCs w:val="20"/>
                <w:u w:val="single"/>
              </w:rPr>
              <w:t>v</w:t>
            </w:r>
            <w:r w:rsidRPr="003112CB">
              <w:rPr>
                <w:rFonts w:ascii="Arial Narrow" w:hAnsi="Arial Narrow" w:cs="Arial"/>
                <w:b/>
                <w:bCs/>
                <w:sz w:val="20"/>
                <w:szCs w:val="20"/>
                <w:u w:val="single"/>
              </w:rPr>
              <w:t>it</w:t>
            </w:r>
            <w:r w:rsidRPr="003112CB">
              <w:rPr>
                <w:rFonts w:ascii="Arial Narrow" w:hAnsi="Arial Narrow" w:cs="Arial"/>
                <w:b/>
                <w:bCs/>
                <w:spacing w:val="1"/>
                <w:sz w:val="20"/>
                <w:szCs w:val="20"/>
                <w:u w:val="single"/>
              </w:rPr>
              <w:t>é</w:t>
            </w:r>
            <w:r w:rsidRPr="003112CB">
              <w:rPr>
                <w:rFonts w:ascii="Arial Narrow" w:hAnsi="Arial Narrow" w:cs="Arial"/>
                <w:b/>
                <w:bCs/>
                <w:sz w:val="20"/>
                <w:szCs w:val="20"/>
                <w:u w:val="single"/>
              </w:rPr>
              <w:t>s</w:t>
            </w:r>
          </w:p>
          <w:p w:rsidR="009C570B" w:rsidRPr="003112CB" w:rsidRDefault="009C570B" w:rsidP="009C570B">
            <w:pPr>
              <w:widowControl w:val="0"/>
              <w:numPr>
                <w:ilvl w:val="0"/>
                <w:numId w:val="3"/>
              </w:numPr>
              <w:autoSpaceDE w:val="0"/>
              <w:autoSpaceDN w:val="0"/>
              <w:adjustRightInd w:val="0"/>
              <w:spacing w:after="0" w:line="240" w:lineRule="auto"/>
              <w:ind w:left="992" w:hanging="357"/>
              <w:rPr>
                <w:rFonts w:ascii="Arial Narrow" w:hAnsi="Arial Narrow" w:cs="Arial"/>
                <w:sz w:val="20"/>
                <w:szCs w:val="20"/>
              </w:rPr>
            </w:pPr>
            <w:r w:rsidRPr="003112CB">
              <w:rPr>
                <w:rFonts w:ascii="Arial Narrow" w:hAnsi="Arial Narrow" w:cs="Arial"/>
                <w:sz w:val="20"/>
                <w:szCs w:val="20"/>
              </w:rPr>
              <w:t>Identifier et former les facilitateurs des champs écoles paysans de banane et de maïs</w:t>
            </w:r>
          </w:p>
          <w:p w:rsidR="009C570B" w:rsidRPr="003112CB" w:rsidRDefault="009C570B" w:rsidP="009C570B">
            <w:pPr>
              <w:widowControl w:val="0"/>
              <w:numPr>
                <w:ilvl w:val="0"/>
                <w:numId w:val="3"/>
              </w:numPr>
              <w:autoSpaceDE w:val="0"/>
              <w:autoSpaceDN w:val="0"/>
              <w:adjustRightInd w:val="0"/>
              <w:spacing w:after="0" w:line="240" w:lineRule="auto"/>
              <w:ind w:left="992" w:hanging="357"/>
              <w:rPr>
                <w:rFonts w:ascii="Arial Narrow" w:hAnsi="Arial Narrow" w:cs="Arial"/>
                <w:sz w:val="20"/>
                <w:szCs w:val="20"/>
              </w:rPr>
            </w:pPr>
            <w:r w:rsidRPr="003112CB">
              <w:rPr>
                <w:rFonts w:ascii="Arial Narrow" w:hAnsi="Arial Narrow" w:cs="Arial"/>
                <w:sz w:val="20"/>
                <w:szCs w:val="20"/>
              </w:rPr>
              <w:t>Installer les champs écoles paysans de banane et de maïs</w:t>
            </w:r>
          </w:p>
          <w:p w:rsidR="009C570B" w:rsidRPr="003112CB" w:rsidRDefault="009C570B" w:rsidP="009C570B">
            <w:pPr>
              <w:widowControl w:val="0"/>
              <w:numPr>
                <w:ilvl w:val="0"/>
                <w:numId w:val="3"/>
              </w:numPr>
              <w:autoSpaceDE w:val="0"/>
              <w:autoSpaceDN w:val="0"/>
              <w:adjustRightInd w:val="0"/>
              <w:spacing w:after="0" w:line="240" w:lineRule="auto"/>
              <w:ind w:left="992" w:hanging="357"/>
              <w:rPr>
                <w:rFonts w:ascii="Arial Narrow" w:hAnsi="Arial Narrow" w:cs="Arial"/>
                <w:sz w:val="20"/>
                <w:szCs w:val="20"/>
              </w:rPr>
            </w:pPr>
            <w:r w:rsidRPr="003112CB">
              <w:rPr>
                <w:rFonts w:ascii="Arial Narrow" w:hAnsi="Arial Narrow" w:cs="Arial"/>
                <w:sz w:val="20"/>
                <w:szCs w:val="20"/>
              </w:rPr>
              <w:t>Sensibiliser les producteurs pour qu’ils accèdent aux engrais subventionnés</w:t>
            </w:r>
          </w:p>
          <w:p w:rsidR="009C570B" w:rsidRPr="003112CB" w:rsidRDefault="009C570B" w:rsidP="009C570B">
            <w:pPr>
              <w:widowControl w:val="0"/>
              <w:numPr>
                <w:ilvl w:val="0"/>
                <w:numId w:val="3"/>
              </w:numPr>
              <w:autoSpaceDE w:val="0"/>
              <w:autoSpaceDN w:val="0"/>
              <w:adjustRightInd w:val="0"/>
              <w:spacing w:after="0" w:line="240" w:lineRule="auto"/>
              <w:ind w:left="992" w:hanging="357"/>
              <w:rPr>
                <w:rFonts w:ascii="Arial Narrow" w:hAnsi="Arial Narrow" w:cs="Arial"/>
                <w:sz w:val="20"/>
                <w:szCs w:val="20"/>
              </w:rPr>
            </w:pPr>
            <w:r w:rsidRPr="003112CB">
              <w:rPr>
                <w:rFonts w:ascii="Arial Narrow" w:hAnsi="Arial Narrow" w:cs="Arial"/>
                <w:sz w:val="20"/>
                <w:szCs w:val="20"/>
              </w:rPr>
              <w:t>Accompagner les promoteurs des sous projets sur le Fonds d’Investissement Filière (FIF)</w:t>
            </w:r>
          </w:p>
          <w:p w:rsidR="009C570B" w:rsidRPr="003112CB" w:rsidRDefault="009C570B" w:rsidP="009C570B">
            <w:pPr>
              <w:widowControl w:val="0"/>
              <w:numPr>
                <w:ilvl w:val="0"/>
                <w:numId w:val="3"/>
              </w:numPr>
              <w:autoSpaceDE w:val="0"/>
              <w:autoSpaceDN w:val="0"/>
              <w:adjustRightInd w:val="0"/>
              <w:spacing w:after="0" w:line="240" w:lineRule="auto"/>
              <w:ind w:left="992" w:hanging="357"/>
              <w:rPr>
                <w:rFonts w:ascii="Arial Narrow" w:hAnsi="Arial Narrow" w:cs="Arial"/>
                <w:sz w:val="20"/>
                <w:szCs w:val="20"/>
              </w:rPr>
            </w:pPr>
            <w:r w:rsidRPr="003112CB">
              <w:rPr>
                <w:rFonts w:ascii="Arial Narrow" w:hAnsi="Arial Narrow" w:cs="Arial"/>
                <w:sz w:val="20"/>
                <w:szCs w:val="20"/>
              </w:rPr>
              <w:t xml:space="preserve">Faire un diagnostic des OP encadrés et renforcer les renforcer dans les zones faibles </w:t>
            </w:r>
          </w:p>
          <w:p w:rsidR="009C570B" w:rsidRPr="003112CB" w:rsidRDefault="009C570B" w:rsidP="009C570B">
            <w:pPr>
              <w:widowControl w:val="0"/>
              <w:numPr>
                <w:ilvl w:val="0"/>
                <w:numId w:val="3"/>
              </w:numPr>
              <w:autoSpaceDE w:val="0"/>
              <w:autoSpaceDN w:val="0"/>
              <w:adjustRightInd w:val="0"/>
              <w:spacing w:after="0" w:line="240" w:lineRule="auto"/>
              <w:ind w:left="992" w:hanging="357"/>
              <w:rPr>
                <w:rFonts w:ascii="Arial Narrow" w:hAnsi="Arial Narrow" w:cs="Arial"/>
                <w:sz w:val="20"/>
                <w:szCs w:val="20"/>
              </w:rPr>
            </w:pPr>
            <w:r w:rsidRPr="003112CB">
              <w:rPr>
                <w:rFonts w:ascii="Arial Narrow" w:hAnsi="Arial Narrow" w:cs="Arial"/>
                <w:sz w:val="20"/>
                <w:szCs w:val="20"/>
              </w:rPr>
              <w:t xml:space="preserve">Organiser une foire promotionnelle </w:t>
            </w:r>
            <w:r w:rsidRPr="003112CB">
              <w:rPr>
                <w:rFonts w:ascii="Arial Narrow" w:hAnsi="Arial Narrow"/>
                <w:sz w:val="20"/>
                <w:szCs w:val="20"/>
              </w:rPr>
              <w:t xml:space="preserve">sur le lait et l’élevage </w:t>
            </w:r>
            <w:r w:rsidRPr="003112CB">
              <w:rPr>
                <w:rFonts w:ascii="Arial Narrow" w:hAnsi="Arial Narrow" w:cs="Arial"/>
                <w:sz w:val="20"/>
                <w:szCs w:val="20"/>
              </w:rPr>
              <w:t xml:space="preserve">dans la province de </w:t>
            </w:r>
            <w:proofErr w:type="spellStart"/>
            <w:r w:rsidRPr="003112CB">
              <w:rPr>
                <w:rFonts w:ascii="Arial Narrow" w:hAnsi="Arial Narrow" w:cs="Arial"/>
                <w:sz w:val="20"/>
                <w:szCs w:val="20"/>
              </w:rPr>
              <w:t>Kirundo</w:t>
            </w:r>
            <w:proofErr w:type="spellEnd"/>
          </w:p>
          <w:p w:rsidR="009C570B" w:rsidRPr="003112CB" w:rsidRDefault="009C570B" w:rsidP="009C570B">
            <w:pPr>
              <w:widowControl w:val="0"/>
              <w:numPr>
                <w:ilvl w:val="0"/>
                <w:numId w:val="3"/>
              </w:numPr>
              <w:autoSpaceDE w:val="0"/>
              <w:autoSpaceDN w:val="0"/>
              <w:adjustRightInd w:val="0"/>
              <w:spacing w:after="0" w:line="240" w:lineRule="auto"/>
              <w:ind w:left="992" w:hanging="357"/>
              <w:rPr>
                <w:rFonts w:ascii="Arial Narrow" w:hAnsi="Arial Narrow" w:cs="Arial"/>
                <w:sz w:val="20"/>
                <w:szCs w:val="20"/>
              </w:rPr>
            </w:pPr>
            <w:r w:rsidRPr="003112CB">
              <w:rPr>
                <w:rFonts w:ascii="Arial Narrow" w:hAnsi="Arial Narrow" w:cs="Arial"/>
                <w:sz w:val="20"/>
                <w:szCs w:val="20"/>
              </w:rPr>
              <w:t xml:space="preserve">Faciliter la participation des acteurs dans une foire </w:t>
            </w:r>
            <w:r w:rsidRPr="003112CB">
              <w:rPr>
                <w:rFonts w:ascii="Arial Narrow" w:hAnsi="Arial Narrow"/>
                <w:sz w:val="20"/>
                <w:szCs w:val="20"/>
              </w:rPr>
              <w:t>nationale agricole FONABU</w:t>
            </w:r>
          </w:p>
          <w:p w:rsidR="009C570B" w:rsidRPr="003112CB" w:rsidRDefault="009C570B" w:rsidP="009C570B">
            <w:pPr>
              <w:widowControl w:val="0"/>
              <w:numPr>
                <w:ilvl w:val="0"/>
                <w:numId w:val="3"/>
              </w:numPr>
              <w:autoSpaceDE w:val="0"/>
              <w:autoSpaceDN w:val="0"/>
              <w:adjustRightInd w:val="0"/>
              <w:spacing w:after="0" w:line="240" w:lineRule="auto"/>
              <w:ind w:left="992" w:hanging="357"/>
              <w:rPr>
                <w:rFonts w:ascii="Arial Narrow" w:hAnsi="Arial Narrow" w:cs="Arial"/>
                <w:sz w:val="20"/>
                <w:szCs w:val="20"/>
              </w:rPr>
            </w:pPr>
            <w:r w:rsidRPr="003112CB">
              <w:rPr>
                <w:rFonts w:ascii="Arial Narrow" w:hAnsi="Arial Narrow" w:cs="Arial"/>
                <w:sz w:val="20"/>
                <w:szCs w:val="20"/>
              </w:rPr>
              <w:t>Construire et/ou réceptionner 10 hangars de stockage</w:t>
            </w:r>
          </w:p>
          <w:p w:rsidR="009C570B" w:rsidRPr="003112CB" w:rsidRDefault="009C570B" w:rsidP="009C570B">
            <w:pPr>
              <w:widowControl w:val="0"/>
              <w:numPr>
                <w:ilvl w:val="0"/>
                <w:numId w:val="3"/>
              </w:numPr>
              <w:autoSpaceDE w:val="0"/>
              <w:autoSpaceDN w:val="0"/>
              <w:adjustRightInd w:val="0"/>
              <w:spacing w:after="0" w:line="240" w:lineRule="auto"/>
              <w:ind w:left="992" w:hanging="357"/>
              <w:rPr>
                <w:rFonts w:ascii="Arial Narrow" w:hAnsi="Arial Narrow" w:cs="Arial"/>
                <w:sz w:val="20"/>
                <w:szCs w:val="20"/>
              </w:rPr>
            </w:pPr>
            <w:r w:rsidRPr="003112CB">
              <w:rPr>
                <w:rFonts w:ascii="Arial Narrow" w:hAnsi="Arial Narrow" w:cs="Arial"/>
                <w:sz w:val="20"/>
                <w:szCs w:val="20"/>
              </w:rPr>
              <w:t>Faire des études et réhabiliter les pistes, dont 5 ponceaux sur RP64</w:t>
            </w:r>
          </w:p>
          <w:p w:rsidR="009C570B" w:rsidRPr="003112CB" w:rsidRDefault="009C570B" w:rsidP="009C570B">
            <w:pPr>
              <w:widowControl w:val="0"/>
              <w:numPr>
                <w:ilvl w:val="0"/>
                <w:numId w:val="3"/>
              </w:numPr>
              <w:autoSpaceDE w:val="0"/>
              <w:autoSpaceDN w:val="0"/>
              <w:adjustRightInd w:val="0"/>
              <w:spacing w:after="0" w:line="240" w:lineRule="auto"/>
              <w:ind w:left="992" w:hanging="357"/>
              <w:rPr>
                <w:rFonts w:ascii="Arial Narrow" w:hAnsi="Arial Narrow" w:cs="Arial"/>
                <w:sz w:val="20"/>
                <w:szCs w:val="20"/>
              </w:rPr>
            </w:pPr>
            <w:r w:rsidRPr="003112CB">
              <w:rPr>
                <w:rFonts w:ascii="Arial Narrow" w:hAnsi="Arial Narrow" w:cs="Arial"/>
                <w:sz w:val="20"/>
                <w:szCs w:val="20"/>
              </w:rPr>
              <w:t>Construire 4 débarcadères</w:t>
            </w:r>
          </w:p>
          <w:p w:rsidR="009C570B" w:rsidRPr="003112CB" w:rsidRDefault="009C570B" w:rsidP="009C570B">
            <w:pPr>
              <w:widowControl w:val="0"/>
              <w:numPr>
                <w:ilvl w:val="0"/>
                <w:numId w:val="3"/>
              </w:numPr>
              <w:autoSpaceDE w:val="0"/>
              <w:autoSpaceDN w:val="0"/>
              <w:adjustRightInd w:val="0"/>
              <w:spacing w:after="0" w:line="240" w:lineRule="auto"/>
              <w:ind w:left="992" w:hanging="357"/>
              <w:rPr>
                <w:rFonts w:ascii="Arial Narrow" w:hAnsi="Arial Narrow" w:cs="Arial"/>
                <w:sz w:val="20"/>
                <w:szCs w:val="20"/>
              </w:rPr>
            </w:pPr>
            <w:r w:rsidRPr="003112CB">
              <w:rPr>
                <w:rFonts w:ascii="Arial Narrow" w:hAnsi="Arial Narrow" w:cs="Arial"/>
                <w:sz w:val="20"/>
                <w:szCs w:val="20"/>
              </w:rPr>
              <w:t xml:space="preserve">Construire et équiper le centre de collecte de lait </w:t>
            </w:r>
            <w:proofErr w:type="spellStart"/>
            <w:r w:rsidRPr="003112CB">
              <w:rPr>
                <w:rFonts w:ascii="Arial Narrow" w:hAnsi="Arial Narrow" w:cs="Arial"/>
                <w:sz w:val="20"/>
                <w:szCs w:val="20"/>
              </w:rPr>
              <w:t>Ntega</w:t>
            </w:r>
            <w:proofErr w:type="spellEnd"/>
            <w:r w:rsidRPr="003112CB">
              <w:rPr>
                <w:rFonts w:ascii="Arial Narrow" w:hAnsi="Arial Narrow" w:cs="Arial"/>
                <w:sz w:val="20"/>
                <w:szCs w:val="20"/>
              </w:rPr>
              <w:t xml:space="preserve"> dans la province de </w:t>
            </w:r>
            <w:proofErr w:type="spellStart"/>
            <w:r w:rsidRPr="003112CB">
              <w:rPr>
                <w:rFonts w:ascii="Arial Narrow" w:hAnsi="Arial Narrow" w:cs="Arial"/>
                <w:sz w:val="20"/>
                <w:szCs w:val="20"/>
              </w:rPr>
              <w:t>Kirundo</w:t>
            </w:r>
            <w:proofErr w:type="spellEnd"/>
          </w:p>
          <w:p w:rsidR="009C570B" w:rsidRPr="003112CB" w:rsidRDefault="009C570B" w:rsidP="009C570B">
            <w:pPr>
              <w:widowControl w:val="0"/>
              <w:numPr>
                <w:ilvl w:val="0"/>
                <w:numId w:val="3"/>
              </w:numPr>
              <w:autoSpaceDE w:val="0"/>
              <w:autoSpaceDN w:val="0"/>
              <w:adjustRightInd w:val="0"/>
              <w:spacing w:after="0" w:line="240" w:lineRule="auto"/>
              <w:ind w:left="992" w:hanging="357"/>
              <w:rPr>
                <w:rFonts w:ascii="Arial Narrow" w:hAnsi="Arial Narrow"/>
                <w:sz w:val="20"/>
                <w:szCs w:val="20"/>
              </w:rPr>
            </w:pPr>
            <w:r w:rsidRPr="003112CB">
              <w:rPr>
                <w:rFonts w:ascii="Arial Narrow" w:hAnsi="Arial Narrow" w:cs="Arial"/>
                <w:sz w:val="20"/>
                <w:szCs w:val="20"/>
              </w:rPr>
              <w:t xml:space="preserve">Aménagement bassins versants, protection de berges, fossé </w:t>
            </w:r>
            <w:proofErr w:type="spellStart"/>
            <w:r w:rsidRPr="003112CB">
              <w:rPr>
                <w:rFonts w:ascii="Arial Narrow" w:hAnsi="Arial Narrow" w:cs="Arial"/>
                <w:sz w:val="20"/>
                <w:szCs w:val="20"/>
              </w:rPr>
              <w:t>anti-érosifs</w:t>
            </w:r>
            <w:proofErr w:type="spellEnd"/>
          </w:p>
          <w:p w:rsidR="009C570B" w:rsidRPr="003112CB" w:rsidRDefault="009C570B" w:rsidP="009C570B">
            <w:pPr>
              <w:widowControl w:val="0"/>
              <w:numPr>
                <w:ilvl w:val="0"/>
                <w:numId w:val="3"/>
              </w:numPr>
              <w:autoSpaceDE w:val="0"/>
              <w:autoSpaceDN w:val="0"/>
              <w:adjustRightInd w:val="0"/>
              <w:spacing w:after="0" w:line="240" w:lineRule="auto"/>
              <w:ind w:left="992" w:hanging="357"/>
              <w:rPr>
                <w:rFonts w:ascii="Arial Narrow" w:hAnsi="Arial Narrow"/>
                <w:sz w:val="20"/>
                <w:szCs w:val="20"/>
              </w:rPr>
            </w:pPr>
            <w:r w:rsidRPr="003112CB">
              <w:rPr>
                <w:rFonts w:ascii="Arial Narrow" w:hAnsi="Arial Narrow"/>
                <w:sz w:val="20"/>
                <w:szCs w:val="20"/>
              </w:rPr>
              <w:t>Création et fonctionnement d’un centre de proximité pour l’accès des producteurs à l’information agricole</w:t>
            </w:r>
          </w:p>
        </w:tc>
        <w:tc>
          <w:tcPr>
            <w:tcW w:w="780" w:type="dxa"/>
            <w:tcBorders>
              <w:top w:val="single" w:sz="4" w:space="0" w:color="000000"/>
              <w:left w:val="single" w:sz="4" w:space="0" w:color="000000"/>
              <w:bottom w:val="single" w:sz="4" w:space="0" w:color="000000"/>
              <w:right w:val="single" w:sz="4" w:space="0" w:color="000000"/>
            </w:tcBorders>
          </w:tcPr>
          <w:p w:rsidR="009C570B" w:rsidRDefault="009C570B" w:rsidP="009C570B">
            <w:pPr>
              <w:widowControl w:val="0"/>
              <w:autoSpaceDE w:val="0"/>
              <w:autoSpaceDN w:val="0"/>
              <w:adjustRightInd w:val="0"/>
              <w:spacing w:after="0" w:line="240" w:lineRule="auto"/>
              <w:jc w:val="center"/>
              <w:rPr>
                <w:rFonts w:ascii="Arial Narrow" w:hAnsi="Arial Narrow"/>
                <w:color w:val="FF0000"/>
                <w:sz w:val="20"/>
                <w:szCs w:val="20"/>
              </w:rPr>
            </w:pPr>
          </w:p>
          <w:p w:rsidR="009C570B" w:rsidRPr="00380EB0" w:rsidRDefault="009C570B" w:rsidP="009C570B">
            <w:pPr>
              <w:widowControl w:val="0"/>
              <w:autoSpaceDE w:val="0"/>
              <w:autoSpaceDN w:val="0"/>
              <w:adjustRightInd w:val="0"/>
              <w:spacing w:after="0" w:line="240" w:lineRule="auto"/>
              <w:jc w:val="center"/>
              <w:rPr>
                <w:rFonts w:ascii="Arial Narrow" w:hAnsi="Arial Narrow"/>
                <w:color w:val="FF0000"/>
                <w:sz w:val="28"/>
                <w:szCs w:val="20"/>
              </w:rPr>
            </w:pPr>
          </w:p>
          <w:p w:rsidR="009C570B" w:rsidRDefault="009C570B" w:rsidP="009C570B">
            <w:pPr>
              <w:widowControl w:val="0"/>
              <w:autoSpaceDE w:val="0"/>
              <w:autoSpaceDN w:val="0"/>
              <w:adjustRightInd w:val="0"/>
              <w:spacing w:after="0" w:line="240" w:lineRule="auto"/>
              <w:jc w:val="center"/>
              <w:rPr>
                <w:rFonts w:ascii="Arial Narrow" w:hAnsi="Arial Narrow"/>
                <w:color w:val="FF0000"/>
                <w:sz w:val="20"/>
                <w:szCs w:val="20"/>
              </w:rPr>
            </w:pPr>
          </w:p>
          <w:p w:rsidR="009C570B" w:rsidRPr="0056223B" w:rsidRDefault="009C570B" w:rsidP="009C570B">
            <w:pPr>
              <w:widowControl w:val="0"/>
              <w:autoSpaceDE w:val="0"/>
              <w:autoSpaceDN w:val="0"/>
              <w:adjustRightInd w:val="0"/>
              <w:spacing w:after="0" w:line="240" w:lineRule="auto"/>
              <w:jc w:val="center"/>
              <w:rPr>
                <w:rFonts w:ascii="Arial Narrow" w:hAnsi="Arial Narrow"/>
                <w:color w:val="FF0000"/>
                <w:sz w:val="20"/>
                <w:szCs w:val="20"/>
              </w:rPr>
            </w:pPr>
          </w:p>
        </w:tc>
        <w:tc>
          <w:tcPr>
            <w:tcW w:w="780" w:type="dxa"/>
            <w:tcBorders>
              <w:top w:val="single" w:sz="4" w:space="0" w:color="000000"/>
              <w:left w:val="single" w:sz="4" w:space="0" w:color="000000"/>
              <w:bottom w:val="single" w:sz="4" w:space="0" w:color="000000"/>
              <w:right w:val="single" w:sz="4" w:space="0" w:color="000000"/>
            </w:tcBorders>
          </w:tcPr>
          <w:p w:rsidR="009C570B" w:rsidRPr="0056223B" w:rsidRDefault="009C570B" w:rsidP="009C570B">
            <w:pPr>
              <w:widowControl w:val="0"/>
              <w:autoSpaceDE w:val="0"/>
              <w:autoSpaceDN w:val="0"/>
              <w:adjustRightInd w:val="0"/>
              <w:spacing w:after="0" w:line="240" w:lineRule="auto"/>
              <w:ind w:left="102"/>
              <w:jc w:val="center"/>
              <w:rPr>
                <w:rFonts w:ascii="Arial Narrow" w:hAnsi="Arial Narrow"/>
                <w:color w:val="FF0000"/>
                <w:sz w:val="20"/>
                <w:szCs w:val="20"/>
              </w:rPr>
            </w:pPr>
          </w:p>
        </w:tc>
        <w:tc>
          <w:tcPr>
            <w:tcW w:w="780" w:type="dxa"/>
            <w:tcBorders>
              <w:top w:val="single" w:sz="4" w:space="0" w:color="000000"/>
              <w:left w:val="single" w:sz="4" w:space="0" w:color="000000"/>
              <w:bottom w:val="single" w:sz="4" w:space="0" w:color="000000"/>
              <w:right w:val="single" w:sz="4" w:space="0" w:color="000000"/>
            </w:tcBorders>
          </w:tcPr>
          <w:p w:rsidR="009C570B" w:rsidRPr="00F754A2" w:rsidRDefault="009C570B" w:rsidP="009C570B">
            <w:pPr>
              <w:widowControl w:val="0"/>
              <w:autoSpaceDE w:val="0"/>
              <w:autoSpaceDN w:val="0"/>
              <w:adjustRightInd w:val="0"/>
              <w:spacing w:before="5" w:after="0" w:line="240" w:lineRule="auto"/>
              <w:jc w:val="center"/>
              <w:rPr>
                <w:rFonts w:ascii="Arial Narrow" w:hAnsi="Arial Narrow" w:cs="Arial"/>
                <w:sz w:val="20"/>
                <w:szCs w:val="20"/>
              </w:rPr>
            </w:pPr>
          </w:p>
          <w:p w:rsidR="009C570B" w:rsidRPr="0056223B" w:rsidRDefault="009C570B" w:rsidP="009C570B">
            <w:pPr>
              <w:spacing w:after="0" w:line="240" w:lineRule="auto"/>
              <w:jc w:val="center"/>
              <w:rPr>
                <w:rFonts w:ascii="Arial Narrow" w:hAnsi="Arial Narrow"/>
                <w:color w:val="FF0000"/>
                <w:sz w:val="20"/>
                <w:szCs w:val="20"/>
              </w:rPr>
            </w:pPr>
            <w:r w:rsidRPr="00F754A2">
              <w:rPr>
                <w:rFonts w:ascii="Arial Narrow" w:hAnsi="Arial Narrow" w:cs="Arial"/>
                <w:sz w:val="28"/>
                <w:szCs w:val="20"/>
              </w:rPr>
              <w:t>x</w:t>
            </w:r>
          </w:p>
        </w:tc>
        <w:tc>
          <w:tcPr>
            <w:tcW w:w="781" w:type="dxa"/>
            <w:tcBorders>
              <w:top w:val="single" w:sz="4" w:space="0" w:color="000000"/>
              <w:left w:val="single" w:sz="4" w:space="0" w:color="000000"/>
              <w:bottom w:val="single" w:sz="4" w:space="0" w:color="000000"/>
              <w:right w:val="single" w:sz="4" w:space="0" w:color="000000"/>
            </w:tcBorders>
          </w:tcPr>
          <w:p w:rsidR="009C570B" w:rsidRPr="0056223B" w:rsidRDefault="009C570B" w:rsidP="009C570B">
            <w:pPr>
              <w:widowControl w:val="0"/>
              <w:autoSpaceDE w:val="0"/>
              <w:autoSpaceDN w:val="0"/>
              <w:adjustRightInd w:val="0"/>
              <w:spacing w:after="0" w:line="240" w:lineRule="auto"/>
              <w:jc w:val="center"/>
              <w:rPr>
                <w:rFonts w:ascii="Arial Narrow" w:hAnsi="Arial Narrow"/>
                <w:color w:val="FF0000"/>
                <w:sz w:val="20"/>
                <w:szCs w:val="20"/>
              </w:rPr>
            </w:pPr>
          </w:p>
        </w:tc>
      </w:tr>
      <w:tr w:rsidR="009C570B" w:rsidRPr="003112CB" w:rsidTr="009C570B">
        <w:trPr>
          <w:trHeight w:val="227"/>
        </w:trPr>
        <w:tc>
          <w:tcPr>
            <w:tcW w:w="6662" w:type="dxa"/>
            <w:tcBorders>
              <w:top w:val="single" w:sz="4" w:space="0" w:color="000000"/>
              <w:left w:val="single" w:sz="4" w:space="0" w:color="000000"/>
              <w:bottom w:val="single" w:sz="4" w:space="0" w:color="000000"/>
              <w:right w:val="single" w:sz="4" w:space="0" w:color="000000"/>
            </w:tcBorders>
          </w:tcPr>
          <w:p w:rsidR="009C570B" w:rsidRPr="003112CB" w:rsidRDefault="009C570B" w:rsidP="009C570B">
            <w:pPr>
              <w:widowControl w:val="0"/>
              <w:autoSpaceDE w:val="0"/>
              <w:autoSpaceDN w:val="0"/>
              <w:adjustRightInd w:val="0"/>
              <w:spacing w:before="60" w:after="0" w:line="240" w:lineRule="auto"/>
              <w:ind w:left="102"/>
              <w:rPr>
                <w:rFonts w:ascii="Arial Narrow" w:hAnsi="Arial Narrow" w:cs="Arial"/>
                <w:sz w:val="20"/>
                <w:szCs w:val="20"/>
              </w:rPr>
            </w:pPr>
            <w:r w:rsidRPr="003112CB">
              <w:rPr>
                <w:rFonts w:ascii="Arial Narrow" w:hAnsi="Arial Narrow" w:cs="Arial"/>
                <w:b/>
                <w:bCs/>
                <w:spacing w:val="-3"/>
                <w:sz w:val="20"/>
                <w:szCs w:val="20"/>
                <w:u w:val="single"/>
              </w:rPr>
              <w:t>A</w:t>
            </w:r>
            <w:r w:rsidRPr="003112CB">
              <w:rPr>
                <w:rFonts w:ascii="Arial Narrow" w:hAnsi="Arial Narrow" w:cs="Arial"/>
                <w:b/>
                <w:bCs/>
                <w:spacing w:val="1"/>
                <w:sz w:val="20"/>
                <w:szCs w:val="20"/>
                <w:u w:val="single"/>
              </w:rPr>
              <w:t>c</w:t>
            </w:r>
            <w:r w:rsidRPr="003112CB">
              <w:rPr>
                <w:rFonts w:ascii="Arial Narrow" w:hAnsi="Arial Narrow" w:cs="Arial"/>
                <w:b/>
                <w:bCs/>
                <w:sz w:val="20"/>
                <w:szCs w:val="20"/>
                <w:u w:val="single"/>
              </w:rPr>
              <w:t>ti</w:t>
            </w:r>
            <w:r w:rsidRPr="003112CB">
              <w:rPr>
                <w:rFonts w:ascii="Arial Narrow" w:hAnsi="Arial Narrow" w:cs="Arial"/>
                <w:b/>
                <w:bCs/>
                <w:spacing w:val="-2"/>
                <w:sz w:val="20"/>
                <w:szCs w:val="20"/>
                <w:u w:val="single"/>
              </w:rPr>
              <w:t>v</w:t>
            </w:r>
            <w:r w:rsidRPr="003112CB">
              <w:rPr>
                <w:rFonts w:ascii="Arial Narrow" w:hAnsi="Arial Narrow" w:cs="Arial"/>
                <w:b/>
                <w:bCs/>
                <w:sz w:val="20"/>
                <w:szCs w:val="20"/>
                <w:u w:val="single"/>
              </w:rPr>
              <w:t>it</w:t>
            </w:r>
            <w:r w:rsidRPr="003112CB">
              <w:rPr>
                <w:rFonts w:ascii="Arial Narrow" w:hAnsi="Arial Narrow" w:cs="Arial"/>
                <w:b/>
                <w:bCs/>
                <w:spacing w:val="1"/>
                <w:sz w:val="20"/>
                <w:szCs w:val="20"/>
                <w:u w:val="single"/>
              </w:rPr>
              <w:t>é 25</w:t>
            </w:r>
            <w:r w:rsidRPr="003112CB">
              <w:rPr>
                <w:rFonts w:ascii="Arial Narrow" w:hAnsi="Arial Narrow" w:cs="Arial"/>
                <w:b/>
                <w:bCs/>
                <w:sz w:val="20"/>
                <w:szCs w:val="20"/>
              </w:rPr>
              <w:t>.</w:t>
            </w:r>
            <w:r w:rsidRPr="003112CB">
              <w:rPr>
                <w:rFonts w:ascii="Arial Narrow" w:hAnsi="Arial Narrow" w:cs="Arial"/>
                <w:b/>
                <w:bCs/>
                <w:spacing w:val="-7"/>
                <w:sz w:val="20"/>
                <w:szCs w:val="20"/>
              </w:rPr>
              <w:t xml:space="preserve"> </w:t>
            </w:r>
            <w:r w:rsidRPr="003112CB">
              <w:rPr>
                <w:rFonts w:ascii="Arial Narrow" w:hAnsi="Arial Narrow" w:cs="Arial"/>
                <w:sz w:val="20"/>
                <w:szCs w:val="20"/>
              </w:rPr>
              <w:t>R</w:t>
            </w:r>
            <w:r w:rsidRPr="003112CB">
              <w:rPr>
                <w:rFonts w:ascii="Arial Narrow" w:hAnsi="Arial Narrow" w:cs="Arial"/>
                <w:spacing w:val="1"/>
                <w:sz w:val="20"/>
                <w:szCs w:val="20"/>
              </w:rPr>
              <w:t>en</w:t>
            </w:r>
            <w:r w:rsidRPr="003112CB">
              <w:rPr>
                <w:rFonts w:ascii="Arial Narrow" w:hAnsi="Arial Narrow" w:cs="Arial"/>
                <w:sz w:val="20"/>
                <w:szCs w:val="20"/>
              </w:rPr>
              <w:t>f</w:t>
            </w:r>
            <w:r w:rsidRPr="003112CB">
              <w:rPr>
                <w:rFonts w:ascii="Arial Narrow" w:hAnsi="Arial Narrow" w:cs="Arial"/>
                <w:spacing w:val="1"/>
                <w:sz w:val="20"/>
                <w:szCs w:val="20"/>
              </w:rPr>
              <w:t>o</w:t>
            </w:r>
            <w:r w:rsidRPr="003112CB">
              <w:rPr>
                <w:rFonts w:ascii="Arial Narrow" w:hAnsi="Arial Narrow" w:cs="Arial"/>
                <w:sz w:val="20"/>
                <w:szCs w:val="20"/>
              </w:rPr>
              <w:t>r</w:t>
            </w:r>
            <w:r w:rsidRPr="003112CB">
              <w:rPr>
                <w:rFonts w:ascii="Arial Narrow" w:hAnsi="Arial Narrow" w:cs="Arial"/>
                <w:spacing w:val="1"/>
                <w:sz w:val="20"/>
                <w:szCs w:val="20"/>
              </w:rPr>
              <w:t>ce</w:t>
            </w:r>
            <w:r w:rsidRPr="003112CB">
              <w:rPr>
                <w:rFonts w:ascii="Arial Narrow" w:hAnsi="Arial Narrow" w:cs="Arial"/>
                <w:sz w:val="20"/>
                <w:szCs w:val="20"/>
              </w:rPr>
              <w:t>r</w:t>
            </w:r>
            <w:r w:rsidRPr="003112CB">
              <w:rPr>
                <w:rFonts w:ascii="Arial Narrow" w:hAnsi="Arial Narrow" w:cs="Arial"/>
                <w:spacing w:val="-10"/>
                <w:sz w:val="20"/>
                <w:szCs w:val="20"/>
              </w:rPr>
              <w:t xml:space="preserve"> </w:t>
            </w:r>
            <w:r w:rsidRPr="003112CB">
              <w:rPr>
                <w:rFonts w:ascii="Arial Narrow" w:hAnsi="Arial Narrow" w:cs="Arial"/>
                <w:spacing w:val="1"/>
                <w:sz w:val="20"/>
                <w:szCs w:val="20"/>
              </w:rPr>
              <w:t>l</w:t>
            </w:r>
            <w:r w:rsidRPr="003112CB">
              <w:rPr>
                <w:rFonts w:ascii="Arial Narrow" w:hAnsi="Arial Narrow" w:cs="Arial"/>
                <w:sz w:val="20"/>
                <w:szCs w:val="20"/>
              </w:rPr>
              <w:t xml:space="preserve">a </w:t>
            </w:r>
            <w:r w:rsidRPr="003112CB">
              <w:rPr>
                <w:rFonts w:ascii="Arial Narrow" w:hAnsi="Arial Narrow" w:cs="Arial"/>
                <w:spacing w:val="-1"/>
                <w:sz w:val="20"/>
                <w:szCs w:val="20"/>
              </w:rPr>
              <w:t>c</w:t>
            </w:r>
            <w:r w:rsidRPr="003112CB">
              <w:rPr>
                <w:rFonts w:ascii="Arial Narrow" w:hAnsi="Arial Narrow" w:cs="Arial"/>
                <w:spacing w:val="1"/>
                <w:sz w:val="20"/>
                <w:szCs w:val="20"/>
              </w:rPr>
              <w:t>a</w:t>
            </w:r>
            <w:r w:rsidRPr="003112CB">
              <w:rPr>
                <w:rFonts w:ascii="Arial Narrow" w:hAnsi="Arial Narrow" w:cs="Arial"/>
                <w:spacing w:val="-2"/>
                <w:sz w:val="20"/>
                <w:szCs w:val="20"/>
              </w:rPr>
              <w:t>pa</w:t>
            </w:r>
            <w:r w:rsidRPr="003112CB">
              <w:rPr>
                <w:rFonts w:ascii="Arial Narrow" w:hAnsi="Arial Narrow" w:cs="Arial"/>
                <w:spacing w:val="1"/>
                <w:sz w:val="20"/>
                <w:szCs w:val="20"/>
              </w:rPr>
              <w:t>ci</w:t>
            </w:r>
            <w:r w:rsidRPr="003112CB">
              <w:rPr>
                <w:rFonts w:ascii="Arial Narrow" w:hAnsi="Arial Narrow" w:cs="Arial"/>
                <w:spacing w:val="-2"/>
                <w:sz w:val="20"/>
                <w:szCs w:val="20"/>
              </w:rPr>
              <w:t>t</w:t>
            </w:r>
            <w:r w:rsidRPr="003112CB">
              <w:rPr>
                <w:rFonts w:ascii="Arial Narrow" w:hAnsi="Arial Narrow" w:cs="Arial"/>
                <w:sz w:val="20"/>
                <w:szCs w:val="20"/>
              </w:rPr>
              <w:t>é</w:t>
            </w:r>
            <w:r w:rsidRPr="003112CB">
              <w:rPr>
                <w:rFonts w:ascii="Arial Narrow" w:hAnsi="Arial Narrow" w:cs="Arial"/>
                <w:spacing w:val="-8"/>
                <w:sz w:val="20"/>
                <w:szCs w:val="20"/>
              </w:rPr>
              <w:t xml:space="preserve"> </w:t>
            </w:r>
            <w:r w:rsidRPr="003112CB">
              <w:rPr>
                <w:rFonts w:ascii="Arial Narrow" w:hAnsi="Arial Narrow" w:cs="Arial"/>
                <w:spacing w:val="1"/>
                <w:sz w:val="20"/>
                <w:szCs w:val="20"/>
              </w:rPr>
              <w:t>de</w:t>
            </w:r>
            <w:r w:rsidRPr="003112CB">
              <w:rPr>
                <w:rFonts w:ascii="Arial Narrow" w:hAnsi="Arial Narrow" w:cs="Arial"/>
                <w:sz w:val="20"/>
                <w:szCs w:val="20"/>
              </w:rPr>
              <w:t>s</w:t>
            </w:r>
            <w:r w:rsidRPr="003112CB">
              <w:rPr>
                <w:rFonts w:ascii="Arial Narrow" w:hAnsi="Arial Narrow" w:cs="Arial"/>
                <w:spacing w:val="-4"/>
                <w:sz w:val="20"/>
                <w:szCs w:val="20"/>
              </w:rPr>
              <w:t xml:space="preserve"> </w:t>
            </w:r>
            <w:r w:rsidRPr="003112CB">
              <w:rPr>
                <w:rFonts w:ascii="Arial Narrow" w:hAnsi="Arial Narrow" w:cs="Arial"/>
                <w:spacing w:val="1"/>
                <w:sz w:val="20"/>
                <w:szCs w:val="20"/>
              </w:rPr>
              <w:t>ac</w:t>
            </w:r>
            <w:r w:rsidRPr="003112CB">
              <w:rPr>
                <w:rFonts w:ascii="Arial Narrow" w:hAnsi="Arial Narrow" w:cs="Arial"/>
                <w:spacing w:val="-2"/>
                <w:sz w:val="20"/>
                <w:szCs w:val="20"/>
              </w:rPr>
              <w:t>t</w:t>
            </w:r>
            <w:r w:rsidRPr="003112CB">
              <w:rPr>
                <w:rFonts w:ascii="Arial Narrow" w:hAnsi="Arial Narrow" w:cs="Arial"/>
                <w:spacing w:val="1"/>
                <w:sz w:val="20"/>
                <w:szCs w:val="20"/>
              </w:rPr>
              <w:t>eu</w:t>
            </w:r>
            <w:r w:rsidRPr="003112CB">
              <w:rPr>
                <w:rFonts w:ascii="Arial Narrow" w:hAnsi="Arial Narrow" w:cs="Arial"/>
                <w:sz w:val="20"/>
                <w:szCs w:val="20"/>
              </w:rPr>
              <w:t>rs</w:t>
            </w:r>
            <w:r w:rsidRPr="003112CB">
              <w:rPr>
                <w:rFonts w:ascii="Arial Narrow" w:hAnsi="Arial Narrow" w:cs="Arial"/>
                <w:spacing w:val="-7"/>
                <w:sz w:val="20"/>
                <w:szCs w:val="20"/>
              </w:rPr>
              <w:t xml:space="preserve"> </w:t>
            </w:r>
            <w:r w:rsidRPr="003112CB">
              <w:rPr>
                <w:rFonts w:ascii="Arial Narrow" w:hAnsi="Arial Narrow" w:cs="Arial"/>
                <w:spacing w:val="1"/>
                <w:sz w:val="20"/>
                <w:szCs w:val="20"/>
              </w:rPr>
              <w:t>l</w:t>
            </w:r>
            <w:r w:rsidRPr="003112CB">
              <w:rPr>
                <w:rFonts w:ascii="Arial Narrow" w:hAnsi="Arial Narrow" w:cs="Arial"/>
                <w:spacing w:val="-2"/>
                <w:sz w:val="20"/>
                <w:szCs w:val="20"/>
              </w:rPr>
              <w:t>o</w:t>
            </w:r>
            <w:r w:rsidRPr="003112CB">
              <w:rPr>
                <w:rFonts w:ascii="Arial Narrow" w:hAnsi="Arial Narrow" w:cs="Arial"/>
                <w:spacing w:val="1"/>
                <w:sz w:val="20"/>
                <w:szCs w:val="20"/>
              </w:rPr>
              <w:t>cau</w:t>
            </w:r>
            <w:r w:rsidRPr="003112CB">
              <w:rPr>
                <w:rFonts w:ascii="Arial Narrow" w:hAnsi="Arial Narrow" w:cs="Arial"/>
                <w:sz w:val="20"/>
                <w:szCs w:val="20"/>
              </w:rPr>
              <w:t>x</w:t>
            </w:r>
            <w:r w:rsidRPr="003112CB">
              <w:rPr>
                <w:rFonts w:ascii="Arial Narrow" w:hAnsi="Arial Narrow" w:cs="Arial"/>
                <w:spacing w:val="-8"/>
                <w:sz w:val="20"/>
                <w:szCs w:val="20"/>
              </w:rPr>
              <w:t xml:space="preserve"> </w:t>
            </w:r>
            <w:r w:rsidRPr="003112CB">
              <w:rPr>
                <w:rFonts w:ascii="Arial Narrow" w:hAnsi="Arial Narrow" w:cs="Arial"/>
                <w:sz w:val="20"/>
                <w:szCs w:val="20"/>
              </w:rPr>
              <w:t xml:space="preserve">à </w:t>
            </w:r>
            <w:r w:rsidRPr="003112CB">
              <w:rPr>
                <w:rFonts w:ascii="Arial Narrow" w:hAnsi="Arial Narrow" w:cs="Arial"/>
                <w:spacing w:val="1"/>
                <w:sz w:val="20"/>
                <w:szCs w:val="20"/>
              </w:rPr>
              <w:t>a</w:t>
            </w:r>
            <w:r w:rsidRPr="003112CB">
              <w:rPr>
                <w:rFonts w:ascii="Arial Narrow" w:hAnsi="Arial Narrow" w:cs="Arial"/>
                <w:spacing w:val="-1"/>
                <w:sz w:val="20"/>
                <w:szCs w:val="20"/>
              </w:rPr>
              <w:t>s</w:t>
            </w:r>
            <w:r w:rsidRPr="003112CB">
              <w:rPr>
                <w:rFonts w:ascii="Arial Narrow" w:hAnsi="Arial Narrow" w:cs="Arial"/>
                <w:spacing w:val="1"/>
                <w:sz w:val="20"/>
                <w:szCs w:val="20"/>
              </w:rPr>
              <w:t>su</w:t>
            </w:r>
            <w:r w:rsidRPr="003112CB">
              <w:rPr>
                <w:rFonts w:ascii="Arial Narrow" w:hAnsi="Arial Narrow" w:cs="Arial"/>
                <w:sz w:val="20"/>
                <w:szCs w:val="20"/>
              </w:rPr>
              <w:t>r</w:t>
            </w:r>
            <w:r w:rsidRPr="003112CB">
              <w:rPr>
                <w:rFonts w:ascii="Arial Narrow" w:hAnsi="Arial Narrow" w:cs="Arial"/>
                <w:spacing w:val="1"/>
                <w:sz w:val="20"/>
                <w:szCs w:val="20"/>
              </w:rPr>
              <w:t>e</w:t>
            </w:r>
            <w:r w:rsidRPr="003112CB">
              <w:rPr>
                <w:rFonts w:ascii="Arial Narrow" w:hAnsi="Arial Narrow" w:cs="Arial"/>
                <w:sz w:val="20"/>
                <w:szCs w:val="20"/>
              </w:rPr>
              <w:t>r</w:t>
            </w:r>
            <w:r w:rsidRPr="003112CB">
              <w:rPr>
                <w:rFonts w:ascii="Arial Narrow" w:hAnsi="Arial Narrow" w:cs="Arial"/>
                <w:spacing w:val="-8"/>
                <w:sz w:val="20"/>
                <w:szCs w:val="20"/>
              </w:rPr>
              <w:t xml:space="preserve"> </w:t>
            </w:r>
            <w:r w:rsidRPr="003112CB">
              <w:rPr>
                <w:rFonts w:ascii="Arial Narrow" w:hAnsi="Arial Narrow" w:cs="Arial"/>
                <w:spacing w:val="-2"/>
                <w:sz w:val="20"/>
                <w:szCs w:val="20"/>
              </w:rPr>
              <w:t>l</w:t>
            </w:r>
            <w:r w:rsidRPr="003112CB">
              <w:rPr>
                <w:rFonts w:ascii="Arial Narrow" w:hAnsi="Arial Narrow" w:cs="Arial"/>
                <w:spacing w:val="1"/>
                <w:sz w:val="20"/>
                <w:szCs w:val="20"/>
              </w:rPr>
              <w:t>eu</w:t>
            </w:r>
            <w:r w:rsidRPr="003112CB">
              <w:rPr>
                <w:rFonts w:ascii="Arial Narrow" w:hAnsi="Arial Narrow" w:cs="Arial"/>
                <w:sz w:val="20"/>
                <w:szCs w:val="20"/>
              </w:rPr>
              <w:t>rs</w:t>
            </w:r>
            <w:r w:rsidRPr="003112CB">
              <w:rPr>
                <w:rFonts w:ascii="Arial Narrow" w:hAnsi="Arial Narrow" w:cs="Arial"/>
                <w:spacing w:val="-2"/>
                <w:sz w:val="20"/>
                <w:szCs w:val="20"/>
              </w:rPr>
              <w:t xml:space="preserve"> r</w:t>
            </w:r>
            <w:r w:rsidRPr="003112CB">
              <w:rPr>
                <w:rFonts w:ascii="Arial Narrow" w:hAnsi="Arial Narrow" w:cs="Arial"/>
                <w:spacing w:val="1"/>
                <w:sz w:val="20"/>
                <w:szCs w:val="20"/>
              </w:rPr>
              <w:t>ôl</w:t>
            </w:r>
            <w:r w:rsidRPr="003112CB">
              <w:rPr>
                <w:rFonts w:ascii="Arial Narrow" w:hAnsi="Arial Narrow" w:cs="Arial"/>
                <w:spacing w:val="-2"/>
                <w:sz w:val="20"/>
                <w:szCs w:val="20"/>
              </w:rPr>
              <w:t>e</w:t>
            </w:r>
            <w:r w:rsidRPr="003112CB">
              <w:rPr>
                <w:rFonts w:ascii="Arial Narrow" w:hAnsi="Arial Narrow" w:cs="Arial"/>
                <w:sz w:val="20"/>
                <w:szCs w:val="20"/>
              </w:rPr>
              <w:t>s</w:t>
            </w:r>
            <w:r w:rsidRPr="003112CB">
              <w:rPr>
                <w:rFonts w:ascii="Arial Narrow" w:hAnsi="Arial Narrow" w:cs="Arial"/>
                <w:spacing w:val="-2"/>
                <w:sz w:val="20"/>
                <w:szCs w:val="20"/>
              </w:rPr>
              <w:t xml:space="preserve"> </w:t>
            </w:r>
            <w:r w:rsidRPr="003112CB">
              <w:rPr>
                <w:rFonts w:ascii="Arial Narrow" w:hAnsi="Arial Narrow" w:cs="Arial"/>
                <w:spacing w:val="1"/>
                <w:sz w:val="20"/>
                <w:szCs w:val="20"/>
              </w:rPr>
              <w:t>e</w:t>
            </w:r>
            <w:r w:rsidRPr="003112CB">
              <w:rPr>
                <w:rFonts w:ascii="Arial Narrow" w:hAnsi="Arial Narrow" w:cs="Arial"/>
                <w:sz w:val="20"/>
                <w:szCs w:val="20"/>
              </w:rPr>
              <w:t>t</w:t>
            </w:r>
          </w:p>
          <w:p w:rsidR="009C570B" w:rsidRPr="003112CB" w:rsidRDefault="009C570B" w:rsidP="009C570B">
            <w:pPr>
              <w:widowControl w:val="0"/>
              <w:autoSpaceDE w:val="0"/>
              <w:autoSpaceDN w:val="0"/>
              <w:adjustRightInd w:val="0"/>
              <w:spacing w:before="6" w:after="0" w:line="240" w:lineRule="auto"/>
              <w:ind w:left="100"/>
              <w:rPr>
                <w:rFonts w:ascii="Arial Narrow" w:hAnsi="Arial Narrow" w:cs="Arial"/>
                <w:sz w:val="20"/>
                <w:szCs w:val="20"/>
              </w:rPr>
            </w:pPr>
            <w:r w:rsidRPr="003112CB">
              <w:rPr>
                <w:rFonts w:ascii="Arial Narrow" w:hAnsi="Arial Narrow" w:cs="Arial"/>
                <w:spacing w:val="1"/>
                <w:sz w:val="20"/>
                <w:szCs w:val="20"/>
              </w:rPr>
              <w:t>man</w:t>
            </w:r>
            <w:r w:rsidRPr="003112CB">
              <w:rPr>
                <w:rFonts w:ascii="Arial Narrow" w:hAnsi="Arial Narrow" w:cs="Arial"/>
                <w:spacing w:val="-2"/>
                <w:sz w:val="20"/>
                <w:szCs w:val="20"/>
              </w:rPr>
              <w:t>d</w:t>
            </w:r>
            <w:r w:rsidRPr="003112CB">
              <w:rPr>
                <w:rFonts w:ascii="Arial Narrow" w:hAnsi="Arial Narrow" w:cs="Arial"/>
                <w:spacing w:val="1"/>
                <w:sz w:val="20"/>
                <w:szCs w:val="20"/>
              </w:rPr>
              <w:t>a</w:t>
            </w:r>
            <w:r w:rsidRPr="003112CB">
              <w:rPr>
                <w:rFonts w:ascii="Arial Narrow" w:hAnsi="Arial Narrow" w:cs="Arial"/>
                <w:spacing w:val="-2"/>
                <w:sz w:val="20"/>
                <w:szCs w:val="20"/>
              </w:rPr>
              <w:t>t</w:t>
            </w:r>
            <w:r w:rsidRPr="003112CB">
              <w:rPr>
                <w:rFonts w:ascii="Arial Narrow" w:hAnsi="Arial Narrow" w:cs="Arial"/>
                <w:sz w:val="20"/>
                <w:szCs w:val="20"/>
              </w:rPr>
              <w:t>s</w:t>
            </w:r>
            <w:r w:rsidRPr="003112CB">
              <w:rPr>
                <w:rFonts w:ascii="Arial Narrow" w:hAnsi="Arial Narrow" w:cs="Arial"/>
                <w:spacing w:val="-8"/>
                <w:sz w:val="20"/>
                <w:szCs w:val="20"/>
              </w:rPr>
              <w:t xml:space="preserve"> </w:t>
            </w:r>
            <w:r w:rsidRPr="003112CB">
              <w:rPr>
                <w:rFonts w:ascii="Arial Narrow" w:hAnsi="Arial Narrow" w:cs="Arial"/>
                <w:spacing w:val="1"/>
                <w:sz w:val="20"/>
                <w:szCs w:val="20"/>
              </w:rPr>
              <w:t>pou</w:t>
            </w:r>
            <w:r w:rsidRPr="003112CB">
              <w:rPr>
                <w:rFonts w:ascii="Arial Narrow" w:hAnsi="Arial Narrow" w:cs="Arial"/>
                <w:sz w:val="20"/>
                <w:szCs w:val="20"/>
              </w:rPr>
              <w:t>r</w:t>
            </w:r>
            <w:r w:rsidRPr="003112CB">
              <w:rPr>
                <w:rFonts w:ascii="Arial Narrow" w:hAnsi="Arial Narrow" w:cs="Arial"/>
                <w:spacing w:val="-6"/>
                <w:sz w:val="20"/>
                <w:szCs w:val="20"/>
              </w:rPr>
              <w:t xml:space="preserve"> </w:t>
            </w:r>
            <w:r w:rsidRPr="003112CB">
              <w:rPr>
                <w:rFonts w:ascii="Arial Narrow" w:hAnsi="Arial Narrow" w:cs="Arial"/>
                <w:spacing w:val="1"/>
                <w:sz w:val="20"/>
                <w:szCs w:val="20"/>
              </w:rPr>
              <w:t>l</w:t>
            </w:r>
            <w:r w:rsidRPr="003112CB">
              <w:rPr>
                <w:rFonts w:ascii="Arial Narrow" w:hAnsi="Arial Narrow" w:cs="Arial"/>
                <w:sz w:val="20"/>
                <w:szCs w:val="20"/>
              </w:rPr>
              <w:t>a</w:t>
            </w:r>
            <w:r w:rsidRPr="003112CB">
              <w:rPr>
                <w:rFonts w:ascii="Arial Narrow" w:hAnsi="Arial Narrow" w:cs="Arial"/>
                <w:spacing w:val="-2"/>
                <w:sz w:val="20"/>
                <w:szCs w:val="20"/>
              </w:rPr>
              <w:t xml:space="preserve"> </w:t>
            </w:r>
            <w:r w:rsidRPr="003112CB">
              <w:rPr>
                <w:rFonts w:ascii="Arial Narrow" w:hAnsi="Arial Narrow" w:cs="Arial"/>
                <w:spacing w:val="1"/>
                <w:sz w:val="20"/>
                <w:szCs w:val="20"/>
              </w:rPr>
              <w:t>m</w:t>
            </w:r>
            <w:r w:rsidRPr="003112CB">
              <w:rPr>
                <w:rFonts w:ascii="Arial Narrow" w:hAnsi="Arial Narrow" w:cs="Arial"/>
                <w:spacing w:val="-2"/>
                <w:sz w:val="20"/>
                <w:szCs w:val="20"/>
              </w:rPr>
              <w:t>i</w:t>
            </w:r>
            <w:r w:rsidRPr="003112CB">
              <w:rPr>
                <w:rFonts w:ascii="Arial Narrow" w:hAnsi="Arial Narrow" w:cs="Arial"/>
                <w:spacing w:val="1"/>
                <w:sz w:val="20"/>
                <w:szCs w:val="20"/>
              </w:rPr>
              <w:t>s</w:t>
            </w:r>
            <w:r w:rsidRPr="003112CB">
              <w:rPr>
                <w:rFonts w:ascii="Arial Narrow" w:hAnsi="Arial Narrow" w:cs="Arial"/>
                <w:sz w:val="20"/>
                <w:szCs w:val="20"/>
              </w:rPr>
              <w:t>e</w:t>
            </w:r>
            <w:r w:rsidRPr="003112CB">
              <w:rPr>
                <w:rFonts w:ascii="Arial Narrow" w:hAnsi="Arial Narrow" w:cs="Arial"/>
                <w:spacing w:val="-3"/>
                <w:sz w:val="20"/>
                <w:szCs w:val="20"/>
              </w:rPr>
              <w:t xml:space="preserve"> </w:t>
            </w:r>
            <w:r w:rsidRPr="003112CB">
              <w:rPr>
                <w:rFonts w:ascii="Arial Narrow" w:hAnsi="Arial Narrow" w:cs="Arial"/>
                <w:spacing w:val="-2"/>
                <w:sz w:val="20"/>
                <w:szCs w:val="20"/>
              </w:rPr>
              <w:t>e</w:t>
            </w:r>
            <w:r w:rsidRPr="003112CB">
              <w:rPr>
                <w:rFonts w:ascii="Arial Narrow" w:hAnsi="Arial Narrow" w:cs="Arial"/>
                <w:sz w:val="20"/>
                <w:szCs w:val="20"/>
              </w:rPr>
              <w:t>n</w:t>
            </w:r>
            <w:r w:rsidRPr="003112CB">
              <w:rPr>
                <w:rFonts w:ascii="Arial Narrow" w:hAnsi="Arial Narrow" w:cs="Arial"/>
                <w:spacing w:val="-1"/>
                <w:sz w:val="20"/>
                <w:szCs w:val="20"/>
              </w:rPr>
              <w:t xml:space="preserve"> </w:t>
            </w:r>
            <w:r w:rsidRPr="003112CB">
              <w:rPr>
                <w:rFonts w:ascii="Arial Narrow" w:hAnsi="Arial Narrow" w:cs="Arial"/>
                <w:spacing w:val="1"/>
                <w:sz w:val="20"/>
                <w:szCs w:val="20"/>
              </w:rPr>
              <w:t>œu</w:t>
            </w:r>
            <w:r w:rsidRPr="003112CB">
              <w:rPr>
                <w:rFonts w:ascii="Arial Narrow" w:hAnsi="Arial Narrow" w:cs="Arial"/>
                <w:spacing w:val="-1"/>
                <w:sz w:val="20"/>
                <w:szCs w:val="20"/>
              </w:rPr>
              <w:t>v</w:t>
            </w:r>
            <w:r w:rsidRPr="003112CB">
              <w:rPr>
                <w:rFonts w:ascii="Arial Narrow" w:hAnsi="Arial Narrow" w:cs="Arial"/>
                <w:spacing w:val="-2"/>
                <w:sz w:val="20"/>
                <w:szCs w:val="20"/>
              </w:rPr>
              <w:t>r</w:t>
            </w:r>
            <w:r w:rsidRPr="003112CB">
              <w:rPr>
                <w:rFonts w:ascii="Arial Narrow" w:hAnsi="Arial Narrow" w:cs="Arial"/>
                <w:sz w:val="20"/>
                <w:szCs w:val="20"/>
              </w:rPr>
              <w:t>e</w:t>
            </w:r>
            <w:r w:rsidRPr="003112CB">
              <w:rPr>
                <w:rFonts w:ascii="Arial Narrow" w:hAnsi="Arial Narrow" w:cs="Arial"/>
                <w:spacing w:val="-4"/>
                <w:sz w:val="20"/>
                <w:szCs w:val="20"/>
              </w:rPr>
              <w:t xml:space="preserve"> </w:t>
            </w:r>
            <w:r w:rsidRPr="003112CB">
              <w:rPr>
                <w:rFonts w:ascii="Arial Narrow" w:hAnsi="Arial Narrow" w:cs="Arial"/>
                <w:spacing w:val="1"/>
                <w:sz w:val="20"/>
                <w:szCs w:val="20"/>
              </w:rPr>
              <w:t>d</w:t>
            </w:r>
            <w:r w:rsidRPr="003112CB">
              <w:rPr>
                <w:rFonts w:ascii="Arial Narrow" w:hAnsi="Arial Narrow" w:cs="Arial"/>
                <w:spacing w:val="-2"/>
                <w:sz w:val="20"/>
                <w:szCs w:val="20"/>
              </w:rPr>
              <w:t>e</w:t>
            </w:r>
            <w:r w:rsidRPr="003112CB">
              <w:rPr>
                <w:rFonts w:ascii="Arial Narrow" w:hAnsi="Arial Narrow" w:cs="Arial"/>
                <w:sz w:val="20"/>
                <w:szCs w:val="20"/>
              </w:rPr>
              <w:t>s</w:t>
            </w:r>
            <w:r w:rsidRPr="003112CB">
              <w:rPr>
                <w:rFonts w:ascii="Arial Narrow" w:hAnsi="Arial Narrow" w:cs="Arial"/>
                <w:spacing w:val="-1"/>
                <w:sz w:val="20"/>
                <w:szCs w:val="20"/>
              </w:rPr>
              <w:t xml:space="preserve"> </w:t>
            </w:r>
            <w:r w:rsidRPr="003112CB">
              <w:rPr>
                <w:rFonts w:ascii="Arial Narrow" w:hAnsi="Arial Narrow" w:cs="Arial"/>
                <w:spacing w:val="1"/>
                <w:sz w:val="20"/>
                <w:szCs w:val="20"/>
              </w:rPr>
              <w:t>s</w:t>
            </w:r>
            <w:r w:rsidRPr="003112CB">
              <w:rPr>
                <w:rFonts w:ascii="Arial Narrow" w:hAnsi="Arial Narrow" w:cs="Arial"/>
                <w:sz w:val="20"/>
                <w:szCs w:val="20"/>
              </w:rPr>
              <w:t>t</w:t>
            </w:r>
            <w:r w:rsidRPr="003112CB">
              <w:rPr>
                <w:rFonts w:ascii="Arial Narrow" w:hAnsi="Arial Narrow" w:cs="Arial"/>
                <w:spacing w:val="-2"/>
                <w:sz w:val="20"/>
                <w:szCs w:val="20"/>
              </w:rPr>
              <w:t>r</w:t>
            </w:r>
            <w:r w:rsidRPr="003112CB">
              <w:rPr>
                <w:rFonts w:ascii="Arial Narrow" w:hAnsi="Arial Narrow" w:cs="Arial"/>
                <w:spacing w:val="1"/>
                <w:sz w:val="20"/>
                <w:szCs w:val="20"/>
              </w:rPr>
              <w:t>a</w:t>
            </w:r>
            <w:r w:rsidRPr="003112CB">
              <w:rPr>
                <w:rFonts w:ascii="Arial Narrow" w:hAnsi="Arial Narrow" w:cs="Arial"/>
                <w:sz w:val="20"/>
                <w:szCs w:val="20"/>
              </w:rPr>
              <w:t>t</w:t>
            </w:r>
            <w:r w:rsidRPr="003112CB">
              <w:rPr>
                <w:rFonts w:ascii="Arial Narrow" w:hAnsi="Arial Narrow" w:cs="Arial"/>
                <w:spacing w:val="1"/>
                <w:sz w:val="20"/>
                <w:szCs w:val="20"/>
              </w:rPr>
              <w:t>é</w:t>
            </w:r>
            <w:r w:rsidRPr="003112CB">
              <w:rPr>
                <w:rFonts w:ascii="Arial Narrow" w:hAnsi="Arial Narrow" w:cs="Arial"/>
                <w:spacing w:val="-2"/>
                <w:sz w:val="20"/>
                <w:szCs w:val="20"/>
              </w:rPr>
              <w:t>g</w:t>
            </w:r>
            <w:r w:rsidRPr="003112CB">
              <w:rPr>
                <w:rFonts w:ascii="Arial Narrow" w:hAnsi="Arial Narrow" w:cs="Arial"/>
                <w:spacing w:val="1"/>
                <w:sz w:val="20"/>
                <w:szCs w:val="20"/>
              </w:rPr>
              <w:t>ie</w:t>
            </w:r>
            <w:r w:rsidRPr="003112CB">
              <w:rPr>
                <w:rFonts w:ascii="Arial Narrow" w:hAnsi="Arial Narrow" w:cs="Arial"/>
                <w:sz w:val="20"/>
                <w:szCs w:val="20"/>
              </w:rPr>
              <w:t>s</w:t>
            </w:r>
            <w:r w:rsidRPr="003112CB">
              <w:rPr>
                <w:rFonts w:ascii="Arial Narrow" w:hAnsi="Arial Narrow" w:cs="Arial"/>
                <w:spacing w:val="-9"/>
                <w:sz w:val="20"/>
                <w:szCs w:val="20"/>
              </w:rPr>
              <w:t xml:space="preserve"> </w:t>
            </w:r>
            <w:r w:rsidRPr="003112CB">
              <w:rPr>
                <w:rFonts w:ascii="Arial Narrow" w:hAnsi="Arial Narrow" w:cs="Arial"/>
                <w:spacing w:val="1"/>
                <w:sz w:val="20"/>
                <w:szCs w:val="20"/>
              </w:rPr>
              <w:t>d</w:t>
            </w:r>
            <w:r w:rsidRPr="003112CB">
              <w:rPr>
                <w:rFonts w:ascii="Arial Narrow" w:hAnsi="Arial Narrow" w:cs="Arial"/>
                <w:sz w:val="20"/>
                <w:szCs w:val="20"/>
              </w:rPr>
              <w:t>e</w:t>
            </w:r>
            <w:r w:rsidRPr="003112CB">
              <w:rPr>
                <w:rFonts w:ascii="Arial Narrow" w:hAnsi="Arial Narrow" w:cs="Arial"/>
                <w:spacing w:val="-3"/>
                <w:sz w:val="20"/>
                <w:szCs w:val="20"/>
              </w:rPr>
              <w:t xml:space="preserve"> </w:t>
            </w:r>
            <w:r w:rsidRPr="003112CB">
              <w:rPr>
                <w:rFonts w:ascii="Arial Narrow" w:hAnsi="Arial Narrow" w:cs="Arial"/>
                <w:spacing w:val="1"/>
                <w:sz w:val="20"/>
                <w:szCs w:val="20"/>
              </w:rPr>
              <w:t>dé</w:t>
            </w:r>
            <w:r w:rsidRPr="003112CB">
              <w:rPr>
                <w:rFonts w:ascii="Arial Narrow" w:hAnsi="Arial Narrow" w:cs="Arial"/>
                <w:spacing w:val="-1"/>
                <w:sz w:val="20"/>
                <w:szCs w:val="20"/>
              </w:rPr>
              <w:t>v</w:t>
            </w:r>
            <w:r w:rsidRPr="003112CB">
              <w:rPr>
                <w:rFonts w:ascii="Arial Narrow" w:hAnsi="Arial Narrow" w:cs="Arial"/>
                <w:spacing w:val="1"/>
                <w:sz w:val="20"/>
                <w:szCs w:val="20"/>
              </w:rPr>
              <w:t>el</w:t>
            </w:r>
            <w:r w:rsidRPr="003112CB">
              <w:rPr>
                <w:rFonts w:ascii="Arial Narrow" w:hAnsi="Arial Narrow" w:cs="Arial"/>
                <w:spacing w:val="-2"/>
                <w:sz w:val="20"/>
                <w:szCs w:val="20"/>
              </w:rPr>
              <w:t>o</w:t>
            </w:r>
            <w:r w:rsidRPr="003112CB">
              <w:rPr>
                <w:rFonts w:ascii="Arial Narrow" w:hAnsi="Arial Narrow" w:cs="Arial"/>
                <w:spacing w:val="1"/>
                <w:sz w:val="20"/>
                <w:szCs w:val="20"/>
              </w:rPr>
              <w:t>pp</w:t>
            </w:r>
            <w:r w:rsidRPr="003112CB">
              <w:rPr>
                <w:rFonts w:ascii="Arial Narrow" w:hAnsi="Arial Narrow" w:cs="Arial"/>
                <w:spacing w:val="-2"/>
                <w:sz w:val="20"/>
                <w:szCs w:val="20"/>
              </w:rPr>
              <w:t>e</w:t>
            </w:r>
            <w:r w:rsidRPr="003112CB">
              <w:rPr>
                <w:rFonts w:ascii="Arial Narrow" w:hAnsi="Arial Narrow" w:cs="Arial"/>
                <w:spacing w:val="1"/>
                <w:sz w:val="20"/>
                <w:szCs w:val="20"/>
              </w:rPr>
              <w:t>men</w:t>
            </w:r>
            <w:r w:rsidRPr="003112CB">
              <w:rPr>
                <w:rFonts w:ascii="Arial Narrow" w:hAnsi="Arial Narrow" w:cs="Arial"/>
                <w:sz w:val="20"/>
                <w:szCs w:val="20"/>
              </w:rPr>
              <w:t>t</w:t>
            </w:r>
            <w:r w:rsidRPr="003112CB">
              <w:rPr>
                <w:rFonts w:ascii="Arial Narrow" w:hAnsi="Arial Narrow" w:cs="Arial"/>
                <w:spacing w:val="-14"/>
                <w:sz w:val="20"/>
                <w:szCs w:val="20"/>
              </w:rPr>
              <w:t xml:space="preserve"> </w:t>
            </w:r>
            <w:r w:rsidRPr="003112CB">
              <w:rPr>
                <w:rFonts w:ascii="Arial Narrow" w:hAnsi="Arial Narrow" w:cs="Arial"/>
                <w:spacing w:val="1"/>
                <w:sz w:val="20"/>
                <w:szCs w:val="20"/>
              </w:rPr>
              <w:t>ag</w:t>
            </w:r>
            <w:r w:rsidRPr="003112CB">
              <w:rPr>
                <w:rFonts w:ascii="Arial Narrow" w:hAnsi="Arial Narrow" w:cs="Arial"/>
                <w:sz w:val="20"/>
                <w:szCs w:val="20"/>
              </w:rPr>
              <w:t>r</w:t>
            </w:r>
            <w:r w:rsidRPr="003112CB">
              <w:rPr>
                <w:rFonts w:ascii="Arial Narrow" w:hAnsi="Arial Narrow" w:cs="Arial"/>
                <w:spacing w:val="-2"/>
                <w:sz w:val="20"/>
                <w:szCs w:val="20"/>
              </w:rPr>
              <w:t>i</w:t>
            </w:r>
            <w:r w:rsidRPr="003112CB">
              <w:rPr>
                <w:rFonts w:ascii="Arial Narrow" w:hAnsi="Arial Narrow" w:cs="Arial"/>
                <w:spacing w:val="1"/>
                <w:sz w:val="20"/>
                <w:szCs w:val="20"/>
              </w:rPr>
              <w:t>co</w:t>
            </w:r>
            <w:r w:rsidRPr="003112CB">
              <w:rPr>
                <w:rFonts w:ascii="Arial Narrow" w:hAnsi="Arial Narrow" w:cs="Arial"/>
                <w:spacing w:val="-2"/>
                <w:sz w:val="20"/>
                <w:szCs w:val="20"/>
              </w:rPr>
              <w:t>l</w:t>
            </w:r>
            <w:r w:rsidRPr="003112CB">
              <w:rPr>
                <w:rFonts w:ascii="Arial Narrow" w:hAnsi="Arial Narrow" w:cs="Arial"/>
                <w:sz w:val="20"/>
                <w:szCs w:val="20"/>
              </w:rPr>
              <w:t>e</w:t>
            </w:r>
          </w:p>
          <w:p w:rsidR="009C570B" w:rsidRPr="003112CB" w:rsidRDefault="009C570B" w:rsidP="009C570B">
            <w:pPr>
              <w:widowControl w:val="0"/>
              <w:autoSpaceDE w:val="0"/>
              <w:autoSpaceDN w:val="0"/>
              <w:adjustRightInd w:val="0"/>
              <w:spacing w:after="0" w:line="202" w:lineRule="exact"/>
              <w:ind w:left="100"/>
              <w:rPr>
                <w:rFonts w:ascii="Arial Narrow" w:hAnsi="Arial Narrow" w:cs="Arial"/>
                <w:sz w:val="20"/>
                <w:szCs w:val="20"/>
                <w:u w:val="single"/>
              </w:rPr>
            </w:pPr>
            <w:r w:rsidRPr="003112CB">
              <w:rPr>
                <w:rFonts w:ascii="Arial Narrow" w:hAnsi="Arial Narrow" w:cs="Arial"/>
                <w:b/>
                <w:bCs/>
                <w:sz w:val="20"/>
                <w:szCs w:val="20"/>
                <w:u w:val="single"/>
              </w:rPr>
              <w:t>Sous</w:t>
            </w:r>
            <w:r w:rsidRPr="003112CB">
              <w:rPr>
                <w:rFonts w:ascii="Arial Narrow" w:hAnsi="Arial Narrow" w:cs="Arial"/>
                <w:b/>
                <w:bCs/>
                <w:spacing w:val="-4"/>
                <w:sz w:val="20"/>
                <w:szCs w:val="20"/>
                <w:u w:val="single"/>
              </w:rPr>
              <w:t xml:space="preserve"> </w:t>
            </w:r>
            <w:r w:rsidRPr="003112CB">
              <w:rPr>
                <w:rFonts w:ascii="Arial Narrow" w:hAnsi="Arial Narrow" w:cs="Arial"/>
                <w:b/>
                <w:bCs/>
                <w:spacing w:val="1"/>
                <w:sz w:val="20"/>
                <w:szCs w:val="20"/>
                <w:u w:val="single"/>
              </w:rPr>
              <w:t>ac</w:t>
            </w:r>
            <w:r w:rsidRPr="003112CB">
              <w:rPr>
                <w:rFonts w:ascii="Arial Narrow" w:hAnsi="Arial Narrow" w:cs="Arial"/>
                <w:b/>
                <w:bCs/>
                <w:spacing w:val="-2"/>
                <w:sz w:val="20"/>
                <w:szCs w:val="20"/>
                <w:u w:val="single"/>
              </w:rPr>
              <w:t>t</w:t>
            </w:r>
            <w:r w:rsidRPr="003112CB">
              <w:rPr>
                <w:rFonts w:ascii="Arial Narrow" w:hAnsi="Arial Narrow" w:cs="Arial"/>
                <w:b/>
                <w:bCs/>
                <w:sz w:val="20"/>
                <w:szCs w:val="20"/>
                <w:u w:val="single"/>
              </w:rPr>
              <w:t>i</w:t>
            </w:r>
            <w:r w:rsidRPr="003112CB">
              <w:rPr>
                <w:rFonts w:ascii="Arial Narrow" w:hAnsi="Arial Narrow" w:cs="Arial"/>
                <w:b/>
                <w:bCs/>
                <w:spacing w:val="-2"/>
                <w:sz w:val="20"/>
                <w:szCs w:val="20"/>
                <w:u w:val="single"/>
              </w:rPr>
              <w:t>v</w:t>
            </w:r>
            <w:r w:rsidRPr="003112CB">
              <w:rPr>
                <w:rFonts w:ascii="Arial Narrow" w:hAnsi="Arial Narrow" w:cs="Arial"/>
                <w:b/>
                <w:bCs/>
                <w:sz w:val="20"/>
                <w:szCs w:val="20"/>
                <w:u w:val="single"/>
              </w:rPr>
              <w:t>it</w:t>
            </w:r>
            <w:r w:rsidRPr="003112CB">
              <w:rPr>
                <w:rFonts w:ascii="Arial Narrow" w:hAnsi="Arial Narrow" w:cs="Arial"/>
                <w:b/>
                <w:bCs/>
                <w:spacing w:val="1"/>
                <w:sz w:val="20"/>
                <w:szCs w:val="20"/>
                <w:u w:val="single"/>
              </w:rPr>
              <w:t>é</w:t>
            </w:r>
            <w:r w:rsidRPr="003112CB">
              <w:rPr>
                <w:rFonts w:ascii="Arial Narrow" w:hAnsi="Arial Narrow" w:cs="Arial"/>
                <w:b/>
                <w:bCs/>
                <w:sz w:val="20"/>
                <w:szCs w:val="20"/>
                <w:u w:val="single"/>
              </w:rPr>
              <w:t>s</w:t>
            </w:r>
          </w:p>
          <w:p w:rsidR="009C570B" w:rsidRPr="003112CB" w:rsidRDefault="009C570B" w:rsidP="009C570B">
            <w:pPr>
              <w:widowControl w:val="0"/>
              <w:numPr>
                <w:ilvl w:val="0"/>
                <w:numId w:val="3"/>
              </w:numPr>
              <w:autoSpaceDE w:val="0"/>
              <w:autoSpaceDN w:val="0"/>
              <w:adjustRightInd w:val="0"/>
              <w:spacing w:after="0" w:line="240" w:lineRule="auto"/>
              <w:ind w:left="992" w:hanging="357"/>
              <w:rPr>
                <w:rFonts w:ascii="Arial Narrow" w:hAnsi="Arial Narrow" w:cs="Arial"/>
                <w:sz w:val="20"/>
                <w:szCs w:val="20"/>
              </w:rPr>
            </w:pPr>
            <w:r w:rsidRPr="003112CB">
              <w:rPr>
                <w:rFonts w:ascii="Arial Narrow" w:hAnsi="Arial Narrow" w:cs="Arial"/>
                <w:bCs/>
                <w:spacing w:val="-3"/>
                <w:sz w:val="20"/>
              </w:rPr>
              <w:t>Opérationnalisation de deux centres vétérinaires</w:t>
            </w:r>
          </w:p>
          <w:p w:rsidR="009C570B" w:rsidRPr="003112CB" w:rsidRDefault="009C570B" w:rsidP="009C570B">
            <w:pPr>
              <w:widowControl w:val="0"/>
              <w:numPr>
                <w:ilvl w:val="0"/>
                <w:numId w:val="3"/>
              </w:numPr>
              <w:autoSpaceDE w:val="0"/>
              <w:autoSpaceDN w:val="0"/>
              <w:adjustRightInd w:val="0"/>
              <w:spacing w:after="0" w:line="240" w:lineRule="auto"/>
              <w:ind w:left="992" w:hanging="357"/>
              <w:rPr>
                <w:rFonts w:ascii="Arial Narrow" w:hAnsi="Arial Narrow" w:cs="Arial"/>
                <w:sz w:val="20"/>
                <w:szCs w:val="20"/>
              </w:rPr>
            </w:pPr>
            <w:r w:rsidRPr="003112CB">
              <w:rPr>
                <w:rFonts w:ascii="Arial Narrow" w:hAnsi="Arial Narrow" w:cs="Arial"/>
                <w:sz w:val="20"/>
                <w:szCs w:val="20"/>
              </w:rPr>
              <w:t xml:space="preserve">Aménager et équiper le centre démonstratif laitier de </w:t>
            </w:r>
            <w:proofErr w:type="spellStart"/>
            <w:r w:rsidRPr="003112CB">
              <w:rPr>
                <w:rFonts w:ascii="Arial Narrow" w:hAnsi="Arial Narrow" w:cs="Arial"/>
                <w:sz w:val="20"/>
                <w:szCs w:val="20"/>
              </w:rPr>
              <w:t>Runyonza</w:t>
            </w:r>
            <w:proofErr w:type="spellEnd"/>
          </w:p>
          <w:p w:rsidR="009C570B" w:rsidRPr="003112CB" w:rsidRDefault="009C570B" w:rsidP="009C570B">
            <w:pPr>
              <w:widowControl w:val="0"/>
              <w:numPr>
                <w:ilvl w:val="0"/>
                <w:numId w:val="3"/>
              </w:numPr>
              <w:autoSpaceDE w:val="0"/>
              <w:autoSpaceDN w:val="0"/>
              <w:adjustRightInd w:val="0"/>
              <w:spacing w:after="0" w:line="240" w:lineRule="auto"/>
              <w:ind w:left="992" w:hanging="357"/>
              <w:rPr>
                <w:rFonts w:ascii="Arial Narrow" w:hAnsi="Arial Narrow" w:cs="Arial"/>
                <w:sz w:val="20"/>
                <w:szCs w:val="20"/>
              </w:rPr>
            </w:pPr>
            <w:r w:rsidRPr="003112CB">
              <w:rPr>
                <w:rFonts w:ascii="Arial Narrow" w:hAnsi="Arial Narrow" w:cs="Arial"/>
                <w:sz w:val="20"/>
                <w:szCs w:val="20"/>
              </w:rPr>
              <w:t xml:space="preserve">Aménager </w:t>
            </w:r>
            <w:r w:rsidRPr="003112CB">
              <w:rPr>
                <w:rFonts w:ascii="Arial Narrow" w:hAnsi="Arial Narrow"/>
                <w:sz w:val="20"/>
                <w:szCs w:val="20"/>
              </w:rPr>
              <w:t xml:space="preserve">des accès et des abords de la DPAE </w:t>
            </w:r>
            <w:proofErr w:type="spellStart"/>
            <w:r w:rsidRPr="003112CB">
              <w:rPr>
                <w:rFonts w:ascii="Arial Narrow" w:hAnsi="Arial Narrow"/>
                <w:sz w:val="20"/>
                <w:szCs w:val="20"/>
              </w:rPr>
              <w:t>Kirundo</w:t>
            </w:r>
            <w:proofErr w:type="spellEnd"/>
          </w:p>
          <w:p w:rsidR="009C570B" w:rsidRPr="003112CB" w:rsidRDefault="009C570B" w:rsidP="009C570B">
            <w:pPr>
              <w:widowControl w:val="0"/>
              <w:numPr>
                <w:ilvl w:val="0"/>
                <w:numId w:val="3"/>
              </w:numPr>
              <w:autoSpaceDE w:val="0"/>
              <w:autoSpaceDN w:val="0"/>
              <w:adjustRightInd w:val="0"/>
              <w:spacing w:after="0" w:line="240" w:lineRule="auto"/>
              <w:ind w:left="992" w:hanging="357"/>
              <w:rPr>
                <w:rFonts w:ascii="Arial Narrow" w:hAnsi="Arial Narrow"/>
                <w:sz w:val="20"/>
                <w:szCs w:val="20"/>
              </w:rPr>
            </w:pPr>
            <w:r w:rsidRPr="003112CB">
              <w:rPr>
                <w:rFonts w:ascii="Arial Narrow" w:hAnsi="Arial Narrow" w:cs="Arial"/>
                <w:sz w:val="20"/>
                <w:szCs w:val="20"/>
              </w:rPr>
              <w:t xml:space="preserve">Nouvel accord </w:t>
            </w:r>
            <w:r w:rsidRPr="003112CB">
              <w:rPr>
                <w:rFonts w:ascii="Arial Narrow" w:hAnsi="Arial Narrow"/>
                <w:sz w:val="20"/>
                <w:szCs w:val="20"/>
              </w:rPr>
              <w:t xml:space="preserve">d’exécution d’appui à la performance des services de la DPAE </w:t>
            </w:r>
            <w:proofErr w:type="spellStart"/>
            <w:r w:rsidRPr="003112CB">
              <w:rPr>
                <w:rFonts w:ascii="Arial Narrow" w:hAnsi="Arial Narrow"/>
                <w:sz w:val="20"/>
                <w:szCs w:val="20"/>
              </w:rPr>
              <w:t>Kirundo</w:t>
            </w:r>
            <w:proofErr w:type="spellEnd"/>
          </w:p>
          <w:p w:rsidR="009C570B" w:rsidRPr="003112CB" w:rsidRDefault="009C570B" w:rsidP="009C570B">
            <w:pPr>
              <w:widowControl w:val="0"/>
              <w:numPr>
                <w:ilvl w:val="0"/>
                <w:numId w:val="3"/>
              </w:numPr>
              <w:autoSpaceDE w:val="0"/>
              <w:autoSpaceDN w:val="0"/>
              <w:adjustRightInd w:val="0"/>
              <w:spacing w:after="0" w:line="240" w:lineRule="auto"/>
              <w:ind w:left="992" w:hanging="357"/>
              <w:rPr>
                <w:rFonts w:ascii="Arial Narrow" w:hAnsi="Arial Narrow" w:cs="Arial"/>
                <w:sz w:val="20"/>
                <w:szCs w:val="20"/>
              </w:rPr>
            </w:pPr>
            <w:r w:rsidRPr="003112CB">
              <w:rPr>
                <w:rFonts w:ascii="Arial Narrow" w:hAnsi="Arial Narrow" w:cs="Arial"/>
                <w:sz w:val="20"/>
                <w:szCs w:val="20"/>
              </w:rPr>
              <w:t>Elaborer et mettre en œuvre le plan de formation du personnel de la DPAE</w:t>
            </w:r>
          </w:p>
          <w:p w:rsidR="009C570B" w:rsidRPr="003112CB" w:rsidRDefault="009C570B" w:rsidP="009C570B">
            <w:pPr>
              <w:widowControl w:val="0"/>
              <w:numPr>
                <w:ilvl w:val="0"/>
                <w:numId w:val="3"/>
              </w:numPr>
              <w:autoSpaceDE w:val="0"/>
              <w:autoSpaceDN w:val="0"/>
              <w:adjustRightInd w:val="0"/>
              <w:spacing w:after="0" w:line="240" w:lineRule="auto"/>
              <w:ind w:left="992" w:hanging="357"/>
              <w:rPr>
                <w:rFonts w:ascii="Arial Narrow" w:hAnsi="Arial Narrow" w:cs="Arial"/>
                <w:sz w:val="20"/>
                <w:szCs w:val="20"/>
              </w:rPr>
            </w:pPr>
            <w:r w:rsidRPr="003112CB">
              <w:rPr>
                <w:rFonts w:ascii="Arial Narrow" w:hAnsi="Arial Narrow" w:cs="Arial"/>
                <w:sz w:val="20"/>
                <w:szCs w:val="20"/>
              </w:rPr>
              <w:t>Appuyer la coordination provinciale des PTF</w:t>
            </w:r>
          </w:p>
          <w:p w:rsidR="009C570B" w:rsidRPr="003112CB" w:rsidRDefault="009C570B" w:rsidP="009C570B">
            <w:pPr>
              <w:widowControl w:val="0"/>
              <w:numPr>
                <w:ilvl w:val="0"/>
                <w:numId w:val="3"/>
              </w:numPr>
              <w:autoSpaceDE w:val="0"/>
              <w:autoSpaceDN w:val="0"/>
              <w:adjustRightInd w:val="0"/>
              <w:spacing w:after="0" w:line="240" w:lineRule="auto"/>
              <w:ind w:left="992" w:hanging="357"/>
              <w:rPr>
                <w:rFonts w:ascii="Arial Narrow" w:hAnsi="Arial Narrow" w:cs="Arial"/>
                <w:sz w:val="20"/>
                <w:szCs w:val="20"/>
              </w:rPr>
            </w:pPr>
            <w:r w:rsidRPr="003112CB">
              <w:rPr>
                <w:rFonts w:ascii="Arial Narrow" w:hAnsi="Arial Narrow"/>
                <w:sz w:val="20"/>
                <w:szCs w:val="20"/>
              </w:rPr>
              <w:t>Elaborer et mettre en œuvre un plan de formation des Comités de Développement Communaux</w:t>
            </w:r>
            <w:r w:rsidRPr="003112CB">
              <w:rPr>
                <w:rFonts w:ascii="Arial Narrow" w:hAnsi="Arial Narrow" w:cs="Arial"/>
                <w:sz w:val="20"/>
                <w:szCs w:val="20"/>
              </w:rPr>
              <w:t xml:space="preserve"> </w:t>
            </w:r>
          </w:p>
          <w:p w:rsidR="009C570B" w:rsidRPr="003112CB" w:rsidRDefault="009C570B" w:rsidP="009C570B">
            <w:pPr>
              <w:widowControl w:val="0"/>
              <w:numPr>
                <w:ilvl w:val="0"/>
                <w:numId w:val="3"/>
              </w:numPr>
              <w:autoSpaceDE w:val="0"/>
              <w:autoSpaceDN w:val="0"/>
              <w:adjustRightInd w:val="0"/>
              <w:spacing w:after="0" w:line="240" w:lineRule="auto"/>
              <w:ind w:left="992" w:hanging="357"/>
              <w:rPr>
                <w:rFonts w:ascii="Arial Narrow" w:hAnsi="Arial Narrow"/>
                <w:sz w:val="20"/>
                <w:szCs w:val="20"/>
              </w:rPr>
            </w:pPr>
            <w:r w:rsidRPr="003112CB">
              <w:rPr>
                <w:rFonts w:ascii="Arial Narrow" w:hAnsi="Arial Narrow" w:cs="Arial"/>
                <w:sz w:val="20"/>
                <w:szCs w:val="20"/>
              </w:rPr>
              <w:t>Signer et mettre en œuvre un accord de financement avec l’institution de microfinance UCODE</w:t>
            </w:r>
          </w:p>
        </w:tc>
        <w:tc>
          <w:tcPr>
            <w:tcW w:w="780" w:type="dxa"/>
            <w:tcBorders>
              <w:top w:val="single" w:sz="4" w:space="0" w:color="000000"/>
              <w:left w:val="single" w:sz="4" w:space="0" w:color="000000"/>
              <w:bottom w:val="single" w:sz="4" w:space="0" w:color="000000"/>
              <w:right w:val="single" w:sz="4" w:space="0" w:color="000000"/>
            </w:tcBorders>
          </w:tcPr>
          <w:p w:rsidR="009C570B" w:rsidRPr="003112CB" w:rsidRDefault="009C570B" w:rsidP="009C570B">
            <w:pPr>
              <w:widowControl w:val="0"/>
              <w:autoSpaceDE w:val="0"/>
              <w:autoSpaceDN w:val="0"/>
              <w:adjustRightInd w:val="0"/>
              <w:spacing w:after="0" w:line="240" w:lineRule="auto"/>
              <w:jc w:val="center"/>
              <w:rPr>
                <w:rFonts w:ascii="Arial Narrow" w:hAnsi="Arial Narrow"/>
                <w:sz w:val="20"/>
                <w:szCs w:val="20"/>
              </w:rPr>
            </w:pPr>
          </w:p>
        </w:tc>
        <w:tc>
          <w:tcPr>
            <w:tcW w:w="780" w:type="dxa"/>
            <w:tcBorders>
              <w:top w:val="single" w:sz="4" w:space="0" w:color="000000"/>
              <w:left w:val="single" w:sz="4" w:space="0" w:color="000000"/>
              <w:bottom w:val="single" w:sz="4" w:space="0" w:color="000000"/>
              <w:right w:val="single" w:sz="4" w:space="0" w:color="000000"/>
            </w:tcBorders>
          </w:tcPr>
          <w:p w:rsidR="009C570B" w:rsidRPr="003112CB" w:rsidRDefault="009C570B" w:rsidP="009C570B">
            <w:pPr>
              <w:widowControl w:val="0"/>
              <w:autoSpaceDE w:val="0"/>
              <w:autoSpaceDN w:val="0"/>
              <w:adjustRightInd w:val="0"/>
              <w:spacing w:after="0" w:line="240" w:lineRule="auto"/>
              <w:ind w:left="102"/>
              <w:jc w:val="center"/>
              <w:rPr>
                <w:rFonts w:ascii="Arial Narrow" w:hAnsi="Arial Narrow"/>
                <w:sz w:val="20"/>
                <w:szCs w:val="20"/>
              </w:rPr>
            </w:pPr>
          </w:p>
        </w:tc>
        <w:tc>
          <w:tcPr>
            <w:tcW w:w="780" w:type="dxa"/>
            <w:tcBorders>
              <w:top w:val="single" w:sz="4" w:space="0" w:color="000000"/>
              <w:left w:val="single" w:sz="4" w:space="0" w:color="000000"/>
              <w:bottom w:val="single" w:sz="4" w:space="0" w:color="000000"/>
              <w:right w:val="single" w:sz="4" w:space="0" w:color="000000"/>
            </w:tcBorders>
          </w:tcPr>
          <w:p w:rsidR="009C570B" w:rsidRPr="00F754A2" w:rsidRDefault="009C570B" w:rsidP="009C570B">
            <w:pPr>
              <w:widowControl w:val="0"/>
              <w:autoSpaceDE w:val="0"/>
              <w:autoSpaceDN w:val="0"/>
              <w:adjustRightInd w:val="0"/>
              <w:spacing w:before="5" w:after="0" w:line="240" w:lineRule="auto"/>
              <w:jc w:val="center"/>
              <w:rPr>
                <w:rFonts w:ascii="Arial Narrow" w:hAnsi="Arial Narrow" w:cs="Arial"/>
                <w:sz w:val="20"/>
                <w:szCs w:val="20"/>
              </w:rPr>
            </w:pPr>
          </w:p>
          <w:p w:rsidR="009C570B" w:rsidRPr="003112CB" w:rsidRDefault="009C570B" w:rsidP="009C570B">
            <w:pPr>
              <w:widowControl w:val="0"/>
              <w:autoSpaceDE w:val="0"/>
              <w:autoSpaceDN w:val="0"/>
              <w:adjustRightInd w:val="0"/>
              <w:spacing w:after="0" w:line="240" w:lineRule="auto"/>
              <w:ind w:left="102"/>
              <w:jc w:val="center"/>
              <w:rPr>
                <w:rFonts w:ascii="Arial Narrow" w:hAnsi="Arial Narrow"/>
                <w:sz w:val="20"/>
                <w:szCs w:val="20"/>
              </w:rPr>
            </w:pPr>
            <w:r w:rsidRPr="00F754A2">
              <w:rPr>
                <w:rFonts w:ascii="Arial Narrow" w:hAnsi="Arial Narrow" w:cs="Arial"/>
                <w:sz w:val="28"/>
                <w:szCs w:val="20"/>
              </w:rPr>
              <w:t>x</w:t>
            </w:r>
          </w:p>
        </w:tc>
        <w:tc>
          <w:tcPr>
            <w:tcW w:w="781" w:type="dxa"/>
            <w:tcBorders>
              <w:top w:val="single" w:sz="4" w:space="0" w:color="000000"/>
              <w:left w:val="single" w:sz="4" w:space="0" w:color="000000"/>
              <w:bottom w:val="single" w:sz="4" w:space="0" w:color="000000"/>
              <w:right w:val="single" w:sz="4" w:space="0" w:color="000000"/>
            </w:tcBorders>
          </w:tcPr>
          <w:p w:rsidR="009C570B" w:rsidRPr="003112CB" w:rsidRDefault="009C570B" w:rsidP="009C570B">
            <w:pPr>
              <w:widowControl w:val="0"/>
              <w:autoSpaceDE w:val="0"/>
              <w:autoSpaceDN w:val="0"/>
              <w:adjustRightInd w:val="0"/>
              <w:spacing w:after="0" w:line="240" w:lineRule="auto"/>
              <w:jc w:val="center"/>
              <w:rPr>
                <w:rFonts w:ascii="Arial Narrow" w:hAnsi="Arial Narrow"/>
                <w:sz w:val="20"/>
                <w:szCs w:val="20"/>
              </w:rPr>
            </w:pPr>
          </w:p>
        </w:tc>
      </w:tr>
    </w:tbl>
    <w:p w:rsidR="009C570B" w:rsidRDefault="009C570B" w:rsidP="009C570B">
      <w:pPr>
        <w:pStyle w:val="Titre3"/>
      </w:pPr>
    </w:p>
    <w:p w:rsidR="009C570B" w:rsidRDefault="009C570B" w:rsidP="009C570B">
      <w:pPr>
        <w:spacing w:after="160" w:line="259" w:lineRule="auto"/>
        <w:rPr>
          <w:rFonts w:ascii="Arial" w:hAnsi="Arial" w:cs="Arial"/>
          <w:b/>
          <w:color w:val="4FB847"/>
          <w:spacing w:val="1"/>
          <w:position w:val="-1"/>
          <w:sz w:val="24"/>
          <w:szCs w:val="24"/>
        </w:rPr>
      </w:pPr>
      <w:r>
        <w:br w:type="page"/>
      </w:r>
    </w:p>
    <w:p w:rsidR="009C570B" w:rsidRPr="003112CB" w:rsidRDefault="009C570B" w:rsidP="009C570B">
      <w:pPr>
        <w:pStyle w:val="Titre3"/>
      </w:pPr>
      <w:bookmarkStart w:id="37" w:name="_Toc443046305"/>
      <w:r w:rsidRPr="003112CB">
        <w:lastRenderedPageBreak/>
        <w:t>2.6</w:t>
      </w:r>
      <w:r w:rsidRPr="003112CB">
        <w:rPr>
          <w:spacing w:val="-2"/>
        </w:rPr>
        <w:t>.</w:t>
      </w:r>
      <w:r w:rsidRPr="003112CB">
        <w:t xml:space="preserve">3 </w:t>
      </w:r>
      <w:r w:rsidRPr="003112CB">
        <w:rPr>
          <w:spacing w:val="-5"/>
        </w:rPr>
        <w:t>A</w:t>
      </w:r>
      <w:r w:rsidRPr="003112CB">
        <w:rPr>
          <w:spacing w:val="2"/>
        </w:rPr>
        <w:t>n</w:t>
      </w:r>
      <w:r w:rsidRPr="003112CB">
        <w:t>a</w:t>
      </w:r>
      <w:r w:rsidRPr="003112CB">
        <w:rPr>
          <w:spacing w:val="3"/>
        </w:rPr>
        <w:t>l</w:t>
      </w:r>
      <w:r w:rsidRPr="003112CB">
        <w:rPr>
          <w:spacing w:val="-4"/>
        </w:rPr>
        <w:t>y</w:t>
      </w:r>
      <w:r w:rsidRPr="003112CB">
        <w:t>se</w:t>
      </w:r>
      <w:r w:rsidRPr="003112CB">
        <w:rPr>
          <w:spacing w:val="-7"/>
        </w:rPr>
        <w:t xml:space="preserve"> </w:t>
      </w:r>
      <w:r w:rsidRPr="003112CB">
        <w:t>des</w:t>
      </w:r>
      <w:r w:rsidRPr="003112CB">
        <w:rPr>
          <w:spacing w:val="-2"/>
        </w:rPr>
        <w:t xml:space="preserve"> </w:t>
      </w:r>
      <w:r w:rsidRPr="003112CB">
        <w:t>progrès</w:t>
      </w:r>
      <w:r w:rsidRPr="003112CB">
        <w:rPr>
          <w:spacing w:val="-10"/>
        </w:rPr>
        <w:t xml:space="preserve"> </w:t>
      </w:r>
      <w:r w:rsidRPr="003112CB">
        <w:t>réal</w:t>
      </w:r>
      <w:r w:rsidRPr="003112CB">
        <w:rPr>
          <w:spacing w:val="-2"/>
        </w:rPr>
        <w:t>i</w:t>
      </w:r>
      <w:r w:rsidRPr="003112CB">
        <w:t>sés</w:t>
      </w:r>
      <w:bookmarkEnd w:id="37"/>
    </w:p>
    <w:p w:rsidR="009C570B" w:rsidRPr="00EF374B" w:rsidRDefault="009C570B" w:rsidP="009C570B">
      <w:pPr>
        <w:widowControl w:val="0"/>
        <w:autoSpaceDE w:val="0"/>
        <w:autoSpaceDN w:val="0"/>
        <w:adjustRightInd w:val="0"/>
        <w:spacing w:after="0" w:line="312" w:lineRule="auto"/>
        <w:ind w:right="57"/>
        <w:jc w:val="both"/>
        <w:rPr>
          <w:rFonts w:ascii="Arial" w:hAnsi="Arial" w:cs="Arial"/>
          <w:b/>
        </w:rPr>
      </w:pPr>
      <w:r w:rsidRPr="00EF374B">
        <w:rPr>
          <w:rFonts w:ascii="Arial" w:hAnsi="Arial" w:cs="Arial"/>
          <w:b/>
        </w:rPr>
        <w:t xml:space="preserve">Antenne </w:t>
      </w:r>
      <w:proofErr w:type="spellStart"/>
      <w:r w:rsidRPr="00EF374B">
        <w:rPr>
          <w:rFonts w:ascii="Arial" w:hAnsi="Arial" w:cs="Arial"/>
          <w:b/>
        </w:rPr>
        <w:t>Imbo</w:t>
      </w:r>
      <w:proofErr w:type="spellEnd"/>
    </w:p>
    <w:p w:rsidR="009C570B" w:rsidRPr="00EF374B" w:rsidRDefault="009C570B" w:rsidP="009C570B">
      <w:pPr>
        <w:widowControl w:val="0"/>
        <w:autoSpaceDE w:val="0"/>
        <w:autoSpaceDN w:val="0"/>
        <w:adjustRightInd w:val="0"/>
        <w:spacing w:after="0" w:line="312" w:lineRule="auto"/>
        <w:ind w:right="57"/>
        <w:jc w:val="both"/>
        <w:rPr>
          <w:rFonts w:ascii="Arial" w:hAnsi="Arial" w:cs="Arial"/>
        </w:rPr>
      </w:pPr>
    </w:p>
    <w:p w:rsidR="009C570B" w:rsidRDefault="009C570B" w:rsidP="009C570B">
      <w:pPr>
        <w:widowControl w:val="0"/>
        <w:autoSpaceDE w:val="0"/>
        <w:autoSpaceDN w:val="0"/>
        <w:adjustRightInd w:val="0"/>
        <w:spacing w:after="0" w:line="312" w:lineRule="auto"/>
        <w:ind w:right="57"/>
        <w:jc w:val="both"/>
        <w:rPr>
          <w:rFonts w:ascii="Arial" w:hAnsi="Arial" w:cs="Arial"/>
        </w:rPr>
      </w:pPr>
      <w:r w:rsidRPr="00FB72B2">
        <w:rPr>
          <w:rFonts w:ascii="Arial" w:hAnsi="Arial" w:cs="Arial"/>
        </w:rPr>
        <w:t>Malgré un contexte de travail difficile depuis le mois de mai</w:t>
      </w:r>
      <w:r w:rsidR="006C16F8">
        <w:rPr>
          <w:rFonts w:ascii="Arial" w:hAnsi="Arial" w:cs="Arial"/>
        </w:rPr>
        <w:t>,</w:t>
      </w:r>
      <w:r w:rsidRPr="00FB72B2">
        <w:rPr>
          <w:rFonts w:ascii="Arial" w:hAnsi="Arial" w:cs="Arial"/>
        </w:rPr>
        <w:t xml:space="preserve"> </w:t>
      </w:r>
      <w:r w:rsidR="006C16F8">
        <w:rPr>
          <w:rFonts w:ascii="Arial" w:hAnsi="Arial" w:cs="Arial"/>
        </w:rPr>
        <w:t>l</w:t>
      </w:r>
      <w:r w:rsidRPr="00FB72B2">
        <w:rPr>
          <w:rFonts w:ascii="Arial" w:hAnsi="Arial" w:cs="Arial"/>
        </w:rPr>
        <w:t xml:space="preserve">a majorité des activités planifiées ont pu être poursuivies et / ou clôturées. </w:t>
      </w:r>
    </w:p>
    <w:p w:rsidR="009C570B" w:rsidRPr="00FB72B2" w:rsidRDefault="009C570B" w:rsidP="009C570B">
      <w:pPr>
        <w:widowControl w:val="0"/>
        <w:autoSpaceDE w:val="0"/>
        <w:autoSpaceDN w:val="0"/>
        <w:adjustRightInd w:val="0"/>
        <w:spacing w:after="0" w:line="312" w:lineRule="auto"/>
        <w:ind w:right="57"/>
        <w:jc w:val="both"/>
        <w:rPr>
          <w:rFonts w:ascii="Arial" w:hAnsi="Arial" w:cs="Arial"/>
        </w:rPr>
      </w:pPr>
    </w:p>
    <w:p w:rsidR="009C570B" w:rsidRPr="00EF374B" w:rsidRDefault="009C570B" w:rsidP="009C570B">
      <w:pPr>
        <w:widowControl w:val="0"/>
        <w:autoSpaceDE w:val="0"/>
        <w:autoSpaceDN w:val="0"/>
        <w:adjustRightInd w:val="0"/>
        <w:spacing w:after="0" w:line="312" w:lineRule="auto"/>
        <w:ind w:right="57"/>
        <w:jc w:val="both"/>
        <w:rPr>
          <w:rFonts w:ascii="Arial" w:hAnsi="Arial" w:cs="Arial"/>
          <w:u w:val="single"/>
        </w:rPr>
      </w:pPr>
      <w:r w:rsidRPr="00EF374B">
        <w:rPr>
          <w:rFonts w:ascii="Arial" w:hAnsi="Arial" w:cs="Arial"/>
          <w:u w:val="single"/>
        </w:rPr>
        <w:t>1. Aménagements des bassins versants</w:t>
      </w:r>
    </w:p>
    <w:p w:rsidR="009C570B" w:rsidRPr="00EF374B" w:rsidRDefault="009C570B" w:rsidP="009C570B">
      <w:pPr>
        <w:widowControl w:val="0"/>
        <w:autoSpaceDE w:val="0"/>
        <w:autoSpaceDN w:val="0"/>
        <w:adjustRightInd w:val="0"/>
        <w:spacing w:after="0" w:line="312" w:lineRule="auto"/>
        <w:ind w:right="57"/>
        <w:jc w:val="both"/>
        <w:rPr>
          <w:rFonts w:ascii="Arial" w:hAnsi="Arial" w:cs="Arial"/>
        </w:rPr>
      </w:pPr>
      <w:r w:rsidRPr="00EF374B">
        <w:rPr>
          <w:rFonts w:ascii="Arial" w:hAnsi="Arial" w:cs="Arial"/>
        </w:rPr>
        <w:t xml:space="preserve">Les activités de l'antenne </w:t>
      </w:r>
      <w:proofErr w:type="spellStart"/>
      <w:r w:rsidRPr="00EF374B">
        <w:rPr>
          <w:rFonts w:ascii="Arial" w:hAnsi="Arial" w:cs="Arial"/>
        </w:rPr>
        <w:t>Imbo</w:t>
      </w:r>
      <w:proofErr w:type="spellEnd"/>
      <w:r w:rsidRPr="00EF374B">
        <w:rPr>
          <w:rFonts w:ascii="Arial" w:hAnsi="Arial" w:cs="Arial"/>
        </w:rPr>
        <w:t xml:space="preserve"> dans le cadre de la protection des bassins versants durant 2015 ont été les suivantes: </w:t>
      </w:r>
    </w:p>
    <w:p w:rsidR="009C570B" w:rsidRPr="00836B7E" w:rsidRDefault="009C570B" w:rsidP="009C570B">
      <w:pPr>
        <w:pStyle w:val="Paragraphedeliste"/>
        <w:widowControl w:val="0"/>
        <w:numPr>
          <w:ilvl w:val="0"/>
          <w:numId w:val="49"/>
        </w:numPr>
        <w:autoSpaceDE w:val="0"/>
        <w:adjustRightInd w:val="0"/>
        <w:spacing w:after="0" w:line="312" w:lineRule="auto"/>
        <w:ind w:left="284" w:right="57" w:hanging="284"/>
        <w:jc w:val="both"/>
        <w:rPr>
          <w:rFonts w:ascii="Arial" w:hAnsi="Arial" w:cs="Arial"/>
        </w:rPr>
      </w:pPr>
      <w:r w:rsidRPr="00836B7E">
        <w:rPr>
          <w:rFonts w:ascii="Arial" w:hAnsi="Arial" w:cs="Arial"/>
        </w:rPr>
        <w:t>Le reboisement à vocation de gestion mixte (riverains- communes) sur 2 collines (</w:t>
      </w:r>
      <w:proofErr w:type="spellStart"/>
      <w:r w:rsidRPr="00836B7E">
        <w:rPr>
          <w:rFonts w:ascii="Arial" w:hAnsi="Arial" w:cs="Arial"/>
        </w:rPr>
        <w:t>Mparambu</w:t>
      </w:r>
      <w:proofErr w:type="spellEnd"/>
      <w:r w:rsidRPr="00836B7E">
        <w:rPr>
          <w:rFonts w:ascii="Arial" w:hAnsi="Arial" w:cs="Arial"/>
        </w:rPr>
        <w:t xml:space="preserve"> et </w:t>
      </w:r>
      <w:proofErr w:type="spellStart"/>
      <w:r w:rsidRPr="00836B7E">
        <w:rPr>
          <w:rFonts w:ascii="Arial" w:hAnsi="Arial" w:cs="Arial"/>
        </w:rPr>
        <w:t>Bwayi</w:t>
      </w:r>
      <w:proofErr w:type="spellEnd"/>
      <w:r w:rsidRPr="00836B7E">
        <w:rPr>
          <w:rFonts w:ascii="Arial" w:hAnsi="Arial" w:cs="Arial"/>
        </w:rPr>
        <w:t xml:space="preserve">) couvrant une superficie de 23 ha. Ce reboisement (regarnissage) a utilisé 46.000 plants forestiers.  </w:t>
      </w:r>
    </w:p>
    <w:p w:rsidR="009C570B" w:rsidRPr="00EF374B" w:rsidRDefault="009C570B" w:rsidP="009C570B">
      <w:pPr>
        <w:pStyle w:val="Paragraphedeliste"/>
        <w:widowControl w:val="0"/>
        <w:numPr>
          <w:ilvl w:val="0"/>
          <w:numId w:val="49"/>
        </w:numPr>
        <w:autoSpaceDE w:val="0"/>
        <w:adjustRightInd w:val="0"/>
        <w:spacing w:after="0" w:line="312" w:lineRule="auto"/>
        <w:ind w:left="284" w:right="57" w:hanging="284"/>
        <w:jc w:val="both"/>
        <w:rPr>
          <w:rFonts w:ascii="Arial" w:hAnsi="Arial" w:cs="Arial"/>
        </w:rPr>
      </w:pPr>
      <w:r w:rsidRPr="00EF374B">
        <w:rPr>
          <w:rFonts w:ascii="Arial" w:hAnsi="Arial" w:cs="Arial"/>
        </w:rPr>
        <w:t>La production de 1.029.000 plants forestiers (</w:t>
      </w:r>
      <w:proofErr w:type="spellStart"/>
      <w:r w:rsidRPr="00EF374B">
        <w:rPr>
          <w:rFonts w:ascii="Arial" w:hAnsi="Arial" w:cs="Arial"/>
        </w:rPr>
        <w:t>AFs</w:t>
      </w:r>
      <w:proofErr w:type="spellEnd"/>
      <w:r w:rsidRPr="00EF374B">
        <w:rPr>
          <w:rFonts w:ascii="Arial" w:hAnsi="Arial" w:cs="Arial"/>
        </w:rPr>
        <w:t xml:space="preserve"> avec les associations de pépiniéristes) année 2015-2016. Cette production a été contrôlée par un AE avec la DPAE et les forestiers de la Province.      </w:t>
      </w:r>
    </w:p>
    <w:p w:rsidR="009C570B" w:rsidRPr="00EF374B" w:rsidRDefault="009C570B" w:rsidP="009C570B">
      <w:pPr>
        <w:pStyle w:val="Paragraphedeliste"/>
        <w:widowControl w:val="0"/>
        <w:numPr>
          <w:ilvl w:val="0"/>
          <w:numId w:val="49"/>
        </w:numPr>
        <w:autoSpaceDE w:val="0"/>
        <w:adjustRightInd w:val="0"/>
        <w:spacing w:after="0" w:line="312" w:lineRule="auto"/>
        <w:ind w:left="284" w:right="57" w:hanging="284"/>
        <w:jc w:val="both"/>
        <w:rPr>
          <w:rFonts w:ascii="Arial" w:hAnsi="Arial" w:cs="Arial"/>
        </w:rPr>
      </w:pPr>
      <w:r w:rsidRPr="00EF374B">
        <w:rPr>
          <w:rFonts w:ascii="Arial" w:hAnsi="Arial" w:cs="Arial"/>
        </w:rPr>
        <w:t>Le reboisement à vocation de gestion mixte (riverains- communes) sur 2 collines (</w:t>
      </w:r>
      <w:proofErr w:type="spellStart"/>
      <w:r w:rsidRPr="00EF374B">
        <w:rPr>
          <w:rFonts w:ascii="Arial" w:hAnsi="Arial" w:cs="Arial"/>
        </w:rPr>
        <w:t>Busesa</w:t>
      </w:r>
      <w:proofErr w:type="spellEnd"/>
      <w:r w:rsidRPr="00EF374B">
        <w:rPr>
          <w:rFonts w:ascii="Arial" w:hAnsi="Arial" w:cs="Arial"/>
        </w:rPr>
        <w:t xml:space="preserve"> et </w:t>
      </w:r>
      <w:proofErr w:type="spellStart"/>
      <w:r w:rsidRPr="00EF374B">
        <w:rPr>
          <w:rFonts w:ascii="Arial" w:hAnsi="Arial" w:cs="Arial"/>
        </w:rPr>
        <w:t>Kibande</w:t>
      </w:r>
      <w:proofErr w:type="spellEnd"/>
      <w:r w:rsidRPr="00EF374B">
        <w:rPr>
          <w:rFonts w:ascii="Arial" w:hAnsi="Arial" w:cs="Arial"/>
        </w:rPr>
        <w:t xml:space="preserve">) couvrant une superficie de 14,5 ha. Ce reboisement (regarnissage) doit utiliser 29.000 plants forestiers.  </w:t>
      </w:r>
    </w:p>
    <w:p w:rsidR="009C570B" w:rsidRPr="00EF374B" w:rsidRDefault="009C570B" w:rsidP="009C570B">
      <w:pPr>
        <w:pStyle w:val="Paragraphedeliste"/>
        <w:widowControl w:val="0"/>
        <w:numPr>
          <w:ilvl w:val="0"/>
          <w:numId w:val="49"/>
        </w:numPr>
        <w:autoSpaceDE w:val="0"/>
        <w:adjustRightInd w:val="0"/>
        <w:spacing w:after="0" w:line="312" w:lineRule="auto"/>
        <w:ind w:left="284" w:right="57" w:hanging="284"/>
        <w:jc w:val="both"/>
        <w:rPr>
          <w:rFonts w:ascii="Arial" w:hAnsi="Arial" w:cs="Arial"/>
        </w:rPr>
      </w:pPr>
      <w:r w:rsidRPr="00EF374B">
        <w:rPr>
          <w:rFonts w:ascii="Arial" w:hAnsi="Arial" w:cs="Arial"/>
        </w:rPr>
        <w:t>Le recensement des tous les boisements communaux de la Province et leur géo référencement.</w:t>
      </w:r>
    </w:p>
    <w:p w:rsidR="009C570B" w:rsidRPr="00EF374B" w:rsidRDefault="009C570B" w:rsidP="009C570B">
      <w:pPr>
        <w:pStyle w:val="Paragraphedeliste"/>
        <w:widowControl w:val="0"/>
        <w:numPr>
          <w:ilvl w:val="0"/>
          <w:numId w:val="49"/>
        </w:numPr>
        <w:autoSpaceDE w:val="0"/>
        <w:adjustRightInd w:val="0"/>
        <w:spacing w:after="0" w:line="312" w:lineRule="auto"/>
        <w:ind w:left="284" w:right="57" w:hanging="284"/>
        <w:jc w:val="both"/>
        <w:rPr>
          <w:rFonts w:ascii="Arial" w:hAnsi="Arial" w:cs="Arial"/>
        </w:rPr>
      </w:pPr>
      <w:r w:rsidRPr="00EF374B">
        <w:rPr>
          <w:rFonts w:ascii="Arial" w:hAnsi="Arial" w:cs="Arial"/>
        </w:rPr>
        <w:t xml:space="preserve">Identification de compétences en matière de protection des bassins versants. </w:t>
      </w:r>
    </w:p>
    <w:p w:rsidR="009C570B" w:rsidRPr="00EF374B" w:rsidRDefault="009C570B" w:rsidP="009C570B">
      <w:pPr>
        <w:widowControl w:val="0"/>
        <w:autoSpaceDE w:val="0"/>
        <w:autoSpaceDN w:val="0"/>
        <w:adjustRightInd w:val="0"/>
        <w:spacing w:after="0" w:line="312" w:lineRule="auto"/>
        <w:ind w:right="57"/>
        <w:jc w:val="both"/>
        <w:rPr>
          <w:rFonts w:ascii="Arial" w:hAnsi="Arial" w:cs="Arial"/>
        </w:rPr>
      </w:pPr>
    </w:p>
    <w:p w:rsidR="009C570B" w:rsidRPr="00EF374B" w:rsidRDefault="009C570B" w:rsidP="009C570B">
      <w:pPr>
        <w:widowControl w:val="0"/>
        <w:autoSpaceDE w:val="0"/>
        <w:autoSpaceDN w:val="0"/>
        <w:adjustRightInd w:val="0"/>
        <w:spacing w:after="0" w:line="312" w:lineRule="auto"/>
        <w:ind w:right="57"/>
        <w:jc w:val="both"/>
        <w:rPr>
          <w:rFonts w:ascii="Arial" w:hAnsi="Arial" w:cs="Arial"/>
        </w:rPr>
      </w:pPr>
      <w:r w:rsidRPr="00EF374B">
        <w:rPr>
          <w:rFonts w:ascii="Arial" w:hAnsi="Arial" w:cs="Arial"/>
        </w:rPr>
        <w:t xml:space="preserve">Dans l'optique de "prendre à bras le corps" la problématique de l'aménagement / protection des bassins versants, il s'agira dans le courant 2016 de faire appel à des compétences locales. </w:t>
      </w:r>
    </w:p>
    <w:p w:rsidR="009C570B" w:rsidRDefault="009C570B" w:rsidP="009C570B">
      <w:pPr>
        <w:widowControl w:val="0"/>
        <w:autoSpaceDE w:val="0"/>
        <w:autoSpaceDN w:val="0"/>
        <w:adjustRightInd w:val="0"/>
        <w:spacing w:after="0" w:line="312" w:lineRule="auto"/>
        <w:ind w:right="57"/>
        <w:jc w:val="both"/>
        <w:rPr>
          <w:rFonts w:ascii="Arial" w:hAnsi="Arial" w:cs="Arial"/>
        </w:rPr>
      </w:pPr>
      <w:r w:rsidRPr="00EF374B">
        <w:rPr>
          <w:rFonts w:ascii="Arial" w:hAnsi="Arial" w:cs="Arial"/>
        </w:rPr>
        <w:t xml:space="preserve">L'antenne aura à élaborer les TDR des études / DAO des travaux à mettre en œuvre dans le cadre de l'aménagement / protection des BV des rivières </w:t>
      </w:r>
      <w:proofErr w:type="spellStart"/>
      <w:r w:rsidRPr="00EF374B">
        <w:rPr>
          <w:rFonts w:ascii="Arial" w:hAnsi="Arial" w:cs="Arial"/>
        </w:rPr>
        <w:t>Nyakagunda</w:t>
      </w:r>
      <w:proofErr w:type="spellEnd"/>
      <w:r w:rsidRPr="00EF374B">
        <w:rPr>
          <w:rFonts w:ascii="Arial" w:hAnsi="Arial" w:cs="Arial"/>
        </w:rPr>
        <w:t xml:space="preserve">, </w:t>
      </w:r>
      <w:proofErr w:type="spellStart"/>
      <w:r w:rsidRPr="00EF374B">
        <w:rPr>
          <w:rFonts w:ascii="Arial" w:hAnsi="Arial" w:cs="Arial"/>
        </w:rPr>
        <w:t>Nyamagana</w:t>
      </w:r>
      <w:proofErr w:type="spellEnd"/>
      <w:r w:rsidRPr="00EF374B">
        <w:rPr>
          <w:rFonts w:ascii="Arial" w:hAnsi="Arial" w:cs="Arial"/>
        </w:rPr>
        <w:t xml:space="preserve"> et </w:t>
      </w:r>
      <w:proofErr w:type="spellStart"/>
      <w:r w:rsidRPr="00EF374B">
        <w:rPr>
          <w:rFonts w:ascii="Arial" w:hAnsi="Arial" w:cs="Arial"/>
        </w:rPr>
        <w:t>Muhira</w:t>
      </w:r>
      <w:proofErr w:type="spellEnd"/>
      <w:r w:rsidRPr="00EF374B">
        <w:rPr>
          <w:rFonts w:ascii="Arial" w:hAnsi="Arial" w:cs="Arial"/>
        </w:rPr>
        <w:t xml:space="preserve">. </w:t>
      </w:r>
    </w:p>
    <w:p w:rsidR="009C570B" w:rsidRPr="00EF374B" w:rsidRDefault="009C570B" w:rsidP="009C570B">
      <w:pPr>
        <w:widowControl w:val="0"/>
        <w:autoSpaceDE w:val="0"/>
        <w:autoSpaceDN w:val="0"/>
        <w:adjustRightInd w:val="0"/>
        <w:spacing w:after="0" w:line="312" w:lineRule="auto"/>
        <w:ind w:right="57"/>
        <w:jc w:val="both"/>
        <w:rPr>
          <w:rFonts w:ascii="Arial" w:hAnsi="Arial" w:cs="Arial"/>
        </w:rPr>
      </w:pPr>
    </w:p>
    <w:p w:rsidR="009C570B" w:rsidRDefault="009C570B" w:rsidP="009C570B">
      <w:pPr>
        <w:widowControl w:val="0"/>
        <w:autoSpaceDE w:val="0"/>
        <w:autoSpaceDN w:val="0"/>
        <w:adjustRightInd w:val="0"/>
        <w:spacing w:after="0" w:line="312" w:lineRule="auto"/>
        <w:ind w:right="57"/>
        <w:jc w:val="both"/>
        <w:rPr>
          <w:rFonts w:ascii="Arial" w:hAnsi="Arial" w:cs="Arial"/>
        </w:rPr>
      </w:pPr>
      <w:r w:rsidRPr="00EF374B">
        <w:rPr>
          <w:rFonts w:ascii="Arial" w:hAnsi="Arial" w:cs="Arial"/>
        </w:rPr>
        <w:t xml:space="preserve">De plus, dans un souci d'uniformiser nos actions et compte tenu des bons résultats obtenus par l'antenne </w:t>
      </w:r>
      <w:proofErr w:type="spellStart"/>
      <w:r w:rsidRPr="00EF374B">
        <w:rPr>
          <w:rFonts w:ascii="Arial" w:hAnsi="Arial" w:cs="Arial"/>
        </w:rPr>
        <w:t>Moso</w:t>
      </w:r>
      <w:proofErr w:type="spellEnd"/>
      <w:r w:rsidRPr="00EF374B">
        <w:rPr>
          <w:rFonts w:ascii="Arial" w:hAnsi="Arial" w:cs="Arial"/>
        </w:rPr>
        <w:t xml:space="preserve"> en collaboration avec le projet PADDAM-CARITAS (volet du programme FBSA </w:t>
      </w:r>
      <w:proofErr w:type="spellStart"/>
      <w:r w:rsidRPr="00EF374B">
        <w:rPr>
          <w:rFonts w:ascii="Arial" w:hAnsi="Arial" w:cs="Arial"/>
        </w:rPr>
        <w:t>Moso</w:t>
      </w:r>
      <w:proofErr w:type="spellEnd"/>
      <w:r w:rsidRPr="00EF374B">
        <w:rPr>
          <w:rFonts w:ascii="Arial" w:hAnsi="Arial" w:cs="Arial"/>
        </w:rPr>
        <w:t xml:space="preserve">), l'antenne </w:t>
      </w:r>
      <w:proofErr w:type="spellStart"/>
      <w:r w:rsidRPr="00EF374B">
        <w:rPr>
          <w:rFonts w:ascii="Arial" w:hAnsi="Arial" w:cs="Arial"/>
        </w:rPr>
        <w:t>Imbo</w:t>
      </w:r>
      <w:proofErr w:type="spellEnd"/>
      <w:r w:rsidRPr="00EF374B">
        <w:rPr>
          <w:rFonts w:ascii="Arial" w:hAnsi="Arial" w:cs="Arial"/>
        </w:rPr>
        <w:t xml:space="preserve"> compte utiliser la méthode EFI (mise en place d'Exploitations Familiales Intégrées).  </w:t>
      </w:r>
    </w:p>
    <w:p w:rsidR="009C570B" w:rsidRPr="00EF374B" w:rsidRDefault="009C570B" w:rsidP="009C570B">
      <w:pPr>
        <w:widowControl w:val="0"/>
        <w:autoSpaceDE w:val="0"/>
        <w:autoSpaceDN w:val="0"/>
        <w:adjustRightInd w:val="0"/>
        <w:spacing w:after="0" w:line="312" w:lineRule="auto"/>
        <w:ind w:right="57"/>
        <w:jc w:val="both"/>
        <w:rPr>
          <w:rFonts w:ascii="Arial" w:hAnsi="Arial" w:cs="Arial"/>
        </w:rPr>
      </w:pPr>
    </w:p>
    <w:p w:rsidR="009C570B" w:rsidRPr="00EF374B" w:rsidRDefault="009C570B" w:rsidP="009C570B">
      <w:pPr>
        <w:widowControl w:val="0"/>
        <w:autoSpaceDE w:val="0"/>
        <w:autoSpaceDN w:val="0"/>
        <w:adjustRightInd w:val="0"/>
        <w:spacing w:after="0" w:line="312" w:lineRule="auto"/>
        <w:ind w:right="57"/>
        <w:jc w:val="both"/>
        <w:rPr>
          <w:rFonts w:ascii="Arial" w:hAnsi="Arial" w:cs="Arial"/>
          <w:u w:val="single"/>
        </w:rPr>
      </w:pPr>
      <w:r w:rsidRPr="00EF374B">
        <w:rPr>
          <w:rFonts w:ascii="Arial" w:hAnsi="Arial" w:cs="Arial"/>
          <w:u w:val="single"/>
        </w:rPr>
        <w:t>2. Aménagement du périmètre hydro-agricole (3.000 ha)</w:t>
      </w:r>
    </w:p>
    <w:p w:rsidR="009C570B" w:rsidRDefault="009C570B" w:rsidP="009C570B">
      <w:pPr>
        <w:widowControl w:val="0"/>
        <w:autoSpaceDE w:val="0"/>
        <w:autoSpaceDN w:val="0"/>
        <w:adjustRightInd w:val="0"/>
        <w:spacing w:after="0" w:line="312" w:lineRule="auto"/>
        <w:ind w:right="57"/>
        <w:jc w:val="both"/>
        <w:rPr>
          <w:rFonts w:ascii="Arial" w:hAnsi="Arial" w:cs="Arial"/>
        </w:rPr>
      </w:pPr>
      <w:r w:rsidRPr="00EF374B">
        <w:rPr>
          <w:rFonts w:ascii="Arial" w:hAnsi="Arial" w:cs="Arial"/>
        </w:rPr>
        <w:t xml:space="preserve">La prise </w:t>
      </w:r>
      <w:r w:rsidR="00D11FE9">
        <w:rPr>
          <w:rFonts w:ascii="Arial" w:hAnsi="Arial" w:cs="Arial"/>
        </w:rPr>
        <w:t xml:space="preserve">d’eau de </w:t>
      </w:r>
      <w:proofErr w:type="spellStart"/>
      <w:r w:rsidRPr="00EF374B">
        <w:rPr>
          <w:rFonts w:ascii="Arial" w:hAnsi="Arial" w:cs="Arial"/>
        </w:rPr>
        <w:t>Nyamagana</w:t>
      </w:r>
      <w:proofErr w:type="spellEnd"/>
      <w:r w:rsidRPr="00EF374B">
        <w:rPr>
          <w:rFonts w:ascii="Arial" w:hAnsi="Arial" w:cs="Arial"/>
        </w:rPr>
        <w:t xml:space="preserve"> a été réceptionnée provisoirement cette année, elle doit alimenter le canal 1 (ex canal 5) avec un débit de 5,5 m³/s. Il est important de noter qu'au niveau des 2 vannes de prises de chasse et des 2 vannes de prises d'alimentation il n' a pas été prévu de batardeaux. Dans l'état actuel, il est donc impossible d'isoler ces 4 vannes si des travaux d'entretien ou des réparations devaient être entrepris à leur niveau. </w:t>
      </w:r>
    </w:p>
    <w:p w:rsidR="009C570B" w:rsidRPr="00EF374B" w:rsidRDefault="009C570B" w:rsidP="009C570B">
      <w:pPr>
        <w:widowControl w:val="0"/>
        <w:autoSpaceDE w:val="0"/>
        <w:autoSpaceDN w:val="0"/>
        <w:adjustRightInd w:val="0"/>
        <w:spacing w:after="0" w:line="312" w:lineRule="auto"/>
        <w:ind w:right="57"/>
        <w:jc w:val="both"/>
        <w:rPr>
          <w:rFonts w:ascii="Arial" w:hAnsi="Arial" w:cs="Arial"/>
        </w:rPr>
      </w:pPr>
    </w:p>
    <w:p w:rsidR="009C570B" w:rsidRPr="00EF374B" w:rsidRDefault="009C570B" w:rsidP="009C570B">
      <w:pPr>
        <w:widowControl w:val="0"/>
        <w:autoSpaceDE w:val="0"/>
        <w:autoSpaceDN w:val="0"/>
        <w:adjustRightInd w:val="0"/>
        <w:spacing w:after="0" w:line="312" w:lineRule="auto"/>
        <w:ind w:right="57"/>
        <w:jc w:val="both"/>
        <w:rPr>
          <w:rFonts w:ascii="Arial" w:hAnsi="Arial" w:cs="Arial"/>
        </w:rPr>
      </w:pPr>
      <w:r w:rsidRPr="00EF374B">
        <w:rPr>
          <w:rFonts w:ascii="Arial" w:hAnsi="Arial" w:cs="Arial"/>
        </w:rPr>
        <w:t xml:space="preserve">De plus l'ancienne prise n°3 a été détruite, ce qui signifie qu'en cas de mise en place des batardeaux et isolement de la nouvelle prise, il s'avérerait impossible d'alimenter le canal 1. </w:t>
      </w:r>
    </w:p>
    <w:p w:rsidR="009C570B" w:rsidRPr="00EF374B" w:rsidRDefault="009C570B" w:rsidP="009C570B">
      <w:pPr>
        <w:widowControl w:val="0"/>
        <w:autoSpaceDE w:val="0"/>
        <w:autoSpaceDN w:val="0"/>
        <w:adjustRightInd w:val="0"/>
        <w:spacing w:after="0" w:line="312" w:lineRule="auto"/>
        <w:ind w:right="57"/>
        <w:jc w:val="both"/>
        <w:rPr>
          <w:rFonts w:ascii="Arial" w:hAnsi="Arial" w:cs="Arial"/>
        </w:rPr>
      </w:pPr>
    </w:p>
    <w:p w:rsidR="009C570B" w:rsidRPr="00EF374B" w:rsidRDefault="009C570B" w:rsidP="009C570B">
      <w:pPr>
        <w:widowControl w:val="0"/>
        <w:autoSpaceDE w:val="0"/>
        <w:autoSpaceDN w:val="0"/>
        <w:adjustRightInd w:val="0"/>
        <w:spacing w:after="0" w:line="312" w:lineRule="auto"/>
        <w:ind w:right="57"/>
        <w:jc w:val="both"/>
        <w:rPr>
          <w:rFonts w:ascii="Arial" w:hAnsi="Arial" w:cs="Arial"/>
        </w:rPr>
      </w:pPr>
      <w:r w:rsidRPr="00EF374B">
        <w:rPr>
          <w:rFonts w:ascii="Arial" w:hAnsi="Arial" w:cs="Arial"/>
        </w:rPr>
        <w:t xml:space="preserve">Si nous voulons nous mettre à l'abri du moindre risque (impossibilité d'alimenter le réseau à </w:t>
      </w:r>
      <w:r w:rsidRPr="00EF374B">
        <w:rPr>
          <w:rFonts w:ascii="Arial" w:hAnsi="Arial" w:cs="Arial"/>
        </w:rPr>
        <w:lastRenderedPageBreak/>
        <w:t xml:space="preserve">partir de </w:t>
      </w:r>
      <w:proofErr w:type="spellStart"/>
      <w:r w:rsidRPr="00EF374B">
        <w:rPr>
          <w:rFonts w:ascii="Arial" w:hAnsi="Arial" w:cs="Arial"/>
        </w:rPr>
        <w:t>Nyamagana</w:t>
      </w:r>
      <w:proofErr w:type="spellEnd"/>
      <w:r w:rsidRPr="00EF374B">
        <w:rPr>
          <w:rFonts w:ascii="Arial" w:hAnsi="Arial" w:cs="Arial"/>
        </w:rPr>
        <w:t xml:space="preserve">), le PAIOSA doit de manière urgente mettre en chantier 2 actions : </w:t>
      </w:r>
    </w:p>
    <w:p w:rsidR="009C570B" w:rsidRPr="00EF374B" w:rsidRDefault="009C570B" w:rsidP="009C570B">
      <w:pPr>
        <w:pStyle w:val="Paragraphedeliste"/>
        <w:widowControl w:val="0"/>
        <w:numPr>
          <w:ilvl w:val="0"/>
          <w:numId w:val="49"/>
        </w:numPr>
        <w:autoSpaceDE w:val="0"/>
        <w:adjustRightInd w:val="0"/>
        <w:spacing w:after="0" w:line="312" w:lineRule="auto"/>
        <w:ind w:left="284" w:right="57" w:hanging="284"/>
        <w:jc w:val="both"/>
        <w:rPr>
          <w:rFonts w:ascii="Arial" w:hAnsi="Arial" w:cs="Arial"/>
        </w:rPr>
      </w:pPr>
      <w:r w:rsidRPr="00EF374B">
        <w:rPr>
          <w:rFonts w:ascii="Arial" w:hAnsi="Arial" w:cs="Arial"/>
        </w:rPr>
        <w:t xml:space="preserve">Un petit marché de travaux de construction de batardeaux permettant d'isoler les 2 vannes de prises et les 2 vannes de chasse de la nouvelle prise </w:t>
      </w:r>
      <w:proofErr w:type="spellStart"/>
      <w:r w:rsidRPr="00EF374B">
        <w:rPr>
          <w:rFonts w:ascii="Arial" w:hAnsi="Arial" w:cs="Arial"/>
        </w:rPr>
        <w:t>Nyamagana</w:t>
      </w:r>
      <w:proofErr w:type="spellEnd"/>
      <w:r w:rsidRPr="00EF374B">
        <w:rPr>
          <w:rFonts w:ascii="Arial" w:hAnsi="Arial" w:cs="Arial"/>
        </w:rPr>
        <w:t xml:space="preserve">. </w:t>
      </w:r>
    </w:p>
    <w:p w:rsidR="009C570B" w:rsidRPr="00EF374B" w:rsidRDefault="009C570B" w:rsidP="009C570B">
      <w:pPr>
        <w:pStyle w:val="Paragraphedeliste"/>
        <w:widowControl w:val="0"/>
        <w:numPr>
          <w:ilvl w:val="0"/>
          <w:numId w:val="49"/>
        </w:numPr>
        <w:autoSpaceDE w:val="0"/>
        <w:adjustRightInd w:val="0"/>
        <w:spacing w:after="0" w:line="312" w:lineRule="auto"/>
        <w:ind w:left="284" w:right="57" w:hanging="284"/>
        <w:jc w:val="both"/>
        <w:rPr>
          <w:rFonts w:ascii="Arial" w:hAnsi="Arial" w:cs="Arial"/>
        </w:rPr>
      </w:pPr>
      <w:r w:rsidRPr="00EF374B">
        <w:rPr>
          <w:rFonts w:ascii="Arial" w:hAnsi="Arial" w:cs="Arial"/>
        </w:rPr>
        <w:t xml:space="preserve">Réhabiliter l'ancienne prise P3 de </w:t>
      </w:r>
      <w:proofErr w:type="spellStart"/>
      <w:r w:rsidRPr="00EF374B">
        <w:rPr>
          <w:rFonts w:ascii="Arial" w:hAnsi="Arial" w:cs="Arial"/>
        </w:rPr>
        <w:t>Nyamagana</w:t>
      </w:r>
      <w:proofErr w:type="spellEnd"/>
      <w:r w:rsidRPr="00EF374B">
        <w:rPr>
          <w:rFonts w:ascii="Arial" w:hAnsi="Arial" w:cs="Arial"/>
        </w:rPr>
        <w:t xml:space="preserve"> de manière à pouvoir alimenter le Canal 1 en cas de panne de la nouvelle prise (un débit suffisant est à prévoir environ 5 m³/s si possible afin de ne pénaliser personne sur le réseau). </w:t>
      </w:r>
    </w:p>
    <w:p w:rsidR="009C570B" w:rsidRPr="00EF374B" w:rsidRDefault="009C570B" w:rsidP="009C570B">
      <w:pPr>
        <w:widowControl w:val="0"/>
        <w:autoSpaceDE w:val="0"/>
        <w:autoSpaceDN w:val="0"/>
        <w:adjustRightInd w:val="0"/>
        <w:spacing w:after="0" w:line="312" w:lineRule="auto"/>
        <w:ind w:right="57"/>
        <w:jc w:val="both"/>
        <w:rPr>
          <w:rFonts w:ascii="Arial" w:hAnsi="Arial" w:cs="Arial"/>
        </w:rPr>
      </w:pPr>
    </w:p>
    <w:p w:rsidR="009C570B" w:rsidRDefault="009C570B" w:rsidP="009C570B">
      <w:pPr>
        <w:widowControl w:val="0"/>
        <w:autoSpaceDE w:val="0"/>
        <w:autoSpaceDN w:val="0"/>
        <w:adjustRightInd w:val="0"/>
        <w:spacing w:after="0" w:line="312" w:lineRule="auto"/>
        <w:ind w:right="57"/>
        <w:jc w:val="both"/>
        <w:rPr>
          <w:rFonts w:ascii="Arial" w:hAnsi="Arial" w:cs="Arial"/>
        </w:rPr>
      </w:pPr>
      <w:r w:rsidRPr="00EF374B">
        <w:rPr>
          <w:rFonts w:ascii="Arial" w:hAnsi="Arial" w:cs="Arial"/>
        </w:rPr>
        <w:t xml:space="preserve">Les études / APD / DAO relatifs à l'aménagement des 3.000 ha à irriguer à partir de la prise </w:t>
      </w:r>
      <w:proofErr w:type="spellStart"/>
      <w:r w:rsidRPr="00EF374B">
        <w:rPr>
          <w:rFonts w:ascii="Arial" w:hAnsi="Arial" w:cs="Arial"/>
        </w:rPr>
        <w:t>Nyamagana</w:t>
      </w:r>
      <w:proofErr w:type="spellEnd"/>
      <w:r w:rsidRPr="00EF374B">
        <w:rPr>
          <w:rFonts w:ascii="Arial" w:hAnsi="Arial" w:cs="Arial"/>
        </w:rPr>
        <w:t xml:space="preserve"> sont disponibles. Le DAO préparé en mode "cogestion" a été </w:t>
      </w:r>
      <w:proofErr w:type="gramStart"/>
      <w:r w:rsidRPr="00EF374B">
        <w:rPr>
          <w:rFonts w:ascii="Arial" w:hAnsi="Arial" w:cs="Arial"/>
        </w:rPr>
        <w:t>revu</w:t>
      </w:r>
      <w:proofErr w:type="gramEnd"/>
      <w:r w:rsidRPr="00EF374B">
        <w:rPr>
          <w:rFonts w:ascii="Arial" w:hAnsi="Arial" w:cs="Arial"/>
        </w:rPr>
        <w:t xml:space="preserve"> en mode "Régie" au siège et est prêt à être lancé dès que les conditions le permettront. </w:t>
      </w:r>
    </w:p>
    <w:p w:rsidR="009C570B" w:rsidRPr="00EF374B" w:rsidRDefault="009C570B" w:rsidP="009C570B">
      <w:pPr>
        <w:widowControl w:val="0"/>
        <w:autoSpaceDE w:val="0"/>
        <w:autoSpaceDN w:val="0"/>
        <w:adjustRightInd w:val="0"/>
        <w:spacing w:after="0" w:line="312" w:lineRule="auto"/>
        <w:ind w:right="57"/>
        <w:jc w:val="both"/>
        <w:rPr>
          <w:rFonts w:ascii="Arial" w:hAnsi="Arial" w:cs="Arial"/>
        </w:rPr>
      </w:pPr>
    </w:p>
    <w:p w:rsidR="009C570B" w:rsidRPr="00EF374B" w:rsidRDefault="009C570B" w:rsidP="009C570B">
      <w:pPr>
        <w:widowControl w:val="0"/>
        <w:autoSpaceDE w:val="0"/>
        <w:autoSpaceDN w:val="0"/>
        <w:adjustRightInd w:val="0"/>
        <w:spacing w:after="0" w:line="312" w:lineRule="auto"/>
        <w:ind w:right="57"/>
        <w:jc w:val="both"/>
        <w:rPr>
          <w:rFonts w:ascii="Arial" w:hAnsi="Arial" w:cs="Arial"/>
        </w:rPr>
      </w:pPr>
      <w:r w:rsidRPr="00EF374B">
        <w:rPr>
          <w:rFonts w:ascii="Arial" w:hAnsi="Arial" w:cs="Arial"/>
        </w:rPr>
        <w:t>Des interventions d'urgence sur le réseau ont été effectuées à la demande (+ de 50 au cours de cette année), et grâce à la réactivité du PAIOSA ont permis de garder le réseau en fonction et ainsi d’assurer la continuité de la production (voir tableau ci-dessous).</w:t>
      </w:r>
    </w:p>
    <w:p w:rsidR="009C570B" w:rsidRPr="00EF374B" w:rsidRDefault="009C570B" w:rsidP="009C570B">
      <w:pPr>
        <w:widowControl w:val="0"/>
        <w:autoSpaceDE w:val="0"/>
        <w:autoSpaceDN w:val="0"/>
        <w:adjustRightInd w:val="0"/>
        <w:spacing w:after="0" w:line="312" w:lineRule="auto"/>
        <w:ind w:right="57"/>
        <w:jc w:val="both"/>
        <w:rPr>
          <w:rFonts w:ascii="Arial" w:hAnsi="Arial" w:cs="Arial"/>
        </w:rPr>
      </w:pPr>
    </w:p>
    <w:p w:rsidR="009C570B" w:rsidRPr="00EF374B" w:rsidRDefault="009C570B" w:rsidP="009C570B">
      <w:pPr>
        <w:widowControl w:val="0"/>
        <w:tabs>
          <w:tab w:val="left" w:pos="1418"/>
        </w:tabs>
        <w:autoSpaceDE w:val="0"/>
        <w:autoSpaceDN w:val="0"/>
        <w:adjustRightInd w:val="0"/>
        <w:spacing w:after="0" w:line="312" w:lineRule="auto"/>
        <w:ind w:left="1418" w:right="-23" w:hanging="1418"/>
        <w:jc w:val="both"/>
        <w:rPr>
          <w:rFonts w:ascii="Arial" w:hAnsi="Arial" w:cs="Arial"/>
          <w:b/>
          <w:color w:val="000000"/>
        </w:rPr>
      </w:pPr>
      <w:r w:rsidRPr="00EF374B">
        <w:rPr>
          <w:rFonts w:ascii="Arial" w:hAnsi="Arial" w:cs="Arial"/>
          <w:b/>
          <w:color w:val="000000"/>
        </w:rPr>
        <w:t xml:space="preserve"> Tableau 16 : Interventions d’urgence 2015</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4"/>
        <w:gridCol w:w="1701"/>
        <w:gridCol w:w="1276"/>
        <w:gridCol w:w="1276"/>
        <w:gridCol w:w="3969"/>
      </w:tblGrid>
      <w:tr w:rsidR="009C570B" w:rsidRPr="00833115" w:rsidTr="009C570B">
        <w:trPr>
          <w:trHeight w:val="20"/>
        </w:trPr>
        <w:tc>
          <w:tcPr>
            <w:tcW w:w="1384" w:type="dxa"/>
            <w:vMerge w:val="restart"/>
          </w:tcPr>
          <w:p w:rsidR="009C570B" w:rsidRPr="00833115" w:rsidRDefault="009C570B" w:rsidP="009C570B">
            <w:pPr>
              <w:spacing w:before="60" w:after="60" w:line="240" w:lineRule="auto"/>
              <w:rPr>
                <w:rFonts w:ascii="Arial Narrow" w:hAnsi="Arial Narrow" w:cs="Arial"/>
                <w:b/>
              </w:rPr>
            </w:pPr>
            <w:r w:rsidRPr="00833115">
              <w:rPr>
                <w:rFonts w:ascii="Arial Narrow" w:hAnsi="Arial Narrow" w:cs="Arial"/>
                <w:b/>
              </w:rPr>
              <w:t>Périmètre</w:t>
            </w:r>
          </w:p>
        </w:tc>
        <w:tc>
          <w:tcPr>
            <w:tcW w:w="1701" w:type="dxa"/>
            <w:vMerge w:val="restart"/>
          </w:tcPr>
          <w:p w:rsidR="009C570B" w:rsidRPr="00833115" w:rsidRDefault="009C570B" w:rsidP="009C570B">
            <w:pPr>
              <w:spacing w:before="60" w:after="60" w:line="240" w:lineRule="auto"/>
              <w:rPr>
                <w:rFonts w:ascii="Arial Narrow" w:hAnsi="Arial Narrow" w:cs="Arial"/>
                <w:b/>
              </w:rPr>
            </w:pPr>
            <w:r w:rsidRPr="00833115">
              <w:rPr>
                <w:rFonts w:ascii="Arial Narrow" w:hAnsi="Arial Narrow" w:cs="Arial"/>
                <w:b/>
              </w:rPr>
              <w:t>Nombre de sites réhabilités</w:t>
            </w:r>
          </w:p>
        </w:tc>
        <w:tc>
          <w:tcPr>
            <w:tcW w:w="6521" w:type="dxa"/>
            <w:gridSpan w:val="3"/>
          </w:tcPr>
          <w:p w:rsidR="009C570B" w:rsidRPr="00833115" w:rsidRDefault="009C570B" w:rsidP="009C570B">
            <w:pPr>
              <w:spacing w:before="60" w:after="60" w:line="240" w:lineRule="auto"/>
              <w:rPr>
                <w:rFonts w:ascii="Arial Narrow" w:hAnsi="Arial Narrow" w:cs="Arial"/>
                <w:b/>
              </w:rPr>
            </w:pPr>
            <w:r w:rsidRPr="00833115">
              <w:rPr>
                <w:rFonts w:ascii="Arial Narrow" w:hAnsi="Arial Narrow" w:cs="Arial"/>
                <w:b/>
              </w:rPr>
              <w:t>Superficies gagnée</w:t>
            </w:r>
            <w:r>
              <w:rPr>
                <w:rFonts w:ascii="Arial Narrow" w:hAnsi="Arial Narrow" w:cs="Arial"/>
                <w:b/>
              </w:rPr>
              <w:t>s (présence d'eau d'irrigation)</w:t>
            </w:r>
          </w:p>
        </w:tc>
      </w:tr>
      <w:tr w:rsidR="009C570B" w:rsidRPr="00833115" w:rsidTr="009C570B">
        <w:trPr>
          <w:trHeight w:val="20"/>
        </w:trPr>
        <w:tc>
          <w:tcPr>
            <w:tcW w:w="1384" w:type="dxa"/>
            <w:vMerge/>
          </w:tcPr>
          <w:p w:rsidR="009C570B" w:rsidRPr="00833115" w:rsidRDefault="009C570B" w:rsidP="009C570B">
            <w:pPr>
              <w:spacing w:before="60" w:after="60" w:line="240" w:lineRule="auto"/>
              <w:rPr>
                <w:rFonts w:ascii="Arial Narrow" w:hAnsi="Arial Narrow" w:cs="Arial"/>
                <w:b/>
              </w:rPr>
            </w:pPr>
          </w:p>
        </w:tc>
        <w:tc>
          <w:tcPr>
            <w:tcW w:w="1701" w:type="dxa"/>
            <w:vMerge/>
          </w:tcPr>
          <w:p w:rsidR="009C570B" w:rsidRPr="00833115" w:rsidRDefault="009C570B" w:rsidP="009C570B">
            <w:pPr>
              <w:spacing w:before="60" w:after="60" w:line="240" w:lineRule="auto"/>
              <w:rPr>
                <w:rFonts w:ascii="Arial Narrow" w:hAnsi="Arial Narrow" w:cs="Arial"/>
                <w:b/>
              </w:rPr>
            </w:pPr>
          </w:p>
        </w:tc>
        <w:tc>
          <w:tcPr>
            <w:tcW w:w="1276" w:type="dxa"/>
          </w:tcPr>
          <w:p w:rsidR="009C570B" w:rsidRPr="00833115" w:rsidRDefault="009C570B" w:rsidP="009C570B">
            <w:pPr>
              <w:spacing w:before="60" w:after="60" w:line="240" w:lineRule="auto"/>
              <w:rPr>
                <w:rFonts w:ascii="Arial Narrow" w:hAnsi="Arial Narrow" w:cs="Arial"/>
                <w:b/>
              </w:rPr>
            </w:pPr>
            <w:r w:rsidRPr="00833115">
              <w:rPr>
                <w:rFonts w:ascii="Arial Narrow" w:hAnsi="Arial Narrow" w:cs="Arial"/>
                <w:b/>
              </w:rPr>
              <w:t>Secteur</w:t>
            </w:r>
          </w:p>
        </w:tc>
        <w:tc>
          <w:tcPr>
            <w:tcW w:w="1276" w:type="dxa"/>
          </w:tcPr>
          <w:p w:rsidR="009C570B" w:rsidRPr="00833115" w:rsidRDefault="009C570B" w:rsidP="009C570B">
            <w:pPr>
              <w:spacing w:before="60" w:after="60" w:line="240" w:lineRule="auto"/>
              <w:rPr>
                <w:rFonts w:ascii="Arial Narrow" w:hAnsi="Arial Narrow" w:cs="Arial"/>
                <w:b/>
              </w:rPr>
            </w:pPr>
            <w:r w:rsidRPr="00833115">
              <w:rPr>
                <w:rFonts w:ascii="Arial Narrow" w:hAnsi="Arial Narrow" w:cs="Arial"/>
                <w:b/>
              </w:rPr>
              <w:t>Superficie</w:t>
            </w:r>
          </w:p>
        </w:tc>
        <w:tc>
          <w:tcPr>
            <w:tcW w:w="3969" w:type="dxa"/>
          </w:tcPr>
          <w:p w:rsidR="009C570B" w:rsidRPr="00833115" w:rsidRDefault="009C570B" w:rsidP="009C570B">
            <w:pPr>
              <w:spacing w:before="60" w:after="60" w:line="240" w:lineRule="auto"/>
              <w:rPr>
                <w:rFonts w:ascii="Arial Narrow" w:hAnsi="Arial Narrow" w:cs="Arial"/>
                <w:b/>
              </w:rPr>
            </w:pPr>
            <w:r w:rsidRPr="00833115">
              <w:rPr>
                <w:rFonts w:ascii="Arial Narrow" w:hAnsi="Arial Narrow" w:cs="Arial"/>
                <w:b/>
              </w:rPr>
              <w:t>Observations</w:t>
            </w:r>
          </w:p>
        </w:tc>
      </w:tr>
      <w:tr w:rsidR="009C570B" w:rsidRPr="006B344E" w:rsidTr="009C570B">
        <w:trPr>
          <w:trHeight w:val="20"/>
        </w:trPr>
        <w:tc>
          <w:tcPr>
            <w:tcW w:w="1384" w:type="dxa"/>
            <w:vMerge w:val="restart"/>
          </w:tcPr>
          <w:p w:rsidR="009C570B" w:rsidRPr="006B344E" w:rsidRDefault="009C570B" w:rsidP="009C570B">
            <w:pPr>
              <w:spacing w:before="60" w:after="60" w:line="240" w:lineRule="auto"/>
              <w:rPr>
                <w:rFonts w:ascii="Arial Narrow" w:hAnsi="Arial Narrow" w:cs="Arial"/>
              </w:rPr>
            </w:pPr>
            <w:proofErr w:type="spellStart"/>
            <w:r w:rsidRPr="006B344E">
              <w:rPr>
                <w:rFonts w:ascii="Arial Narrow" w:hAnsi="Arial Narrow" w:cs="Arial"/>
              </w:rPr>
              <w:t>Rugombo</w:t>
            </w:r>
            <w:proofErr w:type="spellEnd"/>
          </w:p>
        </w:tc>
        <w:tc>
          <w:tcPr>
            <w:tcW w:w="1701" w:type="dxa"/>
            <w:vMerge w:val="restart"/>
          </w:tcPr>
          <w:p w:rsidR="009C570B" w:rsidRPr="006B344E" w:rsidRDefault="009C570B" w:rsidP="009C570B">
            <w:pPr>
              <w:spacing w:before="60" w:after="60" w:line="240" w:lineRule="auto"/>
              <w:rPr>
                <w:rFonts w:ascii="Arial Narrow" w:hAnsi="Arial Narrow" w:cs="Arial"/>
              </w:rPr>
            </w:pPr>
            <w:r w:rsidRPr="006B344E">
              <w:rPr>
                <w:rFonts w:ascii="Arial Narrow" w:hAnsi="Arial Narrow" w:cs="Arial"/>
              </w:rPr>
              <w:t xml:space="preserve">30 dont la prise 2 sur la rivière </w:t>
            </w:r>
            <w:proofErr w:type="spellStart"/>
            <w:r w:rsidRPr="006B344E">
              <w:rPr>
                <w:rFonts w:ascii="Arial Narrow" w:hAnsi="Arial Narrow" w:cs="Arial"/>
              </w:rPr>
              <w:t>Nyakagunda</w:t>
            </w:r>
            <w:proofErr w:type="spellEnd"/>
          </w:p>
        </w:tc>
        <w:tc>
          <w:tcPr>
            <w:tcW w:w="1276" w:type="dxa"/>
          </w:tcPr>
          <w:p w:rsidR="009C570B" w:rsidRPr="006B344E" w:rsidRDefault="009C570B" w:rsidP="009C570B">
            <w:pPr>
              <w:spacing w:before="60" w:after="60" w:line="240" w:lineRule="auto"/>
              <w:rPr>
                <w:rFonts w:ascii="Arial Narrow" w:hAnsi="Arial Narrow" w:cs="Arial"/>
              </w:rPr>
            </w:pPr>
            <w:proofErr w:type="spellStart"/>
            <w:r w:rsidRPr="006B344E">
              <w:rPr>
                <w:rFonts w:ascii="Arial Narrow" w:hAnsi="Arial Narrow" w:cs="Arial"/>
              </w:rPr>
              <w:t>Rusiga</w:t>
            </w:r>
            <w:proofErr w:type="spellEnd"/>
          </w:p>
        </w:tc>
        <w:tc>
          <w:tcPr>
            <w:tcW w:w="1276" w:type="dxa"/>
          </w:tcPr>
          <w:p w:rsidR="009C570B" w:rsidRPr="006B344E" w:rsidRDefault="009C570B" w:rsidP="009C570B">
            <w:pPr>
              <w:spacing w:before="60" w:after="60" w:line="240" w:lineRule="auto"/>
              <w:rPr>
                <w:rFonts w:ascii="Arial Narrow" w:hAnsi="Arial Narrow" w:cs="Arial"/>
              </w:rPr>
            </w:pPr>
            <w:r w:rsidRPr="006B344E">
              <w:rPr>
                <w:rFonts w:ascii="Arial Narrow" w:hAnsi="Arial Narrow" w:cs="Arial"/>
              </w:rPr>
              <w:t xml:space="preserve">402 </w:t>
            </w:r>
            <w:r>
              <w:rPr>
                <w:rFonts w:ascii="Arial Narrow" w:hAnsi="Arial Narrow" w:cs="Arial"/>
              </w:rPr>
              <w:t>h</w:t>
            </w:r>
            <w:r w:rsidRPr="006B344E">
              <w:rPr>
                <w:rFonts w:ascii="Arial Narrow" w:hAnsi="Arial Narrow" w:cs="Arial"/>
              </w:rPr>
              <w:t>a</w:t>
            </w:r>
          </w:p>
        </w:tc>
        <w:tc>
          <w:tcPr>
            <w:tcW w:w="3969" w:type="dxa"/>
          </w:tcPr>
          <w:p w:rsidR="009C570B" w:rsidRPr="006B344E" w:rsidRDefault="009C570B" w:rsidP="009C570B">
            <w:pPr>
              <w:spacing w:before="60" w:after="60" w:line="240" w:lineRule="auto"/>
              <w:rPr>
                <w:rFonts w:ascii="Arial Narrow" w:hAnsi="Arial Narrow" w:cs="Arial"/>
              </w:rPr>
            </w:pPr>
            <w:r w:rsidRPr="006B344E">
              <w:rPr>
                <w:rFonts w:ascii="Arial Narrow" w:hAnsi="Arial Narrow" w:cs="Arial"/>
              </w:rPr>
              <w:t>Depuis plus de 8 ans, ce secteur à potentialités agricoles significatives était sans eau d'irrigation.</w:t>
            </w:r>
          </w:p>
        </w:tc>
      </w:tr>
      <w:tr w:rsidR="009C570B" w:rsidRPr="006B344E" w:rsidTr="009C570B">
        <w:trPr>
          <w:trHeight w:val="20"/>
        </w:trPr>
        <w:tc>
          <w:tcPr>
            <w:tcW w:w="1384" w:type="dxa"/>
            <w:vMerge/>
          </w:tcPr>
          <w:p w:rsidR="009C570B" w:rsidRPr="006B344E" w:rsidRDefault="009C570B" w:rsidP="009C570B">
            <w:pPr>
              <w:spacing w:before="60" w:after="60" w:line="240" w:lineRule="auto"/>
              <w:rPr>
                <w:rFonts w:ascii="Arial Narrow" w:hAnsi="Arial Narrow" w:cs="Arial"/>
              </w:rPr>
            </w:pPr>
          </w:p>
        </w:tc>
        <w:tc>
          <w:tcPr>
            <w:tcW w:w="1701" w:type="dxa"/>
            <w:vMerge/>
          </w:tcPr>
          <w:p w:rsidR="009C570B" w:rsidRPr="006B344E" w:rsidRDefault="009C570B" w:rsidP="009C570B">
            <w:pPr>
              <w:spacing w:before="60" w:after="60" w:line="240" w:lineRule="auto"/>
              <w:rPr>
                <w:rFonts w:ascii="Arial Narrow" w:hAnsi="Arial Narrow" w:cs="Arial"/>
              </w:rPr>
            </w:pPr>
          </w:p>
        </w:tc>
        <w:tc>
          <w:tcPr>
            <w:tcW w:w="1276" w:type="dxa"/>
          </w:tcPr>
          <w:p w:rsidR="009C570B" w:rsidRPr="006B344E" w:rsidRDefault="009C570B" w:rsidP="009C570B">
            <w:pPr>
              <w:spacing w:before="60" w:after="60" w:line="240" w:lineRule="auto"/>
              <w:rPr>
                <w:rFonts w:ascii="Arial Narrow" w:hAnsi="Arial Narrow" w:cs="Arial"/>
              </w:rPr>
            </w:pPr>
            <w:proofErr w:type="spellStart"/>
            <w:r w:rsidRPr="006B344E">
              <w:rPr>
                <w:rFonts w:ascii="Arial Narrow" w:hAnsi="Arial Narrow" w:cs="Arial"/>
              </w:rPr>
              <w:t>Samwe</w:t>
            </w:r>
            <w:proofErr w:type="spellEnd"/>
          </w:p>
        </w:tc>
        <w:tc>
          <w:tcPr>
            <w:tcW w:w="1276" w:type="dxa"/>
          </w:tcPr>
          <w:p w:rsidR="009C570B" w:rsidRPr="006B344E" w:rsidRDefault="009C570B" w:rsidP="009C570B">
            <w:pPr>
              <w:spacing w:before="60" w:after="60" w:line="240" w:lineRule="auto"/>
              <w:rPr>
                <w:rFonts w:ascii="Arial Narrow" w:hAnsi="Arial Narrow" w:cs="Arial"/>
              </w:rPr>
            </w:pPr>
            <w:r w:rsidRPr="006B344E">
              <w:rPr>
                <w:rFonts w:ascii="Arial Narrow" w:hAnsi="Arial Narrow" w:cs="Arial"/>
              </w:rPr>
              <w:t xml:space="preserve">150 </w:t>
            </w:r>
            <w:r>
              <w:rPr>
                <w:rFonts w:ascii="Arial Narrow" w:hAnsi="Arial Narrow" w:cs="Arial"/>
              </w:rPr>
              <w:t>h</w:t>
            </w:r>
            <w:r w:rsidRPr="006B344E">
              <w:rPr>
                <w:rFonts w:ascii="Arial Narrow" w:hAnsi="Arial Narrow" w:cs="Arial"/>
              </w:rPr>
              <w:t>a</w:t>
            </w:r>
          </w:p>
        </w:tc>
        <w:tc>
          <w:tcPr>
            <w:tcW w:w="3969" w:type="dxa"/>
          </w:tcPr>
          <w:p w:rsidR="009C570B" w:rsidRPr="006B344E" w:rsidRDefault="009C570B" w:rsidP="009C570B">
            <w:pPr>
              <w:spacing w:before="60" w:after="60" w:line="240" w:lineRule="auto"/>
              <w:rPr>
                <w:rFonts w:ascii="Arial Narrow" w:hAnsi="Arial Narrow" w:cs="Arial"/>
              </w:rPr>
            </w:pPr>
            <w:r w:rsidRPr="006B344E">
              <w:rPr>
                <w:rFonts w:ascii="Arial Narrow" w:hAnsi="Arial Narrow" w:cs="Arial"/>
              </w:rPr>
              <w:t>Seuls 50 % du secteur recevait antérieurement de l'eau d'irrigation</w:t>
            </w:r>
          </w:p>
        </w:tc>
      </w:tr>
      <w:tr w:rsidR="009C570B" w:rsidRPr="006B344E" w:rsidTr="009C570B">
        <w:trPr>
          <w:trHeight w:val="20"/>
        </w:trPr>
        <w:tc>
          <w:tcPr>
            <w:tcW w:w="1384" w:type="dxa"/>
          </w:tcPr>
          <w:p w:rsidR="009C570B" w:rsidRPr="006B344E" w:rsidRDefault="009C570B" w:rsidP="009C570B">
            <w:pPr>
              <w:spacing w:before="60" w:after="60" w:line="240" w:lineRule="auto"/>
              <w:rPr>
                <w:rFonts w:ascii="Arial Narrow" w:hAnsi="Arial Narrow" w:cs="Arial"/>
              </w:rPr>
            </w:pPr>
            <w:proofErr w:type="spellStart"/>
            <w:r w:rsidRPr="006B344E">
              <w:rPr>
                <w:rFonts w:ascii="Arial Narrow" w:hAnsi="Arial Narrow" w:cs="Arial"/>
              </w:rPr>
              <w:t>Buganda</w:t>
            </w:r>
            <w:proofErr w:type="spellEnd"/>
          </w:p>
        </w:tc>
        <w:tc>
          <w:tcPr>
            <w:tcW w:w="1701" w:type="dxa"/>
          </w:tcPr>
          <w:p w:rsidR="009C570B" w:rsidRPr="006B344E" w:rsidRDefault="009C570B" w:rsidP="009C570B">
            <w:pPr>
              <w:spacing w:before="60" w:after="60" w:line="240" w:lineRule="auto"/>
              <w:rPr>
                <w:rFonts w:ascii="Arial Narrow" w:hAnsi="Arial Narrow" w:cs="Arial"/>
              </w:rPr>
            </w:pPr>
            <w:r w:rsidRPr="006B344E">
              <w:rPr>
                <w:rFonts w:ascii="Arial Narrow" w:hAnsi="Arial Narrow" w:cs="Arial"/>
              </w:rPr>
              <w:t xml:space="preserve">21 dont la prise 5 sur la rivière </w:t>
            </w:r>
            <w:proofErr w:type="spellStart"/>
            <w:r w:rsidRPr="006B344E">
              <w:rPr>
                <w:rFonts w:ascii="Arial Narrow" w:hAnsi="Arial Narrow" w:cs="Arial"/>
              </w:rPr>
              <w:t>Muhira</w:t>
            </w:r>
            <w:proofErr w:type="spellEnd"/>
          </w:p>
        </w:tc>
        <w:tc>
          <w:tcPr>
            <w:tcW w:w="1276" w:type="dxa"/>
          </w:tcPr>
          <w:p w:rsidR="009C570B" w:rsidRPr="006B344E" w:rsidRDefault="009C570B" w:rsidP="009C570B">
            <w:pPr>
              <w:spacing w:before="60" w:after="60" w:line="240" w:lineRule="auto"/>
              <w:rPr>
                <w:rFonts w:ascii="Arial Narrow" w:hAnsi="Arial Narrow" w:cs="Arial"/>
              </w:rPr>
            </w:pPr>
            <w:proofErr w:type="spellStart"/>
            <w:r w:rsidRPr="006B344E">
              <w:rPr>
                <w:rFonts w:ascii="Arial Narrow" w:hAnsi="Arial Narrow" w:cs="Arial"/>
              </w:rPr>
              <w:t>Murambi-Gatsintsura</w:t>
            </w:r>
            <w:proofErr w:type="spellEnd"/>
          </w:p>
        </w:tc>
        <w:tc>
          <w:tcPr>
            <w:tcW w:w="1276" w:type="dxa"/>
          </w:tcPr>
          <w:p w:rsidR="009C570B" w:rsidRPr="006B344E" w:rsidRDefault="009C570B" w:rsidP="009C570B">
            <w:pPr>
              <w:spacing w:before="60" w:after="60" w:line="240" w:lineRule="auto"/>
              <w:rPr>
                <w:rFonts w:ascii="Arial Narrow" w:hAnsi="Arial Narrow" w:cs="Arial"/>
              </w:rPr>
            </w:pPr>
            <w:r w:rsidRPr="006B344E">
              <w:rPr>
                <w:rFonts w:ascii="Arial Narrow" w:hAnsi="Arial Narrow" w:cs="Arial"/>
              </w:rPr>
              <w:t xml:space="preserve">350 </w:t>
            </w:r>
            <w:r>
              <w:rPr>
                <w:rFonts w:ascii="Arial Narrow" w:hAnsi="Arial Narrow" w:cs="Arial"/>
              </w:rPr>
              <w:t>h</w:t>
            </w:r>
            <w:r w:rsidRPr="006B344E">
              <w:rPr>
                <w:rFonts w:ascii="Arial Narrow" w:hAnsi="Arial Narrow" w:cs="Arial"/>
              </w:rPr>
              <w:t xml:space="preserve">a </w:t>
            </w:r>
          </w:p>
        </w:tc>
        <w:tc>
          <w:tcPr>
            <w:tcW w:w="3969" w:type="dxa"/>
          </w:tcPr>
          <w:p w:rsidR="009C570B" w:rsidRPr="006B344E" w:rsidRDefault="009C570B" w:rsidP="009C570B">
            <w:pPr>
              <w:spacing w:before="60" w:after="60" w:line="240" w:lineRule="auto"/>
              <w:rPr>
                <w:rFonts w:ascii="Arial Narrow" w:hAnsi="Arial Narrow" w:cs="Arial"/>
              </w:rPr>
            </w:pPr>
            <w:r w:rsidRPr="006B344E">
              <w:rPr>
                <w:rFonts w:ascii="Arial Narrow" w:hAnsi="Arial Narrow" w:cs="Arial"/>
              </w:rPr>
              <w:t>Gain de productivité suite à l'amélioration</w:t>
            </w:r>
            <w:r>
              <w:rPr>
                <w:rFonts w:ascii="Arial Narrow" w:hAnsi="Arial Narrow" w:cs="Arial"/>
              </w:rPr>
              <w:t xml:space="preserve"> </w:t>
            </w:r>
            <w:r w:rsidRPr="006B344E">
              <w:rPr>
                <w:rFonts w:ascii="Arial Narrow" w:hAnsi="Arial Narrow" w:cs="Arial"/>
              </w:rPr>
              <w:t>du taux d'accessibilité à l'eau d'irrig</w:t>
            </w:r>
            <w:r>
              <w:rPr>
                <w:rFonts w:ascii="Arial Narrow" w:hAnsi="Arial Narrow" w:cs="Arial"/>
              </w:rPr>
              <w:t xml:space="preserve">ation </w:t>
            </w:r>
          </w:p>
        </w:tc>
      </w:tr>
    </w:tbl>
    <w:p w:rsidR="009C570B" w:rsidRDefault="009C570B" w:rsidP="009C570B">
      <w:pPr>
        <w:spacing w:after="0" w:line="360" w:lineRule="auto"/>
        <w:rPr>
          <w:rFonts w:ascii="Arial Narrow" w:hAnsi="Arial Narrow" w:cs="Arial"/>
          <w:b/>
        </w:rPr>
      </w:pPr>
    </w:p>
    <w:p w:rsidR="009C570B" w:rsidRDefault="009C570B" w:rsidP="009C570B">
      <w:pPr>
        <w:widowControl w:val="0"/>
        <w:autoSpaceDE w:val="0"/>
        <w:autoSpaceDN w:val="0"/>
        <w:adjustRightInd w:val="0"/>
        <w:spacing w:after="0" w:line="312" w:lineRule="auto"/>
        <w:ind w:right="57"/>
        <w:jc w:val="both"/>
        <w:rPr>
          <w:rFonts w:ascii="Arial" w:hAnsi="Arial" w:cs="Arial"/>
        </w:rPr>
      </w:pPr>
      <w:r w:rsidRPr="00EF374B">
        <w:rPr>
          <w:rFonts w:ascii="Arial" w:hAnsi="Arial" w:cs="Arial"/>
        </w:rPr>
        <w:t xml:space="preserve">La prise 5 sur la rivière </w:t>
      </w:r>
      <w:proofErr w:type="spellStart"/>
      <w:r w:rsidRPr="00EF374B">
        <w:rPr>
          <w:rFonts w:ascii="Arial" w:hAnsi="Arial" w:cs="Arial"/>
        </w:rPr>
        <w:t>Muhira</w:t>
      </w:r>
      <w:proofErr w:type="spellEnd"/>
      <w:r w:rsidRPr="00EF374B">
        <w:rPr>
          <w:rFonts w:ascii="Arial" w:hAnsi="Arial" w:cs="Arial"/>
        </w:rPr>
        <w:t xml:space="preserve"> et le canal 8 (sur environ 1.200 m) ont subi d'importants dégâts suite aux pluies torrentielles des 25 et 26/11/2015. Ainsi, le secteur agricole de </w:t>
      </w:r>
      <w:proofErr w:type="spellStart"/>
      <w:r w:rsidRPr="00EF374B">
        <w:rPr>
          <w:rFonts w:ascii="Arial" w:hAnsi="Arial" w:cs="Arial"/>
        </w:rPr>
        <w:t>Murambi-Gatsintsura</w:t>
      </w:r>
      <w:proofErr w:type="spellEnd"/>
      <w:r w:rsidRPr="00EF374B">
        <w:rPr>
          <w:rFonts w:ascii="Arial" w:hAnsi="Arial" w:cs="Arial"/>
        </w:rPr>
        <w:t xml:space="preserve"> est depuis lors privé d'eau d'irrigation avec toutes les conséquences imaginables sur la production agricole.</w:t>
      </w:r>
    </w:p>
    <w:p w:rsidR="009C570B" w:rsidRPr="00EF374B" w:rsidRDefault="009C570B" w:rsidP="009C570B">
      <w:pPr>
        <w:widowControl w:val="0"/>
        <w:autoSpaceDE w:val="0"/>
        <w:autoSpaceDN w:val="0"/>
        <w:adjustRightInd w:val="0"/>
        <w:spacing w:after="0" w:line="312" w:lineRule="auto"/>
        <w:ind w:right="57"/>
        <w:jc w:val="both"/>
        <w:rPr>
          <w:rFonts w:ascii="Arial" w:hAnsi="Arial" w:cs="Arial"/>
        </w:rPr>
      </w:pPr>
    </w:p>
    <w:p w:rsidR="009C570B" w:rsidRDefault="009C570B" w:rsidP="009C570B">
      <w:pPr>
        <w:widowControl w:val="0"/>
        <w:autoSpaceDE w:val="0"/>
        <w:autoSpaceDN w:val="0"/>
        <w:adjustRightInd w:val="0"/>
        <w:spacing w:after="0" w:line="312" w:lineRule="auto"/>
        <w:ind w:right="57"/>
        <w:jc w:val="both"/>
        <w:rPr>
          <w:rFonts w:ascii="Arial" w:hAnsi="Arial" w:cs="Arial"/>
        </w:rPr>
      </w:pPr>
      <w:r w:rsidRPr="00EF374B">
        <w:rPr>
          <w:rFonts w:ascii="Arial" w:hAnsi="Arial" w:cs="Arial"/>
        </w:rPr>
        <w:t>Le dossier technique (DQE) pour la remise en fonction de ces infrastructures a été confectionné.</w:t>
      </w:r>
    </w:p>
    <w:p w:rsidR="009C570B" w:rsidRPr="00EF374B" w:rsidRDefault="009C570B" w:rsidP="009C570B">
      <w:pPr>
        <w:widowControl w:val="0"/>
        <w:autoSpaceDE w:val="0"/>
        <w:autoSpaceDN w:val="0"/>
        <w:adjustRightInd w:val="0"/>
        <w:spacing w:after="0" w:line="312" w:lineRule="auto"/>
        <w:ind w:right="57"/>
        <w:jc w:val="both"/>
        <w:rPr>
          <w:rFonts w:ascii="Arial" w:hAnsi="Arial" w:cs="Arial"/>
        </w:rPr>
      </w:pPr>
    </w:p>
    <w:p w:rsidR="009C570B" w:rsidRDefault="009C570B" w:rsidP="009C570B">
      <w:pPr>
        <w:widowControl w:val="0"/>
        <w:autoSpaceDE w:val="0"/>
        <w:autoSpaceDN w:val="0"/>
        <w:adjustRightInd w:val="0"/>
        <w:spacing w:after="0" w:line="312" w:lineRule="auto"/>
        <w:ind w:right="57"/>
        <w:jc w:val="both"/>
        <w:rPr>
          <w:rFonts w:ascii="Arial" w:hAnsi="Arial" w:cs="Arial"/>
        </w:rPr>
      </w:pPr>
      <w:r w:rsidRPr="00EF374B">
        <w:rPr>
          <w:rFonts w:ascii="Arial" w:hAnsi="Arial" w:cs="Arial"/>
        </w:rPr>
        <w:t xml:space="preserve">Le PAIOSA finance également chaque année, durant la grande saison sèche, la mise au gabarit et le curage des 70 km de canaux primaires du réseau. Cette activité a été réalisée par la FADECI (Fédération des usagers du réseau) au travers de ses 10 associations. </w:t>
      </w:r>
    </w:p>
    <w:p w:rsidR="009C570B" w:rsidRPr="00EF374B" w:rsidRDefault="009C570B" w:rsidP="009C570B">
      <w:pPr>
        <w:widowControl w:val="0"/>
        <w:autoSpaceDE w:val="0"/>
        <w:autoSpaceDN w:val="0"/>
        <w:adjustRightInd w:val="0"/>
        <w:spacing w:after="0" w:line="312" w:lineRule="auto"/>
        <w:ind w:right="57"/>
        <w:jc w:val="both"/>
        <w:rPr>
          <w:rFonts w:ascii="Arial" w:hAnsi="Arial" w:cs="Arial"/>
        </w:rPr>
      </w:pPr>
    </w:p>
    <w:p w:rsidR="009C570B" w:rsidRPr="00EF374B" w:rsidRDefault="009C570B" w:rsidP="009C570B">
      <w:pPr>
        <w:widowControl w:val="0"/>
        <w:autoSpaceDE w:val="0"/>
        <w:autoSpaceDN w:val="0"/>
        <w:adjustRightInd w:val="0"/>
        <w:spacing w:after="0" w:line="312" w:lineRule="auto"/>
        <w:ind w:right="57"/>
        <w:jc w:val="both"/>
        <w:rPr>
          <w:rFonts w:ascii="Arial" w:hAnsi="Arial" w:cs="Arial"/>
        </w:rPr>
      </w:pPr>
      <w:r w:rsidRPr="00EF374B">
        <w:rPr>
          <w:rFonts w:ascii="Arial" w:hAnsi="Arial" w:cs="Arial"/>
        </w:rPr>
        <w:t xml:space="preserve">Concernant l'organisation des producteurs selon la "logique hydraulique" ainsi que la mise en place de la structure de gestion de l'eau et des aménagements sur le réseau, les activités ont démarré en fin 2015. Ces activités seront prioritaires pour 2016. </w:t>
      </w:r>
    </w:p>
    <w:p w:rsidR="009C570B" w:rsidRPr="00EF374B" w:rsidRDefault="009C570B" w:rsidP="009C570B">
      <w:pPr>
        <w:widowControl w:val="0"/>
        <w:autoSpaceDE w:val="0"/>
        <w:autoSpaceDN w:val="0"/>
        <w:adjustRightInd w:val="0"/>
        <w:spacing w:after="0" w:line="312" w:lineRule="auto"/>
        <w:ind w:right="57"/>
        <w:jc w:val="both"/>
        <w:rPr>
          <w:rFonts w:ascii="Arial" w:hAnsi="Arial" w:cs="Arial"/>
        </w:rPr>
      </w:pPr>
    </w:p>
    <w:p w:rsidR="009C570B" w:rsidRDefault="009C570B" w:rsidP="009C570B">
      <w:pPr>
        <w:spacing w:after="160" w:line="259" w:lineRule="auto"/>
        <w:rPr>
          <w:rFonts w:ascii="Arial" w:hAnsi="Arial" w:cs="Arial"/>
          <w:u w:val="single"/>
        </w:rPr>
      </w:pPr>
      <w:r>
        <w:rPr>
          <w:rFonts w:ascii="Arial" w:hAnsi="Arial" w:cs="Arial"/>
          <w:u w:val="single"/>
        </w:rPr>
        <w:br w:type="page"/>
      </w:r>
    </w:p>
    <w:p w:rsidR="009C570B" w:rsidRPr="00EF374B" w:rsidRDefault="009C570B" w:rsidP="009C570B">
      <w:pPr>
        <w:widowControl w:val="0"/>
        <w:autoSpaceDE w:val="0"/>
        <w:autoSpaceDN w:val="0"/>
        <w:adjustRightInd w:val="0"/>
        <w:spacing w:after="0" w:line="312" w:lineRule="auto"/>
        <w:ind w:right="57"/>
        <w:jc w:val="both"/>
        <w:rPr>
          <w:rFonts w:ascii="Arial" w:hAnsi="Arial" w:cs="Arial"/>
          <w:u w:val="single"/>
        </w:rPr>
      </w:pPr>
      <w:r w:rsidRPr="00EF374B">
        <w:rPr>
          <w:rFonts w:ascii="Arial" w:hAnsi="Arial" w:cs="Arial"/>
          <w:u w:val="single"/>
        </w:rPr>
        <w:lastRenderedPageBreak/>
        <w:t xml:space="preserve">3. Soutien des initiatives porteuses dans les chaînes de valeur. </w:t>
      </w:r>
    </w:p>
    <w:p w:rsidR="009C570B" w:rsidRPr="00EF374B" w:rsidRDefault="009C570B" w:rsidP="009C570B">
      <w:pPr>
        <w:spacing w:after="0" w:line="312" w:lineRule="auto"/>
        <w:jc w:val="both"/>
        <w:rPr>
          <w:rFonts w:ascii="Arial" w:hAnsi="Arial" w:cs="Arial"/>
          <w:spacing w:val="-3"/>
        </w:rPr>
      </w:pPr>
      <w:r w:rsidRPr="00EF374B">
        <w:rPr>
          <w:rFonts w:ascii="Arial" w:hAnsi="Arial" w:cs="Arial"/>
          <w:spacing w:val="-3"/>
        </w:rPr>
        <w:t>Dans le cadre des CEP (champs écoles paysans), l'antenne IMBO est intervenue sur 3 filières.</w:t>
      </w:r>
    </w:p>
    <w:p w:rsidR="001B3D3D" w:rsidRDefault="009C570B" w:rsidP="009C570B">
      <w:pPr>
        <w:spacing w:after="0" w:line="312" w:lineRule="auto"/>
        <w:ind w:left="1701" w:hanging="1701"/>
        <w:jc w:val="both"/>
        <w:rPr>
          <w:rFonts w:ascii="Arial" w:hAnsi="Arial" w:cs="Arial"/>
          <w:spacing w:val="-3"/>
        </w:rPr>
      </w:pPr>
      <w:r w:rsidRPr="00EF374B">
        <w:rPr>
          <w:rFonts w:ascii="Arial" w:hAnsi="Arial" w:cs="Arial"/>
          <w:spacing w:val="-3"/>
        </w:rPr>
        <w:t xml:space="preserve">Les formations </w:t>
      </w:r>
      <w:proofErr w:type="spellStart"/>
      <w:r w:rsidRPr="00EF374B">
        <w:rPr>
          <w:rFonts w:ascii="Arial" w:hAnsi="Arial" w:cs="Arial"/>
          <w:spacing w:val="-3"/>
        </w:rPr>
        <w:t>T</w:t>
      </w:r>
      <w:r w:rsidR="001B3D3D">
        <w:rPr>
          <w:rFonts w:ascii="Arial" w:hAnsi="Arial" w:cs="Arial"/>
          <w:spacing w:val="-3"/>
        </w:rPr>
        <w:t>o</w:t>
      </w:r>
      <w:r w:rsidRPr="00EF374B">
        <w:rPr>
          <w:rFonts w:ascii="Arial" w:hAnsi="Arial" w:cs="Arial"/>
          <w:spacing w:val="-3"/>
        </w:rPr>
        <w:t>T</w:t>
      </w:r>
      <w:proofErr w:type="spellEnd"/>
      <w:r w:rsidRPr="00EF374B">
        <w:rPr>
          <w:rFonts w:ascii="Arial" w:hAnsi="Arial" w:cs="Arial"/>
          <w:spacing w:val="-3"/>
        </w:rPr>
        <w:t xml:space="preserve"> </w:t>
      </w:r>
      <w:r w:rsidRPr="00EF374B">
        <w:rPr>
          <w:rFonts w:ascii="Arial" w:hAnsi="Arial" w:cs="Arial"/>
          <w:spacing w:val="-3"/>
        </w:rPr>
        <w:tab/>
      </w:r>
      <w:r w:rsidR="001B3D3D" w:rsidRPr="00EF374B">
        <w:rPr>
          <w:rFonts w:ascii="Arial" w:hAnsi="Arial" w:cs="Arial"/>
          <w:spacing w:val="-3"/>
        </w:rPr>
        <w:t>ont concerné</w:t>
      </w:r>
      <w:r w:rsidR="001B3D3D">
        <w:rPr>
          <w:rFonts w:ascii="Arial" w:hAnsi="Arial" w:cs="Arial"/>
          <w:spacing w:val="-3"/>
        </w:rPr>
        <w:t xml:space="preserve"> : </w:t>
      </w:r>
    </w:p>
    <w:p w:rsidR="009C570B" w:rsidRPr="004F3515" w:rsidRDefault="009C570B" w:rsidP="004F3515">
      <w:pPr>
        <w:pStyle w:val="Paragraphedeliste"/>
        <w:numPr>
          <w:ilvl w:val="0"/>
          <w:numId w:val="2"/>
        </w:numPr>
        <w:spacing w:after="0" w:line="312" w:lineRule="auto"/>
        <w:jc w:val="both"/>
        <w:rPr>
          <w:rFonts w:ascii="Arial" w:hAnsi="Arial" w:cs="Arial"/>
          <w:spacing w:val="-3"/>
        </w:rPr>
      </w:pPr>
      <w:r w:rsidRPr="004F3515">
        <w:rPr>
          <w:rFonts w:ascii="Arial" w:hAnsi="Arial" w:cs="Arial"/>
          <w:spacing w:val="-3"/>
        </w:rPr>
        <w:t>pour les CEP Riz</w:t>
      </w:r>
      <w:r w:rsidR="001B3D3D">
        <w:rPr>
          <w:rFonts w:ascii="Arial" w:hAnsi="Arial" w:cs="Arial"/>
          <w:spacing w:val="-3"/>
          <w:lang w:val="fr-BE"/>
        </w:rPr>
        <w:t>,</w:t>
      </w:r>
      <w:r w:rsidRPr="004F3515">
        <w:rPr>
          <w:rFonts w:ascii="Arial" w:hAnsi="Arial" w:cs="Arial"/>
          <w:spacing w:val="-3"/>
        </w:rPr>
        <w:t xml:space="preserve"> 6 techniciens agronomes DPAE et 33 membres</w:t>
      </w:r>
      <w:r w:rsidR="001B3D3D" w:rsidRPr="004F3515">
        <w:rPr>
          <w:rFonts w:ascii="Arial" w:hAnsi="Arial" w:cs="Arial"/>
          <w:spacing w:val="-3"/>
        </w:rPr>
        <w:t> ;</w:t>
      </w:r>
    </w:p>
    <w:p w:rsidR="009C570B" w:rsidRPr="004F3515" w:rsidRDefault="009C570B" w:rsidP="004F3515">
      <w:pPr>
        <w:pStyle w:val="Paragraphedeliste"/>
        <w:numPr>
          <w:ilvl w:val="0"/>
          <w:numId w:val="2"/>
        </w:numPr>
        <w:spacing w:after="0" w:line="312" w:lineRule="auto"/>
        <w:jc w:val="both"/>
        <w:rPr>
          <w:rFonts w:ascii="Arial" w:hAnsi="Arial" w:cs="Arial"/>
          <w:spacing w:val="-3"/>
        </w:rPr>
      </w:pPr>
      <w:r w:rsidRPr="004F3515">
        <w:rPr>
          <w:rFonts w:ascii="Arial" w:hAnsi="Arial" w:cs="Arial"/>
          <w:spacing w:val="-3"/>
        </w:rPr>
        <w:t>Pour les CEP Maïs</w:t>
      </w:r>
      <w:r w:rsidR="001B3D3D">
        <w:rPr>
          <w:rFonts w:ascii="Arial" w:hAnsi="Arial" w:cs="Arial"/>
          <w:spacing w:val="-3"/>
          <w:lang w:val="fr-BE"/>
        </w:rPr>
        <w:t>,</w:t>
      </w:r>
      <w:r w:rsidRPr="004F3515">
        <w:rPr>
          <w:rFonts w:ascii="Arial" w:hAnsi="Arial" w:cs="Arial"/>
          <w:spacing w:val="-3"/>
        </w:rPr>
        <w:t xml:space="preserve"> 6 techniciens agronomes DPAE et 35 membres</w:t>
      </w:r>
      <w:r w:rsidR="001B3D3D">
        <w:rPr>
          <w:rFonts w:ascii="Arial" w:hAnsi="Arial" w:cs="Arial"/>
          <w:spacing w:val="-3"/>
        </w:rPr>
        <w:t> </w:t>
      </w:r>
      <w:r w:rsidR="001B3D3D">
        <w:rPr>
          <w:rFonts w:ascii="Arial" w:hAnsi="Arial" w:cs="Arial"/>
          <w:spacing w:val="-3"/>
          <w:lang w:val="fr-BE"/>
        </w:rPr>
        <w:t>;</w:t>
      </w:r>
    </w:p>
    <w:p w:rsidR="009C570B" w:rsidRPr="004F3515" w:rsidRDefault="009C570B" w:rsidP="004F3515">
      <w:pPr>
        <w:pStyle w:val="Paragraphedeliste"/>
        <w:numPr>
          <w:ilvl w:val="0"/>
          <w:numId w:val="2"/>
        </w:numPr>
        <w:spacing w:after="0" w:line="312" w:lineRule="auto"/>
        <w:jc w:val="both"/>
        <w:rPr>
          <w:rFonts w:ascii="Arial" w:hAnsi="Arial" w:cs="Arial"/>
          <w:spacing w:val="-3"/>
        </w:rPr>
      </w:pPr>
      <w:r w:rsidRPr="004F3515">
        <w:rPr>
          <w:rFonts w:ascii="Arial" w:hAnsi="Arial" w:cs="Arial"/>
          <w:spacing w:val="-3"/>
        </w:rPr>
        <w:t>pour les CEP Banane</w:t>
      </w:r>
      <w:r w:rsidR="001B3D3D">
        <w:rPr>
          <w:rFonts w:ascii="Arial" w:hAnsi="Arial" w:cs="Arial"/>
          <w:spacing w:val="-3"/>
          <w:lang w:val="fr-BE"/>
        </w:rPr>
        <w:t>,</w:t>
      </w:r>
      <w:r w:rsidRPr="004F3515">
        <w:rPr>
          <w:rFonts w:ascii="Arial" w:hAnsi="Arial" w:cs="Arial"/>
          <w:spacing w:val="-3"/>
        </w:rPr>
        <w:t xml:space="preserve"> 30 membres</w:t>
      </w:r>
      <w:r w:rsidR="001B3D3D">
        <w:rPr>
          <w:rFonts w:ascii="Arial" w:hAnsi="Arial" w:cs="Arial"/>
          <w:spacing w:val="-3"/>
          <w:lang w:val="fr-BE"/>
        </w:rPr>
        <w:t xml:space="preserve">. </w:t>
      </w:r>
    </w:p>
    <w:p w:rsidR="009C570B" w:rsidRPr="00EF374B" w:rsidRDefault="009C570B" w:rsidP="009C570B">
      <w:pPr>
        <w:spacing w:after="0" w:line="312" w:lineRule="auto"/>
        <w:jc w:val="both"/>
        <w:rPr>
          <w:rFonts w:ascii="Arial" w:hAnsi="Arial" w:cs="Arial"/>
          <w:spacing w:val="-3"/>
        </w:rPr>
      </w:pPr>
    </w:p>
    <w:p w:rsidR="009C570B" w:rsidRPr="00EF374B" w:rsidRDefault="009C570B" w:rsidP="009C570B">
      <w:pPr>
        <w:spacing w:after="0" w:line="312" w:lineRule="auto"/>
        <w:jc w:val="both"/>
        <w:rPr>
          <w:rFonts w:ascii="Arial" w:hAnsi="Arial" w:cs="Arial"/>
          <w:spacing w:val="-3"/>
        </w:rPr>
      </w:pPr>
      <w:r w:rsidRPr="00EF374B">
        <w:rPr>
          <w:rFonts w:ascii="Arial" w:hAnsi="Arial" w:cs="Arial"/>
          <w:spacing w:val="-3"/>
        </w:rPr>
        <w:t>Les groupements CEP mis en place ont permis la formation de :</w:t>
      </w:r>
    </w:p>
    <w:p w:rsidR="009C570B" w:rsidRPr="00836B7E" w:rsidRDefault="009C570B" w:rsidP="009C570B">
      <w:pPr>
        <w:pStyle w:val="Paragraphedeliste"/>
        <w:numPr>
          <w:ilvl w:val="0"/>
          <w:numId w:val="50"/>
        </w:numPr>
        <w:spacing w:after="0" w:line="312" w:lineRule="auto"/>
        <w:jc w:val="both"/>
        <w:rPr>
          <w:rFonts w:ascii="Arial" w:hAnsi="Arial" w:cs="Arial"/>
          <w:spacing w:val="-3"/>
        </w:rPr>
      </w:pPr>
      <w:r w:rsidRPr="00836B7E">
        <w:rPr>
          <w:rFonts w:ascii="Arial" w:hAnsi="Arial" w:cs="Arial"/>
          <w:spacing w:val="-3"/>
        </w:rPr>
        <w:t>750 membres (CEP Riz 1ère génération) avec 27 facilitateurs</w:t>
      </w:r>
    </w:p>
    <w:p w:rsidR="009C570B" w:rsidRPr="00836B7E" w:rsidRDefault="009C570B" w:rsidP="009C570B">
      <w:pPr>
        <w:pStyle w:val="Paragraphedeliste"/>
        <w:numPr>
          <w:ilvl w:val="0"/>
          <w:numId w:val="50"/>
        </w:numPr>
        <w:spacing w:after="0" w:line="312" w:lineRule="auto"/>
        <w:jc w:val="both"/>
        <w:rPr>
          <w:rFonts w:ascii="Arial" w:hAnsi="Arial" w:cs="Arial"/>
          <w:spacing w:val="-3"/>
        </w:rPr>
      </w:pPr>
      <w:r w:rsidRPr="00836B7E">
        <w:rPr>
          <w:rFonts w:ascii="Arial" w:hAnsi="Arial" w:cs="Arial"/>
          <w:spacing w:val="-3"/>
        </w:rPr>
        <w:t>832 membres (CEP Maïs 1ère génération) avec 29 facilitateurs</w:t>
      </w:r>
    </w:p>
    <w:p w:rsidR="009C570B" w:rsidRPr="00836B7E" w:rsidRDefault="009C570B" w:rsidP="009C570B">
      <w:pPr>
        <w:pStyle w:val="Paragraphedeliste"/>
        <w:numPr>
          <w:ilvl w:val="0"/>
          <w:numId w:val="50"/>
        </w:numPr>
        <w:spacing w:after="0" w:line="312" w:lineRule="auto"/>
        <w:jc w:val="both"/>
        <w:rPr>
          <w:rFonts w:ascii="Arial" w:hAnsi="Arial" w:cs="Arial"/>
          <w:spacing w:val="-3"/>
        </w:rPr>
      </w:pPr>
      <w:r w:rsidRPr="00836B7E">
        <w:rPr>
          <w:rFonts w:ascii="Arial" w:hAnsi="Arial" w:cs="Arial"/>
          <w:spacing w:val="-3"/>
        </w:rPr>
        <w:t>737 membres (CEP Maïs 2ème génération) avec 27 facilitateurs</w:t>
      </w:r>
    </w:p>
    <w:p w:rsidR="009C570B" w:rsidRPr="00836B7E" w:rsidRDefault="009C570B" w:rsidP="009C570B">
      <w:pPr>
        <w:pStyle w:val="Paragraphedeliste"/>
        <w:numPr>
          <w:ilvl w:val="0"/>
          <w:numId w:val="50"/>
        </w:numPr>
        <w:spacing w:after="0" w:line="312" w:lineRule="auto"/>
        <w:jc w:val="both"/>
        <w:rPr>
          <w:rFonts w:ascii="Arial" w:hAnsi="Arial" w:cs="Arial"/>
          <w:spacing w:val="-3"/>
        </w:rPr>
      </w:pPr>
      <w:r w:rsidRPr="00836B7E">
        <w:rPr>
          <w:rFonts w:ascii="Arial" w:hAnsi="Arial" w:cs="Arial"/>
          <w:spacing w:val="-3"/>
        </w:rPr>
        <w:t>705 membres (CEP banane 2ème génération) avec 30 facilitateurs</w:t>
      </w:r>
    </w:p>
    <w:p w:rsidR="009C570B" w:rsidRDefault="009C570B" w:rsidP="009C570B">
      <w:pPr>
        <w:spacing w:after="0" w:line="312" w:lineRule="auto"/>
        <w:jc w:val="both"/>
        <w:rPr>
          <w:rFonts w:ascii="Arial" w:hAnsi="Arial" w:cs="Arial"/>
          <w:spacing w:val="-3"/>
        </w:rPr>
      </w:pPr>
    </w:p>
    <w:p w:rsidR="009C570B" w:rsidRDefault="009C570B" w:rsidP="009C570B">
      <w:pPr>
        <w:spacing w:after="0" w:line="312" w:lineRule="auto"/>
        <w:jc w:val="both"/>
        <w:rPr>
          <w:rFonts w:ascii="Arial" w:hAnsi="Arial" w:cs="Arial"/>
          <w:spacing w:val="-3"/>
        </w:rPr>
      </w:pPr>
      <w:r w:rsidRPr="00EF374B">
        <w:rPr>
          <w:rFonts w:ascii="Arial" w:hAnsi="Arial" w:cs="Arial"/>
          <w:spacing w:val="-3"/>
        </w:rPr>
        <w:t xml:space="preserve">D'une manière générale, la vigueur, la résistance aux maladies ainsi que les rendements montrent une nette amélioration. </w:t>
      </w:r>
    </w:p>
    <w:p w:rsidR="009C570B" w:rsidRPr="00EF374B" w:rsidRDefault="009C570B" w:rsidP="009C570B">
      <w:pPr>
        <w:spacing w:after="0" w:line="312" w:lineRule="auto"/>
        <w:jc w:val="both"/>
        <w:rPr>
          <w:rFonts w:ascii="Arial" w:hAnsi="Arial" w:cs="Arial"/>
          <w:spacing w:val="-3"/>
        </w:rPr>
      </w:pPr>
    </w:p>
    <w:p w:rsidR="009C570B" w:rsidRPr="00EF374B" w:rsidRDefault="009C570B" w:rsidP="009C570B">
      <w:pPr>
        <w:spacing w:after="0" w:line="312" w:lineRule="auto"/>
        <w:jc w:val="both"/>
        <w:rPr>
          <w:rFonts w:ascii="Arial" w:hAnsi="Arial" w:cs="Arial"/>
          <w:spacing w:val="-3"/>
        </w:rPr>
      </w:pPr>
      <w:r w:rsidRPr="00EF374B">
        <w:rPr>
          <w:rFonts w:ascii="Arial" w:hAnsi="Arial" w:cs="Arial"/>
          <w:spacing w:val="-3"/>
        </w:rPr>
        <w:t>Dans le cadre du FIF, les réalisations sont les suivantes :</w:t>
      </w:r>
    </w:p>
    <w:p w:rsidR="009C570B" w:rsidRPr="00EF374B" w:rsidRDefault="009C570B" w:rsidP="009C570B">
      <w:pPr>
        <w:pStyle w:val="Paragraphedeliste"/>
        <w:numPr>
          <w:ilvl w:val="0"/>
          <w:numId w:val="50"/>
        </w:numPr>
        <w:spacing w:after="0" w:line="312" w:lineRule="auto"/>
        <w:jc w:val="both"/>
        <w:rPr>
          <w:rFonts w:ascii="Arial" w:hAnsi="Arial" w:cs="Arial"/>
          <w:spacing w:val="-3"/>
        </w:rPr>
      </w:pPr>
      <w:r w:rsidRPr="00EF374B">
        <w:rPr>
          <w:rFonts w:ascii="Arial" w:hAnsi="Arial" w:cs="Arial"/>
          <w:spacing w:val="-3"/>
        </w:rPr>
        <w:t>12 hangars de stockage</w:t>
      </w:r>
    </w:p>
    <w:p w:rsidR="009C570B" w:rsidRPr="00EF374B" w:rsidRDefault="009C570B" w:rsidP="009C570B">
      <w:pPr>
        <w:pStyle w:val="Paragraphedeliste"/>
        <w:numPr>
          <w:ilvl w:val="0"/>
          <w:numId w:val="50"/>
        </w:numPr>
        <w:spacing w:after="0" w:line="312" w:lineRule="auto"/>
        <w:jc w:val="both"/>
        <w:rPr>
          <w:rFonts w:ascii="Arial" w:hAnsi="Arial" w:cs="Arial"/>
          <w:spacing w:val="-3"/>
        </w:rPr>
      </w:pPr>
      <w:r w:rsidRPr="00EF374B">
        <w:rPr>
          <w:rFonts w:ascii="Arial" w:hAnsi="Arial" w:cs="Arial"/>
          <w:spacing w:val="-3"/>
        </w:rPr>
        <w:t>2 décortiqueuses</w:t>
      </w:r>
    </w:p>
    <w:p w:rsidR="009C570B" w:rsidRPr="00EF374B" w:rsidRDefault="009C570B" w:rsidP="009C570B">
      <w:pPr>
        <w:pStyle w:val="Paragraphedeliste"/>
        <w:numPr>
          <w:ilvl w:val="0"/>
          <w:numId w:val="50"/>
        </w:numPr>
        <w:spacing w:after="0" w:line="312" w:lineRule="auto"/>
        <w:jc w:val="both"/>
        <w:rPr>
          <w:rFonts w:ascii="Arial" w:hAnsi="Arial" w:cs="Arial"/>
          <w:spacing w:val="-3"/>
        </w:rPr>
      </w:pPr>
      <w:r w:rsidRPr="00EF374B">
        <w:rPr>
          <w:rFonts w:ascii="Arial" w:hAnsi="Arial" w:cs="Arial"/>
          <w:spacing w:val="-3"/>
        </w:rPr>
        <w:t>5 moulins et écorceuses</w:t>
      </w:r>
    </w:p>
    <w:p w:rsidR="009C570B" w:rsidRPr="00EF374B" w:rsidRDefault="009C570B" w:rsidP="009C570B">
      <w:pPr>
        <w:pStyle w:val="Paragraphedeliste"/>
        <w:numPr>
          <w:ilvl w:val="0"/>
          <w:numId w:val="50"/>
        </w:numPr>
        <w:spacing w:after="0" w:line="312" w:lineRule="auto"/>
        <w:jc w:val="both"/>
        <w:rPr>
          <w:rFonts w:ascii="Arial" w:hAnsi="Arial" w:cs="Arial"/>
          <w:spacing w:val="-3"/>
        </w:rPr>
      </w:pPr>
      <w:r w:rsidRPr="00EF374B">
        <w:rPr>
          <w:rFonts w:ascii="Arial" w:hAnsi="Arial" w:cs="Arial"/>
          <w:spacing w:val="-3"/>
        </w:rPr>
        <w:t>2 motopompes</w:t>
      </w:r>
    </w:p>
    <w:p w:rsidR="009C570B" w:rsidRPr="00EF374B" w:rsidRDefault="009C570B" w:rsidP="009C570B">
      <w:pPr>
        <w:pStyle w:val="Paragraphedeliste"/>
        <w:numPr>
          <w:ilvl w:val="0"/>
          <w:numId w:val="50"/>
        </w:numPr>
        <w:spacing w:after="0" w:line="312" w:lineRule="auto"/>
        <w:jc w:val="both"/>
        <w:rPr>
          <w:rFonts w:ascii="Arial" w:hAnsi="Arial" w:cs="Arial"/>
          <w:spacing w:val="-3"/>
        </w:rPr>
      </w:pPr>
      <w:r w:rsidRPr="00EF374B">
        <w:rPr>
          <w:rFonts w:ascii="Arial" w:hAnsi="Arial" w:cs="Arial"/>
          <w:spacing w:val="-3"/>
        </w:rPr>
        <w:t>2 balances à Bascules</w:t>
      </w:r>
    </w:p>
    <w:p w:rsidR="009C570B" w:rsidRPr="00EF374B" w:rsidRDefault="009C570B" w:rsidP="009C570B">
      <w:pPr>
        <w:spacing w:after="0" w:line="312" w:lineRule="auto"/>
        <w:jc w:val="both"/>
        <w:rPr>
          <w:rFonts w:ascii="Arial" w:hAnsi="Arial" w:cs="Arial"/>
          <w:spacing w:val="-3"/>
        </w:rPr>
      </w:pPr>
    </w:p>
    <w:p w:rsidR="009C570B" w:rsidRPr="00EF374B" w:rsidRDefault="009C570B" w:rsidP="009C570B">
      <w:pPr>
        <w:spacing w:after="0" w:line="312" w:lineRule="auto"/>
        <w:jc w:val="both"/>
        <w:rPr>
          <w:rFonts w:ascii="Arial" w:hAnsi="Arial" w:cs="Arial"/>
          <w:spacing w:val="-3"/>
        </w:rPr>
      </w:pPr>
      <w:r w:rsidRPr="00EF374B">
        <w:rPr>
          <w:rFonts w:ascii="Arial" w:hAnsi="Arial" w:cs="Arial"/>
          <w:spacing w:val="-3"/>
        </w:rPr>
        <w:t xml:space="preserve">L'ensemble de ces infrastructures et fournitures a coûté 1.085.065.000 BIF avec une participation du PAIOSA à hauteur de 718.215.000 BIF. </w:t>
      </w:r>
    </w:p>
    <w:p w:rsidR="009C570B" w:rsidRPr="00EF374B" w:rsidRDefault="009C570B" w:rsidP="009C570B">
      <w:pPr>
        <w:spacing w:after="0" w:line="312" w:lineRule="auto"/>
        <w:jc w:val="both"/>
        <w:rPr>
          <w:rFonts w:ascii="Arial" w:hAnsi="Arial" w:cs="Arial"/>
          <w:spacing w:val="-3"/>
        </w:rPr>
      </w:pPr>
    </w:p>
    <w:p w:rsidR="009C570B" w:rsidRPr="00EF374B" w:rsidRDefault="009C570B" w:rsidP="009C570B">
      <w:pPr>
        <w:spacing w:after="0" w:line="312" w:lineRule="auto"/>
        <w:jc w:val="both"/>
        <w:rPr>
          <w:rFonts w:ascii="Arial" w:hAnsi="Arial" w:cs="Arial"/>
          <w:spacing w:val="-3"/>
        </w:rPr>
      </w:pPr>
      <w:r w:rsidRPr="00EF374B">
        <w:rPr>
          <w:rFonts w:ascii="Arial" w:hAnsi="Arial" w:cs="Arial"/>
          <w:spacing w:val="-3"/>
        </w:rPr>
        <w:t>Dans le cadre de l'appui aux OP, outre les 66 OP identifiées et diagnostiquées auparavant, 79 autres ont été identifiées et diagnostiquées sur le réseau; 10 d'entre elles seulement ont pu être retenues. Sur l'ensemble des OP retenues à ce jour, 5 d'entre elles ont été à même de monter un dossier de demande d'appui pour un</w:t>
      </w:r>
      <w:r w:rsidR="00193CEA">
        <w:rPr>
          <w:rFonts w:ascii="Arial" w:hAnsi="Arial" w:cs="Arial"/>
          <w:spacing w:val="-3"/>
        </w:rPr>
        <w:t xml:space="preserve"> projet</w:t>
      </w:r>
      <w:r w:rsidRPr="00EF374B">
        <w:rPr>
          <w:rFonts w:ascii="Arial" w:hAnsi="Arial" w:cs="Arial"/>
          <w:spacing w:val="-3"/>
        </w:rPr>
        <w:t xml:space="preserve"> FIF. Il est intéressant de noter que 14 d'entre elles se sont montrées intéressées par les semences hybrides et en ont acheté. </w:t>
      </w:r>
    </w:p>
    <w:p w:rsidR="009C570B" w:rsidRPr="00EF374B" w:rsidRDefault="009C570B" w:rsidP="009C570B">
      <w:pPr>
        <w:spacing w:after="0" w:line="312" w:lineRule="auto"/>
        <w:jc w:val="both"/>
        <w:rPr>
          <w:rFonts w:ascii="Arial" w:hAnsi="Arial" w:cs="Arial"/>
          <w:spacing w:val="-3"/>
        </w:rPr>
      </w:pPr>
    </w:p>
    <w:p w:rsidR="009C570B" w:rsidRDefault="009C570B" w:rsidP="009C570B">
      <w:pPr>
        <w:rPr>
          <w:rFonts w:ascii="Arial Narrow" w:hAnsi="Arial Narrow" w:cs="Arial"/>
          <w:spacing w:val="-3"/>
        </w:rPr>
      </w:pPr>
      <w:r>
        <w:rPr>
          <w:noProof/>
        </w:rPr>
        <w:drawing>
          <wp:inline distT="0" distB="0" distL="0" distR="0" wp14:anchorId="39C63388" wp14:editId="03B3BE47">
            <wp:extent cx="5905500" cy="2049283"/>
            <wp:effectExtent l="0" t="0" r="0" b="825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05500" cy="2049283"/>
                    </a:xfrm>
                    <a:prstGeom prst="rect">
                      <a:avLst/>
                    </a:prstGeom>
                  </pic:spPr>
                </pic:pic>
              </a:graphicData>
            </a:graphic>
          </wp:inline>
        </w:drawing>
      </w:r>
    </w:p>
    <w:p w:rsidR="009C570B" w:rsidRPr="00476D6F" w:rsidRDefault="009C570B" w:rsidP="00193CEA">
      <w:pPr>
        <w:keepNext/>
        <w:widowControl w:val="0"/>
        <w:autoSpaceDE w:val="0"/>
        <w:autoSpaceDN w:val="0"/>
        <w:adjustRightInd w:val="0"/>
        <w:spacing w:after="0" w:line="312" w:lineRule="auto"/>
        <w:ind w:right="57"/>
        <w:jc w:val="both"/>
        <w:rPr>
          <w:rFonts w:ascii="Arial" w:hAnsi="Arial" w:cs="Arial"/>
          <w:b/>
        </w:rPr>
      </w:pPr>
      <w:r w:rsidRPr="00476D6F">
        <w:rPr>
          <w:rFonts w:ascii="Arial" w:hAnsi="Arial" w:cs="Arial"/>
          <w:b/>
        </w:rPr>
        <w:lastRenderedPageBreak/>
        <w:t xml:space="preserve">Antenne </w:t>
      </w:r>
      <w:proofErr w:type="spellStart"/>
      <w:r w:rsidRPr="00476D6F">
        <w:rPr>
          <w:rFonts w:ascii="Arial" w:hAnsi="Arial" w:cs="Arial"/>
          <w:b/>
        </w:rPr>
        <w:t>Moso</w:t>
      </w:r>
      <w:proofErr w:type="spellEnd"/>
    </w:p>
    <w:p w:rsidR="009C570B" w:rsidRDefault="009C570B" w:rsidP="00193CEA">
      <w:pPr>
        <w:keepNext/>
        <w:spacing w:after="0" w:line="312" w:lineRule="auto"/>
        <w:jc w:val="both"/>
        <w:rPr>
          <w:rFonts w:ascii="Arial" w:hAnsi="Arial" w:cs="Arial"/>
          <w:spacing w:val="-3"/>
        </w:rPr>
      </w:pPr>
    </w:p>
    <w:p w:rsidR="009C570B" w:rsidRDefault="009C570B" w:rsidP="00193CEA">
      <w:pPr>
        <w:keepNext/>
        <w:spacing w:after="0" w:line="312" w:lineRule="auto"/>
        <w:jc w:val="both"/>
        <w:rPr>
          <w:rFonts w:ascii="Arial" w:hAnsi="Arial" w:cs="Arial"/>
          <w:spacing w:val="-3"/>
        </w:rPr>
      </w:pPr>
      <w:r w:rsidRPr="00476D6F">
        <w:rPr>
          <w:rFonts w:ascii="Arial" w:hAnsi="Arial" w:cs="Arial"/>
          <w:spacing w:val="-3"/>
        </w:rPr>
        <w:t xml:space="preserve">Malgré les difficultés rencontrées suite à la situation politique tendue dans le pays depuis fin avril 2015, la grande majorité des activités de terrain a pu être menée, ou à tout le moins entamée, dans la zone de l’antenne du </w:t>
      </w:r>
      <w:proofErr w:type="spellStart"/>
      <w:r w:rsidRPr="00476D6F">
        <w:rPr>
          <w:rFonts w:ascii="Arial" w:hAnsi="Arial" w:cs="Arial"/>
          <w:spacing w:val="-3"/>
        </w:rPr>
        <w:t>Moso</w:t>
      </w:r>
      <w:proofErr w:type="spellEnd"/>
      <w:r w:rsidRPr="00476D6F">
        <w:rPr>
          <w:rFonts w:ascii="Arial" w:hAnsi="Arial" w:cs="Arial"/>
          <w:spacing w:val="-3"/>
        </w:rPr>
        <w:t>, bien que certaines actions d’accompagnement ponctuel n’ont pu être réalisées tel que programmé. La situation sécuritaire dans la zone de l’antenne de Ruyigi, bien qu’émaillée de quelques situations difficiles ponctuelles, n’a pas impacté négativement la bonne marche des actions entreprises. Les activités qui enregistrent le plus grand retard concernent les démarches administratives devant conduire aux aménagements des marais identifiés (</w:t>
      </w:r>
      <w:proofErr w:type="spellStart"/>
      <w:r w:rsidRPr="00476D6F">
        <w:rPr>
          <w:rFonts w:ascii="Arial" w:hAnsi="Arial" w:cs="Arial"/>
          <w:spacing w:val="-3"/>
        </w:rPr>
        <w:t>Ntanga</w:t>
      </w:r>
      <w:proofErr w:type="spellEnd"/>
      <w:r w:rsidRPr="00476D6F">
        <w:rPr>
          <w:rFonts w:ascii="Arial" w:hAnsi="Arial" w:cs="Arial"/>
          <w:spacing w:val="-3"/>
        </w:rPr>
        <w:t xml:space="preserve"> amont &amp; aval, </w:t>
      </w:r>
      <w:proofErr w:type="spellStart"/>
      <w:r w:rsidRPr="00476D6F">
        <w:rPr>
          <w:rFonts w:ascii="Arial" w:hAnsi="Arial" w:cs="Arial"/>
          <w:spacing w:val="-3"/>
        </w:rPr>
        <w:t>Nyabigozi</w:t>
      </w:r>
      <w:proofErr w:type="spellEnd"/>
      <w:r w:rsidRPr="00476D6F">
        <w:rPr>
          <w:rFonts w:ascii="Arial" w:hAnsi="Arial" w:cs="Arial"/>
          <w:spacing w:val="-3"/>
        </w:rPr>
        <w:t xml:space="preserve"> et P2/P4 </w:t>
      </w:r>
      <w:proofErr w:type="spellStart"/>
      <w:r w:rsidRPr="00476D6F">
        <w:rPr>
          <w:rFonts w:ascii="Arial" w:hAnsi="Arial" w:cs="Arial"/>
          <w:spacing w:val="-3"/>
        </w:rPr>
        <w:t>Nyamabuye</w:t>
      </w:r>
      <w:proofErr w:type="spellEnd"/>
      <w:r w:rsidRPr="00476D6F">
        <w:rPr>
          <w:rFonts w:ascii="Arial" w:hAnsi="Arial" w:cs="Arial"/>
          <w:spacing w:val="-3"/>
        </w:rPr>
        <w:t>) suite principalement aux difficultés rencontrées à Bujumbura et ensuite aux décisions politiques prises impactant le choix des procédures à utiliser pour la réalisation des marchés.</w:t>
      </w:r>
    </w:p>
    <w:p w:rsidR="009C570B" w:rsidRPr="00476D6F" w:rsidRDefault="009C570B" w:rsidP="009C570B">
      <w:pPr>
        <w:spacing w:after="0" w:line="312" w:lineRule="auto"/>
        <w:jc w:val="both"/>
        <w:rPr>
          <w:rFonts w:ascii="Arial" w:hAnsi="Arial" w:cs="Arial"/>
          <w:spacing w:val="-3"/>
        </w:rPr>
      </w:pPr>
    </w:p>
    <w:p w:rsidR="009C570B" w:rsidRPr="00476D6F" w:rsidRDefault="009C570B" w:rsidP="009C570B">
      <w:pPr>
        <w:widowControl w:val="0"/>
        <w:autoSpaceDE w:val="0"/>
        <w:autoSpaceDN w:val="0"/>
        <w:adjustRightInd w:val="0"/>
        <w:spacing w:after="0" w:line="312" w:lineRule="auto"/>
        <w:ind w:right="57"/>
        <w:jc w:val="both"/>
        <w:rPr>
          <w:rFonts w:ascii="Arial" w:hAnsi="Arial" w:cs="Arial"/>
          <w:u w:val="single"/>
        </w:rPr>
      </w:pPr>
      <w:r>
        <w:rPr>
          <w:rFonts w:ascii="Arial" w:hAnsi="Arial" w:cs="Arial"/>
          <w:u w:val="single"/>
        </w:rPr>
        <w:t xml:space="preserve">1. </w:t>
      </w:r>
      <w:r w:rsidRPr="00476D6F">
        <w:rPr>
          <w:rFonts w:ascii="Arial" w:hAnsi="Arial" w:cs="Arial"/>
          <w:u w:val="single"/>
        </w:rPr>
        <w:t>Aménagement des bassins versants</w:t>
      </w:r>
    </w:p>
    <w:p w:rsidR="009C570B" w:rsidRDefault="009C570B" w:rsidP="009C570B">
      <w:pPr>
        <w:spacing w:after="0" w:line="312" w:lineRule="auto"/>
        <w:jc w:val="both"/>
        <w:rPr>
          <w:rFonts w:ascii="Arial" w:hAnsi="Arial" w:cs="Arial"/>
          <w:spacing w:val="-3"/>
        </w:rPr>
      </w:pPr>
      <w:r w:rsidRPr="00476D6F">
        <w:rPr>
          <w:rFonts w:ascii="Arial" w:hAnsi="Arial" w:cs="Arial"/>
          <w:spacing w:val="-3"/>
        </w:rPr>
        <w:t xml:space="preserve">Les actions d’aménagement des bassins versants ont d’abord concerné le reboisement de 1.300 ha de collines (terres domaniales et communales) situées dans les sous-bassins versants des marais concernés pas nos interventions. Cependant, il faut déplorer que d’importants feux de brousse apparus dans la commune de </w:t>
      </w:r>
      <w:proofErr w:type="spellStart"/>
      <w:r w:rsidRPr="00476D6F">
        <w:rPr>
          <w:rFonts w:ascii="Arial" w:hAnsi="Arial" w:cs="Arial"/>
          <w:spacing w:val="-3"/>
        </w:rPr>
        <w:t>Gisuru</w:t>
      </w:r>
      <w:proofErr w:type="spellEnd"/>
      <w:r w:rsidRPr="00476D6F">
        <w:rPr>
          <w:rFonts w:ascii="Arial" w:hAnsi="Arial" w:cs="Arial"/>
          <w:spacing w:val="-3"/>
        </w:rPr>
        <w:t xml:space="preserve"> en août ont conduit à la destruction des trois quarts de la superficie reboisée dans cette commune (approximativement 370 sur 490 ha). Les actions d’ingénierie sociale se poursuivent en lien avec les zones reboisées. Il est actuellement mis en place des Groupements de Gestion Forestiers (GGF) pour une gestion participative de ces zones reboisées en partenariat avec la commune concernée et les services de l’environnement (élaboration de plans de gestion et de contrats tripartites de gestion). Des pépinières sont en cours d’exploitation afin de produire les plants nécessaires au regarnissage des zones nouvellement reboisées prévu début 2016.</w:t>
      </w:r>
    </w:p>
    <w:p w:rsidR="009C570B" w:rsidRPr="00476D6F" w:rsidRDefault="009C570B" w:rsidP="009C570B">
      <w:pPr>
        <w:spacing w:after="0" w:line="312" w:lineRule="auto"/>
        <w:jc w:val="both"/>
        <w:rPr>
          <w:rFonts w:ascii="Arial" w:hAnsi="Arial" w:cs="Arial"/>
          <w:spacing w:val="-3"/>
        </w:rPr>
      </w:pPr>
    </w:p>
    <w:p w:rsidR="009C570B" w:rsidRDefault="009C570B" w:rsidP="009C570B">
      <w:pPr>
        <w:spacing w:after="0" w:line="312" w:lineRule="auto"/>
        <w:jc w:val="both"/>
        <w:rPr>
          <w:rFonts w:ascii="Arial" w:hAnsi="Arial" w:cs="Arial"/>
          <w:spacing w:val="-3"/>
        </w:rPr>
      </w:pPr>
      <w:r w:rsidRPr="00476D6F">
        <w:rPr>
          <w:rFonts w:ascii="Arial" w:hAnsi="Arial" w:cs="Arial"/>
          <w:spacing w:val="-3"/>
        </w:rPr>
        <w:t xml:space="preserve">Sur les parcelles des collines des sous-bassins versants identifiés appartenant aux ménages, d’autres actions sont menées. Dans un premier temps, il est poursuivi notre partenariat avec le projet PADDAM-CARITAS (volet du programme FBSA </w:t>
      </w:r>
      <w:proofErr w:type="spellStart"/>
      <w:r w:rsidRPr="00476D6F">
        <w:rPr>
          <w:rFonts w:ascii="Arial" w:hAnsi="Arial" w:cs="Arial"/>
          <w:spacing w:val="-3"/>
        </w:rPr>
        <w:t>Moso</w:t>
      </w:r>
      <w:proofErr w:type="spellEnd"/>
      <w:r w:rsidRPr="00476D6F">
        <w:rPr>
          <w:rFonts w:ascii="Arial" w:hAnsi="Arial" w:cs="Arial"/>
          <w:spacing w:val="-3"/>
        </w:rPr>
        <w:t xml:space="preserve">) sur 10 collines dans les communes de </w:t>
      </w:r>
      <w:proofErr w:type="spellStart"/>
      <w:r w:rsidRPr="00476D6F">
        <w:rPr>
          <w:rFonts w:ascii="Arial" w:hAnsi="Arial" w:cs="Arial"/>
          <w:spacing w:val="-3"/>
        </w:rPr>
        <w:t>Gisuru</w:t>
      </w:r>
      <w:proofErr w:type="spellEnd"/>
      <w:r w:rsidRPr="00476D6F">
        <w:rPr>
          <w:rFonts w:ascii="Arial" w:hAnsi="Arial" w:cs="Arial"/>
          <w:spacing w:val="-3"/>
        </w:rPr>
        <w:t xml:space="preserve"> (BV marais </w:t>
      </w:r>
      <w:proofErr w:type="spellStart"/>
      <w:r w:rsidRPr="00476D6F">
        <w:rPr>
          <w:rFonts w:ascii="Arial" w:hAnsi="Arial" w:cs="Arial"/>
          <w:spacing w:val="-3"/>
        </w:rPr>
        <w:t>Nyabigozi</w:t>
      </w:r>
      <w:proofErr w:type="spellEnd"/>
      <w:r w:rsidRPr="00476D6F">
        <w:rPr>
          <w:rFonts w:ascii="Arial" w:hAnsi="Arial" w:cs="Arial"/>
          <w:spacing w:val="-3"/>
        </w:rPr>
        <w:t xml:space="preserve">) et </w:t>
      </w:r>
      <w:proofErr w:type="spellStart"/>
      <w:r w:rsidRPr="00476D6F">
        <w:rPr>
          <w:rFonts w:ascii="Arial" w:hAnsi="Arial" w:cs="Arial"/>
          <w:spacing w:val="-3"/>
        </w:rPr>
        <w:t>Kinyinya</w:t>
      </w:r>
      <w:proofErr w:type="spellEnd"/>
      <w:r w:rsidRPr="00476D6F">
        <w:rPr>
          <w:rFonts w:ascii="Arial" w:hAnsi="Arial" w:cs="Arial"/>
          <w:spacing w:val="-3"/>
        </w:rPr>
        <w:t xml:space="preserve"> (BV marais </w:t>
      </w:r>
      <w:proofErr w:type="spellStart"/>
      <w:r w:rsidRPr="00476D6F">
        <w:rPr>
          <w:rFonts w:ascii="Arial" w:hAnsi="Arial" w:cs="Arial"/>
          <w:spacing w:val="-3"/>
        </w:rPr>
        <w:t>Ntanga</w:t>
      </w:r>
      <w:proofErr w:type="spellEnd"/>
      <w:r w:rsidRPr="00476D6F">
        <w:rPr>
          <w:rFonts w:ascii="Arial" w:hAnsi="Arial" w:cs="Arial"/>
          <w:spacing w:val="-3"/>
        </w:rPr>
        <w:t xml:space="preserve"> aval). Sur ces collines, le projet accompagne 1.000 ménages dans la mise en place des Exploitations Familiales Intégrées (EFI). Les actions ainsi menées permettent d’améliorer les conditions de vie de ces populations en mettant en œuvre un panel d’actions adaptées aux ménages sélectionnés touchant la production agricole, l’élevage, la gestion des sols et de l’eau, la lutte </w:t>
      </w:r>
      <w:proofErr w:type="spellStart"/>
      <w:r w:rsidRPr="00476D6F">
        <w:rPr>
          <w:rFonts w:ascii="Arial" w:hAnsi="Arial" w:cs="Arial"/>
          <w:spacing w:val="-3"/>
        </w:rPr>
        <w:t>anti-érosive</w:t>
      </w:r>
      <w:proofErr w:type="spellEnd"/>
      <w:r w:rsidRPr="00476D6F">
        <w:rPr>
          <w:rFonts w:ascii="Arial" w:hAnsi="Arial" w:cs="Arial"/>
          <w:spacing w:val="-3"/>
        </w:rPr>
        <w:t>, l’</w:t>
      </w:r>
      <w:proofErr w:type="spellStart"/>
      <w:r w:rsidRPr="00476D6F">
        <w:rPr>
          <w:rFonts w:ascii="Arial" w:hAnsi="Arial" w:cs="Arial"/>
          <w:spacing w:val="-3"/>
        </w:rPr>
        <w:t>agro-foresterie</w:t>
      </w:r>
      <w:proofErr w:type="spellEnd"/>
      <w:r w:rsidRPr="00476D6F">
        <w:rPr>
          <w:rFonts w:ascii="Arial" w:hAnsi="Arial" w:cs="Arial"/>
          <w:spacing w:val="-3"/>
        </w:rPr>
        <w:t xml:space="preserve">, l’utilisation de foyers améliorés notamment. D’un autre côté, l’antenne intervient directement au sein de ménages volontaires des collines composant les sous-bassins versants des marais de </w:t>
      </w:r>
      <w:proofErr w:type="spellStart"/>
      <w:r w:rsidRPr="00476D6F">
        <w:rPr>
          <w:rFonts w:ascii="Arial" w:hAnsi="Arial" w:cs="Arial"/>
          <w:spacing w:val="-3"/>
        </w:rPr>
        <w:t>Nyamabuye</w:t>
      </w:r>
      <w:proofErr w:type="spellEnd"/>
      <w:r w:rsidRPr="00476D6F">
        <w:rPr>
          <w:rFonts w:ascii="Arial" w:hAnsi="Arial" w:cs="Arial"/>
          <w:spacing w:val="-3"/>
        </w:rPr>
        <w:t xml:space="preserve"> et </w:t>
      </w:r>
      <w:proofErr w:type="spellStart"/>
      <w:r w:rsidRPr="00476D6F">
        <w:rPr>
          <w:rFonts w:ascii="Arial" w:hAnsi="Arial" w:cs="Arial"/>
          <w:spacing w:val="-3"/>
        </w:rPr>
        <w:t>Ntanga</w:t>
      </w:r>
      <w:proofErr w:type="spellEnd"/>
      <w:r w:rsidRPr="00476D6F">
        <w:rPr>
          <w:rFonts w:ascii="Arial" w:hAnsi="Arial" w:cs="Arial"/>
          <w:spacing w:val="-3"/>
        </w:rPr>
        <w:t xml:space="preserve"> (amont principalement) pour y mener des actions similaires (lutte </w:t>
      </w:r>
      <w:proofErr w:type="spellStart"/>
      <w:r w:rsidRPr="00476D6F">
        <w:rPr>
          <w:rFonts w:ascii="Arial" w:hAnsi="Arial" w:cs="Arial"/>
          <w:spacing w:val="-3"/>
        </w:rPr>
        <w:t>anti-érosive</w:t>
      </w:r>
      <w:proofErr w:type="spellEnd"/>
      <w:r w:rsidRPr="00476D6F">
        <w:rPr>
          <w:rFonts w:ascii="Arial" w:hAnsi="Arial" w:cs="Arial"/>
          <w:spacing w:val="-3"/>
        </w:rPr>
        <w:t xml:space="preserve">, </w:t>
      </w:r>
      <w:proofErr w:type="spellStart"/>
      <w:r w:rsidRPr="00476D6F">
        <w:rPr>
          <w:rFonts w:ascii="Arial" w:hAnsi="Arial" w:cs="Arial"/>
          <w:spacing w:val="-3"/>
        </w:rPr>
        <w:t>agro-foresterie</w:t>
      </w:r>
      <w:proofErr w:type="spellEnd"/>
      <w:r w:rsidRPr="00476D6F">
        <w:rPr>
          <w:rFonts w:ascii="Arial" w:hAnsi="Arial" w:cs="Arial"/>
          <w:spacing w:val="-3"/>
        </w:rPr>
        <w:t xml:space="preserve">, fruitiers, compostage, foyers améliorés, </w:t>
      </w:r>
      <w:proofErr w:type="spellStart"/>
      <w:r w:rsidRPr="00476D6F">
        <w:rPr>
          <w:rFonts w:ascii="Arial" w:hAnsi="Arial" w:cs="Arial"/>
          <w:spacing w:val="-3"/>
        </w:rPr>
        <w:t>kitchen</w:t>
      </w:r>
      <w:proofErr w:type="spellEnd"/>
      <w:r w:rsidRPr="00476D6F">
        <w:rPr>
          <w:rFonts w:ascii="Arial" w:hAnsi="Arial" w:cs="Arial"/>
          <w:spacing w:val="-3"/>
        </w:rPr>
        <w:t xml:space="preserve"> </w:t>
      </w:r>
      <w:proofErr w:type="spellStart"/>
      <w:r w:rsidRPr="00476D6F">
        <w:rPr>
          <w:rFonts w:ascii="Arial" w:hAnsi="Arial" w:cs="Arial"/>
          <w:spacing w:val="-3"/>
        </w:rPr>
        <w:t>garden</w:t>
      </w:r>
      <w:proofErr w:type="spellEnd"/>
      <w:r w:rsidRPr="00476D6F">
        <w:rPr>
          <w:rFonts w:ascii="Arial" w:hAnsi="Arial" w:cs="Arial"/>
          <w:spacing w:val="-3"/>
        </w:rPr>
        <w:t>). Suite aux résultats encourageants obtenus, il est envisagé d’étendre le partenariat avec CARITAS Belgique (méthodologie EFI) vers ces collines.</w:t>
      </w:r>
    </w:p>
    <w:p w:rsidR="009C570B" w:rsidRPr="00476D6F" w:rsidRDefault="009C570B" w:rsidP="009C570B">
      <w:pPr>
        <w:spacing w:after="0" w:line="312" w:lineRule="auto"/>
        <w:jc w:val="both"/>
        <w:rPr>
          <w:rFonts w:ascii="Arial" w:hAnsi="Arial" w:cs="Arial"/>
          <w:spacing w:val="-3"/>
        </w:rPr>
      </w:pPr>
    </w:p>
    <w:p w:rsidR="009C570B" w:rsidRDefault="009C570B" w:rsidP="009C570B">
      <w:pPr>
        <w:spacing w:after="0" w:line="312" w:lineRule="auto"/>
        <w:jc w:val="both"/>
        <w:rPr>
          <w:rFonts w:ascii="Arial" w:hAnsi="Arial" w:cs="Arial"/>
          <w:spacing w:val="-3"/>
        </w:rPr>
      </w:pPr>
      <w:r w:rsidRPr="00476D6F">
        <w:rPr>
          <w:rFonts w:ascii="Arial" w:hAnsi="Arial" w:cs="Arial"/>
          <w:spacing w:val="-3"/>
        </w:rPr>
        <w:t xml:space="preserve">Enfin, la ravine de </w:t>
      </w:r>
      <w:proofErr w:type="spellStart"/>
      <w:r w:rsidRPr="00476D6F">
        <w:rPr>
          <w:rFonts w:ascii="Arial" w:hAnsi="Arial" w:cs="Arial"/>
          <w:spacing w:val="-3"/>
        </w:rPr>
        <w:t>Kanywankona</w:t>
      </w:r>
      <w:proofErr w:type="spellEnd"/>
      <w:r w:rsidRPr="00476D6F">
        <w:rPr>
          <w:rFonts w:ascii="Arial" w:hAnsi="Arial" w:cs="Arial"/>
          <w:spacing w:val="-3"/>
        </w:rPr>
        <w:t xml:space="preserve"> (commune de </w:t>
      </w:r>
      <w:proofErr w:type="spellStart"/>
      <w:r w:rsidRPr="00476D6F">
        <w:rPr>
          <w:rFonts w:ascii="Arial" w:hAnsi="Arial" w:cs="Arial"/>
          <w:spacing w:val="-3"/>
        </w:rPr>
        <w:t>Mpinga-Kayove</w:t>
      </w:r>
      <w:proofErr w:type="spellEnd"/>
      <w:r w:rsidRPr="00476D6F">
        <w:rPr>
          <w:rFonts w:ascii="Arial" w:hAnsi="Arial" w:cs="Arial"/>
          <w:spacing w:val="-3"/>
        </w:rPr>
        <w:t xml:space="preserve">) a été identifiée comme étant nécessaire d’y intervenir afin d’en endiguer son érosion et les dégâts qui en découlent (destruction des parcelles voisines, coulées d’eau chargée de terre, sable et cailloux endommageant </w:t>
      </w:r>
      <w:r w:rsidRPr="00476D6F">
        <w:rPr>
          <w:rFonts w:ascii="Arial" w:hAnsi="Arial" w:cs="Arial"/>
          <w:spacing w:val="-3"/>
        </w:rPr>
        <w:lastRenderedPageBreak/>
        <w:t>l’aménagement hydro-agricole se trouvant en contrebas). Les études APS et APD ainsi que le DAO en cogestion sont disponibles.</w:t>
      </w:r>
    </w:p>
    <w:p w:rsidR="009C570B" w:rsidRPr="00476D6F" w:rsidRDefault="009C570B" w:rsidP="009C570B">
      <w:pPr>
        <w:spacing w:after="0" w:line="312" w:lineRule="auto"/>
        <w:jc w:val="both"/>
        <w:rPr>
          <w:rFonts w:ascii="Arial" w:hAnsi="Arial" w:cs="Arial"/>
          <w:spacing w:val="-3"/>
        </w:rPr>
      </w:pPr>
    </w:p>
    <w:p w:rsidR="009C570B" w:rsidRPr="00476D6F" w:rsidRDefault="009C570B" w:rsidP="009C570B">
      <w:pPr>
        <w:widowControl w:val="0"/>
        <w:autoSpaceDE w:val="0"/>
        <w:autoSpaceDN w:val="0"/>
        <w:adjustRightInd w:val="0"/>
        <w:spacing w:after="0" w:line="312" w:lineRule="auto"/>
        <w:ind w:right="57"/>
        <w:jc w:val="both"/>
        <w:rPr>
          <w:rFonts w:ascii="Arial" w:hAnsi="Arial" w:cs="Arial"/>
          <w:u w:val="single"/>
        </w:rPr>
      </w:pPr>
      <w:r>
        <w:rPr>
          <w:rFonts w:ascii="Arial" w:hAnsi="Arial" w:cs="Arial"/>
          <w:u w:val="single"/>
        </w:rPr>
        <w:t>2</w:t>
      </w:r>
      <w:r w:rsidR="00E20C13">
        <w:rPr>
          <w:rFonts w:ascii="Arial" w:hAnsi="Arial" w:cs="Arial"/>
          <w:u w:val="single"/>
        </w:rPr>
        <w:t>.</w:t>
      </w:r>
      <w:r>
        <w:rPr>
          <w:rFonts w:ascii="Arial" w:hAnsi="Arial" w:cs="Arial"/>
          <w:u w:val="single"/>
        </w:rPr>
        <w:t xml:space="preserve"> </w:t>
      </w:r>
      <w:r w:rsidRPr="00476D6F">
        <w:rPr>
          <w:rFonts w:ascii="Arial" w:hAnsi="Arial" w:cs="Arial"/>
          <w:u w:val="single"/>
        </w:rPr>
        <w:t>Aménagement des périmètres hydro-agricoles</w:t>
      </w:r>
    </w:p>
    <w:p w:rsidR="009C570B" w:rsidRDefault="009C570B" w:rsidP="009C570B">
      <w:pPr>
        <w:spacing w:after="0" w:line="312" w:lineRule="auto"/>
        <w:jc w:val="both"/>
        <w:rPr>
          <w:rFonts w:ascii="Arial" w:hAnsi="Arial" w:cs="Arial"/>
          <w:spacing w:val="-3"/>
        </w:rPr>
      </w:pPr>
      <w:r w:rsidRPr="00476D6F">
        <w:rPr>
          <w:rFonts w:ascii="Arial" w:hAnsi="Arial" w:cs="Arial"/>
          <w:spacing w:val="-3"/>
        </w:rPr>
        <w:t>Ainsi qu’expliqué plus haut, les activités menées en relation avec l’aménagement / réhabilitation des trois marais identifiés ont pris du retard. Les APS, APD et DAO sont disponibles. Ces derniers ont été retravaillés pour être conformes aux procédures en Régie, ainsi qu’exigé depuis octobre. Ils sont actuellement en demande de non objection. Ces aménagements doivent permettre une meilleure gestion de l’eau afin d’améliorer la productivité des parcelles concernées et d’assurer, pour une partie d’entre elles, la possibilité de deux cultures par an.</w:t>
      </w:r>
    </w:p>
    <w:p w:rsidR="009C570B" w:rsidRPr="00476D6F" w:rsidRDefault="009C570B" w:rsidP="009C570B">
      <w:pPr>
        <w:spacing w:after="0" w:line="312" w:lineRule="auto"/>
        <w:jc w:val="both"/>
        <w:rPr>
          <w:rFonts w:ascii="Arial" w:hAnsi="Arial" w:cs="Arial"/>
          <w:spacing w:val="-3"/>
        </w:rPr>
      </w:pPr>
    </w:p>
    <w:p w:rsidR="009C570B" w:rsidRDefault="009C570B" w:rsidP="009C570B">
      <w:pPr>
        <w:spacing w:after="0" w:line="312" w:lineRule="auto"/>
        <w:jc w:val="both"/>
        <w:rPr>
          <w:rFonts w:ascii="Arial" w:hAnsi="Arial" w:cs="Arial"/>
          <w:spacing w:val="-3"/>
        </w:rPr>
      </w:pPr>
      <w:r w:rsidRPr="00476D6F">
        <w:rPr>
          <w:rFonts w:ascii="Arial" w:hAnsi="Arial" w:cs="Arial"/>
          <w:spacing w:val="-3"/>
        </w:rPr>
        <w:t xml:space="preserve">Des actions ont été entamées suite à la contractualisation d’une ONG d’intermédiation sociale en vue d’accompagner les Associations d’Usagers de l’Eau (AUE) existantes sur les marais (2 à </w:t>
      </w:r>
      <w:proofErr w:type="spellStart"/>
      <w:r w:rsidRPr="00476D6F">
        <w:rPr>
          <w:rFonts w:ascii="Arial" w:hAnsi="Arial" w:cs="Arial"/>
          <w:spacing w:val="-3"/>
        </w:rPr>
        <w:t>Nyamabuye</w:t>
      </w:r>
      <w:proofErr w:type="spellEnd"/>
      <w:r w:rsidRPr="00476D6F">
        <w:rPr>
          <w:rFonts w:ascii="Arial" w:hAnsi="Arial" w:cs="Arial"/>
          <w:spacing w:val="-3"/>
        </w:rPr>
        <w:t xml:space="preserve">, 6 à </w:t>
      </w:r>
      <w:proofErr w:type="spellStart"/>
      <w:r w:rsidRPr="00476D6F">
        <w:rPr>
          <w:rFonts w:ascii="Arial" w:hAnsi="Arial" w:cs="Arial"/>
          <w:spacing w:val="-3"/>
        </w:rPr>
        <w:t>Ntanga</w:t>
      </w:r>
      <w:proofErr w:type="spellEnd"/>
      <w:r w:rsidRPr="00476D6F">
        <w:rPr>
          <w:rFonts w:ascii="Arial" w:hAnsi="Arial" w:cs="Arial"/>
          <w:spacing w:val="-3"/>
        </w:rPr>
        <w:t xml:space="preserve">, 1 à </w:t>
      </w:r>
      <w:proofErr w:type="spellStart"/>
      <w:r w:rsidRPr="00476D6F">
        <w:rPr>
          <w:rFonts w:ascii="Arial" w:hAnsi="Arial" w:cs="Arial"/>
          <w:spacing w:val="-3"/>
        </w:rPr>
        <w:t>Musasa</w:t>
      </w:r>
      <w:proofErr w:type="spellEnd"/>
      <w:r w:rsidRPr="00476D6F">
        <w:rPr>
          <w:rFonts w:ascii="Arial" w:hAnsi="Arial" w:cs="Arial"/>
          <w:spacing w:val="-3"/>
        </w:rPr>
        <w:t>). Les activités se poursuivent et visent principalement à redynamiser ces structures et à en améliorer le fonctionnement (en lien avec les petits travaux d’entretien sur les réseaux hydro-agricoles). Des réflexions sont menées pour assurer une plus grande responsabilité du MINAGRIE et des Communes dans la gestion de ces infrastructures (gros travaux, fonds de roulement).</w:t>
      </w:r>
    </w:p>
    <w:p w:rsidR="009C570B" w:rsidRPr="00476D6F" w:rsidRDefault="009C570B" w:rsidP="009C570B">
      <w:pPr>
        <w:spacing w:after="0" w:line="312" w:lineRule="auto"/>
        <w:jc w:val="both"/>
        <w:rPr>
          <w:rFonts w:ascii="Arial" w:hAnsi="Arial" w:cs="Arial"/>
          <w:spacing w:val="-3"/>
        </w:rPr>
      </w:pPr>
    </w:p>
    <w:p w:rsidR="009C570B" w:rsidRPr="00476D6F" w:rsidRDefault="009C570B" w:rsidP="009C570B">
      <w:pPr>
        <w:widowControl w:val="0"/>
        <w:autoSpaceDE w:val="0"/>
        <w:autoSpaceDN w:val="0"/>
        <w:adjustRightInd w:val="0"/>
        <w:spacing w:after="0" w:line="312" w:lineRule="auto"/>
        <w:ind w:right="57"/>
        <w:jc w:val="both"/>
        <w:rPr>
          <w:rFonts w:ascii="Arial" w:hAnsi="Arial" w:cs="Arial"/>
          <w:u w:val="single"/>
        </w:rPr>
      </w:pPr>
      <w:r>
        <w:rPr>
          <w:rFonts w:ascii="Arial" w:hAnsi="Arial" w:cs="Arial"/>
          <w:u w:val="single"/>
        </w:rPr>
        <w:t>3</w:t>
      </w:r>
      <w:r w:rsidR="00E20C13">
        <w:rPr>
          <w:rFonts w:ascii="Arial" w:hAnsi="Arial" w:cs="Arial"/>
          <w:u w:val="single"/>
        </w:rPr>
        <w:t>.</w:t>
      </w:r>
      <w:r>
        <w:rPr>
          <w:rFonts w:ascii="Arial" w:hAnsi="Arial" w:cs="Arial"/>
          <w:u w:val="single"/>
        </w:rPr>
        <w:t xml:space="preserve"> </w:t>
      </w:r>
      <w:r w:rsidRPr="00476D6F">
        <w:rPr>
          <w:rFonts w:ascii="Arial" w:hAnsi="Arial" w:cs="Arial"/>
          <w:u w:val="single"/>
        </w:rPr>
        <w:t>Développement de la compétitivité des filières</w:t>
      </w:r>
    </w:p>
    <w:p w:rsidR="009C570B" w:rsidRDefault="009C570B" w:rsidP="009C570B">
      <w:pPr>
        <w:spacing w:after="0" w:line="312" w:lineRule="auto"/>
        <w:jc w:val="both"/>
        <w:rPr>
          <w:rFonts w:ascii="Arial" w:hAnsi="Arial" w:cs="Arial"/>
          <w:spacing w:val="-3"/>
        </w:rPr>
      </w:pPr>
      <w:r w:rsidRPr="00476D6F">
        <w:rPr>
          <w:rFonts w:ascii="Arial" w:hAnsi="Arial" w:cs="Arial"/>
          <w:spacing w:val="-3"/>
        </w:rPr>
        <w:t>D’importantes actions se sont poursuivies quant au renforcement technique des producteurs de banane et de riz. Ces activités ont été menées au travers de la méthodologie de Champs Ecoles Paysans (CEP). Les facilitateurs banane ont poursuivi leur formation ainsi que la gestion de leurs CEP ; c’est ainsi que 730 producteurs sont formés aux techniques appropriées de conduite d’une bananeraie. En cette fin d’année, les préparatifs sont en cours pour la mise en œuvre de la seconde génération des CEP. Les champs de première génération ne sont pas encore tous récoltés, les données agronomiques ne sont pas encore disponibles. Nous pouvons d’or</w:t>
      </w:r>
      <w:r w:rsidR="000A140D">
        <w:rPr>
          <w:rFonts w:ascii="Arial" w:hAnsi="Arial" w:cs="Arial"/>
          <w:spacing w:val="-3"/>
        </w:rPr>
        <w:t>e</w:t>
      </w:r>
      <w:r w:rsidRPr="00476D6F">
        <w:rPr>
          <w:rFonts w:ascii="Arial" w:hAnsi="Arial" w:cs="Arial"/>
          <w:spacing w:val="-3"/>
        </w:rPr>
        <w:t>s et déjà faire ressortir le bon comportement général des bananeraies (composées essentiellement de variétés locales) avec cependant une sensibilité phytosanitaire importante pour les variétés dessert. Signalons également l’extension importante des maladies virales du bananier (BBTV, BXW) dans les provinces de Ruyigi et Rutana exigeant des réactions concrètes des services compétents. C’est également dans ce cadre qu’il nous a semblé important d’accélérer la diffusion des pratiques agricoles adaptées en mettant en place des groupes d’adoption rapide issus des groupes CEP, ces groupes démarrent leurs activités en cette fin d’année. Ils concentreront leur renforcement des producteurs de banane sur certains éléments clés.</w:t>
      </w:r>
    </w:p>
    <w:p w:rsidR="009C570B" w:rsidRPr="00476D6F" w:rsidRDefault="009C570B" w:rsidP="009C570B">
      <w:pPr>
        <w:spacing w:after="0" w:line="312" w:lineRule="auto"/>
        <w:jc w:val="both"/>
        <w:rPr>
          <w:rFonts w:ascii="Arial" w:hAnsi="Arial" w:cs="Arial"/>
          <w:spacing w:val="-3"/>
        </w:rPr>
      </w:pPr>
    </w:p>
    <w:p w:rsidR="009C570B" w:rsidRDefault="009C570B" w:rsidP="009C570B">
      <w:pPr>
        <w:spacing w:after="0" w:line="312" w:lineRule="auto"/>
        <w:jc w:val="both"/>
        <w:rPr>
          <w:rFonts w:ascii="Arial" w:hAnsi="Arial" w:cs="Arial"/>
          <w:spacing w:val="-3"/>
        </w:rPr>
      </w:pPr>
      <w:r w:rsidRPr="00476D6F">
        <w:rPr>
          <w:rFonts w:ascii="Arial" w:hAnsi="Arial" w:cs="Arial"/>
          <w:spacing w:val="-3"/>
        </w:rPr>
        <w:t xml:space="preserve">En parallèle à la banane, une formation de facilitateurs a également été organisée pour le riz (déc-14 à juil-15). Elle a vu la formation de 30 facilitateurs qui ont chacun mis en place un champ CEP pour ainsi former 971 riziculteurs au sein des quatre marais identifiés. Les résultats agronomiques sont encourageants avec une amélioration des rendements obtenus (2,5 fois supérieurs en moyenne). L’antenne prépare actuellement la mise en œuvre des CEP de seconde génération qui seront conduits par les facilitateurs formés cette année. Ces formations sur le riz nous ont également permis de réinjecter des semences de riz de qualité au sein des marais (variétés V18 et </w:t>
      </w:r>
      <w:proofErr w:type="spellStart"/>
      <w:r w:rsidRPr="00476D6F">
        <w:rPr>
          <w:rFonts w:ascii="Arial" w:hAnsi="Arial" w:cs="Arial"/>
          <w:spacing w:val="-3"/>
        </w:rPr>
        <w:t>Mfashingabo</w:t>
      </w:r>
      <w:proofErr w:type="spellEnd"/>
      <w:r w:rsidRPr="00476D6F">
        <w:rPr>
          <w:rFonts w:ascii="Arial" w:hAnsi="Arial" w:cs="Arial"/>
          <w:spacing w:val="-3"/>
        </w:rPr>
        <w:t xml:space="preserve">) ainsi que la diffusion d’équipements innovants de fabrication locale pour la conduite </w:t>
      </w:r>
      <w:r w:rsidRPr="00476D6F">
        <w:rPr>
          <w:rFonts w:ascii="Arial" w:hAnsi="Arial" w:cs="Arial"/>
          <w:spacing w:val="-3"/>
        </w:rPr>
        <w:lastRenderedPageBreak/>
        <w:t>de la culture (traceur, herse rotative) et la démonstration de l’utilisation d’une batteuse et d’une vanneuse.</w:t>
      </w:r>
    </w:p>
    <w:p w:rsidR="009C570B" w:rsidRPr="00476D6F" w:rsidRDefault="009C570B" w:rsidP="009C570B">
      <w:pPr>
        <w:spacing w:after="0" w:line="312" w:lineRule="auto"/>
        <w:jc w:val="both"/>
        <w:rPr>
          <w:rFonts w:ascii="Arial" w:hAnsi="Arial" w:cs="Arial"/>
          <w:spacing w:val="-3"/>
        </w:rPr>
      </w:pPr>
    </w:p>
    <w:p w:rsidR="009C570B" w:rsidRDefault="009C570B" w:rsidP="009C570B">
      <w:pPr>
        <w:spacing w:after="0" w:line="312" w:lineRule="auto"/>
        <w:jc w:val="both"/>
        <w:rPr>
          <w:rFonts w:ascii="Arial" w:hAnsi="Arial" w:cs="Arial"/>
          <w:spacing w:val="-3"/>
        </w:rPr>
      </w:pPr>
      <w:r w:rsidRPr="00476D6F">
        <w:rPr>
          <w:rFonts w:ascii="Arial" w:hAnsi="Arial" w:cs="Arial"/>
          <w:spacing w:val="-3"/>
        </w:rPr>
        <w:t>Les actions en appui aux promoteurs privés (individuels et groupements) au travers de l’outil FIF se sont poursuivies. Les promoteurs identifiés dans le cadre du second appel à candidatures (FIF 2) ont été appuyés dans la mise en œuvre de leurs dossiers. Certains retards sont enregistrés suite à la difficulté de gestion, par les promoteurs, des appels d’offres avec la qualité attendue par le PAIOSA. Ensuite certains dossiers en cours d’exécution ont vu des contraintes surgir dont pour l’un d’entre eux des difficultés de paiement de la contrepartie. Actuellement, 4 accords sont signés et en cours d’exécution (169 millions de BIF d’appui financier) et 1 accord est en cours d’élaboration et signature. Trois promoteurs sont pré sélectionnés au travers du troisième appel à candidatures, leurs dossiers sont en cours d’amélioration avec l’appui de l’antenne avant de passer en commission provinciale de sélection. Vu le faible nombre de projets en cours d’exécution, peu de données sont disponibles à ce niveau et un travail important d’intégration claire des promoteurs dans les filières appuyées doit encore être mené à bien.</w:t>
      </w:r>
    </w:p>
    <w:p w:rsidR="009C570B" w:rsidRPr="00476D6F" w:rsidRDefault="009C570B" w:rsidP="009C570B">
      <w:pPr>
        <w:spacing w:after="0" w:line="312" w:lineRule="auto"/>
        <w:jc w:val="both"/>
        <w:rPr>
          <w:rFonts w:ascii="Arial" w:hAnsi="Arial" w:cs="Arial"/>
          <w:spacing w:val="-3"/>
        </w:rPr>
      </w:pPr>
    </w:p>
    <w:p w:rsidR="009C570B" w:rsidRDefault="009C570B" w:rsidP="009C570B">
      <w:pPr>
        <w:spacing w:after="0" w:line="312" w:lineRule="auto"/>
        <w:jc w:val="both"/>
        <w:rPr>
          <w:rFonts w:ascii="Arial" w:hAnsi="Arial" w:cs="Arial"/>
          <w:spacing w:val="-3"/>
        </w:rPr>
      </w:pPr>
      <w:r w:rsidRPr="00476D6F">
        <w:rPr>
          <w:rFonts w:ascii="Arial" w:hAnsi="Arial" w:cs="Arial"/>
          <w:spacing w:val="-3"/>
        </w:rPr>
        <w:t xml:space="preserve">Un hangar de stockage d’une capacité de 170 T a été construit sur la colline de </w:t>
      </w:r>
      <w:proofErr w:type="spellStart"/>
      <w:r w:rsidRPr="00476D6F">
        <w:rPr>
          <w:rFonts w:ascii="Arial" w:hAnsi="Arial" w:cs="Arial"/>
          <w:spacing w:val="-3"/>
        </w:rPr>
        <w:t>Rutoke</w:t>
      </w:r>
      <w:proofErr w:type="spellEnd"/>
      <w:r w:rsidRPr="00476D6F">
        <w:rPr>
          <w:rFonts w:ascii="Arial" w:hAnsi="Arial" w:cs="Arial"/>
          <w:spacing w:val="-3"/>
        </w:rPr>
        <w:t xml:space="preserve"> en commune de </w:t>
      </w:r>
      <w:proofErr w:type="spellStart"/>
      <w:r w:rsidRPr="00476D6F">
        <w:rPr>
          <w:rFonts w:ascii="Arial" w:hAnsi="Arial" w:cs="Arial"/>
          <w:spacing w:val="-3"/>
        </w:rPr>
        <w:t>Mpinga-Kayove</w:t>
      </w:r>
      <w:proofErr w:type="spellEnd"/>
      <w:r w:rsidRPr="00476D6F">
        <w:rPr>
          <w:rFonts w:ascii="Arial" w:hAnsi="Arial" w:cs="Arial"/>
          <w:spacing w:val="-3"/>
        </w:rPr>
        <w:t xml:space="preserve">. Cet hangar est construit sur un terrain de la commune et appartient donc à cette dernière. Un accord de gestion du hangar par la coopérative rizicole de </w:t>
      </w:r>
      <w:proofErr w:type="spellStart"/>
      <w:r w:rsidRPr="00476D6F">
        <w:rPr>
          <w:rFonts w:ascii="Arial" w:hAnsi="Arial" w:cs="Arial"/>
          <w:spacing w:val="-3"/>
        </w:rPr>
        <w:t>Rutoke</w:t>
      </w:r>
      <w:proofErr w:type="spellEnd"/>
      <w:r w:rsidRPr="00476D6F">
        <w:rPr>
          <w:rFonts w:ascii="Arial" w:hAnsi="Arial" w:cs="Arial"/>
          <w:spacing w:val="-3"/>
        </w:rPr>
        <w:t xml:space="preserve"> a été signé, cette dernière se voit dotée de ce bâtiment dans le cadre de ces activités coopératives. L’association est appuyée pour assurer une gestion de qualité du bâtiment (plan de gestion). Cette action devrait être étendue aux autres hangars (7) construits par le projet APV (avant PAIOSA) et mis à disposition des Unités de Production Agricole (UPA).</w:t>
      </w:r>
    </w:p>
    <w:p w:rsidR="009C570B" w:rsidRPr="00476D6F" w:rsidRDefault="009C570B" w:rsidP="009C570B">
      <w:pPr>
        <w:spacing w:after="0" w:line="312" w:lineRule="auto"/>
        <w:jc w:val="both"/>
        <w:rPr>
          <w:rFonts w:ascii="Arial" w:hAnsi="Arial" w:cs="Arial"/>
          <w:spacing w:val="-3"/>
        </w:rPr>
      </w:pPr>
    </w:p>
    <w:p w:rsidR="009C570B" w:rsidRPr="00476D6F" w:rsidRDefault="009C570B" w:rsidP="009C570B">
      <w:pPr>
        <w:widowControl w:val="0"/>
        <w:autoSpaceDE w:val="0"/>
        <w:autoSpaceDN w:val="0"/>
        <w:adjustRightInd w:val="0"/>
        <w:spacing w:after="0" w:line="312" w:lineRule="auto"/>
        <w:ind w:right="57"/>
        <w:jc w:val="both"/>
        <w:rPr>
          <w:rFonts w:ascii="Arial" w:hAnsi="Arial" w:cs="Arial"/>
          <w:u w:val="single"/>
        </w:rPr>
      </w:pPr>
      <w:r>
        <w:rPr>
          <w:rFonts w:ascii="Arial" w:hAnsi="Arial" w:cs="Arial"/>
          <w:u w:val="single"/>
        </w:rPr>
        <w:t xml:space="preserve">4 </w:t>
      </w:r>
      <w:r w:rsidRPr="00476D6F">
        <w:rPr>
          <w:rFonts w:ascii="Arial" w:hAnsi="Arial" w:cs="Arial"/>
          <w:u w:val="single"/>
        </w:rPr>
        <w:t>Renforcer la capacité des acteurs locaux à assurer leurs rôles et mandats pour la mise en œuvre des stratégies de développement agricole</w:t>
      </w:r>
    </w:p>
    <w:p w:rsidR="009C570B" w:rsidRPr="00476D6F" w:rsidRDefault="009C570B" w:rsidP="009C570B">
      <w:pPr>
        <w:spacing w:after="0" w:line="312" w:lineRule="auto"/>
        <w:jc w:val="both"/>
        <w:rPr>
          <w:rFonts w:ascii="Arial" w:hAnsi="Arial" w:cs="Arial"/>
          <w:spacing w:val="-3"/>
        </w:rPr>
      </w:pPr>
      <w:r w:rsidRPr="00476D6F">
        <w:rPr>
          <w:rFonts w:ascii="Arial" w:hAnsi="Arial" w:cs="Arial"/>
          <w:spacing w:val="-3"/>
        </w:rPr>
        <w:t xml:space="preserve">Les organisations paysannes partenaires de l’Antenne ont été accompagnées afin de consolider le renforcement de leurs capacités organisationnelles et de gestion. Il a ensuite été mis l’accent sur l’amélioration des services apportés par les organisations à leurs membres, ces appuis sont en cours avec le concours d’une ONG d’intermédiation sociale. Le développement des OP dans le </w:t>
      </w:r>
      <w:proofErr w:type="spellStart"/>
      <w:r w:rsidRPr="00476D6F">
        <w:rPr>
          <w:rFonts w:ascii="Arial" w:hAnsi="Arial" w:cs="Arial"/>
          <w:spacing w:val="-3"/>
        </w:rPr>
        <w:t>Moso</w:t>
      </w:r>
      <w:proofErr w:type="spellEnd"/>
      <w:r w:rsidRPr="00476D6F">
        <w:rPr>
          <w:rFonts w:ascii="Arial" w:hAnsi="Arial" w:cs="Arial"/>
          <w:spacing w:val="-3"/>
        </w:rPr>
        <w:t xml:space="preserve"> reste encore faible, le réseautage quasi absent, des leaders paysans trop peu nombreux. </w:t>
      </w:r>
    </w:p>
    <w:p w:rsidR="009C570B" w:rsidRDefault="009C570B" w:rsidP="009C570B">
      <w:pPr>
        <w:spacing w:after="0" w:line="312" w:lineRule="auto"/>
        <w:jc w:val="both"/>
        <w:rPr>
          <w:rFonts w:ascii="Arial" w:hAnsi="Arial" w:cs="Arial"/>
          <w:spacing w:val="-3"/>
        </w:rPr>
      </w:pPr>
      <w:r w:rsidRPr="00476D6F">
        <w:rPr>
          <w:rFonts w:ascii="Arial" w:hAnsi="Arial" w:cs="Arial"/>
          <w:spacing w:val="-3"/>
        </w:rPr>
        <w:t>Des contraintes sont toujours présentes quant aux activités post-récolte que peuvent (ou doivent) proposer les OP encadrées. La gestion des décortiqueuses de riz notamment reste faible et des pistes doivent être explorées afin de proposer une autre voie pour la gestion de ce type d’activités. La question de la « qualité » des produits est également un point qui mérite une attention particulière, ce dernier paraissant être ressenti par les producteurs plus comme une contrainte qu’une solution aux problèmes rencontrés.</w:t>
      </w:r>
    </w:p>
    <w:p w:rsidR="009C570B" w:rsidRPr="00476D6F" w:rsidRDefault="009C570B" w:rsidP="009C570B">
      <w:pPr>
        <w:spacing w:after="0" w:line="312" w:lineRule="auto"/>
        <w:jc w:val="both"/>
        <w:rPr>
          <w:rFonts w:ascii="Arial" w:hAnsi="Arial" w:cs="Arial"/>
          <w:spacing w:val="-3"/>
        </w:rPr>
      </w:pPr>
    </w:p>
    <w:p w:rsidR="009C570B" w:rsidRDefault="009C570B" w:rsidP="009C570B">
      <w:pPr>
        <w:spacing w:after="0" w:line="312" w:lineRule="auto"/>
        <w:jc w:val="both"/>
        <w:rPr>
          <w:rFonts w:ascii="Arial" w:hAnsi="Arial" w:cs="Arial"/>
          <w:spacing w:val="-3"/>
        </w:rPr>
      </w:pPr>
      <w:r w:rsidRPr="00476D6F">
        <w:rPr>
          <w:rFonts w:ascii="Arial" w:hAnsi="Arial" w:cs="Arial"/>
          <w:spacing w:val="-3"/>
        </w:rPr>
        <w:t xml:space="preserve">La collaboration avec les deux DPAE s’est poursuivie normalement bien que la situation politique du pays soit troublée. Suite à cette situation, les décisions prises entraînent une suspension voire un arrêt de certains appuis apportés aux DPAE (accord structurel arrêté fin octobre), l’impact reste actuellement minime mais devra être réévalué dans les prochaines semaines. La bonne collaboration avec les équipes techniques des DPAE restent impératives pour l’antenne dans </w:t>
      </w:r>
      <w:r w:rsidRPr="00476D6F">
        <w:rPr>
          <w:rFonts w:ascii="Arial" w:hAnsi="Arial" w:cs="Arial"/>
          <w:spacing w:val="-3"/>
        </w:rPr>
        <w:lastRenderedPageBreak/>
        <w:t>l’atteinte de ses résultats, il s’agira donc de veiller à ce que la collaboration reste constructive à l’aide des outils dont nous disposons.</w:t>
      </w:r>
    </w:p>
    <w:p w:rsidR="009C570B" w:rsidRPr="00476D6F" w:rsidRDefault="009C570B" w:rsidP="009C570B">
      <w:pPr>
        <w:spacing w:after="0" w:line="312" w:lineRule="auto"/>
        <w:jc w:val="both"/>
        <w:rPr>
          <w:rFonts w:ascii="Arial" w:hAnsi="Arial" w:cs="Arial"/>
          <w:spacing w:val="-3"/>
        </w:rPr>
      </w:pPr>
    </w:p>
    <w:p w:rsidR="009C570B" w:rsidRDefault="009C570B" w:rsidP="009C570B">
      <w:pPr>
        <w:spacing w:after="0" w:line="312" w:lineRule="auto"/>
        <w:jc w:val="both"/>
        <w:rPr>
          <w:rFonts w:ascii="Arial" w:hAnsi="Arial" w:cs="Arial"/>
          <w:spacing w:val="-3"/>
        </w:rPr>
      </w:pPr>
      <w:r w:rsidRPr="00476D6F">
        <w:rPr>
          <w:rFonts w:ascii="Arial" w:hAnsi="Arial" w:cs="Arial"/>
          <w:spacing w:val="-3"/>
        </w:rPr>
        <w:t xml:space="preserve">Les études pour l’extension des bureaux de la DPAE de Rutana ont été exécutées. Les documents d’APS, APD et DAO sont disponibles et un marché a été lancé. Ce dernier a été annulé suite aux décisions prises </w:t>
      </w:r>
      <w:r w:rsidR="00C556A9">
        <w:rPr>
          <w:rFonts w:ascii="Arial" w:hAnsi="Arial" w:cs="Arial"/>
          <w:spacing w:val="-3"/>
        </w:rPr>
        <w:t xml:space="preserve">de suspension </w:t>
      </w:r>
      <w:r w:rsidRPr="00476D6F">
        <w:rPr>
          <w:rFonts w:ascii="Arial" w:hAnsi="Arial" w:cs="Arial"/>
          <w:spacing w:val="-3"/>
        </w:rPr>
        <w:t xml:space="preserve"> de certaines activités.</w:t>
      </w:r>
    </w:p>
    <w:p w:rsidR="009C570B" w:rsidRPr="00476D6F" w:rsidRDefault="009C570B" w:rsidP="009C570B">
      <w:pPr>
        <w:spacing w:after="0" w:line="312" w:lineRule="auto"/>
        <w:jc w:val="both"/>
        <w:rPr>
          <w:rFonts w:ascii="Arial" w:hAnsi="Arial" w:cs="Arial"/>
          <w:spacing w:val="-3"/>
        </w:rPr>
      </w:pPr>
    </w:p>
    <w:p w:rsidR="009C570B" w:rsidRPr="0056223B" w:rsidRDefault="009C570B" w:rsidP="009C570B">
      <w:pPr>
        <w:spacing w:after="160" w:line="259" w:lineRule="auto"/>
        <w:jc w:val="center"/>
        <w:rPr>
          <w:rFonts w:ascii="Arial Narrow" w:eastAsiaTheme="minorHAnsi" w:hAnsi="Arial Narrow" w:cstheme="minorBidi"/>
          <w:lang w:eastAsia="en-US"/>
        </w:rPr>
      </w:pPr>
      <w:r>
        <w:rPr>
          <w:noProof/>
        </w:rPr>
        <w:drawing>
          <wp:inline distT="0" distB="0" distL="0" distR="0" wp14:anchorId="2197636A" wp14:editId="47CDA722">
            <wp:extent cx="5905500" cy="2024797"/>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05500" cy="2024797"/>
                    </a:xfrm>
                    <a:prstGeom prst="rect">
                      <a:avLst/>
                    </a:prstGeom>
                  </pic:spPr>
                </pic:pic>
              </a:graphicData>
            </a:graphic>
          </wp:inline>
        </w:drawing>
      </w:r>
    </w:p>
    <w:p w:rsidR="009C570B" w:rsidRPr="00476D6F" w:rsidRDefault="009C570B" w:rsidP="009C570B">
      <w:pPr>
        <w:widowControl w:val="0"/>
        <w:autoSpaceDE w:val="0"/>
        <w:autoSpaceDN w:val="0"/>
        <w:adjustRightInd w:val="0"/>
        <w:spacing w:after="0" w:line="312" w:lineRule="auto"/>
        <w:ind w:right="57"/>
        <w:jc w:val="both"/>
        <w:rPr>
          <w:rFonts w:ascii="Arial" w:hAnsi="Arial" w:cs="Arial"/>
          <w:b/>
        </w:rPr>
      </w:pPr>
      <w:r w:rsidRPr="00476D6F">
        <w:rPr>
          <w:rFonts w:ascii="Arial" w:hAnsi="Arial" w:cs="Arial"/>
          <w:b/>
        </w:rPr>
        <w:t xml:space="preserve">Antenne </w:t>
      </w:r>
      <w:proofErr w:type="spellStart"/>
      <w:r w:rsidRPr="00476D6F">
        <w:rPr>
          <w:rFonts w:ascii="Arial" w:hAnsi="Arial" w:cs="Arial"/>
          <w:b/>
        </w:rPr>
        <w:t>Bugesera</w:t>
      </w:r>
      <w:proofErr w:type="spellEnd"/>
    </w:p>
    <w:p w:rsidR="009C570B" w:rsidRPr="00476D6F" w:rsidRDefault="009C570B" w:rsidP="009C570B">
      <w:pPr>
        <w:spacing w:after="0" w:line="312" w:lineRule="auto"/>
        <w:jc w:val="both"/>
        <w:rPr>
          <w:rFonts w:ascii="Arial" w:hAnsi="Arial" w:cs="Arial"/>
          <w:spacing w:val="-3"/>
        </w:rPr>
      </w:pPr>
    </w:p>
    <w:p w:rsidR="009C570B" w:rsidRDefault="009C570B" w:rsidP="009C570B">
      <w:pPr>
        <w:spacing w:after="0" w:line="312" w:lineRule="auto"/>
        <w:jc w:val="both"/>
        <w:rPr>
          <w:rFonts w:ascii="Arial" w:hAnsi="Arial" w:cs="Arial"/>
          <w:spacing w:val="-3"/>
        </w:rPr>
      </w:pPr>
      <w:r w:rsidRPr="00476D6F">
        <w:rPr>
          <w:rFonts w:ascii="Arial" w:hAnsi="Arial" w:cs="Arial"/>
          <w:spacing w:val="-3"/>
        </w:rPr>
        <w:t xml:space="preserve">Après avoir atteint un régime de croisière en 2014, les activités de l’Antenne </w:t>
      </w:r>
      <w:proofErr w:type="spellStart"/>
      <w:r w:rsidRPr="00476D6F">
        <w:rPr>
          <w:rFonts w:ascii="Arial" w:hAnsi="Arial" w:cs="Arial"/>
          <w:spacing w:val="-3"/>
        </w:rPr>
        <w:t>Bugesera</w:t>
      </w:r>
      <w:proofErr w:type="spellEnd"/>
      <w:r w:rsidRPr="00476D6F">
        <w:rPr>
          <w:rFonts w:ascii="Arial" w:hAnsi="Arial" w:cs="Arial"/>
          <w:spacing w:val="-3"/>
        </w:rPr>
        <w:t xml:space="preserve"> se sont déroulées normalement dans la première moitié de 2015, mais ont été considérablement ralenties par les événements politiques et les conditions sécuritaires du second semestre 2015.</w:t>
      </w:r>
      <w:r>
        <w:rPr>
          <w:rFonts w:ascii="Arial" w:hAnsi="Arial" w:cs="Arial"/>
          <w:spacing w:val="-3"/>
        </w:rPr>
        <w:t xml:space="preserve"> </w:t>
      </w:r>
    </w:p>
    <w:p w:rsidR="009C570B" w:rsidRPr="00476D6F" w:rsidRDefault="009C570B" w:rsidP="009C570B">
      <w:pPr>
        <w:spacing w:after="0" w:line="312" w:lineRule="auto"/>
        <w:jc w:val="both"/>
        <w:rPr>
          <w:rFonts w:ascii="Arial" w:hAnsi="Arial" w:cs="Arial"/>
          <w:spacing w:val="-3"/>
        </w:rPr>
      </w:pPr>
    </w:p>
    <w:p w:rsidR="009C570B" w:rsidRDefault="009C570B" w:rsidP="009C570B">
      <w:pPr>
        <w:spacing w:after="0" w:line="312" w:lineRule="auto"/>
        <w:jc w:val="both"/>
        <w:rPr>
          <w:rFonts w:ascii="Arial" w:hAnsi="Arial" w:cs="Arial"/>
          <w:spacing w:val="-3"/>
        </w:rPr>
      </w:pPr>
      <w:r w:rsidRPr="00476D6F">
        <w:rPr>
          <w:rFonts w:ascii="Arial" w:hAnsi="Arial" w:cs="Arial"/>
          <w:spacing w:val="-3"/>
        </w:rPr>
        <w:t xml:space="preserve">En bilan 2015, plus d’un million de plants plantés, 5 nouveaux hangars construits pour améliorer la sécurité alimentaire de la province, 8 nouveaux projets FIF mis en œuvre sur un total de 36 accompagnés, la réfection de 4 ponceaux et des digues de passage de marais sur la piste de </w:t>
      </w:r>
      <w:proofErr w:type="spellStart"/>
      <w:r w:rsidRPr="00476D6F">
        <w:rPr>
          <w:rFonts w:ascii="Arial" w:hAnsi="Arial" w:cs="Arial"/>
          <w:spacing w:val="-3"/>
        </w:rPr>
        <w:t>Ntega</w:t>
      </w:r>
      <w:proofErr w:type="spellEnd"/>
      <w:r w:rsidRPr="00476D6F">
        <w:rPr>
          <w:rFonts w:ascii="Arial" w:hAnsi="Arial" w:cs="Arial"/>
          <w:spacing w:val="-3"/>
        </w:rPr>
        <w:t>, des OP mieux structurées et accompagnées, près de 120 groupements CEP installés avec plus de 3.400 membres formés (banane et maïs), le maïs hybride promu dans la zone, et un appui important apporté à la DPAE-</w:t>
      </w:r>
      <w:proofErr w:type="spellStart"/>
      <w:r w:rsidRPr="00476D6F">
        <w:rPr>
          <w:rFonts w:ascii="Arial" w:hAnsi="Arial" w:cs="Arial"/>
          <w:spacing w:val="-3"/>
        </w:rPr>
        <w:t>Kirundo</w:t>
      </w:r>
      <w:proofErr w:type="spellEnd"/>
      <w:r w:rsidRPr="00476D6F">
        <w:rPr>
          <w:rFonts w:ascii="Arial" w:hAnsi="Arial" w:cs="Arial"/>
          <w:spacing w:val="-3"/>
        </w:rPr>
        <w:t xml:space="preserve"> dans ses infrastructures et équipements, et son fonctionnement.</w:t>
      </w:r>
    </w:p>
    <w:p w:rsidR="009C570B" w:rsidRPr="00476D6F" w:rsidRDefault="009C570B" w:rsidP="009C570B">
      <w:pPr>
        <w:spacing w:after="0" w:line="312" w:lineRule="auto"/>
        <w:jc w:val="both"/>
        <w:rPr>
          <w:rFonts w:ascii="Arial" w:hAnsi="Arial" w:cs="Arial"/>
          <w:spacing w:val="-3"/>
        </w:rPr>
      </w:pPr>
    </w:p>
    <w:p w:rsidR="009C570B" w:rsidRPr="00476D6F" w:rsidRDefault="009C570B" w:rsidP="009C570B">
      <w:pPr>
        <w:spacing w:after="0" w:line="312" w:lineRule="auto"/>
        <w:jc w:val="both"/>
        <w:rPr>
          <w:rFonts w:ascii="Arial" w:hAnsi="Arial" w:cs="Arial"/>
          <w:spacing w:val="-3"/>
        </w:rPr>
      </w:pPr>
      <w:r w:rsidRPr="00476D6F">
        <w:rPr>
          <w:rFonts w:ascii="Arial" w:hAnsi="Arial" w:cs="Arial"/>
          <w:spacing w:val="-3"/>
        </w:rPr>
        <w:t xml:space="preserve">Certains marchés publics de travaux ne pourront pas être menés à bien, suite au retard accumulé et aux nouvelles dispositions suspendant l’appui institutionnel : ainsi les 4 débarcadères de pêche et le centre de collecte de lait de </w:t>
      </w:r>
      <w:proofErr w:type="spellStart"/>
      <w:r w:rsidRPr="00476D6F">
        <w:rPr>
          <w:rFonts w:ascii="Arial" w:hAnsi="Arial" w:cs="Arial"/>
          <w:spacing w:val="-3"/>
        </w:rPr>
        <w:t>Ntega</w:t>
      </w:r>
      <w:proofErr w:type="spellEnd"/>
      <w:r w:rsidRPr="00476D6F">
        <w:rPr>
          <w:rFonts w:ascii="Arial" w:hAnsi="Arial" w:cs="Arial"/>
          <w:spacing w:val="-3"/>
        </w:rPr>
        <w:t xml:space="preserve"> ont été annulés, alors que le marché était en phase d’attribution.</w:t>
      </w:r>
    </w:p>
    <w:p w:rsidR="009C570B" w:rsidRPr="00476D6F" w:rsidRDefault="009C570B" w:rsidP="009C570B">
      <w:pPr>
        <w:spacing w:after="0" w:line="312" w:lineRule="auto"/>
        <w:jc w:val="both"/>
        <w:rPr>
          <w:rFonts w:ascii="Arial" w:hAnsi="Arial" w:cs="Arial"/>
          <w:spacing w:val="-3"/>
        </w:rPr>
      </w:pPr>
    </w:p>
    <w:p w:rsidR="009C570B" w:rsidRPr="00476D6F" w:rsidRDefault="009C570B" w:rsidP="009C570B">
      <w:pPr>
        <w:widowControl w:val="0"/>
        <w:autoSpaceDE w:val="0"/>
        <w:autoSpaceDN w:val="0"/>
        <w:adjustRightInd w:val="0"/>
        <w:spacing w:after="0" w:line="312" w:lineRule="auto"/>
        <w:ind w:right="57"/>
        <w:jc w:val="both"/>
        <w:rPr>
          <w:rFonts w:ascii="Arial" w:hAnsi="Arial" w:cs="Arial"/>
          <w:u w:val="single"/>
        </w:rPr>
      </w:pPr>
      <w:r w:rsidRPr="00476D6F">
        <w:rPr>
          <w:rFonts w:ascii="Arial" w:hAnsi="Arial" w:cs="Arial"/>
          <w:u w:val="single"/>
        </w:rPr>
        <w:t xml:space="preserve">1 Aménagement des bassins versants : </w:t>
      </w:r>
    </w:p>
    <w:p w:rsidR="009C570B" w:rsidRPr="00476D6F" w:rsidRDefault="009C570B" w:rsidP="009C570B">
      <w:pPr>
        <w:pStyle w:val="Paragraphedeliste"/>
        <w:numPr>
          <w:ilvl w:val="0"/>
          <w:numId w:val="44"/>
        </w:numPr>
        <w:spacing w:after="0" w:line="312" w:lineRule="auto"/>
        <w:ind w:left="284" w:hanging="284"/>
        <w:jc w:val="both"/>
        <w:rPr>
          <w:rFonts w:ascii="Arial" w:hAnsi="Arial" w:cs="Arial"/>
          <w:spacing w:val="-3"/>
        </w:rPr>
      </w:pPr>
      <w:r w:rsidRPr="00476D6F">
        <w:rPr>
          <w:rFonts w:ascii="Arial" w:hAnsi="Arial" w:cs="Arial"/>
          <w:spacing w:val="-3"/>
        </w:rPr>
        <w:t xml:space="preserve">Protection des berges des lacs </w:t>
      </w:r>
      <w:proofErr w:type="spellStart"/>
      <w:r w:rsidRPr="00476D6F">
        <w:rPr>
          <w:rFonts w:ascii="Arial" w:hAnsi="Arial" w:cs="Arial"/>
          <w:spacing w:val="-3"/>
        </w:rPr>
        <w:t>Cohoha</w:t>
      </w:r>
      <w:proofErr w:type="spellEnd"/>
      <w:r w:rsidRPr="00476D6F">
        <w:rPr>
          <w:rFonts w:ascii="Arial" w:hAnsi="Arial" w:cs="Arial"/>
          <w:spacing w:val="-3"/>
        </w:rPr>
        <w:t xml:space="preserve"> et </w:t>
      </w:r>
      <w:proofErr w:type="spellStart"/>
      <w:r w:rsidRPr="00476D6F">
        <w:rPr>
          <w:rFonts w:ascii="Arial" w:hAnsi="Arial" w:cs="Arial"/>
          <w:spacing w:val="-3"/>
        </w:rPr>
        <w:t>Rweru</w:t>
      </w:r>
      <w:proofErr w:type="spellEnd"/>
      <w:r w:rsidRPr="00476D6F">
        <w:rPr>
          <w:rFonts w:ascii="Arial" w:hAnsi="Arial" w:cs="Arial"/>
          <w:spacing w:val="-3"/>
        </w:rPr>
        <w:t xml:space="preserve"> : En conformité avec les accords de financement signés avec huit OP riveraines des lacs, 550.000 plants ont été produits et plantés en saison A 2015 sur 84,5 km de berges des deux lacs principaux de la province. Suite au déficit hydrique en début d’année, un regarnissage a été programmé. Les mêmes OP ont installé huit nouvelles pépinières afin de produire 172.000 plants de regarnissage qui ont été plantés en décembre 2015.  </w:t>
      </w:r>
    </w:p>
    <w:p w:rsidR="009C570B" w:rsidRPr="00476D6F" w:rsidRDefault="009C570B" w:rsidP="009C570B">
      <w:pPr>
        <w:spacing w:after="0" w:line="312" w:lineRule="auto"/>
        <w:jc w:val="both"/>
        <w:rPr>
          <w:rFonts w:ascii="Arial" w:hAnsi="Arial" w:cs="Arial"/>
          <w:spacing w:val="-3"/>
        </w:rPr>
      </w:pPr>
    </w:p>
    <w:p w:rsidR="009C570B" w:rsidRDefault="009C570B" w:rsidP="009C570B">
      <w:pPr>
        <w:pStyle w:val="Paragraphedeliste"/>
        <w:numPr>
          <w:ilvl w:val="0"/>
          <w:numId w:val="44"/>
        </w:numPr>
        <w:spacing w:after="0" w:line="312" w:lineRule="auto"/>
        <w:ind w:left="284" w:hanging="284"/>
        <w:jc w:val="both"/>
        <w:rPr>
          <w:rFonts w:ascii="Arial" w:hAnsi="Arial" w:cs="Arial"/>
          <w:spacing w:val="-3"/>
        </w:rPr>
      </w:pPr>
      <w:r w:rsidRPr="00476D6F">
        <w:rPr>
          <w:rFonts w:ascii="Arial" w:hAnsi="Arial" w:cs="Arial"/>
          <w:spacing w:val="-3"/>
        </w:rPr>
        <w:lastRenderedPageBreak/>
        <w:t xml:space="preserve">Lutte antiérosive : Sur 345.000 plants forestiers et agroforestiers prévus dans les AF, plus de 360.000 ont été produits en 2014, puis distribués et plantés par les populations locales en janvier et février 2015, pour végétaliser les fossés antiérosifs creusés avec le soutien du PAM sur une longueur totale de 295 km, en protection du marais aménagé de </w:t>
      </w:r>
      <w:proofErr w:type="spellStart"/>
      <w:r w:rsidRPr="00476D6F">
        <w:rPr>
          <w:rFonts w:ascii="Arial" w:hAnsi="Arial" w:cs="Arial"/>
          <w:spacing w:val="-3"/>
        </w:rPr>
        <w:t>Rugamura</w:t>
      </w:r>
      <w:proofErr w:type="spellEnd"/>
      <w:r w:rsidRPr="00476D6F">
        <w:rPr>
          <w:rFonts w:ascii="Arial" w:hAnsi="Arial" w:cs="Arial"/>
          <w:spacing w:val="-3"/>
        </w:rPr>
        <w:t xml:space="preserve"> (riz) en commune </w:t>
      </w:r>
      <w:proofErr w:type="spellStart"/>
      <w:r w:rsidRPr="00476D6F">
        <w:rPr>
          <w:rFonts w:ascii="Arial" w:hAnsi="Arial" w:cs="Arial"/>
          <w:spacing w:val="-3"/>
        </w:rPr>
        <w:t>Kirundo</w:t>
      </w:r>
      <w:proofErr w:type="spellEnd"/>
      <w:r w:rsidRPr="00476D6F">
        <w:rPr>
          <w:rFonts w:ascii="Arial" w:hAnsi="Arial" w:cs="Arial"/>
          <w:spacing w:val="-3"/>
        </w:rPr>
        <w:t xml:space="preserve">. </w:t>
      </w:r>
    </w:p>
    <w:p w:rsidR="009C570B" w:rsidRPr="00476D6F" w:rsidRDefault="009C570B" w:rsidP="009C570B">
      <w:pPr>
        <w:spacing w:after="0" w:line="312" w:lineRule="auto"/>
        <w:jc w:val="both"/>
        <w:rPr>
          <w:rFonts w:ascii="Arial" w:hAnsi="Arial" w:cs="Arial"/>
          <w:spacing w:val="-3"/>
        </w:rPr>
      </w:pPr>
    </w:p>
    <w:p w:rsidR="009C570B" w:rsidRDefault="009C570B" w:rsidP="009C570B">
      <w:pPr>
        <w:spacing w:after="0" w:line="312" w:lineRule="auto"/>
        <w:jc w:val="both"/>
        <w:rPr>
          <w:rFonts w:ascii="Arial" w:hAnsi="Arial" w:cs="Arial"/>
          <w:spacing w:val="-3"/>
        </w:rPr>
      </w:pPr>
      <w:r w:rsidRPr="00476D6F">
        <w:rPr>
          <w:rFonts w:ascii="Arial" w:hAnsi="Arial" w:cs="Arial"/>
          <w:spacing w:val="-3"/>
        </w:rPr>
        <w:t>En termes d’impact, ces activités ont amené une augmentation de revenu des populations locales et permis un renforcement de capacité pour les OP pépiniéristes. A plus long terme, elles visent à réduire l’érosion, à conserver les écosystèmes lacustres (frayères à poissons), à fournir du bois d’œuvre et de chauffage, et à améliorer l’environnement.</w:t>
      </w:r>
    </w:p>
    <w:p w:rsidR="009C570B" w:rsidRPr="00476D6F" w:rsidRDefault="009C570B" w:rsidP="009C570B">
      <w:pPr>
        <w:spacing w:after="0" w:line="312" w:lineRule="auto"/>
        <w:jc w:val="both"/>
        <w:rPr>
          <w:rFonts w:ascii="Arial" w:hAnsi="Arial" w:cs="Arial"/>
          <w:spacing w:val="-3"/>
        </w:rPr>
      </w:pPr>
    </w:p>
    <w:p w:rsidR="009C570B" w:rsidRPr="00476D6F" w:rsidRDefault="009C570B" w:rsidP="009C570B">
      <w:pPr>
        <w:widowControl w:val="0"/>
        <w:autoSpaceDE w:val="0"/>
        <w:autoSpaceDN w:val="0"/>
        <w:adjustRightInd w:val="0"/>
        <w:spacing w:after="0" w:line="312" w:lineRule="auto"/>
        <w:ind w:right="57"/>
        <w:jc w:val="both"/>
        <w:rPr>
          <w:rFonts w:ascii="Arial" w:hAnsi="Arial" w:cs="Arial"/>
          <w:u w:val="single"/>
        </w:rPr>
      </w:pPr>
      <w:r>
        <w:rPr>
          <w:rFonts w:ascii="Arial" w:hAnsi="Arial" w:cs="Arial"/>
          <w:u w:val="single"/>
        </w:rPr>
        <w:t>2</w:t>
      </w:r>
      <w:r w:rsidR="0047166F">
        <w:rPr>
          <w:rFonts w:ascii="Arial" w:hAnsi="Arial" w:cs="Arial"/>
          <w:u w:val="single"/>
        </w:rPr>
        <w:t>.</w:t>
      </w:r>
      <w:r>
        <w:rPr>
          <w:rFonts w:ascii="Arial" w:hAnsi="Arial" w:cs="Arial"/>
          <w:u w:val="single"/>
        </w:rPr>
        <w:t xml:space="preserve"> </w:t>
      </w:r>
      <w:r w:rsidRPr="00476D6F">
        <w:rPr>
          <w:rFonts w:ascii="Arial" w:hAnsi="Arial" w:cs="Arial"/>
          <w:u w:val="single"/>
        </w:rPr>
        <w:t>Développement de la compétitivité des filières</w:t>
      </w:r>
      <w:r>
        <w:rPr>
          <w:rFonts w:ascii="Arial" w:hAnsi="Arial" w:cs="Arial"/>
          <w:u w:val="single"/>
        </w:rPr>
        <w:t xml:space="preserve"> : </w:t>
      </w:r>
      <w:r w:rsidRPr="00476D6F">
        <w:rPr>
          <w:rFonts w:ascii="Arial" w:hAnsi="Arial" w:cs="Arial"/>
          <w:u w:val="single"/>
        </w:rPr>
        <w:t>Champs-</w:t>
      </w:r>
      <w:r>
        <w:rPr>
          <w:rFonts w:ascii="Arial" w:hAnsi="Arial" w:cs="Arial"/>
          <w:u w:val="single"/>
        </w:rPr>
        <w:t>E</w:t>
      </w:r>
      <w:r w:rsidRPr="00476D6F">
        <w:rPr>
          <w:rFonts w:ascii="Arial" w:hAnsi="Arial" w:cs="Arial"/>
          <w:u w:val="single"/>
        </w:rPr>
        <w:t xml:space="preserve">coles </w:t>
      </w:r>
      <w:r>
        <w:rPr>
          <w:rFonts w:ascii="Arial" w:hAnsi="Arial" w:cs="Arial"/>
          <w:u w:val="single"/>
        </w:rPr>
        <w:t>P</w:t>
      </w:r>
      <w:r w:rsidRPr="00476D6F">
        <w:rPr>
          <w:rFonts w:ascii="Arial" w:hAnsi="Arial" w:cs="Arial"/>
          <w:u w:val="single"/>
        </w:rPr>
        <w:t>aysans</w:t>
      </w:r>
    </w:p>
    <w:p w:rsidR="009C570B" w:rsidRPr="00476D6F" w:rsidRDefault="009C570B" w:rsidP="009C570B">
      <w:pPr>
        <w:pStyle w:val="Paragraphedeliste"/>
        <w:numPr>
          <w:ilvl w:val="0"/>
          <w:numId w:val="44"/>
        </w:numPr>
        <w:spacing w:after="0" w:line="312" w:lineRule="auto"/>
        <w:ind w:left="284" w:hanging="284"/>
        <w:jc w:val="both"/>
        <w:rPr>
          <w:rFonts w:ascii="Arial" w:hAnsi="Arial" w:cs="Arial"/>
          <w:spacing w:val="-3"/>
        </w:rPr>
      </w:pPr>
      <w:r w:rsidRPr="00476D6F">
        <w:rPr>
          <w:rFonts w:ascii="Arial" w:hAnsi="Arial" w:cs="Arial"/>
          <w:spacing w:val="-3"/>
        </w:rPr>
        <w:t>CEP banane : Après avoir formé trente facilitateurs et mis en place une trentaine de groupements CEP banane en 2014, l’année 2015 a vu la mise en place des seconds groupements banane par les mêmes facilitateurs avec un recyclage bimensuel de ces derniers. Fin 2015, 53 groupements sont confirmés pour un total de 1.401 membres et 8 autres groupes sont en train de se mettre en place. L’activité fin 2015 a consisté en l’installation des bananeraies collectives d’apprentissage pour les seconds groupements, avec fourniture de 1.800 rejets de bananiers sains en 6 variétés.</w:t>
      </w:r>
    </w:p>
    <w:p w:rsidR="009C570B" w:rsidRPr="00476D6F" w:rsidRDefault="009C570B" w:rsidP="009C570B">
      <w:pPr>
        <w:spacing w:after="0" w:line="312" w:lineRule="auto"/>
        <w:jc w:val="both"/>
        <w:rPr>
          <w:rFonts w:ascii="Arial" w:hAnsi="Arial" w:cs="Arial"/>
          <w:spacing w:val="-3"/>
        </w:rPr>
      </w:pPr>
    </w:p>
    <w:p w:rsidR="009C570B" w:rsidRPr="00476D6F" w:rsidRDefault="009C570B" w:rsidP="009C570B">
      <w:pPr>
        <w:pStyle w:val="Paragraphedeliste"/>
        <w:numPr>
          <w:ilvl w:val="0"/>
          <w:numId w:val="44"/>
        </w:numPr>
        <w:spacing w:after="0" w:line="312" w:lineRule="auto"/>
        <w:ind w:left="284" w:hanging="284"/>
        <w:jc w:val="both"/>
        <w:rPr>
          <w:rFonts w:ascii="Arial" w:hAnsi="Arial" w:cs="Arial"/>
          <w:spacing w:val="-3"/>
        </w:rPr>
      </w:pPr>
      <w:r w:rsidRPr="00476D6F">
        <w:rPr>
          <w:rFonts w:ascii="Arial" w:hAnsi="Arial" w:cs="Arial"/>
          <w:spacing w:val="-3"/>
        </w:rPr>
        <w:t>CEP maïs : Faisant suite à l’élection de trente facilitateurs maïs issus de 22 collines en octobre 2014  et au recrutement par PAIOSA d’un Master Trainer philippin, une formation a été réalisée de novembre 2014 à juin 2015, aboutissant à la création d’une trentaine de groupements CEP maïs. La mise en place des seconds groupements maïs par chaque facilitateur s’est concrétisée en octobre 2015 par l’installation de 30 champs collectifs (0,25 ha), avec fourniture des engrais et semences de 3 variétés de maïs. Fin 2015, il y a 64 groupements CEP maïs comportant 1.799 membres.</w:t>
      </w:r>
    </w:p>
    <w:p w:rsidR="009C570B" w:rsidRDefault="009C570B" w:rsidP="009C570B">
      <w:pPr>
        <w:spacing w:after="0" w:line="312" w:lineRule="auto"/>
        <w:jc w:val="both"/>
        <w:rPr>
          <w:rFonts w:ascii="Arial" w:hAnsi="Arial" w:cs="Arial"/>
          <w:spacing w:val="-3"/>
        </w:rPr>
      </w:pPr>
    </w:p>
    <w:p w:rsidR="009C570B" w:rsidRDefault="009C570B" w:rsidP="009C570B">
      <w:pPr>
        <w:spacing w:after="0" w:line="312" w:lineRule="auto"/>
        <w:jc w:val="both"/>
        <w:rPr>
          <w:rFonts w:ascii="Arial" w:hAnsi="Arial" w:cs="Arial"/>
          <w:spacing w:val="-3"/>
        </w:rPr>
      </w:pPr>
      <w:r w:rsidRPr="00476D6F">
        <w:rPr>
          <w:rFonts w:ascii="Arial" w:hAnsi="Arial" w:cs="Arial"/>
          <w:spacing w:val="-3"/>
        </w:rPr>
        <w:t xml:space="preserve">Les activités CEP sont particulièrement avancées au niveau du </w:t>
      </w:r>
      <w:proofErr w:type="spellStart"/>
      <w:r w:rsidRPr="00476D6F">
        <w:rPr>
          <w:rFonts w:ascii="Arial" w:hAnsi="Arial" w:cs="Arial"/>
          <w:spacing w:val="-3"/>
        </w:rPr>
        <w:t>Bugesera</w:t>
      </w:r>
      <w:proofErr w:type="spellEnd"/>
      <w:r w:rsidRPr="00476D6F">
        <w:rPr>
          <w:rFonts w:ascii="Arial" w:hAnsi="Arial" w:cs="Arial"/>
          <w:spacing w:val="-3"/>
        </w:rPr>
        <w:t xml:space="preserve"> grâce à un encadreur motivé et à des Master </w:t>
      </w:r>
      <w:proofErr w:type="spellStart"/>
      <w:r w:rsidRPr="00476D6F">
        <w:rPr>
          <w:rFonts w:ascii="Arial" w:hAnsi="Arial" w:cs="Arial"/>
          <w:spacing w:val="-3"/>
        </w:rPr>
        <w:t>Trainers</w:t>
      </w:r>
      <w:proofErr w:type="spellEnd"/>
      <w:r w:rsidRPr="00476D6F">
        <w:rPr>
          <w:rFonts w:ascii="Arial" w:hAnsi="Arial" w:cs="Arial"/>
          <w:spacing w:val="-3"/>
        </w:rPr>
        <w:t xml:space="preserve"> performants. L’approche CEP, avec ses sessions répétitives, permet d’avoir des agriculteurs organisés en groupements qui deviennent des groupes cibles faciles à atteindre avec d’autres messages de vulgarisation. Par ailleurs, une dynamique sociale se met aussi en place avec des activités parallèles à retombées socio-économiques (cotisations pour achat de chèvres, de terrain, soins de santé, etc.). A côté des résultats probants obtenus en terme d´amélioration de la productivité et de la qualité de la production, d´autres résultats intéressants comme une réduction de l´utilisation des pesticides, une utilisation plus rationnelle de divers types d’intrants (semences, engrais minéraux), une diminution significative de la pression de maladies telles le BBTV et le BXW du bananier, et l’utilisation de </w:t>
      </w:r>
      <w:proofErr w:type="spellStart"/>
      <w:r w:rsidRPr="00476D6F">
        <w:rPr>
          <w:rFonts w:ascii="Arial" w:hAnsi="Arial" w:cs="Arial"/>
          <w:spacing w:val="-3"/>
        </w:rPr>
        <w:t>compostières</w:t>
      </w:r>
      <w:proofErr w:type="spellEnd"/>
      <w:r w:rsidRPr="00476D6F">
        <w:rPr>
          <w:rFonts w:ascii="Arial" w:hAnsi="Arial" w:cs="Arial"/>
          <w:spacing w:val="-3"/>
        </w:rPr>
        <w:t xml:space="preserve"> pour répondre au manque de fumure organique, contribuent à une agriculture plus durable.</w:t>
      </w:r>
    </w:p>
    <w:p w:rsidR="009C570B" w:rsidRPr="00476D6F" w:rsidRDefault="009C570B" w:rsidP="009C570B">
      <w:pPr>
        <w:spacing w:after="0" w:line="312" w:lineRule="auto"/>
        <w:jc w:val="both"/>
        <w:rPr>
          <w:rFonts w:ascii="Arial" w:hAnsi="Arial" w:cs="Arial"/>
          <w:spacing w:val="-3"/>
        </w:rPr>
      </w:pPr>
    </w:p>
    <w:p w:rsidR="009C570B" w:rsidRDefault="009C570B" w:rsidP="009C570B">
      <w:pPr>
        <w:spacing w:after="160" w:line="259" w:lineRule="auto"/>
        <w:rPr>
          <w:rFonts w:ascii="Arial" w:hAnsi="Arial" w:cs="Arial"/>
          <w:u w:val="single"/>
        </w:rPr>
      </w:pPr>
      <w:r>
        <w:rPr>
          <w:rFonts w:ascii="Arial" w:hAnsi="Arial" w:cs="Arial"/>
          <w:u w:val="single"/>
        </w:rPr>
        <w:br w:type="page"/>
      </w:r>
    </w:p>
    <w:p w:rsidR="009C570B" w:rsidRPr="00476D6F" w:rsidRDefault="009C570B" w:rsidP="009C570B">
      <w:pPr>
        <w:widowControl w:val="0"/>
        <w:autoSpaceDE w:val="0"/>
        <w:autoSpaceDN w:val="0"/>
        <w:adjustRightInd w:val="0"/>
        <w:spacing w:after="0" w:line="312" w:lineRule="auto"/>
        <w:ind w:right="57"/>
        <w:jc w:val="both"/>
        <w:rPr>
          <w:rFonts w:ascii="Arial" w:hAnsi="Arial" w:cs="Arial"/>
          <w:u w:val="single"/>
        </w:rPr>
      </w:pPr>
      <w:r>
        <w:rPr>
          <w:rFonts w:ascii="Arial" w:hAnsi="Arial" w:cs="Arial"/>
          <w:u w:val="single"/>
        </w:rPr>
        <w:lastRenderedPageBreak/>
        <w:t>3</w:t>
      </w:r>
      <w:r w:rsidR="00B40521">
        <w:rPr>
          <w:rFonts w:ascii="Arial" w:hAnsi="Arial" w:cs="Arial"/>
          <w:u w:val="single"/>
        </w:rPr>
        <w:t>.</w:t>
      </w:r>
      <w:r>
        <w:rPr>
          <w:rFonts w:ascii="Arial" w:hAnsi="Arial" w:cs="Arial"/>
          <w:u w:val="single"/>
        </w:rPr>
        <w:t xml:space="preserve"> </w:t>
      </w:r>
      <w:r w:rsidRPr="00476D6F">
        <w:rPr>
          <w:rFonts w:ascii="Arial" w:hAnsi="Arial" w:cs="Arial"/>
          <w:u w:val="single"/>
        </w:rPr>
        <w:t>Développement de la compétitivité des filières</w:t>
      </w:r>
      <w:r>
        <w:rPr>
          <w:rFonts w:ascii="Arial" w:hAnsi="Arial" w:cs="Arial"/>
          <w:u w:val="single"/>
        </w:rPr>
        <w:t xml:space="preserve"> : </w:t>
      </w:r>
      <w:r w:rsidRPr="00476D6F">
        <w:rPr>
          <w:rFonts w:ascii="Arial" w:hAnsi="Arial" w:cs="Arial"/>
          <w:u w:val="single"/>
        </w:rPr>
        <w:t>Initiatives porteuses – FIF</w:t>
      </w:r>
    </w:p>
    <w:p w:rsidR="009C570B" w:rsidRPr="00476D6F" w:rsidRDefault="009C570B" w:rsidP="009C570B">
      <w:pPr>
        <w:pStyle w:val="Paragraphedeliste"/>
        <w:numPr>
          <w:ilvl w:val="0"/>
          <w:numId w:val="44"/>
        </w:numPr>
        <w:spacing w:after="0" w:line="312" w:lineRule="auto"/>
        <w:ind w:left="284" w:hanging="284"/>
        <w:jc w:val="both"/>
        <w:rPr>
          <w:rFonts w:ascii="Arial" w:hAnsi="Arial" w:cs="Arial"/>
          <w:spacing w:val="-3"/>
        </w:rPr>
      </w:pPr>
      <w:r w:rsidRPr="00476D6F">
        <w:rPr>
          <w:rFonts w:ascii="Arial" w:hAnsi="Arial" w:cs="Arial"/>
          <w:spacing w:val="-3"/>
        </w:rPr>
        <w:t xml:space="preserve">Ki-00 : 17 projets acceptés en 2012 sous PADAP-K mais signés et mis en œuvre sous PAIOSA en 2013 (subvention 87.715.500 </w:t>
      </w:r>
      <w:proofErr w:type="spellStart"/>
      <w:r w:rsidRPr="00476D6F">
        <w:rPr>
          <w:rFonts w:ascii="Arial" w:hAnsi="Arial" w:cs="Arial"/>
          <w:spacing w:val="-3"/>
        </w:rPr>
        <w:t>FBu</w:t>
      </w:r>
      <w:proofErr w:type="spellEnd"/>
      <w:r w:rsidRPr="00476D6F">
        <w:rPr>
          <w:rFonts w:ascii="Arial" w:hAnsi="Arial" w:cs="Arial"/>
          <w:spacing w:val="-3"/>
        </w:rPr>
        <w:t xml:space="preserve">) ; </w:t>
      </w:r>
    </w:p>
    <w:p w:rsidR="009C570B" w:rsidRPr="00476D6F" w:rsidRDefault="009C570B" w:rsidP="009C570B">
      <w:pPr>
        <w:pStyle w:val="Paragraphedeliste"/>
        <w:numPr>
          <w:ilvl w:val="0"/>
          <w:numId w:val="44"/>
        </w:numPr>
        <w:spacing w:after="0" w:line="312" w:lineRule="auto"/>
        <w:ind w:left="284" w:hanging="284"/>
        <w:jc w:val="both"/>
        <w:rPr>
          <w:rFonts w:ascii="Arial" w:hAnsi="Arial" w:cs="Arial"/>
          <w:spacing w:val="-3"/>
        </w:rPr>
      </w:pPr>
      <w:r w:rsidRPr="00476D6F">
        <w:rPr>
          <w:rFonts w:ascii="Arial" w:hAnsi="Arial" w:cs="Arial"/>
          <w:spacing w:val="-3"/>
        </w:rPr>
        <w:t xml:space="preserve">Ki-01 : 13 projets acceptés en 2014, dont 10 avec infrastructure, et mis en œuvre (subvention 214.581.671 </w:t>
      </w:r>
      <w:proofErr w:type="spellStart"/>
      <w:r w:rsidRPr="00476D6F">
        <w:rPr>
          <w:rFonts w:ascii="Arial" w:hAnsi="Arial" w:cs="Arial"/>
          <w:spacing w:val="-3"/>
        </w:rPr>
        <w:t>FBu</w:t>
      </w:r>
      <w:proofErr w:type="spellEnd"/>
      <w:r w:rsidRPr="00476D6F">
        <w:rPr>
          <w:rFonts w:ascii="Arial" w:hAnsi="Arial" w:cs="Arial"/>
          <w:spacing w:val="-3"/>
        </w:rPr>
        <w:t xml:space="preserve">) ; </w:t>
      </w:r>
    </w:p>
    <w:p w:rsidR="009C570B" w:rsidRPr="00476D6F" w:rsidRDefault="009C570B" w:rsidP="009C570B">
      <w:pPr>
        <w:pStyle w:val="Paragraphedeliste"/>
        <w:numPr>
          <w:ilvl w:val="0"/>
          <w:numId w:val="44"/>
        </w:numPr>
        <w:spacing w:after="0" w:line="312" w:lineRule="auto"/>
        <w:ind w:left="284" w:hanging="284"/>
        <w:jc w:val="both"/>
        <w:rPr>
          <w:rFonts w:ascii="Arial" w:hAnsi="Arial" w:cs="Arial"/>
          <w:spacing w:val="-3"/>
        </w:rPr>
      </w:pPr>
      <w:r w:rsidRPr="00476D6F">
        <w:rPr>
          <w:rFonts w:ascii="Arial" w:hAnsi="Arial" w:cs="Arial"/>
          <w:spacing w:val="-3"/>
        </w:rPr>
        <w:t xml:space="preserve">Ki-02 : 9 projets signés en 2015, dont 8 avec infrastructures. 6 projets sur 9 finalisés actuellement (subvention 259.138.898 </w:t>
      </w:r>
      <w:proofErr w:type="spellStart"/>
      <w:r w:rsidRPr="00476D6F">
        <w:rPr>
          <w:rFonts w:ascii="Arial" w:hAnsi="Arial" w:cs="Arial"/>
          <w:spacing w:val="-3"/>
        </w:rPr>
        <w:t>FBu</w:t>
      </w:r>
      <w:proofErr w:type="spellEnd"/>
      <w:r w:rsidRPr="00476D6F">
        <w:rPr>
          <w:rFonts w:ascii="Arial" w:hAnsi="Arial" w:cs="Arial"/>
          <w:spacing w:val="-3"/>
        </w:rPr>
        <w:t xml:space="preserve">). </w:t>
      </w:r>
    </w:p>
    <w:p w:rsidR="009C570B" w:rsidRPr="00476D6F" w:rsidRDefault="009C570B" w:rsidP="009C570B">
      <w:pPr>
        <w:pStyle w:val="Paragraphedeliste"/>
        <w:numPr>
          <w:ilvl w:val="0"/>
          <w:numId w:val="44"/>
        </w:numPr>
        <w:spacing w:after="0" w:line="312" w:lineRule="auto"/>
        <w:ind w:left="284" w:hanging="284"/>
        <w:jc w:val="both"/>
        <w:rPr>
          <w:rFonts w:ascii="Arial" w:hAnsi="Arial" w:cs="Arial"/>
          <w:spacing w:val="-3"/>
        </w:rPr>
      </w:pPr>
      <w:r w:rsidRPr="00476D6F">
        <w:rPr>
          <w:rFonts w:ascii="Arial" w:hAnsi="Arial" w:cs="Arial"/>
          <w:spacing w:val="-3"/>
        </w:rPr>
        <w:t>Ki-03 : 19 projets déposés mais arrêt de la procédure d’analyse en début 2015 suite au désengagement annoncé de l’Antenne et remboursement des cautions.</w:t>
      </w:r>
    </w:p>
    <w:p w:rsidR="009C570B" w:rsidRDefault="009C570B" w:rsidP="009C570B">
      <w:pPr>
        <w:spacing w:after="0" w:line="312" w:lineRule="auto"/>
        <w:jc w:val="both"/>
        <w:rPr>
          <w:rFonts w:ascii="Arial" w:hAnsi="Arial" w:cs="Arial"/>
          <w:spacing w:val="-3"/>
        </w:rPr>
      </w:pPr>
    </w:p>
    <w:p w:rsidR="009C570B" w:rsidRDefault="009C570B" w:rsidP="009C570B">
      <w:pPr>
        <w:spacing w:after="0" w:line="312" w:lineRule="auto"/>
        <w:jc w:val="both"/>
        <w:rPr>
          <w:rFonts w:ascii="Arial" w:hAnsi="Arial" w:cs="Arial"/>
          <w:spacing w:val="-3"/>
        </w:rPr>
      </w:pPr>
      <w:r w:rsidRPr="00476D6F">
        <w:rPr>
          <w:rFonts w:ascii="Arial" w:hAnsi="Arial" w:cs="Arial"/>
          <w:spacing w:val="-3"/>
        </w:rPr>
        <w:t xml:space="preserve">Suite à un bilan général peu satisfaisant du contrat cadre avec le prestataire UCODE en 2014, l’accord n’a pas été renouvelé et un agent FIF d’antenne a été recruté fin 2014 pour l’accompagnement des projets. Fin 2015, l’Antenne </w:t>
      </w:r>
      <w:proofErr w:type="spellStart"/>
      <w:r w:rsidRPr="00476D6F">
        <w:rPr>
          <w:rFonts w:ascii="Arial" w:hAnsi="Arial" w:cs="Arial"/>
          <w:spacing w:val="-3"/>
        </w:rPr>
        <w:t>Bugesera</w:t>
      </w:r>
      <w:proofErr w:type="spellEnd"/>
      <w:r w:rsidRPr="00476D6F">
        <w:rPr>
          <w:rFonts w:ascii="Arial" w:hAnsi="Arial" w:cs="Arial"/>
          <w:spacing w:val="-3"/>
        </w:rPr>
        <w:t xml:space="preserve"> accompagne 39 projets financés dont 36 sont fonctionnels, pour un montant de subvention total de 561.436.069 </w:t>
      </w:r>
      <w:proofErr w:type="spellStart"/>
      <w:r w:rsidRPr="00476D6F">
        <w:rPr>
          <w:rFonts w:ascii="Arial" w:hAnsi="Arial" w:cs="Arial"/>
          <w:spacing w:val="-3"/>
        </w:rPr>
        <w:t>FBu</w:t>
      </w:r>
      <w:proofErr w:type="spellEnd"/>
      <w:r w:rsidRPr="00476D6F">
        <w:rPr>
          <w:rFonts w:ascii="Arial" w:hAnsi="Arial" w:cs="Arial"/>
          <w:spacing w:val="-3"/>
        </w:rPr>
        <w:t xml:space="preserve">. Ce nombre important est un indicateur de la capacité d’investissement disponible au niveau de la province. Les projets FIF autorisent une meilleure valorisation des produits issus des filières, ce qui résulte en un meilleur écoulement sur le marché national ou extérieur. La promotion d’une petite industrie agro-alimentaire locale permet le stockage, conditionnement et transformation sur place, la réduction des frais de transport des matières premières, et des échanges commerciaux sur des volumes plus importants. Les projets générés grâce au FIF entraînent également la création d’emplois et une génération de revenus pour les producteurs (agriculteurs et éleveurs). </w:t>
      </w:r>
    </w:p>
    <w:p w:rsidR="009C570B" w:rsidRPr="00476D6F" w:rsidRDefault="009C570B" w:rsidP="009C570B">
      <w:pPr>
        <w:spacing w:after="0" w:line="312" w:lineRule="auto"/>
        <w:jc w:val="both"/>
        <w:rPr>
          <w:rFonts w:ascii="Arial" w:hAnsi="Arial" w:cs="Arial"/>
          <w:spacing w:val="-3"/>
        </w:rPr>
      </w:pPr>
    </w:p>
    <w:p w:rsidR="009C570B" w:rsidRPr="00476D6F" w:rsidRDefault="009C570B" w:rsidP="009C570B">
      <w:pPr>
        <w:widowControl w:val="0"/>
        <w:autoSpaceDE w:val="0"/>
        <w:autoSpaceDN w:val="0"/>
        <w:adjustRightInd w:val="0"/>
        <w:spacing w:after="0" w:line="312" w:lineRule="auto"/>
        <w:ind w:right="57"/>
        <w:jc w:val="both"/>
        <w:rPr>
          <w:rFonts w:ascii="Arial" w:hAnsi="Arial" w:cs="Arial"/>
          <w:u w:val="single"/>
        </w:rPr>
      </w:pPr>
      <w:r>
        <w:rPr>
          <w:rFonts w:ascii="Arial" w:hAnsi="Arial" w:cs="Arial"/>
          <w:u w:val="single"/>
        </w:rPr>
        <w:t xml:space="preserve">4 </w:t>
      </w:r>
      <w:r w:rsidRPr="00476D6F">
        <w:rPr>
          <w:rFonts w:ascii="Arial" w:hAnsi="Arial" w:cs="Arial"/>
          <w:u w:val="single"/>
        </w:rPr>
        <w:t>Structuration et accompagnement des OP</w:t>
      </w:r>
    </w:p>
    <w:p w:rsidR="009C570B" w:rsidRDefault="009C570B" w:rsidP="009C570B">
      <w:pPr>
        <w:spacing w:after="0" w:line="312" w:lineRule="auto"/>
        <w:jc w:val="both"/>
        <w:rPr>
          <w:rFonts w:ascii="Arial" w:hAnsi="Arial" w:cs="Arial"/>
          <w:spacing w:val="-3"/>
        </w:rPr>
      </w:pPr>
      <w:r w:rsidRPr="00476D6F">
        <w:rPr>
          <w:rFonts w:ascii="Arial" w:hAnsi="Arial" w:cs="Arial"/>
          <w:spacing w:val="-3"/>
        </w:rPr>
        <w:t xml:space="preserve">L’antenne </w:t>
      </w:r>
      <w:proofErr w:type="spellStart"/>
      <w:r w:rsidRPr="00476D6F">
        <w:rPr>
          <w:rFonts w:ascii="Arial" w:hAnsi="Arial" w:cs="Arial"/>
          <w:spacing w:val="-3"/>
        </w:rPr>
        <w:t>Bugesera</w:t>
      </w:r>
      <w:proofErr w:type="spellEnd"/>
      <w:r w:rsidRPr="00476D6F">
        <w:rPr>
          <w:rFonts w:ascii="Arial" w:hAnsi="Arial" w:cs="Arial"/>
          <w:spacing w:val="-3"/>
        </w:rPr>
        <w:t xml:space="preserve"> suivait une cinquantaine d’organisations de producteurs en 2014, par le biais d’un contrat cadre d’appui-conseil et formation avec un prestataire de services. Le bilan faible a demandé le réajustement de l’activité en axant celle-ci sur des résultats. Le nombre d’OP à accompagner a été réduit à 14, avec catégorisation, plans d’action et réalisation de formations ciblées. Ces 14 OP regroupent un total de 810 membres dont 271 femmes. L’encadrement a consisté en un renforcement des capacités des OP en gestion administrative et financière, en gouvernance et fonctionnement associatif, en fourniture de services aux membres, et en plaidoyer et partenariat d’affaires. Début 2015, 13 OP étaient classées en catégorie 2. En décembre 2015, 9 OP sur les 14 avaient atteint la catégorie supérieure (3) selon classification interne PAIOSA.</w:t>
      </w:r>
    </w:p>
    <w:p w:rsidR="009C570B" w:rsidRPr="00476D6F" w:rsidRDefault="009C570B" w:rsidP="009C570B">
      <w:pPr>
        <w:spacing w:after="0" w:line="312" w:lineRule="auto"/>
        <w:jc w:val="both"/>
        <w:rPr>
          <w:rFonts w:ascii="Arial" w:hAnsi="Arial" w:cs="Arial"/>
          <w:spacing w:val="-3"/>
        </w:rPr>
      </w:pPr>
    </w:p>
    <w:p w:rsidR="009C570B" w:rsidRPr="00476D6F" w:rsidRDefault="009C570B" w:rsidP="009C570B">
      <w:pPr>
        <w:spacing w:after="0" w:line="312" w:lineRule="auto"/>
        <w:jc w:val="both"/>
        <w:rPr>
          <w:rFonts w:ascii="Arial" w:hAnsi="Arial" w:cs="Arial"/>
          <w:spacing w:val="-3"/>
        </w:rPr>
      </w:pPr>
      <w:r w:rsidRPr="00476D6F">
        <w:rPr>
          <w:rFonts w:ascii="Arial" w:hAnsi="Arial" w:cs="Arial"/>
          <w:spacing w:val="-3"/>
        </w:rPr>
        <w:t xml:space="preserve">Malgré un mouvement associatif relativement structuré à </w:t>
      </w:r>
      <w:proofErr w:type="spellStart"/>
      <w:r w:rsidRPr="00476D6F">
        <w:rPr>
          <w:rFonts w:ascii="Arial" w:hAnsi="Arial" w:cs="Arial"/>
          <w:spacing w:val="-3"/>
        </w:rPr>
        <w:t>Kirundo</w:t>
      </w:r>
      <w:proofErr w:type="spellEnd"/>
      <w:r w:rsidRPr="00476D6F">
        <w:rPr>
          <w:rFonts w:ascii="Arial" w:hAnsi="Arial" w:cs="Arial"/>
          <w:spacing w:val="-3"/>
        </w:rPr>
        <w:t xml:space="preserve"> pour certaines filières telles le maïs, le riz, le lait ou la pêche, le manque d’organisation structurelle des producteurs les empêche encore de constituer une force capable de négocier avec les différents intervenants en tant que véritables « partenaires ». Il reste essentiel que les associations, les groupements ou les Unions existantes soient consolidées et accompagnées afin de permettre leur pérennisation. Le besoin d’accompagnement des producteurs et transformateurs est manifeste, en termes de gestion, de rentabilité, de qualité ou de diversification, et notamment pour appuyer les améliorations apportées par les activités CEP et FIF.</w:t>
      </w:r>
    </w:p>
    <w:p w:rsidR="009C570B" w:rsidRPr="00476D6F" w:rsidRDefault="009C570B" w:rsidP="009C570B">
      <w:pPr>
        <w:spacing w:after="0" w:line="312" w:lineRule="auto"/>
        <w:jc w:val="both"/>
        <w:rPr>
          <w:rFonts w:ascii="Arial" w:hAnsi="Arial" w:cs="Arial"/>
          <w:spacing w:val="-3"/>
        </w:rPr>
      </w:pPr>
    </w:p>
    <w:p w:rsidR="009C570B" w:rsidRDefault="009C570B" w:rsidP="009C570B">
      <w:pPr>
        <w:spacing w:after="160" w:line="259" w:lineRule="auto"/>
        <w:rPr>
          <w:rFonts w:ascii="Arial" w:hAnsi="Arial" w:cs="Arial"/>
          <w:u w:val="single"/>
        </w:rPr>
      </w:pPr>
      <w:r>
        <w:rPr>
          <w:rFonts w:ascii="Arial" w:hAnsi="Arial" w:cs="Arial"/>
          <w:u w:val="single"/>
        </w:rPr>
        <w:br w:type="page"/>
      </w:r>
    </w:p>
    <w:p w:rsidR="009C570B" w:rsidRPr="00476D6F" w:rsidRDefault="009C570B" w:rsidP="009C570B">
      <w:pPr>
        <w:widowControl w:val="0"/>
        <w:autoSpaceDE w:val="0"/>
        <w:autoSpaceDN w:val="0"/>
        <w:adjustRightInd w:val="0"/>
        <w:spacing w:after="0" w:line="312" w:lineRule="auto"/>
        <w:ind w:right="57"/>
        <w:jc w:val="both"/>
        <w:rPr>
          <w:rFonts w:ascii="Arial" w:hAnsi="Arial" w:cs="Arial"/>
          <w:u w:val="single"/>
        </w:rPr>
      </w:pPr>
      <w:r>
        <w:rPr>
          <w:rFonts w:ascii="Arial" w:hAnsi="Arial" w:cs="Arial"/>
          <w:u w:val="single"/>
        </w:rPr>
        <w:lastRenderedPageBreak/>
        <w:t>5</w:t>
      </w:r>
      <w:r w:rsidR="00425548">
        <w:rPr>
          <w:rFonts w:ascii="Arial" w:hAnsi="Arial" w:cs="Arial"/>
          <w:u w:val="single"/>
        </w:rPr>
        <w:t>.</w:t>
      </w:r>
      <w:r>
        <w:rPr>
          <w:rFonts w:ascii="Arial" w:hAnsi="Arial" w:cs="Arial"/>
          <w:u w:val="single"/>
        </w:rPr>
        <w:t xml:space="preserve"> </w:t>
      </w:r>
      <w:r w:rsidRPr="00476D6F">
        <w:rPr>
          <w:rFonts w:ascii="Arial" w:hAnsi="Arial" w:cs="Arial"/>
          <w:u w:val="single"/>
        </w:rPr>
        <w:t>Infrastructures publiques</w:t>
      </w:r>
    </w:p>
    <w:p w:rsidR="009C570B" w:rsidRDefault="009C570B" w:rsidP="009C570B">
      <w:pPr>
        <w:spacing w:after="0" w:line="312" w:lineRule="auto"/>
        <w:jc w:val="both"/>
        <w:rPr>
          <w:rFonts w:ascii="Arial" w:hAnsi="Arial" w:cs="Arial"/>
          <w:spacing w:val="-3"/>
        </w:rPr>
      </w:pPr>
      <w:r w:rsidRPr="00476D6F">
        <w:rPr>
          <w:rFonts w:ascii="Arial" w:hAnsi="Arial" w:cs="Arial"/>
          <w:spacing w:val="-3"/>
        </w:rPr>
        <w:t xml:space="preserve">Cette année 2015 a vu la réception définitive des 5 hangars mixtes financés sur budget PADAP-K et finalisés sous PAIOSA. Ces hangars ont été cédés aux communes et sont gérés par des associations de producteurs. </w:t>
      </w:r>
    </w:p>
    <w:p w:rsidR="009C570B" w:rsidRPr="00476D6F" w:rsidRDefault="009C570B" w:rsidP="009C570B">
      <w:pPr>
        <w:spacing w:after="0" w:line="312" w:lineRule="auto"/>
        <w:jc w:val="both"/>
        <w:rPr>
          <w:rFonts w:ascii="Arial" w:hAnsi="Arial" w:cs="Arial"/>
          <w:spacing w:val="-3"/>
        </w:rPr>
      </w:pPr>
    </w:p>
    <w:p w:rsidR="009C570B" w:rsidRDefault="009C570B" w:rsidP="009C570B">
      <w:pPr>
        <w:spacing w:after="0" w:line="312" w:lineRule="auto"/>
        <w:jc w:val="both"/>
        <w:rPr>
          <w:rFonts w:ascii="Arial" w:hAnsi="Arial" w:cs="Arial"/>
          <w:spacing w:val="-3"/>
        </w:rPr>
      </w:pPr>
      <w:r w:rsidRPr="00476D6F">
        <w:rPr>
          <w:rFonts w:ascii="Arial" w:hAnsi="Arial" w:cs="Arial"/>
          <w:spacing w:val="-3"/>
        </w:rPr>
        <w:t>L’antenne a finalisé les travaux et réalisé la réception provisoire en juin 2015 de 5 magasins de stockage dont 3 simples et 2 mixtes (comportant une aire de germination), pour un montant total de 393.583.471 BIF HTVA. Ces hangars ont fait l’objet d’une cession aux communes pour être gérés par des associations de producteurs. Ils ont été améliorés par la construction de latrines dont la réception s’est faite en octobre 2015.</w:t>
      </w:r>
    </w:p>
    <w:p w:rsidR="009C570B" w:rsidRPr="00476D6F" w:rsidRDefault="009C570B" w:rsidP="009C570B">
      <w:pPr>
        <w:spacing w:after="0" w:line="312" w:lineRule="auto"/>
        <w:jc w:val="both"/>
        <w:rPr>
          <w:rFonts w:ascii="Arial" w:hAnsi="Arial" w:cs="Arial"/>
          <w:spacing w:val="-3"/>
        </w:rPr>
      </w:pPr>
    </w:p>
    <w:p w:rsidR="009C570B" w:rsidRPr="00476D6F" w:rsidRDefault="009C570B" w:rsidP="009C570B">
      <w:pPr>
        <w:spacing w:after="0" w:line="312" w:lineRule="auto"/>
        <w:jc w:val="both"/>
        <w:rPr>
          <w:rFonts w:ascii="Arial" w:hAnsi="Arial" w:cs="Arial"/>
          <w:spacing w:val="-3"/>
        </w:rPr>
      </w:pPr>
      <w:r w:rsidRPr="00476D6F">
        <w:rPr>
          <w:rFonts w:ascii="Arial" w:hAnsi="Arial" w:cs="Arial"/>
          <w:spacing w:val="-3"/>
        </w:rPr>
        <w:t>Enfin, les travaux de réhabilitation de la piste RP64, terminés en décembre 2014, ont été complétés par la réfection de 4 ponceaux, dont les travaux ont été réalisés par entreprise et réceptionnés en octobre 2015.</w:t>
      </w:r>
    </w:p>
    <w:p w:rsidR="009C570B" w:rsidRPr="00476D6F" w:rsidRDefault="009C570B" w:rsidP="009C570B">
      <w:pPr>
        <w:spacing w:after="0" w:line="312" w:lineRule="auto"/>
        <w:jc w:val="both"/>
        <w:rPr>
          <w:rFonts w:ascii="Arial" w:hAnsi="Arial" w:cs="Arial"/>
          <w:spacing w:val="-3"/>
        </w:rPr>
      </w:pPr>
    </w:p>
    <w:p w:rsidR="009C570B" w:rsidRPr="00476D6F" w:rsidRDefault="009C570B" w:rsidP="009C570B">
      <w:pPr>
        <w:widowControl w:val="0"/>
        <w:autoSpaceDE w:val="0"/>
        <w:autoSpaceDN w:val="0"/>
        <w:adjustRightInd w:val="0"/>
        <w:spacing w:after="0" w:line="312" w:lineRule="auto"/>
        <w:ind w:right="57"/>
        <w:jc w:val="both"/>
        <w:rPr>
          <w:rFonts w:ascii="Arial" w:hAnsi="Arial" w:cs="Arial"/>
          <w:u w:val="single"/>
        </w:rPr>
      </w:pPr>
      <w:r>
        <w:rPr>
          <w:rFonts w:ascii="Arial" w:hAnsi="Arial" w:cs="Arial"/>
          <w:u w:val="single"/>
        </w:rPr>
        <w:t>6</w:t>
      </w:r>
      <w:r w:rsidR="00503C31">
        <w:rPr>
          <w:rFonts w:ascii="Arial" w:hAnsi="Arial" w:cs="Arial"/>
          <w:u w:val="single"/>
        </w:rPr>
        <w:t>.</w:t>
      </w:r>
      <w:r>
        <w:rPr>
          <w:rFonts w:ascii="Arial" w:hAnsi="Arial" w:cs="Arial"/>
          <w:u w:val="single"/>
        </w:rPr>
        <w:t xml:space="preserve"> </w:t>
      </w:r>
      <w:r w:rsidRPr="00476D6F">
        <w:rPr>
          <w:rFonts w:ascii="Arial" w:hAnsi="Arial" w:cs="Arial"/>
          <w:u w:val="single"/>
        </w:rPr>
        <w:t>Renforcer la capacité des acteurs locaux à assurer leurs rôles et mandats pour la mise en œuvre des stratégies de développement agricole</w:t>
      </w:r>
      <w:r>
        <w:rPr>
          <w:rFonts w:ascii="Arial" w:hAnsi="Arial" w:cs="Arial"/>
          <w:u w:val="single"/>
        </w:rPr>
        <w:t> : DPAE</w:t>
      </w:r>
    </w:p>
    <w:p w:rsidR="009C570B" w:rsidRPr="006A14C4" w:rsidRDefault="009C570B" w:rsidP="009C570B">
      <w:pPr>
        <w:pStyle w:val="Paragraphedeliste"/>
        <w:numPr>
          <w:ilvl w:val="0"/>
          <w:numId w:val="44"/>
        </w:numPr>
        <w:spacing w:after="0" w:line="312" w:lineRule="auto"/>
        <w:ind w:left="284" w:hanging="284"/>
        <w:jc w:val="both"/>
        <w:rPr>
          <w:rFonts w:ascii="Arial" w:hAnsi="Arial" w:cs="Arial"/>
          <w:spacing w:val="-3"/>
        </w:rPr>
      </w:pPr>
      <w:r w:rsidRPr="006A14C4">
        <w:rPr>
          <w:rFonts w:ascii="Arial" w:hAnsi="Arial" w:cs="Arial"/>
          <w:spacing w:val="-3"/>
        </w:rPr>
        <w:t>Réunions thématiques et GSADR : La DPAE-</w:t>
      </w:r>
      <w:proofErr w:type="spellStart"/>
      <w:r w:rsidRPr="006A14C4">
        <w:rPr>
          <w:rFonts w:ascii="Arial" w:hAnsi="Arial" w:cs="Arial"/>
          <w:spacing w:val="-3"/>
        </w:rPr>
        <w:t>Kirundo</w:t>
      </w:r>
      <w:proofErr w:type="spellEnd"/>
      <w:r w:rsidRPr="006A14C4">
        <w:rPr>
          <w:rFonts w:ascii="Arial" w:hAnsi="Arial" w:cs="Arial"/>
          <w:spacing w:val="-3"/>
        </w:rPr>
        <w:t xml:space="preserve"> est chargée de la coordination de toutes les interventions dans le secteur agricole au niveau de la province. En tant que point focal, la DPAE préside chaque trimestre une réunion du groupe thématique « sécurité alimentaire ». Avec la mise en place des PPIA, le MINAGRIE / VAIM PAIOSA a créé une structure de concertation appelée GSADR (Groupe Sectoriel Agriculture et Développement Rural), travaillant au niveau centralisé et dans chacune des provinces du pays. Au niveau de </w:t>
      </w:r>
      <w:proofErr w:type="spellStart"/>
      <w:r w:rsidRPr="006A14C4">
        <w:rPr>
          <w:rFonts w:ascii="Arial" w:hAnsi="Arial" w:cs="Arial"/>
          <w:spacing w:val="-3"/>
        </w:rPr>
        <w:t>Kirundo</w:t>
      </w:r>
      <w:proofErr w:type="spellEnd"/>
      <w:r w:rsidRPr="006A14C4">
        <w:rPr>
          <w:rFonts w:ascii="Arial" w:hAnsi="Arial" w:cs="Arial"/>
          <w:spacing w:val="-3"/>
        </w:rPr>
        <w:t>, cette structure s’est avérée faire double emploi avec les réunions thématiques « sécurité alimentaire » et s’y est donc intégrée. Ces réunions se sont tenues régulièrement chaque trimestre depuis début 2013 en regroupant quelques 60 participants avec l’appui financier de PAIOSA. Suite aux événements politiques, une seule réunion a eu lieu cette année, en janvier 2015.</w:t>
      </w:r>
    </w:p>
    <w:p w:rsidR="009C570B" w:rsidRPr="006A14C4" w:rsidRDefault="009C570B" w:rsidP="009C570B">
      <w:pPr>
        <w:spacing w:after="0" w:line="312" w:lineRule="auto"/>
        <w:jc w:val="both"/>
        <w:rPr>
          <w:rFonts w:ascii="Arial" w:hAnsi="Arial" w:cs="Arial"/>
          <w:spacing w:val="-3"/>
        </w:rPr>
      </w:pPr>
    </w:p>
    <w:p w:rsidR="009C570B" w:rsidRPr="006A14C4" w:rsidRDefault="009C570B" w:rsidP="009C570B">
      <w:pPr>
        <w:pStyle w:val="Paragraphedeliste"/>
        <w:numPr>
          <w:ilvl w:val="0"/>
          <w:numId w:val="44"/>
        </w:numPr>
        <w:spacing w:after="0" w:line="312" w:lineRule="auto"/>
        <w:ind w:left="284" w:hanging="284"/>
        <w:jc w:val="both"/>
        <w:rPr>
          <w:rFonts w:ascii="Arial" w:hAnsi="Arial" w:cs="Arial"/>
          <w:spacing w:val="-3"/>
        </w:rPr>
      </w:pPr>
      <w:r w:rsidRPr="006A14C4">
        <w:rPr>
          <w:rFonts w:ascii="Arial" w:hAnsi="Arial" w:cs="Arial"/>
          <w:spacing w:val="-3"/>
        </w:rPr>
        <w:t xml:space="preserve">Accord d’Exécution « primes structurelles » : Les activités éligibles dans le cadre de cet accord ont trait à l’amélioration des  performances de la DPAE </w:t>
      </w:r>
      <w:proofErr w:type="spellStart"/>
      <w:r w:rsidRPr="006A14C4">
        <w:rPr>
          <w:rFonts w:ascii="Arial" w:hAnsi="Arial" w:cs="Arial"/>
          <w:spacing w:val="-3"/>
        </w:rPr>
        <w:t>Kirundo</w:t>
      </w:r>
      <w:proofErr w:type="spellEnd"/>
      <w:r w:rsidRPr="006A14C4">
        <w:rPr>
          <w:rFonts w:ascii="Arial" w:hAnsi="Arial" w:cs="Arial"/>
          <w:spacing w:val="-3"/>
        </w:rPr>
        <w:t xml:space="preserve"> dans ses rôles régaliens. Cet accord a été signé chaque année. Il comprend le fonctionnement de la DPAE (entretien et carburant de 2 véhicules, fournitures de bureau). L’accord a pris fin en octobre 2015, suite aux décisions politiques de la coopération belge.</w:t>
      </w:r>
    </w:p>
    <w:p w:rsidR="009C570B" w:rsidRPr="006A14C4" w:rsidRDefault="009C570B" w:rsidP="009C570B">
      <w:pPr>
        <w:spacing w:after="0" w:line="312" w:lineRule="auto"/>
        <w:jc w:val="both"/>
        <w:rPr>
          <w:rFonts w:ascii="Arial" w:hAnsi="Arial" w:cs="Arial"/>
          <w:spacing w:val="-3"/>
        </w:rPr>
      </w:pPr>
    </w:p>
    <w:p w:rsidR="009C570B" w:rsidRPr="00FF2F90" w:rsidRDefault="009C570B" w:rsidP="009C570B">
      <w:pPr>
        <w:pStyle w:val="Paragraphedeliste"/>
        <w:numPr>
          <w:ilvl w:val="0"/>
          <w:numId w:val="44"/>
        </w:numPr>
        <w:spacing w:after="0" w:line="312" w:lineRule="auto"/>
        <w:ind w:left="284" w:hanging="284"/>
        <w:jc w:val="both"/>
        <w:rPr>
          <w:rFonts w:ascii="Arial" w:hAnsi="Arial" w:cs="Arial"/>
          <w:spacing w:val="-3"/>
        </w:rPr>
      </w:pPr>
      <w:r w:rsidRPr="006A14C4">
        <w:rPr>
          <w:rFonts w:ascii="Arial" w:hAnsi="Arial" w:cs="Arial"/>
          <w:spacing w:val="-3"/>
        </w:rPr>
        <w:t xml:space="preserve">Raccordement Internet : L’abonnement Internet de la DPAE est assuré par PAIOSA jusque fin janvier 2016. Fin 2015, le programme a encore remis en état le raccordement électrique ainsi que le réseau câblé interne, avant la connexion programmée à la fibre optique en début 2016. </w:t>
      </w:r>
    </w:p>
    <w:p w:rsidR="009C570B" w:rsidRPr="00FF2F90" w:rsidRDefault="009C570B" w:rsidP="009C570B">
      <w:pPr>
        <w:spacing w:after="0" w:line="312" w:lineRule="auto"/>
        <w:jc w:val="both"/>
        <w:rPr>
          <w:rFonts w:ascii="Arial" w:hAnsi="Arial" w:cs="Arial"/>
          <w:spacing w:val="-3"/>
        </w:rPr>
      </w:pPr>
    </w:p>
    <w:p w:rsidR="009C570B" w:rsidRPr="00FF2F90" w:rsidRDefault="009C570B" w:rsidP="009C570B">
      <w:pPr>
        <w:pStyle w:val="Paragraphedeliste"/>
        <w:numPr>
          <w:ilvl w:val="0"/>
          <w:numId w:val="44"/>
        </w:numPr>
        <w:spacing w:after="0" w:line="312" w:lineRule="auto"/>
        <w:ind w:left="284" w:hanging="284"/>
        <w:jc w:val="both"/>
        <w:rPr>
          <w:rFonts w:ascii="Arial" w:hAnsi="Arial" w:cs="Arial"/>
          <w:spacing w:val="-3"/>
        </w:rPr>
      </w:pPr>
      <w:r w:rsidRPr="006A14C4">
        <w:rPr>
          <w:rFonts w:ascii="Arial" w:hAnsi="Arial" w:cs="Arial"/>
          <w:spacing w:val="-3"/>
        </w:rPr>
        <w:t>Formations DPAE : Malgré un plan de formation défini, les activités de formation ont été suspendues suite aux élections présidentielles et aux troubles politiques qui ont suivi.</w:t>
      </w:r>
    </w:p>
    <w:p w:rsidR="009C570B" w:rsidRPr="00FF2F90" w:rsidRDefault="009C570B" w:rsidP="009C570B">
      <w:pPr>
        <w:spacing w:after="0" w:line="312" w:lineRule="auto"/>
        <w:jc w:val="both"/>
        <w:rPr>
          <w:rFonts w:ascii="Arial" w:hAnsi="Arial" w:cs="Arial"/>
          <w:spacing w:val="-3"/>
        </w:rPr>
      </w:pPr>
    </w:p>
    <w:p w:rsidR="009C570B" w:rsidRPr="006A14C4" w:rsidRDefault="009C570B" w:rsidP="009C570B">
      <w:pPr>
        <w:pStyle w:val="Paragraphedeliste"/>
        <w:numPr>
          <w:ilvl w:val="0"/>
          <w:numId w:val="44"/>
        </w:numPr>
        <w:spacing w:after="0" w:line="312" w:lineRule="auto"/>
        <w:ind w:left="284" w:hanging="284"/>
        <w:jc w:val="both"/>
        <w:rPr>
          <w:rFonts w:ascii="Arial" w:hAnsi="Arial" w:cs="Arial"/>
          <w:spacing w:val="-3"/>
        </w:rPr>
      </w:pPr>
      <w:r w:rsidRPr="006A14C4">
        <w:rPr>
          <w:rFonts w:ascii="Arial" w:hAnsi="Arial" w:cs="Arial"/>
          <w:spacing w:val="-3"/>
        </w:rPr>
        <w:t xml:space="preserve">Réhabilitation des accès des bureaux de la DPAE </w:t>
      </w:r>
      <w:proofErr w:type="spellStart"/>
      <w:r w:rsidRPr="006A14C4">
        <w:rPr>
          <w:rFonts w:ascii="Arial" w:hAnsi="Arial" w:cs="Arial"/>
          <w:spacing w:val="-3"/>
        </w:rPr>
        <w:t>Kirundo</w:t>
      </w:r>
      <w:proofErr w:type="spellEnd"/>
      <w:r w:rsidRPr="006A14C4">
        <w:rPr>
          <w:rFonts w:ascii="Arial" w:hAnsi="Arial" w:cs="Arial"/>
          <w:spacing w:val="-3"/>
        </w:rPr>
        <w:t xml:space="preserve"> : Les abords et accès de la DPAE ont été réhabilités en début 2015 (500 m³ de latérite et compactage, plus caniveaux). </w:t>
      </w:r>
    </w:p>
    <w:p w:rsidR="009C570B" w:rsidRPr="006A14C4" w:rsidRDefault="009C570B" w:rsidP="009C570B">
      <w:pPr>
        <w:spacing w:after="0" w:line="312" w:lineRule="auto"/>
        <w:jc w:val="both"/>
        <w:rPr>
          <w:rFonts w:ascii="Arial" w:hAnsi="Arial" w:cs="Arial"/>
          <w:spacing w:val="-3"/>
        </w:rPr>
      </w:pPr>
    </w:p>
    <w:p w:rsidR="009C570B" w:rsidRPr="00476D6F" w:rsidRDefault="009C570B" w:rsidP="009C570B">
      <w:pPr>
        <w:widowControl w:val="0"/>
        <w:autoSpaceDE w:val="0"/>
        <w:autoSpaceDN w:val="0"/>
        <w:adjustRightInd w:val="0"/>
        <w:spacing w:after="0" w:line="312" w:lineRule="auto"/>
        <w:ind w:right="57"/>
        <w:jc w:val="both"/>
        <w:rPr>
          <w:rFonts w:ascii="Arial" w:hAnsi="Arial" w:cs="Arial"/>
          <w:u w:val="single"/>
        </w:rPr>
      </w:pPr>
      <w:r>
        <w:rPr>
          <w:rFonts w:ascii="Arial" w:hAnsi="Arial" w:cs="Arial"/>
          <w:u w:val="single"/>
        </w:rPr>
        <w:t>7</w:t>
      </w:r>
      <w:r w:rsidR="004D080D">
        <w:rPr>
          <w:rFonts w:ascii="Arial" w:hAnsi="Arial" w:cs="Arial"/>
          <w:u w:val="single"/>
        </w:rPr>
        <w:t>.</w:t>
      </w:r>
      <w:r>
        <w:rPr>
          <w:rFonts w:ascii="Arial" w:hAnsi="Arial" w:cs="Arial"/>
          <w:u w:val="single"/>
        </w:rPr>
        <w:t xml:space="preserve"> </w:t>
      </w:r>
      <w:r w:rsidRPr="00476D6F">
        <w:rPr>
          <w:rFonts w:ascii="Arial" w:hAnsi="Arial" w:cs="Arial"/>
          <w:u w:val="single"/>
        </w:rPr>
        <w:t>Accords d’exécution de chantiers avec la DPAE</w:t>
      </w:r>
    </w:p>
    <w:p w:rsidR="009C570B" w:rsidRPr="006A14C4" w:rsidRDefault="009C570B" w:rsidP="009C570B">
      <w:pPr>
        <w:spacing w:after="0" w:line="312" w:lineRule="auto"/>
        <w:jc w:val="both"/>
        <w:rPr>
          <w:rFonts w:ascii="Arial" w:hAnsi="Arial" w:cs="Arial"/>
          <w:spacing w:val="-3"/>
        </w:rPr>
      </w:pPr>
      <w:r w:rsidRPr="006A14C4">
        <w:rPr>
          <w:rFonts w:ascii="Arial" w:hAnsi="Arial" w:cs="Arial"/>
          <w:spacing w:val="-3"/>
        </w:rPr>
        <w:t xml:space="preserve">PAIOSA prévoit l’attribution des primes </w:t>
      </w:r>
      <w:r w:rsidR="004D080D">
        <w:rPr>
          <w:rFonts w:ascii="Arial" w:hAnsi="Arial" w:cs="Arial"/>
          <w:spacing w:val="-3"/>
        </w:rPr>
        <w:t xml:space="preserve">de chantiers </w:t>
      </w:r>
      <w:r w:rsidRPr="006A14C4">
        <w:rPr>
          <w:rFonts w:ascii="Arial" w:hAnsi="Arial" w:cs="Arial"/>
          <w:spacing w:val="-3"/>
        </w:rPr>
        <w:t xml:space="preserve">pour la réalisation de contrats ponctuels pour les agents de la DPAE </w:t>
      </w:r>
      <w:proofErr w:type="spellStart"/>
      <w:r w:rsidRPr="006A14C4">
        <w:rPr>
          <w:rFonts w:ascii="Arial" w:hAnsi="Arial" w:cs="Arial"/>
          <w:spacing w:val="-3"/>
        </w:rPr>
        <w:t>Kirundo</w:t>
      </w:r>
      <w:proofErr w:type="spellEnd"/>
      <w:r w:rsidRPr="006A14C4">
        <w:rPr>
          <w:rFonts w:ascii="Arial" w:hAnsi="Arial" w:cs="Arial"/>
          <w:spacing w:val="-3"/>
        </w:rPr>
        <w:t xml:space="preserve"> ainsi que pour les agents d’autres administrations locales mobilisées dans le développement de services plus spécifiquement liés aux domaines d’intervention du PAIOSA. Les seuls accords d’exécution de chantiers conclus et honorés en 2015 ont été les suivants :</w:t>
      </w:r>
    </w:p>
    <w:p w:rsidR="009C570B" w:rsidRPr="006A14C4" w:rsidRDefault="009C570B" w:rsidP="009C570B">
      <w:pPr>
        <w:pStyle w:val="Paragraphedeliste"/>
        <w:numPr>
          <w:ilvl w:val="0"/>
          <w:numId w:val="44"/>
        </w:numPr>
        <w:spacing w:after="0" w:line="312" w:lineRule="auto"/>
        <w:ind w:left="284" w:hanging="284"/>
        <w:jc w:val="both"/>
        <w:rPr>
          <w:rFonts w:ascii="Arial" w:hAnsi="Arial" w:cs="Arial"/>
          <w:spacing w:val="-3"/>
        </w:rPr>
      </w:pPr>
      <w:r w:rsidRPr="006A14C4">
        <w:rPr>
          <w:rFonts w:ascii="Arial" w:hAnsi="Arial" w:cs="Arial"/>
          <w:spacing w:val="-3"/>
        </w:rPr>
        <w:t xml:space="preserve">Chantier Gardiennage : AE relatif au gardiennage des locaux et aux services d’un planton pour l’Antenne </w:t>
      </w:r>
      <w:proofErr w:type="spellStart"/>
      <w:r w:rsidRPr="006A14C4">
        <w:rPr>
          <w:rFonts w:ascii="Arial" w:hAnsi="Arial" w:cs="Arial"/>
          <w:spacing w:val="-3"/>
        </w:rPr>
        <w:t>Bugesera</w:t>
      </w:r>
      <w:proofErr w:type="spellEnd"/>
      <w:r w:rsidRPr="006A14C4">
        <w:rPr>
          <w:rFonts w:ascii="Arial" w:hAnsi="Arial" w:cs="Arial"/>
          <w:spacing w:val="-3"/>
        </w:rPr>
        <w:t xml:space="preserve"> en 2012, 2013 et 2014, et reconduit en 2015. Coût annuel : 2.016.000 BIF.</w:t>
      </w:r>
    </w:p>
    <w:p w:rsidR="009C570B" w:rsidRPr="006A14C4" w:rsidRDefault="009C570B" w:rsidP="009C570B">
      <w:pPr>
        <w:pStyle w:val="Paragraphedeliste"/>
        <w:numPr>
          <w:ilvl w:val="0"/>
          <w:numId w:val="44"/>
        </w:numPr>
        <w:spacing w:after="0" w:line="312" w:lineRule="auto"/>
        <w:ind w:left="284" w:hanging="284"/>
        <w:jc w:val="both"/>
        <w:rPr>
          <w:rFonts w:ascii="Arial" w:hAnsi="Arial" w:cs="Arial"/>
          <w:spacing w:val="-3"/>
        </w:rPr>
      </w:pPr>
      <w:r w:rsidRPr="006A14C4">
        <w:rPr>
          <w:rFonts w:ascii="Arial" w:hAnsi="Arial" w:cs="Arial"/>
          <w:spacing w:val="-3"/>
        </w:rPr>
        <w:t>Chantier CEP maïs : AE conclu en 2015 pour le suivi des CEP maïs.</w:t>
      </w:r>
    </w:p>
    <w:p w:rsidR="009C570B" w:rsidRPr="006A14C4" w:rsidRDefault="009C570B" w:rsidP="009C570B">
      <w:pPr>
        <w:widowControl w:val="0"/>
        <w:autoSpaceDE w:val="0"/>
        <w:autoSpaceDN w:val="0"/>
        <w:adjustRightInd w:val="0"/>
        <w:spacing w:after="0" w:line="312" w:lineRule="auto"/>
        <w:ind w:right="57"/>
        <w:jc w:val="both"/>
        <w:rPr>
          <w:rFonts w:ascii="Arial" w:hAnsi="Arial" w:cs="Arial"/>
        </w:rPr>
      </w:pPr>
    </w:p>
    <w:p w:rsidR="009C570B" w:rsidRPr="00476D6F" w:rsidRDefault="009C570B" w:rsidP="009C570B">
      <w:pPr>
        <w:widowControl w:val="0"/>
        <w:autoSpaceDE w:val="0"/>
        <w:autoSpaceDN w:val="0"/>
        <w:adjustRightInd w:val="0"/>
        <w:spacing w:after="0" w:line="312" w:lineRule="auto"/>
        <w:ind w:right="57"/>
        <w:jc w:val="both"/>
        <w:rPr>
          <w:rFonts w:ascii="Arial" w:hAnsi="Arial" w:cs="Arial"/>
          <w:u w:val="single"/>
        </w:rPr>
      </w:pPr>
      <w:r>
        <w:rPr>
          <w:rFonts w:ascii="Arial" w:hAnsi="Arial" w:cs="Arial"/>
          <w:u w:val="single"/>
        </w:rPr>
        <w:t>8</w:t>
      </w:r>
      <w:r w:rsidR="004D080D">
        <w:rPr>
          <w:rFonts w:ascii="Arial" w:hAnsi="Arial" w:cs="Arial"/>
          <w:u w:val="single"/>
        </w:rPr>
        <w:t>.</w:t>
      </w:r>
      <w:r>
        <w:rPr>
          <w:rFonts w:ascii="Arial" w:hAnsi="Arial" w:cs="Arial"/>
          <w:u w:val="single"/>
        </w:rPr>
        <w:t xml:space="preserve"> </w:t>
      </w:r>
      <w:r w:rsidRPr="00476D6F">
        <w:rPr>
          <w:rFonts w:ascii="Arial" w:hAnsi="Arial" w:cs="Arial"/>
          <w:u w:val="single"/>
        </w:rPr>
        <w:t>Centres vétérinaires</w:t>
      </w:r>
    </w:p>
    <w:p w:rsidR="009C570B" w:rsidRPr="00FF2F90" w:rsidRDefault="009C570B" w:rsidP="009C570B">
      <w:pPr>
        <w:pStyle w:val="Paragraphedeliste"/>
        <w:numPr>
          <w:ilvl w:val="0"/>
          <w:numId w:val="44"/>
        </w:numPr>
        <w:spacing w:after="0" w:line="312" w:lineRule="auto"/>
        <w:ind w:left="284" w:hanging="284"/>
        <w:jc w:val="both"/>
        <w:rPr>
          <w:rFonts w:ascii="Arial" w:hAnsi="Arial" w:cs="Arial"/>
          <w:spacing w:val="-3"/>
        </w:rPr>
      </w:pPr>
      <w:r w:rsidRPr="006A14C4">
        <w:rPr>
          <w:rFonts w:ascii="Arial" w:hAnsi="Arial" w:cs="Arial"/>
          <w:spacing w:val="-3"/>
        </w:rPr>
        <w:t xml:space="preserve">Centre pilote et de formation en élevage laitier de </w:t>
      </w:r>
      <w:proofErr w:type="spellStart"/>
      <w:r w:rsidRPr="006A14C4">
        <w:rPr>
          <w:rFonts w:ascii="Arial" w:hAnsi="Arial" w:cs="Arial"/>
          <w:spacing w:val="-3"/>
        </w:rPr>
        <w:t>Runyonza</w:t>
      </w:r>
      <w:proofErr w:type="spellEnd"/>
      <w:r w:rsidRPr="006A14C4">
        <w:rPr>
          <w:rFonts w:ascii="Arial" w:hAnsi="Arial" w:cs="Arial"/>
          <w:spacing w:val="-3"/>
        </w:rPr>
        <w:t xml:space="preserve"> : Dans le cadre du développement de la filière lait en province de </w:t>
      </w:r>
      <w:proofErr w:type="spellStart"/>
      <w:r w:rsidRPr="006A14C4">
        <w:rPr>
          <w:rFonts w:ascii="Arial" w:hAnsi="Arial" w:cs="Arial"/>
          <w:spacing w:val="-3"/>
        </w:rPr>
        <w:t>Kirundo</w:t>
      </w:r>
      <w:proofErr w:type="spellEnd"/>
      <w:r w:rsidRPr="006A14C4">
        <w:rPr>
          <w:rFonts w:ascii="Arial" w:hAnsi="Arial" w:cs="Arial"/>
          <w:spacing w:val="-3"/>
        </w:rPr>
        <w:t xml:space="preserve">, la DPAE </w:t>
      </w:r>
      <w:proofErr w:type="spellStart"/>
      <w:r w:rsidRPr="006A14C4">
        <w:rPr>
          <w:rFonts w:ascii="Arial" w:hAnsi="Arial" w:cs="Arial"/>
          <w:spacing w:val="-3"/>
        </w:rPr>
        <w:t>Kirundo</w:t>
      </w:r>
      <w:proofErr w:type="spellEnd"/>
      <w:r w:rsidRPr="006A14C4">
        <w:rPr>
          <w:rFonts w:ascii="Arial" w:hAnsi="Arial" w:cs="Arial"/>
          <w:spacing w:val="-3"/>
        </w:rPr>
        <w:t xml:space="preserve"> a souhaité transformer le centre vétérinaire de </w:t>
      </w:r>
      <w:proofErr w:type="spellStart"/>
      <w:r w:rsidRPr="006A14C4">
        <w:rPr>
          <w:rFonts w:ascii="Arial" w:hAnsi="Arial" w:cs="Arial"/>
          <w:spacing w:val="-3"/>
        </w:rPr>
        <w:t>Runyonza</w:t>
      </w:r>
      <w:proofErr w:type="spellEnd"/>
      <w:r w:rsidRPr="006A14C4">
        <w:rPr>
          <w:rFonts w:ascii="Arial" w:hAnsi="Arial" w:cs="Arial"/>
          <w:spacing w:val="-3"/>
        </w:rPr>
        <w:t xml:space="preserve"> en un centre démonstratif et de formation en élevage laitier. L’Antenne </w:t>
      </w:r>
      <w:proofErr w:type="spellStart"/>
      <w:r w:rsidRPr="006A14C4">
        <w:rPr>
          <w:rFonts w:ascii="Arial" w:hAnsi="Arial" w:cs="Arial"/>
          <w:spacing w:val="-3"/>
        </w:rPr>
        <w:t>Bugesera</w:t>
      </w:r>
      <w:proofErr w:type="spellEnd"/>
      <w:r w:rsidRPr="006A14C4">
        <w:rPr>
          <w:rFonts w:ascii="Arial" w:hAnsi="Arial" w:cs="Arial"/>
          <w:spacing w:val="-3"/>
        </w:rPr>
        <w:t xml:space="preserve"> a mis en place des cultures fourragères sur 4 ha et a réalisé la pose d’une clôture sur le pourtour du centre. L’activité est actuellement arrêtée suite à l’abandon de la filière lait et au manque d’initiative de la DPAE (acquisition de vaches).</w:t>
      </w:r>
    </w:p>
    <w:p w:rsidR="009C570B" w:rsidRPr="006A14C4" w:rsidRDefault="009C570B" w:rsidP="009C570B">
      <w:pPr>
        <w:pStyle w:val="Paragraphedeliste"/>
        <w:spacing w:after="0" w:line="312" w:lineRule="auto"/>
        <w:ind w:left="284"/>
        <w:jc w:val="both"/>
        <w:rPr>
          <w:rFonts w:ascii="Arial" w:hAnsi="Arial" w:cs="Arial"/>
          <w:spacing w:val="-3"/>
        </w:rPr>
      </w:pPr>
    </w:p>
    <w:p w:rsidR="009C570B" w:rsidRPr="006A14C4" w:rsidRDefault="009C570B" w:rsidP="009C570B">
      <w:pPr>
        <w:pStyle w:val="Paragraphedeliste"/>
        <w:numPr>
          <w:ilvl w:val="0"/>
          <w:numId w:val="44"/>
        </w:numPr>
        <w:spacing w:after="0" w:line="312" w:lineRule="auto"/>
        <w:ind w:left="284" w:hanging="284"/>
        <w:jc w:val="both"/>
        <w:rPr>
          <w:rFonts w:ascii="Arial" w:hAnsi="Arial" w:cs="Arial"/>
          <w:spacing w:val="-3"/>
        </w:rPr>
      </w:pPr>
      <w:r w:rsidRPr="006A14C4">
        <w:rPr>
          <w:rFonts w:ascii="Arial" w:hAnsi="Arial" w:cs="Arial"/>
          <w:spacing w:val="-3"/>
        </w:rPr>
        <w:t>Opérationnalisation des centres vétérinaires : Ces centres réhabilités sous le projet PADAP-K restent peu ou pas du tout fonctionnels, sauf les couloirs de soins lors des campagnes de vaccination. L’activité  d’opérationnalisation (équipement de base et fonds de roulement de médicaments vétérinaires) n’a pas démarré, faute de modalités de gestion fiables par la DPAE.</w:t>
      </w:r>
    </w:p>
    <w:p w:rsidR="009C570B" w:rsidRPr="006A14C4" w:rsidRDefault="009C570B" w:rsidP="009C570B">
      <w:pPr>
        <w:widowControl w:val="0"/>
        <w:autoSpaceDE w:val="0"/>
        <w:autoSpaceDN w:val="0"/>
        <w:adjustRightInd w:val="0"/>
        <w:spacing w:after="0" w:line="312" w:lineRule="auto"/>
        <w:ind w:right="57"/>
        <w:jc w:val="both"/>
        <w:rPr>
          <w:rFonts w:ascii="Arial" w:hAnsi="Arial" w:cs="Arial"/>
        </w:rPr>
      </w:pPr>
    </w:p>
    <w:p w:rsidR="009C570B" w:rsidRPr="00476D6F" w:rsidRDefault="009C570B" w:rsidP="009C570B">
      <w:pPr>
        <w:widowControl w:val="0"/>
        <w:autoSpaceDE w:val="0"/>
        <w:autoSpaceDN w:val="0"/>
        <w:adjustRightInd w:val="0"/>
        <w:spacing w:after="0" w:line="312" w:lineRule="auto"/>
        <w:ind w:right="57"/>
        <w:jc w:val="both"/>
        <w:rPr>
          <w:rFonts w:ascii="Arial" w:hAnsi="Arial" w:cs="Arial"/>
          <w:u w:val="single"/>
        </w:rPr>
      </w:pPr>
      <w:r>
        <w:rPr>
          <w:rFonts w:ascii="Arial" w:hAnsi="Arial" w:cs="Arial"/>
          <w:u w:val="single"/>
        </w:rPr>
        <w:t>9</w:t>
      </w:r>
      <w:r w:rsidR="004D080D">
        <w:rPr>
          <w:rFonts w:ascii="Arial" w:hAnsi="Arial" w:cs="Arial"/>
          <w:u w:val="single"/>
        </w:rPr>
        <w:t>.</w:t>
      </w:r>
      <w:r>
        <w:rPr>
          <w:rFonts w:ascii="Arial" w:hAnsi="Arial" w:cs="Arial"/>
          <w:u w:val="single"/>
        </w:rPr>
        <w:t xml:space="preserve"> </w:t>
      </w:r>
      <w:r w:rsidRPr="00476D6F">
        <w:rPr>
          <w:rFonts w:ascii="Arial" w:hAnsi="Arial" w:cs="Arial"/>
          <w:u w:val="single"/>
        </w:rPr>
        <w:t>Micro-financement</w:t>
      </w:r>
    </w:p>
    <w:p w:rsidR="009C570B" w:rsidRPr="004D080D" w:rsidRDefault="009C570B" w:rsidP="004F3515">
      <w:pPr>
        <w:pStyle w:val="Paragraphedeliste"/>
        <w:numPr>
          <w:ilvl w:val="0"/>
          <w:numId w:val="44"/>
        </w:numPr>
        <w:spacing w:before="120" w:after="60" w:line="360" w:lineRule="auto"/>
        <w:ind w:left="284" w:hanging="284"/>
        <w:jc w:val="both"/>
        <w:outlineLvl w:val="2"/>
        <w:rPr>
          <w:rFonts w:ascii="Arial Narrow" w:hAnsi="Arial Narrow" w:cs="Arial"/>
          <w:b/>
          <w:sz w:val="28"/>
          <w:szCs w:val="28"/>
        </w:rPr>
      </w:pPr>
      <w:r w:rsidRPr="004D080D">
        <w:rPr>
          <w:rFonts w:ascii="Arial" w:hAnsi="Arial" w:cs="Arial"/>
          <w:spacing w:val="-3"/>
        </w:rPr>
        <w:t>Appui au Plan d’affaires de UCODE-MF : Suite à la clôture financière du projet PADAP-K, et à la finalisation du partenariat entre le projet et l’IMF, UCODE-MF a remboursé sur le compte PAIOSA une somme équivalente aux montants déjà rec</w:t>
      </w:r>
      <w:r w:rsidRPr="000473A1">
        <w:rPr>
          <w:rFonts w:ascii="Arial" w:hAnsi="Arial" w:cs="Arial"/>
          <w:spacing w:val="-3"/>
        </w:rPr>
        <w:t xml:space="preserve">ouvrés de la ligne de crédit de 106.000.000 </w:t>
      </w:r>
      <w:proofErr w:type="spellStart"/>
      <w:r w:rsidRPr="000473A1">
        <w:rPr>
          <w:rFonts w:ascii="Arial" w:hAnsi="Arial" w:cs="Arial"/>
          <w:spacing w:val="-3"/>
        </w:rPr>
        <w:t>FBu</w:t>
      </w:r>
      <w:proofErr w:type="spellEnd"/>
      <w:r w:rsidRPr="000473A1">
        <w:rPr>
          <w:rFonts w:ascii="Arial" w:hAnsi="Arial" w:cs="Arial"/>
          <w:spacing w:val="-3"/>
        </w:rPr>
        <w:t xml:space="preserve"> mise à disposition, soit 84.732.462 </w:t>
      </w:r>
      <w:proofErr w:type="spellStart"/>
      <w:r w:rsidRPr="000473A1">
        <w:rPr>
          <w:rFonts w:ascii="Arial" w:hAnsi="Arial" w:cs="Arial"/>
          <w:spacing w:val="-3"/>
        </w:rPr>
        <w:t>FBu</w:t>
      </w:r>
      <w:proofErr w:type="spellEnd"/>
      <w:r w:rsidRPr="000473A1">
        <w:rPr>
          <w:rFonts w:ascii="Arial" w:hAnsi="Arial" w:cs="Arial"/>
          <w:spacing w:val="-3"/>
        </w:rPr>
        <w:t>. Les accords au niveau de l’UAC PAIOSA prévoient que ce montant remboursé soit consacré par PAIOSA au renforcement de capacit</w:t>
      </w:r>
      <w:r w:rsidRPr="004D080D">
        <w:rPr>
          <w:rFonts w:ascii="Arial" w:hAnsi="Arial" w:cs="Arial"/>
          <w:spacing w:val="-3"/>
        </w:rPr>
        <w:t xml:space="preserve">és de l’IMF en province de </w:t>
      </w:r>
      <w:proofErr w:type="spellStart"/>
      <w:r w:rsidRPr="004D080D">
        <w:rPr>
          <w:rFonts w:ascii="Arial" w:hAnsi="Arial" w:cs="Arial"/>
          <w:spacing w:val="-3"/>
        </w:rPr>
        <w:t>Kirundo</w:t>
      </w:r>
      <w:proofErr w:type="spellEnd"/>
      <w:r w:rsidRPr="004D080D">
        <w:rPr>
          <w:rFonts w:ascii="Arial" w:hAnsi="Arial" w:cs="Arial"/>
          <w:spacing w:val="-3"/>
        </w:rPr>
        <w:t xml:space="preserve">, </w:t>
      </w:r>
      <w:r w:rsidRPr="004D080D">
        <w:rPr>
          <w:rFonts w:ascii="Arial" w:hAnsi="Arial" w:cs="Arial"/>
          <w:b/>
          <w:spacing w:val="-3"/>
        </w:rPr>
        <w:t xml:space="preserve">en synergie avec les activités d’appui aux OP de l’Antenne </w:t>
      </w:r>
      <w:proofErr w:type="spellStart"/>
      <w:r w:rsidRPr="004D080D">
        <w:rPr>
          <w:rFonts w:ascii="Arial" w:hAnsi="Arial" w:cs="Arial"/>
          <w:b/>
          <w:spacing w:val="-3"/>
        </w:rPr>
        <w:t>Bugesera</w:t>
      </w:r>
      <w:proofErr w:type="spellEnd"/>
      <w:r w:rsidRPr="004D080D">
        <w:rPr>
          <w:rFonts w:ascii="Arial" w:hAnsi="Arial" w:cs="Arial"/>
          <w:spacing w:val="-3"/>
        </w:rPr>
        <w:t xml:space="preserve">. </w:t>
      </w:r>
    </w:p>
    <w:p w:rsidR="009C570B" w:rsidRPr="00262759" w:rsidRDefault="009C570B" w:rsidP="009C570B">
      <w:pPr>
        <w:rPr>
          <w:rFonts w:ascii="Arial Narrow" w:hAnsi="Arial Narrow" w:cs="Arial"/>
          <w:color w:val="FF0000"/>
          <w:sz w:val="28"/>
          <w:szCs w:val="28"/>
        </w:rPr>
      </w:pPr>
      <w:r>
        <w:rPr>
          <w:noProof/>
        </w:rPr>
        <w:drawing>
          <wp:inline distT="0" distB="0" distL="0" distR="0" wp14:anchorId="3791A416" wp14:editId="6950A693">
            <wp:extent cx="5905500" cy="1457854"/>
            <wp:effectExtent l="0" t="0" r="0" b="952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05500" cy="1457854"/>
                    </a:xfrm>
                    <a:prstGeom prst="rect">
                      <a:avLst/>
                    </a:prstGeom>
                  </pic:spPr>
                </pic:pic>
              </a:graphicData>
            </a:graphic>
          </wp:inline>
        </w:drawing>
      </w:r>
    </w:p>
    <w:p w:rsidR="009C570B" w:rsidRPr="00562038" w:rsidRDefault="009C570B" w:rsidP="009C570B">
      <w:pPr>
        <w:pStyle w:val="Titre2"/>
        <w:rPr>
          <w:color w:val="FF0000"/>
        </w:rPr>
      </w:pPr>
      <w:bookmarkStart w:id="38" w:name="_Toc443046306"/>
      <w:r w:rsidRPr="00EA00D6">
        <w:lastRenderedPageBreak/>
        <w:t>2</w:t>
      </w:r>
      <w:r w:rsidRPr="00EA00D6">
        <w:rPr>
          <w:spacing w:val="1"/>
        </w:rPr>
        <w:t>.</w:t>
      </w:r>
      <w:r>
        <w:t>7</w:t>
      </w:r>
      <w:r w:rsidRPr="00EA00D6">
        <w:t>.</w:t>
      </w:r>
      <w:r w:rsidRPr="00EA00D6">
        <w:rPr>
          <w:spacing w:val="29"/>
        </w:rPr>
        <w:t xml:space="preserve"> </w:t>
      </w:r>
      <w:r w:rsidRPr="00EA00D6">
        <w:rPr>
          <w:spacing w:val="-1"/>
        </w:rPr>
        <w:t>Th</w:t>
      </w:r>
      <w:r w:rsidRPr="00EA00D6">
        <w:t>èmes</w:t>
      </w:r>
      <w:r w:rsidRPr="00EA00D6">
        <w:rPr>
          <w:spacing w:val="1"/>
        </w:rPr>
        <w:t xml:space="preserve"> </w:t>
      </w:r>
      <w:r w:rsidRPr="00EA00D6">
        <w:t>t</w:t>
      </w:r>
      <w:r w:rsidRPr="00EA00D6">
        <w:rPr>
          <w:spacing w:val="1"/>
        </w:rPr>
        <w:t>r</w:t>
      </w:r>
      <w:r w:rsidRPr="00EA00D6">
        <w:t>a</w:t>
      </w:r>
      <w:r w:rsidRPr="00EA00D6">
        <w:rPr>
          <w:spacing w:val="-1"/>
        </w:rPr>
        <w:t>n</w:t>
      </w:r>
      <w:r w:rsidRPr="00EA00D6">
        <w:t>s</w:t>
      </w:r>
      <w:r w:rsidRPr="00EA00D6">
        <w:rPr>
          <w:spacing w:val="-2"/>
        </w:rPr>
        <w:t>v</w:t>
      </w:r>
      <w:r w:rsidRPr="00EA00D6">
        <w:t>e</w:t>
      </w:r>
      <w:r w:rsidRPr="00EA00D6">
        <w:rPr>
          <w:spacing w:val="1"/>
        </w:rPr>
        <w:t>r</w:t>
      </w:r>
      <w:r w:rsidRPr="00EA00D6">
        <w:rPr>
          <w:spacing w:val="-2"/>
        </w:rPr>
        <w:t>s</w:t>
      </w:r>
      <w:r w:rsidRPr="00EA00D6">
        <w:t>a</w:t>
      </w:r>
      <w:r w:rsidRPr="00EA00D6">
        <w:rPr>
          <w:spacing w:val="-1"/>
        </w:rPr>
        <w:t>u</w:t>
      </w:r>
      <w:r w:rsidRPr="00EA00D6">
        <w:t>x</w:t>
      </w:r>
      <w:bookmarkEnd w:id="38"/>
      <w:r>
        <w:t xml:space="preserve"> </w:t>
      </w:r>
    </w:p>
    <w:p w:rsidR="009C570B" w:rsidRDefault="009C570B" w:rsidP="009C570B">
      <w:pPr>
        <w:pStyle w:val="Titre3"/>
      </w:pPr>
      <w:bookmarkStart w:id="39" w:name="_Toc443046307"/>
      <w:r>
        <w:t>2.7</w:t>
      </w:r>
      <w:r w:rsidRPr="00EA00D6">
        <w:rPr>
          <w:spacing w:val="-2"/>
        </w:rPr>
        <w:t>.</w:t>
      </w:r>
      <w:r w:rsidRPr="00EA00D6">
        <w:t>1</w:t>
      </w:r>
      <w:r>
        <w:t xml:space="preserve"> </w:t>
      </w:r>
      <w:r w:rsidRPr="00EA00D6">
        <w:t>Genre</w:t>
      </w:r>
      <w:bookmarkEnd w:id="39"/>
    </w:p>
    <w:p w:rsidR="009C570B" w:rsidRPr="00FF2F90" w:rsidRDefault="009C570B" w:rsidP="009C570B">
      <w:pPr>
        <w:spacing w:after="0" w:line="312" w:lineRule="auto"/>
        <w:jc w:val="both"/>
        <w:rPr>
          <w:rFonts w:ascii="Arial" w:hAnsi="Arial" w:cs="Arial"/>
          <w:spacing w:val="-3"/>
        </w:rPr>
      </w:pPr>
      <w:r w:rsidRPr="00FF2F90">
        <w:rPr>
          <w:rFonts w:ascii="Arial" w:hAnsi="Arial" w:cs="Arial"/>
          <w:spacing w:val="-3"/>
        </w:rPr>
        <w:t xml:space="preserve">Selon les données de l’enquête agricole nationale (ENAB), la population burundaise agricole est estimée à 8.212.668 personnes (ENAB, rapport de campagne 2013-2014) dont 52,3% sont de sexe féminin. En outre, près de 23 % des ménages agricoles sont dirigés par des femmes. La femme est activement impliquée dans toutes les opérations culturales à savoir le labour, le semis, le sarclage, le transport, la conservation, la transformation et la commercialisation des produits agricoles. Par contre, l’accès et le contrôle des bénéfices du secteur par la femme reste problématique. Conscient de cette situation, le programme PAIOSA privilégie l’implication des femmes dans les activités mises en œuvre. Au cours de l’année 2015, le programme a touché 28.191 bénéficiaires directs dont 39,4 % étaient de sexe féminin. La majeure partie de ces bénéficiaires proviennent du volet développement agricole (27.380), parmi lesquels  les femmes représentent 40,0%. </w:t>
      </w:r>
    </w:p>
    <w:p w:rsidR="009C570B" w:rsidRDefault="009C570B" w:rsidP="009C570B">
      <w:pPr>
        <w:spacing w:after="0" w:line="360" w:lineRule="auto"/>
        <w:jc w:val="both"/>
        <w:rPr>
          <w:rFonts w:ascii="Arial Narrow" w:hAnsi="Arial Narrow" w:cs="Arial"/>
          <w:spacing w:val="-3"/>
        </w:rPr>
      </w:pPr>
    </w:p>
    <w:p w:rsidR="009C570B" w:rsidRPr="00FF2F90" w:rsidRDefault="009C570B" w:rsidP="009C570B">
      <w:pPr>
        <w:widowControl w:val="0"/>
        <w:tabs>
          <w:tab w:val="left" w:pos="1701"/>
        </w:tabs>
        <w:autoSpaceDE w:val="0"/>
        <w:autoSpaceDN w:val="0"/>
        <w:adjustRightInd w:val="0"/>
        <w:spacing w:after="0" w:line="312" w:lineRule="auto"/>
        <w:ind w:left="1701" w:right="-23" w:hanging="1701"/>
        <w:jc w:val="both"/>
        <w:rPr>
          <w:rFonts w:ascii="Arial" w:hAnsi="Arial" w:cs="Arial"/>
          <w:b/>
          <w:color w:val="000000"/>
        </w:rPr>
      </w:pPr>
      <w:r>
        <w:rPr>
          <w:rFonts w:ascii="Arial" w:hAnsi="Arial" w:cs="Arial"/>
          <w:b/>
          <w:color w:val="000000"/>
        </w:rPr>
        <w:t>Graphique 6</w:t>
      </w:r>
      <w:r w:rsidRPr="00FF2F90">
        <w:rPr>
          <w:rFonts w:ascii="Arial" w:hAnsi="Arial" w:cs="Arial"/>
          <w:b/>
          <w:color w:val="000000"/>
        </w:rPr>
        <w:t xml:space="preserve"> : </w:t>
      </w:r>
      <w:r>
        <w:rPr>
          <w:rFonts w:ascii="Arial" w:hAnsi="Arial" w:cs="Arial"/>
          <w:b/>
          <w:color w:val="000000"/>
        </w:rPr>
        <w:tab/>
      </w:r>
      <w:r w:rsidRPr="00FF2F90">
        <w:rPr>
          <w:rFonts w:ascii="Arial" w:hAnsi="Arial" w:cs="Arial"/>
          <w:b/>
          <w:color w:val="000000"/>
        </w:rPr>
        <w:t>Evolution du pourcentage des femmes parmi les bénéficiaires du PAIOSA de 2013 à 2015</w:t>
      </w:r>
    </w:p>
    <w:p w:rsidR="009C570B" w:rsidRDefault="009C570B" w:rsidP="009C570B">
      <w:pPr>
        <w:spacing w:after="0" w:line="360" w:lineRule="auto"/>
        <w:jc w:val="center"/>
        <w:rPr>
          <w:rFonts w:ascii="Arial Narrow" w:hAnsi="Arial Narrow" w:cs="Arial"/>
          <w:spacing w:val="-3"/>
        </w:rPr>
      </w:pPr>
      <w:r>
        <w:rPr>
          <w:noProof/>
        </w:rPr>
        <w:drawing>
          <wp:inline distT="0" distB="0" distL="0" distR="0" wp14:anchorId="56133349" wp14:editId="39A36836">
            <wp:extent cx="5600700" cy="316230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600700" cy="3162300"/>
                    </a:xfrm>
                    <a:prstGeom prst="rect">
                      <a:avLst/>
                    </a:prstGeom>
                  </pic:spPr>
                </pic:pic>
              </a:graphicData>
            </a:graphic>
          </wp:inline>
        </w:drawing>
      </w:r>
    </w:p>
    <w:p w:rsidR="009C570B" w:rsidRDefault="009C570B" w:rsidP="009C570B">
      <w:pPr>
        <w:spacing w:after="0" w:line="360" w:lineRule="auto"/>
        <w:jc w:val="both"/>
        <w:rPr>
          <w:rFonts w:ascii="Arial Narrow" w:hAnsi="Arial Narrow" w:cs="Arial"/>
          <w:spacing w:val="-3"/>
        </w:rPr>
      </w:pPr>
    </w:p>
    <w:p w:rsidR="009C570B" w:rsidRPr="00060196" w:rsidRDefault="009C570B" w:rsidP="009C570B">
      <w:pPr>
        <w:spacing w:after="0" w:line="360" w:lineRule="auto"/>
        <w:jc w:val="both"/>
        <w:rPr>
          <w:rFonts w:ascii="Arial Narrow" w:hAnsi="Arial Narrow" w:cs="Arial"/>
          <w:color w:val="FF0000"/>
          <w:spacing w:val="-3"/>
        </w:rPr>
      </w:pPr>
    </w:p>
    <w:p w:rsidR="009C570B" w:rsidRPr="00FF2F90" w:rsidRDefault="009C570B" w:rsidP="009C570B">
      <w:pPr>
        <w:spacing w:after="0" w:line="312" w:lineRule="auto"/>
        <w:jc w:val="both"/>
        <w:rPr>
          <w:rFonts w:ascii="Arial" w:hAnsi="Arial" w:cs="Arial"/>
          <w:spacing w:val="-3"/>
        </w:rPr>
      </w:pPr>
      <w:r w:rsidRPr="00FF2F90">
        <w:rPr>
          <w:rFonts w:ascii="Arial" w:hAnsi="Arial" w:cs="Arial"/>
          <w:spacing w:val="-3"/>
        </w:rPr>
        <w:t>Au niveau du renforcement des capacités des partenaires dans la prise en charge de la dimension genre, le PAIOSA a appuyé le MINAGRIE à élaborer un plan d’action genre. Les principales actions qui constituent actuellement la préoccupation des services gestion des ressources humaines sont :</w:t>
      </w:r>
    </w:p>
    <w:p w:rsidR="009C570B" w:rsidRPr="00FF2F90" w:rsidRDefault="009C570B" w:rsidP="009C570B">
      <w:pPr>
        <w:pStyle w:val="Paragraphedeliste"/>
        <w:numPr>
          <w:ilvl w:val="0"/>
          <w:numId w:val="45"/>
        </w:numPr>
        <w:spacing w:after="0" w:line="312" w:lineRule="auto"/>
        <w:ind w:left="284" w:hanging="284"/>
        <w:jc w:val="both"/>
        <w:rPr>
          <w:rFonts w:ascii="Arial" w:hAnsi="Arial" w:cs="Arial"/>
          <w:spacing w:val="-3"/>
        </w:rPr>
      </w:pPr>
      <w:r w:rsidRPr="00FF2F90">
        <w:rPr>
          <w:rFonts w:ascii="Arial" w:hAnsi="Arial" w:cs="Arial"/>
          <w:spacing w:val="-3"/>
        </w:rPr>
        <w:t>Favoriser l’équilibre genre dans la programmation, la prise de décision et la mise en œuvre des actions entreprises par le ministère ;</w:t>
      </w:r>
    </w:p>
    <w:p w:rsidR="009C570B" w:rsidRPr="00FF2F90" w:rsidRDefault="009C570B" w:rsidP="009C570B">
      <w:pPr>
        <w:pStyle w:val="Paragraphedeliste"/>
        <w:numPr>
          <w:ilvl w:val="0"/>
          <w:numId w:val="45"/>
        </w:numPr>
        <w:spacing w:after="0" w:line="312" w:lineRule="auto"/>
        <w:ind w:left="284" w:hanging="284"/>
        <w:jc w:val="both"/>
        <w:rPr>
          <w:rFonts w:ascii="Arial" w:hAnsi="Arial" w:cs="Arial"/>
          <w:spacing w:val="-3"/>
        </w:rPr>
      </w:pPr>
      <w:r w:rsidRPr="00FF2F90">
        <w:rPr>
          <w:rFonts w:ascii="Arial" w:hAnsi="Arial" w:cs="Arial"/>
          <w:spacing w:val="-3"/>
        </w:rPr>
        <w:t>Promouvoir des cadres de dialogue sur les questions de genre ;</w:t>
      </w:r>
    </w:p>
    <w:p w:rsidR="009C570B" w:rsidRPr="00FF2F90" w:rsidRDefault="009C570B" w:rsidP="009C570B">
      <w:pPr>
        <w:pStyle w:val="Paragraphedeliste"/>
        <w:numPr>
          <w:ilvl w:val="0"/>
          <w:numId w:val="45"/>
        </w:numPr>
        <w:spacing w:after="0" w:line="312" w:lineRule="auto"/>
        <w:ind w:left="284" w:hanging="284"/>
        <w:jc w:val="both"/>
        <w:rPr>
          <w:rFonts w:ascii="Arial" w:hAnsi="Arial" w:cs="Arial"/>
          <w:spacing w:val="-3"/>
        </w:rPr>
      </w:pPr>
      <w:r w:rsidRPr="00FF2F90">
        <w:rPr>
          <w:rFonts w:ascii="Arial" w:hAnsi="Arial" w:cs="Arial"/>
          <w:spacing w:val="-3"/>
        </w:rPr>
        <w:t>Promouvoir un environnement de travail tenant compte de la dimension genre</w:t>
      </w:r>
      <w:r w:rsidRPr="00FF2F90">
        <w:rPr>
          <w:rFonts w:ascii="Arial" w:hAnsi="Arial" w:cs="Arial"/>
          <w:spacing w:val="-3"/>
          <w:lang w:val="fr-BE"/>
        </w:rPr>
        <w:t>.</w:t>
      </w:r>
    </w:p>
    <w:p w:rsidR="009C570B" w:rsidRPr="00FF2F90" w:rsidRDefault="009C570B" w:rsidP="009C570B">
      <w:pPr>
        <w:spacing w:after="0" w:line="312" w:lineRule="auto"/>
        <w:jc w:val="both"/>
        <w:rPr>
          <w:rFonts w:ascii="Arial" w:hAnsi="Arial" w:cs="Arial"/>
          <w:spacing w:val="-3"/>
        </w:rPr>
      </w:pPr>
    </w:p>
    <w:p w:rsidR="009C570B" w:rsidRPr="00FF2F90" w:rsidRDefault="009C570B" w:rsidP="009C570B">
      <w:pPr>
        <w:spacing w:after="0" w:line="312" w:lineRule="auto"/>
        <w:jc w:val="both"/>
        <w:rPr>
          <w:rFonts w:ascii="Arial" w:hAnsi="Arial" w:cs="Arial"/>
          <w:spacing w:val="-3"/>
        </w:rPr>
      </w:pPr>
      <w:r w:rsidRPr="00FF2F90">
        <w:rPr>
          <w:rFonts w:ascii="Arial" w:hAnsi="Arial" w:cs="Arial"/>
          <w:spacing w:val="-3"/>
        </w:rPr>
        <w:lastRenderedPageBreak/>
        <w:t xml:space="preserve">Pour traduire dans le concret cette dimension au sein du MINAGRIE, les outils mis en place par le ministère prennent en compte cette dimension, à l’instar de l’ENAB qui intègre une série de variables </w:t>
      </w:r>
      <w:proofErr w:type="spellStart"/>
      <w:r w:rsidRPr="00FF2F90">
        <w:rPr>
          <w:rFonts w:ascii="Arial" w:hAnsi="Arial" w:cs="Arial"/>
          <w:spacing w:val="-3"/>
        </w:rPr>
        <w:t>sexo</w:t>
      </w:r>
      <w:proofErr w:type="spellEnd"/>
      <w:r w:rsidRPr="00FF2F90">
        <w:rPr>
          <w:rFonts w:ascii="Arial" w:hAnsi="Arial" w:cs="Arial"/>
          <w:spacing w:val="-3"/>
        </w:rPr>
        <w:t xml:space="preserve">-spécifiques pour caractériser le secteur agricole.  </w:t>
      </w:r>
    </w:p>
    <w:p w:rsidR="009C570B" w:rsidRPr="00FF2F90" w:rsidRDefault="009C570B" w:rsidP="009C570B">
      <w:pPr>
        <w:spacing w:after="0" w:line="312" w:lineRule="auto"/>
        <w:jc w:val="both"/>
        <w:rPr>
          <w:rFonts w:ascii="Arial" w:hAnsi="Arial" w:cs="Arial"/>
          <w:spacing w:val="-3"/>
        </w:rPr>
      </w:pPr>
    </w:p>
    <w:p w:rsidR="009C570B" w:rsidRDefault="009C570B" w:rsidP="009C570B">
      <w:pPr>
        <w:widowControl w:val="0"/>
        <w:tabs>
          <w:tab w:val="left" w:pos="1701"/>
        </w:tabs>
        <w:autoSpaceDE w:val="0"/>
        <w:autoSpaceDN w:val="0"/>
        <w:adjustRightInd w:val="0"/>
        <w:spacing w:after="0" w:line="312" w:lineRule="auto"/>
        <w:ind w:left="1701" w:right="-23" w:hanging="1701"/>
        <w:jc w:val="both"/>
        <w:rPr>
          <w:rFonts w:ascii="Arial" w:hAnsi="Arial" w:cs="Arial"/>
          <w:b/>
          <w:color w:val="000000"/>
        </w:rPr>
      </w:pPr>
      <w:r>
        <w:rPr>
          <w:rFonts w:ascii="Arial" w:hAnsi="Arial" w:cs="Arial"/>
          <w:b/>
          <w:color w:val="000000"/>
        </w:rPr>
        <w:t>Graphique 7</w:t>
      </w:r>
      <w:r w:rsidRPr="00FF2F90">
        <w:rPr>
          <w:rFonts w:ascii="Arial" w:hAnsi="Arial" w:cs="Arial"/>
          <w:b/>
          <w:color w:val="000000"/>
        </w:rPr>
        <w:t> : Répartition des chefs de ménage agricoles femmes par province (en %) </w:t>
      </w:r>
    </w:p>
    <w:p w:rsidR="009C570B" w:rsidRPr="00FF2F90" w:rsidRDefault="009C570B" w:rsidP="009C570B">
      <w:pPr>
        <w:widowControl w:val="0"/>
        <w:tabs>
          <w:tab w:val="left" w:pos="1701"/>
        </w:tabs>
        <w:autoSpaceDE w:val="0"/>
        <w:autoSpaceDN w:val="0"/>
        <w:adjustRightInd w:val="0"/>
        <w:spacing w:after="0" w:line="312" w:lineRule="auto"/>
        <w:ind w:left="1701" w:right="-23" w:hanging="1701"/>
        <w:jc w:val="both"/>
        <w:rPr>
          <w:rFonts w:ascii="Arial" w:hAnsi="Arial" w:cs="Arial"/>
          <w:b/>
          <w:color w:val="000000"/>
        </w:rPr>
      </w:pPr>
    </w:p>
    <w:p w:rsidR="009C570B" w:rsidRPr="00AD05CA" w:rsidRDefault="009C570B" w:rsidP="009C570B">
      <w:pPr>
        <w:autoSpaceDE w:val="0"/>
        <w:autoSpaceDN w:val="0"/>
        <w:adjustRightInd w:val="0"/>
        <w:spacing w:after="0" w:line="240" w:lineRule="auto"/>
        <w:jc w:val="center"/>
        <w:rPr>
          <w:rFonts w:ascii="Arial Narrow" w:hAnsi="Arial Narrow" w:cs="HelveticaNeue"/>
          <w:color w:val="FF0000"/>
        </w:rPr>
      </w:pPr>
      <w:r>
        <w:rPr>
          <w:noProof/>
        </w:rPr>
        <w:drawing>
          <wp:inline distT="0" distB="0" distL="0" distR="0" wp14:anchorId="4CE1C0A6" wp14:editId="0BA882C4">
            <wp:extent cx="4610100" cy="3249517"/>
            <wp:effectExtent l="0" t="0" r="0" b="825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610299" cy="3249658"/>
                    </a:xfrm>
                    <a:prstGeom prst="rect">
                      <a:avLst/>
                    </a:prstGeom>
                  </pic:spPr>
                </pic:pic>
              </a:graphicData>
            </a:graphic>
          </wp:inline>
        </w:drawing>
      </w:r>
    </w:p>
    <w:p w:rsidR="009C570B" w:rsidRPr="00FF2F90" w:rsidRDefault="009C570B" w:rsidP="009C570B">
      <w:pPr>
        <w:autoSpaceDE w:val="0"/>
        <w:autoSpaceDN w:val="0"/>
        <w:adjustRightInd w:val="0"/>
        <w:spacing w:after="0" w:line="240" w:lineRule="auto"/>
        <w:ind w:left="708" w:firstLine="708"/>
        <w:rPr>
          <w:rFonts w:ascii="Arial" w:hAnsi="Arial" w:cs="Arial"/>
          <w:i/>
          <w:sz w:val="20"/>
          <w:szCs w:val="20"/>
        </w:rPr>
      </w:pPr>
      <w:r w:rsidRPr="00FF2F90">
        <w:rPr>
          <w:rFonts w:ascii="Arial" w:hAnsi="Arial" w:cs="Arial"/>
          <w:i/>
          <w:sz w:val="20"/>
          <w:szCs w:val="20"/>
        </w:rPr>
        <w:t>Source : ENAB 2013-2014</w:t>
      </w:r>
    </w:p>
    <w:p w:rsidR="009C570B" w:rsidRPr="00AD05CA" w:rsidRDefault="009C570B" w:rsidP="009C570B">
      <w:pPr>
        <w:autoSpaceDE w:val="0"/>
        <w:autoSpaceDN w:val="0"/>
        <w:adjustRightInd w:val="0"/>
        <w:spacing w:after="0" w:line="240" w:lineRule="auto"/>
        <w:rPr>
          <w:rFonts w:ascii="HelveticaNeue" w:hAnsi="HelveticaNeue" w:cs="HelveticaNeue"/>
          <w:color w:val="FF0000"/>
          <w:sz w:val="20"/>
          <w:szCs w:val="20"/>
        </w:rPr>
      </w:pPr>
    </w:p>
    <w:p w:rsidR="009C570B" w:rsidRPr="00FF2F90" w:rsidRDefault="009C570B" w:rsidP="009C570B">
      <w:pPr>
        <w:spacing w:after="0" w:line="312" w:lineRule="auto"/>
        <w:jc w:val="both"/>
        <w:rPr>
          <w:rFonts w:ascii="Arial" w:hAnsi="Arial" w:cs="Arial"/>
          <w:spacing w:val="-3"/>
        </w:rPr>
      </w:pPr>
      <w:r w:rsidRPr="00FF2F90">
        <w:rPr>
          <w:rFonts w:ascii="Arial" w:hAnsi="Arial" w:cs="Arial"/>
          <w:spacing w:val="-3"/>
        </w:rPr>
        <w:t>Au niveau du PAIOSA, les lignes directrices tracées depuis le début de la mise du programme dans le domaine restent d’actualité. Il s’agit de :</w:t>
      </w:r>
    </w:p>
    <w:p w:rsidR="009C570B" w:rsidRPr="00FF2F90" w:rsidRDefault="009C570B" w:rsidP="009C570B">
      <w:pPr>
        <w:pStyle w:val="Paragraphedeliste"/>
        <w:numPr>
          <w:ilvl w:val="0"/>
          <w:numId w:val="45"/>
        </w:numPr>
        <w:spacing w:after="0" w:line="312" w:lineRule="auto"/>
        <w:ind w:left="284" w:hanging="284"/>
        <w:jc w:val="both"/>
        <w:rPr>
          <w:rFonts w:ascii="Arial" w:hAnsi="Arial" w:cs="Arial"/>
          <w:spacing w:val="-3"/>
        </w:rPr>
      </w:pPr>
      <w:r w:rsidRPr="00FF2F90">
        <w:rPr>
          <w:rFonts w:ascii="Arial" w:hAnsi="Arial" w:cs="Arial"/>
          <w:spacing w:val="-3"/>
        </w:rPr>
        <w:t>Favoriser un accès équitable aux biens et services mis à disposition des acteurs par le programme ;</w:t>
      </w:r>
    </w:p>
    <w:p w:rsidR="009C570B" w:rsidRPr="00FF2F90" w:rsidRDefault="009C570B" w:rsidP="009C570B">
      <w:pPr>
        <w:pStyle w:val="Paragraphedeliste"/>
        <w:numPr>
          <w:ilvl w:val="0"/>
          <w:numId w:val="45"/>
        </w:numPr>
        <w:spacing w:after="0" w:line="312" w:lineRule="auto"/>
        <w:ind w:left="284" w:hanging="284"/>
        <w:jc w:val="both"/>
        <w:rPr>
          <w:rFonts w:ascii="Arial" w:hAnsi="Arial" w:cs="Arial"/>
          <w:spacing w:val="-3"/>
        </w:rPr>
      </w:pPr>
      <w:r w:rsidRPr="00FF2F90">
        <w:rPr>
          <w:rFonts w:ascii="Arial" w:hAnsi="Arial" w:cs="Arial"/>
          <w:spacing w:val="-3"/>
        </w:rPr>
        <w:t xml:space="preserve">Favoriser  un  suivi-évaluation  </w:t>
      </w:r>
      <w:proofErr w:type="spellStart"/>
      <w:r w:rsidRPr="00FF2F90">
        <w:rPr>
          <w:rFonts w:ascii="Arial" w:hAnsi="Arial" w:cs="Arial"/>
          <w:spacing w:val="-3"/>
        </w:rPr>
        <w:t>sexo</w:t>
      </w:r>
      <w:proofErr w:type="spellEnd"/>
      <w:r w:rsidRPr="00FF2F90">
        <w:rPr>
          <w:rFonts w:ascii="Arial" w:hAnsi="Arial" w:cs="Arial"/>
          <w:spacing w:val="-3"/>
        </w:rPr>
        <w:t>-spécifique  du  PAIOSA,  du  secteur  agricole  et  des institutions partenaires ;</w:t>
      </w:r>
    </w:p>
    <w:p w:rsidR="009C570B" w:rsidRPr="00FF2F90" w:rsidRDefault="009C570B" w:rsidP="009C570B">
      <w:pPr>
        <w:pStyle w:val="Paragraphedeliste"/>
        <w:numPr>
          <w:ilvl w:val="0"/>
          <w:numId w:val="45"/>
        </w:numPr>
        <w:spacing w:after="0" w:line="312" w:lineRule="auto"/>
        <w:ind w:left="284" w:hanging="284"/>
        <w:jc w:val="both"/>
        <w:rPr>
          <w:rFonts w:ascii="Arial" w:hAnsi="Arial" w:cs="Arial"/>
          <w:spacing w:val="-3"/>
        </w:rPr>
      </w:pPr>
      <w:r w:rsidRPr="00FF2F90">
        <w:rPr>
          <w:rFonts w:ascii="Arial" w:hAnsi="Arial" w:cs="Arial"/>
          <w:spacing w:val="-3"/>
        </w:rPr>
        <w:t>Appuyer les institutions partenaires à mettre en place un plan d’action genre ;</w:t>
      </w:r>
    </w:p>
    <w:p w:rsidR="009C570B" w:rsidRPr="00FF2F90" w:rsidRDefault="009C570B" w:rsidP="009C570B">
      <w:pPr>
        <w:pStyle w:val="Paragraphedeliste"/>
        <w:numPr>
          <w:ilvl w:val="0"/>
          <w:numId w:val="45"/>
        </w:numPr>
        <w:spacing w:after="0" w:line="312" w:lineRule="auto"/>
        <w:ind w:left="284" w:hanging="284"/>
        <w:jc w:val="both"/>
        <w:rPr>
          <w:rFonts w:ascii="Arial" w:hAnsi="Arial" w:cs="Arial"/>
          <w:spacing w:val="-3"/>
        </w:rPr>
      </w:pPr>
      <w:r w:rsidRPr="00FF2F90">
        <w:rPr>
          <w:rFonts w:ascii="Arial" w:hAnsi="Arial" w:cs="Arial"/>
          <w:spacing w:val="-3"/>
        </w:rPr>
        <w:t>Favoriser des conditions de travail adaptées aux spécificités et équilibres de genre.</w:t>
      </w:r>
    </w:p>
    <w:p w:rsidR="009C570B" w:rsidRPr="00060196" w:rsidRDefault="009C570B" w:rsidP="009C570B">
      <w:pPr>
        <w:spacing w:after="0" w:line="360" w:lineRule="auto"/>
        <w:jc w:val="both"/>
        <w:rPr>
          <w:rFonts w:ascii="Arial Narrow" w:hAnsi="Arial Narrow" w:cs="Arial"/>
          <w:color w:val="FF0000"/>
          <w:spacing w:val="-3"/>
        </w:rPr>
      </w:pPr>
    </w:p>
    <w:p w:rsidR="00401089" w:rsidRDefault="00401089">
      <w:pPr>
        <w:rPr>
          <w:rFonts w:ascii="Arial" w:hAnsi="Arial" w:cs="Arial"/>
          <w:b/>
          <w:color w:val="4FB847"/>
          <w:spacing w:val="1"/>
          <w:position w:val="-1"/>
          <w:sz w:val="24"/>
          <w:szCs w:val="24"/>
        </w:rPr>
      </w:pPr>
      <w:bookmarkStart w:id="40" w:name="_Toc443046308"/>
      <w:r>
        <w:br w:type="page"/>
      </w:r>
    </w:p>
    <w:p w:rsidR="009C570B" w:rsidRPr="00060196" w:rsidRDefault="009C570B" w:rsidP="009C570B">
      <w:pPr>
        <w:pStyle w:val="Titre3"/>
      </w:pPr>
      <w:r w:rsidRPr="00697EC7">
        <w:lastRenderedPageBreak/>
        <w:t>2.7.2</w:t>
      </w:r>
      <w:r>
        <w:t xml:space="preserve"> </w:t>
      </w:r>
      <w:r w:rsidRPr="00697EC7">
        <w:t>Environnement</w:t>
      </w:r>
      <w:bookmarkEnd w:id="40"/>
    </w:p>
    <w:p w:rsidR="009C570B" w:rsidRPr="00FF2F90" w:rsidRDefault="009C570B" w:rsidP="009C570B">
      <w:pPr>
        <w:spacing w:after="0" w:line="312" w:lineRule="auto"/>
        <w:jc w:val="both"/>
        <w:rPr>
          <w:rFonts w:ascii="Arial" w:hAnsi="Arial" w:cs="Arial"/>
          <w:spacing w:val="-3"/>
        </w:rPr>
      </w:pPr>
      <w:r w:rsidRPr="00FF2F90">
        <w:rPr>
          <w:rFonts w:ascii="Arial" w:hAnsi="Arial" w:cs="Arial"/>
          <w:spacing w:val="-3"/>
        </w:rPr>
        <w:t>Au niveau environnemental, le programme travaille sur les lignes de force suivantes :</w:t>
      </w:r>
    </w:p>
    <w:p w:rsidR="009C570B" w:rsidRPr="00FF2F90" w:rsidRDefault="009C570B" w:rsidP="009C570B">
      <w:pPr>
        <w:pStyle w:val="Paragraphedeliste"/>
        <w:numPr>
          <w:ilvl w:val="0"/>
          <w:numId w:val="45"/>
        </w:numPr>
        <w:spacing w:after="0" w:line="312" w:lineRule="auto"/>
        <w:ind w:left="284" w:hanging="284"/>
        <w:jc w:val="both"/>
        <w:rPr>
          <w:rFonts w:ascii="Arial" w:hAnsi="Arial" w:cs="Arial"/>
          <w:spacing w:val="-3"/>
        </w:rPr>
      </w:pPr>
      <w:r w:rsidRPr="00FF2F90">
        <w:rPr>
          <w:rFonts w:ascii="Arial" w:hAnsi="Arial" w:cs="Arial"/>
          <w:spacing w:val="-3"/>
        </w:rPr>
        <w:t>éviter   la   poursuite  de   la   dégradation  des   ressources  naturelles  (sols,  eau,  forêts, biodiversité…) en choisissant des approches, méthodes et produits adaptés ;</w:t>
      </w:r>
    </w:p>
    <w:p w:rsidR="009C570B" w:rsidRPr="00FF2F90" w:rsidRDefault="009C570B" w:rsidP="009C570B">
      <w:pPr>
        <w:pStyle w:val="Paragraphedeliste"/>
        <w:numPr>
          <w:ilvl w:val="0"/>
          <w:numId w:val="45"/>
        </w:numPr>
        <w:spacing w:after="0" w:line="312" w:lineRule="auto"/>
        <w:ind w:left="284" w:hanging="284"/>
        <w:jc w:val="both"/>
        <w:rPr>
          <w:rFonts w:ascii="Arial" w:hAnsi="Arial" w:cs="Arial"/>
          <w:spacing w:val="-3"/>
        </w:rPr>
      </w:pPr>
      <w:r w:rsidRPr="00FF2F90">
        <w:rPr>
          <w:rFonts w:ascii="Arial" w:hAnsi="Arial" w:cs="Arial"/>
          <w:spacing w:val="-3"/>
        </w:rPr>
        <w:t>prendre en compte le fait que l’environnement naturel fragile pourrait remettre en cause les résultats espérés du projet (changements climatiques marqués, inondations, baisses de rendements…) ; notamment en regard des investissements hydro agricoles</w:t>
      </w:r>
      <w:r w:rsidR="00915DBD">
        <w:rPr>
          <w:rFonts w:ascii="Arial" w:hAnsi="Arial" w:cs="Arial"/>
          <w:spacing w:val="-3"/>
        </w:rPr>
        <w:t> </w:t>
      </w:r>
      <w:r w:rsidR="00915DBD">
        <w:rPr>
          <w:rFonts w:ascii="Arial" w:hAnsi="Arial" w:cs="Arial"/>
          <w:spacing w:val="-3"/>
          <w:lang w:val="fr-BE"/>
        </w:rPr>
        <w:t>;</w:t>
      </w:r>
    </w:p>
    <w:p w:rsidR="009C570B" w:rsidRPr="00FF2F90" w:rsidRDefault="009C570B" w:rsidP="009C570B">
      <w:pPr>
        <w:pStyle w:val="Paragraphedeliste"/>
        <w:numPr>
          <w:ilvl w:val="0"/>
          <w:numId w:val="45"/>
        </w:numPr>
        <w:spacing w:after="0" w:line="312" w:lineRule="auto"/>
        <w:ind w:left="284" w:hanging="284"/>
        <w:jc w:val="both"/>
        <w:rPr>
          <w:rFonts w:ascii="Arial" w:hAnsi="Arial" w:cs="Arial"/>
          <w:spacing w:val="-3"/>
        </w:rPr>
      </w:pPr>
      <w:r w:rsidRPr="00FF2F90">
        <w:rPr>
          <w:rFonts w:ascii="Arial" w:hAnsi="Arial" w:cs="Arial"/>
          <w:spacing w:val="-3"/>
        </w:rPr>
        <w:t>considérer les aspects environnementaux comme autant d’opportunités pour rechercher des options qui concilient (par exemple) génération de revenus et protection des écosystèmes (reforestation des crêtes, arboriculture, cultures associées, fumure organique, rotations, vision globale au niveau des bassins…) et explorer de nouvelles voies notamment dans le domaine de l’énergie.</w:t>
      </w:r>
    </w:p>
    <w:p w:rsidR="009C570B" w:rsidRPr="00872519" w:rsidRDefault="009C570B" w:rsidP="009C570B">
      <w:pPr>
        <w:spacing w:after="0" w:line="360" w:lineRule="auto"/>
        <w:jc w:val="both"/>
        <w:rPr>
          <w:rFonts w:ascii="Arial Narrow" w:hAnsi="Arial Narrow" w:cs="Arial"/>
          <w:spacing w:val="-3"/>
        </w:rPr>
      </w:pPr>
    </w:p>
    <w:p w:rsidR="009C570B" w:rsidRPr="00FF2F90" w:rsidRDefault="009C570B" w:rsidP="009C570B">
      <w:pPr>
        <w:spacing w:after="0" w:line="312" w:lineRule="auto"/>
        <w:jc w:val="both"/>
        <w:rPr>
          <w:rFonts w:ascii="Arial" w:hAnsi="Arial" w:cs="Arial"/>
          <w:spacing w:val="-3"/>
        </w:rPr>
      </w:pPr>
      <w:r w:rsidRPr="00FF2F90">
        <w:rPr>
          <w:rFonts w:ascii="Arial" w:hAnsi="Arial" w:cs="Arial"/>
          <w:spacing w:val="-3"/>
        </w:rPr>
        <w:t>Au cours de l’année 2015, les actions de protection de l’environnement ont été orientées sur :</w:t>
      </w:r>
    </w:p>
    <w:p w:rsidR="009C570B" w:rsidRPr="00FF2F90" w:rsidRDefault="009C570B" w:rsidP="009C570B">
      <w:pPr>
        <w:pStyle w:val="Paragraphedeliste"/>
        <w:numPr>
          <w:ilvl w:val="0"/>
          <w:numId w:val="45"/>
        </w:numPr>
        <w:spacing w:after="0" w:line="312" w:lineRule="auto"/>
        <w:ind w:left="284" w:hanging="284"/>
        <w:jc w:val="both"/>
        <w:rPr>
          <w:rFonts w:ascii="Arial" w:hAnsi="Arial" w:cs="Arial"/>
          <w:spacing w:val="-3"/>
        </w:rPr>
      </w:pPr>
      <w:r w:rsidRPr="00FF2F90">
        <w:rPr>
          <w:rFonts w:ascii="Arial" w:hAnsi="Arial" w:cs="Arial"/>
          <w:spacing w:val="-3"/>
        </w:rPr>
        <w:t>La plantation des arbres forestiers et agro forestiers pour protéger les bassins versants et les infrastructures de production mis en place ;</w:t>
      </w:r>
    </w:p>
    <w:p w:rsidR="009C570B" w:rsidRPr="00FF2F90" w:rsidRDefault="009C570B" w:rsidP="009C570B">
      <w:pPr>
        <w:pStyle w:val="Paragraphedeliste"/>
        <w:numPr>
          <w:ilvl w:val="0"/>
          <w:numId w:val="45"/>
        </w:numPr>
        <w:spacing w:after="0" w:line="312" w:lineRule="auto"/>
        <w:ind w:left="284" w:hanging="284"/>
        <w:jc w:val="both"/>
        <w:rPr>
          <w:rFonts w:ascii="Arial" w:hAnsi="Arial" w:cs="Arial"/>
          <w:spacing w:val="-3"/>
        </w:rPr>
      </w:pPr>
      <w:r w:rsidRPr="00FF2F90">
        <w:rPr>
          <w:rFonts w:ascii="Arial" w:hAnsi="Arial" w:cs="Arial"/>
          <w:spacing w:val="-3"/>
        </w:rPr>
        <w:t>La mise en place des courbes de niveau et la plantation des plantes fixatrices ;</w:t>
      </w:r>
    </w:p>
    <w:p w:rsidR="009C570B" w:rsidRPr="00FF2F90" w:rsidRDefault="009C570B" w:rsidP="009C570B">
      <w:pPr>
        <w:pStyle w:val="Paragraphedeliste"/>
        <w:numPr>
          <w:ilvl w:val="0"/>
          <w:numId w:val="45"/>
        </w:numPr>
        <w:spacing w:after="0" w:line="312" w:lineRule="auto"/>
        <w:ind w:left="284" w:hanging="284"/>
        <w:jc w:val="both"/>
        <w:rPr>
          <w:rFonts w:ascii="Arial" w:hAnsi="Arial" w:cs="Arial"/>
          <w:spacing w:val="-3"/>
        </w:rPr>
      </w:pPr>
      <w:r w:rsidRPr="00FF2F90">
        <w:rPr>
          <w:rFonts w:ascii="Arial" w:hAnsi="Arial" w:cs="Arial"/>
          <w:spacing w:val="-3"/>
        </w:rPr>
        <w:t>La réalisation des études d’impact environnementales avant la construction de grandes infrastructures par le programme ;</w:t>
      </w:r>
    </w:p>
    <w:p w:rsidR="009C570B" w:rsidRPr="00FF2F90" w:rsidRDefault="009C570B" w:rsidP="009C570B">
      <w:pPr>
        <w:pStyle w:val="Paragraphedeliste"/>
        <w:numPr>
          <w:ilvl w:val="0"/>
          <w:numId w:val="45"/>
        </w:numPr>
        <w:spacing w:after="0" w:line="312" w:lineRule="auto"/>
        <w:ind w:left="284" w:hanging="284"/>
        <w:jc w:val="both"/>
        <w:rPr>
          <w:rFonts w:ascii="Arial" w:hAnsi="Arial" w:cs="Arial"/>
          <w:spacing w:val="-3"/>
        </w:rPr>
      </w:pPr>
      <w:r w:rsidRPr="00FF2F90">
        <w:rPr>
          <w:rFonts w:ascii="Arial" w:hAnsi="Arial" w:cs="Arial"/>
          <w:spacing w:val="-3"/>
        </w:rPr>
        <w:t xml:space="preserve">Réalisation des études d’aménagement des bassins versants et des zones à </w:t>
      </w:r>
      <w:r w:rsidR="00915DBD">
        <w:rPr>
          <w:rFonts w:ascii="Arial" w:hAnsi="Arial" w:cs="Arial"/>
          <w:spacing w:val="-3"/>
          <w:lang w:val="fr-BE"/>
        </w:rPr>
        <w:t xml:space="preserve">aménager </w:t>
      </w:r>
      <w:r w:rsidRPr="00FF2F90">
        <w:rPr>
          <w:rFonts w:ascii="Arial" w:hAnsi="Arial" w:cs="Arial"/>
          <w:spacing w:val="-3"/>
        </w:rPr>
        <w:t xml:space="preserve">pour que les </w:t>
      </w:r>
      <w:r w:rsidR="00915DBD">
        <w:rPr>
          <w:rFonts w:ascii="Arial" w:hAnsi="Arial" w:cs="Arial"/>
          <w:spacing w:val="-3"/>
          <w:lang w:val="fr-BE"/>
        </w:rPr>
        <w:t xml:space="preserve"> travaux </w:t>
      </w:r>
      <w:r w:rsidRPr="00FF2F90">
        <w:rPr>
          <w:rFonts w:ascii="Arial" w:hAnsi="Arial" w:cs="Arial"/>
          <w:spacing w:val="-3"/>
        </w:rPr>
        <w:t>à réaliser ne détruise</w:t>
      </w:r>
      <w:r w:rsidR="00915DBD">
        <w:rPr>
          <w:rFonts w:ascii="Arial" w:hAnsi="Arial" w:cs="Arial"/>
          <w:spacing w:val="-3"/>
          <w:lang w:val="fr-BE"/>
        </w:rPr>
        <w:t>nt</w:t>
      </w:r>
      <w:r w:rsidRPr="00FF2F90">
        <w:rPr>
          <w:rFonts w:ascii="Arial" w:hAnsi="Arial" w:cs="Arial"/>
          <w:spacing w:val="-3"/>
        </w:rPr>
        <w:t xml:space="preserve"> pas l’environnement ;</w:t>
      </w:r>
    </w:p>
    <w:p w:rsidR="009C570B" w:rsidRPr="00FF2F90" w:rsidRDefault="009C570B" w:rsidP="009C570B">
      <w:pPr>
        <w:pStyle w:val="Paragraphedeliste"/>
        <w:numPr>
          <w:ilvl w:val="0"/>
          <w:numId w:val="45"/>
        </w:numPr>
        <w:spacing w:after="0" w:line="312" w:lineRule="auto"/>
        <w:ind w:left="284" w:hanging="284"/>
        <w:jc w:val="both"/>
        <w:rPr>
          <w:rFonts w:ascii="Arial" w:hAnsi="Arial" w:cs="Arial"/>
          <w:spacing w:val="-3"/>
        </w:rPr>
      </w:pPr>
      <w:r w:rsidRPr="00FF2F90">
        <w:rPr>
          <w:rFonts w:ascii="Arial" w:hAnsi="Arial" w:cs="Arial"/>
          <w:spacing w:val="-3"/>
        </w:rPr>
        <w:t>Sensibilisation des acteurs locaux y compris l’administration sur les enjeux relatifs à la protection de l’environnement et ses effets sur le développement durable ;</w:t>
      </w:r>
    </w:p>
    <w:p w:rsidR="009C570B" w:rsidRPr="00FF2F90" w:rsidRDefault="009C570B" w:rsidP="009C570B">
      <w:pPr>
        <w:pStyle w:val="Paragraphedeliste"/>
        <w:numPr>
          <w:ilvl w:val="0"/>
          <w:numId w:val="45"/>
        </w:numPr>
        <w:spacing w:after="0" w:line="312" w:lineRule="auto"/>
        <w:ind w:left="284" w:hanging="284"/>
        <w:jc w:val="both"/>
        <w:rPr>
          <w:rFonts w:ascii="Arial" w:hAnsi="Arial" w:cs="Arial"/>
          <w:spacing w:val="-3"/>
        </w:rPr>
      </w:pPr>
      <w:r w:rsidRPr="00FF2F90">
        <w:rPr>
          <w:rFonts w:ascii="Arial" w:hAnsi="Arial" w:cs="Arial"/>
          <w:spacing w:val="-3"/>
        </w:rPr>
        <w:t xml:space="preserve">Utilisation de l’approche EFI (Exploitation Familiale Intégrée) au </w:t>
      </w:r>
      <w:proofErr w:type="spellStart"/>
      <w:r w:rsidRPr="00FF2F90">
        <w:rPr>
          <w:rFonts w:ascii="Arial" w:hAnsi="Arial" w:cs="Arial"/>
          <w:spacing w:val="-3"/>
        </w:rPr>
        <w:t>Moso</w:t>
      </w:r>
      <w:proofErr w:type="spellEnd"/>
      <w:r w:rsidRPr="00FF2F90">
        <w:rPr>
          <w:rFonts w:ascii="Arial" w:hAnsi="Arial" w:cs="Arial"/>
          <w:spacing w:val="-3"/>
        </w:rPr>
        <w:t xml:space="preserve"> pour préserver l’environnement dans certaines zones d’intervention.</w:t>
      </w:r>
    </w:p>
    <w:p w:rsidR="009C570B" w:rsidRPr="00872519" w:rsidRDefault="009C570B" w:rsidP="009C570B">
      <w:pPr>
        <w:widowControl w:val="0"/>
        <w:autoSpaceDE w:val="0"/>
        <w:autoSpaceDN w:val="0"/>
        <w:adjustRightInd w:val="0"/>
        <w:spacing w:after="0" w:line="360" w:lineRule="auto"/>
        <w:ind w:left="118" w:right="57"/>
        <w:jc w:val="both"/>
        <w:rPr>
          <w:rFonts w:ascii="Arial Narrow" w:hAnsi="Arial Narrow" w:cs="Arial"/>
        </w:rPr>
      </w:pPr>
    </w:p>
    <w:p w:rsidR="009C570B" w:rsidRPr="00872519" w:rsidRDefault="009C570B" w:rsidP="009C570B">
      <w:pPr>
        <w:autoSpaceDE w:val="0"/>
        <w:autoSpaceDN w:val="0"/>
        <w:adjustRightInd w:val="0"/>
        <w:spacing w:after="0" w:line="360" w:lineRule="auto"/>
        <w:rPr>
          <w:rFonts w:ascii="Arial Narrow" w:hAnsi="Arial Narrow" w:cs="HelveticaNeue"/>
        </w:rPr>
      </w:pPr>
    </w:p>
    <w:p w:rsidR="009C570B" w:rsidRPr="008719D0" w:rsidRDefault="009C570B" w:rsidP="009C570B">
      <w:pPr>
        <w:widowControl w:val="0"/>
        <w:autoSpaceDE w:val="0"/>
        <w:autoSpaceDN w:val="0"/>
        <w:adjustRightInd w:val="0"/>
        <w:spacing w:after="0" w:line="360" w:lineRule="auto"/>
        <w:ind w:left="118" w:right="57"/>
        <w:jc w:val="both"/>
        <w:rPr>
          <w:rFonts w:ascii="Arial" w:hAnsi="Arial" w:cs="Arial"/>
          <w:color w:val="FF0000"/>
          <w:sz w:val="20"/>
          <w:szCs w:val="20"/>
        </w:rPr>
      </w:pPr>
    </w:p>
    <w:p w:rsidR="009C570B" w:rsidRPr="008719D0" w:rsidRDefault="009C570B" w:rsidP="009C570B">
      <w:pPr>
        <w:widowControl w:val="0"/>
        <w:tabs>
          <w:tab w:val="left" w:pos="5620"/>
        </w:tabs>
        <w:autoSpaceDE w:val="0"/>
        <w:autoSpaceDN w:val="0"/>
        <w:adjustRightInd w:val="0"/>
        <w:spacing w:before="36" w:after="0" w:line="230" w:lineRule="exact"/>
        <w:ind w:right="206"/>
        <w:jc w:val="both"/>
        <w:rPr>
          <w:rFonts w:ascii="Arial" w:hAnsi="Arial" w:cs="Arial"/>
          <w:color w:val="FF0000"/>
          <w:sz w:val="20"/>
          <w:szCs w:val="20"/>
        </w:rPr>
        <w:sectPr w:rsidR="009C570B" w:rsidRPr="008719D0" w:rsidSect="009C570B">
          <w:pgSz w:w="11900" w:h="16840"/>
          <w:pgMar w:top="1276" w:right="1268" w:bottom="1135" w:left="1300" w:header="720" w:footer="0" w:gutter="0"/>
          <w:cols w:space="720"/>
          <w:noEndnote/>
        </w:sectPr>
      </w:pPr>
    </w:p>
    <w:p w:rsidR="009C570B" w:rsidRPr="0099150A" w:rsidRDefault="009C570B" w:rsidP="009C570B">
      <w:pPr>
        <w:pStyle w:val="Titre2"/>
        <w:rPr>
          <w:color w:val="FF0000"/>
        </w:rPr>
      </w:pPr>
      <w:bookmarkStart w:id="41" w:name="_Toc443046309"/>
      <w:r w:rsidRPr="00EA00D6">
        <w:lastRenderedPageBreak/>
        <w:t>2</w:t>
      </w:r>
      <w:r w:rsidRPr="00EA00D6">
        <w:rPr>
          <w:spacing w:val="1"/>
        </w:rPr>
        <w:t>.</w:t>
      </w:r>
      <w:r>
        <w:t xml:space="preserve">8. </w:t>
      </w:r>
      <w:r w:rsidRPr="00EA00D6">
        <w:t>Gest</w:t>
      </w:r>
      <w:r w:rsidRPr="00EA00D6">
        <w:rPr>
          <w:spacing w:val="1"/>
        </w:rPr>
        <w:t>i</w:t>
      </w:r>
      <w:r w:rsidRPr="00EA00D6">
        <w:rPr>
          <w:spacing w:val="-1"/>
        </w:rPr>
        <w:t>o</w:t>
      </w:r>
      <w:r w:rsidRPr="00EA00D6">
        <w:t xml:space="preserve">n </w:t>
      </w:r>
      <w:r w:rsidRPr="00EA00D6">
        <w:rPr>
          <w:spacing w:val="-1"/>
        </w:rPr>
        <w:t>d</w:t>
      </w:r>
      <w:r w:rsidRPr="00EA00D6">
        <w:t>es</w:t>
      </w:r>
      <w:r w:rsidRPr="00EA00D6">
        <w:rPr>
          <w:spacing w:val="-1"/>
        </w:rPr>
        <w:t xml:space="preserve"> r</w:t>
      </w:r>
      <w:r w:rsidRPr="00EA00D6">
        <w:rPr>
          <w:spacing w:val="1"/>
        </w:rPr>
        <w:t>i</w:t>
      </w:r>
      <w:r w:rsidRPr="00EA00D6">
        <w:t>s</w:t>
      </w:r>
      <w:r w:rsidRPr="00EA00D6">
        <w:rPr>
          <w:spacing w:val="-1"/>
        </w:rPr>
        <w:t>q</w:t>
      </w:r>
      <w:r w:rsidRPr="00EA00D6">
        <w:rPr>
          <w:spacing w:val="-4"/>
        </w:rPr>
        <w:t>u</w:t>
      </w:r>
      <w:r w:rsidRPr="00EA00D6">
        <w:t>es</w:t>
      </w:r>
      <w:bookmarkEnd w:id="41"/>
    </w:p>
    <w:p w:rsidR="009C570B" w:rsidRDefault="009C570B" w:rsidP="009C570B">
      <w:pPr>
        <w:widowControl w:val="0"/>
        <w:autoSpaceDE w:val="0"/>
        <w:autoSpaceDN w:val="0"/>
        <w:adjustRightInd w:val="0"/>
        <w:spacing w:before="2" w:after="0" w:line="240" w:lineRule="exact"/>
        <w:rPr>
          <w:rFonts w:ascii="Arial" w:hAnsi="Arial" w:cs="Arial"/>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898"/>
        <w:gridCol w:w="1217"/>
        <w:gridCol w:w="922"/>
        <w:gridCol w:w="1026"/>
        <w:gridCol w:w="1102"/>
        <w:gridCol w:w="982"/>
        <w:gridCol w:w="2054"/>
        <w:gridCol w:w="1276"/>
        <w:gridCol w:w="1134"/>
        <w:gridCol w:w="988"/>
        <w:gridCol w:w="1371"/>
      </w:tblGrid>
      <w:tr w:rsidR="009C570B" w:rsidRPr="00220330" w:rsidTr="009C570B">
        <w:trPr>
          <w:trHeight w:val="300"/>
          <w:tblHeader/>
        </w:trPr>
        <w:tc>
          <w:tcPr>
            <w:tcW w:w="5037" w:type="dxa"/>
            <w:gridSpan w:val="3"/>
            <w:shd w:val="clear" w:color="auto" w:fill="B6DDE8" w:themeFill="accent5" w:themeFillTint="66"/>
            <w:noWrap/>
            <w:vAlign w:val="center"/>
            <w:hideMark/>
          </w:tcPr>
          <w:p w:rsidR="009C570B" w:rsidRPr="00220330" w:rsidRDefault="009C570B" w:rsidP="009C570B">
            <w:pPr>
              <w:spacing w:after="0" w:line="240" w:lineRule="auto"/>
              <w:jc w:val="center"/>
              <w:rPr>
                <w:b/>
                <w:bCs/>
              </w:rPr>
            </w:pPr>
            <w:r w:rsidRPr="00220330">
              <w:rPr>
                <w:b/>
                <w:bCs/>
              </w:rPr>
              <w:t>Identification du risque ou problème</w:t>
            </w:r>
          </w:p>
        </w:tc>
        <w:tc>
          <w:tcPr>
            <w:tcW w:w="3110" w:type="dxa"/>
            <w:gridSpan w:val="3"/>
            <w:shd w:val="clear" w:color="auto" w:fill="E5B8B7" w:themeFill="accent2" w:themeFillTint="66"/>
            <w:noWrap/>
            <w:vAlign w:val="center"/>
            <w:hideMark/>
          </w:tcPr>
          <w:p w:rsidR="009C570B" w:rsidRPr="00220330" w:rsidRDefault="009C570B" w:rsidP="009C570B">
            <w:pPr>
              <w:spacing w:after="0" w:line="240" w:lineRule="auto"/>
              <w:jc w:val="center"/>
              <w:rPr>
                <w:rFonts w:ascii="Arial" w:hAnsi="Arial" w:cs="Arial"/>
                <w:b/>
                <w:bCs/>
                <w:sz w:val="20"/>
                <w:szCs w:val="20"/>
              </w:rPr>
            </w:pPr>
            <w:r w:rsidRPr="00220330">
              <w:rPr>
                <w:rFonts w:ascii="Arial" w:hAnsi="Arial" w:cs="Arial"/>
                <w:b/>
                <w:bCs/>
                <w:sz w:val="20"/>
                <w:szCs w:val="20"/>
              </w:rPr>
              <w:t>Analyse du risque ou problème</w:t>
            </w:r>
          </w:p>
        </w:tc>
        <w:tc>
          <w:tcPr>
            <w:tcW w:w="4464" w:type="dxa"/>
            <w:gridSpan w:val="3"/>
            <w:shd w:val="clear" w:color="auto" w:fill="D9D9D9" w:themeFill="background1" w:themeFillShade="D9"/>
            <w:noWrap/>
            <w:vAlign w:val="center"/>
            <w:hideMark/>
          </w:tcPr>
          <w:p w:rsidR="009C570B" w:rsidRPr="00220330" w:rsidRDefault="009C570B" w:rsidP="009C570B">
            <w:pPr>
              <w:spacing w:after="0" w:line="240" w:lineRule="auto"/>
              <w:jc w:val="center"/>
              <w:rPr>
                <w:b/>
                <w:bCs/>
              </w:rPr>
            </w:pPr>
            <w:r w:rsidRPr="00220330">
              <w:rPr>
                <w:b/>
                <w:bCs/>
              </w:rPr>
              <w:t>Traitement du risque ou problème</w:t>
            </w:r>
          </w:p>
        </w:tc>
        <w:tc>
          <w:tcPr>
            <w:tcW w:w="2359" w:type="dxa"/>
            <w:gridSpan w:val="2"/>
            <w:shd w:val="clear" w:color="auto" w:fill="CCC0D9" w:themeFill="accent4" w:themeFillTint="66"/>
            <w:noWrap/>
            <w:vAlign w:val="center"/>
            <w:hideMark/>
          </w:tcPr>
          <w:p w:rsidR="009C570B" w:rsidRPr="00220330" w:rsidRDefault="009C570B" w:rsidP="009C570B">
            <w:pPr>
              <w:spacing w:after="0" w:line="240" w:lineRule="auto"/>
              <w:jc w:val="center"/>
              <w:rPr>
                <w:b/>
                <w:bCs/>
              </w:rPr>
            </w:pPr>
            <w:r w:rsidRPr="00220330">
              <w:rPr>
                <w:b/>
                <w:bCs/>
              </w:rPr>
              <w:t>Suivi du risque ou problème</w:t>
            </w:r>
          </w:p>
        </w:tc>
      </w:tr>
      <w:tr w:rsidR="009C570B" w:rsidRPr="00B753D3" w:rsidTr="009C570B">
        <w:trPr>
          <w:trHeight w:val="510"/>
          <w:tblHeader/>
        </w:trPr>
        <w:tc>
          <w:tcPr>
            <w:tcW w:w="2898" w:type="dxa"/>
            <w:shd w:val="clear" w:color="auto" w:fill="DBE5F1" w:themeFill="accent1" w:themeFillTint="33"/>
            <w:vAlign w:val="center"/>
            <w:hideMark/>
          </w:tcPr>
          <w:p w:rsidR="009C570B" w:rsidRPr="00220330" w:rsidRDefault="009C570B" w:rsidP="009C570B">
            <w:pPr>
              <w:spacing w:after="0" w:line="240" w:lineRule="auto"/>
              <w:jc w:val="center"/>
              <w:rPr>
                <w:b/>
                <w:sz w:val="20"/>
                <w:szCs w:val="20"/>
              </w:rPr>
            </w:pPr>
            <w:r w:rsidRPr="00220330">
              <w:rPr>
                <w:b/>
                <w:sz w:val="20"/>
                <w:szCs w:val="20"/>
              </w:rPr>
              <w:t>Description du Risque</w:t>
            </w:r>
          </w:p>
        </w:tc>
        <w:tc>
          <w:tcPr>
            <w:tcW w:w="1217" w:type="dxa"/>
            <w:shd w:val="clear" w:color="auto" w:fill="DBE5F1" w:themeFill="accent1" w:themeFillTint="33"/>
            <w:vAlign w:val="center"/>
            <w:hideMark/>
          </w:tcPr>
          <w:p w:rsidR="009C570B" w:rsidRDefault="009C570B" w:rsidP="009C570B">
            <w:pPr>
              <w:spacing w:after="0" w:line="240" w:lineRule="auto"/>
              <w:jc w:val="center"/>
              <w:rPr>
                <w:b/>
                <w:sz w:val="20"/>
                <w:szCs w:val="20"/>
              </w:rPr>
            </w:pPr>
            <w:r w:rsidRPr="00220330">
              <w:rPr>
                <w:b/>
                <w:sz w:val="20"/>
                <w:szCs w:val="20"/>
              </w:rPr>
              <w:t>P</w:t>
            </w:r>
            <w:r>
              <w:rPr>
                <w:b/>
                <w:sz w:val="20"/>
                <w:szCs w:val="20"/>
              </w:rPr>
              <w:t>é</w:t>
            </w:r>
            <w:r w:rsidRPr="00220330">
              <w:rPr>
                <w:b/>
                <w:sz w:val="20"/>
                <w:szCs w:val="20"/>
              </w:rPr>
              <w:t xml:space="preserve">riode </w:t>
            </w:r>
          </w:p>
          <w:p w:rsidR="009C570B" w:rsidRPr="00220330" w:rsidRDefault="009C570B" w:rsidP="009C570B">
            <w:pPr>
              <w:spacing w:after="0" w:line="240" w:lineRule="auto"/>
              <w:jc w:val="center"/>
              <w:rPr>
                <w:b/>
                <w:sz w:val="20"/>
                <w:szCs w:val="20"/>
              </w:rPr>
            </w:pPr>
            <w:r w:rsidRPr="00220330">
              <w:rPr>
                <w:b/>
                <w:sz w:val="20"/>
                <w:szCs w:val="20"/>
              </w:rPr>
              <w:t xml:space="preserve">d' </w:t>
            </w:r>
            <w:proofErr w:type="spellStart"/>
            <w:r w:rsidRPr="00220330">
              <w:rPr>
                <w:b/>
                <w:sz w:val="20"/>
                <w:szCs w:val="20"/>
              </w:rPr>
              <w:t>iden</w:t>
            </w:r>
            <w:r>
              <w:rPr>
                <w:b/>
                <w:sz w:val="20"/>
                <w:szCs w:val="20"/>
              </w:rPr>
              <w:t>-</w:t>
            </w:r>
            <w:r w:rsidRPr="00220330">
              <w:rPr>
                <w:b/>
                <w:sz w:val="20"/>
                <w:szCs w:val="20"/>
              </w:rPr>
              <w:t>tification</w:t>
            </w:r>
            <w:proofErr w:type="spellEnd"/>
          </w:p>
        </w:tc>
        <w:tc>
          <w:tcPr>
            <w:tcW w:w="922" w:type="dxa"/>
            <w:shd w:val="clear" w:color="auto" w:fill="DBE5F1" w:themeFill="accent1" w:themeFillTint="33"/>
            <w:vAlign w:val="center"/>
            <w:hideMark/>
          </w:tcPr>
          <w:p w:rsidR="009C570B" w:rsidRPr="00220330" w:rsidRDefault="009C570B" w:rsidP="009C570B">
            <w:pPr>
              <w:spacing w:after="0" w:line="240" w:lineRule="auto"/>
              <w:jc w:val="center"/>
              <w:rPr>
                <w:b/>
                <w:sz w:val="20"/>
                <w:szCs w:val="20"/>
              </w:rPr>
            </w:pPr>
            <w:proofErr w:type="spellStart"/>
            <w:r w:rsidRPr="00220330">
              <w:rPr>
                <w:b/>
                <w:sz w:val="20"/>
                <w:szCs w:val="20"/>
              </w:rPr>
              <w:t>Caté</w:t>
            </w:r>
            <w:r>
              <w:rPr>
                <w:b/>
                <w:sz w:val="20"/>
                <w:szCs w:val="20"/>
              </w:rPr>
              <w:t>-</w:t>
            </w:r>
            <w:r w:rsidRPr="00220330">
              <w:rPr>
                <w:b/>
                <w:sz w:val="20"/>
                <w:szCs w:val="20"/>
              </w:rPr>
              <w:t>gorie</w:t>
            </w:r>
            <w:proofErr w:type="spellEnd"/>
          </w:p>
        </w:tc>
        <w:tc>
          <w:tcPr>
            <w:tcW w:w="1026" w:type="dxa"/>
            <w:shd w:val="clear" w:color="auto" w:fill="DBE5F1" w:themeFill="accent1" w:themeFillTint="33"/>
            <w:vAlign w:val="center"/>
            <w:hideMark/>
          </w:tcPr>
          <w:p w:rsidR="009C570B" w:rsidRPr="00220330" w:rsidRDefault="009C570B" w:rsidP="009C570B">
            <w:pPr>
              <w:spacing w:after="0" w:line="240" w:lineRule="auto"/>
              <w:jc w:val="center"/>
              <w:rPr>
                <w:b/>
                <w:sz w:val="20"/>
                <w:szCs w:val="20"/>
              </w:rPr>
            </w:pPr>
            <w:proofErr w:type="spellStart"/>
            <w:r w:rsidRPr="00220330">
              <w:rPr>
                <w:b/>
                <w:sz w:val="20"/>
                <w:szCs w:val="20"/>
              </w:rPr>
              <w:t>Proba</w:t>
            </w:r>
            <w:r>
              <w:rPr>
                <w:b/>
                <w:sz w:val="20"/>
                <w:szCs w:val="20"/>
              </w:rPr>
              <w:t>-</w:t>
            </w:r>
            <w:r w:rsidRPr="00220330">
              <w:rPr>
                <w:b/>
                <w:sz w:val="20"/>
                <w:szCs w:val="20"/>
              </w:rPr>
              <w:t>bilité</w:t>
            </w:r>
            <w:proofErr w:type="spellEnd"/>
          </w:p>
        </w:tc>
        <w:tc>
          <w:tcPr>
            <w:tcW w:w="1102" w:type="dxa"/>
            <w:shd w:val="clear" w:color="auto" w:fill="DBE5F1" w:themeFill="accent1" w:themeFillTint="33"/>
            <w:vAlign w:val="center"/>
            <w:hideMark/>
          </w:tcPr>
          <w:p w:rsidR="009C570B" w:rsidRPr="00220330" w:rsidRDefault="009C570B" w:rsidP="009C570B">
            <w:pPr>
              <w:spacing w:after="0" w:line="240" w:lineRule="auto"/>
              <w:jc w:val="center"/>
              <w:rPr>
                <w:b/>
                <w:sz w:val="20"/>
                <w:szCs w:val="20"/>
              </w:rPr>
            </w:pPr>
            <w:r w:rsidRPr="00220330">
              <w:rPr>
                <w:b/>
                <w:sz w:val="20"/>
                <w:szCs w:val="20"/>
              </w:rPr>
              <w:t xml:space="preserve">Impact </w:t>
            </w:r>
            <w:r>
              <w:rPr>
                <w:b/>
                <w:sz w:val="20"/>
                <w:szCs w:val="20"/>
              </w:rPr>
              <w:t>p</w:t>
            </w:r>
            <w:r w:rsidRPr="00220330">
              <w:rPr>
                <w:b/>
                <w:sz w:val="20"/>
                <w:szCs w:val="20"/>
              </w:rPr>
              <w:t>otentiel</w:t>
            </w:r>
          </w:p>
        </w:tc>
        <w:tc>
          <w:tcPr>
            <w:tcW w:w="982" w:type="dxa"/>
            <w:shd w:val="clear" w:color="auto" w:fill="DBE5F1" w:themeFill="accent1" w:themeFillTint="33"/>
            <w:vAlign w:val="center"/>
            <w:hideMark/>
          </w:tcPr>
          <w:p w:rsidR="009C570B" w:rsidRPr="00220330" w:rsidRDefault="009C570B" w:rsidP="009C570B">
            <w:pPr>
              <w:spacing w:after="0" w:line="240" w:lineRule="auto"/>
              <w:jc w:val="center"/>
              <w:rPr>
                <w:b/>
                <w:sz w:val="20"/>
                <w:szCs w:val="20"/>
              </w:rPr>
            </w:pPr>
            <w:r w:rsidRPr="00220330">
              <w:rPr>
                <w:b/>
                <w:sz w:val="20"/>
                <w:szCs w:val="20"/>
              </w:rPr>
              <w:t>Total</w:t>
            </w:r>
          </w:p>
        </w:tc>
        <w:tc>
          <w:tcPr>
            <w:tcW w:w="2054" w:type="dxa"/>
            <w:shd w:val="clear" w:color="auto" w:fill="DBE5F1" w:themeFill="accent1" w:themeFillTint="33"/>
            <w:vAlign w:val="center"/>
            <w:hideMark/>
          </w:tcPr>
          <w:p w:rsidR="009C570B" w:rsidRPr="00220330" w:rsidRDefault="009C570B" w:rsidP="009C570B">
            <w:pPr>
              <w:spacing w:after="0" w:line="240" w:lineRule="auto"/>
              <w:jc w:val="center"/>
              <w:rPr>
                <w:b/>
                <w:sz w:val="20"/>
                <w:szCs w:val="20"/>
              </w:rPr>
            </w:pPr>
            <w:r w:rsidRPr="00220330">
              <w:rPr>
                <w:b/>
                <w:sz w:val="20"/>
                <w:szCs w:val="20"/>
              </w:rPr>
              <w:t>Action(s)</w:t>
            </w:r>
          </w:p>
        </w:tc>
        <w:tc>
          <w:tcPr>
            <w:tcW w:w="1276" w:type="dxa"/>
            <w:shd w:val="clear" w:color="auto" w:fill="DBE5F1" w:themeFill="accent1" w:themeFillTint="33"/>
            <w:vAlign w:val="center"/>
            <w:hideMark/>
          </w:tcPr>
          <w:p w:rsidR="009C570B" w:rsidRPr="00220330" w:rsidRDefault="009C570B" w:rsidP="009C570B">
            <w:pPr>
              <w:spacing w:after="0" w:line="240" w:lineRule="auto"/>
              <w:jc w:val="center"/>
              <w:rPr>
                <w:b/>
                <w:sz w:val="20"/>
                <w:szCs w:val="20"/>
              </w:rPr>
            </w:pPr>
            <w:proofErr w:type="spellStart"/>
            <w:r w:rsidRPr="00220330">
              <w:rPr>
                <w:b/>
                <w:sz w:val="20"/>
                <w:szCs w:val="20"/>
              </w:rPr>
              <w:t>Resp</w:t>
            </w:r>
            <w:proofErr w:type="spellEnd"/>
            <w:r w:rsidRPr="00220330">
              <w:rPr>
                <w:b/>
                <w:sz w:val="20"/>
                <w:szCs w:val="20"/>
              </w:rPr>
              <w:t>.</w:t>
            </w:r>
          </w:p>
        </w:tc>
        <w:tc>
          <w:tcPr>
            <w:tcW w:w="1134" w:type="dxa"/>
            <w:shd w:val="clear" w:color="auto" w:fill="DBE5F1" w:themeFill="accent1" w:themeFillTint="33"/>
            <w:vAlign w:val="center"/>
            <w:hideMark/>
          </w:tcPr>
          <w:p w:rsidR="009C570B" w:rsidRPr="00220330" w:rsidRDefault="009C570B" w:rsidP="009C570B">
            <w:pPr>
              <w:spacing w:after="0" w:line="240" w:lineRule="auto"/>
              <w:jc w:val="center"/>
              <w:rPr>
                <w:b/>
                <w:sz w:val="20"/>
                <w:szCs w:val="20"/>
              </w:rPr>
            </w:pPr>
            <w:r w:rsidRPr="00220330">
              <w:rPr>
                <w:b/>
                <w:sz w:val="20"/>
                <w:szCs w:val="20"/>
              </w:rPr>
              <w:t>Deadline</w:t>
            </w:r>
          </w:p>
        </w:tc>
        <w:tc>
          <w:tcPr>
            <w:tcW w:w="988" w:type="dxa"/>
            <w:shd w:val="clear" w:color="auto" w:fill="DBE5F1" w:themeFill="accent1" w:themeFillTint="33"/>
            <w:vAlign w:val="center"/>
            <w:hideMark/>
          </w:tcPr>
          <w:p w:rsidR="009C570B" w:rsidRPr="00220330" w:rsidRDefault="009C570B" w:rsidP="009C570B">
            <w:pPr>
              <w:spacing w:after="0" w:line="240" w:lineRule="auto"/>
              <w:jc w:val="center"/>
              <w:rPr>
                <w:b/>
                <w:sz w:val="20"/>
                <w:szCs w:val="20"/>
              </w:rPr>
            </w:pPr>
            <w:r w:rsidRPr="00220330">
              <w:rPr>
                <w:b/>
                <w:sz w:val="20"/>
                <w:szCs w:val="20"/>
              </w:rPr>
              <w:t>Progress</w:t>
            </w:r>
          </w:p>
        </w:tc>
        <w:tc>
          <w:tcPr>
            <w:tcW w:w="1371" w:type="dxa"/>
            <w:shd w:val="clear" w:color="auto" w:fill="DBE5F1" w:themeFill="accent1" w:themeFillTint="33"/>
            <w:noWrap/>
            <w:vAlign w:val="center"/>
            <w:hideMark/>
          </w:tcPr>
          <w:p w:rsidR="009C570B" w:rsidRPr="00220330" w:rsidRDefault="009C570B" w:rsidP="009C570B">
            <w:pPr>
              <w:spacing w:after="0" w:line="240" w:lineRule="auto"/>
              <w:jc w:val="center"/>
              <w:rPr>
                <w:b/>
                <w:sz w:val="20"/>
                <w:szCs w:val="20"/>
              </w:rPr>
            </w:pPr>
            <w:proofErr w:type="spellStart"/>
            <w:r w:rsidRPr="00220330">
              <w:rPr>
                <w:b/>
                <w:sz w:val="20"/>
                <w:szCs w:val="20"/>
              </w:rPr>
              <w:t>Status</w:t>
            </w:r>
            <w:proofErr w:type="spellEnd"/>
          </w:p>
        </w:tc>
      </w:tr>
      <w:tr w:rsidR="009C570B" w:rsidRPr="00B753D3" w:rsidTr="009C570B">
        <w:trPr>
          <w:trHeight w:val="1050"/>
        </w:trPr>
        <w:tc>
          <w:tcPr>
            <w:tcW w:w="2898" w:type="dxa"/>
            <w:shd w:val="clear" w:color="auto" w:fill="auto"/>
            <w:hideMark/>
          </w:tcPr>
          <w:p w:rsidR="009C570B" w:rsidRPr="00B753D3" w:rsidRDefault="009C570B" w:rsidP="009C570B">
            <w:pPr>
              <w:spacing w:before="60" w:after="60" w:line="200" w:lineRule="exact"/>
              <w:rPr>
                <w:sz w:val="20"/>
                <w:szCs w:val="20"/>
              </w:rPr>
            </w:pPr>
            <w:r w:rsidRPr="00B753D3">
              <w:rPr>
                <w:sz w:val="20"/>
                <w:szCs w:val="20"/>
              </w:rPr>
              <w:t xml:space="preserve">Impossibilité de continuer le programme à cause de la dégradation de la situation socio-politique et sécuritaire du </w:t>
            </w:r>
            <w:r>
              <w:rPr>
                <w:sz w:val="20"/>
                <w:szCs w:val="20"/>
              </w:rPr>
              <w:t>p</w:t>
            </w:r>
            <w:r w:rsidRPr="00B753D3">
              <w:rPr>
                <w:sz w:val="20"/>
                <w:szCs w:val="20"/>
              </w:rPr>
              <w:t>ays et/ou des relations entre les deux Gouvernements</w:t>
            </w:r>
          </w:p>
        </w:tc>
        <w:tc>
          <w:tcPr>
            <w:tcW w:w="1217" w:type="dxa"/>
            <w:shd w:val="clear" w:color="auto" w:fill="auto"/>
            <w:vAlign w:val="center"/>
            <w:hideMark/>
          </w:tcPr>
          <w:p w:rsidR="009C570B" w:rsidRPr="00B753D3" w:rsidRDefault="009C570B" w:rsidP="009C570B">
            <w:pPr>
              <w:spacing w:before="60" w:after="60" w:line="200" w:lineRule="exact"/>
              <w:jc w:val="center"/>
              <w:rPr>
                <w:sz w:val="20"/>
                <w:szCs w:val="20"/>
              </w:rPr>
            </w:pPr>
            <w:r w:rsidRPr="00B753D3">
              <w:rPr>
                <w:sz w:val="20"/>
                <w:szCs w:val="20"/>
              </w:rPr>
              <w:t>Q4 2015</w:t>
            </w:r>
          </w:p>
        </w:tc>
        <w:tc>
          <w:tcPr>
            <w:tcW w:w="922" w:type="dxa"/>
            <w:shd w:val="clear" w:color="auto" w:fill="auto"/>
            <w:noWrap/>
            <w:vAlign w:val="center"/>
            <w:hideMark/>
          </w:tcPr>
          <w:p w:rsidR="009C570B" w:rsidRPr="00B753D3" w:rsidRDefault="009C570B" w:rsidP="009C570B">
            <w:pPr>
              <w:spacing w:before="60" w:after="60" w:line="200" w:lineRule="exact"/>
              <w:jc w:val="center"/>
              <w:rPr>
                <w:sz w:val="20"/>
                <w:szCs w:val="20"/>
              </w:rPr>
            </w:pPr>
            <w:r w:rsidRPr="00B753D3">
              <w:rPr>
                <w:sz w:val="20"/>
                <w:szCs w:val="20"/>
              </w:rPr>
              <w:t>DEV</w:t>
            </w:r>
          </w:p>
        </w:tc>
        <w:tc>
          <w:tcPr>
            <w:tcW w:w="1026" w:type="dxa"/>
            <w:shd w:val="clear" w:color="auto" w:fill="auto"/>
            <w:vAlign w:val="center"/>
            <w:hideMark/>
          </w:tcPr>
          <w:p w:rsidR="009C570B" w:rsidRPr="00B753D3" w:rsidRDefault="009C570B" w:rsidP="009C570B">
            <w:pPr>
              <w:spacing w:before="60" w:after="60" w:line="200" w:lineRule="exact"/>
              <w:jc w:val="center"/>
              <w:rPr>
                <w:sz w:val="20"/>
                <w:szCs w:val="20"/>
              </w:rPr>
            </w:pPr>
            <w:r w:rsidRPr="00B753D3">
              <w:rPr>
                <w:sz w:val="20"/>
                <w:szCs w:val="20"/>
              </w:rPr>
              <w:t>Medium</w:t>
            </w:r>
          </w:p>
        </w:tc>
        <w:tc>
          <w:tcPr>
            <w:tcW w:w="1102" w:type="dxa"/>
            <w:shd w:val="clear" w:color="auto" w:fill="auto"/>
            <w:vAlign w:val="center"/>
            <w:hideMark/>
          </w:tcPr>
          <w:p w:rsidR="009C570B" w:rsidRPr="00B753D3" w:rsidRDefault="009C570B" w:rsidP="009C570B">
            <w:pPr>
              <w:spacing w:before="60" w:after="60" w:line="200" w:lineRule="exact"/>
              <w:jc w:val="center"/>
              <w:rPr>
                <w:sz w:val="20"/>
                <w:szCs w:val="20"/>
              </w:rPr>
            </w:pPr>
            <w:r w:rsidRPr="00B753D3">
              <w:rPr>
                <w:sz w:val="20"/>
                <w:szCs w:val="20"/>
              </w:rPr>
              <w:t>High</w:t>
            </w:r>
          </w:p>
        </w:tc>
        <w:tc>
          <w:tcPr>
            <w:tcW w:w="982" w:type="dxa"/>
            <w:shd w:val="clear" w:color="auto" w:fill="FF7D7D"/>
            <w:vAlign w:val="center"/>
            <w:hideMark/>
          </w:tcPr>
          <w:p w:rsidR="009C570B" w:rsidRPr="00B753D3" w:rsidRDefault="009C570B" w:rsidP="009C570B">
            <w:pPr>
              <w:spacing w:before="60" w:after="60" w:line="200" w:lineRule="exact"/>
              <w:jc w:val="center"/>
              <w:rPr>
                <w:rFonts w:ascii="Arial" w:hAnsi="Arial" w:cs="Arial"/>
                <w:sz w:val="20"/>
                <w:szCs w:val="20"/>
              </w:rPr>
            </w:pPr>
            <w:r w:rsidRPr="00B753D3">
              <w:rPr>
                <w:rFonts w:ascii="Arial" w:hAnsi="Arial" w:cs="Arial"/>
                <w:sz w:val="20"/>
                <w:szCs w:val="20"/>
              </w:rPr>
              <w:t xml:space="preserve">High </w:t>
            </w:r>
            <w:proofErr w:type="spellStart"/>
            <w:r w:rsidRPr="00B753D3">
              <w:rPr>
                <w:rFonts w:ascii="Arial" w:hAnsi="Arial" w:cs="Arial"/>
                <w:sz w:val="20"/>
                <w:szCs w:val="20"/>
              </w:rPr>
              <w:t>Risk</w:t>
            </w:r>
            <w:proofErr w:type="spellEnd"/>
          </w:p>
        </w:tc>
        <w:tc>
          <w:tcPr>
            <w:tcW w:w="2054" w:type="dxa"/>
            <w:shd w:val="clear" w:color="auto" w:fill="auto"/>
            <w:hideMark/>
          </w:tcPr>
          <w:p w:rsidR="009C570B" w:rsidRPr="00B753D3" w:rsidRDefault="009C570B" w:rsidP="009C570B">
            <w:pPr>
              <w:spacing w:before="60" w:after="60" w:line="200" w:lineRule="exact"/>
              <w:rPr>
                <w:sz w:val="20"/>
                <w:szCs w:val="20"/>
              </w:rPr>
            </w:pPr>
            <w:r w:rsidRPr="00B753D3">
              <w:rPr>
                <w:sz w:val="20"/>
                <w:szCs w:val="20"/>
              </w:rPr>
              <w:t>En dehors des zones de contrôle et d'influence du Programme</w:t>
            </w:r>
          </w:p>
        </w:tc>
        <w:tc>
          <w:tcPr>
            <w:tcW w:w="1276" w:type="dxa"/>
            <w:shd w:val="clear" w:color="auto" w:fill="auto"/>
            <w:vAlign w:val="center"/>
            <w:hideMark/>
          </w:tcPr>
          <w:p w:rsidR="009C570B" w:rsidRPr="00B753D3" w:rsidRDefault="009C570B" w:rsidP="009C570B">
            <w:pPr>
              <w:spacing w:before="60" w:after="60" w:line="200" w:lineRule="exact"/>
              <w:jc w:val="center"/>
              <w:rPr>
                <w:sz w:val="20"/>
                <w:szCs w:val="20"/>
              </w:rPr>
            </w:pPr>
            <w:r w:rsidRPr="00B753D3">
              <w:rPr>
                <w:sz w:val="20"/>
                <w:szCs w:val="20"/>
              </w:rPr>
              <w:t> </w:t>
            </w:r>
          </w:p>
        </w:tc>
        <w:tc>
          <w:tcPr>
            <w:tcW w:w="1134" w:type="dxa"/>
            <w:shd w:val="clear" w:color="auto" w:fill="auto"/>
            <w:vAlign w:val="center"/>
            <w:hideMark/>
          </w:tcPr>
          <w:p w:rsidR="009C570B" w:rsidRPr="00B753D3" w:rsidRDefault="009C570B" w:rsidP="009C570B">
            <w:pPr>
              <w:spacing w:before="60" w:after="60" w:line="240" w:lineRule="auto"/>
              <w:jc w:val="center"/>
              <w:rPr>
                <w:sz w:val="20"/>
                <w:szCs w:val="20"/>
              </w:rPr>
            </w:pPr>
            <w:r w:rsidRPr="00B753D3">
              <w:rPr>
                <w:sz w:val="20"/>
                <w:szCs w:val="20"/>
              </w:rPr>
              <w:t> </w:t>
            </w:r>
          </w:p>
        </w:tc>
        <w:tc>
          <w:tcPr>
            <w:tcW w:w="988" w:type="dxa"/>
            <w:shd w:val="clear" w:color="auto" w:fill="auto"/>
            <w:vAlign w:val="center"/>
            <w:hideMark/>
          </w:tcPr>
          <w:p w:rsidR="009C570B" w:rsidRPr="00B753D3" w:rsidRDefault="009C570B" w:rsidP="009C570B">
            <w:pPr>
              <w:spacing w:before="60" w:after="60" w:line="240" w:lineRule="auto"/>
              <w:jc w:val="center"/>
              <w:rPr>
                <w:sz w:val="20"/>
                <w:szCs w:val="20"/>
              </w:rPr>
            </w:pPr>
            <w:r w:rsidRPr="00B753D3">
              <w:rPr>
                <w:sz w:val="20"/>
                <w:szCs w:val="20"/>
              </w:rPr>
              <w:t> </w:t>
            </w:r>
          </w:p>
        </w:tc>
        <w:tc>
          <w:tcPr>
            <w:tcW w:w="1371" w:type="dxa"/>
            <w:shd w:val="clear" w:color="auto" w:fill="auto"/>
            <w:noWrap/>
            <w:vAlign w:val="center"/>
            <w:hideMark/>
          </w:tcPr>
          <w:p w:rsidR="009C570B" w:rsidRPr="00B753D3" w:rsidRDefault="009C570B" w:rsidP="009C570B">
            <w:pPr>
              <w:spacing w:before="60" w:after="60" w:line="240" w:lineRule="auto"/>
              <w:jc w:val="center"/>
              <w:rPr>
                <w:sz w:val="20"/>
                <w:szCs w:val="20"/>
              </w:rPr>
            </w:pPr>
            <w:r w:rsidRPr="00B753D3">
              <w:rPr>
                <w:sz w:val="20"/>
                <w:szCs w:val="20"/>
              </w:rPr>
              <w:t>Nouveau</w:t>
            </w:r>
          </w:p>
        </w:tc>
      </w:tr>
      <w:tr w:rsidR="009C570B" w:rsidRPr="00B753D3" w:rsidTr="009C570B">
        <w:trPr>
          <w:trHeight w:val="510"/>
        </w:trPr>
        <w:tc>
          <w:tcPr>
            <w:tcW w:w="2898" w:type="dxa"/>
            <w:vMerge w:val="restart"/>
            <w:shd w:val="clear" w:color="auto" w:fill="auto"/>
            <w:hideMark/>
          </w:tcPr>
          <w:p w:rsidR="009C570B" w:rsidRPr="00B753D3" w:rsidRDefault="009C570B" w:rsidP="009C570B">
            <w:pPr>
              <w:spacing w:before="60" w:after="60" w:line="200" w:lineRule="exact"/>
              <w:rPr>
                <w:sz w:val="20"/>
                <w:szCs w:val="20"/>
              </w:rPr>
            </w:pPr>
            <w:r w:rsidRPr="00B753D3">
              <w:rPr>
                <w:sz w:val="20"/>
                <w:szCs w:val="20"/>
              </w:rPr>
              <w:t>Non faisabilité de certain</w:t>
            </w:r>
            <w:r>
              <w:rPr>
                <w:sz w:val="20"/>
                <w:szCs w:val="20"/>
              </w:rPr>
              <w:t xml:space="preserve">es actions du programme (exemple </w:t>
            </w:r>
            <w:r w:rsidRPr="00B753D3">
              <w:rPr>
                <w:sz w:val="20"/>
                <w:szCs w:val="20"/>
              </w:rPr>
              <w:t>: aménagement plaine de l'</w:t>
            </w:r>
            <w:proofErr w:type="spellStart"/>
            <w:r w:rsidRPr="00B753D3">
              <w:rPr>
                <w:sz w:val="20"/>
                <w:szCs w:val="20"/>
              </w:rPr>
              <w:t>Imbo</w:t>
            </w:r>
            <w:proofErr w:type="spellEnd"/>
            <w:r w:rsidRPr="00B753D3">
              <w:rPr>
                <w:sz w:val="20"/>
                <w:szCs w:val="20"/>
              </w:rPr>
              <w:t xml:space="preserve">, marais du </w:t>
            </w:r>
            <w:proofErr w:type="spellStart"/>
            <w:r w:rsidRPr="00B753D3">
              <w:rPr>
                <w:sz w:val="20"/>
                <w:szCs w:val="20"/>
              </w:rPr>
              <w:t>Moso</w:t>
            </w:r>
            <w:proofErr w:type="spellEnd"/>
            <w:r w:rsidRPr="00B753D3">
              <w:rPr>
                <w:sz w:val="20"/>
                <w:szCs w:val="20"/>
              </w:rPr>
              <w:t>, atlas des marais...) à cause de la dégradation du contexte sécuritaire</w:t>
            </w:r>
          </w:p>
        </w:tc>
        <w:tc>
          <w:tcPr>
            <w:tcW w:w="1217" w:type="dxa"/>
            <w:vMerge w:val="restart"/>
            <w:shd w:val="clear" w:color="auto" w:fill="auto"/>
            <w:vAlign w:val="center"/>
            <w:hideMark/>
          </w:tcPr>
          <w:p w:rsidR="009C570B" w:rsidRPr="00B753D3" w:rsidRDefault="009C570B" w:rsidP="009C570B">
            <w:pPr>
              <w:spacing w:before="60" w:after="60" w:line="200" w:lineRule="exact"/>
              <w:jc w:val="center"/>
              <w:rPr>
                <w:sz w:val="20"/>
                <w:szCs w:val="20"/>
              </w:rPr>
            </w:pPr>
            <w:r w:rsidRPr="00B753D3">
              <w:rPr>
                <w:sz w:val="20"/>
                <w:szCs w:val="20"/>
              </w:rPr>
              <w:t>Q4 2015</w:t>
            </w:r>
          </w:p>
        </w:tc>
        <w:tc>
          <w:tcPr>
            <w:tcW w:w="922" w:type="dxa"/>
            <w:vMerge w:val="restart"/>
            <w:shd w:val="clear" w:color="auto" w:fill="auto"/>
            <w:noWrap/>
            <w:vAlign w:val="center"/>
            <w:hideMark/>
          </w:tcPr>
          <w:p w:rsidR="009C570B" w:rsidRPr="00B753D3" w:rsidRDefault="009C570B" w:rsidP="009C570B">
            <w:pPr>
              <w:spacing w:before="60" w:after="60" w:line="200" w:lineRule="exact"/>
              <w:jc w:val="center"/>
              <w:rPr>
                <w:sz w:val="20"/>
                <w:szCs w:val="20"/>
              </w:rPr>
            </w:pPr>
            <w:r w:rsidRPr="00B753D3">
              <w:rPr>
                <w:sz w:val="20"/>
                <w:szCs w:val="20"/>
              </w:rPr>
              <w:t>OPS</w:t>
            </w:r>
          </w:p>
        </w:tc>
        <w:tc>
          <w:tcPr>
            <w:tcW w:w="1026" w:type="dxa"/>
            <w:vMerge w:val="restart"/>
            <w:shd w:val="clear" w:color="auto" w:fill="auto"/>
            <w:vAlign w:val="center"/>
            <w:hideMark/>
          </w:tcPr>
          <w:p w:rsidR="009C570B" w:rsidRPr="00B753D3" w:rsidRDefault="009C570B" w:rsidP="009C570B">
            <w:pPr>
              <w:spacing w:before="60" w:after="60" w:line="200" w:lineRule="exact"/>
              <w:jc w:val="center"/>
              <w:rPr>
                <w:sz w:val="20"/>
                <w:szCs w:val="20"/>
              </w:rPr>
            </w:pPr>
            <w:r w:rsidRPr="00B753D3">
              <w:rPr>
                <w:sz w:val="20"/>
                <w:szCs w:val="20"/>
              </w:rPr>
              <w:t>Medium</w:t>
            </w:r>
          </w:p>
        </w:tc>
        <w:tc>
          <w:tcPr>
            <w:tcW w:w="1102" w:type="dxa"/>
            <w:vMerge w:val="restart"/>
            <w:shd w:val="clear" w:color="auto" w:fill="auto"/>
            <w:vAlign w:val="center"/>
            <w:hideMark/>
          </w:tcPr>
          <w:p w:rsidR="009C570B" w:rsidRPr="00B753D3" w:rsidRDefault="009C570B" w:rsidP="009C570B">
            <w:pPr>
              <w:spacing w:before="60" w:after="60" w:line="200" w:lineRule="exact"/>
              <w:jc w:val="center"/>
              <w:rPr>
                <w:sz w:val="20"/>
                <w:szCs w:val="20"/>
              </w:rPr>
            </w:pPr>
            <w:r w:rsidRPr="00B753D3">
              <w:rPr>
                <w:sz w:val="20"/>
                <w:szCs w:val="20"/>
              </w:rPr>
              <w:t>High</w:t>
            </w:r>
          </w:p>
        </w:tc>
        <w:tc>
          <w:tcPr>
            <w:tcW w:w="982" w:type="dxa"/>
            <w:vMerge w:val="restart"/>
            <w:shd w:val="clear" w:color="auto" w:fill="FF7D7D"/>
            <w:vAlign w:val="center"/>
            <w:hideMark/>
          </w:tcPr>
          <w:p w:rsidR="009C570B" w:rsidRPr="00B753D3" w:rsidRDefault="009C570B" w:rsidP="009C570B">
            <w:pPr>
              <w:spacing w:before="60" w:after="60" w:line="200" w:lineRule="exact"/>
              <w:jc w:val="center"/>
              <w:rPr>
                <w:rFonts w:ascii="Arial" w:hAnsi="Arial" w:cs="Arial"/>
                <w:sz w:val="20"/>
                <w:szCs w:val="20"/>
              </w:rPr>
            </w:pPr>
            <w:r w:rsidRPr="00B753D3">
              <w:rPr>
                <w:rFonts w:ascii="Arial" w:hAnsi="Arial" w:cs="Arial"/>
                <w:sz w:val="20"/>
                <w:szCs w:val="20"/>
              </w:rPr>
              <w:t xml:space="preserve">High </w:t>
            </w:r>
            <w:proofErr w:type="spellStart"/>
            <w:r w:rsidRPr="00B753D3">
              <w:rPr>
                <w:rFonts w:ascii="Arial" w:hAnsi="Arial" w:cs="Arial"/>
                <w:sz w:val="20"/>
                <w:szCs w:val="20"/>
              </w:rPr>
              <w:t>Risk</w:t>
            </w:r>
            <w:proofErr w:type="spellEnd"/>
          </w:p>
        </w:tc>
        <w:tc>
          <w:tcPr>
            <w:tcW w:w="2054" w:type="dxa"/>
            <w:shd w:val="clear" w:color="auto" w:fill="auto"/>
            <w:hideMark/>
          </w:tcPr>
          <w:p w:rsidR="009C570B" w:rsidRPr="00B753D3" w:rsidRDefault="009C570B" w:rsidP="009C570B">
            <w:pPr>
              <w:spacing w:before="60" w:after="60" w:line="200" w:lineRule="exact"/>
              <w:rPr>
                <w:sz w:val="20"/>
                <w:szCs w:val="20"/>
              </w:rPr>
            </w:pPr>
            <w:r w:rsidRPr="00B753D3">
              <w:rPr>
                <w:sz w:val="20"/>
                <w:szCs w:val="20"/>
              </w:rPr>
              <w:t>Préparation des DAO des MP en prenant en compte cette hypothèse</w:t>
            </w:r>
          </w:p>
        </w:tc>
        <w:tc>
          <w:tcPr>
            <w:tcW w:w="1276" w:type="dxa"/>
            <w:shd w:val="clear" w:color="auto" w:fill="auto"/>
            <w:vAlign w:val="center"/>
            <w:hideMark/>
          </w:tcPr>
          <w:p w:rsidR="009C570B" w:rsidRPr="00B753D3" w:rsidRDefault="009C570B" w:rsidP="009C570B">
            <w:pPr>
              <w:spacing w:before="60" w:after="60" w:line="200" w:lineRule="exact"/>
              <w:jc w:val="center"/>
              <w:rPr>
                <w:sz w:val="20"/>
                <w:szCs w:val="20"/>
              </w:rPr>
            </w:pPr>
            <w:r w:rsidRPr="00B753D3">
              <w:rPr>
                <w:sz w:val="20"/>
                <w:szCs w:val="20"/>
              </w:rPr>
              <w:t>Pool infra</w:t>
            </w:r>
          </w:p>
        </w:tc>
        <w:tc>
          <w:tcPr>
            <w:tcW w:w="1134" w:type="dxa"/>
            <w:shd w:val="clear" w:color="auto" w:fill="auto"/>
            <w:vAlign w:val="center"/>
            <w:hideMark/>
          </w:tcPr>
          <w:p w:rsidR="009C570B" w:rsidRPr="00B753D3" w:rsidRDefault="009C570B" w:rsidP="009C570B">
            <w:pPr>
              <w:spacing w:before="60" w:after="60" w:line="240" w:lineRule="auto"/>
              <w:jc w:val="center"/>
              <w:rPr>
                <w:sz w:val="20"/>
                <w:szCs w:val="20"/>
              </w:rPr>
            </w:pPr>
            <w:r w:rsidRPr="00B753D3">
              <w:rPr>
                <w:sz w:val="20"/>
                <w:szCs w:val="20"/>
              </w:rPr>
              <w:t>Permanent</w:t>
            </w:r>
          </w:p>
        </w:tc>
        <w:tc>
          <w:tcPr>
            <w:tcW w:w="988" w:type="dxa"/>
            <w:shd w:val="clear" w:color="auto" w:fill="auto"/>
            <w:vAlign w:val="center"/>
            <w:hideMark/>
          </w:tcPr>
          <w:p w:rsidR="009C570B" w:rsidRPr="00B753D3" w:rsidRDefault="009C570B" w:rsidP="009C570B">
            <w:pPr>
              <w:spacing w:before="60" w:after="60" w:line="240" w:lineRule="auto"/>
              <w:jc w:val="center"/>
              <w:rPr>
                <w:sz w:val="20"/>
                <w:szCs w:val="20"/>
              </w:rPr>
            </w:pPr>
            <w:r w:rsidRPr="00B753D3">
              <w:rPr>
                <w:sz w:val="20"/>
                <w:szCs w:val="20"/>
              </w:rPr>
              <w:t> </w:t>
            </w:r>
          </w:p>
        </w:tc>
        <w:tc>
          <w:tcPr>
            <w:tcW w:w="1371" w:type="dxa"/>
            <w:vMerge w:val="restart"/>
            <w:shd w:val="clear" w:color="auto" w:fill="auto"/>
            <w:noWrap/>
            <w:vAlign w:val="center"/>
            <w:hideMark/>
          </w:tcPr>
          <w:p w:rsidR="009C570B" w:rsidRPr="00B753D3" w:rsidRDefault="009C570B" w:rsidP="009C570B">
            <w:pPr>
              <w:spacing w:before="60" w:after="60" w:line="240" w:lineRule="auto"/>
              <w:jc w:val="center"/>
              <w:rPr>
                <w:sz w:val="20"/>
                <w:szCs w:val="20"/>
              </w:rPr>
            </w:pPr>
            <w:r w:rsidRPr="00B753D3">
              <w:rPr>
                <w:sz w:val="20"/>
                <w:szCs w:val="20"/>
              </w:rPr>
              <w:t>En cours</w:t>
            </w:r>
          </w:p>
        </w:tc>
      </w:tr>
      <w:tr w:rsidR="009C570B" w:rsidRPr="00B753D3" w:rsidTr="009C570B">
        <w:trPr>
          <w:trHeight w:val="750"/>
        </w:trPr>
        <w:tc>
          <w:tcPr>
            <w:tcW w:w="2898" w:type="dxa"/>
            <w:vMerge/>
            <w:hideMark/>
          </w:tcPr>
          <w:p w:rsidR="009C570B" w:rsidRPr="00B753D3" w:rsidRDefault="009C570B" w:rsidP="009C570B">
            <w:pPr>
              <w:spacing w:before="60" w:after="60" w:line="200" w:lineRule="exact"/>
              <w:rPr>
                <w:sz w:val="20"/>
                <w:szCs w:val="20"/>
              </w:rPr>
            </w:pPr>
          </w:p>
        </w:tc>
        <w:tc>
          <w:tcPr>
            <w:tcW w:w="1217" w:type="dxa"/>
            <w:vMerge/>
            <w:vAlign w:val="center"/>
            <w:hideMark/>
          </w:tcPr>
          <w:p w:rsidR="009C570B" w:rsidRPr="00B753D3" w:rsidRDefault="009C570B" w:rsidP="009C570B">
            <w:pPr>
              <w:spacing w:before="60" w:after="60" w:line="200" w:lineRule="exact"/>
              <w:rPr>
                <w:sz w:val="20"/>
                <w:szCs w:val="20"/>
              </w:rPr>
            </w:pPr>
          </w:p>
        </w:tc>
        <w:tc>
          <w:tcPr>
            <w:tcW w:w="922" w:type="dxa"/>
            <w:vMerge/>
            <w:vAlign w:val="center"/>
            <w:hideMark/>
          </w:tcPr>
          <w:p w:rsidR="009C570B" w:rsidRPr="00B753D3" w:rsidRDefault="009C570B" w:rsidP="009C570B">
            <w:pPr>
              <w:spacing w:before="60" w:after="60" w:line="200" w:lineRule="exact"/>
              <w:rPr>
                <w:sz w:val="20"/>
                <w:szCs w:val="20"/>
              </w:rPr>
            </w:pPr>
          </w:p>
        </w:tc>
        <w:tc>
          <w:tcPr>
            <w:tcW w:w="1026" w:type="dxa"/>
            <w:vMerge/>
            <w:vAlign w:val="center"/>
            <w:hideMark/>
          </w:tcPr>
          <w:p w:rsidR="009C570B" w:rsidRPr="00B753D3" w:rsidRDefault="009C570B" w:rsidP="009C570B">
            <w:pPr>
              <w:spacing w:before="60" w:after="60" w:line="200" w:lineRule="exact"/>
              <w:rPr>
                <w:sz w:val="20"/>
                <w:szCs w:val="20"/>
              </w:rPr>
            </w:pPr>
          </w:p>
        </w:tc>
        <w:tc>
          <w:tcPr>
            <w:tcW w:w="1102" w:type="dxa"/>
            <w:vMerge/>
            <w:vAlign w:val="center"/>
            <w:hideMark/>
          </w:tcPr>
          <w:p w:rsidR="009C570B" w:rsidRPr="00B753D3" w:rsidRDefault="009C570B" w:rsidP="009C570B">
            <w:pPr>
              <w:spacing w:before="60" w:after="60" w:line="200" w:lineRule="exact"/>
              <w:rPr>
                <w:sz w:val="20"/>
                <w:szCs w:val="20"/>
              </w:rPr>
            </w:pPr>
          </w:p>
        </w:tc>
        <w:tc>
          <w:tcPr>
            <w:tcW w:w="982" w:type="dxa"/>
            <w:vMerge/>
            <w:shd w:val="clear" w:color="auto" w:fill="FF7D7D"/>
            <w:vAlign w:val="center"/>
            <w:hideMark/>
          </w:tcPr>
          <w:p w:rsidR="009C570B" w:rsidRPr="00B753D3" w:rsidRDefault="009C570B" w:rsidP="009C570B">
            <w:pPr>
              <w:spacing w:before="60" w:after="60" w:line="200" w:lineRule="exact"/>
              <w:rPr>
                <w:rFonts w:ascii="Arial" w:hAnsi="Arial" w:cs="Arial"/>
                <w:sz w:val="20"/>
                <w:szCs w:val="20"/>
              </w:rPr>
            </w:pPr>
          </w:p>
        </w:tc>
        <w:tc>
          <w:tcPr>
            <w:tcW w:w="2054" w:type="dxa"/>
            <w:shd w:val="clear" w:color="auto" w:fill="auto"/>
            <w:hideMark/>
          </w:tcPr>
          <w:p w:rsidR="009C570B" w:rsidRPr="00B753D3" w:rsidRDefault="009C570B" w:rsidP="009C570B">
            <w:pPr>
              <w:spacing w:before="60" w:after="60" w:line="200" w:lineRule="exact"/>
              <w:rPr>
                <w:sz w:val="20"/>
                <w:szCs w:val="20"/>
              </w:rPr>
            </w:pPr>
            <w:r w:rsidRPr="00B753D3">
              <w:rPr>
                <w:sz w:val="20"/>
                <w:szCs w:val="20"/>
              </w:rPr>
              <w:t>Changement des approches pour passer d'une intervention de développement à une intervention de réhabilitation/urgence</w:t>
            </w:r>
          </w:p>
        </w:tc>
        <w:tc>
          <w:tcPr>
            <w:tcW w:w="1276" w:type="dxa"/>
            <w:shd w:val="clear" w:color="auto" w:fill="auto"/>
            <w:vAlign w:val="center"/>
            <w:hideMark/>
          </w:tcPr>
          <w:p w:rsidR="009C570B" w:rsidRPr="00B753D3" w:rsidRDefault="009C570B" w:rsidP="009C570B">
            <w:pPr>
              <w:spacing w:before="60" w:after="60" w:line="200" w:lineRule="exact"/>
              <w:jc w:val="center"/>
              <w:rPr>
                <w:sz w:val="20"/>
                <w:szCs w:val="20"/>
              </w:rPr>
            </w:pPr>
            <w:r w:rsidRPr="00B753D3">
              <w:rPr>
                <w:sz w:val="20"/>
                <w:szCs w:val="20"/>
              </w:rPr>
              <w:t>UAC</w:t>
            </w:r>
          </w:p>
        </w:tc>
        <w:tc>
          <w:tcPr>
            <w:tcW w:w="1134" w:type="dxa"/>
            <w:shd w:val="clear" w:color="auto" w:fill="auto"/>
            <w:vAlign w:val="center"/>
            <w:hideMark/>
          </w:tcPr>
          <w:p w:rsidR="009C570B" w:rsidRPr="00B753D3" w:rsidRDefault="009C570B" w:rsidP="009C570B">
            <w:pPr>
              <w:spacing w:before="60" w:after="60" w:line="240" w:lineRule="auto"/>
              <w:jc w:val="center"/>
              <w:rPr>
                <w:sz w:val="20"/>
                <w:szCs w:val="20"/>
              </w:rPr>
            </w:pPr>
            <w:r w:rsidRPr="00B753D3">
              <w:rPr>
                <w:sz w:val="20"/>
                <w:szCs w:val="20"/>
              </w:rPr>
              <w:t>Permanent</w:t>
            </w:r>
          </w:p>
        </w:tc>
        <w:tc>
          <w:tcPr>
            <w:tcW w:w="988" w:type="dxa"/>
            <w:shd w:val="clear" w:color="auto" w:fill="auto"/>
            <w:noWrap/>
            <w:vAlign w:val="bottom"/>
            <w:hideMark/>
          </w:tcPr>
          <w:p w:rsidR="009C570B" w:rsidRPr="00B753D3" w:rsidRDefault="009C570B" w:rsidP="009C570B">
            <w:pPr>
              <w:spacing w:before="60" w:after="60" w:line="240" w:lineRule="auto"/>
              <w:rPr>
                <w:rFonts w:ascii="Arial" w:hAnsi="Arial" w:cs="Arial"/>
                <w:sz w:val="20"/>
                <w:szCs w:val="20"/>
              </w:rPr>
            </w:pPr>
            <w:r w:rsidRPr="00B753D3">
              <w:rPr>
                <w:rFonts w:ascii="Arial" w:hAnsi="Arial" w:cs="Arial"/>
                <w:sz w:val="20"/>
                <w:szCs w:val="20"/>
              </w:rPr>
              <w:t> </w:t>
            </w:r>
          </w:p>
        </w:tc>
        <w:tc>
          <w:tcPr>
            <w:tcW w:w="1371" w:type="dxa"/>
            <w:vMerge/>
            <w:vAlign w:val="center"/>
            <w:hideMark/>
          </w:tcPr>
          <w:p w:rsidR="009C570B" w:rsidRPr="00B753D3" w:rsidRDefault="009C570B" w:rsidP="009C570B">
            <w:pPr>
              <w:spacing w:before="60" w:after="60" w:line="240" w:lineRule="auto"/>
              <w:rPr>
                <w:sz w:val="20"/>
                <w:szCs w:val="20"/>
              </w:rPr>
            </w:pPr>
          </w:p>
        </w:tc>
      </w:tr>
      <w:tr w:rsidR="009C570B" w:rsidRPr="00B753D3" w:rsidTr="009C570B">
        <w:trPr>
          <w:trHeight w:val="660"/>
        </w:trPr>
        <w:tc>
          <w:tcPr>
            <w:tcW w:w="2898" w:type="dxa"/>
            <w:vMerge w:val="restart"/>
            <w:shd w:val="clear" w:color="auto" w:fill="auto"/>
            <w:hideMark/>
          </w:tcPr>
          <w:p w:rsidR="009C570B" w:rsidRPr="00B753D3" w:rsidRDefault="009C570B" w:rsidP="009C570B">
            <w:pPr>
              <w:spacing w:before="60" w:after="60" w:line="200" w:lineRule="exact"/>
              <w:rPr>
                <w:sz w:val="20"/>
                <w:szCs w:val="20"/>
              </w:rPr>
            </w:pPr>
            <w:r w:rsidRPr="00B753D3">
              <w:rPr>
                <w:sz w:val="20"/>
                <w:szCs w:val="20"/>
              </w:rPr>
              <w:t>Manque de RH (ATI, consultants internationaux…) nécessaires à la planification</w:t>
            </w:r>
            <w:r>
              <w:rPr>
                <w:sz w:val="20"/>
                <w:szCs w:val="20"/>
              </w:rPr>
              <w:t xml:space="preserve"> </w:t>
            </w:r>
            <w:r w:rsidRPr="00B753D3">
              <w:rPr>
                <w:sz w:val="20"/>
                <w:szCs w:val="20"/>
              </w:rPr>
              <w:t>/</w:t>
            </w:r>
            <w:r>
              <w:rPr>
                <w:sz w:val="20"/>
                <w:szCs w:val="20"/>
              </w:rPr>
              <w:t xml:space="preserve"> </w:t>
            </w:r>
            <w:r w:rsidRPr="00B753D3">
              <w:rPr>
                <w:sz w:val="20"/>
                <w:szCs w:val="20"/>
              </w:rPr>
              <w:t>gestion</w:t>
            </w:r>
            <w:r>
              <w:rPr>
                <w:sz w:val="20"/>
                <w:szCs w:val="20"/>
              </w:rPr>
              <w:t xml:space="preserve"> </w:t>
            </w:r>
            <w:r w:rsidRPr="00B753D3">
              <w:rPr>
                <w:sz w:val="20"/>
                <w:szCs w:val="20"/>
              </w:rPr>
              <w:t>/</w:t>
            </w:r>
            <w:r>
              <w:rPr>
                <w:sz w:val="20"/>
                <w:szCs w:val="20"/>
              </w:rPr>
              <w:t xml:space="preserve"> </w:t>
            </w:r>
            <w:r w:rsidRPr="00B753D3">
              <w:rPr>
                <w:sz w:val="20"/>
                <w:szCs w:val="20"/>
              </w:rPr>
              <w:t>qualité</w:t>
            </w:r>
            <w:r>
              <w:rPr>
                <w:sz w:val="20"/>
                <w:szCs w:val="20"/>
              </w:rPr>
              <w:t xml:space="preserve"> </w:t>
            </w:r>
            <w:r w:rsidRPr="00B753D3">
              <w:rPr>
                <w:sz w:val="20"/>
                <w:szCs w:val="20"/>
              </w:rPr>
              <w:t>/</w:t>
            </w:r>
            <w:r>
              <w:rPr>
                <w:sz w:val="20"/>
                <w:szCs w:val="20"/>
              </w:rPr>
              <w:t xml:space="preserve"> </w:t>
            </w:r>
            <w:r w:rsidRPr="00B753D3">
              <w:rPr>
                <w:sz w:val="20"/>
                <w:szCs w:val="20"/>
              </w:rPr>
              <w:t>suivi des actions du programme</w:t>
            </w:r>
          </w:p>
        </w:tc>
        <w:tc>
          <w:tcPr>
            <w:tcW w:w="1217" w:type="dxa"/>
            <w:vMerge w:val="restart"/>
            <w:shd w:val="clear" w:color="auto" w:fill="auto"/>
            <w:vAlign w:val="center"/>
            <w:hideMark/>
          </w:tcPr>
          <w:p w:rsidR="009C570B" w:rsidRPr="00B753D3" w:rsidRDefault="009C570B" w:rsidP="009C570B">
            <w:pPr>
              <w:spacing w:before="60" w:after="60" w:line="200" w:lineRule="exact"/>
              <w:jc w:val="center"/>
              <w:rPr>
                <w:sz w:val="20"/>
                <w:szCs w:val="20"/>
              </w:rPr>
            </w:pPr>
            <w:r w:rsidRPr="00B753D3">
              <w:rPr>
                <w:sz w:val="20"/>
                <w:szCs w:val="20"/>
              </w:rPr>
              <w:t>Q4 2015</w:t>
            </w:r>
          </w:p>
        </w:tc>
        <w:tc>
          <w:tcPr>
            <w:tcW w:w="922" w:type="dxa"/>
            <w:vMerge w:val="restart"/>
            <w:shd w:val="clear" w:color="auto" w:fill="auto"/>
            <w:noWrap/>
            <w:vAlign w:val="center"/>
            <w:hideMark/>
          </w:tcPr>
          <w:p w:rsidR="009C570B" w:rsidRPr="00B753D3" w:rsidRDefault="009C570B" w:rsidP="009C570B">
            <w:pPr>
              <w:spacing w:before="60" w:after="60" w:line="200" w:lineRule="exact"/>
              <w:jc w:val="center"/>
              <w:rPr>
                <w:sz w:val="20"/>
                <w:szCs w:val="20"/>
              </w:rPr>
            </w:pPr>
            <w:r w:rsidRPr="00B753D3">
              <w:rPr>
                <w:sz w:val="20"/>
                <w:szCs w:val="20"/>
              </w:rPr>
              <w:t>DEV</w:t>
            </w:r>
          </w:p>
        </w:tc>
        <w:tc>
          <w:tcPr>
            <w:tcW w:w="1026" w:type="dxa"/>
            <w:vMerge w:val="restart"/>
            <w:shd w:val="clear" w:color="auto" w:fill="auto"/>
            <w:vAlign w:val="center"/>
            <w:hideMark/>
          </w:tcPr>
          <w:p w:rsidR="009C570B" w:rsidRPr="00B753D3" w:rsidRDefault="009C570B" w:rsidP="009C570B">
            <w:pPr>
              <w:spacing w:before="60" w:after="60" w:line="200" w:lineRule="exact"/>
              <w:jc w:val="center"/>
              <w:rPr>
                <w:sz w:val="20"/>
                <w:szCs w:val="20"/>
              </w:rPr>
            </w:pPr>
            <w:r w:rsidRPr="00B753D3">
              <w:rPr>
                <w:sz w:val="20"/>
                <w:szCs w:val="20"/>
              </w:rPr>
              <w:t>High</w:t>
            </w:r>
          </w:p>
        </w:tc>
        <w:tc>
          <w:tcPr>
            <w:tcW w:w="1102" w:type="dxa"/>
            <w:vMerge w:val="restart"/>
            <w:shd w:val="clear" w:color="auto" w:fill="auto"/>
            <w:vAlign w:val="center"/>
            <w:hideMark/>
          </w:tcPr>
          <w:p w:rsidR="009C570B" w:rsidRPr="00B753D3" w:rsidRDefault="009C570B" w:rsidP="009C570B">
            <w:pPr>
              <w:spacing w:before="60" w:after="60" w:line="200" w:lineRule="exact"/>
              <w:jc w:val="center"/>
              <w:rPr>
                <w:sz w:val="20"/>
                <w:szCs w:val="20"/>
              </w:rPr>
            </w:pPr>
            <w:r w:rsidRPr="00B753D3">
              <w:rPr>
                <w:sz w:val="20"/>
                <w:szCs w:val="20"/>
              </w:rPr>
              <w:t>High</w:t>
            </w:r>
          </w:p>
        </w:tc>
        <w:tc>
          <w:tcPr>
            <w:tcW w:w="982" w:type="dxa"/>
            <w:vMerge w:val="restart"/>
            <w:shd w:val="clear" w:color="auto" w:fill="7F7F7F" w:themeFill="text1" w:themeFillTint="80"/>
            <w:vAlign w:val="center"/>
            <w:hideMark/>
          </w:tcPr>
          <w:p w:rsidR="009C570B" w:rsidRPr="00B753D3" w:rsidRDefault="009C570B" w:rsidP="009C570B">
            <w:pPr>
              <w:spacing w:before="60" w:after="60" w:line="200" w:lineRule="exact"/>
              <w:jc w:val="center"/>
              <w:rPr>
                <w:rFonts w:ascii="Arial" w:hAnsi="Arial" w:cs="Arial"/>
                <w:color w:val="FFFFFF"/>
                <w:sz w:val="20"/>
                <w:szCs w:val="20"/>
              </w:rPr>
            </w:pPr>
            <w:proofErr w:type="spellStart"/>
            <w:r w:rsidRPr="00B753D3">
              <w:rPr>
                <w:rFonts w:ascii="Arial" w:hAnsi="Arial" w:cs="Arial"/>
                <w:color w:val="FFFFFF"/>
                <w:sz w:val="20"/>
                <w:szCs w:val="20"/>
              </w:rPr>
              <w:t>Very</w:t>
            </w:r>
            <w:proofErr w:type="spellEnd"/>
            <w:r w:rsidRPr="00B753D3">
              <w:rPr>
                <w:rFonts w:ascii="Arial" w:hAnsi="Arial" w:cs="Arial"/>
                <w:color w:val="FFFFFF"/>
                <w:sz w:val="20"/>
                <w:szCs w:val="20"/>
              </w:rPr>
              <w:t xml:space="preserve"> High </w:t>
            </w:r>
            <w:proofErr w:type="spellStart"/>
            <w:r w:rsidRPr="00B753D3">
              <w:rPr>
                <w:rFonts w:ascii="Arial" w:hAnsi="Arial" w:cs="Arial"/>
                <w:color w:val="FFFFFF"/>
                <w:sz w:val="20"/>
                <w:szCs w:val="20"/>
              </w:rPr>
              <w:t>Risk</w:t>
            </w:r>
            <w:proofErr w:type="spellEnd"/>
          </w:p>
        </w:tc>
        <w:tc>
          <w:tcPr>
            <w:tcW w:w="2054" w:type="dxa"/>
            <w:shd w:val="clear" w:color="auto" w:fill="auto"/>
            <w:hideMark/>
          </w:tcPr>
          <w:p w:rsidR="009C570B" w:rsidRPr="00B753D3" w:rsidRDefault="009C570B" w:rsidP="009C570B">
            <w:pPr>
              <w:spacing w:before="60" w:after="60" w:line="200" w:lineRule="exact"/>
              <w:rPr>
                <w:sz w:val="20"/>
                <w:szCs w:val="20"/>
              </w:rPr>
            </w:pPr>
            <w:r w:rsidRPr="00B753D3">
              <w:rPr>
                <w:sz w:val="20"/>
                <w:szCs w:val="20"/>
              </w:rPr>
              <w:t>Lancement rapide des nouveaux recrutements en modalité no</w:t>
            </w:r>
            <w:r>
              <w:rPr>
                <w:sz w:val="20"/>
                <w:szCs w:val="20"/>
              </w:rPr>
              <w:t>n-</w:t>
            </w:r>
            <w:proofErr w:type="spellStart"/>
            <w:r w:rsidRPr="00B753D3">
              <w:rPr>
                <w:sz w:val="20"/>
                <w:szCs w:val="20"/>
              </w:rPr>
              <w:t>family</w:t>
            </w:r>
            <w:proofErr w:type="spellEnd"/>
            <w:r w:rsidRPr="00B753D3">
              <w:rPr>
                <w:sz w:val="20"/>
                <w:szCs w:val="20"/>
              </w:rPr>
              <w:t xml:space="preserve"> station</w:t>
            </w:r>
          </w:p>
        </w:tc>
        <w:tc>
          <w:tcPr>
            <w:tcW w:w="1276" w:type="dxa"/>
            <w:shd w:val="clear" w:color="auto" w:fill="auto"/>
            <w:vAlign w:val="center"/>
            <w:hideMark/>
          </w:tcPr>
          <w:p w:rsidR="009C570B" w:rsidRPr="00B753D3" w:rsidRDefault="009C570B" w:rsidP="009C570B">
            <w:pPr>
              <w:spacing w:before="60" w:after="60" w:line="200" w:lineRule="exact"/>
              <w:jc w:val="center"/>
              <w:rPr>
                <w:sz w:val="20"/>
                <w:szCs w:val="20"/>
              </w:rPr>
            </w:pPr>
            <w:r w:rsidRPr="00B753D3">
              <w:rPr>
                <w:sz w:val="20"/>
                <w:szCs w:val="20"/>
              </w:rPr>
              <w:t xml:space="preserve">CTB RH </w:t>
            </w:r>
            <w:proofErr w:type="spellStart"/>
            <w:r w:rsidRPr="00B753D3">
              <w:rPr>
                <w:sz w:val="20"/>
                <w:szCs w:val="20"/>
              </w:rPr>
              <w:t>Bxl</w:t>
            </w:r>
            <w:proofErr w:type="spellEnd"/>
            <w:r w:rsidRPr="00B753D3">
              <w:rPr>
                <w:sz w:val="20"/>
                <w:szCs w:val="20"/>
              </w:rPr>
              <w:t xml:space="preserve">, </w:t>
            </w:r>
            <w:proofErr w:type="spellStart"/>
            <w:r w:rsidRPr="00B753D3">
              <w:rPr>
                <w:sz w:val="20"/>
                <w:szCs w:val="20"/>
              </w:rPr>
              <w:t>Repr</w:t>
            </w:r>
            <w:r>
              <w:rPr>
                <w:sz w:val="20"/>
                <w:szCs w:val="20"/>
              </w:rPr>
              <w:t>é</w:t>
            </w:r>
            <w:r w:rsidRPr="00B753D3">
              <w:rPr>
                <w:sz w:val="20"/>
                <w:szCs w:val="20"/>
              </w:rPr>
              <w:t>s</w:t>
            </w:r>
            <w:proofErr w:type="spellEnd"/>
            <w:r w:rsidRPr="00B753D3">
              <w:rPr>
                <w:sz w:val="20"/>
                <w:szCs w:val="20"/>
              </w:rPr>
              <w:t>. CTB Burundi</w:t>
            </w:r>
          </w:p>
        </w:tc>
        <w:tc>
          <w:tcPr>
            <w:tcW w:w="1134" w:type="dxa"/>
            <w:shd w:val="clear" w:color="auto" w:fill="auto"/>
            <w:vAlign w:val="center"/>
            <w:hideMark/>
          </w:tcPr>
          <w:p w:rsidR="009C570B" w:rsidRPr="00B753D3" w:rsidRDefault="009C570B" w:rsidP="009C570B">
            <w:pPr>
              <w:spacing w:before="60" w:after="60" w:line="240" w:lineRule="auto"/>
              <w:jc w:val="center"/>
              <w:rPr>
                <w:sz w:val="20"/>
                <w:szCs w:val="20"/>
              </w:rPr>
            </w:pPr>
            <w:r w:rsidRPr="00B753D3">
              <w:rPr>
                <w:sz w:val="20"/>
                <w:szCs w:val="20"/>
              </w:rPr>
              <w:t>Q1 2016</w:t>
            </w:r>
          </w:p>
        </w:tc>
        <w:tc>
          <w:tcPr>
            <w:tcW w:w="988" w:type="dxa"/>
            <w:shd w:val="clear" w:color="auto" w:fill="auto"/>
            <w:vAlign w:val="center"/>
            <w:hideMark/>
          </w:tcPr>
          <w:p w:rsidR="009C570B" w:rsidRPr="00B753D3" w:rsidRDefault="009C570B" w:rsidP="009C570B">
            <w:pPr>
              <w:spacing w:before="60" w:after="60" w:line="240" w:lineRule="auto"/>
              <w:jc w:val="center"/>
              <w:rPr>
                <w:sz w:val="20"/>
                <w:szCs w:val="20"/>
              </w:rPr>
            </w:pPr>
            <w:r w:rsidRPr="00B753D3">
              <w:rPr>
                <w:sz w:val="20"/>
                <w:szCs w:val="20"/>
              </w:rPr>
              <w:t> </w:t>
            </w:r>
          </w:p>
        </w:tc>
        <w:tc>
          <w:tcPr>
            <w:tcW w:w="1371" w:type="dxa"/>
            <w:vMerge w:val="restart"/>
            <w:shd w:val="clear" w:color="auto" w:fill="auto"/>
            <w:noWrap/>
            <w:vAlign w:val="center"/>
            <w:hideMark/>
          </w:tcPr>
          <w:p w:rsidR="009C570B" w:rsidRPr="00B753D3" w:rsidRDefault="009C570B" w:rsidP="009C570B">
            <w:pPr>
              <w:spacing w:before="60" w:after="60" w:line="240" w:lineRule="auto"/>
              <w:jc w:val="center"/>
              <w:rPr>
                <w:sz w:val="20"/>
                <w:szCs w:val="20"/>
              </w:rPr>
            </w:pPr>
            <w:r w:rsidRPr="00B753D3">
              <w:rPr>
                <w:sz w:val="20"/>
                <w:szCs w:val="20"/>
              </w:rPr>
              <w:t>Nouveau</w:t>
            </w:r>
          </w:p>
        </w:tc>
      </w:tr>
      <w:tr w:rsidR="009C570B" w:rsidRPr="00B753D3" w:rsidTr="009C570B">
        <w:trPr>
          <w:trHeight w:val="510"/>
        </w:trPr>
        <w:tc>
          <w:tcPr>
            <w:tcW w:w="2898" w:type="dxa"/>
            <w:vMerge/>
            <w:hideMark/>
          </w:tcPr>
          <w:p w:rsidR="009C570B" w:rsidRPr="00B753D3" w:rsidRDefault="009C570B" w:rsidP="009C570B">
            <w:pPr>
              <w:spacing w:before="60" w:after="60" w:line="200" w:lineRule="exact"/>
              <w:rPr>
                <w:sz w:val="20"/>
                <w:szCs w:val="20"/>
              </w:rPr>
            </w:pPr>
          </w:p>
        </w:tc>
        <w:tc>
          <w:tcPr>
            <w:tcW w:w="1217" w:type="dxa"/>
            <w:vMerge/>
            <w:vAlign w:val="center"/>
            <w:hideMark/>
          </w:tcPr>
          <w:p w:rsidR="009C570B" w:rsidRPr="00B753D3" w:rsidRDefault="009C570B" w:rsidP="009C570B">
            <w:pPr>
              <w:spacing w:before="60" w:after="60" w:line="200" w:lineRule="exact"/>
              <w:rPr>
                <w:sz w:val="20"/>
                <w:szCs w:val="20"/>
              </w:rPr>
            </w:pPr>
          </w:p>
        </w:tc>
        <w:tc>
          <w:tcPr>
            <w:tcW w:w="922" w:type="dxa"/>
            <w:vMerge/>
            <w:vAlign w:val="center"/>
            <w:hideMark/>
          </w:tcPr>
          <w:p w:rsidR="009C570B" w:rsidRPr="00B753D3" w:rsidRDefault="009C570B" w:rsidP="009C570B">
            <w:pPr>
              <w:spacing w:before="60" w:after="60" w:line="200" w:lineRule="exact"/>
              <w:rPr>
                <w:sz w:val="20"/>
                <w:szCs w:val="20"/>
              </w:rPr>
            </w:pPr>
          </w:p>
        </w:tc>
        <w:tc>
          <w:tcPr>
            <w:tcW w:w="1026" w:type="dxa"/>
            <w:vMerge/>
            <w:vAlign w:val="center"/>
            <w:hideMark/>
          </w:tcPr>
          <w:p w:rsidR="009C570B" w:rsidRPr="00B753D3" w:rsidRDefault="009C570B" w:rsidP="009C570B">
            <w:pPr>
              <w:spacing w:before="60" w:after="60" w:line="200" w:lineRule="exact"/>
              <w:rPr>
                <w:sz w:val="20"/>
                <w:szCs w:val="20"/>
              </w:rPr>
            </w:pPr>
          </w:p>
        </w:tc>
        <w:tc>
          <w:tcPr>
            <w:tcW w:w="1102" w:type="dxa"/>
            <w:vMerge/>
            <w:vAlign w:val="center"/>
            <w:hideMark/>
          </w:tcPr>
          <w:p w:rsidR="009C570B" w:rsidRPr="00B753D3" w:rsidRDefault="009C570B" w:rsidP="009C570B">
            <w:pPr>
              <w:spacing w:before="60" w:after="60" w:line="200" w:lineRule="exact"/>
              <w:rPr>
                <w:sz w:val="20"/>
                <w:szCs w:val="20"/>
              </w:rPr>
            </w:pPr>
          </w:p>
        </w:tc>
        <w:tc>
          <w:tcPr>
            <w:tcW w:w="982" w:type="dxa"/>
            <w:vMerge/>
            <w:shd w:val="clear" w:color="auto" w:fill="7F7F7F" w:themeFill="text1" w:themeFillTint="80"/>
            <w:vAlign w:val="center"/>
            <w:hideMark/>
          </w:tcPr>
          <w:p w:rsidR="009C570B" w:rsidRPr="00B753D3" w:rsidRDefault="009C570B" w:rsidP="009C570B">
            <w:pPr>
              <w:spacing w:before="60" w:after="60" w:line="200" w:lineRule="exact"/>
              <w:rPr>
                <w:rFonts w:ascii="Arial" w:hAnsi="Arial" w:cs="Arial"/>
                <w:color w:val="FFFFFF"/>
                <w:sz w:val="20"/>
                <w:szCs w:val="20"/>
              </w:rPr>
            </w:pPr>
          </w:p>
        </w:tc>
        <w:tc>
          <w:tcPr>
            <w:tcW w:w="2054" w:type="dxa"/>
            <w:shd w:val="clear" w:color="auto" w:fill="auto"/>
            <w:hideMark/>
          </w:tcPr>
          <w:p w:rsidR="009C570B" w:rsidRPr="00B753D3" w:rsidRDefault="009C570B" w:rsidP="009C570B">
            <w:pPr>
              <w:spacing w:before="60" w:after="60" w:line="200" w:lineRule="exact"/>
              <w:rPr>
                <w:sz w:val="20"/>
                <w:szCs w:val="20"/>
              </w:rPr>
            </w:pPr>
            <w:r w:rsidRPr="00B753D3">
              <w:rPr>
                <w:sz w:val="20"/>
                <w:szCs w:val="20"/>
              </w:rPr>
              <w:t>Privilégier les consultants nationaux dans la mesure du possible</w:t>
            </w:r>
          </w:p>
        </w:tc>
        <w:tc>
          <w:tcPr>
            <w:tcW w:w="1276" w:type="dxa"/>
            <w:shd w:val="clear" w:color="auto" w:fill="auto"/>
            <w:vAlign w:val="center"/>
            <w:hideMark/>
          </w:tcPr>
          <w:p w:rsidR="009C570B" w:rsidRPr="00B753D3" w:rsidRDefault="009C570B" w:rsidP="009C570B">
            <w:pPr>
              <w:spacing w:before="60" w:after="60" w:line="200" w:lineRule="exact"/>
              <w:jc w:val="center"/>
              <w:rPr>
                <w:sz w:val="20"/>
                <w:szCs w:val="20"/>
              </w:rPr>
            </w:pPr>
            <w:r w:rsidRPr="00B753D3">
              <w:rPr>
                <w:sz w:val="20"/>
                <w:szCs w:val="20"/>
              </w:rPr>
              <w:t xml:space="preserve">UAC, pools, </w:t>
            </w:r>
            <w:proofErr w:type="spellStart"/>
            <w:r w:rsidRPr="00B753D3">
              <w:rPr>
                <w:sz w:val="20"/>
                <w:szCs w:val="20"/>
              </w:rPr>
              <w:t>resp</w:t>
            </w:r>
            <w:proofErr w:type="spellEnd"/>
            <w:r w:rsidRPr="00B753D3">
              <w:rPr>
                <w:sz w:val="20"/>
                <w:szCs w:val="20"/>
              </w:rPr>
              <w:t>. antennes</w:t>
            </w:r>
          </w:p>
        </w:tc>
        <w:tc>
          <w:tcPr>
            <w:tcW w:w="1134" w:type="dxa"/>
            <w:shd w:val="clear" w:color="auto" w:fill="auto"/>
            <w:vAlign w:val="center"/>
            <w:hideMark/>
          </w:tcPr>
          <w:p w:rsidR="009C570B" w:rsidRPr="00B753D3" w:rsidRDefault="009C570B" w:rsidP="009C570B">
            <w:pPr>
              <w:spacing w:before="60" w:after="60" w:line="240" w:lineRule="auto"/>
              <w:jc w:val="center"/>
              <w:rPr>
                <w:sz w:val="20"/>
                <w:szCs w:val="20"/>
              </w:rPr>
            </w:pPr>
            <w:r w:rsidRPr="00B753D3">
              <w:rPr>
                <w:sz w:val="20"/>
                <w:szCs w:val="20"/>
              </w:rPr>
              <w:t>Permanent</w:t>
            </w:r>
          </w:p>
        </w:tc>
        <w:tc>
          <w:tcPr>
            <w:tcW w:w="988" w:type="dxa"/>
            <w:shd w:val="clear" w:color="auto" w:fill="auto"/>
            <w:noWrap/>
            <w:vAlign w:val="bottom"/>
            <w:hideMark/>
          </w:tcPr>
          <w:p w:rsidR="009C570B" w:rsidRPr="00B753D3" w:rsidRDefault="009C570B" w:rsidP="009C570B">
            <w:pPr>
              <w:spacing w:before="60" w:after="60" w:line="240" w:lineRule="auto"/>
              <w:rPr>
                <w:rFonts w:ascii="Arial" w:hAnsi="Arial" w:cs="Arial"/>
                <w:sz w:val="20"/>
                <w:szCs w:val="20"/>
              </w:rPr>
            </w:pPr>
            <w:r w:rsidRPr="00B753D3">
              <w:rPr>
                <w:rFonts w:ascii="Arial" w:hAnsi="Arial" w:cs="Arial"/>
                <w:sz w:val="20"/>
                <w:szCs w:val="20"/>
              </w:rPr>
              <w:t> </w:t>
            </w:r>
          </w:p>
        </w:tc>
        <w:tc>
          <w:tcPr>
            <w:tcW w:w="1371" w:type="dxa"/>
            <w:vMerge/>
            <w:vAlign w:val="center"/>
            <w:hideMark/>
          </w:tcPr>
          <w:p w:rsidR="009C570B" w:rsidRPr="00B753D3" w:rsidRDefault="009C570B" w:rsidP="009C570B">
            <w:pPr>
              <w:spacing w:before="60" w:after="60" w:line="240" w:lineRule="auto"/>
              <w:rPr>
                <w:sz w:val="20"/>
                <w:szCs w:val="20"/>
              </w:rPr>
            </w:pPr>
          </w:p>
        </w:tc>
      </w:tr>
      <w:tr w:rsidR="009C570B" w:rsidRPr="00B753D3" w:rsidTr="009C570B">
        <w:trPr>
          <w:trHeight w:val="525"/>
        </w:trPr>
        <w:tc>
          <w:tcPr>
            <w:tcW w:w="2898" w:type="dxa"/>
            <w:vMerge w:val="restart"/>
            <w:shd w:val="clear" w:color="auto" w:fill="auto"/>
            <w:hideMark/>
          </w:tcPr>
          <w:p w:rsidR="009C570B" w:rsidRPr="00B753D3" w:rsidRDefault="009C570B" w:rsidP="009C570B">
            <w:pPr>
              <w:spacing w:before="60" w:after="60" w:line="200" w:lineRule="exact"/>
              <w:rPr>
                <w:sz w:val="20"/>
                <w:szCs w:val="20"/>
              </w:rPr>
            </w:pPr>
            <w:r w:rsidRPr="00B753D3">
              <w:rPr>
                <w:sz w:val="20"/>
                <w:szCs w:val="20"/>
              </w:rPr>
              <w:t>Résistance à la restructuration du programme au niveau du partenaire (M</w:t>
            </w:r>
            <w:r>
              <w:rPr>
                <w:sz w:val="20"/>
                <w:szCs w:val="20"/>
              </w:rPr>
              <w:t>INAGRIE</w:t>
            </w:r>
            <w:r w:rsidRPr="00B753D3">
              <w:rPr>
                <w:sz w:val="20"/>
                <w:szCs w:val="20"/>
              </w:rPr>
              <w:t>) et/ou interne</w:t>
            </w:r>
          </w:p>
        </w:tc>
        <w:tc>
          <w:tcPr>
            <w:tcW w:w="1217" w:type="dxa"/>
            <w:vMerge w:val="restart"/>
            <w:shd w:val="clear" w:color="auto" w:fill="auto"/>
            <w:vAlign w:val="center"/>
            <w:hideMark/>
          </w:tcPr>
          <w:p w:rsidR="009C570B" w:rsidRPr="00B753D3" w:rsidRDefault="009C570B" w:rsidP="009C570B">
            <w:pPr>
              <w:spacing w:before="60" w:after="60" w:line="200" w:lineRule="exact"/>
              <w:jc w:val="center"/>
              <w:rPr>
                <w:sz w:val="20"/>
                <w:szCs w:val="20"/>
              </w:rPr>
            </w:pPr>
            <w:r w:rsidRPr="00B753D3">
              <w:rPr>
                <w:sz w:val="20"/>
                <w:szCs w:val="20"/>
              </w:rPr>
              <w:t>Q4 2015</w:t>
            </w:r>
          </w:p>
        </w:tc>
        <w:tc>
          <w:tcPr>
            <w:tcW w:w="922" w:type="dxa"/>
            <w:vMerge w:val="restart"/>
            <w:shd w:val="clear" w:color="auto" w:fill="auto"/>
            <w:noWrap/>
            <w:vAlign w:val="center"/>
            <w:hideMark/>
          </w:tcPr>
          <w:p w:rsidR="009C570B" w:rsidRPr="00B753D3" w:rsidRDefault="009C570B" w:rsidP="009C570B">
            <w:pPr>
              <w:spacing w:before="60" w:after="60" w:line="200" w:lineRule="exact"/>
              <w:jc w:val="center"/>
              <w:rPr>
                <w:sz w:val="20"/>
                <w:szCs w:val="20"/>
              </w:rPr>
            </w:pPr>
            <w:r w:rsidRPr="00B753D3">
              <w:rPr>
                <w:sz w:val="20"/>
                <w:szCs w:val="20"/>
              </w:rPr>
              <w:t>OPS</w:t>
            </w:r>
          </w:p>
        </w:tc>
        <w:tc>
          <w:tcPr>
            <w:tcW w:w="1026" w:type="dxa"/>
            <w:vMerge w:val="restart"/>
            <w:shd w:val="clear" w:color="auto" w:fill="auto"/>
            <w:vAlign w:val="center"/>
            <w:hideMark/>
          </w:tcPr>
          <w:p w:rsidR="009C570B" w:rsidRPr="00B753D3" w:rsidRDefault="009C570B" w:rsidP="009C570B">
            <w:pPr>
              <w:spacing w:before="60" w:after="60" w:line="200" w:lineRule="exact"/>
              <w:jc w:val="center"/>
              <w:rPr>
                <w:sz w:val="20"/>
                <w:szCs w:val="20"/>
              </w:rPr>
            </w:pPr>
            <w:proofErr w:type="spellStart"/>
            <w:r w:rsidRPr="00B753D3">
              <w:rPr>
                <w:sz w:val="20"/>
                <w:szCs w:val="20"/>
              </w:rPr>
              <w:t>Low</w:t>
            </w:r>
            <w:proofErr w:type="spellEnd"/>
          </w:p>
        </w:tc>
        <w:tc>
          <w:tcPr>
            <w:tcW w:w="1102" w:type="dxa"/>
            <w:vMerge w:val="restart"/>
            <w:shd w:val="clear" w:color="auto" w:fill="auto"/>
            <w:vAlign w:val="center"/>
            <w:hideMark/>
          </w:tcPr>
          <w:p w:rsidR="009C570B" w:rsidRPr="00B753D3" w:rsidRDefault="009C570B" w:rsidP="009C570B">
            <w:pPr>
              <w:spacing w:before="60" w:after="60" w:line="200" w:lineRule="exact"/>
              <w:jc w:val="center"/>
              <w:rPr>
                <w:sz w:val="20"/>
                <w:szCs w:val="20"/>
              </w:rPr>
            </w:pPr>
            <w:r w:rsidRPr="00B753D3">
              <w:rPr>
                <w:sz w:val="20"/>
                <w:szCs w:val="20"/>
              </w:rPr>
              <w:t>High</w:t>
            </w:r>
          </w:p>
        </w:tc>
        <w:tc>
          <w:tcPr>
            <w:tcW w:w="982" w:type="dxa"/>
            <w:vMerge w:val="restart"/>
            <w:shd w:val="clear" w:color="auto" w:fill="CCC0D9" w:themeFill="accent4" w:themeFillTint="66"/>
            <w:vAlign w:val="center"/>
            <w:hideMark/>
          </w:tcPr>
          <w:p w:rsidR="009C570B" w:rsidRPr="00B753D3" w:rsidRDefault="009C570B" w:rsidP="009C570B">
            <w:pPr>
              <w:spacing w:before="60" w:after="60" w:line="200" w:lineRule="exact"/>
              <w:jc w:val="center"/>
              <w:rPr>
                <w:rFonts w:ascii="Arial" w:hAnsi="Arial" w:cs="Arial"/>
                <w:sz w:val="20"/>
                <w:szCs w:val="20"/>
              </w:rPr>
            </w:pPr>
            <w:r w:rsidRPr="00B753D3">
              <w:rPr>
                <w:rFonts w:ascii="Arial" w:hAnsi="Arial" w:cs="Arial"/>
                <w:sz w:val="20"/>
                <w:szCs w:val="20"/>
              </w:rPr>
              <w:t xml:space="preserve">Medium </w:t>
            </w:r>
            <w:proofErr w:type="spellStart"/>
            <w:r w:rsidRPr="00B753D3">
              <w:rPr>
                <w:rFonts w:ascii="Arial" w:hAnsi="Arial" w:cs="Arial"/>
                <w:sz w:val="20"/>
                <w:szCs w:val="20"/>
              </w:rPr>
              <w:t>Risk</w:t>
            </w:r>
            <w:proofErr w:type="spellEnd"/>
          </w:p>
        </w:tc>
        <w:tc>
          <w:tcPr>
            <w:tcW w:w="2054" w:type="dxa"/>
            <w:shd w:val="clear" w:color="auto" w:fill="auto"/>
            <w:hideMark/>
          </w:tcPr>
          <w:p w:rsidR="009C570B" w:rsidRPr="00B753D3" w:rsidRDefault="009C570B" w:rsidP="009C570B">
            <w:pPr>
              <w:spacing w:before="60" w:after="60" w:line="200" w:lineRule="exact"/>
              <w:rPr>
                <w:sz w:val="20"/>
                <w:szCs w:val="20"/>
              </w:rPr>
            </w:pPr>
            <w:r w:rsidRPr="00B753D3">
              <w:rPr>
                <w:sz w:val="20"/>
                <w:szCs w:val="20"/>
              </w:rPr>
              <w:t>Implication de tous les acteurs dans la restructuration</w:t>
            </w:r>
          </w:p>
        </w:tc>
        <w:tc>
          <w:tcPr>
            <w:tcW w:w="1276" w:type="dxa"/>
            <w:shd w:val="clear" w:color="auto" w:fill="auto"/>
            <w:vAlign w:val="center"/>
            <w:hideMark/>
          </w:tcPr>
          <w:p w:rsidR="009C570B" w:rsidRPr="00B753D3" w:rsidRDefault="009C570B" w:rsidP="009C570B">
            <w:pPr>
              <w:spacing w:before="60" w:after="60" w:line="200" w:lineRule="exact"/>
              <w:jc w:val="center"/>
              <w:rPr>
                <w:sz w:val="20"/>
                <w:szCs w:val="20"/>
              </w:rPr>
            </w:pPr>
            <w:r w:rsidRPr="00B753D3">
              <w:rPr>
                <w:sz w:val="20"/>
                <w:szCs w:val="20"/>
              </w:rPr>
              <w:t>UAC</w:t>
            </w:r>
          </w:p>
        </w:tc>
        <w:tc>
          <w:tcPr>
            <w:tcW w:w="1134" w:type="dxa"/>
            <w:shd w:val="clear" w:color="auto" w:fill="auto"/>
            <w:vAlign w:val="center"/>
            <w:hideMark/>
          </w:tcPr>
          <w:p w:rsidR="009C570B" w:rsidRPr="00B753D3" w:rsidRDefault="009C570B" w:rsidP="009C570B">
            <w:pPr>
              <w:spacing w:before="60" w:after="60" w:line="240" w:lineRule="auto"/>
              <w:jc w:val="center"/>
              <w:rPr>
                <w:sz w:val="20"/>
                <w:szCs w:val="20"/>
              </w:rPr>
            </w:pPr>
            <w:r w:rsidRPr="00B753D3">
              <w:rPr>
                <w:sz w:val="20"/>
                <w:szCs w:val="20"/>
              </w:rPr>
              <w:t>Q2 2016</w:t>
            </w:r>
          </w:p>
        </w:tc>
        <w:tc>
          <w:tcPr>
            <w:tcW w:w="988" w:type="dxa"/>
            <w:shd w:val="clear" w:color="auto" w:fill="auto"/>
            <w:vAlign w:val="center"/>
            <w:hideMark/>
          </w:tcPr>
          <w:p w:rsidR="009C570B" w:rsidRPr="00B753D3" w:rsidRDefault="009C570B" w:rsidP="009C570B">
            <w:pPr>
              <w:spacing w:before="60" w:after="60" w:line="240" w:lineRule="auto"/>
              <w:jc w:val="center"/>
              <w:rPr>
                <w:sz w:val="20"/>
                <w:szCs w:val="20"/>
              </w:rPr>
            </w:pPr>
            <w:r w:rsidRPr="00B753D3">
              <w:rPr>
                <w:sz w:val="20"/>
                <w:szCs w:val="20"/>
              </w:rPr>
              <w:t> </w:t>
            </w:r>
          </w:p>
        </w:tc>
        <w:tc>
          <w:tcPr>
            <w:tcW w:w="1371" w:type="dxa"/>
            <w:vMerge w:val="restart"/>
            <w:shd w:val="clear" w:color="auto" w:fill="auto"/>
            <w:noWrap/>
            <w:vAlign w:val="center"/>
            <w:hideMark/>
          </w:tcPr>
          <w:p w:rsidR="009C570B" w:rsidRPr="00B753D3" w:rsidRDefault="009C570B" w:rsidP="009C570B">
            <w:pPr>
              <w:spacing w:before="60" w:after="60" w:line="240" w:lineRule="auto"/>
              <w:jc w:val="center"/>
              <w:rPr>
                <w:sz w:val="20"/>
                <w:szCs w:val="20"/>
              </w:rPr>
            </w:pPr>
            <w:r w:rsidRPr="00B753D3">
              <w:rPr>
                <w:sz w:val="20"/>
                <w:szCs w:val="20"/>
              </w:rPr>
              <w:t>Nouveau</w:t>
            </w:r>
          </w:p>
        </w:tc>
      </w:tr>
      <w:tr w:rsidR="009C570B" w:rsidRPr="00B753D3" w:rsidTr="009C570B">
        <w:trPr>
          <w:trHeight w:val="510"/>
        </w:trPr>
        <w:tc>
          <w:tcPr>
            <w:tcW w:w="2898" w:type="dxa"/>
            <w:vMerge/>
            <w:hideMark/>
          </w:tcPr>
          <w:p w:rsidR="009C570B" w:rsidRPr="00B753D3" w:rsidRDefault="009C570B" w:rsidP="009C570B">
            <w:pPr>
              <w:spacing w:before="60" w:after="60" w:line="200" w:lineRule="exact"/>
              <w:rPr>
                <w:sz w:val="20"/>
                <w:szCs w:val="20"/>
              </w:rPr>
            </w:pPr>
          </w:p>
        </w:tc>
        <w:tc>
          <w:tcPr>
            <w:tcW w:w="1217" w:type="dxa"/>
            <w:vMerge/>
            <w:vAlign w:val="center"/>
            <w:hideMark/>
          </w:tcPr>
          <w:p w:rsidR="009C570B" w:rsidRPr="00B753D3" w:rsidRDefault="009C570B" w:rsidP="009C570B">
            <w:pPr>
              <w:spacing w:before="60" w:after="60" w:line="200" w:lineRule="exact"/>
              <w:rPr>
                <w:sz w:val="20"/>
                <w:szCs w:val="20"/>
              </w:rPr>
            </w:pPr>
          </w:p>
        </w:tc>
        <w:tc>
          <w:tcPr>
            <w:tcW w:w="922" w:type="dxa"/>
            <w:vMerge/>
            <w:vAlign w:val="center"/>
            <w:hideMark/>
          </w:tcPr>
          <w:p w:rsidR="009C570B" w:rsidRPr="00B753D3" w:rsidRDefault="009C570B" w:rsidP="009C570B">
            <w:pPr>
              <w:spacing w:before="60" w:after="60" w:line="200" w:lineRule="exact"/>
              <w:rPr>
                <w:sz w:val="20"/>
                <w:szCs w:val="20"/>
              </w:rPr>
            </w:pPr>
          </w:p>
        </w:tc>
        <w:tc>
          <w:tcPr>
            <w:tcW w:w="1026" w:type="dxa"/>
            <w:vMerge/>
            <w:vAlign w:val="center"/>
            <w:hideMark/>
          </w:tcPr>
          <w:p w:rsidR="009C570B" w:rsidRPr="00B753D3" w:rsidRDefault="009C570B" w:rsidP="009C570B">
            <w:pPr>
              <w:spacing w:before="60" w:after="60" w:line="200" w:lineRule="exact"/>
              <w:rPr>
                <w:sz w:val="20"/>
                <w:szCs w:val="20"/>
              </w:rPr>
            </w:pPr>
          </w:p>
        </w:tc>
        <w:tc>
          <w:tcPr>
            <w:tcW w:w="1102" w:type="dxa"/>
            <w:vMerge/>
            <w:vAlign w:val="center"/>
            <w:hideMark/>
          </w:tcPr>
          <w:p w:rsidR="009C570B" w:rsidRPr="00B753D3" w:rsidRDefault="009C570B" w:rsidP="009C570B">
            <w:pPr>
              <w:spacing w:before="60" w:after="60" w:line="200" w:lineRule="exact"/>
              <w:rPr>
                <w:sz w:val="20"/>
                <w:szCs w:val="20"/>
              </w:rPr>
            </w:pPr>
          </w:p>
        </w:tc>
        <w:tc>
          <w:tcPr>
            <w:tcW w:w="982" w:type="dxa"/>
            <w:vMerge/>
            <w:shd w:val="clear" w:color="auto" w:fill="CCC0D9" w:themeFill="accent4" w:themeFillTint="66"/>
            <w:vAlign w:val="center"/>
            <w:hideMark/>
          </w:tcPr>
          <w:p w:rsidR="009C570B" w:rsidRPr="00B753D3" w:rsidRDefault="009C570B" w:rsidP="009C570B">
            <w:pPr>
              <w:spacing w:before="60" w:after="60" w:line="200" w:lineRule="exact"/>
              <w:rPr>
                <w:rFonts w:ascii="Arial" w:hAnsi="Arial" w:cs="Arial"/>
                <w:sz w:val="20"/>
                <w:szCs w:val="20"/>
              </w:rPr>
            </w:pPr>
          </w:p>
        </w:tc>
        <w:tc>
          <w:tcPr>
            <w:tcW w:w="2054" w:type="dxa"/>
            <w:shd w:val="clear" w:color="auto" w:fill="auto"/>
            <w:hideMark/>
          </w:tcPr>
          <w:p w:rsidR="009C570B" w:rsidRPr="00B753D3" w:rsidRDefault="009C570B" w:rsidP="009C570B">
            <w:pPr>
              <w:spacing w:before="60" w:after="60" w:line="200" w:lineRule="exact"/>
              <w:rPr>
                <w:sz w:val="20"/>
                <w:szCs w:val="20"/>
              </w:rPr>
            </w:pPr>
            <w:r w:rsidRPr="00B753D3">
              <w:rPr>
                <w:sz w:val="20"/>
                <w:szCs w:val="20"/>
              </w:rPr>
              <w:t>Opérationnalisation du Cadre de Concertation Technique (CCT)</w:t>
            </w:r>
          </w:p>
        </w:tc>
        <w:tc>
          <w:tcPr>
            <w:tcW w:w="1276" w:type="dxa"/>
            <w:shd w:val="clear" w:color="auto" w:fill="auto"/>
            <w:vAlign w:val="center"/>
            <w:hideMark/>
          </w:tcPr>
          <w:p w:rsidR="009C570B" w:rsidRPr="00B753D3" w:rsidRDefault="009C570B" w:rsidP="009C570B">
            <w:pPr>
              <w:spacing w:before="60" w:after="60" w:line="200" w:lineRule="exact"/>
              <w:jc w:val="center"/>
              <w:rPr>
                <w:sz w:val="20"/>
                <w:szCs w:val="20"/>
              </w:rPr>
            </w:pPr>
            <w:proofErr w:type="spellStart"/>
            <w:r w:rsidRPr="00B753D3">
              <w:rPr>
                <w:sz w:val="20"/>
                <w:szCs w:val="20"/>
              </w:rPr>
              <w:t>Repr</w:t>
            </w:r>
            <w:r>
              <w:rPr>
                <w:sz w:val="20"/>
                <w:szCs w:val="20"/>
              </w:rPr>
              <w:t>é</w:t>
            </w:r>
            <w:r w:rsidRPr="00B753D3">
              <w:rPr>
                <w:sz w:val="20"/>
                <w:szCs w:val="20"/>
              </w:rPr>
              <w:t>s</w:t>
            </w:r>
            <w:proofErr w:type="spellEnd"/>
            <w:r w:rsidRPr="00B753D3">
              <w:rPr>
                <w:sz w:val="20"/>
                <w:szCs w:val="20"/>
              </w:rPr>
              <w:t>. CTB Burundi et UAC</w:t>
            </w:r>
          </w:p>
        </w:tc>
        <w:tc>
          <w:tcPr>
            <w:tcW w:w="1134" w:type="dxa"/>
            <w:shd w:val="clear" w:color="auto" w:fill="auto"/>
            <w:vAlign w:val="center"/>
            <w:hideMark/>
          </w:tcPr>
          <w:p w:rsidR="009C570B" w:rsidRPr="00B753D3" w:rsidRDefault="009C570B" w:rsidP="009C570B">
            <w:pPr>
              <w:spacing w:before="60" w:after="60" w:line="240" w:lineRule="auto"/>
              <w:jc w:val="center"/>
              <w:rPr>
                <w:sz w:val="20"/>
                <w:szCs w:val="20"/>
              </w:rPr>
            </w:pPr>
            <w:r w:rsidRPr="00B753D3">
              <w:rPr>
                <w:sz w:val="20"/>
                <w:szCs w:val="20"/>
              </w:rPr>
              <w:t>Q1 2016</w:t>
            </w:r>
          </w:p>
        </w:tc>
        <w:tc>
          <w:tcPr>
            <w:tcW w:w="988" w:type="dxa"/>
            <w:shd w:val="clear" w:color="auto" w:fill="auto"/>
            <w:noWrap/>
            <w:vAlign w:val="bottom"/>
            <w:hideMark/>
          </w:tcPr>
          <w:p w:rsidR="009C570B" w:rsidRPr="00B753D3" w:rsidRDefault="009C570B" w:rsidP="009C570B">
            <w:pPr>
              <w:spacing w:before="60" w:after="60" w:line="240" w:lineRule="auto"/>
              <w:rPr>
                <w:rFonts w:ascii="Arial" w:hAnsi="Arial" w:cs="Arial"/>
                <w:sz w:val="20"/>
                <w:szCs w:val="20"/>
              </w:rPr>
            </w:pPr>
            <w:r w:rsidRPr="00B753D3">
              <w:rPr>
                <w:rFonts w:ascii="Arial" w:hAnsi="Arial" w:cs="Arial"/>
                <w:sz w:val="20"/>
                <w:szCs w:val="20"/>
              </w:rPr>
              <w:t> </w:t>
            </w:r>
          </w:p>
        </w:tc>
        <w:tc>
          <w:tcPr>
            <w:tcW w:w="1371" w:type="dxa"/>
            <w:vMerge/>
            <w:vAlign w:val="center"/>
            <w:hideMark/>
          </w:tcPr>
          <w:p w:rsidR="009C570B" w:rsidRPr="00B753D3" w:rsidRDefault="009C570B" w:rsidP="009C570B">
            <w:pPr>
              <w:spacing w:before="60" w:after="60" w:line="240" w:lineRule="auto"/>
              <w:rPr>
                <w:sz w:val="20"/>
                <w:szCs w:val="20"/>
              </w:rPr>
            </w:pPr>
          </w:p>
        </w:tc>
      </w:tr>
      <w:tr w:rsidR="009C570B" w:rsidRPr="00B753D3" w:rsidTr="009C570B">
        <w:trPr>
          <w:trHeight w:val="990"/>
        </w:trPr>
        <w:tc>
          <w:tcPr>
            <w:tcW w:w="2898" w:type="dxa"/>
            <w:shd w:val="clear" w:color="auto" w:fill="auto"/>
            <w:hideMark/>
          </w:tcPr>
          <w:p w:rsidR="009C570B" w:rsidRPr="00B753D3" w:rsidRDefault="009C570B" w:rsidP="009C570B">
            <w:pPr>
              <w:spacing w:before="60" w:after="60" w:line="200" w:lineRule="exact"/>
              <w:rPr>
                <w:sz w:val="20"/>
                <w:szCs w:val="20"/>
              </w:rPr>
            </w:pPr>
            <w:r w:rsidRPr="00B753D3">
              <w:rPr>
                <w:sz w:val="20"/>
                <w:szCs w:val="20"/>
              </w:rPr>
              <w:lastRenderedPageBreak/>
              <w:t xml:space="preserve">Non mobilisation du fonds de contrepartie avec comme conséquence la perte et/ou démotivation des RH du </w:t>
            </w:r>
            <w:r>
              <w:rPr>
                <w:sz w:val="20"/>
                <w:szCs w:val="20"/>
              </w:rPr>
              <w:t>MINAGRIE</w:t>
            </w:r>
            <w:r w:rsidRPr="00B753D3">
              <w:rPr>
                <w:sz w:val="20"/>
                <w:szCs w:val="20"/>
              </w:rPr>
              <w:t xml:space="preserve"> affectées/impliquées dans le programme</w:t>
            </w:r>
          </w:p>
        </w:tc>
        <w:tc>
          <w:tcPr>
            <w:tcW w:w="1217" w:type="dxa"/>
            <w:shd w:val="clear" w:color="auto" w:fill="auto"/>
            <w:vAlign w:val="center"/>
            <w:hideMark/>
          </w:tcPr>
          <w:p w:rsidR="009C570B" w:rsidRPr="00B753D3" w:rsidRDefault="009C570B" w:rsidP="009C570B">
            <w:pPr>
              <w:spacing w:before="60" w:after="60" w:line="200" w:lineRule="exact"/>
              <w:jc w:val="center"/>
              <w:rPr>
                <w:sz w:val="20"/>
                <w:szCs w:val="20"/>
              </w:rPr>
            </w:pPr>
            <w:r w:rsidRPr="00B753D3">
              <w:rPr>
                <w:sz w:val="20"/>
                <w:szCs w:val="20"/>
              </w:rPr>
              <w:t>Q4 2015</w:t>
            </w:r>
          </w:p>
        </w:tc>
        <w:tc>
          <w:tcPr>
            <w:tcW w:w="922" w:type="dxa"/>
            <w:shd w:val="clear" w:color="auto" w:fill="auto"/>
            <w:noWrap/>
            <w:vAlign w:val="center"/>
            <w:hideMark/>
          </w:tcPr>
          <w:p w:rsidR="009C570B" w:rsidRPr="00B753D3" w:rsidRDefault="009C570B" w:rsidP="009C570B">
            <w:pPr>
              <w:spacing w:before="60" w:after="60" w:line="200" w:lineRule="exact"/>
              <w:jc w:val="center"/>
              <w:rPr>
                <w:sz w:val="20"/>
                <w:szCs w:val="20"/>
              </w:rPr>
            </w:pPr>
            <w:r w:rsidRPr="00B753D3">
              <w:rPr>
                <w:sz w:val="20"/>
                <w:szCs w:val="20"/>
              </w:rPr>
              <w:t>DEV</w:t>
            </w:r>
          </w:p>
        </w:tc>
        <w:tc>
          <w:tcPr>
            <w:tcW w:w="1026" w:type="dxa"/>
            <w:shd w:val="clear" w:color="auto" w:fill="auto"/>
            <w:vAlign w:val="center"/>
            <w:hideMark/>
          </w:tcPr>
          <w:p w:rsidR="009C570B" w:rsidRPr="00B753D3" w:rsidRDefault="009C570B" w:rsidP="009C570B">
            <w:pPr>
              <w:spacing w:before="60" w:after="60" w:line="200" w:lineRule="exact"/>
              <w:jc w:val="center"/>
              <w:rPr>
                <w:sz w:val="20"/>
                <w:szCs w:val="20"/>
              </w:rPr>
            </w:pPr>
            <w:r w:rsidRPr="00B753D3">
              <w:rPr>
                <w:sz w:val="20"/>
                <w:szCs w:val="20"/>
              </w:rPr>
              <w:t>Medium</w:t>
            </w:r>
          </w:p>
        </w:tc>
        <w:tc>
          <w:tcPr>
            <w:tcW w:w="1102" w:type="dxa"/>
            <w:shd w:val="clear" w:color="auto" w:fill="auto"/>
            <w:vAlign w:val="center"/>
            <w:hideMark/>
          </w:tcPr>
          <w:p w:rsidR="009C570B" w:rsidRPr="00B753D3" w:rsidRDefault="009C570B" w:rsidP="009C570B">
            <w:pPr>
              <w:spacing w:before="60" w:after="60" w:line="200" w:lineRule="exact"/>
              <w:jc w:val="center"/>
              <w:rPr>
                <w:sz w:val="20"/>
                <w:szCs w:val="20"/>
              </w:rPr>
            </w:pPr>
            <w:r w:rsidRPr="00B753D3">
              <w:rPr>
                <w:sz w:val="20"/>
                <w:szCs w:val="20"/>
              </w:rPr>
              <w:t>High</w:t>
            </w:r>
          </w:p>
        </w:tc>
        <w:tc>
          <w:tcPr>
            <w:tcW w:w="982" w:type="dxa"/>
            <w:shd w:val="clear" w:color="auto" w:fill="FF7D7D"/>
            <w:vAlign w:val="center"/>
            <w:hideMark/>
          </w:tcPr>
          <w:p w:rsidR="009C570B" w:rsidRPr="00B753D3" w:rsidRDefault="009C570B" w:rsidP="009C570B">
            <w:pPr>
              <w:spacing w:before="60" w:after="60" w:line="200" w:lineRule="exact"/>
              <w:jc w:val="center"/>
              <w:rPr>
                <w:rFonts w:ascii="Arial" w:hAnsi="Arial" w:cs="Arial"/>
                <w:sz w:val="20"/>
                <w:szCs w:val="20"/>
              </w:rPr>
            </w:pPr>
            <w:r w:rsidRPr="00D528F6">
              <w:rPr>
                <w:rFonts w:ascii="Arial" w:hAnsi="Arial" w:cs="Arial"/>
                <w:sz w:val="20"/>
                <w:szCs w:val="20"/>
                <w:shd w:val="clear" w:color="auto" w:fill="FF7D7D"/>
              </w:rPr>
              <w:t>High</w:t>
            </w:r>
            <w:r w:rsidRPr="00B753D3">
              <w:rPr>
                <w:rFonts w:ascii="Arial" w:hAnsi="Arial" w:cs="Arial"/>
                <w:sz w:val="20"/>
                <w:szCs w:val="20"/>
              </w:rPr>
              <w:t xml:space="preserve"> </w:t>
            </w:r>
            <w:proofErr w:type="spellStart"/>
            <w:r w:rsidRPr="00B753D3">
              <w:rPr>
                <w:rFonts w:ascii="Arial" w:hAnsi="Arial" w:cs="Arial"/>
                <w:sz w:val="20"/>
                <w:szCs w:val="20"/>
              </w:rPr>
              <w:t>Risk</w:t>
            </w:r>
            <w:proofErr w:type="spellEnd"/>
          </w:p>
        </w:tc>
        <w:tc>
          <w:tcPr>
            <w:tcW w:w="2054" w:type="dxa"/>
            <w:shd w:val="clear" w:color="auto" w:fill="auto"/>
            <w:hideMark/>
          </w:tcPr>
          <w:p w:rsidR="009C570B" w:rsidRPr="00B753D3" w:rsidRDefault="009C570B" w:rsidP="009C570B">
            <w:pPr>
              <w:spacing w:before="60" w:after="60" w:line="200" w:lineRule="exact"/>
              <w:rPr>
                <w:sz w:val="20"/>
                <w:szCs w:val="20"/>
              </w:rPr>
            </w:pPr>
            <w:r w:rsidRPr="00B753D3">
              <w:rPr>
                <w:sz w:val="20"/>
                <w:szCs w:val="20"/>
              </w:rPr>
              <w:t xml:space="preserve">Sensibilisation du </w:t>
            </w:r>
            <w:r>
              <w:rPr>
                <w:sz w:val="20"/>
                <w:szCs w:val="20"/>
              </w:rPr>
              <w:t>MINAGRIE</w:t>
            </w:r>
            <w:r w:rsidRPr="00B753D3">
              <w:rPr>
                <w:sz w:val="20"/>
                <w:szCs w:val="20"/>
              </w:rPr>
              <w:t xml:space="preserve"> dans le respect des engagements et du budget 2016 de l'Etat </w:t>
            </w:r>
          </w:p>
        </w:tc>
        <w:tc>
          <w:tcPr>
            <w:tcW w:w="1276" w:type="dxa"/>
            <w:shd w:val="clear" w:color="auto" w:fill="auto"/>
            <w:vAlign w:val="center"/>
            <w:hideMark/>
          </w:tcPr>
          <w:p w:rsidR="009C570B" w:rsidRPr="00B753D3" w:rsidRDefault="009C570B" w:rsidP="009C570B">
            <w:pPr>
              <w:spacing w:before="60" w:after="60" w:line="200" w:lineRule="exact"/>
              <w:jc w:val="center"/>
              <w:rPr>
                <w:sz w:val="20"/>
                <w:szCs w:val="20"/>
              </w:rPr>
            </w:pPr>
            <w:r w:rsidRPr="00B753D3">
              <w:rPr>
                <w:sz w:val="20"/>
                <w:szCs w:val="20"/>
              </w:rPr>
              <w:t xml:space="preserve">Ambassade, </w:t>
            </w:r>
            <w:proofErr w:type="spellStart"/>
            <w:r w:rsidRPr="00B753D3">
              <w:rPr>
                <w:sz w:val="20"/>
                <w:szCs w:val="20"/>
              </w:rPr>
              <w:t>Repr</w:t>
            </w:r>
            <w:r>
              <w:rPr>
                <w:sz w:val="20"/>
                <w:szCs w:val="20"/>
              </w:rPr>
              <w:t>é</w:t>
            </w:r>
            <w:r w:rsidRPr="00B753D3">
              <w:rPr>
                <w:sz w:val="20"/>
                <w:szCs w:val="20"/>
              </w:rPr>
              <w:t>s</w:t>
            </w:r>
            <w:proofErr w:type="spellEnd"/>
            <w:r w:rsidRPr="00B753D3">
              <w:rPr>
                <w:sz w:val="20"/>
                <w:szCs w:val="20"/>
              </w:rPr>
              <w:t>. CTB Burundi, UAC</w:t>
            </w:r>
          </w:p>
        </w:tc>
        <w:tc>
          <w:tcPr>
            <w:tcW w:w="1134" w:type="dxa"/>
            <w:shd w:val="clear" w:color="auto" w:fill="auto"/>
            <w:vAlign w:val="center"/>
            <w:hideMark/>
          </w:tcPr>
          <w:p w:rsidR="009C570B" w:rsidRPr="00B753D3" w:rsidRDefault="009C570B" w:rsidP="009C570B">
            <w:pPr>
              <w:spacing w:before="60" w:after="60" w:line="240" w:lineRule="auto"/>
              <w:jc w:val="center"/>
              <w:rPr>
                <w:sz w:val="20"/>
                <w:szCs w:val="20"/>
              </w:rPr>
            </w:pPr>
            <w:r w:rsidRPr="00B753D3">
              <w:rPr>
                <w:sz w:val="20"/>
                <w:szCs w:val="20"/>
              </w:rPr>
              <w:t>Permanent</w:t>
            </w:r>
          </w:p>
        </w:tc>
        <w:tc>
          <w:tcPr>
            <w:tcW w:w="988" w:type="dxa"/>
            <w:shd w:val="clear" w:color="auto" w:fill="auto"/>
            <w:vAlign w:val="center"/>
            <w:hideMark/>
          </w:tcPr>
          <w:p w:rsidR="009C570B" w:rsidRPr="00B753D3" w:rsidRDefault="009C570B" w:rsidP="009C570B">
            <w:pPr>
              <w:spacing w:before="60" w:after="60" w:line="240" w:lineRule="auto"/>
              <w:jc w:val="center"/>
              <w:rPr>
                <w:sz w:val="20"/>
                <w:szCs w:val="20"/>
              </w:rPr>
            </w:pPr>
            <w:r w:rsidRPr="00B753D3">
              <w:rPr>
                <w:sz w:val="20"/>
                <w:szCs w:val="20"/>
              </w:rPr>
              <w:t> </w:t>
            </w:r>
          </w:p>
        </w:tc>
        <w:tc>
          <w:tcPr>
            <w:tcW w:w="1371" w:type="dxa"/>
            <w:shd w:val="clear" w:color="auto" w:fill="auto"/>
            <w:noWrap/>
            <w:vAlign w:val="center"/>
            <w:hideMark/>
          </w:tcPr>
          <w:p w:rsidR="009C570B" w:rsidRPr="00B753D3" w:rsidRDefault="009C570B" w:rsidP="009C570B">
            <w:pPr>
              <w:spacing w:before="60" w:after="60" w:line="240" w:lineRule="auto"/>
              <w:jc w:val="center"/>
              <w:rPr>
                <w:sz w:val="20"/>
                <w:szCs w:val="20"/>
              </w:rPr>
            </w:pPr>
            <w:r w:rsidRPr="00B753D3">
              <w:rPr>
                <w:sz w:val="20"/>
                <w:szCs w:val="20"/>
              </w:rPr>
              <w:t>Nouveau</w:t>
            </w:r>
          </w:p>
        </w:tc>
      </w:tr>
      <w:tr w:rsidR="009C570B" w:rsidRPr="00B753D3" w:rsidTr="009C570B">
        <w:trPr>
          <w:trHeight w:val="930"/>
        </w:trPr>
        <w:tc>
          <w:tcPr>
            <w:tcW w:w="2898" w:type="dxa"/>
            <w:shd w:val="clear" w:color="auto" w:fill="auto"/>
            <w:hideMark/>
          </w:tcPr>
          <w:p w:rsidR="009C570B" w:rsidRPr="00B753D3" w:rsidRDefault="009C570B" w:rsidP="009C570B">
            <w:pPr>
              <w:spacing w:before="60" w:after="60" w:line="200" w:lineRule="exact"/>
              <w:rPr>
                <w:sz w:val="20"/>
                <w:szCs w:val="20"/>
              </w:rPr>
            </w:pPr>
            <w:r w:rsidRPr="00B753D3">
              <w:rPr>
                <w:sz w:val="20"/>
                <w:szCs w:val="20"/>
              </w:rPr>
              <w:t xml:space="preserve">Arrêt définitif des actions visant les résultats 2.2 (appui institutionnel </w:t>
            </w:r>
            <w:r>
              <w:rPr>
                <w:sz w:val="20"/>
                <w:szCs w:val="20"/>
              </w:rPr>
              <w:t>MINAGRIE</w:t>
            </w:r>
            <w:r w:rsidRPr="00B753D3">
              <w:rPr>
                <w:sz w:val="20"/>
                <w:szCs w:val="20"/>
              </w:rPr>
              <w:t>) et 2.3 (appui à la recherche agronomique)</w:t>
            </w:r>
          </w:p>
        </w:tc>
        <w:tc>
          <w:tcPr>
            <w:tcW w:w="1217" w:type="dxa"/>
            <w:shd w:val="clear" w:color="auto" w:fill="auto"/>
            <w:vAlign w:val="center"/>
            <w:hideMark/>
          </w:tcPr>
          <w:p w:rsidR="009C570B" w:rsidRPr="00B753D3" w:rsidRDefault="009C570B" w:rsidP="009C570B">
            <w:pPr>
              <w:spacing w:before="60" w:after="60" w:line="200" w:lineRule="exact"/>
              <w:jc w:val="center"/>
              <w:rPr>
                <w:sz w:val="20"/>
                <w:szCs w:val="20"/>
              </w:rPr>
            </w:pPr>
            <w:r w:rsidRPr="00B753D3">
              <w:rPr>
                <w:sz w:val="20"/>
                <w:szCs w:val="20"/>
              </w:rPr>
              <w:t>Q3 2015</w:t>
            </w:r>
          </w:p>
        </w:tc>
        <w:tc>
          <w:tcPr>
            <w:tcW w:w="922" w:type="dxa"/>
            <w:shd w:val="clear" w:color="auto" w:fill="auto"/>
            <w:noWrap/>
            <w:vAlign w:val="center"/>
            <w:hideMark/>
          </w:tcPr>
          <w:p w:rsidR="009C570B" w:rsidRPr="00B753D3" w:rsidRDefault="009C570B" w:rsidP="009C570B">
            <w:pPr>
              <w:spacing w:before="60" w:after="60" w:line="200" w:lineRule="exact"/>
              <w:jc w:val="center"/>
              <w:rPr>
                <w:sz w:val="20"/>
                <w:szCs w:val="20"/>
              </w:rPr>
            </w:pPr>
            <w:r w:rsidRPr="00B753D3">
              <w:rPr>
                <w:sz w:val="20"/>
                <w:szCs w:val="20"/>
              </w:rPr>
              <w:t>DEV</w:t>
            </w:r>
          </w:p>
        </w:tc>
        <w:tc>
          <w:tcPr>
            <w:tcW w:w="1026" w:type="dxa"/>
            <w:shd w:val="clear" w:color="auto" w:fill="auto"/>
            <w:vAlign w:val="center"/>
            <w:hideMark/>
          </w:tcPr>
          <w:p w:rsidR="009C570B" w:rsidRPr="00B753D3" w:rsidRDefault="009C570B" w:rsidP="009C570B">
            <w:pPr>
              <w:spacing w:before="60" w:after="60" w:line="200" w:lineRule="exact"/>
              <w:jc w:val="center"/>
              <w:rPr>
                <w:sz w:val="20"/>
                <w:szCs w:val="20"/>
              </w:rPr>
            </w:pPr>
            <w:r w:rsidRPr="00B753D3">
              <w:rPr>
                <w:sz w:val="20"/>
                <w:szCs w:val="20"/>
              </w:rPr>
              <w:t>High</w:t>
            </w:r>
          </w:p>
        </w:tc>
        <w:tc>
          <w:tcPr>
            <w:tcW w:w="1102" w:type="dxa"/>
            <w:shd w:val="clear" w:color="auto" w:fill="auto"/>
            <w:vAlign w:val="center"/>
            <w:hideMark/>
          </w:tcPr>
          <w:p w:rsidR="009C570B" w:rsidRPr="00B753D3" w:rsidRDefault="009C570B" w:rsidP="009C570B">
            <w:pPr>
              <w:spacing w:before="60" w:after="60" w:line="200" w:lineRule="exact"/>
              <w:jc w:val="center"/>
              <w:rPr>
                <w:sz w:val="20"/>
                <w:szCs w:val="20"/>
              </w:rPr>
            </w:pPr>
            <w:r w:rsidRPr="00B753D3">
              <w:rPr>
                <w:sz w:val="20"/>
                <w:szCs w:val="20"/>
              </w:rPr>
              <w:t>Medium</w:t>
            </w:r>
          </w:p>
        </w:tc>
        <w:tc>
          <w:tcPr>
            <w:tcW w:w="982" w:type="dxa"/>
            <w:shd w:val="clear" w:color="auto" w:fill="FF7D7D"/>
            <w:vAlign w:val="center"/>
            <w:hideMark/>
          </w:tcPr>
          <w:p w:rsidR="009C570B" w:rsidRPr="00B753D3" w:rsidRDefault="009C570B" w:rsidP="009C570B">
            <w:pPr>
              <w:spacing w:before="60" w:after="60" w:line="200" w:lineRule="exact"/>
              <w:jc w:val="center"/>
              <w:rPr>
                <w:rFonts w:ascii="Arial" w:hAnsi="Arial" w:cs="Arial"/>
                <w:sz w:val="20"/>
                <w:szCs w:val="20"/>
              </w:rPr>
            </w:pPr>
            <w:r w:rsidRPr="00B753D3">
              <w:rPr>
                <w:rFonts w:ascii="Arial" w:hAnsi="Arial" w:cs="Arial"/>
                <w:sz w:val="20"/>
                <w:szCs w:val="20"/>
              </w:rPr>
              <w:t xml:space="preserve">High </w:t>
            </w:r>
            <w:proofErr w:type="spellStart"/>
            <w:r w:rsidRPr="00B753D3">
              <w:rPr>
                <w:rFonts w:ascii="Arial" w:hAnsi="Arial" w:cs="Arial"/>
                <w:sz w:val="20"/>
                <w:szCs w:val="20"/>
              </w:rPr>
              <w:t>Risk</w:t>
            </w:r>
            <w:proofErr w:type="spellEnd"/>
          </w:p>
        </w:tc>
        <w:tc>
          <w:tcPr>
            <w:tcW w:w="2054" w:type="dxa"/>
            <w:shd w:val="clear" w:color="auto" w:fill="auto"/>
            <w:hideMark/>
          </w:tcPr>
          <w:p w:rsidR="009C570B" w:rsidRPr="00B753D3" w:rsidRDefault="009C570B" w:rsidP="009C570B">
            <w:pPr>
              <w:spacing w:before="60" w:after="60" w:line="200" w:lineRule="exact"/>
              <w:rPr>
                <w:sz w:val="20"/>
                <w:szCs w:val="20"/>
              </w:rPr>
            </w:pPr>
            <w:r w:rsidRPr="00B753D3">
              <w:rPr>
                <w:sz w:val="20"/>
                <w:szCs w:val="20"/>
              </w:rPr>
              <w:t>En dehors des zones de contrôle et d'influence du Programme</w:t>
            </w:r>
          </w:p>
        </w:tc>
        <w:tc>
          <w:tcPr>
            <w:tcW w:w="1276" w:type="dxa"/>
            <w:shd w:val="clear" w:color="auto" w:fill="auto"/>
            <w:vAlign w:val="center"/>
            <w:hideMark/>
          </w:tcPr>
          <w:p w:rsidR="009C570B" w:rsidRPr="00B753D3" w:rsidRDefault="009C570B" w:rsidP="009C570B">
            <w:pPr>
              <w:spacing w:before="60" w:after="60" w:line="200" w:lineRule="exact"/>
              <w:jc w:val="center"/>
              <w:rPr>
                <w:sz w:val="20"/>
                <w:szCs w:val="20"/>
              </w:rPr>
            </w:pPr>
            <w:r w:rsidRPr="00B753D3">
              <w:rPr>
                <w:sz w:val="20"/>
                <w:szCs w:val="20"/>
              </w:rPr>
              <w:t> </w:t>
            </w:r>
          </w:p>
        </w:tc>
        <w:tc>
          <w:tcPr>
            <w:tcW w:w="1134" w:type="dxa"/>
            <w:shd w:val="clear" w:color="auto" w:fill="auto"/>
            <w:vAlign w:val="center"/>
            <w:hideMark/>
          </w:tcPr>
          <w:p w:rsidR="009C570B" w:rsidRPr="00B753D3" w:rsidRDefault="009C570B" w:rsidP="009C570B">
            <w:pPr>
              <w:spacing w:before="60" w:after="60" w:line="240" w:lineRule="auto"/>
              <w:jc w:val="center"/>
              <w:rPr>
                <w:sz w:val="20"/>
                <w:szCs w:val="20"/>
              </w:rPr>
            </w:pPr>
            <w:r w:rsidRPr="00B753D3">
              <w:rPr>
                <w:sz w:val="20"/>
                <w:szCs w:val="20"/>
              </w:rPr>
              <w:t> </w:t>
            </w:r>
          </w:p>
        </w:tc>
        <w:tc>
          <w:tcPr>
            <w:tcW w:w="988" w:type="dxa"/>
            <w:shd w:val="clear" w:color="auto" w:fill="auto"/>
            <w:vAlign w:val="center"/>
            <w:hideMark/>
          </w:tcPr>
          <w:p w:rsidR="009C570B" w:rsidRPr="00B753D3" w:rsidRDefault="009C570B" w:rsidP="009C570B">
            <w:pPr>
              <w:spacing w:before="60" w:after="60" w:line="240" w:lineRule="auto"/>
              <w:jc w:val="center"/>
              <w:rPr>
                <w:sz w:val="20"/>
                <w:szCs w:val="20"/>
              </w:rPr>
            </w:pPr>
            <w:r w:rsidRPr="00B753D3">
              <w:rPr>
                <w:sz w:val="20"/>
                <w:szCs w:val="20"/>
              </w:rPr>
              <w:t> </w:t>
            </w:r>
          </w:p>
        </w:tc>
        <w:tc>
          <w:tcPr>
            <w:tcW w:w="1371" w:type="dxa"/>
            <w:shd w:val="clear" w:color="auto" w:fill="auto"/>
            <w:noWrap/>
            <w:vAlign w:val="center"/>
            <w:hideMark/>
          </w:tcPr>
          <w:p w:rsidR="009C570B" w:rsidRPr="00B753D3" w:rsidRDefault="009C570B" w:rsidP="009C570B">
            <w:pPr>
              <w:spacing w:before="60" w:after="60" w:line="240" w:lineRule="auto"/>
              <w:jc w:val="center"/>
              <w:rPr>
                <w:sz w:val="20"/>
                <w:szCs w:val="20"/>
              </w:rPr>
            </w:pPr>
            <w:r w:rsidRPr="00B753D3">
              <w:rPr>
                <w:sz w:val="20"/>
                <w:szCs w:val="20"/>
              </w:rPr>
              <w:t>Nouveau</w:t>
            </w:r>
          </w:p>
        </w:tc>
      </w:tr>
      <w:tr w:rsidR="009C570B" w:rsidRPr="00B753D3" w:rsidTr="009C570B">
        <w:trPr>
          <w:trHeight w:val="1335"/>
        </w:trPr>
        <w:tc>
          <w:tcPr>
            <w:tcW w:w="2898" w:type="dxa"/>
            <w:shd w:val="clear" w:color="auto" w:fill="auto"/>
            <w:hideMark/>
          </w:tcPr>
          <w:p w:rsidR="009C570B" w:rsidRPr="00B753D3" w:rsidRDefault="009C570B" w:rsidP="009C570B">
            <w:pPr>
              <w:spacing w:before="60" w:after="60" w:line="200" w:lineRule="exact"/>
              <w:rPr>
                <w:sz w:val="20"/>
                <w:szCs w:val="20"/>
              </w:rPr>
            </w:pPr>
            <w:r w:rsidRPr="00B753D3">
              <w:rPr>
                <w:sz w:val="20"/>
                <w:szCs w:val="20"/>
              </w:rPr>
              <w:t>Faible durabilité des actions de renforcement des capacités des partenaires étatiques (</w:t>
            </w:r>
            <w:r>
              <w:rPr>
                <w:sz w:val="20"/>
                <w:szCs w:val="20"/>
              </w:rPr>
              <w:t>MINAGRIE, ISABU</w:t>
            </w:r>
            <w:r w:rsidRPr="00B753D3">
              <w:rPr>
                <w:sz w:val="20"/>
                <w:szCs w:val="20"/>
              </w:rPr>
              <w:t>) et de maintenance des investissements hydro</w:t>
            </w:r>
            <w:r>
              <w:rPr>
                <w:sz w:val="20"/>
                <w:szCs w:val="20"/>
              </w:rPr>
              <w:t>-</w:t>
            </w:r>
            <w:r w:rsidRPr="00B753D3">
              <w:rPr>
                <w:sz w:val="20"/>
                <w:szCs w:val="20"/>
              </w:rPr>
              <w:t>agricoles</w:t>
            </w:r>
          </w:p>
        </w:tc>
        <w:tc>
          <w:tcPr>
            <w:tcW w:w="1217" w:type="dxa"/>
            <w:shd w:val="clear" w:color="auto" w:fill="auto"/>
            <w:vAlign w:val="center"/>
            <w:hideMark/>
          </w:tcPr>
          <w:p w:rsidR="009C570B" w:rsidRPr="00B753D3" w:rsidRDefault="009C570B" w:rsidP="009C570B">
            <w:pPr>
              <w:spacing w:before="60" w:after="60" w:line="200" w:lineRule="exact"/>
              <w:jc w:val="center"/>
              <w:rPr>
                <w:sz w:val="20"/>
                <w:szCs w:val="20"/>
              </w:rPr>
            </w:pPr>
            <w:r w:rsidRPr="00B753D3">
              <w:rPr>
                <w:sz w:val="20"/>
                <w:szCs w:val="20"/>
              </w:rPr>
              <w:t>Q3 2015</w:t>
            </w:r>
          </w:p>
        </w:tc>
        <w:tc>
          <w:tcPr>
            <w:tcW w:w="922" w:type="dxa"/>
            <w:shd w:val="clear" w:color="auto" w:fill="auto"/>
            <w:noWrap/>
            <w:vAlign w:val="center"/>
            <w:hideMark/>
          </w:tcPr>
          <w:p w:rsidR="009C570B" w:rsidRPr="00B753D3" w:rsidRDefault="009C570B" w:rsidP="009C570B">
            <w:pPr>
              <w:spacing w:before="60" w:after="60" w:line="200" w:lineRule="exact"/>
              <w:jc w:val="center"/>
              <w:rPr>
                <w:sz w:val="20"/>
                <w:szCs w:val="20"/>
              </w:rPr>
            </w:pPr>
            <w:r w:rsidRPr="00B753D3">
              <w:rPr>
                <w:sz w:val="20"/>
                <w:szCs w:val="20"/>
              </w:rPr>
              <w:t>DEV</w:t>
            </w:r>
          </w:p>
        </w:tc>
        <w:tc>
          <w:tcPr>
            <w:tcW w:w="1026" w:type="dxa"/>
            <w:shd w:val="clear" w:color="auto" w:fill="auto"/>
            <w:vAlign w:val="center"/>
            <w:hideMark/>
          </w:tcPr>
          <w:p w:rsidR="009C570B" w:rsidRPr="00B753D3" w:rsidRDefault="009C570B" w:rsidP="009C570B">
            <w:pPr>
              <w:spacing w:before="60" w:after="60" w:line="200" w:lineRule="exact"/>
              <w:jc w:val="center"/>
              <w:rPr>
                <w:sz w:val="20"/>
                <w:szCs w:val="20"/>
              </w:rPr>
            </w:pPr>
            <w:r w:rsidRPr="00B753D3">
              <w:rPr>
                <w:sz w:val="20"/>
                <w:szCs w:val="20"/>
              </w:rPr>
              <w:t>High</w:t>
            </w:r>
          </w:p>
        </w:tc>
        <w:tc>
          <w:tcPr>
            <w:tcW w:w="1102" w:type="dxa"/>
            <w:shd w:val="clear" w:color="auto" w:fill="auto"/>
            <w:vAlign w:val="center"/>
            <w:hideMark/>
          </w:tcPr>
          <w:p w:rsidR="009C570B" w:rsidRPr="00B753D3" w:rsidRDefault="009C570B" w:rsidP="009C570B">
            <w:pPr>
              <w:spacing w:before="60" w:after="60" w:line="200" w:lineRule="exact"/>
              <w:jc w:val="center"/>
              <w:rPr>
                <w:sz w:val="20"/>
                <w:szCs w:val="20"/>
              </w:rPr>
            </w:pPr>
            <w:r w:rsidRPr="00B753D3">
              <w:rPr>
                <w:sz w:val="20"/>
                <w:szCs w:val="20"/>
              </w:rPr>
              <w:t>Medium</w:t>
            </w:r>
          </w:p>
        </w:tc>
        <w:tc>
          <w:tcPr>
            <w:tcW w:w="982" w:type="dxa"/>
            <w:shd w:val="clear" w:color="auto" w:fill="FF7D7D"/>
            <w:vAlign w:val="center"/>
            <w:hideMark/>
          </w:tcPr>
          <w:p w:rsidR="009C570B" w:rsidRPr="00B753D3" w:rsidRDefault="009C570B" w:rsidP="009C570B">
            <w:pPr>
              <w:spacing w:before="60" w:after="60" w:line="200" w:lineRule="exact"/>
              <w:jc w:val="center"/>
              <w:rPr>
                <w:rFonts w:ascii="Arial" w:hAnsi="Arial" w:cs="Arial"/>
                <w:sz w:val="20"/>
                <w:szCs w:val="20"/>
              </w:rPr>
            </w:pPr>
            <w:r w:rsidRPr="00B753D3">
              <w:rPr>
                <w:rFonts w:ascii="Arial" w:hAnsi="Arial" w:cs="Arial"/>
                <w:sz w:val="20"/>
                <w:szCs w:val="20"/>
              </w:rPr>
              <w:t xml:space="preserve">High </w:t>
            </w:r>
            <w:proofErr w:type="spellStart"/>
            <w:r w:rsidRPr="00B753D3">
              <w:rPr>
                <w:rFonts w:ascii="Arial" w:hAnsi="Arial" w:cs="Arial"/>
                <w:sz w:val="20"/>
                <w:szCs w:val="20"/>
              </w:rPr>
              <w:t>Risk</w:t>
            </w:r>
            <w:proofErr w:type="spellEnd"/>
          </w:p>
        </w:tc>
        <w:tc>
          <w:tcPr>
            <w:tcW w:w="2054" w:type="dxa"/>
            <w:shd w:val="clear" w:color="auto" w:fill="auto"/>
            <w:hideMark/>
          </w:tcPr>
          <w:p w:rsidR="009C570B" w:rsidRPr="00B753D3" w:rsidRDefault="009C570B" w:rsidP="009C570B">
            <w:pPr>
              <w:spacing w:before="60" w:after="60" w:line="200" w:lineRule="exact"/>
              <w:rPr>
                <w:sz w:val="20"/>
                <w:szCs w:val="20"/>
              </w:rPr>
            </w:pPr>
            <w:r w:rsidRPr="00B753D3">
              <w:rPr>
                <w:sz w:val="20"/>
                <w:szCs w:val="20"/>
              </w:rPr>
              <w:t xml:space="preserve">Maintien de la collaboration technique avec les instances du Ministère sous d'autres formes (CCT, subsides pour appuis sur la base de chantiers et </w:t>
            </w:r>
            <w:proofErr w:type="spellStart"/>
            <w:r w:rsidRPr="00B753D3">
              <w:rPr>
                <w:sz w:val="20"/>
                <w:szCs w:val="20"/>
              </w:rPr>
              <w:t>délivrables</w:t>
            </w:r>
            <w:proofErr w:type="spellEnd"/>
            <w:r w:rsidRPr="00B753D3">
              <w:rPr>
                <w:sz w:val="20"/>
                <w:szCs w:val="20"/>
              </w:rPr>
              <w:t>…) et avec les autres PTF (FIDA, BM, UE, Pays Bas…)</w:t>
            </w:r>
          </w:p>
        </w:tc>
        <w:tc>
          <w:tcPr>
            <w:tcW w:w="1276" w:type="dxa"/>
            <w:shd w:val="clear" w:color="auto" w:fill="auto"/>
            <w:vAlign w:val="center"/>
            <w:hideMark/>
          </w:tcPr>
          <w:p w:rsidR="009C570B" w:rsidRPr="00B753D3" w:rsidRDefault="009C570B" w:rsidP="009C570B">
            <w:pPr>
              <w:spacing w:before="60" w:after="60" w:line="200" w:lineRule="exact"/>
              <w:jc w:val="center"/>
              <w:rPr>
                <w:sz w:val="20"/>
                <w:szCs w:val="20"/>
              </w:rPr>
            </w:pPr>
            <w:r w:rsidRPr="00B753D3">
              <w:rPr>
                <w:sz w:val="20"/>
                <w:szCs w:val="20"/>
              </w:rPr>
              <w:t xml:space="preserve">UAC, pools, </w:t>
            </w:r>
            <w:proofErr w:type="spellStart"/>
            <w:r w:rsidRPr="00B753D3">
              <w:rPr>
                <w:sz w:val="20"/>
                <w:szCs w:val="20"/>
              </w:rPr>
              <w:t>resp</w:t>
            </w:r>
            <w:proofErr w:type="spellEnd"/>
            <w:r w:rsidRPr="00B753D3">
              <w:rPr>
                <w:sz w:val="20"/>
                <w:szCs w:val="20"/>
              </w:rPr>
              <w:t>. antennes</w:t>
            </w:r>
          </w:p>
        </w:tc>
        <w:tc>
          <w:tcPr>
            <w:tcW w:w="1134" w:type="dxa"/>
            <w:shd w:val="clear" w:color="auto" w:fill="auto"/>
            <w:vAlign w:val="center"/>
            <w:hideMark/>
          </w:tcPr>
          <w:p w:rsidR="009C570B" w:rsidRPr="00B753D3" w:rsidRDefault="009C570B" w:rsidP="009C570B">
            <w:pPr>
              <w:spacing w:before="60" w:after="60" w:line="240" w:lineRule="auto"/>
              <w:jc w:val="center"/>
              <w:rPr>
                <w:sz w:val="20"/>
                <w:szCs w:val="20"/>
              </w:rPr>
            </w:pPr>
            <w:r w:rsidRPr="00B753D3">
              <w:rPr>
                <w:sz w:val="20"/>
                <w:szCs w:val="20"/>
              </w:rPr>
              <w:t>Permanent</w:t>
            </w:r>
          </w:p>
        </w:tc>
        <w:tc>
          <w:tcPr>
            <w:tcW w:w="988" w:type="dxa"/>
            <w:shd w:val="clear" w:color="auto" w:fill="auto"/>
            <w:vAlign w:val="center"/>
            <w:hideMark/>
          </w:tcPr>
          <w:p w:rsidR="009C570B" w:rsidRPr="00B753D3" w:rsidRDefault="009C570B" w:rsidP="009C570B">
            <w:pPr>
              <w:spacing w:before="60" w:after="60" w:line="240" w:lineRule="auto"/>
              <w:jc w:val="center"/>
              <w:rPr>
                <w:sz w:val="20"/>
                <w:szCs w:val="20"/>
              </w:rPr>
            </w:pPr>
            <w:r w:rsidRPr="00B753D3">
              <w:rPr>
                <w:sz w:val="20"/>
                <w:szCs w:val="20"/>
              </w:rPr>
              <w:t> </w:t>
            </w:r>
          </w:p>
        </w:tc>
        <w:tc>
          <w:tcPr>
            <w:tcW w:w="1371" w:type="dxa"/>
            <w:shd w:val="clear" w:color="auto" w:fill="auto"/>
            <w:noWrap/>
            <w:vAlign w:val="center"/>
            <w:hideMark/>
          </w:tcPr>
          <w:p w:rsidR="009C570B" w:rsidRPr="00B753D3" w:rsidRDefault="009C570B" w:rsidP="009C570B">
            <w:pPr>
              <w:spacing w:before="60" w:after="60" w:line="240" w:lineRule="auto"/>
              <w:jc w:val="center"/>
              <w:rPr>
                <w:sz w:val="20"/>
                <w:szCs w:val="20"/>
              </w:rPr>
            </w:pPr>
            <w:r w:rsidRPr="00B753D3">
              <w:rPr>
                <w:sz w:val="20"/>
                <w:szCs w:val="20"/>
              </w:rPr>
              <w:t>Nouveau</w:t>
            </w:r>
          </w:p>
        </w:tc>
      </w:tr>
      <w:tr w:rsidR="009C570B" w:rsidRPr="00B753D3" w:rsidTr="009C570B">
        <w:trPr>
          <w:trHeight w:val="780"/>
        </w:trPr>
        <w:tc>
          <w:tcPr>
            <w:tcW w:w="2898" w:type="dxa"/>
            <w:vMerge w:val="restart"/>
            <w:shd w:val="clear" w:color="auto" w:fill="auto"/>
            <w:hideMark/>
          </w:tcPr>
          <w:p w:rsidR="009C570B" w:rsidRPr="00B753D3" w:rsidRDefault="009C570B" w:rsidP="009C570B">
            <w:pPr>
              <w:spacing w:before="60" w:after="60" w:line="200" w:lineRule="exact"/>
              <w:rPr>
                <w:sz w:val="20"/>
                <w:szCs w:val="20"/>
              </w:rPr>
            </w:pPr>
            <w:r w:rsidRPr="00B753D3">
              <w:rPr>
                <w:sz w:val="20"/>
                <w:szCs w:val="20"/>
              </w:rPr>
              <w:t>Faible impact des actions d'aménagement des hauts bassins versants dans un contexte d'insécurité qui privilégie les actions de courte durée</w:t>
            </w:r>
          </w:p>
        </w:tc>
        <w:tc>
          <w:tcPr>
            <w:tcW w:w="1217" w:type="dxa"/>
            <w:vMerge w:val="restart"/>
            <w:shd w:val="clear" w:color="auto" w:fill="auto"/>
            <w:vAlign w:val="center"/>
            <w:hideMark/>
          </w:tcPr>
          <w:p w:rsidR="009C570B" w:rsidRPr="00B753D3" w:rsidRDefault="009C570B" w:rsidP="009C570B">
            <w:pPr>
              <w:spacing w:before="60" w:after="60" w:line="200" w:lineRule="exact"/>
              <w:jc w:val="center"/>
              <w:rPr>
                <w:sz w:val="20"/>
                <w:szCs w:val="20"/>
              </w:rPr>
            </w:pPr>
            <w:r w:rsidRPr="00B753D3">
              <w:rPr>
                <w:sz w:val="20"/>
                <w:szCs w:val="20"/>
              </w:rPr>
              <w:t>Q4 2015</w:t>
            </w:r>
          </w:p>
        </w:tc>
        <w:tc>
          <w:tcPr>
            <w:tcW w:w="922" w:type="dxa"/>
            <w:vMerge w:val="restart"/>
            <w:shd w:val="clear" w:color="auto" w:fill="auto"/>
            <w:noWrap/>
            <w:vAlign w:val="center"/>
            <w:hideMark/>
          </w:tcPr>
          <w:p w:rsidR="009C570B" w:rsidRPr="00B753D3" w:rsidRDefault="009C570B" w:rsidP="009C570B">
            <w:pPr>
              <w:spacing w:before="60" w:after="60" w:line="200" w:lineRule="exact"/>
              <w:jc w:val="center"/>
              <w:rPr>
                <w:sz w:val="20"/>
                <w:szCs w:val="20"/>
              </w:rPr>
            </w:pPr>
            <w:r w:rsidRPr="00B753D3">
              <w:rPr>
                <w:sz w:val="20"/>
                <w:szCs w:val="20"/>
              </w:rPr>
              <w:t>OPS</w:t>
            </w:r>
          </w:p>
        </w:tc>
        <w:tc>
          <w:tcPr>
            <w:tcW w:w="1026" w:type="dxa"/>
            <w:vMerge w:val="restart"/>
            <w:shd w:val="clear" w:color="auto" w:fill="auto"/>
            <w:vAlign w:val="center"/>
            <w:hideMark/>
          </w:tcPr>
          <w:p w:rsidR="009C570B" w:rsidRPr="00B753D3" w:rsidRDefault="009C570B" w:rsidP="009C570B">
            <w:pPr>
              <w:spacing w:before="60" w:after="60" w:line="200" w:lineRule="exact"/>
              <w:jc w:val="center"/>
              <w:rPr>
                <w:sz w:val="20"/>
                <w:szCs w:val="20"/>
              </w:rPr>
            </w:pPr>
            <w:r w:rsidRPr="00B753D3">
              <w:rPr>
                <w:sz w:val="20"/>
                <w:szCs w:val="20"/>
              </w:rPr>
              <w:t>Medium</w:t>
            </w:r>
          </w:p>
        </w:tc>
        <w:tc>
          <w:tcPr>
            <w:tcW w:w="1102" w:type="dxa"/>
            <w:vMerge w:val="restart"/>
            <w:shd w:val="clear" w:color="auto" w:fill="auto"/>
            <w:vAlign w:val="center"/>
            <w:hideMark/>
          </w:tcPr>
          <w:p w:rsidR="009C570B" w:rsidRPr="00B753D3" w:rsidRDefault="009C570B" w:rsidP="009C570B">
            <w:pPr>
              <w:spacing w:before="60" w:after="60" w:line="200" w:lineRule="exact"/>
              <w:jc w:val="center"/>
              <w:rPr>
                <w:sz w:val="20"/>
                <w:szCs w:val="20"/>
              </w:rPr>
            </w:pPr>
            <w:r w:rsidRPr="00B753D3">
              <w:rPr>
                <w:sz w:val="20"/>
                <w:szCs w:val="20"/>
              </w:rPr>
              <w:t>Medium</w:t>
            </w:r>
          </w:p>
        </w:tc>
        <w:tc>
          <w:tcPr>
            <w:tcW w:w="982" w:type="dxa"/>
            <w:vMerge w:val="restart"/>
            <w:shd w:val="clear" w:color="auto" w:fill="CCC0D9" w:themeFill="accent4" w:themeFillTint="66"/>
            <w:vAlign w:val="center"/>
            <w:hideMark/>
          </w:tcPr>
          <w:p w:rsidR="009C570B" w:rsidRPr="00B753D3" w:rsidRDefault="009C570B" w:rsidP="009C570B">
            <w:pPr>
              <w:spacing w:before="60" w:after="60" w:line="200" w:lineRule="exact"/>
              <w:jc w:val="center"/>
              <w:rPr>
                <w:rFonts w:ascii="Arial" w:hAnsi="Arial" w:cs="Arial"/>
                <w:sz w:val="20"/>
                <w:szCs w:val="20"/>
              </w:rPr>
            </w:pPr>
            <w:r w:rsidRPr="00B753D3">
              <w:rPr>
                <w:rFonts w:ascii="Arial" w:hAnsi="Arial" w:cs="Arial"/>
                <w:sz w:val="20"/>
                <w:szCs w:val="20"/>
              </w:rPr>
              <w:t xml:space="preserve">Medium </w:t>
            </w:r>
            <w:proofErr w:type="spellStart"/>
            <w:r w:rsidRPr="00B753D3">
              <w:rPr>
                <w:rFonts w:ascii="Arial" w:hAnsi="Arial" w:cs="Arial"/>
                <w:sz w:val="20"/>
                <w:szCs w:val="20"/>
              </w:rPr>
              <w:t>Risk</w:t>
            </w:r>
            <w:proofErr w:type="spellEnd"/>
          </w:p>
        </w:tc>
        <w:tc>
          <w:tcPr>
            <w:tcW w:w="2054" w:type="dxa"/>
            <w:shd w:val="clear" w:color="auto" w:fill="auto"/>
            <w:hideMark/>
          </w:tcPr>
          <w:p w:rsidR="009C570B" w:rsidRPr="00B753D3" w:rsidRDefault="009C570B" w:rsidP="009C570B">
            <w:pPr>
              <w:spacing w:before="60" w:after="60" w:line="200" w:lineRule="exact"/>
              <w:rPr>
                <w:sz w:val="20"/>
                <w:szCs w:val="20"/>
              </w:rPr>
            </w:pPr>
            <w:r w:rsidRPr="00B753D3">
              <w:rPr>
                <w:sz w:val="20"/>
                <w:szCs w:val="20"/>
              </w:rPr>
              <w:t>Collaborations techniques avec les administrateurs des Provinces, les Communes et les DPAE</w:t>
            </w:r>
          </w:p>
        </w:tc>
        <w:tc>
          <w:tcPr>
            <w:tcW w:w="1276" w:type="dxa"/>
            <w:shd w:val="clear" w:color="auto" w:fill="auto"/>
            <w:vAlign w:val="center"/>
            <w:hideMark/>
          </w:tcPr>
          <w:p w:rsidR="009C570B" w:rsidRPr="00B753D3" w:rsidRDefault="009C570B" w:rsidP="009C570B">
            <w:pPr>
              <w:spacing w:before="60" w:after="60" w:line="200" w:lineRule="exact"/>
              <w:jc w:val="center"/>
              <w:rPr>
                <w:sz w:val="20"/>
                <w:szCs w:val="20"/>
              </w:rPr>
            </w:pPr>
            <w:proofErr w:type="spellStart"/>
            <w:r w:rsidRPr="00B753D3">
              <w:rPr>
                <w:sz w:val="20"/>
                <w:szCs w:val="20"/>
              </w:rPr>
              <w:t>Resp</w:t>
            </w:r>
            <w:proofErr w:type="spellEnd"/>
            <w:r w:rsidRPr="00B753D3">
              <w:rPr>
                <w:sz w:val="20"/>
                <w:szCs w:val="20"/>
              </w:rPr>
              <w:t xml:space="preserve">. antennes </w:t>
            </w:r>
          </w:p>
        </w:tc>
        <w:tc>
          <w:tcPr>
            <w:tcW w:w="1134" w:type="dxa"/>
            <w:shd w:val="clear" w:color="auto" w:fill="auto"/>
            <w:vAlign w:val="center"/>
            <w:hideMark/>
          </w:tcPr>
          <w:p w:rsidR="009C570B" w:rsidRPr="00B753D3" w:rsidRDefault="009C570B" w:rsidP="009C570B">
            <w:pPr>
              <w:spacing w:before="60" w:after="60" w:line="240" w:lineRule="auto"/>
              <w:jc w:val="center"/>
              <w:rPr>
                <w:sz w:val="20"/>
                <w:szCs w:val="20"/>
              </w:rPr>
            </w:pPr>
            <w:r w:rsidRPr="00B753D3">
              <w:rPr>
                <w:sz w:val="20"/>
                <w:szCs w:val="20"/>
              </w:rPr>
              <w:t>Permanent</w:t>
            </w:r>
          </w:p>
        </w:tc>
        <w:tc>
          <w:tcPr>
            <w:tcW w:w="988" w:type="dxa"/>
            <w:shd w:val="clear" w:color="auto" w:fill="auto"/>
            <w:vAlign w:val="center"/>
            <w:hideMark/>
          </w:tcPr>
          <w:p w:rsidR="009C570B" w:rsidRPr="00B753D3" w:rsidRDefault="009C570B" w:rsidP="009C570B">
            <w:pPr>
              <w:spacing w:before="60" w:after="60" w:line="240" w:lineRule="auto"/>
              <w:jc w:val="center"/>
              <w:rPr>
                <w:sz w:val="20"/>
                <w:szCs w:val="20"/>
              </w:rPr>
            </w:pPr>
            <w:r w:rsidRPr="00B753D3">
              <w:rPr>
                <w:sz w:val="20"/>
                <w:szCs w:val="20"/>
              </w:rPr>
              <w:t> </w:t>
            </w:r>
          </w:p>
        </w:tc>
        <w:tc>
          <w:tcPr>
            <w:tcW w:w="1371" w:type="dxa"/>
            <w:vMerge w:val="restart"/>
            <w:shd w:val="clear" w:color="auto" w:fill="auto"/>
            <w:noWrap/>
            <w:vAlign w:val="center"/>
            <w:hideMark/>
          </w:tcPr>
          <w:p w:rsidR="009C570B" w:rsidRPr="00B753D3" w:rsidRDefault="009C570B" w:rsidP="009C570B">
            <w:pPr>
              <w:spacing w:before="60" w:after="60" w:line="240" w:lineRule="auto"/>
              <w:jc w:val="center"/>
              <w:rPr>
                <w:sz w:val="20"/>
                <w:szCs w:val="20"/>
              </w:rPr>
            </w:pPr>
            <w:r w:rsidRPr="00B753D3">
              <w:rPr>
                <w:sz w:val="20"/>
                <w:szCs w:val="20"/>
              </w:rPr>
              <w:t>Nouveau</w:t>
            </w:r>
          </w:p>
        </w:tc>
      </w:tr>
      <w:tr w:rsidR="009C570B" w:rsidRPr="00B753D3" w:rsidTr="009C570B">
        <w:trPr>
          <w:trHeight w:val="510"/>
        </w:trPr>
        <w:tc>
          <w:tcPr>
            <w:tcW w:w="2898" w:type="dxa"/>
            <w:vMerge/>
            <w:hideMark/>
          </w:tcPr>
          <w:p w:rsidR="009C570B" w:rsidRPr="00B753D3" w:rsidRDefault="009C570B" w:rsidP="009C570B">
            <w:pPr>
              <w:spacing w:before="60" w:after="60" w:line="200" w:lineRule="exact"/>
              <w:rPr>
                <w:sz w:val="20"/>
                <w:szCs w:val="20"/>
              </w:rPr>
            </w:pPr>
          </w:p>
        </w:tc>
        <w:tc>
          <w:tcPr>
            <w:tcW w:w="1217" w:type="dxa"/>
            <w:vMerge/>
            <w:vAlign w:val="center"/>
            <w:hideMark/>
          </w:tcPr>
          <w:p w:rsidR="009C570B" w:rsidRPr="00B753D3" w:rsidRDefault="009C570B" w:rsidP="009C570B">
            <w:pPr>
              <w:spacing w:before="60" w:after="60" w:line="200" w:lineRule="exact"/>
              <w:rPr>
                <w:sz w:val="20"/>
                <w:szCs w:val="20"/>
              </w:rPr>
            </w:pPr>
          </w:p>
        </w:tc>
        <w:tc>
          <w:tcPr>
            <w:tcW w:w="922" w:type="dxa"/>
            <w:vMerge/>
            <w:vAlign w:val="center"/>
            <w:hideMark/>
          </w:tcPr>
          <w:p w:rsidR="009C570B" w:rsidRPr="00B753D3" w:rsidRDefault="009C570B" w:rsidP="009C570B">
            <w:pPr>
              <w:spacing w:before="60" w:after="60" w:line="200" w:lineRule="exact"/>
              <w:rPr>
                <w:sz w:val="20"/>
                <w:szCs w:val="20"/>
              </w:rPr>
            </w:pPr>
          </w:p>
        </w:tc>
        <w:tc>
          <w:tcPr>
            <w:tcW w:w="1026" w:type="dxa"/>
            <w:vMerge/>
            <w:vAlign w:val="center"/>
            <w:hideMark/>
          </w:tcPr>
          <w:p w:rsidR="009C570B" w:rsidRPr="00B753D3" w:rsidRDefault="009C570B" w:rsidP="009C570B">
            <w:pPr>
              <w:spacing w:before="60" w:after="60" w:line="200" w:lineRule="exact"/>
              <w:rPr>
                <w:sz w:val="20"/>
                <w:szCs w:val="20"/>
              </w:rPr>
            </w:pPr>
          </w:p>
        </w:tc>
        <w:tc>
          <w:tcPr>
            <w:tcW w:w="1102" w:type="dxa"/>
            <w:vMerge/>
            <w:vAlign w:val="center"/>
            <w:hideMark/>
          </w:tcPr>
          <w:p w:rsidR="009C570B" w:rsidRPr="00B753D3" w:rsidRDefault="009C570B" w:rsidP="009C570B">
            <w:pPr>
              <w:spacing w:before="60" w:after="60" w:line="200" w:lineRule="exact"/>
              <w:rPr>
                <w:sz w:val="20"/>
                <w:szCs w:val="20"/>
              </w:rPr>
            </w:pPr>
          </w:p>
        </w:tc>
        <w:tc>
          <w:tcPr>
            <w:tcW w:w="982" w:type="dxa"/>
            <w:vMerge/>
            <w:shd w:val="clear" w:color="auto" w:fill="CCC0D9" w:themeFill="accent4" w:themeFillTint="66"/>
            <w:vAlign w:val="center"/>
            <w:hideMark/>
          </w:tcPr>
          <w:p w:rsidR="009C570B" w:rsidRPr="00B753D3" w:rsidRDefault="009C570B" w:rsidP="009C570B">
            <w:pPr>
              <w:spacing w:before="60" w:after="60" w:line="200" w:lineRule="exact"/>
              <w:rPr>
                <w:rFonts w:ascii="Arial" w:hAnsi="Arial" w:cs="Arial"/>
                <w:sz w:val="20"/>
                <w:szCs w:val="20"/>
              </w:rPr>
            </w:pPr>
          </w:p>
        </w:tc>
        <w:tc>
          <w:tcPr>
            <w:tcW w:w="2054" w:type="dxa"/>
            <w:shd w:val="clear" w:color="auto" w:fill="auto"/>
            <w:hideMark/>
          </w:tcPr>
          <w:p w:rsidR="009C570B" w:rsidRPr="00B753D3" w:rsidRDefault="009C570B" w:rsidP="009C570B">
            <w:pPr>
              <w:spacing w:before="60" w:after="60" w:line="200" w:lineRule="exact"/>
              <w:rPr>
                <w:sz w:val="20"/>
                <w:szCs w:val="20"/>
              </w:rPr>
            </w:pPr>
            <w:r w:rsidRPr="00B753D3">
              <w:rPr>
                <w:sz w:val="20"/>
                <w:szCs w:val="20"/>
              </w:rPr>
              <w:t>Implication directe de la société civile et des bénéficiaires</w:t>
            </w:r>
          </w:p>
        </w:tc>
        <w:tc>
          <w:tcPr>
            <w:tcW w:w="1276" w:type="dxa"/>
            <w:shd w:val="clear" w:color="auto" w:fill="auto"/>
            <w:vAlign w:val="center"/>
            <w:hideMark/>
          </w:tcPr>
          <w:p w:rsidR="009C570B" w:rsidRPr="00B753D3" w:rsidRDefault="009C570B" w:rsidP="009C570B">
            <w:pPr>
              <w:spacing w:before="60" w:after="60" w:line="200" w:lineRule="exact"/>
              <w:jc w:val="center"/>
              <w:rPr>
                <w:sz w:val="20"/>
                <w:szCs w:val="20"/>
              </w:rPr>
            </w:pPr>
            <w:proofErr w:type="spellStart"/>
            <w:r w:rsidRPr="00B753D3">
              <w:rPr>
                <w:sz w:val="20"/>
                <w:szCs w:val="20"/>
              </w:rPr>
              <w:t>Resp</w:t>
            </w:r>
            <w:proofErr w:type="spellEnd"/>
            <w:r w:rsidRPr="00B753D3">
              <w:rPr>
                <w:sz w:val="20"/>
                <w:szCs w:val="20"/>
              </w:rPr>
              <w:t xml:space="preserve">. antennes </w:t>
            </w:r>
          </w:p>
        </w:tc>
        <w:tc>
          <w:tcPr>
            <w:tcW w:w="1134" w:type="dxa"/>
            <w:shd w:val="clear" w:color="auto" w:fill="auto"/>
            <w:vAlign w:val="center"/>
            <w:hideMark/>
          </w:tcPr>
          <w:p w:rsidR="009C570B" w:rsidRPr="00B753D3" w:rsidRDefault="009C570B" w:rsidP="009C570B">
            <w:pPr>
              <w:spacing w:before="60" w:after="60" w:line="240" w:lineRule="auto"/>
              <w:jc w:val="center"/>
              <w:rPr>
                <w:sz w:val="20"/>
                <w:szCs w:val="20"/>
              </w:rPr>
            </w:pPr>
            <w:r w:rsidRPr="00B753D3">
              <w:rPr>
                <w:sz w:val="20"/>
                <w:szCs w:val="20"/>
              </w:rPr>
              <w:t>Permanent</w:t>
            </w:r>
          </w:p>
        </w:tc>
        <w:tc>
          <w:tcPr>
            <w:tcW w:w="988" w:type="dxa"/>
            <w:shd w:val="clear" w:color="auto" w:fill="auto"/>
            <w:noWrap/>
            <w:vAlign w:val="bottom"/>
            <w:hideMark/>
          </w:tcPr>
          <w:p w:rsidR="009C570B" w:rsidRPr="00B753D3" w:rsidRDefault="009C570B" w:rsidP="009C570B">
            <w:pPr>
              <w:spacing w:before="60" w:after="60" w:line="240" w:lineRule="auto"/>
              <w:rPr>
                <w:rFonts w:ascii="Arial" w:hAnsi="Arial" w:cs="Arial"/>
                <w:sz w:val="20"/>
                <w:szCs w:val="20"/>
              </w:rPr>
            </w:pPr>
            <w:r w:rsidRPr="00B753D3">
              <w:rPr>
                <w:rFonts w:ascii="Arial" w:hAnsi="Arial" w:cs="Arial"/>
                <w:sz w:val="20"/>
                <w:szCs w:val="20"/>
              </w:rPr>
              <w:t> </w:t>
            </w:r>
          </w:p>
        </w:tc>
        <w:tc>
          <w:tcPr>
            <w:tcW w:w="1371" w:type="dxa"/>
            <w:vMerge/>
            <w:vAlign w:val="center"/>
            <w:hideMark/>
          </w:tcPr>
          <w:p w:rsidR="009C570B" w:rsidRPr="00B753D3" w:rsidRDefault="009C570B" w:rsidP="009C570B">
            <w:pPr>
              <w:spacing w:before="60" w:after="60" w:line="240" w:lineRule="auto"/>
              <w:rPr>
                <w:sz w:val="20"/>
                <w:szCs w:val="20"/>
              </w:rPr>
            </w:pPr>
          </w:p>
        </w:tc>
      </w:tr>
      <w:tr w:rsidR="009C570B" w:rsidRPr="00B753D3" w:rsidTr="009C570B">
        <w:trPr>
          <w:trHeight w:val="825"/>
        </w:trPr>
        <w:tc>
          <w:tcPr>
            <w:tcW w:w="2898" w:type="dxa"/>
            <w:shd w:val="clear" w:color="auto" w:fill="auto"/>
            <w:hideMark/>
          </w:tcPr>
          <w:p w:rsidR="009C570B" w:rsidRPr="00B753D3" w:rsidRDefault="009C570B" w:rsidP="009C570B">
            <w:pPr>
              <w:spacing w:before="60" w:after="60" w:line="200" w:lineRule="exact"/>
              <w:rPr>
                <w:sz w:val="20"/>
                <w:szCs w:val="20"/>
              </w:rPr>
            </w:pPr>
            <w:r w:rsidRPr="00B753D3">
              <w:rPr>
                <w:sz w:val="20"/>
                <w:szCs w:val="20"/>
              </w:rPr>
              <w:t>Dégradation du contexte économique qui empêche l'amélioration des systèmes de production et la compétitivité des chaînes de valeur</w:t>
            </w:r>
          </w:p>
        </w:tc>
        <w:tc>
          <w:tcPr>
            <w:tcW w:w="1217" w:type="dxa"/>
            <w:shd w:val="clear" w:color="auto" w:fill="auto"/>
            <w:vAlign w:val="center"/>
            <w:hideMark/>
          </w:tcPr>
          <w:p w:rsidR="009C570B" w:rsidRPr="00B753D3" w:rsidRDefault="009C570B" w:rsidP="009C570B">
            <w:pPr>
              <w:spacing w:before="60" w:after="60" w:line="200" w:lineRule="exact"/>
              <w:jc w:val="center"/>
              <w:rPr>
                <w:sz w:val="20"/>
                <w:szCs w:val="20"/>
              </w:rPr>
            </w:pPr>
            <w:r w:rsidRPr="00B753D3">
              <w:rPr>
                <w:sz w:val="20"/>
                <w:szCs w:val="20"/>
              </w:rPr>
              <w:t>Q4 2015</w:t>
            </w:r>
          </w:p>
        </w:tc>
        <w:tc>
          <w:tcPr>
            <w:tcW w:w="922" w:type="dxa"/>
            <w:shd w:val="clear" w:color="auto" w:fill="auto"/>
            <w:noWrap/>
            <w:vAlign w:val="center"/>
            <w:hideMark/>
          </w:tcPr>
          <w:p w:rsidR="009C570B" w:rsidRPr="00B753D3" w:rsidRDefault="009C570B" w:rsidP="009C570B">
            <w:pPr>
              <w:spacing w:before="60" w:after="60" w:line="200" w:lineRule="exact"/>
              <w:jc w:val="center"/>
              <w:rPr>
                <w:sz w:val="20"/>
                <w:szCs w:val="20"/>
              </w:rPr>
            </w:pPr>
            <w:r w:rsidRPr="00B753D3">
              <w:rPr>
                <w:sz w:val="20"/>
                <w:szCs w:val="20"/>
              </w:rPr>
              <w:t>DEV</w:t>
            </w:r>
          </w:p>
        </w:tc>
        <w:tc>
          <w:tcPr>
            <w:tcW w:w="1026" w:type="dxa"/>
            <w:shd w:val="clear" w:color="auto" w:fill="auto"/>
            <w:vAlign w:val="center"/>
            <w:hideMark/>
          </w:tcPr>
          <w:p w:rsidR="009C570B" w:rsidRPr="00B753D3" w:rsidRDefault="009C570B" w:rsidP="009C570B">
            <w:pPr>
              <w:spacing w:before="60" w:after="60" w:line="200" w:lineRule="exact"/>
              <w:jc w:val="center"/>
              <w:rPr>
                <w:sz w:val="20"/>
                <w:szCs w:val="20"/>
              </w:rPr>
            </w:pPr>
            <w:r w:rsidRPr="00B753D3">
              <w:rPr>
                <w:sz w:val="20"/>
                <w:szCs w:val="20"/>
              </w:rPr>
              <w:t>High</w:t>
            </w:r>
          </w:p>
        </w:tc>
        <w:tc>
          <w:tcPr>
            <w:tcW w:w="1102" w:type="dxa"/>
            <w:shd w:val="clear" w:color="auto" w:fill="auto"/>
            <w:vAlign w:val="center"/>
            <w:hideMark/>
          </w:tcPr>
          <w:p w:rsidR="009C570B" w:rsidRPr="00B753D3" w:rsidRDefault="009C570B" w:rsidP="009C570B">
            <w:pPr>
              <w:spacing w:before="60" w:after="60" w:line="200" w:lineRule="exact"/>
              <w:jc w:val="center"/>
              <w:rPr>
                <w:sz w:val="20"/>
                <w:szCs w:val="20"/>
              </w:rPr>
            </w:pPr>
            <w:r w:rsidRPr="00B753D3">
              <w:rPr>
                <w:sz w:val="20"/>
                <w:szCs w:val="20"/>
              </w:rPr>
              <w:t>Medium</w:t>
            </w:r>
          </w:p>
        </w:tc>
        <w:tc>
          <w:tcPr>
            <w:tcW w:w="982" w:type="dxa"/>
            <w:shd w:val="clear" w:color="auto" w:fill="FF7D7D"/>
            <w:vAlign w:val="center"/>
            <w:hideMark/>
          </w:tcPr>
          <w:p w:rsidR="009C570B" w:rsidRPr="00B753D3" w:rsidRDefault="009C570B" w:rsidP="009C570B">
            <w:pPr>
              <w:spacing w:before="60" w:after="60" w:line="200" w:lineRule="exact"/>
              <w:jc w:val="center"/>
              <w:rPr>
                <w:rFonts w:ascii="Arial" w:hAnsi="Arial" w:cs="Arial"/>
                <w:sz w:val="20"/>
                <w:szCs w:val="20"/>
              </w:rPr>
            </w:pPr>
            <w:r w:rsidRPr="00B753D3">
              <w:rPr>
                <w:rFonts w:ascii="Arial" w:hAnsi="Arial" w:cs="Arial"/>
                <w:sz w:val="20"/>
                <w:szCs w:val="20"/>
              </w:rPr>
              <w:t xml:space="preserve">High </w:t>
            </w:r>
            <w:proofErr w:type="spellStart"/>
            <w:r w:rsidRPr="00B753D3">
              <w:rPr>
                <w:rFonts w:ascii="Arial" w:hAnsi="Arial" w:cs="Arial"/>
                <w:sz w:val="20"/>
                <w:szCs w:val="20"/>
              </w:rPr>
              <w:t>Risk</w:t>
            </w:r>
            <w:proofErr w:type="spellEnd"/>
          </w:p>
        </w:tc>
        <w:tc>
          <w:tcPr>
            <w:tcW w:w="2054" w:type="dxa"/>
            <w:shd w:val="clear" w:color="auto" w:fill="auto"/>
            <w:hideMark/>
          </w:tcPr>
          <w:p w:rsidR="009C570B" w:rsidRPr="00B753D3" w:rsidRDefault="009C570B" w:rsidP="009C570B">
            <w:pPr>
              <w:spacing w:before="60" w:after="60" w:line="200" w:lineRule="exact"/>
              <w:rPr>
                <w:sz w:val="20"/>
                <w:szCs w:val="20"/>
              </w:rPr>
            </w:pPr>
            <w:r w:rsidRPr="00B753D3">
              <w:rPr>
                <w:sz w:val="20"/>
                <w:szCs w:val="20"/>
              </w:rPr>
              <w:t>Changement des approches pour passer d'une intervention de développement à une intervention de réhabilitation/urgence</w:t>
            </w:r>
          </w:p>
        </w:tc>
        <w:tc>
          <w:tcPr>
            <w:tcW w:w="1276" w:type="dxa"/>
            <w:shd w:val="clear" w:color="auto" w:fill="auto"/>
            <w:vAlign w:val="center"/>
            <w:hideMark/>
          </w:tcPr>
          <w:p w:rsidR="009C570B" w:rsidRPr="00B753D3" w:rsidRDefault="009C570B" w:rsidP="009C570B">
            <w:pPr>
              <w:spacing w:before="60" w:after="60" w:line="200" w:lineRule="exact"/>
              <w:jc w:val="center"/>
              <w:rPr>
                <w:sz w:val="20"/>
                <w:szCs w:val="20"/>
              </w:rPr>
            </w:pPr>
            <w:r w:rsidRPr="00B753D3">
              <w:rPr>
                <w:sz w:val="20"/>
                <w:szCs w:val="20"/>
              </w:rPr>
              <w:t>UAC, pool agri</w:t>
            </w:r>
          </w:p>
        </w:tc>
        <w:tc>
          <w:tcPr>
            <w:tcW w:w="1134" w:type="dxa"/>
            <w:shd w:val="clear" w:color="auto" w:fill="auto"/>
            <w:vAlign w:val="center"/>
            <w:hideMark/>
          </w:tcPr>
          <w:p w:rsidR="009C570B" w:rsidRPr="00B753D3" w:rsidRDefault="009C570B" w:rsidP="009C570B">
            <w:pPr>
              <w:spacing w:before="60" w:after="60" w:line="240" w:lineRule="auto"/>
              <w:jc w:val="center"/>
              <w:rPr>
                <w:sz w:val="20"/>
                <w:szCs w:val="20"/>
              </w:rPr>
            </w:pPr>
            <w:r w:rsidRPr="00B753D3">
              <w:rPr>
                <w:sz w:val="20"/>
                <w:szCs w:val="20"/>
              </w:rPr>
              <w:t>Permanent</w:t>
            </w:r>
          </w:p>
        </w:tc>
        <w:tc>
          <w:tcPr>
            <w:tcW w:w="988" w:type="dxa"/>
            <w:shd w:val="clear" w:color="auto" w:fill="auto"/>
            <w:vAlign w:val="center"/>
            <w:hideMark/>
          </w:tcPr>
          <w:p w:rsidR="009C570B" w:rsidRPr="00B753D3" w:rsidRDefault="009C570B" w:rsidP="009C570B">
            <w:pPr>
              <w:spacing w:before="60" w:after="60" w:line="240" w:lineRule="auto"/>
              <w:jc w:val="center"/>
              <w:rPr>
                <w:sz w:val="20"/>
                <w:szCs w:val="20"/>
              </w:rPr>
            </w:pPr>
            <w:r w:rsidRPr="00B753D3">
              <w:rPr>
                <w:sz w:val="20"/>
                <w:szCs w:val="20"/>
              </w:rPr>
              <w:t> </w:t>
            </w:r>
          </w:p>
        </w:tc>
        <w:tc>
          <w:tcPr>
            <w:tcW w:w="1371" w:type="dxa"/>
            <w:shd w:val="clear" w:color="auto" w:fill="auto"/>
            <w:noWrap/>
            <w:vAlign w:val="center"/>
            <w:hideMark/>
          </w:tcPr>
          <w:p w:rsidR="009C570B" w:rsidRPr="00B753D3" w:rsidRDefault="009C570B" w:rsidP="009C570B">
            <w:pPr>
              <w:spacing w:before="60" w:after="60" w:line="240" w:lineRule="auto"/>
              <w:jc w:val="center"/>
              <w:rPr>
                <w:sz w:val="20"/>
                <w:szCs w:val="20"/>
              </w:rPr>
            </w:pPr>
            <w:r w:rsidRPr="00B753D3">
              <w:rPr>
                <w:sz w:val="20"/>
                <w:szCs w:val="20"/>
              </w:rPr>
              <w:t>Nouveau</w:t>
            </w:r>
          </w:p>
        </w:tc>
      </w:tr>
      <w:tr w:rsidR="009C570B" w:rsidRPr="00B753D3" w:rsidTr="009C570B">
        <w:trPr>
          <w:trHeight w:val="765"/>
        </w:trPr>
        <w:tc>
          <w:tcPr>
            <w:tcW w:w="2898" w:type="dxa"/>
            <w:shd w:val="clear" w:color="auto" w:fill="auto"/>
            <w:hideMark/>
          </w:tcPr>
          <w:p w:rsidR="009C570B" w:rsidRPr="00B753D3" w:rsidRDefault="009C570B" w:rsidP="009C570B">
            <w:pPr>
              <w:spacing w:before="60" w:after="60" w:line="200" w:lineRule="exact"/>
              <w:rPr>
                <w:sz w:val="20"/>
                <w:szCs w:val="20"/>
              </w:rPr>
            </w:pPr>
            <w:r w:rsidRPr="00B753D3">
              <w:rPr>
                <w:sz w:val="20"/>
                <w:szCs w:val="20"/>
              </w:rPr>
              <w:lastRenderedPageBreak/>
              <w:t>Ralentissement des actions du programme à cause des procédures (subsides) non adaptées au contexte d'intervention</w:t>
            </w:r>
          </w:p>
        </w:tc>
        <w:tc>
          <w:tcPr>
            <w:tcW w:w="1217" w:type="dxa"/>
            <w:shd w:val="clear" w:color="auto" w:fill="auto"/>
            <w:vAlign w:val="center"/>
            <w:hideMark/>
          </w:tcPr>
          <w:p w:rsidR="009C570B" w:rsidRPr="00B753D3" w:rsidRDefault="009C570B" w:rsidP="009C570B">
            <w:pPr>
              <w:spacing w:before="60" w:after="60" w:line="200" w:lineRule="exact"/>
              <w:jc w:val="center"/>
              <w:rPr>
                <w:sz w:val="20"/>
                <w:szCs w:val="20"/>
              </w:rPr>
            </w:pPr>
            <w:r w:rsidRPr="00B753D3">
              <w:rPr>
                <w:sz w:val="20"/>
                <w:szCs w:val="20"/>
              </w:rPr>
              <w:t>Q3 2015</w:t>
            </w:r>
          </w:p>
        </w:tc>
        <w:tc>
          <w:tcPr>
            <w:tcW w:w="922" w:type="dxa"/>
            <w:shd w:val="clear" w:color="auto" w:fill="auto"/>
            <w:noWrap/>
            <w:vAlign w:val="center"/>
            <w:hideMark/>
          </w:tcPr>
          <w:p w:rsidR="009C570B" w:rsidRPr="00B753D3" w:rsidRDefault="009C570B" w:rsidP="009C570B">
            <w:pPr>
              <w:spacing w:before="60" w:after="60" w:line="200" w:lineRule="exact"/>
              <w:jc w:val="center"/>
              <w:rPr>
                <w:sz w:val="20"/>
                <w:szCs w:val="20"/>
              </w:rPr>
            </w:pPr>
            <w:r w:rsidRPr="00B753D3">
              <w:rPr>
                <w:sz w:val="20"/>
                <w:szCs w:val="20"/>
              </w:rPr>
              <w:t>OPS</w:t>
            </w:r>
          </w:p>
        </w:tc>
        <w:tc>
          <w:tcPr>
            <w:tcW w:w="1026" w:type="dxa"/>
            <w:shd w:val="clear" w:color="auto" w:fill="auto"/>
            <w:vAlign w:val="center"/>
            <w:hideMark/>
          </w:tcPr>
          <w:p w:rsidR="009C570B" w:rsidRPr="00B753D3" w:rsidRDefault="009C570B" w:rsidP="009C570B">
            <w:pPr>
              <w:spacing w:before="60" w:after="60" w:line="200" w:lineRule="exact"/>
              <w:jc w:val="center"/>
              <w:rPr>
                <w:sz w:val="20"/>
                <w:szCs w:val="20"/>
              </w:rPr>
            </w:pPr>
            <w:r w:rsidRPr="00B753D3">
              <w:rPr>
                <w:sz w:val="20"/>
                <w:szCs w:val="20"/>
              </w:rPr>
              <w:t>High</w:t>
            </w:r>
          </w:p>
        </w:tc>
        <w:tc>
          <w:tcPr>
            <w:tcW w:w="1102" w:type="dxa"/>
            <w:shd w:val="clear" w:color="auto" w:fill="auto"/>
            <w:vAlign w:val="center"/>
            <w:hideMark/>
          </w:tcPr>
          <w:p w:rsidR="009C570B" w:rsidRPr="00B753D3" w:rsidRDefault="009C570B" w:rsidP="009C570B">
            <w:pPr>
              <w:spacing w:before="60" w:after="60" w:line="200" w:lineRule="exact"/>
              <w:jc w:val="center"/>
              <w:rPr>
                <w:sz w:val="20"/>
                <w:szCs w:val="20"/>
              </w:rPr>
            </w:pPr>
            <w:r w:rsidRPr="00B753D3">
              <w:rPr>
                <w:sz w:val="20"/>
                <w:szCs w:val="20"/>
              </w:rPr>
              <w:t>Medium</w:t>
            </w:r>
          </w:p>
        </w:tc>
        <w:tc>
          <w:tcPr>
            <w:tcW w:w="982" w:type="dxa"/>
            <w:shd w:val="clear" w:color="auto" w:fill="FF7D7D"/>
            <w:vAlign w:val="center"/>
            <w:hideMark/>
          </w:tcPr>
          <w:p w:rsidR="009C570B" w:rsidRPr="00B753D3" w:rsidRDefault="009C570B" w:rsidP="009C570B">
            <w:pPr>
              <w:spacing w:before="60" w:after="60" w:line="200" w:lineRule="exact"/>
              <w:jc w:val="center"/>
              <w:rPr>
                <w:rFonts w:ascii="Arial" w:hAnsi="Arial" w:cs="Arial"/>
                <w:sz w:val="20"/>
                <w:szCs w:val="20"/>
              </w:rPr>
            </w:pPr>
            <w:r w:rsidRPr="00B753D3">
              <w:rPr>
                <w:rFonts w:ascii="Arial" w:hAnsi="Arial" w:cs="Arial"/>
                <w:sz w:val="20"/>
                <w:szCs w:val="20"/>
              </w:rPr>
              <w:t xml:space="preserve">High </w:t>
            </w:r>
            <w:proofErr w:type="spellStart"/>
            <w:r w:rsidRPr="00B753D3">
              <w:rPr>
                <w:rFonts w:ascii="Arial" w:hAnsi="Arial" w:cs="Arial"/>
                <w:sz w:val="20"/>
                <w:szCs w:val="20"/>
              </w:rPr>
              <w:t>Risk</w:t>
            </w:r>
            <w:proofErr w:type="spellEnd"/>
          </w:p>
        </w:tc>
        <w:tc>
          <w:tcPr>
            <w:tcW w:w="2054" w:type="dxa"/>
            <w:shd w:val="clear" w:color="auto" w:fill="auto"/>
            <w:hideMark/>
          </w:tcPr>
          <w:p w:rsidR="009C570B" w:rsidRPr="00B753D3" w:rsidRDefault="009C570B" w:rsidP="009C570B">
            <w:pPr>
              <w:spacing w:before="60" w:after="60" w:line="200" w:lineRule="exact"/>
              <w:rPr>
                <w:sz w:val="20"/>
                <w:szCs w:val="20"/>
              </w:rPr>
            </w:pPr>
            <w:r w:rsidRPr="00B753D3">
              <w:rPr>
                <w:sz w:val="20"/>
                <w:szCs w:val="20"/>
              </w:rPr>
              <w:t>Formation, révision, adaptation, application des procédures des subsides</w:t>
            </w:r>
          </w:p>
        </w:tc>
        <w:tc>
          <w:tcPr>
            <w:tcW w:w="1276" w:type="dxa"/>
            <w:shd w:val="clear" w:color="auto" w:fill="auto"/>
            <w:vAlign w:val="center"/>
            <w:hideMark/>
          </w:tcPr>
          <w:p w:rsidR="009C570B" w:rsidRPr="00B753D3" w:rsidRDefault="009C570B" w:rsidP="009C570B">
            <w:pPr>
              <w:spacing w:before="60" w:after="60" w:line="200" w:lineRule="exact"/>
              <w:jc w:val="center"/>
              <w:rPr>
                <w:sz w:val="20"/>
                <w:szCs w:val="20"/>
              </w:rPr>
            </w:pPr>
            <w:r w:rsidRPr="00B753D3">
              <w:rPr>
                <w:sz w:val="20"/>
                <w:szCs w:val="20"/>
              </w:rPr>
              <w:t xml:space="preserve">CTB </w:t>
            </w:r>
            <w:proofErr w:type="spellStart"/>
            <w:r w:rsidRPr="00B753D3">
              <w:rPr>
                <w:sz w:val="20"/>
                <w:szCs w:val="20"/>
              </w:rPr>
              <w:t>Bxl</w:t>
            </w:r>
            <w:proofErr w:type="spellEnd"/>
            <w:r w:rsidRPr="00B753D3">
              <w:rPr>
                <w:sz w:val="20"/>
                <w:szCs w:val="20"/>
              </w:rPr>
              <w:t xml:space="preserve">, </w:t>
            </w:r>
            <w:proofErr w:type="spellStart"/>
            <w:r w:rsidRPr="00B753D3">
              <w:rPr>
                <w:sz w:val="20"/>
                <w:szCs w:val="20"/>
              </w:rPr>
              <w:t>Repr</w:t>
            </w:r>
            <w:r>
              <w:rPr>
                <w:sz w:val="20"/>
                <w:szCs w:val="20"/>
              </w:rPr>
              <w:t>é</w:t>
            </w:r>
            <w:r w:rsidRPr="00B753D3">
              <w:rPr>
                <w:sz w:val="20"/>
                <w:szCs w:val="20"/>
              </w:rPr>
              <w:t>s</w:t>
            </w:r>
            <w:proofErr w:type="spellEnd"/>
            <w:r w:rsidRPr="00B753D3">
              <w:rPr>
                <w:sz w:val="20"/>
                <w:szCs w:val="20"/>
              </w:rPr>
              <w:t xml:space="preserve">. CTB Burundi, pools, </w:t>
            </w:r>
            <w:proofErr w:type="spellStart"/>
            <w:r w:rsidRPr="00B753D3">
              <w:rPr>
                <w:sz w:val="20"/>
                <w:szCs w:val="20"/>
              </w:rPr>
              <w:t>resp</w:t>
            </w:r>
            <w:proofErr w:type="spellEnd"/>
            <w:r w:rsidRPr="00B753D3">
              <w:rPr>
                <w:sz w:val="20"/>
                <w:szCs w:val="20"/>
              </w:rPr>
              <w:t>. antennes</w:t>
            </w:r>
          </w:p>
        </w:tc>
        <w:tc>
          <w:tcPr>
            <w:tcW w:w="1134" w:type="dxa"/>
            <w:shd w:val="clear" w:color="auto" w:fill="auto"/>
            <w:vAlign w:val="center"/>
            <w:hideMark/>
          </w:tcPr>
          <w:p w:rsidR="009C570B" w:rsidRPr="00B753D3" w:rsidRDefault="009C570B" w:rsidP="009C570B">
            <w:pPr>
              <w:spacing w:before="60" w:after="60" w:line="240" w:lineRule="auto"/>
              <w:jc w:val="center"/>
              <w:rPr>
                <w:sz w:val="20"/>
                <w:szCs w:val="20"/>
              </w:rPr>
            </w:pPr>
            <w:r w:rsidRPr="00B753D3">
              <w:rPr>
                <w:sz w:val="20"/>
                <w:szCs w:val="20"/>
              </w:rPr>
              <w:t>Q1 et Q2 2016</w:t>
            </w:r>
          </w:p>
        </w:tc>
        <w:tc>
          <w:tcPr>
            <w:tcW w:w="988" w:type="dxa"/>
            <w:shd w:val="clear" w:color="auto" w:fill="auto"/>
            <w:vAlign w:val="center"/>
            <w:hideMark/>
          </w:tcPr>
          <w:p w:rsidR="009C570B" w:rsidRPr="00B753D3" w:rsidRDefault="009C570B" w:rsidP="009C570B">
            <w:pPr>
              <w:spacing w:before="60" w:after="60" w:line="240" w:lineRule="auto"/>
              <w:jc w:val="center"/>
              <w:rPr>
                <w:sz w:val="20"/>
                <w:szCs w:val="20"/>
              </w:rPr>
            </w:pPr>
            <w:r w:rsidRPr="00B753D3">
              <w:rPr>
                <w:sz w:val="20"/>
                <w:szCs w:val="20"/>
              </w:rPr>
              <w:t> </w:t>
            </w:r>
          </w:p>
        </w:tc>
        <w:tc>
          <w:tcPr>
            <w:tcW w:w="1371" w:type="dxa"/>
            <w:shd w:val="clear" w:color="auto" w:fill="auto"/>
            <w:noWrap/>
            <w:vAlign w:val="center"/>
            <w:hideMark/>
          </w:tcPr>
          <w:p w:rsidR="009C570B" w:rsidRPr="00B753D3" w:rsidRDefault="009C570B" w:rsidP="009C570B">
            <w:pPr>
              <w:spacing w:before="60" w:after="60" w:line="240" w:lineRule="auto"/>
              <w:jc w:val="center"/>
              <w:rPr>
                <w:sz w:val="20"/>
                <w:szCs w:val="20"/>
              </w:rPr>
            </w:pPr>
            <w:r w:rsidRPr="00B753D3">
              <w:rPr>
                <w:sz w:val="20"/>
                <w:szCs w:val="20"/>
              </w:rPr>
              <w:t>Nouveau</w:t>
            </w:r>
          </w:p>
        </w:tc>
      </w:tr>
      <w:tr w:rsidR="009C570B" w:rsidRPr="00B753D3" w:rsidTr="009C570B">
        <w:trPr>
          <w:trHeight w:val="765"/>
        </w:trPr>
        <w:tc>
          <w:tcPr>
            <w:tcW w:w="2898" w:type="dxa"/>
            <w:vMerge w:val="restart"/>
            <w:shd w:val="clear" w:color="auto" w:fill="auto"/>
          </w:tcPr>
          <w:p w:rsidR="009C570B" w:rsidRPr="00B753D3" w:rsidRDefault="009C570B" w:rsidP="009C570B">
            <w:pPr>
              <w:spacing w:before="60" w:after="60" w:line="200" w:lineRule="exact"/>
              <w:rPr>
                <w:sz w:val="20"/>
                <w:szCs w:val="20"/>
              </w:rPr>
            </w:pPr>
            <w:r>
              <w:rPr>
                <w:sz w:val="20"/>
                <w:szCs w:val="20"/>
              </w:rPr>
              <w:t>Dépôt de plainte auprès de l'</w:t>
            </w:r>
            <w:r w:rsidRPr="00B758C0">
              <w:rPr>
                <w:sz w:val="20"/>
                <w:szCs w:val="20"/>
              </w:rPr>
              <w:t xml:space="preserve">ARMP par l'entreprise (MP 584 </w:t>
            </w:r>
            <w:proofErr w:type="spellStart"/>
            <w:r w:rsidRPr="00B758C0">
              <w:rPr>
                <w:sz w:val="20"/>
                <w:szCs w:val="20"/>
              </w:rPr>
              <w:t>Nyamagana</w:t>
            </w:r>
            <w:proofErr w:type="spellEnd"/>
            <w:r w:rsidRPr="00B758C0">
              <w:rPr>
                <w:sz w:val="20"/>
                <w:szCs w:val="20"/>
              </w:rPr>
              <w:t>)</w:t>
            </w:r>
          </w:p>
        </w:tc>
        <w:tc>
          <w:tcPr>
            <w:tcW w:w="1217" w:type="dxa"/>
            <w:vMerge w:val="restart"/>
            <w:shd w:val="clear" w:color="auto" w:fill="auto"/>
            <w:vAlign w:val="center"/>
          </w:tcPr>
          <w:p w:rsidR="009C570B" w:rsidRPr="00B753D3" w:rsidRDefault="009C570B" w:rsidP="009C570B">
            <w:pPr>
              <w:spacing w:before="60" w:after="60" w:line="200" w:lineRule="exact"/>
              <w:jc w:val="center"/>
              <w:rPr>
                <w:sz w:val="20"/>
                <w:szCs w:val="20"/>
              </w:rPr>
            </w:pPr>
            <w:r>
              <w:rPr>
                <w:sz w:val="20"/>
                <w:szCs w:val="20"/>
              </w:rPr>
              <w:t>Q4 2015</w:t>
            </w:r>
          </w:p>
        </w:tc>
        <w:tc>
          <w:tcPr>
            <w:tcW w:w="922" w:type="dxa"/>
            <w:vMerge w:val="restart"/>
            <w:shd w:val="clear" w:color="auto" w:fill="auto"/>
            <w:noWrap/>
            <w:vAlign w:val="center"/>
          </w:tcPr>
          <w:p w:rsidR="009C570B" w:rsidRPr="00B753D3" w:rsidRDefault="009C570B" w:rsidP="009C570B">
            <w:pPr>
              <w:spacing w:before="60" w:after="60" w:line="200" w:lineRule="exact"/>
              <w:jc w:val="center"/>
              <w:rPr>
                <w:sz w:val="20"/>
                <w:szCs w:val="20"/>
              </w:rPr>
            </w:pPr>
            <w:r>
              <w:rPr>
                <w:sz w:val="20"/>
                <w:szCs w:val="20"/>
              </w:rPr>
              <w:t>FIN</w:t>
            </w:r>
          </w:p>
        </w:tc>
        <w:tc>
          <w:tcPr>
            <w:tcW w:w="1026" w:type="dxa"/>
            <w:vMerge w:val="restart"/>
            <w:shd w:val="clear" w:color="auto" w:fill="auto"/>
            <w:vAlign w:val="center"/>
          </w:tcPr>
          <w:p w:rsidR="009C570B" w:rsidRPr="00B753D3" w:rsidRDefault="009C570B" w:rsidP="009C570B">
            <w:pPr>
              <w:spacing w:before="60" w:after="60" w:line="200" w:lineRule="exact"/>
              <w:jc w:val="center"/>
              <w:rPr>
                <w:sz w:val="20"/>
                <w:szCs w:val="20"/>
              </w:rPr>
            </w:pPr>
            <w:proofErr w:type="spellStart"/>
            <w:r>
              <w:rPr>
                <w:sz w:val="20"/>
                <w:szCs w:val="20"/>
              </w:rPr>
              <w:t>Low</w:t>
            </w:r>
            <w:proofErr w:type="spellEnd"/>
          </w:p>
        </w:tc>
        <w:tc>
          <w:tcPr>
            <w:tcW w:w="1102" w:type="dxa"/>
            <w:vMerge w:val="restart"/>
            <w:shd w:val="clear" w:color="auto" w:fill="auto"/>
            <w:vAlign w:val="center"/>
          </w:tcPr>
          <w:p w:rsidR="009C570B" w:rsidRPr="00B753D3" w:rsidRDefault="009C570B" w:rsidP="009C570B">
            <w:pPr>
              <w:spacing w:before="60" w:after="60" w:line="200" w:lineRule="exact"/>
              <w:jc w:val="center"/>
              <w:rPr>
                <w:sz w:val="20"/>
                <w:szCs w:val="20"/>
              </w:rPr>
            </w:pPr>
            <w:r>
              <w:rPr>
                <w:sz w:val="20"/>
                <w:szCs w:val="20"/>
              </w:rPr>
              <w:t>Medium</w:t>
            </w:r>
          </w:p>
        </w:tc>
        <w:tc>
          <w:tcPr>
            <w:tcW w:w="982" w:type="dxa"/>
            <w:vMerge w:val="restart"/>
            <w:shd w:val="clear" w:color="auto" w:fill="FBD4B4" w:themeFill="accent6" w:themeFillTint="66"/>
            <w:vAlign w:val="center"/>
          </w:tcPr>
          <w:p w:rsidR="009C570B" w:rsidRPr="00B753D3" w:rsidRDefault="009C570B" w:rsidP="009C570B">
            <w:pPr>
              <w:spacing w:before="60" w:after="60" w:line="200" w:lineRule="exact"/>
              <w:jc w:val="center"/>
              <w:rPr>
                <w:rFonts w:ascii="Arial" w:hAnsi="Arial" w:cs="Arial"/>
                <w:sz w:val="20"/>
                <w:szCs w:val="20"/>
              </w:rPr>
            </w:pPr>
            <w:proofErr w:type="spellStart"/>
            <w:r>
              <w:rPr>
                <w:rFonts w:ascii="Arial" w:hAnsi="Arial" w:cs="Arial"/>
                <w:sz w:val="20"/>
                <w:szCs w:val="20"/>
              </w:rPr>
              <w:t>Low</w:t>
            </w:r>
            <w:proofErr w:type="spellEnd"/>
            <w:r w:rsidRPr="00B753D3">
              <w:rPr>
                <w:rFonts w:ascii="Arial" w:hAnsi="Arial" w:cs="Arial"/>
                <w:sz w:val="20"/>
                <w:szCs w:val="20"/>
              </w:rPr>
              <w:t xml:space="preserve"> </w:t>
            </w:r>
            <w:proofErr w:type="spellStart"/>
            <w:r w:rsidRPr="00B753D3">
              <w:rPr>
                <w:rFonts w:ascii="Arial" w:hAnsi="Arial" w:cs="Arial"/>
                <w:sz w:val="20"/>
                <w:szCs w:val="20"/>
              </w:rPr>
              <w:t>Risk</w:t>
            </w:r>
            <w:proofErr w:type="spellEnd"/>
          </w:p>
        </w:tc>
        <w:tc>
          <w:tcPr>
            <w:tcW w:w="2054" w:type="dxa"/>
            <w:shd w:val="clear" w:color="auto" w:fill="auto"/>
          </w:tcPr>
          <w:p w:rsidR="009C570B" w:rsidRPr="00B753D3" w:rsidRDefault="009C570B" w:rsidP="009C570B">
            <w:pPr>
              <w:spacing w:before="60" w:after="60" w:line="200" w:lineRule="exact"/>
              <w:rPr>
                <w:sz w:val="20"/>
                <w:szCs w:val="20"/>
              </w:rPr>
            </w:pPr>
            <w:r>
              <w:rPr>
                <w:sz w:val="20"/>
                <w:szCs w:val="20"/>
              </w:rPr>
              <w:t>Protocole d'accord signé en janvier 2016</w:t>
            </w:r>
          </w:p>
        </w:tc>
        <w:tc>
          <w:tcPr>
            <w:tcW w:w="1276" w:type="dxa"/>
            <w:shd w:val="clear" w:color="auto" w:fill="auto"/>
            <w:vAlign w:val="center"/>
          </w:tcPr>
          <w:p w:rsidR="009C570B" w:rsidRPr="00B753D3" w:rsidRDefault="009C570B" w:rsidP="009C570B">
            <w:pPr>
              <w:spacing w:before="60" w:after="60" w:line="200" w:lineRule="exact"/>
              <w:jc w:val="center"/>
              <w:rPr>
                <w:sz w:val="20"/>
                <w:szCs w:val="20"/>
              </w:rPr>
            </w:pPr>
            <w:r>
              <w:rPr>
                <w:sz w:val="20"/>
                <w:szCs w:val="20"/>
              </w:rPr>
              <w:t>RAFI et MP</w:t>
            </w:r>
          </w:p>
        </w:tc>
        <w:tc>
          <w:tcPr>
            <w:tcW w:w="1134" w:type="dxa"/>
            <w:shd w:val="clear" w:color="auto" w:fill="auto"/>
            <w:vAlign w:val="center"/>
          </w:tcPr>
          <w:p w:rsidR="009C570B" w:rsidRPr="00B753D3" w:rsidRDefault="009C570B" w:rsidP="009C570B">
            <w:pPr>
              <w:spacing w:before="60" w:after="60" w:line="240" w:lineRule="auto"/>
              <w:jc w:val="center"/>
              <w:rPr>
                <w:sz w:val="20"/>
                <w:szCs w:val="20"/>
              </w:rPr>
            </w:pPr>
            <w:r>
              <w:rPr>
                <w:sz w:val="20"/>
                <w:szCs w:val="20"/>
              </w:rPr>
              <w:t>Q1 2016</w:t>
            </w:r>
          </w:p>
        </w:tc>
        <w:tc>
          <w:tcPr>
            <w:tcW w:w="988" w:type="dxa"/>
            <w:shd w:val="clear" w:color="auto" w:fill="auto"/>
            <w:vAlign w:val="center"/>
          </w:tcPr>
          <w:p w:rsidR="009C570B" w:rsidRPr="00AB653F" w:rsidRDefault="009C570B" w:rsidP="009C570B">
            <w:pPr>
              <w:spacing w:before="60" w:after="60" w:line="240" w:lineRule="auto"/>
              <w:jc w:val="center"/>
              <w:rPr>
                <w:sz w:val="18"/>
                <w:szCs w:val="20"/>
              </w:rPr>
            </w:pPr>
            <w:r w:rsidRPr="00AB653F">
              <w:rPr>
                <w:sz w:val="18"/>
                <w:szCs w:val="20"/>
              </w:rPr>
              <w:t>Paiements effectués 01/2016</w:t>
            </w:r>
          </w:p>
        </w:tc>
        <w:tc>
          <w:tcPr>
            <w:tcW w:w="1371" w:type="dxa"/>
            <w:shd w:val="clear" w:color="auto" w:fill="auto"/>
            <w:noWrap/>
            <w:vAlign w:val="center"/>
          </w:tcPr>
          <w:p w:rsidR="009C570B" w:rsidRPr="00B753D3" w:rsidRDefault="009C570B" w:rsidP="009C570B">
            <w:pPr>
              <w:spacing w:before="60" w:after="60" w:line="240" w:lineRule="auto"/>
              <w:jc w:val="center"/>
              <w:rPr>
                <w:sz w:val="20"/>
                <w:szCs w:val="20"/>
              </w:rPr>
            </w:pPr>
            <w:r>
              <w:rPr>
                <w:sz w:val="20"/>
                <w:szCs w:val="20"/>
              </w:rPr>
              <w:t>Nouveau</w:t>
            </w:r>
          </w:p>
        </w:tc>
      </w:tr>
      <w:tr w:rsidR="009C570B" w:rsidRPr="00B753D3" w:rsidTr="009C570B">
        <w:trPr>
          <w:trHeight w:val="765"/>
        </w:trPr>
        <w:tc>
          <w:tcPr>
            <w:tcW w:w="2898" w:type="dxa"/>
            <w:vMerge/>
            <w:shd w:val="clear" w:color="auto" w:fill="auto"/>
          </w:tcPr>
          <w:p w:rsidR="009C570B" w:rsidRPr="00B753D3" w:rsidRDefault="009C570B" w:rsidP="009C570B">
            <w:pPr>
              <w:spacing w:before="60" w:after="60" w:line="200" w:lineRule="exact"/>
              <w:rPr>
                <w:sz w:val="20"/>
                <w:szCs w:val="20"/>
              </w:rPr>
            </w:pPr>
          </w:p>
        </w:tc>
        <w:tc>
          <w:tcPr>
            <w:tcW w:w="1217" w:type="dxa"/>
            <w:vMerge/>
            <w:shd w:val="clear" w:color="auto" w:fill="auto"/>
            <w:vAlign w:val="center"/>
          </w:tcPr>
          <w:p w:rsidR="009C570B" w:rsidRPr="00B753D3" w:rsidRDefault="009C570B" w:rsidP="009C570B">
            <w:pPr>
              <w:spacing w:before="60" w:after="60" w:line="200" w:lineRule="exact"/>
              <w:jc w:val="center"/>
              <w:rPr>
                <w:sz w:val="20"/>
                <w:szCs w:val="20"/>
              </w:rPr>
            </w:pPr>
          </w:p>
        </w:tc>
        <w:tc>
          <w:tcPr>
            <w:tcW w:w="922" w:type="dxa"/>
            <w:vMerge/>
            <w:shd w:val="clear" w:color="auto" w:fill="auto"/>
            <w:noWrap/>
            <w:vAlign w:val="center"/>
          </w:tcPr>
          <w:p w:rsidR="009C570B" w:rsidRPr="00B753D3" w:rsidRDefault="009C570B" w:rsidP="009C570B">
            <w:pPr>
              <w:spacing w:before="60" w:after="60" w:line="200" w:lineRule="exact"/>
              <w:jc w:val="center"/>
              <w:rPr>
                <w:sz w:val="20"/>
                <w:szCs w:val="20"/>
              </w:rPr>
            </w:pPr>
          </w:p>
        </w:tc>
        <w:tc>
          <w:tcPr>
            <w:tcW w:w="1026" w:type="dxa"/>
            <w:vMerge/>
            <w:shd w:val="clear" w:color="auto" w:fill="auto"/>
            <w:vAlign w:val="center"/>
          </w:tcPr>
          <w:p w:rsidR="009C570B" w:rsidRPr="00B753D3" w:rsidRDefault="009C570B" w:rsidP="009C570B">
            <w:pPr>
              <w:spacing w:before="60" w:after="60" w:line="200" w:lineRule="exact"/>
              <w:jc w:val="center"/>
              <w:rPr>
                <w:sz w:val="20"/>
                <w:szCs w:val="20"/>
              </w:rPr>
            </w:pPr>
          </w:p>
        </w:tc>
        <w:tc>
          <w:tcPr>
            <w:tcW w:w="1102" w:type="dxa"/>
            <w:vMerge/>
            <w:shd w:val="clear" w:color="auto" w:fill="auto"/>
            <w:vAlign w:val="center"/>
          </w:tcPr>
          <w:p w:rsidR="009C570B" w:rsidRPr="00B753D3" w:rsidRDefault="009C570B" w:rsidP="009C570B">
            <w:pPr>
              <w:spacing w:before="60" w:after="60" w:line="200" w:lineRule="exact"/>
              <w:jc w:val="center"/>
              <w:rPr>
                <w:sz w:val="20"/>
                <w:szCs w:val="20"/>
              </w:rPr>
            </w:pPr>
          </w:p>
        </w:tc>
        <w:tc>
          <w:tcPr>
            <w:tcW w:w="982" w:type="dxa"/>
            <w:vMerge/>
            <w:shd w:val="clear" w:color="auto" w:fill="auto"/>
            <w:vAlign w:val="center"/>
          </w:tcPr>
          <w:p w:rsidR="009C570B" w:rsidRPr="00B753D3" w:rsidRDefault="009C570B" w:rsidP="009C570B">
            <w:pPr>
              <w:spacing w:before="60" w:after="60" w:line="200" w:lineRule="exact"/>
              <w:jc w:val="center"/>
              <w:rPr>
                <w:rFonts w:ascii="Arial" w:hAnsi="Arial" w:cs="Arial"/>
                <w:sz w:val="20"/>
                <w:szCs w:val="20"/>
              </w:rPr>
            </w:pPr>
          </w:p>
        </w:tc>
        <w:tc>
          <w:tcPr>
            <w:tcW w:w="2054" w:type="dxa"/>
            <w:shd w:val="clear" w:color="auto" w:fill="auto"/>
          </w:tcPr>
          <w:p w:rsidR="009C570B" w:rsidRPr="00B753D3" w:rsidRDefault="009C570B" w:rsidP="009C570B">
            <w:pPr>
              <w:spacing w:before="60" w:after="60" w:line="200" w:lineRule="exact"/>
              <w:rPr>
                <w:sz w:val="20"/>
                <w:szCs w:val="20"/>
              </w:rPr>
            </w:pPr>
            <w:r w:rsidRPr="00AB653F">
              <w:rPr>
                <w:sz w:val="20"/>
                <w:szCs w:val="20"/>
              </w:rPr>
              <w:t xml:space="preserve">Remplacement garantie numéraire par garantie bancaire pour réception définitive ou libération </w:t>
            </w:r>
          </w:p>
        </w:tc>
        <w:tc>
          <w:tcPr>
            <w:tcW w:w="1276" w:type="dxa"/>
            <w:shd w:val="clear" w:color="auto" w:fill="auto"/>
            <w:vAlign w:val="center"/>
          </w:tcPr>
          <w:p w:rsidR="009C570B" w:rsidRPr="00B753D3" w:rsidRDefault="009C570B" w:rsidP="009C570B">
            <w:pPr>
              <w:spacing w:before="60" w:after="60" w:line="200" w:lineRule="exact"/>
              <w:jc w:val="center"/>
              <w:rPr>
                <w:sz w:val="20"/>
                <w:szCs w:val="20"/>
              </w:rPr>
            </w:pPr>
            <w:r>
              <w:rPr>
                <w:sz w:val="20"/>
                <w:szCs w:val="20"/>
              </w:rPr>
              <w:t>RAFI et MP</w:t>
            </w:r>
          </w:p>
        </w:tc>
        <w:tc>
          <w:tcPr>
            <w:tcW w:w="1134" w:type="dxa"/>
            <w:shd w:val="clear" w:color="auto" w:fill="auto"/>
            <w:vAlign w:val="center"/>
          </w:tcPr>
          <w:p w:rsidR="009C570B" w:rsidRPr="00B753D3" w:rsidRDefault="009C570B" w:rsidP="009C570B">
            <w:pPr>
              <w:spacing w:before="60" w:after="60" w:line="240" w:lineRule="auto"/>
              <w:jc w:val="center"/>
              <w:rPr>
                <w:sz w:val="20"/>
                <w:szCs w:val="20"/>
              </w:rPr>
            </w:pPr>
            <w:r>
              <w:rPr>
                <w:sz w:val="20"/>
                <w:szCs w:val="20"/>
              </w:rPr>
              <w:t>Q1 et Q2 2016</w:t>
            </w:r>
          </w:p>
        </w:tc>
        <w:tc>
          <w:tcPr>
            <w:tcW w:w="988" w:type="dxa"/>
            <w:shd w:val="clear" w:color="auto" w:fill="auto"/>
            <w:vAlign w:val="center"/>
          </w:tcPr>
          <w:p w:rsidR="009C570B" w:rsidRPr="00AB653F" w:rsidRDefault="009C570B" w:rsidP="009C570B">
            <w:pPr>
              <w:spacing w:before="60" w:after="60" w:line="240" w:lineRule="auto"/>
              <w:jc w:val="center"/>
              <w:rPr>
                <w:sz w:val="18"/>
                <w:szCs w:val="20"/>
              </w:rPr>
            </w:pPr>
            <w:r w:rsidRPr="00AB653F">
              <w:rPr>
                <w:sz w:val="18"/>
                <w:szCs w:val="20"/>
              </w:rPr>
              <w:t>Modèle garantie transmise 01/2016</w:t>
            </w:r>
          </w:p>
        </w:tc>
        <w:tc>
          <w:tcPr>
            <w:tcW w:w="1371" w:type="dxa"/>
            <w:shd w:val="clear" w:color="auto" w:fill="auto"/>
            <w:noWrap/>
            <w:vAlign w:val="center"/>
          </w:tcPr>
          <w:p w:rsidR="009C570B" w:rsidRPr="00B753D3" w:rsidRDefault="009C570B" w:rsidP="009C570B">
            <w:pPr>
              <w:spacing w:before="60" w:after="60" w:line="240" w:lineRule="auto"/>
              <w:jc w:val="center"/>
              <w:rPr>
                <w:sz w:val="20"/>
                <w:szCs w:val="20"/>
              </w:rPr>
            </w:pPr>
          </w:p>
        </w:tc>
      </w:tr>
      <w:tr w:rsidR="009C570B" w:rsidRPr="00B753D3" w:rsidTr="009C570B">
        <w:trPr>
          <w:trHeight w:val="765"/>
        </w:trPr>
        <w:tc>
          <w:tcPr>
            <w:tcW w:w="2898" w:type="dxa"/>
            <w:shd w:val="clear" w:color="auto" w:fill="auto"/>
          </w:tcPr>
          <w:p w:rsidR="009C570B" w:rsidRPr="00B753D3" w:rsidRDefault="009C570B" w:rsidP="009C570B">
            <w:pPr>
              <w:spacing w:before="60" w:after="60" w:line="200" w:lineRule="exact"/>
              <w:rPr>
                <w:sz w:val="20"/>
                <w:szCs w:val="20"/>
              </w:rPr>
            </w:pPr>
            <w:r w:rsidRPr="00B758C0">
              <w:rPr>
                <w:sz w:val="20"/>
                <w:szCs w:val="20"/>
              </w:rPr>
              <w:t>Plainte (dossier RC 18893 TWITEZIMBERE Microfinance) contre NKURUNZIZA Désiré auquel PAIOSA/CTB avait fait intervention volontaire</w:t>
            </w:r>
          </w:p>
        </w:tc>
        <w:tc>
          <w:tcPr>
            <w:tcW w:w="1217" w:type="dxa"/>
            <w:shd w:val="clear" w:color="auto" w:fill="auto"/>
            <w:vAlign w:val="center"/>
          </w:tcPr>
          <w:p w:rsidR="009C570B" w:rsidRPr="00B753D3" w:rsidRDefault="009C570B" w:rsidP="009C570B">
            <w:pPr>
              <w:spacing w:before="60" w:after="60" w:line="200" w:lineRule="exact"/>
              <w:jc w:val="center"/>
              <w:rPr>
                <w:sz w:val="20"/>
                <w:szCs w:val="20"/>
              </w:rPr>
            </w:pPr>
            <w:r>
              <w:rPr>
                <w:sz w:val="20"/>
                <w:szCs w:val="20"/>
              </w:rPr>
              <w:t>Q3 2015</w:t>
            </w:r>
          </w:p>
        </w:tc>
        <w:tc>
          <w:tcPr>
            <w:tcW w:w="922" w:type="dxa"/>
            <w:shd w:val="clear" w:color="auto" w:fill="auto"/>
            <w:noWrap/>
            <w:vAlign w:val="center"/>
          </w:tcPr>
          <w:p w:rsidR="009C570B" w:rsidRPr="00B753D3" w:rsidRDefault="009C570B" w:rsidP="009C570B">
            <w:pPr>
              <w:spacing w:before="60" w:after="60" w:line="200" w:lineRule="exact"/>
              <w:jc w:val="center"/>
              <w:rPr>
                <w:sz w:val="20"/>
                <w:szCs w:val="20"/>
              </w:rPr>
            </w:pPr>
            <w:r>
              <w:rPr>
                <w:sz w:val="20"/>
                <w:szCs w:val="20"/>
              </w:rPr>
              <w:t>JUR</w:t>
            </w:r>
          </w:p>
        </w:tc>
        <w:tc>
          <w:tcPr>
            <w:tcW w:w="1026" w:type="dxa"/>
            <w:shd w:val="clear" w:color="auto" w:fill="auto"/>
            <w:vAlign w:val="center"/>
          </w:tcPr>
          <w:p w:rsidR="009C570B" w:rsidRPr="00B753D3" w:rsidRDefault="009C570B" w:rsidP="009C570B">
            <w:pPr>
              <w:spacing w:before="60" w:after="60" w:line="200" w:lineRule="exact"/>
              <w:jc w:val="center"/>
              <w:rPr>
                <w:sz w:val="20"/>
                <w:szCs w:val="20"/>
              </w:rPr>
            </w:pPr>
            <w:r>
              <w:rPr>
                <w:sz w:val="20"/>
                <w:szCs w:val="20"/>
              </w:rPr>
              <w:t>Medium</w:t>
            </w:r>
          </w:p>
        </w:tc>
        <w:tc>
          <w:tcPr>
            <w:tcW w:w="1102" w:type="dxa"/>
            <w:shd w:val="clear" w:color="auto" w:fill="auto"/>
            <w:vAlign w:val="center"/>
          </w:tcPr>
          <w:p w:rsidR="009C570B" w:rsidRPr="00B753D3" w:rsidRDefault="009C570B" w:rsidP="009C570B">
            <w:pPr>
              <w:spacing w:before="60" w:after="60" w:line="200" w:lineRule="exact"/>
              <w:jc w:val="center"/>
              <w:rPr>
                <w:sz w:val="20"/>
                <w:szCs w:val="20"/>
              </w:rPr>
            </w:pPr>
            <w:r>
              <w:rPr>
                <w:sz w:val="20"/>
                <w:szCs w:val="20"/>
              </w:rPr>
              <w:t>Medium</w:t>
            </w:r>
          </w:p>
        </w:tc>
        <w:tc>
          <w:tcPr>
            <w:tcW w:w="982" w:type="dxa"/>
            <w:shd w:val="clear" w:color="auto" w:fill="CCC0D9" w:themeFill="accent4" w:themeFillTint="66"/>
            <w:vAlign w:val="center"/>
          </w:tcPr>
          <w:p w:rsidR="009C570B" w:rsidRPr="00B753D3" w:rsidRDefault="009C570B" w:rsidP="009C570B">
            <w:pPr>
              <w:spacing w:before="60" w:after="60" w:line="200" w:lineRule="exact"/>
              <w:jc w:val="center"/>
              <w:rPr>
                <w:rFonts w:ascii="Arial" w:hAnsi="Arial" w:cs="Arial"/>
                <w:sz w:val="20"/>
                <w:szCs w:val="20"/>
              </w:rPr>
            </w:pPr>
            <w:r w:rsidRPr="00B753D3">
              <w:rPr>
                <w:rFonts w:ascii="Arial" w:hAnsi="Arial" w:cs="Arial"/>
                <w:sz w:val="20"/>
                <w:szCs w:val="20"/>
              </w:rPr>
              <w:t xml:space="preserve">Medium </w:t>
            </w:r>
            <w:proofErr w:type="spellStart"/>
            <w:r w:rsidRPr="00B753D3">
              <w:rPr>
                <w:rFonts w:ascii="Arial" w:hAnsi="Arial" w:cs="Arial"/>
                <w:sz w:val="20"/>
                <w:szCs w:val="20"/>
              </w:rPr>
              <w:t>Risk</w:t>
            </w:r>
            <w:proofErr w:type="spellEnd"/>
          </w:p>
        </w:tc>
        <w:tc>
          <w:tcPr>
            <w:tcW w:w="2054" w:type="dxa"/>
            <w:shd w:val="clear" w:color="auto" w:fill="auto"/>
          </w:tcPr>
          <w:p w:rsidR="009C570B" w:rsidRPr="00B753D3" w:rsidRDefault="009C570B" w:rsidP="009C570B">
            <w:pPr>
              <w:spacing w:before="60" w:after="60" w:line="200" w:lineRule="exact"/>
              <w:rPr>
                <w:sz w:val="20"/>
                <w:szCs w:val="20"/>
              </w:rPr>
            </w:pPr>
            <w:r w:rsidRPr="00B758C0">
              <w:rPr>
                <w:sz w:val="20"/>
                <w:szCs w:val="20"/>
              </w:rPr>
              <w:t>Suivi du dossier en collaboration avec le cabinet d'avocats</w:t>
            </w:r>
          </w:p>
        </w:tc>
        <w:tc>
          <w:tcPr>
            <w:tcW w:w="1276" w:type="dxa"/>
            <w:shd w:val="clear" w:color="auto" w:fill="auto"/>
            <w:vAlign w:val="center"/>
          </w:tcPr>
          <w:p w:rsidR="009C570B" w:rsidRPr="00B753D3" w:rsidRDefault="009C570B" w:rsidP="009C570B">
            <w:pPr>
              <w:spacing w:before="60" w:after="60"/>
              <w:jc w:val="center"/>
              <w:rPr>
                <w:sz w:val="20"/>
                <w:szCs w:val="20"/>
              </w:rPr>
            </w:pPr>
            <w:proofErr w:type="spellStart"/>
            <w:r w:rsidRPr="00B753D3">
              <w:rPr>
                <w:sz w:val="20"/>
                <w:szCs w:val="20"/>
              </w:rPr>
              <w:t>Repr</w:t>
            </w:r>
            <w:r>
              <w:rPr>
                <w:sz w:val="20"/>
                <w:szCs w:val="20"/>
              </w:rPr>
              <w:t>é</w:t>
            </w:r>
            <w:r w:rsidRPr="00B753D3">
              <w:rPr>
                <w:sz w:val="20"/>
                <w:szCs w:val="20"/>
              </w:rPr>
              <w:t>s</w:t>
            </w:r>
            <w:proofErr w:type="spellEnd"/>
            <w:r w:rsidRPr="00B753D3">
              <w:rPr>
                <w:sz w:val="20"/>
                <w:szCs w:val="20"/>
              </w:rPr>
              <w:t>. CTB</w:t>
            </w:r>
          </w:p>
        </w:tc>
        <w:tc>
          <w:tcPr>
            <w:tcW w:w="1134" w:type="dxa"/>
            <w:shd w:val="clear" w:color="auto" w:fill="auto"/>
            <w:vAlign w:val="center"/>
          </w:tcPr>
          <w:p w:rsidR="009C570B" w:rsidRPr="00B753D3" w:rsidRDefault="009C570B" w:rsidP="009C570B">
            <w:pPr>
              <w:spacing w:before="60" w:after="60" w:line="240" w:lineRule="auto"/>
              <w:jc w:val="center"/>
              <w:rPr>
                <w:sz w:val="20"/>
                <w:szCs w:val="20"/>
              </w:rPr>
            </w:pPr>
          </w:p>
        </w:tc>
        <w:tc>
          <w:tcPr>
            <w:tcW w:w="988" w:type="dxa"/>
            <w:shd w:val="clear" w:color="auto" w:fill="auto"/>
            <w:vAlign w:val="center"/>
          </w:tcPr>
          <w:p w:rsidR="009C570B" w:rsidRPr="00B753D3" w:rsidRDefault="009C570B" w:rsidP="009C570B">
            <w:pPr>
              <w:spacing w:before="60" w:after="60" w:line="240" w:lineRule="auto"/>
              <w:jc w:val="center"/>
              <w:rPr>
                <w:sz w:val="20"/>
                <w:szCs w:val="20"/>
              </w:rPr>
            </w:pPr>
          </w:p>
        </w:tc>
        <w:tc>
          <w:tcPr>
            <w:tcW w:w="1371" w:type="dxa"/>
            <w:shd w:val="clear" w:color="auto" w:fill="auto"/>
            <w:noWrap/>
            <w:vAlign w:val="center"/>
          </w:tcPr>
          <w:p w:rsidR="009C570B" w:rsidRPr="00B753D3" w:rsidRDefault="009C570B" w:rsidP="009C570B">
            <w:pPr>
              <w:spacing w:before="60" w:after="60" w:line="240" w:lineRule="auto"/>
              <w:jc w:val="center"/>
              <w:rPr>
                <w:sz w:val="20"/>
                <w:szCs w:val="20"/>
              </w:rPr>
            </w:pPr>
            <w:r>
              <w:rPr>
                <w:sz w:val="20"/>
                <w:szCs w:val="20"/>
              </w:rPr>
              <w:t>En cours</w:t>
            </w:r>
          </w:p>
        </w:tc>
      </w:tr>
      <w:tr w:rsidR="009C570B" w:rsidRPr="00B753D3" w:rsidTr="009C570B">
        <w:trPr>
          <w:trHeight w:val="765"/>
        </w:trPr>
        <w:tc>
          <w:tcPr>
            <w:tcW w:w="2898" w:type="dxa"/>
            <w:shd w:val="clear" w:color="auto" w:fill="auto"/>
          </w:tcPr>
          <w:p w:rsidR="009C570B" w:rsidRPr="00B753D3" w:rsidRDefault="009C570B" w:rsidP="009C570B">
            <w:pPr>
              <w:spacing w:before="60" w:after="60" w:line="200" w:lineRule="exact"/>
              <w:rPr>
                <w:sz w:val="20"/>
                <w:szCs w:val="20"/>
              </w:rPr>
            </w:pPr>
            <w:r w:rsidRPr="00B758C0">
              <w:rPr>
                <w:sz w:val="20"/>
                <w:szCs w:val="20"/>
              </w:rPr>
              <w:t>Plainte (dossier 19146 NKURUNZIZA Désiré) contre PAIOSA/CTB</w:t>
            </w:r>
          </w:p>
        </w:tc>
        <w:tc>
          <w:tcPr>
            <w:tcW w:w="1217" w:type="dxa"/>
            <w:shd w:val="clear" w:color="auto" w:fill="auto"/>
            <w:vAlign w:val="center"/>
          </w:tcPr>
          <w:p w:rsidR="009C570B" w:rsidRPr="00B753D3" w:rsidRDefault="009C570B" w:rsidP="009C570B">
            <w:pPr>
              <w:spacing w:before="60" w:after="60" w:line="200" w:lineRule="exact"/>
              <w:jc w:val="center"/>
              <w:rPr>
                <w:sz w:val="20"/>
                <w:szCs w:val="20"/>
              </w:rPr>
            </w:pPr>
            <w:r>
              <w:rPr>
                <w:sz w:val="20"/>
                <w:szCs w:val="20"/>
              </w:rPr>
              <w:t>Q3 2015</w:t>
            </w:r>
          </w:p>
        </w:tc>
        <w:tc>
          <w:tcPr>
            <w:tcW w:w="922" w:type="dxa"/>
            <w:shd w:val="clear" w:color="auto" w:fill="auto"/>
            <w:noWrap/>
            <w:vAlign w:val="center"/>
          </w:tcPr>
          <w:p w:rsidR="009C570B" w:rsidRPr="00B753D3" w:rsidRDefault="009C570B" w:rsidP="009C570B">
            <w:pPr>
              <w:spacing w:before="60" w:after="60" w:line="200" w:lineRule="exact"/>
              <w:jc w:val="center"/>
              <w:rPr>
                <w:sz w:val="20"/>
                <w:szCs w:val="20"/>
              </w:rPr>
            </w:pPr>
            <w:r>
              <w:rPr>
                <w:sz w:val="20"/>
                <w:szCs w:val="20"/>
              </w:rPr>
              <w:t>JUR</w:t>
            </w:r>
          </w:p>
        </w:tc>
        <w:tc>
          <w:tcPr>
            <w:tcW w:w="1026" w:type="dxa"/>
            <w:shd w:val="clear" w:color="auto" w:fill="auto"/>
            <w:vAlign w:val="center"/>
          </w:tcPr>
          <w:p w:rsidR="009C570B" w:rsidRPr="00B753D3" w:rsidRDefault="009C570B" w:rsidP="009C570B">
            <w:pPr>
              <w:spacing w:before="60" w:after="60" w:line="200" w:lineRule="exact"/>
              <w:jc w:val="center"/>
              <w:rPr>
                <w:sz w:val="20"/>
                <w:szCs w:val="20"/>
              </w:rPr>
            </w:pPr>
            <w:r>
              <w:rPr>
                <w:sz w:val="20"/>
                <w:szCs w:val="20"/>
              </w:rPr>
              <w:t>Medium</w:t>
            </w:r>
          </w:p>
        </w:tc>
        <w:tc>
          <w:tcPr>
            <w:tcW w:w="1102" w:type="dxa"/>
            <w:shd w:val="clear" w:color="auto" w:fill="auto"/>
            <w:vAlign w:val="center"/>
          </w:tcPr>
          <w:p w:rsidR="009C570B" w:rsidRPr="00B753D3" w:rsidRDefault="009C570B" w:rsidP="009C570B">
            <w:pPr>
              <w:spacing w:before="60" w:after="60" w:line="200" w:lineRule="exact"/>
              <w:jc w:val="center"/>
              <w:rPr>
                <w:sz w:val="20"/>
                <w:szCs w:val="20"/>
              </w:rPr>
            </w:pPr>
            <w:r>
              <w:rPr>
                <w:sz w:val="20"/>
                <w:szCs w:val="20"/>
              </w:rPr>
              <w:t>Medium</w:t>
            </w:r>
          </w:p>
        </w:tc>
        <w:tc>
          <w:tcPr>
            <w:tcW w:w="982" w:type="dxa"/>
            <w:shd w:val="clear" w:color="auto" w:fill="CCC0D9" w:themeFill="accent4" w:themeFillTint="66"/>
            <w:vAlign w:val="center"/>
          </w:tcPr>
          <w:p w:rsidR="009C570B" w:rsidRPr="00B753D3" w:rsidRDefault="009C570B" w:rsidP="009C570B">
            <w:pPr>
              <w:spacing w:before="60" w:after="60" w:line="200" w:lineRule="exact"/>
              <w:jc w:val="center"/>
              <w:rPr>
                <w:rFonts w:ascii="Arial" w:hAnsi="Arial" w:cs="Arial"/>
                <w:sz w:val="20"/>
                <w:szCs w:val="20"/>
              </w:rPr>
            </w:pPr>
            <w:r w:rsidRPr="00B753D3">
              <w:rPr>
                <w:rFonts w:ascii="Arial" w:hAnsi="Arial" w:cs="Arial"/>
                <w:sz w:val="20"/>
                <w:szCs w:val="20"/>
              </w:rPr>
              <w:t xml:space="preserve">Medium </w:t>
            </w:r>
            <w:proofErr w:type="spellStart"/>
            <w:r w:rsidRPr="00B753D3">
              <w:rPr>
                <w:rFonts w:ascii="Arial" w:hAnsi="Arial" w:cs="Arial"/>
                <w:sz w:val="20"/>
                <w:szCs w:val="20"/>
              </w:rPr>
              <w:t>Risk</w:t>
            </w:r>
            <w:proofErr w:type="spellEnd"/>
          </w:p>
        </w:tc>
        <w:tc>
          <w:tcPr>
            <w:tcW w:w="2054" w:type="dxa"/>
            <w:shd w:val="clear" w:color="auto" w:fill="auto"/>
          </w:tcPr>
          <w:p w:rsidR="009C570B" w:rsidRPr="00B753D3" w:rsidRDefault="009C570B" w:rsidP="009C570B">
            <w:pPr>
              <w:spacing w:before="60" w:after="60" w:line="200" w:lineRule="exact"/>
              <w:rPr>
                <w:sz w:val="20"/>
                <w:szCs w:val="20"/>
              </w:rPr>
            </w:pPr>
            <w:r w:rsidRPr="00C43BB0">
              <w:rPr>
                <w:sz w:val="20"/>
                <w:szCs w:val="20"/>
              </w:rPr>
              <w:t>L’affaire a été prise en délibéré dans l’audience du 04/12/2015. La d</w:t>
            </w:r>
            <w:r>
              <w:rPr>
                <w:sz w:val="20"/>
                <w:szCs w:val="20"/>
              </w:rPr>
              <w:t>écision n’est pas encore sortie</w:t>
            </w:r>
          </w:p>
        </w:tc>
        <w:tc>
          <w:tcPr>
            <w:tcW w:w="1276" w:type="dxa"/>
            <w:shd w:val="clear" w:color="auto" w:fill="auto"/>
            <w:vAlign w:val="center"/>
          </w:tcPr>
          <w:p w:rsidR="009C570B" w:rsidRPr="00B753D3" w:rsidRDefault="009C570B" w:rsidP="009C570B">
            <w:pPr>
              <w:spacing w:before="60" w:after="60" w:line="200" w:lineRule="exact"/>
              <w:jc w:val="center"/>
              <w:rPr>
                <w:sz w:val="20"/>
                <w:szCs w:val="20"/>
              </w:rPr>
            </w:pPr>
            <w:proofErr w:type="spellStart"/>
            <w:r w:rsidRPr="00B753D3">
              <w:rPr>
                <w:sz w:val="20"/>
                <w:szCs w:val="20"/>
              </w:rPr>
              <w:t>Repr</w:t>
            </w:r>
            <w:r>
              <w:rPr>
                <w:sz w:val="20"/>
                <w:szCs w:val="20"/>
              </w:rPr>
              <w:t>é</w:t>
            </w:r>
            <w:r w:rsidRPr="00B753D3">
              <w:rPr>
                <w:sz w:val="20"/>
                <w:szCs w:val="20"/>
              </w:rPr>
              <w:t>s</w:t>
            </w:r>
            <w:proofErr w:type="spellEnd"/>
            <w:r w:rsidRPr="00B753D3">
              <w:rPr>
                <w:sz w:val="20"/>
                <w:szCs w:val="20"/>
              </w:rPr>
              <w:t>. CTB</w:t>
            </w:r>
          </w:p>
        </w:tc>
        <w:tc>
          <w:tcPr>
            <w:tcW w:w="1134" w:type="dxa"/>
            <w:shd w:val="clear" w:color="auto" w:fill="auto"/>
            <w:vAlign w:val="center"/>
          </w:tcPr>
          <w:p w:rsidR="009C570B" w:rsidRPr="00B753D3" w:rsidRDefault="009C570B" w:rsidP="009C570B">
            <w:pPr>
              <w:spacing w:before="60" w:after="60" w:line="240" w:lineRule="auto"/>
              <w:jc w:val="center"/>
              <w:rPr>
                <w:sz w:val="20"/>
                <w:szCs w:val="20"/>
              </w:rPr>
            </w:pPr>
          </w:p>
        </w:tc>
        <w:tc>
          <w:tcPr>
            <w:tcW w:w="988" w:type="dxa"/>
            <w:shd w:val="clear" w:color="auto" w:fill="auto"/>
            <w:vAlign w:val="center"/>
          </w:tcPr>
          <w:p w:rsidR="009C570B" w:rsidRPr="00B753D3" w:rsidRDefault="009C570B" w:rsidP="009C570B">
            <w:pPr>
              <w:spacing w:before="60" w:after="60" w:line="240" w:lineRule="auto"/>
              <w:jc w:val="center"/>
              <w:rPr>
                <w:sz w:val="20"/>
                <w:szCs w:val="20"/>
              </w:rPr>
            </w:pPr>
          </w:p>
        </w:tc>
        <w:tc>
          <w:tcPr>
            <w:tcW w:w="1371" w:type="dxa"/>
            <w:shd w:val="clear" w:color="auto" w:fill="auto"/>
            <w:noWrap/>
            <w:vAlign w:val="center"/>
          </w:tcPr>
          <w:p w:rsidR="009C570B" w:rsidRPr="00B753D3" w:rsidRDefault="009C570B" w:rsidP="009C570B">
            <w:pPr>
              <w:spacing w:before="60" w:after="60" w:line="240" w:lineRule="auto"/>
              <w:jc w:val="center"/>
              <w:rPr>
                <w:sz w:val="20"/>
                <w:szCs w:val="20"/>
              </w:rPr>
            </w:pPr>
            <w:r>
              <w:rPr>
                <w:sz w:val="20"/>
                <w:szCs w:val="20"/>
              </w:rPr>
              <w:t>En cours</w:t>
            </w:r>
          </w:p>
        </w:tc>
      </w:tr>
      <w:tr w:rsidR="009C570B" w:rsidRPr="00B753D3" w:rsidTr="009C570B">
        <w:trPr>
          <w:trHeight w:val="765"/>
        </w:trPr>
        <w:tc>
          <w:tcPr>
            <w:tcW w:w="2898" w:type="dxa"/>
            <w:shd w:val="clear" w:color="auto" w:fill="auto"/>
          </w:tcPr>
          <w:p w:rsidR="009C570B" w:rsidRPr="00B753D3" w:rsidRDefault="009C570B" w:rsidP="009C570B">
            <w:pPr>
              <w:spacing w:before="60" w:after="60" w:line="200" w:lineRule="exact"/>
              <w:rPr>
                <w:sz w:val="20"/>
                <w:szCs w:val="20"/>
              </w:rPr>
            </w:pPr>
            <w:r w:rsidRPr="00B758C0">
              <w:rPr>
                <w:sz w:val="20"/>
                <w:szCs w:val="20"/>
              </w:rPr>
              <w:t>Plainte (Dossier 18894  TWITEZIMBERE Microfinance) contre BIZIMANA Caritas auquel PAIOSA/CTB avait fait intervention volontaire</w:t>
            </w:r>
          </w:p>
        </w:tc>
        <w:tc>
          <w:tcPr>
            <w:tcW w:w="1217" w:type="dxa"/>
            <w:shd w:val="clear" w:color="auto" w:fill="auto"/>
            <w:vAlign w:val="center"/>
          </w:tcPr>
          <w:p w:rsidR="009C570B" w:rsidRPr="00B753D3" w:rsidRDefault="009C570B" w:rsidP="009C570B">
            <w:pPr>
              <w:spacing w:before="60" w:after="60" w:line="200" w:lineRule="exact"/>
              <w:jc w:val="center"/>
              <w:rPr>
                <w:sz w:val="20"/>
                <w:szCs w:val="20"/>
              </w:rPr>
            </w:pPr>
            <w:r>
              <w:rPr>
                <w:sz w:val="20"/>
                <w:szCs w:val="20"/>
              </w:rPr>
              <w:t>Q3 2015</w:t>
            </w:r>
          </w:p>
        </w:tc>
        <w:tc>
          <w:tcPr>
            <w:tcW w:w="922" w:type="dxa"/>
            <w:shd w:val="clear" w:color="auto" w:fill="auto"/>
            <w:noWrap/>
            <w:vAlign w:val="center"/>
          </w:tcPr>
          <w:p w:rsidR="009C570B" w:rsidRPr="00B753D3" w:rsidRDefault="009C570B" w:rsidP="009C570B">
            <w:pPr>
              <w:spacing w:before="60" w:after="60" w:line="200" w:lineRule="exact"/>
              <w:jc w:val="center"/>
              <w:rPr>
                <w:sz w:val="20"/>
                <w:szCs w:val="20"/>
              </w:rPr>
            </w:pPr>
            <w:r>
              <w:rPr>
                <w:sz w:val="20"/>
                <w:szCs w:val="20"/>
              </w:rPr>
              <w:t>JUR</w:t>
            </w:r>
          </w:p>
        </w:tc>
        <w:tc>
          <w:tcPr>
            <w:tcW w:w="1026" w:type="dxa"/>
            <w:shd w:val="clear" w:color="auto" w:fill="auto"/>
            <w:vAlign w:val="center"/>
          </w:tcPr>
          <w:p w:rsidR="009C570B" w:rsidRPr="00B753D3" w:rsidRDefault="009C570B" w:rsidP="009C570B">
            <w:pPr>
              <w:spacing w:before="60" w:after="60" w:line="200" w:lineRule="exact"/>
              <w:jc w:val="center"/>
              <w:rPr>
                <w:sz w:val="20"/>
                <w:szCs w:val="20"/>
              </w:rPr>
            </w:pPr>
            <w:proofErr w:type="spellStart"/>
            <w:r>
              <w:rPr>
                <w:sz w:val="20"/>
                <w:szCs w:val="20"/>
              </w:rPr>
              <w:t>Low</w:t>
            </w:r>
            <w:proofErr w:type="spellEnd"/>
          </w:p>
        </w:tc>
        <w:tc>
          <w:tcPr>
            <w:tcW w:w="1102" w:type="dxa"/>
            <w:shd w:val="clear" w:color="auto" w:fill="auto"/>
            <w:vAlign w:val="center"/>
          </w:tcPr>
          <w:p w:rsidR="009C570B" w:rsidRPr="00B753D3" w:rsidRDefault="009C570B" w:rsidP="009C570B">
            <w:pPr>
              <w:spacing w:before="60" w:after="60" w:line="200" w:lineRule="exact"/>
              <w:jc w:val="center"/>
              <w:rPr>
                <w:sz w:val="20"/>
                <w:szCs w:val="20"/>
              </w:rPr>
            </w:pPr>
            <w:proofErr w:type="spellStart"/>
            <w:r>
              <w:rPr>
                <w:sz w:val="20"/>
                <w:szCs w:val="20"/>
              </w:rPr>
              <w:t>Low</w:t>
            </w:r>
            <w:proofErr w:type="spellEnd"/>
          </w:p>
        </w:tc>
        <w:tc>
          <w:tcPr>
            <w:tcW w:w="982" w:type="dxa"/>
            <w:shd w:val="clear" w:color="auto" w:fill="FBD4B4" w:themeFill="accent6" w:themeFillTint="66"/>
            <w:vAlign w:val="center"/>
          </w:tcPr>
          <w:p w:rsidR="009C570B" w:rsidRPr="00B753D3" w:rsidRDefault="009C570B" w:rsidP="009C570B">
            <w:pPr>
              <w:spacing w:before="60" w:after="60" w:line="200" w:lineRule="exact"/>
              <w:jc w:val="center"/>
              <w:rPr>
                <w:rFonts w:ascii="Arial" w:hAnsi="Arial" w:cs="Arial"/>
                <w:sz w:val="20"/>
                <w:szCs w:val="20"/>
              </w:rPr>
            </w:pPr>
            <w:proofErr w:type="spellStart"/>
            <w:r>
              <w:rPr>
                <w:rFonts w:ascii="Arial" w:hAnsi="Arial" w:cs="Arial"/>
                <w:sz w:val="20"/>
                <w:szCs w:val="20"/>
              </w:rPr>
              <w:t>Low</w:t>
            </w:r>
            <w:proofErr w:type="spellEnd"/>
            <w:r w:rsidRPr="00B753D3">
              <w:rPr>
                <w:rFonts w:ascii="Arial" w:hAnsi="Arial" w:cs="Arial"/>
                <w:sz w:val="20"/>
                <w:szCs w:val="20"/>
              </w:rPr>
              <w:t xml:space="preserve"> </w:t>
            </w:r>
            <w:proofErr w:type="spellStart"/>
            <w:r w:rsidRPr="00B753D3">
              <w:rPr>
                <w:rFonts w:ascii="Arial" w:hAnsi="Arial" w:cs="Arial"/>
                <w:sz w:val="20"/>
                <w:szCs w:val="20"/>
              </w:rPr>
              <w:t>Risk</w:t>
            </w:r>
            <w:proofErr w:type="spellEnd"/>
          </w:p>
        </w:tc>
        <w:tc>
          <w:tcPr>
            <w:tcW w:w="2054" w:type="dxa"/>
            <w:shd w:val="clear" w:color="auto" w:fill="auto"/>
          </w:tcPr>
          <w:p w:rsidR="009C570B" w:rsidRPr="00B753D3" w:rsidRDefault="009C570B" w:rsidP="009C570B">
            <w:pPr>
              <w:spacing w:before="60" w:after="60" w:line="200" w:lineRule="exact"/>
              <w:rPr>
                <w:sz w:val="20"/>
                <w:szCs w:val="20"/>
              </w:rPr>
            </w:pPr>
            <w:r w:rsidRPr="00B758C0">
              <w:rPr>
                <w:sz w:val="20"/>
                <w:szCs w:val="20"/>
              </w:rPr>
              <w:t>Suivi du dossier en collaboration avec le cabinet d'avocats</w:t>
            </w:r>
          </w:p>
        </w:tc>
        <w:tc>
          <w:tcPr>
            <w:tcW w:w="1276" w:type="dxa"/>
            <w:shd w:val="clear" w:color="auto" w:fill="auto"/>
            <w:vAlign w:val="center"/>
          </w:tcPr>
          <w:p w:rsidR="009C570B" w:rsidRPr="00B753D3" w:rsidRDefault="009C570B" w:rsidP="009C570B">
            <w:pPr>
              <w:spacing w:before="60" w:after="60" w:line="200" w:lineRule="exact"/>
              <w:jc w:val="center"/>
              <w:rPr>
                <w:sz w:val="20"/>
                <w:szCs w:val="20"/>
              </w:rPr>
            </w:pPr>
            <w:proofErr w:type="spellStart"/>
            <w:r w:rsidRPr="00B753D3">
              <w:rPr>
                <w:sz w:val="20"/>
                <w:szCs w:val="20"/>
              </w:rPr>
              <w:t>Repr</w:t>
            </w:r>
            <w:r>
              <w:rPr>
                <w:sz w:val="20"/>
                <w:szCs w:val="20"/>
              </w:rPr>
              <w:t>é</w:t>
            </w:r>
            <w:r w:rsidRPr="00B753D3">
              <w:rPr>
                <w:sz w:val="20"/>
                <w:szCs w:val="20"/>
              </w:rPr>
              <w:t>s</w:t>
            </w:r>
            <w:proofErr w:type="spellEnd"/>
            <w:r w:rsidRPr="00B753D3">
              <w:rPr>
                <w:sz w:val="20"/>
                <w:szCs w:val="20"/>
              </w:rPr>
              <w:t>. CTB</w:t>
            </w:r>
          </w:p>
        </w:tc>
        <w:tc>
          <w:tcPr>
            <w:tcW w:w="1134" w:type="dxa"/>
            <w:shd w:val="clear" w:color="auto" w:fill="auto"/>
            <w:vAlign w:val="center"/>
          </w:tcPr>
          <w:p w:rsidR="009C570B" w:rsidRPr="00B753D3" w:rsidRDefault="009C570B" w:rsidP="009C570B">
            <w:pPr>
              <w:spacing w:before="60" w:after="60" w:line="240" w:lineRule="auto"/>
              <w:jc w:val="center"/>
              <w:rPr>
                <w:sz w:val="20"/>
                <w:szCs w:val="20"/>
              </w:rPr>
            </w:pPr>
          </w:p>
        </w:tc>
        <w:tc>
          <w:tcPr>
            <w:tcW w:w="988" w:type="dxa"/>
            <w:shd w:val="clear" w:color="auto" w:fill="auto"/>
            <w:vAlign w:val="center"/>
          </w:tcPr>
          <w:p w:rsidR="009C570B" w:rsidRPr="00B753D3" w:rsidRDefault="009C570B" w:rsidP="009C570B">
            <w:pPr>
              <w:spacing w:before="60" w:after="60" w:line="240" w:lineRule="auto"/>
              <w:jc w:val="center"/>
              <w:rPr>
                <w:sz w:val="20"/>
                <w:szCs w:val="20"/>
              </w:rPr>
            </w:pPr>
            <w:r w:rsidRPr="00AB653F">
              <w:rPr>
                <w:sz w:val="18"/>
                <w:szCs w:val="20"/>
              </w:rPr>
              <w:t>Le retrait de PAIOSA / CTB a été prononcé 04/12/15</w:t>
            </w:r>
          </w:p>
        </w:tc>
        <w:tc>
          <w:tcPr>
            <w:tcW w:w="1371" w:type="dxa"/>
            <w:shd w:val="clear" w:color="auto" w:fill="auto"/>
            <w:noWrap/>
            <w:vAlign w:val="center"/>
          </w:tcPr>
          <w:p w:rsidR="009C570B" w:rsidRPr="00B753D3" w:rsidRDefault="009C570B" w:rsidP="009C570B">
            <w:pPr>
              <w:spacing w:before="60" w:after="60" w:line="240" w:lineRule="auto"/>
              <w:jc w:val="center"/>
              <w:rPr>
                <w:sz w:val="20"/>
                <w:szCs w:val="20"/>
              </w:rPr>
            </w:pPr>
            <w:r>
              <w:rPr>
                <w:sz w:val="20"/>
                <w:szCs w:val="20"/>
              </w:rPr>
              <w:t>Terminé</w:t>
            </w:r>
          </w:p>
        </w:tc>
      </w:tr>
      <w:tr w:rsidR="009C570B" w:rsidRPr="00B753D3" w:rsidTr="009C570B">
        <w:trPr>
          <w:trHeight w:val="765"/>
        </w:trPr>
        <w:tc>
          <w:tcPr>
            <w:tcW w:w="2898" w:type="dxa"/>
            <w:shd w:val="clear" w:color="auto" w:fill="auto"/>
          </w:tcPr>
          <w:p w:rsidR="009C570B" w:rsidRPr="00B753D3" w:rsidRDefault="009C570B" w:rsidP="009C570B">
            <w:pPr>
              <w:spacing w:before="60" w:after="60" w:line="200" w:lineRule="exact"/>
              <w:rPr>
                <w:sz w:val="20"/>
                <w:szCs w:val="20"/>
              </w:rPr>
            </w:pPr>
            <w:r w:rsidRPr="00B758C0">
              <w:rPr>
                <w:sz w:val="20"/>
                <w:szCs w:val="20"/>
              </w:rPr>
              <w:t>Plainte de BIZIMANA Caritas contre PAIOSA/CTB pourrait être déposée au cas où le dossier de NKURUNZIZA Désiré viendrait à tourner mal</w:t>
            </w:r>
          </w:p>
        </w:tc>
        <w:tc>
          <w:tcPr>
            <w:tcW w:w="1217" w:type="dxa"/>
            <w:shd w:val="clear" w:color="auto" w:fill="auto"/>
            <w:vAlign w:val="center"/>
          </w:tcPr>
          <w:p w:rsidR="009C570B" w:rsidRPr="00B753D3" w:rsidRDefault="009C570B" w:rsidP="009C570B">
            <w:pPr>
              <w:spacing w:before="60" w:after="60" w:line="200" w:lineRule="exact"/>
              <w:jc w:val="center"/>
              <w:rPr>
                <w:sz w:val="20"/>
                <w:szCs w:val="20"/>
              </w:rPr>
            </w:pPr>
            <w:r>
              <w:rPr>
                <w:sz w:val="20"/>
                <w:szCs w:val="20"/>
              </w:rPr>
              <w:t>Q3 2015</w:t>
            </w:r>
          </w:p>
        </w:tc>
        <w:tc>
          <w:tcPr>
            <w:tcW w:w="922" w:type="dxa"/>
            <w:shd w:val="clear" w:color="auto" w:fill="auto"/>
            <w:noWrap/>
            <w:vAlign w:val="center"/>
          </w:tcPr>
          <w:p w:rsidR="009C570B" w:rsidRPr="00B753D3" w:rsidRDefault="009C570B" w:rsidP="009C570B">
            <w:pPr>
              <w:spacing w:before="60" w:after="60" w:line="200" w:lineRule="exact"/>
              <w:jc w:val="center"/>
              <w:rPr>
                <w:sz w:val="20"/>
                <w:szCs w:val="20"/>
              </w:rPr>
            </w:pPr>
            <w:r>
              <w:rPr>
                <w:sz w:val="20"/>
                <w:szCs w:val="20"/>
              </w:rPr>
              <w:t>JUR</w:t>
            </w:r>
          </w:p>
        </w:tc>
        <w:tc>
          <w:tcPr>
            <w:tcW w:w="1026" w:type="dxa"/>
            <w:shd w:val="clear" w:color="auto" w:fill="auto"/>
            <w:vAlign w:val="center"/>
          </w:tcPr>
          <w:p w:rsidR="009C570B" w:rsidRPr="00B753D3" w:rsidRDefault="009C570B" w:rsidP="009C570B">
            <w:pPr>
              <w:spacing w:before="60" w:after="60" w:line="200" w:lineRule="exact"/>
              <w:jc w:val="center"/>
              <w:rPr>
                <w:sz w:val="20"/>
                <w:szCs w:val="20"/>
              </w:rPr>
            </w:pPr>
            <w:r>
              <w:rPr>
                <w:sz w:val="20"/>
                <w:szCs w:val="20"/>
              </w:rPr>
              <w:t>Medium</w:t>
            </w:r>
          </w:p>
        </w:tc>
        <w:tc>
          <w:tcPr>
            <w:tcW w:w="1102" w:type="dxa"/>
            <w:shd w:val="clear" w:color="auto" w:fill="auto"/>
            <w:vAlign w:val="center"/>
          </w:tcPr>
          <w:p w:rsidR="009C570B" w:rsidRPr="00B753D3" w:rsidRDefault="009C570B" w:rsidP="009C570B">
            <w:pPr>
              <w:spacing w:before="60" w:after="60" w:line="200" w:lineRule="exact"/>
              <w:jc w:val="center"/>
              <w:rPr>
                <w:sz w:val="20"/>
                <w:szCs w:val="20"/>
              </w:rPr>
            </w:pPr>
            <w:r>
              <w:rPr>
                <w:sz w:val="20"/>
                <w:szCs w:val="20"/>
              </w:rPr>
              <w:t>Medium</w:t>
            </w:r>
          </w:p>
        </w:tc>
        <w:tc>
          <w:tcPr>
            <w:tcW w:w="982" w:type="dxa"/>
            <w:shd w:val="clear" w:color="auto" w:fill="CCC0D9" w:themeFill="accent4" w:themeFillTint="66"/>
            <w:vAlign w:val="center"/>
          </w:tcPr>
          <w:p w:rsidR="009C570B" w:rsidRPr="00B753D3" w:rsidRDefault="009C570B" w:rsidP="009C570B">
            <w:pPr>
              <w:spacing w:before="60" w:after="60" w:line="200" w:lineRule="exact"/>
              <w:jc w:val="center"/>
              <w:rPr>
                <w:rFonts w:ascii="Arial" w:hAnsi="Arial" w:cs="Arial"/>
                <w:sz w:val="20"/>
                <w:szCs w:val="20"/>
              </w:rPr>
            </w:pPr>
            <w:r w:rsidRPr="00B753D3">
              <w:rPr>
                <w:rFonts w:ascii="Arial" w:hAnsi="Arial" w:cs="Arial"/>
                <w:sz w:val="20"/>
                <w:szCs w:val="20"/>
              </w:rPr>
              <w:t xml:space="preserve">Medium </w:t>
            </w:r>
            <w:proofErr w:type="spellStart"/>
            <w:r w:rsidRPr="00B753D3">
              <w:rPr>
                <w:rFonts w:ascii="Arial" w:hAnsi="Arial" w:cs="Arial"/>
                <w:sz w:val="20"/>
                <w:szCs w:val="20"/>
              </w:rPr>
              <w:t>Risk</w:t>
            </w:r>
            <w:proofErr w:type="spellEnd"/>
          </w:p>
        </w:tc>
        <w:tc>
          <w:tcPr>
            <w:tcW w:w="2054" w:type="dxa"/>
            <w:shd w:val="clear" w:color="auto" w:fill="auto"/>
          </w:tcPr>
          <w:p w:rsidR="009C570B" w:rsidRPr="00B753D3" w:rsidRDefault="009C570B" w:rsidP="009C570B">
            <w:pPr>
              <w:spacing w:before="60" w:after="60" w:line="200" w:lineRule="exact"/>
              <w:rPr>
                <w:sz w:val="20"/>
                <w:szCs w:val="20"/>
              </w:rPr>
            </w:pPr>
            <w:r w:rsidRPr="00B758C0">
              <w:rPr>
                <w:sz w:val="20"/>
                <w:szCs w:val="20"/>
              </w:rPr>
              <w:t>Selon l'exit du dossier NKURUNZIZA Désiré</w:t>
            </w:r>
          </w:p>
        </w:tc>
        <w:tc>
          <w:tcPr>
            <w:tcW w:w="1276" w:type="dxa"/>
            <w:shd w:val="clear" w:color="auto" w:fill="auto"/>
            <w:vAlign w:val="center"/>
          </w:tcPr>
          <w:p w:rsidR="009C570B" w:rsidRPr="00B753D3" w:rsidRDefault="009C570B" w:rsidP="009C570B">
            <w:pPr>
              <w:spacing w:before="60" w:after="60" w:line="200" w:lineRule="exact"/>
              <w:jc w:val="center"/>
              <w:rPr>
                <w:sz w:val="20"/>
                <w:szCs w:val="20"/>
              </w:rPr>
            </w:pPr>
            <w:proofErr w:type="spellStart"/>
            <w:r w:rsidRPr="00B753D3">
              <w:rPr>
                <w:sz w:val="20"/>
                <w:szCs w:val="20"/>
              </w:rPr>
              <w:t>Repr</w:t>
            </w:r>
            <w:r>
              <w:rPr>
                <w:sz w:val="20"/>
                <w:szCs w:val="20"/>
              </w:rPr>
              <w:t>é</w:t>
            </w:r>
            <w:r w:rsidRPr="00B753D3">
              <w:rPr>
                <w:sz w:val="20"/>
                <w:szCs w:val="20"/>
              </w:rPr>
              <w:t>s</w:t>
            </w:r>
            <w:proofErr w:type="spellEnd"/>
            <w:r w:rsidRPr="00B753D3">
              <w:rPr>
                <w:sz w:val="20"/>
                <w:szCs w:val="20"/>
              </w:rPr>
              <w:t>. CTB</w:t>
            </w:r>
          </w:p>
        </w:tc>
        <w:tc>
          <w:tcPr>
            <w:tcW w:w="1134" w:type="dxa"/>
            <w:shd w:val="clear" w:color="auto" w:fill="auto"/>
            <w:vAlign w:val="center"/>
          </w:tcPr>
          <w:p w:rsidR="009C570B" w:rsidRPr="00B753D3" w:rsidRDefault="009C570B" w:rsidP="009C570B">
            <w:pPr>
              <w:spacing w:before="60" w:after="60" w:line="240" w:lineRule="auto"/>
              <w:jc w:val="center"/>
              <w:rPr>
                <w:sz w:val="20"/>
                <w:szCs w:val="20"/>
              </w:rPr>
            </w:pPr>
          </w:p>
        </w:tc>
        <w:tc>
          <w:tcPr>
            <w:tcW w:w="988" w:type="dxa"/>
            <w:shd w:val="clear" w:color="auto" w:fill="auto"/>
            <w:vAlign w:val="center"/>
          </w:tcPr>
          <w:p w:rsidR="009C570B" w:rsidRPr="00B753D3" w:rsidRDefault="009C570B" w:rsidP="009C570B">
            <w:pPr>
              <w:spacing w:before="60" w:after="60" w:line="240" w:lineRule="auto"/>
              <w:jc w:val="center"/>
              <w:rPr>
                <w:sz w:val="20"/>
                <w:szCs w:val="20"/>
              </w:rPr>
            </w:pPr>
          </w:p>
        </w:tc>
        <w:tc>
          <w:tcPr>
            <w:tcW w:w="1371" w:type="dxa"/>
            <w:shd w:val="clear" w:color="auto" w:fill="auto"/>
            <w:noWrap/>
            <w:vAlign w:val="center"/>
          </w:tcPr>
          <w:p w:rsidR="009C570B" w:rsidRPr="00B753D3" w:rsidRDefault="009C570B" w:rsidP="009C570B">
            <w:pPr>
              <w:spacing w:before="60" w:after="60" w:line="240" w:lineRule="auto"/>
              <w:jc w:val="center"/>
              <w:rPr>
                <w:sz w:val="20"/>
                <w:szCs w:val="20"/>
              </w:rPr>
            </w:pPr>
            <w:r>
              <w:rPr>
                <w:sz w:val="20"/>
                <w:szCs w:val="20"/>
              </w:rPr>
              <w:t>En cours</w:t>
            </w:r>
          </w:p>
        </w:tc>
      </w:tr>
      <w:tr w:rsidR="009C570B" w:rsidRPr="00B753D3" w:rsidTr="009C570B">
        <w:trPr>
          <w:trHeight w:val="765"/>
        </w:trPr>
        <w:tc>
          <w:tcPr>
            <w:tcW w:w="2898" w:type="dxa"/>
            <w:shd w:val="clear" w:color="auto" w:fill="auto"/>
          </w:tcPr>
          <w:p w:rsidR="009C570B" w:rsidRPr="00B753D3" w:rsidRDefault="009C570B" w:rsidP="009C570B">
            <w:pPr>
              <w:spacing w:before="60" w:after="60" w:line="200" w:lineRule="exact"/>
              <w:rPr>
                <w:sz w:val="20"/>
                <w:szCs w:val="20"/>
              </w:rPr>
            </w:pPr>
            <w:r w:rsidRPr="00C43BB0">
              <w:rPr>
                <w:sz w:val="20"/>
                <w:szCs w:val="20"/>
              </w:rPr>
              <w:lastRenderedPageBreak/>
              <w:t>Modification des règles d'utilisation des comptes en banque qui risque d'alourdir la gestion financière</w:t>
            </w:r>
          </w:p>
        </w:tc>
        <w:tc>
          <w:tcPr>
            <w:tcW w:w="1217" w:type="dxa"/>
            <w:shd w:val="clear" w:color="auto" w:fill="auto"/>
            <w:vAlign w:val="center"/>
          </w:tcPr>
          <w:p w:rsidR="009C570B" w:rsidRPr="00B753D3" w:rsidRDefault="009C570B" w:rsidP="009C570B">
            <w:pPr>
              <w:spacing w:before="60" w:after="60" w:line="200" w:lineRule="exact"/>
              <w:jc w:val="center"/>
              <w:rPr>
                <w:sz w:val="20"/>
                <w:szCs w:val="20"/>
              </w:rPr>
            </w:pPr>
            <w:r>
              <w:rPr>
                <w:sz w:val="20"/>
                <w:szCs w:val="20"/>
              </w:rPr>
              <w:t>Q4 2015</w:t>
            </w:r>
          </w:p>
        </w:tc>
        <w:tc>
          <w:tcPr>
            <w:tcW w:w="922" w:type="dxa"/>
            <w:shd w:val="clear" w:color="auto" w:fill="auto"/>
            <w:noWrap/>
            <w:vAlign w:val="center"/>
          </w:tcPr>
          <w:p w:rsidR="009C570B" w:rsidRPr="00B753D3" w:rsidRDefault="009C570B" w:rsidP="009C570B">
            <w:pPr>
              <w:spacing w:before="60" w:after="60" w:line="200" w:lineRule="exact"/>
              <w:jc w:val="center"/>
              <w:rPr>
                <w:sz w:val="20"/>
                <w:szCs w:val="20"/>
              </w:rPr>
            </w:pPr>
            <w:r>
              <w:rPr>
                <w:sz w:val="20"/>
                <w:szCs w:val="20"/>
              </w:rPr>
              <w:t>FIN</w:t>
            </w:r>
          </w:p>
        </w:tc>
        <w:tc>
          <w:tcPr>
            <w:tcW w:w="1026" w:type="dxa"/>
            <w:shd w:val="clear" w:color="auto" w:fill="auto"/>
            <w:vAlign w:val="center"/>
          </w:tcPr>
          <w:p w:rsidR="009C570B" w:rsidRPr="00B753D3" w:rsidRDefault="009C570B" w:rsidP="009C570B">
            <w:pPr>
              <w:spacing w:before="60" w:after="60" w:line="200" w:lineRule="exact"/>
              <w:jc w:val="center"/>
              <w:rPr>
                <w:sz w:val="20"/>
                <w:szCs w:val="20"/>
              </w:rPr>
            </w:pPr>
            <w:r>
              <w:rPr>
                <w:sz w:val="20"/>
                <w:szCs w:val="20"/>
              </w:rPr>
              <w:t>Medium</w:t>
            </w:r>
          </w:p>
        </w:tc>
        <w:tc>
          <w:tcPr>
            <w:tcW w:w="1102" w:type="dxa"/>
            <w:shd w:val="clear" w:color="auto" w:fill="auto"/>
            <w:vAlign w:val="center"/>
          </w:tcPr>
          <w:p w:rsidR="009C570B" w:rsidRPr="00B753D3" w:rsidRDefault="009C570B" w:rsidP="009C570B">
            <w:pPr>
              <w:spacing w:before="60" w:after="60" w:line="200" w:lineRule="exact"/>
              <w:jc w:val="center"/>
              <w:rPr>
                <w:sz w:val="20"/>
                <w:szCs w:val="20"/>
              </w:rPr>
            </w:pPr>
            <w:r>
              <w:rPr>
                <w:sz w:val="20"/>
                <w:szCs w:val="20"/>
              </w:rPr>
              <w:t>Medium</w:t>
            </w:r>
          </w:p>
        </w:tc>
        <w:tc>
          <w:tcPr>
            <w:tcW w:w="982" w:type="dxa"/>
            <w:shd w:val="clear" w:color="auto" w:fill="CCC0D9" w:themeFill="accent4" w:themeFillTint="66"/>
            <w:vAlign w:val="center"/>
          </w:tcPr>
          <w:p w:rsidR="009C570B" w:rsidRPr="00B753D3" w:rsidRDefault="009C570B" w:rsidP="009C570B">
            <w:pPr>
              <w:spacing w:before="60" w:after="60" w:line="200" w:lineRule="exact"/>
              <w:jc w:val="center"/>
              <w:rPr>
                <w:rFonts w:ascii="Arial" w:hAnsi="Arial" w:cs="Arial"/>
                <w:sz w:val="20"/>
                <w:szCs w:val="20"/>
              </w:rPr>
            </w:pPr>
            <w:r w:rsidRPr="00B753D3">
              <w:rPr>
                <w:rFonts w:ascii="Arial" w:hAnsi="Arial" w:cs="Arial"/>
                <w:sz w:val="20"/>
                <w:szCs w:val="20"/>
              </w:rPr>
              <w:t xml:space="preserve">Medium </w:t>
            </w:r>
            <w:proofErr w:type="spellStart"/>
            <w:r w:rsidRPr="00B753D3">
              <w:rPr>
                <w:rFonts w:ascii="Arial" w:hAnsi="Arial" w:cs="Arial"/>
                <w:sz w:val="20"/>
                <w:szCs w:val="20"/>
              </w:rPr>
              <w:t>Risk</w:t>
            </w:r>
            <w:proofErr w:type="spellEnd"/>
          </w:p>
        </w:tc>
        <w:tc>
          <w:tcPr>
            <w:tcW w:w="2054" w:type="dxa"/>
            <w:shd w:val="clear" w:color="auto" w:fill="auto"/>
          </w:tcPr>
          <w:p w:rsidR="009C570B" w:rsidRPr="00B753D3" w:rsidRDefault="009C570B" w:rsidP="009C570B">
            <w:pPr>
              <w:spacing w:before="60" w:after="60" w:line="200" w:lineRule="exact"/>
              <w:rPr>
                <w:sz w:val="20"/>
                <w:szCs w:val="20"/>
              </w:rPr>
            </w:pPr>
            <w:r w:rsidRPr="00B758C0">
              <w:rPr>
                <w:sz w:val="20"/>
                <w:szCs w:val="20"/>
              </w:rPr>
              <w:t xml:space="preserve">Utilisation comptes </w:t>
            </w:r>
            <w:r>
              <w:rPr>
                <w:sz w:val="20"/>
                <w:szCs w:val="20"/>
              </w:rPr>
              <w:t>D</w:t>
            </w:r>
            <w:r w:rsidRPr="00B758C0">
              <w:rPr>
                <w:sz w:val="20"/>
                <w:szCs w:val="20"/>
              </w:rPr>
              <w:t>eutsch</w:t>
            </w:r>
            <w:r w:rsidR="00B52721">
              <w:rPr>
                <w:sz w:val="20"/>
                <w:szCs w:val="20"/>
              </w:rPr>
              <w:t>e</w:t>
            </w:r>
            <w:r w:rsidRPr="00B758C0">
              <w:rPr>
                <w:sz w:val="20"/>
                <w:szCs w:val="20"/>
              </w:rPr>
              <w:t xml:space="preserve"> </w:t>
            </w:r>
            <w:r>
              <w:rPr>
                <w:sz w:val="20"/>
                <w:szCs w:val="20"/>
              </w:rPr>
              <w:t>B</w:t>
            </w:r>
            <w:r w:rsidRPr="00B758C0">
              <w:rPr>
                <w:sz w:val="20"/>
                <w:szCs w:val="20"/>
              </w:rPr>
              <w:t>ank</w:t>
            </w:r>
            <w:r w:rsidR="00B52721">
              <w:rPr>
                <w:sz w:val="20"/>
                <w:szCs w:val="20"/>
              </w:rPr>
              <w:t xml:space="preserve"> en ligne</w:t>
            </w:r>
            <w:r w:rsidRPr="00B758C0">
              <w:rPr>
                <w:sz w:val="20"/>
                <w:szCs w:val="20"/>
              </w:rPr>
              <w:t>, diversification des monnaies pour les paiements dans les DAO des MP. Suivi de trésorerie accru.</w:t>
            </w:r>
          </w:p>
        </w:tc>
        <w:tc>
          <w:tcPr>
            <w:tcW w:w="1276" w:type="dxa"/>
            <w:shd w:val="clear" w:color="auto" w:fill="auto"/>
            <w:vAlign w:val="center"/>
          </w:tcPr>
          <w:p w:rsidR="009C570B" w:rsidRPr="00B753D3" w:rsidRDefault="009C570B" w:rsidP="009C570B">
            <w:pPr>
              <w:spacing w:before="60" w:after="60" w:line="200" w:lineRule="exact"/>
              <w:jc w:val="center"/>
              <w:rPr>
                <w:sz w:val="20"/>
                <w:szCs w:val="20"/>
              </w:rPr>
            </w:pPr>
            <w:r w:rsidRPr="00B758C0">
              <w:rPr>
                <w:sz w:val="20"/>
                <w:szCs w:val="20"/>
              </w:rPr>
              <w:t xml:space="preserve">RAFI et </w:t>
            </w:r>
            <w:proofErr w:type="spellStart"/>
            <w:r w:rsidRPr="00B753D3">
              <w:rPr>
                <w:sz w:val="20"/>
                <w:szCs w:val="20"/>
              </w:rPr>
              <w:t>Repr</w:t>
            </w:r>
            <w:r>
              <w:rPr>
                <w:sz w:val="20"/>
                <w:szCs w:val="20"/>
              </w:rPr>
              <w:t>é</w:t>
            </w:r>
            <w:r w:rsidRPr="00B753D3">
              <w:rPr>
                <w:sz w:val="20"/>
                <w:szCs w:val="20"/>
              </w:rPr>
              <w:t>s</w:t>
            </w:r>
            <w:proofErr w:type="spellEnd"/>
            <w:r w:rsidRPr="00B753D3">
              <w:rPr>
                <w:sz w:val="20"/>
                <w:szCs w:val="20"/>
              </w:rPr>
              <w:t>. CTB</w:t>
            </w:r>
          </w:p>
        </w:tc>
        <w:tc>
          <w:tcPr>
            <w:tcW w:w="1134" w:type="dxa"/>
            <w:shd w:val="clear" w:color="auto" w:fill="auto"/>
            <w:vAlign w:val="center"/>
          </w:tcPr>
          <w:p w:rsidR="009C570B" w:rsidRPr="00B753D3" w:rsidRDefault="009C570B" w:rsidP="009C570B">
            <w:pPr>
              <w:spacing w:before="60" w:after="60" w:line="240" w:lineRule="auto"/>
              <w:jc w:val="center"/>
              <w:rPr>
                <w:sz w:val="20"/>
                <w:szCs w:val="20"/>
              </w:rPr>
            </w:pPr>
          </w:p>
        </w:tc>
        <w:tc>
          <w:tcPr>
            <w:tcW w:w="988" w:type="dxa"/>
            <w:shd w:val="clear" w:color="auto" w:fill="auto"/>
            <w:vAlign w:val="center"/>
          </w:tcPr>
          <w:p w:rsidR="009C570B" w:rsidRPr="00B753D3" w:rsidRDefault="009C570B" w:rsidP="009C570B">
            <w:pPr>
              <w:spacing w:before="60" w:after="60" w:line="240" w:lineRule="auto"/>
              <w:jc w:val="center"/>
              <w:rPr>
                <w:sz w:val="20"/>
                <w:szCs w:val="20"/>
              </w:rPr>
            </w:pPr>
          </w:p>
        </w:tc>
        <w:tc>
          <w:tcPr>
            <w:tcW w:w="1371" w:type="dxa"/>
            <w:shd w:val="clear" w:color="auto" w:fill="auto"/>
            <w:noWrap/>
            <w:vAlign w:val="center"/>
          </w:tcPr>
          <w:p w:rsidR="009C570B" w:rsidRPr="00B753D3" w:rsidRDefault="009C570B" w:rsidP="009C570B">
            <w:pPr>
              <w:spacing w:before="60" w:after="60" w:line="240" w:lineRule="auto"/>
              <w:jc w:val="center"/>
              <w:rPr>
                <w:sz w:val="20"/>
                <w:szCs w:val="20"/>
              </w:rPr>
            </w:pPr>
            <w:r>
              <w:rPr>
                <w:sz w:val="20"/>
                <w:szCs w:val="20"/>
              </w:rPr>
              <w:t>Nouveau</w:t>
            </w:r>
          </w:p>
        </w:tc>
      </w:tr>
      <w:tr w:rsidR="009C570B" w:rsidRPr="00B753D3" w:rsidTr="009C570B">
        <w:trPr>
          <w:trHeight w:val="765"/>
        </w:trPr>
        <w:tc>
          <w:tcPr>
            <w:tcW w:w="2898" w:type="dxa"/>
            <w:shd w:val="clear" w:color="auto" w:fill="auto"/>
          </w:tcPr>
          <w:p w:rsidR="009C570B" w:rsidRPr="00C43BB0" w:rsidRDefault="009C570B" w:rsidP="009C570B">
            <w:pPr>
              <w:spacing w:before="60" w:after="60" w:line="200" w:lineRule="exact"/>
              <w:rPr>
                <w:sz w:val="20"/>
                <w:szCs w:val="20"/>
              </w:rPr>
            </w:pPr>
            <w:r w:rsidRPr="00B758C0">
              <w:rPr>
                <w:sz w:val="20"/>
                <w:szCs w:val="20"/>
              </w:rPr>
              <w:t>Non remboursement de la TVA de la part de l'Etat burundais suite aux nouvelles dispositions en matière de fiscalité locale (MP)</w:t>
            </w:r>
          </w:p>
        </w:tc>
        <w:tc>
          <w:tcPr>
            <w:tcW w:w="1217" w:type="dxa"/>
            <w:shd w:val="clear" w:color="auto" w:fill="auto"/>
            <w:vAlign w:val="center"/>
          </w:tcPr>
          <w:p w:rsidR="009C570B" w:rsidRDefault="009C570B" w:rsidP="009C570B">
            <w:pPr>
              <w:spacing w:before="60" w:after="60" w:line="200" w:lineRule="exact"/>
              <w:jc w:val="center"/>
              <w:rPr>
                <w:sz w:val="20"/>
                <w:szCs w:val="20"/>
              </w:rPr>
            </w:pPr>
            <w:r>
              <w:rPr>
                <w:sz w:val="20"/>
                <w:szCs w:val="20"/>
              </w:rPr>
              <w:t>Q1 2016</w:t>
            </w:r>
          </w:p>
        </w:tc>
        <w:tc>
          <w:tcPr>
            <w:tcW w:w="922" w:type="dxa"/>
            <w:shd w:val="clear" w:color="auto" w:fill="auto"/>
            <w:noWrap/>
            <w:vAlign w:val="center"/>
          </w:tcPr>
          <w:p w:rsidR="009C570B" w:rsidRDefault="009C570B" w:rsidP="009C570B">
            <w:pPr>
              <w:spacing w:before="60" w:after="60" w:line="200" w:lineRule="exact"/>
              <w:jc w:val="center"/>
              <w:rPr>
                <w:sz w:val="20"/>
                <w:szCs w:val="20"/>
              </w:rPr>
            </w:pPr>
            <w:r>
              <w:rPr>
                <w:sz w:val="20"/>
                <w:szCs w:val="20"/>
              </w:rPr>
              <w:t>FIN</w:t>
            </w:r>
          </w:p>
        </w:tc>
        <w:tc>
          <w:tcPr>
            <w:tcW w:w="1026" w:type="dxa"/>
            <w:shd w:val="clear" w:color="auto" w:fill="auto"/>
            <w:vAlign w:val="center"/>
          </w:tcPr>
          <w:p w:rsidR="009C570B" w:rsidRDefault="009C570B" w:rsidP="009C570B">
            <w:pPr>
              <w:spacing w:before="60" w:after="60" w:line="200" w:lineRule="exact"/>
              <w:jc w:val="center"/>
              <w:rPr>
                <w:sz w:val="20"/>
                <w:szCs w:val="20"/>
              </w:rPr>
            </w:pPr>
            <w:r>
              <w:rPr>
                <w:sz w:val="20"/>
                <w:szCs w:val="20"/>
              </w:rPr>
              <w:t>Medium</w:t>
            </w:r>
          </w:p>
        </w:tc>
        <w:tc>
          <w:tcPr>
            <w:tcW w:w="1102" w:type="dxa"/>
            <w:shd w:val="clear" w:color="auto" w:fill="auto"/>
            <w:vAlign w:val="center"/>
          </w:tcPr>
          <w:p w:rsidR="009C570B" w:rsidRDefault="009C570B" w:rsidP="009C570B">
            <w:pPr>
              <w:spacing w:before="60" w:after="60" w:line="200" w:lineRule="exact"/>
              <w:jc w:val="center"/>
              <w:rPr>
                <w:sz w:val="20"/>
                <w:szCs w:val="20"/>
              </w:rPr>
            </w:pPr>
            <w:r>
              <w:rPr>
                <w:sz w:val="20"/>
                <w:szCs w:val="20"/>
              </w:rPr>
              <w:t>Medium</w:t>
            </w:r>
          </w:p>
        </w:tc>
        <w:tc>
          <w:tcPr>
            <w:tcW w:w="982" w:type="dxa"/>
            <w:shd w:val="clear" w:color="auto" w:fill="CCC0D9" w:themeFill="accent4" w:themeFillTint="66"/>
            <w:vAlign w:val="center"/>
          </w:tcPr>
          <w:p w:rsidR="009C570B" w:rsidRPr="00B753D3" w:rsidRDefault="009C570B" w:rsidP="009C570B">
            <w:pPr>
              <w:spacing w:before="60" w:after="60" w:line="200" w:lineRule="exact"/>
              <w:jc w:val="center"/>
              <w:rPr>
                <w:rFonts w:ascii="Arial" w:hAnsi="Arial" w:cs="Arial"/>
                <w:sz w:val="20"/>
                <w:szCs w:val="20"/>
              </w:rPr>
            </w:pPr>
            <w:r w:rsidRPr="00B753D3">
              <w:rPr>
                <w:rFonts w:ascii="Arial" w:hAnsi="Arial" w:cs="Arial"/>
                <w:sz w:val="20"/>
                <w:szCs w:val="20"/>
              </w:rPr>
              <w:t xml:space="preserve">Medium </w:t>
            </w:r>
            <w:proofErr w:type="spellStart"/>
            <w:r w:rsidRPr="00B753D3">
              <w:rPr>
                <w:rFonts w:ascii="Arial" w:hAnsi="Arial" w:cs="Arial"/>
                <w:sz w:val="20"/>
                <w:szCs w:val="20"/>
              </w:rPr>
              <w:t>Risk</w:t>
            </w:r>
            <w:proofErr w:type="spellEnd"/>
          </w:p>
        </w:tc>
        <w:tc>
          <w:tcPr>
            <w:tcW w:w="2054" w:type="dxa"/>
            <w:shd w:val="clear" w:color="auto" w:fill="auto"/>
          </w:tcPr>
          <w:p w:rsidR="009C570B" w:rsidRPr="00B758C0" w:rsidRDefault="009C570B" w:rsidP="009C570B">
            <w:pPr>
              <w:spacing w:before="60" w:after="60" w:line="200" w:lineRule="exact"/>
              <w:rPr>
                <w:sz w:val="20"/>
                <w:szCs w:val="20"/>
              </w:rPr>
            </w:pPr>
            <w:r w:rsidRPr="00B758C0">
              <w:rPr>
                <w:sz w:val="20"/>
                <w:szCs w:val="20"/>
              </w:rPr>
              <w:t>Suivi du dossier en collaboration avec la représentation et l'Ambassade. Mobilisation fonds de contrepartie M</w:t>
            </w:r>
            <w:r>
              <w:rPr>
                <w:sz w:val="20"/>
                <w:szCs w:val="20"/>
              </w:rPr>
              <w:t>INAGRIE</w:t>
            </w:r>
          </w:p>
        </w:tc>
        <w:tc>
          <w:tcPr>
            <w:tcW w:w="1276" w:type="dxa"/>
            <w:shd w:val="clear" w:color="auto" w:fill="auto"/>
            <w:vAlign w:val="center"/>
          </w:tcPr>
          <w:p w:rsidR="009C570B" w:rsidRPr="00B758C0" w:rsidRDefault="009C570B" w:rsidP="009C570B">
            <w:pPr>
              <w:spacing w:before="60" w:after="60" w:line="200" w:lineRule="exact"/>
              <w:jc w:val="center"/>
              <w:rPr>
                <w:sz w:val="20"/>
                <w:szCs w:val="20"/>
              </w:rPr>
            </w:pPr>
            <w:r w:rsidRPr="00B758C0">
              <w:rPr>
                <w:sz w:val="20"/>
                <w:szCs w:val="20"/>
              </w:rPr>
              <w:t xml:space="preserve">UAC et </w:t>
            </w:r>
            <w:proofErr w:type="spellStart"/>
            <w:r w:rsidRPr="00B753D3">
              <w:rPr>
                <w:sz w:val="20"/>
                <w:szCs w:val="20"/>
              </w:rPr>
              <w:t>Repr</w:t>
            </w:r>
            <w:r>
              <w:rPr>
                <w:sz w:val="20"/>
                <w:szCs w:val="20"/>
              </w:rPr>
              <w:t>é</w:t>
            </w:r>
            <w:r w:rsidRPr="00B753D3">
              <w:rPr>
                <w:sz w:val="20"/>
                <w:szCs w:val="20"/>
              </w:rPr>
              <w:t>s</w:t>
            </w:r>
            <w:proofErr w:type="spellEnd"/>
            <w:r w:rsidRPr="00B753D3">
              <w:rPr>
                <w:sz w:val="20"/>
                <w:szCs w:val="20"/>
              </w:rPr>
              <w:t>. CTB</w:t>
            </w:r>
          </w:p>
        </w:tc>
        <w:tc>
          <w:tcPr>
            <w:tcW w:w="1134" w:type="dxa"/>
            <w:shd w:val="clear" w:color="auto" w:fill="auto"/>
            <w:vAlign w:val="center"/>
          </w:tcPr>
          <w:p w:rsidR="009C570B" w:rsidRPr="00B753D3" w:rsidRDefault="009C570B" w:rsidP="009C570B">
            <w:pPr>
              <w:spacing w:before="60" w:after="60" w:line="240" w:lineRule="auto"/>
              <w:jc w:val="center"/>
              <w:rPr>
                <w:sz w:val="20"/>
                <w:szCs w:val="20"/>
              </w:rPr>
            </w:pPr>
          </w:p>
        </w:tc>
        <w:tc>
          <w:tcPr>
            <w:tcW w:w="988" w:type="dxa"/>
            <w:shd w:val="clear" w:color="auto" w:fill="auto"/>
            <w:vAlign w:val="center"/>
          </w:tcPr>
          <w:p w:rsidR="009C570B" w:rsidRPr="00B753D3" w:rsidRDefault="009C570B" w:rsidP="009C570B">
            <w:pPr>
              <w:spacing w:before="60" w:after="60" w:line="240" w:lineRule="auto"/>
              <w:jc w:val="center"/>
              <w:rPr>
                <w:sz w:val="20"/>
                <w:szCs w:val="20"/>
              </w:rPr>
            </w:pPr>
          </w:p>
        </w:tc>
        <w:tc>
          <w:tcPr>
            <w:tcW w:w="1371" w:type="dxa"/>
            <w:shd w:val="clear" w:color="auto" w:fill="auto"/>
            <w:noWrap/>
            <w:vAlign w:val="center"/>
          </w:tcPr>
          <w:p w:rsidR="009C570B" w:rsidRDefault="009C570B" w:rsidP="009C570B">
            <w:pPr>
              <w:spacing w:before="60" w:after="60" w:line="240" w:lineRule="auto"/>
              <w:jc w:val="center"/>
              <w:rPr>
                <w:sz w:val="20"/>
                <w:szCs w:val="20"/>
              </w:rPr>
            </w:pPr>
          </w:p>
        </w:tc>
      </w:tr>
    </w:tbl>
    <w:p w:rsidR="009C570B" w:rsidRDefault="009C570B" w:rsidP="009C570B">
      <w:pPr>
        <w:widowControl w:val="0"/>
        <w:autoSpaceDE w:val="0"/>
        <w:autoSpaceDN w:val="0"/>
        <w:adjustRightInd w:val="0"/>
        <w:spacing w:after="0" w:line="240" w:lineRule="auto"/>
        <w:rPr>
          <w:rFonts w:ascii="Times New Roman" w:hAnsi="Times New Roman"/>
          <w:sz w:val="24"/>
          <w:szCs w:val="24"/>
        </w:rPr>
        <w:sectPr w:rsidR="009C570B" w:rsidSect="009C570B">
          <w:pgSz w:w="16840" w:h="11900" w:orient="landscape"/>
          <w:pgMar w:top="1100" w:right="560" w:bottom="280" w:left="1300" w:header="720" w:footer="0" w:gutter="0"/>
          <w:cols w:space="720" w:equalWidth="0">
            <w:col w:w="14980"/>
          </w:cols>
          <w:noEndnote/>
        </w:sectPr>
      </w:pPr>
    </w:p>
    <w:p w:rsidR="009C570B" w:rsidRPr="00E24806" w:rsidRDefault="009C570B" w:rsidP="009C570B">
      <w:pPr>
        <w:pStyle w:val="Titre1"/>
      </w:pPr>
      <w:bookmarkStart w:id="42" w:name="_Toc443046310"/>
      <w:r w:rsidRPr="00E24806">
        <w:lastRenderedPageBreak/>
        <w:t>3. Pilotage et apprentissage</w:t>
      </w:r>
      <w:bookmarkEnd w:id="42"/>
    </w:p>
    <w:p w:rsidR="009C570B" w:rsidRPr="00E24806" w:rsidRDefault="009C570B" w:rsidP="009C570B">
      <w:pPr>
        <w:pStyle w:val="Titre2"/>
      </w:pPr>
      <w:bookmarkStart w:id="43" w:name="_Toc443046311"/>
      <w:r w:rsidRPr="00E24806">
        <w:t>3.1 Réorientations stratégiques</w:t>
      </w:r>
      <w:bookmarkEnd w:id="43"/>
    </w:p>
    <w:p w:rsidR="009C570B" w:rsidRDefault="009C570B" w:rsidP="009C570B">
      <w:pPr>
        <w:spacing w:after="0" w:line="312" w:lineRule="auto"/>
        <w:jc w:val="both"/>
        <w:rPr>
          <w:rFonts w:ascii="Arial" w:hAnsi="Arial" w:cs="Arial"/>
          <w:spacing w:val="-3"/>
        </w:rPr>
      </w:pPr>
      <w:r w:rsidRPr="00FF2F90">
        <w:rPr>
          <w:rFonts w:ascii="Arial" w:hAnsi="Arial" w:cs="Arial"/>
          <w:spacing w:val="-3"/>
        </w:rPr>
        <w:t xml:space="preserve">Après plusieurs années de travail intense, différents éléments ont motivé un travail de réflexion afin de redéfinir les orientations du programme : </w:t>
      </w:r>
    </w:p>
    <w:p w:rsidR="009C570B" w:rsidRPr="00FF2F90" w:rsidRDefault="009C570B" w:rsidP="009C570B">
      <w:pPr>
        <w:spacing w:after="0" w:line="312" w:lineRule="auto"/>
        <w:jc w:val="both"/>
        <w:rPr>
          <w:rFonts w:ascii="Arial" w:hAnsi="Arial" w:cs="Arial"/>
          <w:spacing w:val="-3"/>
        </w:rPr>
      </w:pPr>
    </w:p>
    <w:p w:rsidR="009C570B" w:rsidRPr="00FF2F90" w:rsidRDefault="009C570B" w:rsidP="009C570B">
      <w:pPr>
        <w:pStyle w:val="Paragraphedeliste"/>
        <w:numPr>
          <w:ilvl w:val="0"/>
          <w:numId w:val="46"/>
        </w:numPr>
        <w:spacing w:after="0" w:line="312" w:lineRule="auto"/>
        <w:ind w:left="284" w:hanging="284"/>
        <w:jc w:val="both"/>
        <w:rPr>
          <w:rFonts w:ascii="Arial" w:hAnsi="Arial" w:cs="Arial"/>
          <w:spacing w:val="-3"/>
        </w:rPr>
      </w:pPr>
      <w:r w:rsidRPr="00FF2F90">
        <w:rPr>
          <w:rFonts w:ascii="Arial" w:hAnsi="Arial" w:cs="Arial"/>
          <w:spacing w:val="-3"/>
        </w:rPr>
        <w:t xml:space="preserve">Les rapports des revues à mi-parcours pour les composantes institutionnelles et opérationnelles </w:t>
      </w:r>
      <w:r w:rsidRPr="00FF2F90">
        <w:rPr>
          <w:rFonts w:ascii="Arial" w:hAnsi="Arial" w:cs="Arial"/>
          <w:spacing w:val="-3"/>
          <w:lang w:val="fr-BE"/>
        </w:rPr>
        <w:t xml:space="preserve">ont </w:t>
      </w:r>
      <w:r w:rsidRPr="00FF2F90">
        <w:rPr>
          <w:rFonts w:ascii="Arial" w:hAnsi="Arial" w:cs="Arial"/>
          <w:spacing w:val="-3"/>
        </w:rPr>
        <w:t>établi</w:t>
      </w:r>
      <w:r w:rsidRPr="00FF2F90">
        <w:rPr>
          <w:rFonts w:ascii="Arial" w:hAnsi="Arial" w:cs="Arial"/>
          <w:spacing w:val="-3"/>
          <w:lang w:val="fr-BE"/>
        </w:rPr>
        <w:t xml:space="preserve"> un certain nombre de recommandations au début de l’année 2015 parmi lesquelles :</w:t>
      </w:r>
    </w:p>
    <w:p w:rsidR="009C570B" w:rsidRPr="00FF2F90" w:rsidRDefault="009C570B" w:rsidP="009C570B">
      <w:pPr>
        <w:pStyle w:val="Paragraphedeliste"/>
        <w:numPr>
          <w:ilvl w:val="1"/>
          <w:numId w:val="38"/>
        </w:numPr>
        <w:spacing w:after="0" w:line="312" w:lineRule="auto"/>
        <w:ind w:left="568" w:hanging="284"/>
        <w:jc w:val="both"/>
        <w:rPr>
          <w:rFonts w:ascii="Arial" w:hAnsi="Arial" w:cs="Arial"/>
          <w:spacing w:val="-3"/>
        </w:rPr>
      </w:pPr>
      <w:r w:rsidRPr="00FF2F90">
        <w:rPr>
          <w:rFonts w:ascii="Arial" w:hAnsi="Arial" w:cs="Arial"/>
          <w:spacing w:val="-3"/>
        </w:rPr>
        <w:t>La nécessité d’avoir un document de référence pour l’ensemble du programme, avec des résultats de développement à atteindre au terme de la période de mise en œuvre.</w:t>
      </w:r>
    </w:p>
    <w:p w:rsidR="009C570B" w:rsidRPr="00FF2F90" w:rsidRDefault="009C570B" w:rsidP="009C570B">
      <w:pPr>
        <w:pStyle w:val="Paragraphedeliste"/>
        <w:numPr>
          <w:ilvl w:val="1"/>
          <w:numId w:val="38"/>
        </w:numPr>
        <w:spacing w:after="0" w:line="312" w:lineRule="auto"/>
        <w:ind w:left="568" w:hanging="284"/>
        <w:jc w:val="both"/>
        <w:rPr>
          <w:rFonts w:ascii="Arial" w:hAnsi="Arial" w:cs="Arial"/>
          <w:spacing w:val="-3"/>
        </w:rPr>
      </w:pPr>
      <w:r w:rsidRPr="00FF2F90">
        <w:rPr>
          <w:rFonts w:ascii="Arial" w:hAnsi="Arial" w:cs="Arial"/>
          <w:spacing w:val="-3"/>
          <w:lang w:val="fr-FR"/>
        </w:rPr>
        <w:t xml:space="preserve">La </w:t>
      </w:r>
      <w:r w:rsidRPr="00FF2F90">
        <w:rPr>
          <w:rFonts w:ascii="Arial" w:hAnsi="Arial" w:cs="Arial"/>
          <w:spacing w:val="-3"/>
        </w:rPr>
        <w:t>recherche</w:t>
      </w:r>
      <w:r w:rsidRPr="00FF2F90">
        <w:rPr>
          <w:rFonts w:ascii="Arial" w:hAnsi="Arial" w:cs="Arial"/>
          <w:spacing w:val="-3"/>
          <w:lang w:val="fr-FR"/>
        </w:rPr>
        <w:t xml:space="preserve"> d’</w:t>
      </w:r>
      <w:r w:rsidRPr="00FF2F90">
        <w:rPr>
          <w:rFonts w:ascii="Arial" w:hAnsi="Arial" w:cs="Arial"/>
          <w:spacing w:val="-3"/>
        </w:rPr>
        <w:t xml:space="preserve">un lien plus direct entre les activités menées, l’objectif recherché de réduction de la pauvreté et les bénéficiaires finaux. Le passage progressif de l’agriculture de subsistance actuelle en une agriculture familiale organisée et orientée vers une agriculture commerciale (SAN) doit être au centre des préoccupations et pouvoir se vérifier. </w:t>
      </w:r>
    </w:p>
    <w:p w:rsidR="009C570B" w:rsidRPr="00FF2F90" w:rsidRDefault="009C570B" w:rsidP="009C570B">
      <w:pPr>
        <w:pStyle w:val="Paragraphedeliste"/>
        <w:numPr>
          <w:ilvl w:val="1"/>
          <w:numId w:val="38"/>
        </w:numPr>
        <w:spacing w:after="0" w:line="312" w:lineRule="auto"/>
        <w:ind w:left="568" w:hanging="284"/>
        <w:jc w:val="both"/>
        <w:rPr>
          <w:rFonts w:ascii="Arial" w:hAnsi="Arial" w:cs="Arial"/>
          <w:spacing w:val="-3"/>
        </w:rPr>
      </w:pPr>
      <w:r w:rsidRPr="00FF2F90">
        <w:rPr>
          <w:rFonts w:ascii="Arial" w:hAnsi="Arial" w:cs="Arial"/>
          <w:spacing w:val="-3"/>
          <w:lang w:val="fr-FR"/>
        </w:rPr>
        <w:t xml:space="preserve">Le </w:t>
      </w:r>
      <w:r w:rsidRPr="00FF2F90">
        <w:rPr>
          <w:rFonts w:ascii="Arial" w:hAnsi="Arial" w:cs="Arial"/>
          <w:spacing w:val="-3"/>
        </w:rPr>
        <w:t>renforc</w:t>
      </w:r>
      <w:r w:rsidRPr="00FF2F90">
        <w:rPr>
          <w:rFonts w:ascii="Arial" w:hAnsi="Arial" w:cs="Arial"/>
          <w:spacing w:val="-3"/>
          <w:lang w:val="fr-FR"/>
        </w:rPr>
        <w:t>ement</w:t>
      </w:r>
      <w:r w:rsidRPr="00FF2F90">
        <w:rPr>
          <w:rFonts w:ascii="Arial" w:hAnsi="Arial" w:cs="Arial"/>
          <w:spacing w:val="-3"/>
        </w:rPr>
        <w:t xml:space="preserve"> </w:t>
      </w:r>
      <w:r w:rsidRPr="00FF2F90">
        <w:rPr>
          <w:rFonts w:ascii="Arial" w:hAnsi="Arial" w:cs="Arial"/>
          <w:spacing w:val="-3"/>
          <w:lang w:val="fr-FR"/>
        </w:rPr>
        <w:t>du</w:t>
      </w:r>
      <w:r w:rsidRPr="00FF2F90">
        <w:rPr>
          <w:rFonts w:ascii="Arial" w:hAnsi="Arial" w:cs="Arial"/>
          <w:spacing w:val="-3"/>
        </w:rPr>
        <w:t xml:space="preserve"> lien entre les stratégies opérationnelles et l’appui institutionnel </w:t>
      </w:r>
      <w:r w:rsidRPr="00FF2F90">
        <w:rPr>
          <w:rFonts w:ascii="Arial" w:hAnsi="Arial" w:cs="Arial"/>
          <w:spacing w:val="-3"/>
          <w:lang w:val="fr-FR"/>
        </w:rPr>
        <w:t xml:space="preserve">: les </w:t>
      </w:r>
      <w:r w:rsidRPr="00FF2F90">
        <w:rPr>
          <w:rFonts w:ascii="Arial" w:hAnsi="Arial" w:cs="Arial"/>
          <w:spacing w:val="-3"/>
        </w:rPr>
        <w:t xml:space="preserve">actions d’appui institutionnel devraient refléter davantage des besoins exprimés au niveau des acteurs de terrain. </w:t>
      </w:r>
    </w:p>
    <w:p w:rsidR="009C570B" w:rsidRPr="00FF2F90" w:rsidRDefault="009C570B" w:rsidP="009C570B">
      <w:pPr>
        <w:pStyle w:val="Paragraphedeliste"/>
        <w:numPr>
          <w:ilvl w:val="1"/>
          <w:numId w:val="38"/>
        </w:numPr>
        <w:spacing w:after="0" w:line="312" w:lineRule="auto"/>
        <w:ind w:left="568" w:hanging="284"/>
        <w:jc w:val="both"/>
        <w:rPr>
          <w:rFonts w:ascii="Arial" w:hAnsi="Arial" w:cs="Arial"/>
          <w:spacing w:val="-3"/>
        </w:rPr>
      </w:pPr>
      <w:r w:rsidRPr="00FF2F90">
        <w:rPr>
          <w:rFonts w:ascii="Arial" w:hAnsi="Arial" w:cs="Arial"/>
          <w:spacing w:val="-3"/>
          <w:lang w:val="fr-FR"/>
        </w:rPr>
        <w:t>La construction d’</w:t>
      </w:r>
      <w:r w:rsidRPr="00FF2F90">
        <w:rPr>
          <w:rFonts w:ascii="Arial" w:hAnsi="Arial" w:cs="Arial"/>
          <w:spacing w:val="-3"/>
        </w:rPr>
        <w:t>une vision commune et de stratégies opérationnelles qui rassemblent les compétences disponibles. C’</w:t>
      </w:r>
      <w:r w:rsidRPr="00FF2F90">
        <w:rPr>
          <w:rFonts w:ascii="Arial" w:hAnsi="Arial" w:cs="Arial"/>
          <w:spacing w:val="-3"/>
          <w:lang w:val="fr-FR"/>
        </w:rPr>
        <w:t>est</w:t>
      </w:r>
      <w:r w:rsidRPr="00FF2F90">
        <w:rPr>
          <w:rFonts w:ascii="Arial" w:hAnsi="Arial" w:cs="Arial"/>
          <w:spacing w:val="-3"/>
        </w:rPr>
        <w:t xml:space="preserve"> un des objectifs recherchés du passage à l’approche programme.</w:t>
      </w:r>
    </w:p>
    <w:p w:rsidR="009C570B" w:rsidRPr="00FF2F90" w:rsidRDefault="009C570B" w:rsidP="009C570B">
      <w:pPr>
        <w:pStyle w:val="Paragraphedeliste"/>
        <w:numPr>
          <w:ilvl w:val="1"/>
          <w:numId w:val="38"/>
        </w:numPr>
        <w:spacing w:after="0" w:line="312" w:lineRule="auto"/>
        <w:ind w:left="568" w:hanging="284"/>
        <w:jc w:val="both"/>
        <w:rPr>
          <w:rFonts w:ascii="Arial" w:hAnsi="Arial" w:cs="Arial"/>
          <w:spacing w:val="-3"/>
        </w:rPr>
      </w:pPr>
      <w:r w:rsidRPr="00FF2F90">
        <w:rPr>
          <w:rFonts w:ascii="Arial" w:hAnsi="Arial" w:cs="Arial"/>
          <w:spacing w:val="-3"/>
          <w:lang w:val="fr-FR"/>
        </w:rPr>
        <w:t xml:space="preserve">Le </w:t>
      </w:r>
      <w:r w:rsidRPr="00FF2F90">
        <w:rPr>
          <w:rFonts w:ascii="Arial" w:hAnsi="Arial" w:cs="Arial"/>
          <w:spacing w:val="-3"/>
        </w:rPr>
        <w:t>recentrage des actions à mener sur un nombre plus limité de thèmes et de régions, avec la recherche d’une plus grande efficacité d’ensemble.</w:t>
      </w:r>
    </w:p>
    <w:p w:rsidR="009C570B" w:rsidRPr="00FF2F90" w:rsidRDefault="009C570B" w:rsidP="009C570B">
      <w:pPr>
        <w:pStyle w:val="Paragraphedeliste"/>
        <w:numPr>
          <w:ilvl w:val="1"/>
          <w:numId w:val="38"/>
        </w:numPr>
        <w:spacing w:after="0" w:line="312" w:lineRule="auto"/>
        <w:ind w:left="568" w:hanging="284"/>
        <w:jc w:val="both"/>
        <w:rPr>
          <w:rFonts w:ascii="Arial" w:hAnsi="Arial" w:cs="Arial"/>
          <w:spacing w:val="-3"/>
        </w:rPr>
      </w:pPr>
      <w:r w:rsidRPr="00FF2F90">
        <w:rPr>
          <w:rFonts w:ascii="Arial" w:hAnsi="Arial" w:cs="Arial"/>
          <w:spacing w:val="-3"/>
        </w:rPr>
        <w:t>La nécessité de renforcer les synergies entre les volets et de valoriser davantage le potentiel d’expertise technique à disposition.</w:t>
      </w:r>
    </w:p>
    <w:p w:rsidR="009C570B" w:rsidRDefault="009C570B" w:rsidP="009C570B">
      <w:pPr>
        <w:spacing w:after="0" w:line="312" w:lineRule="auto"/>
        <w:jc w:val="both"/>
        <w:rPr>
          <w:rFonts w:ascii="Arial" w:hAnsi="Arial" w:cs="Arial"/>
          <w:spacing w:val="-3"/>
        </w:rPr>
      </w:pPr>
    </w:p>
    <w:p w:rsidR="009C570B" w:rsidRPr="00FF2F90" w:rsidRDefault="009C570B" w:rsidP="009C570B">
      <w:pPr>
        <w:spacing w:after="0" w:line="312" w:lineRule="auto"/>
        <w:jc w:val="both"/>
        <w:rPr>
          <w:rFonts w:ascii="Arial" w:hAnsi="Arial" w:cs="Arial"/>
          <w:spacing w:val="-3"/>
        </w:rPr>
      </w:pPr>
      <w:r w:rsidRPr="00FF2F90">
        <w:rPr>
          <w:rFonts w:ascii="Arial" w:hAnsi="Arial" w:cs="Arial"/>
          <w:spacing w:val="-3"/>
        </w:rPr>
        <w:t xml:space="preserve">Suite aux EMP, un atelier de capitalisation a été organisé au mois d’avril 2015 avec l’appui des experts EST CTB </w:t>
      </w:r>
      <w:proofErr w:type="spellStart"/>
      <w:r w:rsidRPr="00FF2F90">
        <w:rPr>
          <w:rFonts w:ascii="Arial" w:hAnsi="Arial" w:cs="Arial"/>
          <w:spacing w:val="-3"/>
        </w:rPr>
        <w:t>Bxl</w:t>
      </w:r>
      <w:proofErr w:type="spellEnd"/>
      <w:r w:rsidRPr="00FF2F90">
        <w:rPr>
          <w:rFonts w:ascii="Arial" w:hAnsi="Arial" w:cs="Arial"/>
          <w:spacing w:val="-3"/>
        </w:rPr>
        <w:t>. Un certain nombre de recommandations ont été dégagées :</w:t>
      </w:r>
    </w:p>
    <w:p w:rsidR="009C570B" w:rsidRPr="00FF2F90" w:rsidRDefault="009C570B" w:rsidP="009C570B">
      <w:pPr>
        <w:pStyle w:val="Paragraphedeliste"/>
        <w:numPr>
          <w:ilvl w:val="1"/>
          <w:numId w:val="38"/>
        </w:numPr>
        <w:spacing w:after="0" w:line="312" w:lineRule="auto"/>
        <w:ind w:left="568" w:hanging="284"/>
        <w:jc w:val="both"/>
        <w:rPr>
          <w:rFonts w:ascii="Arial" w:hAnsi="Arial" w:cs="Arial"/>
          <w:spacing w:val="-3"/>
        </w:rPr>
      </w:pPr>
      <w:r w:rsidRPr="00FF2F90">
        <w:rPr>
          <w:rFonts w:ascii="Arial" w:hAnsi="Arial" w:cs="Arial"/>
          <w:spacing w:val="-3"/>
        </w:rPr>
        <w:t xml:space="preserve">Restructurer plus clairement les résultats et sous-résultats par objectif spécifique. </w:t>
      </w:r>
    </w:p>
    <w:p w:rsidR="009C570B" w:rsidRPr="00FF2F90" w:rsidRDefault="009C570B" w:rsidP="009C570B">
      <w:pPr>
        <w:pStyle w:val="Paragraphedeliste"/>
        <w:numPr>
          <w:ilvl w:val="1"/>
          <w:numId w:val="38"/>
        </w:numPr>
        <w:spacing w:after="0" w:line="312" w:lineRule="auto"/>
        <w:ind w:left="568" w:hanging="284"/>
        <w:jc w:val="both"/>
        <w:rPr>
          <w:rFonts w:ascii="Arial" w:hAnsi="Arial" w:cs="Arial"/>
          <w:spacing w:val="-3"/>
        </w:rPr>
      </w:pPr>
      <w:r w:rsidRPr="00FF2F90">
        <w:rPr>
          <w:rFonts w:ascii="Arial" w:hAnsi="Arial" w:cs="Arial"/>
          <w:spacing w:val="-3"/>
        </w:rPr>
        <w:t xml:space="preserve">Proposer un nouveau cadre organisationnel </w:t>
      </w:r>
    </w:p>
    <w:p w:rsidR="009C570B" w:rsidRPr="00FF2F90" w:rsidRDefault="009C570B" w:rsidP="009C570B">
      <w:pPr>
        <w:pStyle w:val="Paragraphedeliste"/>
        <w:numPr>
          <w:ilvl w:val="1"/>
          <w:numId w:val="38"/>
        </w:numPr>
        <w:spacing w:after="0" w:line="312" w:lineRule="auto"/>
        <w:ind w:left="568" w:hanging="284"/>
        <w:jc w:val="both"/>
        <w:rPr>
          <w:rFonts w:ascii="Arial" w:hAnsi="Arial" w:cs="Arial"/>
          <w:spacing w:val="-3"/>
        </w:rPr>
      </w:pPr>
      <w:r w:rsidRPr="00FF2F90">
        <w:rPr>
          <w:rFonts w:ascii="Arial" w:hAnsi="Arial" w:cs="Arial"/>
          <w:spacing w:val="-3"/>
        </w:rPr>
        <w:t xml:space="preserve">Prévoir les conséquences de ce nouveau cadre sur les RH </w:t>
      </w:r>
    </w:p>
    <w:p w:rsidR="009C570B" w:rsidRPr="00FF2F90" w:rsidRDefault="009C570B" w:rsidP="009C570B">
      <w:pPr>
        <w:pStyle w:val="Paragraphedeliste"/>
        <w:numPr>
          <w:ilvl w:val="1"/>
          <w:numId w:val="38"/>
        </w:numPr>
        <w:spacing w:after="0" w:line="312" w:lineRule="auto"/>
        <w:ind w:left="568" w:hanging="284"/>
        <w:jc w:val="both"/>
        <w:rPr>
          <w:rFonts w:ascii="Arial" w:hAnsi="Arial" w:cs="Arial"/>
          <w:spacing w:val="-3"/>
        </w:rPr>
      </w:pPr>
      <w:r w:rsidRPr="00FF2F90">
        <w:rPr>
          <w:rFonts w:ascii="Arial" w:hAnsi="Arial" w:cs="Arial"/>
          <w:spacing w:val="-3"/>
        </w:rPr>
        <w:t>Renforcer les liens entre appui institutionnel et actions opérationnelles</w:t>
      </w:r>
    </w:p>
    <w:p w:rsidR="009C570B" w:rsidRPr="00FF2F90" w:rsidRDefault="009C570B" w:rsidP="009C570B">
      <w:pPr>
        <w:pStyle w:val="Paragraphedeliste"/>
        <w:numPr>
          <w:ilvl w:val="1"/>
          <w:numId w:val="38"/>
        </w:numPr>
        <w:spacing w:after="0" w:line="312" w:lineRule="auto"/>
        <w:ind w:left="568" w:hanging="284"/>
        <w:jc w:val="both"/>
        <w:rPr>
          <w:rFonts w:ascii="Arial" w:hAnsi="Arial" w:cs="Arial"/>
          <w:spacing w:val="-3"/>
        </w:rPr>
      </w:pPr>
      <w:r w:rsidRPr="00FF2F90">
        <w:rPr>
          <w:rFonts w:ascii="Arial" w:hAnsi="Arial" w:cs="Arial"/>
          <w:spacing w:val="-3"/>
        </w:rPr>
        <w:t xml:space="preserve">Rédiger des notes méthodologiques par chantiers prioritaires pour approfondir les activités à mener, les délais, les acteurs, les modalités d’exécution </w:t>
      </w:r>
    </w:p>
    <w:p w:rsidR="009C570B" w:rsidRPr="00FF2F90" w:rsidRDefault="009C570B" w:rsidP="009C570B">
      <w:pPr>
        <w:pStyle w:val="Paragraphedeliste"/>
        <w:numPr>
          <w:ilvl w:val="1"/>
          <w:numId w:val="38"/>
        </w:numPr>
        <w:spacing w:after="0" w:line="312" w:lineRule="auto"/>
        <w:ind w:left="568" w:hanging="284"/>
        <w:jc w:val="both"/>
        <w:rPr>
          <w:rFonts w:ascii="Arial" w:hAnsi="Arial" w:cs="Arial"/>
          <w:spacing w:val="-3"/>
        </w:rPr>
      </w:pPr>
      <w:r w:rsidRPr="00FF2F90">
        <w:rPr>
          <w:rFonts w:ascii="Arial" w:hAnsi="Arial" w:cs="Arial"/>
          <w:spacing w:val="-3"/>
        </w:rPr>
        <w:t>Recentrer les activités opérationnelles vers les zones de l’</w:t>
      </w:r>
      <w:proofErr w:type="spellStart"/>
      <w:r w:rsidRPr="00FF2F90">
        <w:rPr>
          <w:rFonts w:ascii="Arial" w:hAnsi="Arial" w:cs="Arial"/>
          <w:spacing w:val="-3"/>
        </w:rPr>
        <w:t>Imbo</w:t>
      </w:r>
      <w:proofErr w:type="spellEnd"/>
      <w:r w:rsidRPr="00FF2F90">
        <w:rPr>
          <w:rFonts w:ascii="Arial" w:hAnsi="Arial" w:cs="Arial"/>
          <w:spacing w:val="-3"/>
        </w:rPr>
        <w:t xml:space="preserve"> et du </w:t>
      </w:r>
      <w:proofErr w:type="spellStart"/>
      <w:r w:rsidRPr="00FF2F90">
        <w:rPr>
          <w:rFonts w:ascii="Arial" w:hAnsi="Arial" w:cs="Arial"/>
          <w:spacing w:val="-3"/>
        </w:rPr>
        <w:t>Moso</w:t>
      </w:r>
      <w:proofErr w:type="spellEnd"/>
      <w:r w:rsidRPr="00FF2F90">
        <w:rPr>
          <w:rFonts w:ascii="Arial" w:hAnsi="Arial" w:cs="Arial"/>
          <w:spacing w:val="-3"/>
        </w:rPr>
        <w:t xml:space="preserve">, avec une approche axée sur la valorisation des investissements hydro-agricoles et une attention particulière aux filières riz, maïs et bananes et sur la mise en marché de ces produits </w:t>
      </w:r>
    </w:p>
    <w:p w:rsidR="009C570B" w:rsidRPr="00FF2F90" w:rsidRDefault="009C570B" w:rsidP="009C570B">
      <w:pPr>
        <w:pStyle w:val="Paragraphedeliste"/>
        <w:numPr>
          <w:ilvl w:val="1"/>
          <w:numId w:val="38"/>
        </w:numPr>
        <w:spacing w:after="0" w:line="312" w:lineRule="auto"/>
        <w:ind w:left="568" w:hanging="284"/>
        <w:jc w:val="both"/>
        <w:rPr>
          <w:rFonts w:ascii="Arial" w:hAnsi="Arial" w:cs="Arial"/>
          <w:spacing w:val="-3"/>
        </w:rPr>
      </w:pPr>
      <w:r w:rsidRPr="00FF2F90">
        <w:rPr>
          <w:rFonts w:ascii="Arial" w:hAnsi="Arial" w:cs="Arial"/>
          <w:spacing w:val="-3"/>
        </w:rPr>
        <w:t xml:space="preserve">Consolider les acquis dans la région du </w:t>
      </w:r>
      <w:proofErr w:type="spellStart"/>
      <w:r w:rsidRPr="00FF2F90">
        <w:rPr>
          <w:rFonts w:ascii="Arial" w:hAnsi="Arial" w:cs="Arial"/>
          <w:spacing w:val="-3"/>
        </w:rPr>
        <w:t>Bugesera</w:t>
      </w:r>
      <w:proofErr w:type="spellEnd"/>
      <w:r w:rsidRPr="00FF2F90">
        <w:rPr>
          <w:rFonts w:ascii="Arial" w:hAnsi="Arial" w:cs="Arial"/>
          <w:spacing w:val="-3"/>
        </w:rPr>
        <w:t xml:space="preserve">. Par la suite, une note d’orientation pour la période 2016-2019 a été préparée par l’Antenne </w:t>
      </w:r>
      <w:proofErr w:type="spellStart"/>
      <w:r w:rsidRPr="00FF2F90">
        <w:rPr>
          <w:rFonts w:ascii="Arial" w:hAnsi="Arial" w:cs="Arial"/>
          <w:spacing w:val="-3"/>
        </w:rPr>
        <w:t>Bugesera</w:t>
      </w:r>
      <w:proofErr w:type="spellEnd"/>
      <w:r w:rsidRPr="00FF2F90">
        <w:rPr>
          <w:rFonts w:ascii="Arial" w:hAnsi="Arial" w:cs="Arial"/>
          <w:spacing w:val="-3"/>
        </w:rPr>
        <w:t xml:space="preserve"> (novembre 2015) et acceptée. Au niveau de </w:t>
      </w:r>
      <w:proofErr w:type="spellStart"/>
      <w:r w:rsidRPr="00FF2F90">
        <w:rPr>
          <w:rFonts w:ascii="Arial" w:hAnsi="Arial" w:cs="Arial"/>
          <w:spacing w:val="-3"/>
        </w:rPr>
        <w:t>Kirundo</w:t>
      </w:r>
      <w:proofErr w:type="spellEnd"/>
      <w:r w:rsidRPr="00FF2F90">
        <w:rPr>
          <w:rFonts w:ascii="Arial" w:hAnsi="Arial" w:cs="Arial"/>
          <w:spacing w:val="-3"/>
        </w:rPr>
        <w:t xml:space="preserve">, il a été décidé de se concentrer sur le développement agricole en délaissant les activités de protection des bassins versants et les aménagements ou réhabilitation d’infrastructures publiques. Les marchés publics de construction de débarcadères de pêche et d’un centre de collecte de lait à </w:t>
      </w:r>
      <w:proofErr w:type="spellStart"/>
      <w:r w:rsidRPr="00FF2F90">
        <w:rPr>
          <w:rFonts w:ascii="Arial" w:hAnsi="Arial" w:cs="Arial"/>
          <w:spacing w:val="-3"/>
        </w:rPr>
        <w:t>Ntega</w:t>
      </w:r>
      <w:proofErr w:type="spellEnd"/>
      <w:r w:rsidRPr="00FF2F90">
        <w:rPr>
          <w:rFonts w:ascii="Arial" w:hAnsi="Arial" w:cs="Arial"/>
          <w:spacing w:val="-3"/>
        </w:rPr>
        <w:t xml:space="preserve"> ont dès </w:t>
      </w:r>
      <w:r w:rsidRPr="00FF2F90">
        <w:rPr>
          <w:rFonts w:ascii="Arial" w:hAnsi="Arial" w:cs="Arial"/>
          <w:spacing w:val="-3"/>
        </w:rPr>
        <w:lastRenderedPageBreak/>
        <w:t>lors été annulés alors qu’ils étaient en phase d’attribution. De même, les actions de protection des berges de lacs ou de lutte antiérosive n’ont plus été retenues.</w:t>
      </w:r>
    </w:p>
    <w:p w:rsidR="009C570B" w:rsidRPr="0016181E" w:rsidRDefault="009C570B" w:rsidP="009C570B">
      <w:pPr>
        <w:spacing w:after="0" w:line="360" w:lineRule="auto"/>
        <w:jc w:val="both"/>
        <w:rPr>
          <w:rFonts w:ascii="Arial Narrow" w:hAnsi="Arial Narrow" w:cs="Arial"/>
          <w:spacing w:val="-3"/>
        </w:rPr>
      </w:pPr>
    </w:p>
    <w:p w:rsidR="009C570B" w:rsidRPr="00FF2F90" w:rsidRDefault="009C570B" w:rsidP="009C570B">
      <w:pPr>
        <w:pStyle w:val="Paragraphedeliste"/>
        <w:numPr>
          <w:ilvl w:val="0"/>
          <w:numId w:val="46"/>
        </w:numPr>
        <w:spacing w:after="0" w:line="312" w:lineRule="auto"/>
        <w:ind w:left="284" w:hanging="284"/>
        <w:jc w:val="both"/>
        <w:rPr>
          <w:rFonts w:ascii="Arial" w:hAnsi="Arial" w:cs="Arial"/>
          <w:spacing w:val="-3"/>
        </w:rPr>
      </w:pPr>
      <w:r w:rsidRPr="00FF2F90">
        <w:rPr>
          <w:rFonts w:ascii="Arial" w:hAnsi="Arial" w:cs="Arial"/>
          <w:spacing w:val="-3"/>
        </w:rPr>
        <w:t xml:space="preserve">La CS du PAIOSA III a été finalement signée en avril 2015, avec plus d’un an de retard par rapport aux prévisions. Ce retard a nécessité de revoir la planification globale du programme. </w:t>
      </w:r>
    </w:p>
    <w:p w:rsidR="009C570B" w:rsidRPr="00FF2F90" w:rsidRDefault="009C570B" w:rsidP="009C570B">
      <w:pPr>
        <w:pStyle w:val="Paragraphedeliste"/>
        <w:spacing w:after="0" w:line="312" w:lineRule="auto"/>
        <w:ind w:left="284"/>
        <w:jc w:val="both"/>
        <w:rPr>
          <w:rFonts w:ascii="Arial" w:hAnsi="Arial" w:cs="Arial"/>
          <w:spacing w:val="-3"/>
        </w:rPr>
      </w:pPr>
    </w:p>
    <w:p w:rsidR="009C570B" w:rsidRPr="00FF2F90" w:rsidRDefault="009C570B" w:rsidP="009C570B">
      <w:pPr>
        <w:pStyle w:val="Paragraphedeliste"/>
        <w:numPr>
          <w:ilvl w:val="0"/>
          <w:numId w:val="46"/>
        </w:numPr>
        <w:spacing w:after="0" w:line="312" w:lineRule="auto"/>
        <w:ind w:left="284" w:hanging="284"/>
        <w:jc w:val="both"/>
        <w:rPr>
          <w:rFonts w:ascii="Arial" w:hAnsi="Arial" w:cs="Arial"/>
          <w:spacing w:val="-3"/>
        </w:rPr>
      </w:pPr>
      <w:r w:rsidRPr="00FF2F90">
        <w:rPr>
          <w:rFonts w:ascii="Arial" w:hAnsi="Arial" w:cs="Arial"/>
          <w:spacing w:val="-3"/>
        </w:rPr>
        <w:t>Les décisions prises par le Gouvernement belge en matière de réorientation de l’aide belge au Burundi suite à l’évolution de la situation politique et sécuritaire, avec les répercutions opérationnelles suivantes :</w:t>
      </w:r>
    </w:p>
    <w:p w:rsidR="009C570B" w:rsidRPr="00FF2F90" w:rsidRDefault="009C570B" w:rsidP="009C570B">
      <w:pPr>
        <w:pStyle w:val="Paragraphedeliste"/>
        <w:numPr>
          <w:ilvl w:val="1"/>
          <w:numId w:val="38"/>
        </w:numPr>
        <w:spacing w:after="0" w:line="312" w:lineRule="auto"/>
        <w:ind w:left="568" w:hanging="284"/>
        <w:jc w:val="both"/>
        <w:rPr>
          <w:rFonts w:ascii="Arial" w:hAnsi="Arial" w:cs="Arial"/>
          <w:spacing w:val="-3"/>
        </w:rPr>
      </w:pPr>
      <w:r w:rsidRPr="00FF2F90">
        <w:rPr>
          <w:rFonts w:ascii="Arial" w:hAnsi="Arial" w:cs="Arial"/>
          <w:spacing w:val="-3"/>
        </w:rPr>
        <w:t>Réalisation des engagements existants au niveau financier dans un mode de « gestion quotidienne ».</w:t>
      </w:r>
    </w:p>
    <w:p w:rsidR="009C570B" w:rsidRPr="00FF2F90" w:rsidRDefault="009C570B" w:rsidP="009C570B">
      <w:pPr>
        <w:pStyle w:val="Paragraphedeliste"/>
        <w:numPr>
          <w:ilvl w:val="1"/>
          <w:numId w:val="38"/>
        </w:numPr>
        <w:spacing w:after="0" w:line="312" w:lineRule="auto"/>
        <w:ind w:left="568" w:hanging="284"/>
        <w:jc w:val="both"/>
        <w:rPr>
          <w:rFonts w:ascii="Arial" w:hAnsi="Arial" w:cs="Arial"/>
          <w:spacing w:val="-3"/>
        </w:rPr>
      </w:pPr>
      <w:r w:rsidRPr="00FF2F90">
        <w:rPr>
          <w:rFonts w:ascii="Arial" w:hAnsi="Arial" w:cs="Arial"/>
          <w:spacing w:val="-3"/>
        </w:rPr>
        <w:t>Arrêt de toute activité qui a trait à l’adaptation de politiques et stratégies existantes et à la formulation de politiques et stratégies futures.</w:t>
      </w:r>
    </w:p>
    <w:p w:rsidR="009C570B" w:rsidRPr="00FF2F90" w:rsidRDefault="009C570B" w:rsidP="009C570B">
      <w:pPr>
        <w:pStyle w:val="Paragraphedeliste"/>
        <w:numPr>
          <w:ilvl w:val="1"/>
          <w:numId w:val="38"/>
        </w:numPr>
        <w:spacing w:after="0" w:line="312" w:lineRule="auto"/>
        <w:ind w:left="568" w:hanging="284"/>
        <w:jc w:val="both"/>
        <w:rPr>
          <w:rFonts w:ascii="Arial" w:hAnsi="Arial" w:cs="Arial"/>
          <w:spacing w:val="-3"/>
        </w:rPr>
      </w:pPr>
      <w:r w:rsidRPr="00FF2F90">
        <w:rPr>
          <w:rFonts w:ascii="Arial" w:hAnsi="Arial" w:cs="Arial"/>
          <w:spacing w:val="-3"/>
        </w:rPr>
        <w:t>Examen des activités de routine sur leur opportunité politique, leur faisabilité et efficience technique, et leur efficacité pour le long terme. Ce point a été développé pendant le troisième trimestre à travers le screening des activités qui a abouti à leur classement selon trois catégories : activités au bénéfice direct de la population, activités qui ne sont pas au bénéfice direct de la population et activités qui nécessitent une analyse plus approfondie / un arbitrage (analysé effectuée et mise en œuvre pendant le dernier trimestre).</w:t>
      </w:r>
    </w:p>
    <w:p w:rsidR="009C570B" w:rsidRPr="00FF2F90" w:rsidRDefault="009C570B" w:rsidP="009C570B">
      <w:pPr>
        <w:pStyle w:val="Paragraphedeliste"/>
        <w:numPr>
          <w:ilvl w:val="1"/>
          <w:numId w:val="38"/>
        </w:numPr>
        <w:spacing w:after="0" w:line="312" w:lineRule="auto"/>
        <w:ind w:left="568" w:hanging="284"/>
        <w:jc w:val="both"/>
        <w:rPr>
          <w:rFonts w:ascii="Arial" w:hAnsi="Arial" w:cs="Arial"/>
          <w:spacing w:val="-3"/>
        </w:rPr>
      </w:pPr>
      <w:r w:rsidRPr="00FF2F90">
        <w:rPr>
          <w:rFonts w:ascii="Arial" w:hAnsi="Arial" w:cs="Arial"/>
          <w:spacing w:val="-3"/>
        </w:rPr>
        <w:t>Ajustement des contacts avec les responsables publics selon les besoins qui ressortent de l’application des trois éléments ci-dessus.</w:t>
      </w:r>
    </w:p>
    <w:p w:rsidR="009C570B" w:rsidRPr="00FF2F90" w:rsidRDefault="009C570B" w:rsidP="009C570B">
      <w:pPr>
        <w:pStyle w:val="Paragraphedeliste"/>
        <w:numPr>
          <w:ilvl w:val="1"/>
          <w:numId w:val="38"/>
        </w:numPr>
        <w:spacing w:after="0" w:line="312" w:lineRule="auto"/>
        <w:ind w:left="568" w:hanging="284"/>
        <w:jc w:val="both"/>
        <w:rPr>
          <w:rFonts w:ascii="Arial" w:hAnsi="Arial" w:cs="Arial"/>
          <w:spacing w:val="-3"/>
        </w:rPr>
      </w:pPr>
      <w:r w:rsidRPr="00FF2F90">
        <w:rPr>
          <w:rFonts w:ascii="Arial" w:hAnsi="Arial" w:cs="Arial"/>
          <w:spacing w:val="-3"/>
        </w:rPr>
        <w:t>Passage du mode d’intervention de la cogestion à la régie,</w:t>
      </w:r>
    </w:p>
    <w:p w:rsidR="009C570B" w:rsidRPr="00FF2F90" w:rsidRDefault="009C570B" w:rsidP="009C570B">
      <w:pPr>
        <w:pStyle w:val="Paragraphedeliste"/>
        <w:numPr>
          <w:ilvl w:val="1"/>
          <w:numId w:val="38"/>
        </w:numPr>
        <w:spacing w:after="0" w:line="312" w:lineRule="auto"/>
        <w:ind w:left="568" w:hanging="284"/>
        <w:jc w:val="both"/>
        <w:rPr>
          <w:rFonts w:ascii="Arial" w:hAnsi="Arial" w:cs="Arial"/>
          <w:spacing w:val="-3"/>
        </w:rPr>
      </w:pPr>
      <w:r w:rsidRPr="00FF2F90">
        <w:rPr>
          <w:rFonts w:ascii="Arial" w:hAnsi="Arial" w:cs="Arial"/>
          <w:spacing w:val="-3"/>
        </w:rPr>
        <w:t xml:space="preserve">Remplacement des SMCL par des Comité de Concertation technique (CCT) avec un rôle purement technique </w:t>
      </w:r>
    </w:p>
    <w:p w:rsidR="009C570B" w:rsidRPr="00FF2F90" w:rsidRDefault="009C570B" w:rsidP="009C570B">
      <w:pPr>
        <w:pStyle w:val="Paragraphedeliste"/>
        <w:numPr>
          <w:ilvl w:val="1"/>
          <w:numId w:val="38"/>
        </w:numPr>
        <w:spacing w:after="0" w:line="312" w:lineRule="auto"/>
        <w:ind w:left="568" w:hanging="284"/>
        <w:jc w:val="both"/>
        <w:rPr>
          <w:rFonts w:ascii="Arial" w:hAnsi="Arial" w:cs="Arial"/>
          <w:spacing w:val="-3"/>
        </w:rPr>
      </w:pPr>
      <w:r w:rsidRPr="00FF2F90">
        <w:rPr>
          <w:rFonts w:ascii="Arial" w:hAnsi="Arial" w:cs="Arial"/>
          <w:spacing w:val="-3"/>
        </w:rPr>
        <w:t>Suppression des primes de cogestion et d’autres avantages pour les fonctionnaires des Institutions étatiques partenaires.</w:t>
      </w:r>
    </w:p>
    <w:p w:rsidR="009C570B" w:rsidRPr="00FF2F90" w:rsidRDefault="009C570B" w:rsidP="009C570B">
      <w:pPr>
        <w:spacing w:after="0" w:line="312" w:lineRule="auto"/>
        <w:jc w:val="both"/>
        <w:rPr>
          <w:rFonts w:ascii="Arial" w:hAnsi="Arial" w:cs="Arial"/>
          <w:spacing w:val="-3"/>
        </w:rPr>
      </w:pPr>
    </w:p>
    <w:p w:rsidR="009C570B" w:rsidRPr="00FF2F90" w:rsidRDefault="009C570B" w:rsidP="009C570B">
      <w:pPr>
        <w:spacing w:after="0" w:line="312" w:lineRule="auto"/>
        <w:jc w:val="both"/>
        <w:rPr>
          <w:rFonts w:ascii="Arial" w:hAnsi="Arial" w:cs="Arial"/>
          <w:spacing w:val="-3"/>
        </w:rPr>
      </w:pPr>
      <w:r w:rsidRPr="00FF2F90">
        <w:rPr>
          <w:rFonts w:ascii="Arial" w:hAnsi="Arial" w:cs="Arial"/>
          <w:spacing w:val="-3"/>
        </w:rPr>
        <w:t>L’année 2015 se termine donc avec un Programme en pleine restructuration qui se réalise à travers un nouveau Cadre Logique (déjà formulé et validé – voir chapitre 4.3), une nouvelle planification opérationnelle et financière 2016-2019, un système de suivi/évaluation à réviser, un nouveau dispositif organisationnel (déjà élaboré) sans référence à des volets mais avec trois pools sectoriels au service des 3 zones d’intervention du PAIOSA, et 11 notes d’orientation stratégiques sous-sectorielles (dont 2 finalisées et 9 partiellement élaborées) pour opérationnaliser et harmoniser les activités du Programme.</w:t>
      </w:r>
    </w:p>
    <w:p w:rsidR="009C570B" w:rsidRDefault="009C570B" w:rsidP="009C570B">
      <w:pPr>
        <w:spacing w:after="160" w:line="259" w:lineRule="auto"/>
        <w:rPr>
          <w:rFonts w:ascii="Arial" w:hAnsi="Arial" w:cs="Arial"/>
          <w:b/>
          <w:iCs/>
          <w:color w:val="4FB847"/>
          <w:position w:val="-1"/>
          <w:sz w:val="28"/>
          <w:szCs w:val="28"/>
        </w:rPr>
      </w:pPr>
      <w:r>
        <w:br w:type="page"/>
      </w:r>
    </w:p>
    <w:p w:rsidR="009C570B" w:rsidRPr="00E24806" w:rsidRDefault="009C570B" w:rsidP="009C570B">
      <w:pPr>
        <w:pStyle w:val="Titre2"/>
      </w:pPr>
      <w:bookmarkStart w:id="44" w:name="_Toc443046312"/>
      <w:r w:rsidRPr="00E24806">
        <w:lastRenderedPageBreak/>
        <w:t>3.2 Recommandations</w:t>
      </w:r>
      <w:bookmarkEnd w:id="44"/>
    </w:p>
    <w:p w:rsidR="009C570B" w:rsidRPr="00FF2F90" w:rsidRDefault="009C570B" w:rsidP="009C570B">
      <w:pPr>
        <w:spacing w:after="0" w:line="312" w:lineRule="auto"/>
        <w:jc w:val="both"/>
        <w:rPr>
          <w:rFonts w:ascii="Arial" w:hAnsi="Arial" w:cs="Arial"/>
          <w:spacing w:val="-3"/>
        </w:rPr>
      </w:pPr>
      <w:r w:rsidRPr="00FF2F90">
        <w:rPr>
          <w:rFonts w:ascii="Arial" w:hAnsi="Arial" w:cs="Arial"/>
          <w:spacing w:val="-3"/>
        </w:rPr>
        <w:t>Sur base des considérations stratégiques énumérées ci-dessus, les recommandations suivantes (actions à entreprendre / décisions à prendre, voire déjà prises pour certaines) sont formulées :</w:t>
      </w:r>
    </w:p>
    <w:p w:rsidR="009C570B" w:rsidRDefault="009C570B" w:rsidP="009C570B">
      <w:pPr>
        <w:widowControl w:val="0"/>
        <w:autoSpaceDE w:val="0"/>
        <w:autoSpaceDN w:val="0"/>
        <w:adjustRightInd w:val="0"/>
        <w:spacing w:after="0" w:line="200" w:lineRule="exact"/>
        <w:rPr>
          <w:rFonts w:ascii="Arial" w:hAnsi="Arial" w:cs="Arial"/>
          <w:color w:val="FF0000"/>
          <w:sz w:val="20"/>
          <w:szCs w:val="20"/>
          <w:highlight w:val="green"/>
        </w:rPr>
      </w:pPr>
    </w:p>
    <w:p w:rsidR="009C570B" w:rsidRPr="008719D0" w:rsidRDefault="009C570B" w:rsidP="009C570B">
      <w:pPr>
        <w:widowControl w:val="0"/>
        <w:autoSpaceDE w:val="0"/>
        <w:autoSpaceDN w:val="0"/>
        <w:adjustRightInd w:val="0"/>
        <w:spacing w:after="0" w:line="200" w:lineRule="exact"/>
        <w:rPr>
          <w:rFonts w:ascii="Arial" w:hAnsi="Arial" w:cs="Arial"/>
          <w:color w:val="FF0000"/>
          <w:sz w:val="20"/>
          <w:szCs w:val="20"/>
          <w:highlight w:val="green"/>
        </w:rPr>
      </w:pPr>
    </w:p>
    <w:tbl>
      <w:tblPr>
        <w:tblW w:w="0" w:type="auto"/>
        <w:tblInd w:w="111" w:type="dxa"/>
        <w:tblLayout w:type="fixed"/>
        <w:tblCellMar>
          <w:left w:w="0" w:type="dxa"/>
          <w:right w:w="0" w:type="dxa"/>
        </w:tblCellMar>
        <w:tblLook w:val="0000" w:firstRow="0" w:lastRow="0" w:firstColumn="0" w:lastColumn="0" w:noHBand="0" w:noVBand="0"/>
      </w:tblPr>
      <w:tblGrid>
        <w:gridCol w:w="4983"/>
        <w:gridCol w:w="2529"/>
        <w:gridCol w:w="1702"/>
      </w:tblGrid>
      <w:tr w:rsidR="009C570B" w:rsidRPr="00047DB4" w:rsidTr="009C570B">
        <w:trPr>
          <w:trHeight w:val="227"/>
        </w:trPr>
        <w:tc>
          <w:tcPr>
            <w:tcW w:w="4983" w:type="dxa"/>
            <w:tcBorders>
              <w:top w:val="single" w:sz="8" w:space="0" w:color="000000"/>
              <w:left w:val="single" w:sz="4" w:space="0" w:color="000000"/>
              <w:bottom w:val="single" w:sz="4" w:space="0" w:color="000000"/>
              <w:right w:val="single" w:sz="4" w:space="0" w:color="000000"/>
            </w:tcBorders>
          </w:tcPr>
          <w:p w:rsidR="009C570B" w:rsidRPr="003D4999" w:rsidRDefault="009C570B" w:rsidP="009C570B">
            <w:pPr>
              <w:widowControl w:val="0"/>
              <w:autoSpaceDE w:val="0"/>
              <w:autoSpaceDN w:val="0"/>
              <w:adjustRightInd w:val="0"/>
              <w:spacing w:before="60" w:after="60" w:line="240" w:lineRule="auto"/>
              <w:ind w:left="-1" w:right="-23"/>
              <w:jc w:val="center"/>
              <w:rPr>
                <w:rFonts w:ascii="Arial" w:hAnsi="Arial" w:cs="Arial"/>
                <w:b/>
                <w:bCs/>
                <w:spacing w:val="-1"/>
                <w:sz w:val="20"/>
                <w:szCs w:val="20"/>
              </w:rPr>
            </w:pPr>
            <w:r w:rsidRPr="003D4999">
              <w:rPr>
                <w:rFonts w:ascii="Arial" w:hAnsi="Arial" w:cs="Arial"/>
                <w:b/>
                <w:bCs/>
                <w:spacing w:val="-1"/>
                <w:sz w:val="20"/>
                <w:szCs w:val="20"/>
              </w:rPr>
              <w:t>Recommandations</w:t>
            </w:r>
          </w:p>
        </w:tc>
        <w:tc>
          <w:tcPr>
            <w:tcW w:w="2529" w:type="dxa"/>
            <w:tcBorders>
              <w:top w:val="single" w:sz="8" w:space="0" w:color="000000"/>
              <w:left w:val="single" w:sz="4" w:space="0" w:color="000000"/>
              <w:bottom w:val="single" w:sz="4" w:space="0" w:color="000000"/>
              <w:right w:val="single" w:sz="4" w:space="0" w:color="000000"/>
            </w:tcBorders>
          </w:tcPr>
          <w:p w:rsidR="009C570B" w:rsidRPr="003D4999" w:rsidRDefault="009C570B" w:rsidP="009C570B">
            <w:pPr>
              <w:widowControl w:val="0"/>
              <w:autoSpaceDE w:val="0"/>
              <w:autoSpaceDN w:val="0"/>
              <w:adjustRightInd w:val="0"/>
              <w:spacing w:before="60" w:after="60" w:line="240" w:lineRule="auto"/>
              <w:ind w:left="-1" w:right="-23"/>
              <w:jc w:val="center"/>
              <w:rPr>
                <w:rFonts w:ascii="Arial" w:hAnsi="Arial" w:cs="Arial"/>
                <w:b/>
                <w:bCs/>
                <w:spacing w:val="-1"/>
                <w:sz w:val="20"/>
                <w:szCs w:val="20"/>
              </w:rPr>
            </w:pPr>
            <w:r w:rsidRPr="003D4999">
              <w:rPr>
                <w:rFonts w:ascii="Arial" w:hAnsi="Arial" w:cs="Arial"/>
                <w:b/>
                <w:bCs/>
                <w:spacing w:val="-1"/>
                <w:sz w:val="20"/>
                <w:szCs w:val="20"/>
              </w:rPr>
              <w:t>Acteur</w:t>
            </w:r>
          </w:p>
        </w:tc>
        <w:tc>
          <w:tcPr>
            <w:tcW w:w="1702" w:type="dxa"/>
            <w:tcBorders>
              <w:top w:val="single" w:sz="4" w:space="0" w:color="000000"/>
              <w:left w:val="single" w:sz="4" w:space="0" w:color="000000"/>
              <w:bottom w:val="single" w:sz="4" w:space="0" w:color="000000"/>
              <w:right w:val="single" w:sz="4" w:space="0" w:color="000000"/>
            </w:tcBorders>
          </w:tcPr>
          <w:p w:rsidR="009C570B" w:rsidRPr="003D4999" w:rsidRDefault="009C570B" w:rsidP="009C570B">
            <w:pPr>
              <w:widowControl w:val="0"/>
              <w:autoSpaceDE w:val="0"/>
              <w:autoSpaceDN w:val="0"/>
              <w:adjustRightInd w:val="0"/>
              <w:spacing w:before="60" w:after="60" w:line="240" w:lineRule="auto"/>
              <w:ind w:left="-1" w:right="-23"/>
              <w:jc w:val="center"/>
              <w:rPr>
                <w:rFonts w:ascii="Arial" w:hAnsi="Arial" w:cs="Arial"/>
                <w:b/>
                <w:bCs/>
                <w:spacing w:val="-1"/>
                <w:sz w:val="20"/>
                <w:szCs w:val="20"/>
              </w:rPr>
            </w:pPr>
            <w:r w:rsidRPr="003D4999">
              <w:rPr>
                <w:rFonts w:ascii="Arial" w:hAnsi="Arial" w:cs="Arial"/>
                <w:b/>
                <w:bCs/>
                <w:spacing w:val="-1"/>
                <w:sz w:val="20"/>
                <w:szCs w:val="20"/>
              </w:rPr>
              <w:t>Date limite</w:t>
            </w:r>
          </w:p>
        </w:tc>
      </w:tr>
      <w:tr w:rsidR="009C570B" w:rsidRPr="008A4779" w:rsidTr="009C570B">
        <w:trPr>
          <w:trHeight w:val="227"/>
        </w:trPr>
        <w:tc>
          <w:tcPr>
            <w:tcW w:w="4983" w:type="dxa"/>
            <w:tcBorders>
              <w:top w:val="single" w:sz="4" w:space="0" w:color="auto"/>
              <w:left w:val="single" w:sz="4" w:space="0" w:color="auto"/>
              <w:bottom w:val="single" w:sz="4" w:space="0" w:color="auto"/>
              <w:right w:val="single" w:sz="4" w:space="0" w:color="auto"/>
            </w:tcBorders>
          </w:tcPr>
          <w:p w:rsidR="009C570B" w:rsidRPr="008A4779" w:rsidRDefault="009C570B" w:rsidP="009C570B">
            <w:pPr>
              <w:widowControl w:val="0"/>
              <w:tabs>
                <w:tab w:val="left" w:pos="6840"/>
              </w:tabs>
              <w:autoSpaceDE w:val="0"/>
              <w:autoSpaceDN w:val="0"/>
              <w:adjustRightInd w:val="0"/>
              <w:spacing w:before="60" w:after="60" w:line="240" w:lineRule="auto"/>
              <w:ind w:left="34" w:right="108"/>
              <w:jc w:val="both"/>
              <w:rPr>
                <w:rFonts w:cs="Arial"/>
                <w:sz w:val="20"/>
                <w:szCs w:val="20"/>
              </w:rPr>
            </w:pPr>
            <w:r w:rsidRPr="008A4779">
              <w:rPr>
                <w:rFonts w:cs="Arial"/>
                <w:sz w:val="20"/>
                <w:szCs w:val="20"/>
              </w:rPr>
              <w:t>Etendre l’appui institutionnel et organisationnel du PAIOSA aux institutions non-étatiques (</w:t>
            </w:r>
            <w:proofErr w:type="spellStart"/>
            <w:r w:rsidRPr="008A4779">
              <w:rPr>
                <w:rFonts w:cs="Arial"/>
                <w:sz w:val="20"/>
                <w:szCs w:val="20"/>
              </w:rPr>
              <w:t>OPs</w:t>
            </w:r>
            <w:proofErr w:type="spellEnd"/>
            <w:r w:rsidRPr="008A4779">
              <w:rPr>
                <w:rFonts w:cs="Arial"/>
                <w:sz w:val="20"/>
                <w:szCs w:val="20"/>
              </w:rPr>
              <w:t>, faîtières) – mise en place d’un « Pool Gouvernance » au sein du programme</w:t>
            </w:r>
          </w:p>
        </w:tc>
        <w:tc>
          <w:tcPr>
            <w:tcW w:w="2529" w:type="dxa"/>
            <w:tcBorders>
              <w:top w:val="single" w:sz="4" w:space="0" w:color="auto"/>
              <w:left w:val="nil"/>
              <w:bottom w:val="single" w:sz="4" w:space="0" w:color="auto"/>
              <w:right w:val="single" w:sz="4" w:space="0" w:color="auto"/>
            </w:tcBorders>
          </w:tcPr>
          <w:p w:rsidR="009C570B" w:rsidRPr="008A4779" w:rsidRDefault="009C570B" w:rsidP="009C570B">
            <w:pPr>
              <w:widowControl w:val="0"/>
              <w:tabs>
                <w:tab w:val="left" w:pos="6840"/>
              </w:tabs>
              <w:autoSpaceDE w:val="0"/>
              <w:autoSpaceDN w:val="0"/>
              <w:adjustRightInd w:val="0"/>
              <w:spacing w:before="60" w:after="60" w:line="240" w:lineRule="auto"/>
              <w:ind w:left="34" w:right="108"/>
              <w:rPr>
                <w:rFonts w:cs="Arial"/>
                <w:sz w:val="20"/>
                <w:szCs w:val="20"/>
              </w:rPr>
            </w:pPr>
            <w:r w:rsidRPr="008A4779">
              <w:rPr>
                <w:rFonts w:cs="Arial"/>
                <w:sz w:val="20"/>
                <w:szCs w:val="20"/>
              </w:rPr>
              <w:t>Coordination / UAC</w:t>
            </w:r>
          </w:p>
        </w:tc>
        <w:tc>
          <w:tcPr>
            <w:tcW w:w="1702" w:type="dxa"/>
            <w:tcBorders>
              <w:top w:val="single" w:sz="4" w:space="0" w:color="auto"/>
              <w:left w:val="nil"/>
              <w:bottom w:val="single" w:sz="4" w:space="0" w:color="auto"/>
              <w:right w:val="single" w:sz="4" w:space="0" w:color="auto"/>
            </w:tcBorders>
          </w:tcPr>
          <w:p w:rsidR="009C570B" w:rsidRPr="008A4779" w:rsidRDefault="009C570B" w:rsidP="009C570B">
            <w:pPr>
              <w:widowControl w:val="0"/>
              <w:tabs>
                <w:tab w:val="left" w:pos="6840"/>
              </w:tabs>
              <w:autoSpaceDE w:val="0"/>
              <w:autoSpaceDN w:val="0"/>
              <w:adjustRightInd w:val="0"/>
              <w:spacing w:before="60" w:after="60" w:line="240" w:lineRule="auto"/>
              <w:ind w:left="34" w:right="108"/>
              <w:rPr>
                <w:rFonts w:cs="Arial"/>
                <w:sz w:val="20"/>
                <w:szCs w:val="20"/>
              </w:rPr>
            </w:pPr>
            <w:r w:rsidRPr="008A4779">
              <w:rPr>
                <w:rFonts w:cs="Arial"/>
                <w:sz w:val="20"/>
                <w:szCs w:val="20"/>
              </w:rPr>
              <w:t>Q3-2016</w:t>
            </w:r>
          </w:p>
        </w:tc>
      </w:tr>
      <w:tr w:rsidR="009C570B" w:rsidRPr="008A4779" w:rsidTr="009C570B">
        <w:trPr>
          <w:trHeight w:val="227"/>
        </w:trPr>
        <w:tc>
          <w:tcPr>
            <w:tcW w:w="4983" w:type="dxa"/>
            <w:tcBorders>
              <w:top w:val="single" w:sz="4" w:space="0" w:color="auto"/>
              <w:left w:val="single" w:sz="4" w:space="0" w:color="auto"/>
              <w:bottom w:val="single" w:sz="4" w:space="0" w:color="auto"/>
              <w:right w:val="single" w:sz="4" w:space="0" w:color="auto"/>
            </w:tcBorders>
          </w:tcPr>
          <w:p w:rsidR="009C570B" w:rsidRPr="008A4779" w:rsidRDefault="009C570B" w:rsidP="009C570B">
            <w:pPr>
              <w:widowControl w:val="0"/>
              <w:tabs>
                <w:tab w:val="left" w:pos="6840"/>
              </w:tabs>
              <w:autoSpaceDE w:val="0"/>
              <w:autoSpaceDN w:val="0"/>
              <w:adjustRightInd w:val="0"/>
              <w:spacing w:before="60" w:after="60" w:line="240" w:lineRule="auto"/>
              <w:ind w:left="34" w:right="108"/>
              <w:jc w:val="both"/>
              <w:rPr>
                <w:rFonts w:cs="Arial"/>
                <w:sz w:val="20"/>
                <w:szCs w:val="20"/>
              </w:rPr>
            </w:pPr>
            <w:r>
              <w:rPr>
                <w:rFonts w:cs="Arial"/>
                <w:sz w:val="20"/>
                <w:szCs w:val="20"/>
              </w:rPr>
              <w:t>Réviser le dispositif de S/E du PAIOSA en cohérence avec le nouveau cadre logique, et aboutir à une plus</w:t>
            </w:r>
            <w:r w:rsidRPr="00F77580">
              <w:rPr>
                <w:rFonts w:cs="Arial"/>
                <w:sz w:val="20"/>
                <w:szCs w:val="20"/>
              </w:rPr>
              <w:t xml:space="preserve"> forte implication des </w:t>
            </w:r>
            <w:r>
              <w:rPr>
                <w:rFonts w:cs="Arial"/>
                <w:sz w:val="20"/>
                <w:szCs w:val="20"/>
              </w:rPr>
              <w:t>antennes et pool</w:t>
            </w:r>
            <w:r w:rsidRPr="00F77580">
              <w:rPr>
                <w:rFonts w:cs="Arial"/>
                <w:sz w:val="20"/>
                <w:szCs w:val="20"/>
              </w:rPr>
              <w:t xml:space="preserve">s dans </w:t>
            </w:r>
            <w:r>
              <w:rPr>
                <w:rFonts w:cs="Arial"/>
                <w:sz w:val="20"/>
                <w:szCs w:val="20"/>
              </w:rPr>
              <w:t>le dispositif de S/E</w:t>
            </w:r>
            <w:r w:rsidRPr="00F77580">
              <w:rPr>
                <w:rFonts w:cs="Arial"/>
                <w:sz w:val="20"/>
                <w:szCs w:val="20"/>
              </w:rPr>
              <w:t xml:space="preserve">, tout en étant ancré dans le suivi sectoriel </w:t>
            </w:r>
          </w:p>
        </w:tc>
        <w:tc>
          <w:tcPr>
            <w:tcW w:w="2529" w:type="dxa"/>
            <w:tcBorders>
              <w:top w:val="single" w:sz="4" w:space="0" w:color="auto"/>
              <w:left w:val="nil"/>
              <w:bottom w:val="single" w:sz="4" w:space="0" w:color="auto"/>
              <w:right w:val="single" w:sz="4" w:space="0" w:color="auto"/>
            </w:tcBorders>
          </w:tcPr>
          <w:p w:rsidR="009C570B" w:rsidRPr="008A4779" w:rsidRDefault="009C570B" w:rsidP="009C570B">
            <w:pPr>
              <w:widowControl w:val="0"/>
              <w:tabs>
                <w:tab w:val="left" w:pos="6840"/>
              </w:tabs>
              <w:autoSpaceDE w:val="0"/>
              <w:autoSpaceDN w:val="0"/>
              <w:adjustRightInd w:val="0"/>
              <w:spacing w:before="60" w:after="60" w:line="240" w:lineRule="auto"/>
              <w:ind w:left="34" w:right="108"/>
              <w:jc w:val="both"/>
              <w:rPr>
                <w:rFonts w:cs="Arial"/>
                <w:sz w:val="20"/>
                <w:szCs w:val="20"/>
              </w:rPr>
            </w:pPr>
            <w:r>
              <w:rPr>
                <w:rFonts w:cs="Arial"/>
                <w:sz w:val="20"/>
                <w:szCs w:val="20"/>
              </w:rPr>
              <w:t>UAC / CSE</w:t>
            </w:r>
          </w:p>
        </w:tc>
        <w:tc>
          <w:tcPr>
            <w:tcW w:w="1702" w:type="dxa"/>
            <w:tcBorders>
              <w:top w:val="single" w:sz="4" w:space="0" w:color="auto"/>
              <w:left w:val="nil"/>
              <w:bottom w:val="single" w:sz="4" w:space="0" w:color="auto"/>
              <w:right w:val="single" w:sz="4" w:space="0" w:color="auto"/>
            </w:tcBorders>
          </w:tcPr>
          <w:p w:rsidR="009C570B" w:rsidRPr="008A4779" w:rsidRDefault="009C570B" w:rsidP="009C570B">
            <w:pPr>
              <w:widowControl w:val="0"/>
              <w:tabs>
                <w:tab w:val="left" w:pos="6840"/>
              </w:tabs>
              <w:autoSpaceDE w:val="0"/>
              <w:autoSpaceDN w:val="0"/>
              <w:adjustRightInd w:val="0"/>
              <w:spacing w:before="60" w:after="60" w:line="240" w:lineRule="auto"/>
              <w:ind w:left="34" w:right="108"/>
              <w:jc w:val="both"/>
              <w:rPr>
                <w:rFonts w:cs="Arial"/>
                <w:sz w:val="20"/>
                <w:szCs w:val="20"/>
              </w:rPr>
            </w:pPr>
            <w:r w:rsidRPr="008A4779">
              <w:rPr>
                <w:rFonts w:cs="Arial"/>
                <w:sz w:val="20"/>
                <w:szCs w:val="20"/>
              </w:rPr>
              <w:t>Q2-2016</w:t>
            </w:r>
          </w:p>
        </w:tc>
      </w:tr>
      <w:tr w:rsidR="009C570B" w:rsidRPr="008A4779" w:rsidTr="009C570B">
        <w:trPr>
          <w:trHeight w:val="227"/>
        </w:trPr>
        <w:tc>
          <w:tcPr>
            <w:tcW w:w="4983" w:type="dxa"/>
            <w:tcBorders>
              <w:top w:val="single" w:sz="4" w:space="0" w:color="auto"/>
              <w:left w:val="single" w:sz="4" w:space="0" w:color="auto"/>
              <w:bottom w:val="single" w:sz="4" w:space="0" w:color="auto"/>
              <w:right w:val="single" w:sz="4" w:space="0" w:color="auto"/>
            </w:tcBorders>
          </w:tcPr>
          <w:p w:rsidR="009C570B" w:rsidRPr="008A4779" w:rsidRDefault="009C570B" w:rsidP="009C570B">
            <w:pPr>
              <w:widowControl w:val="0"/>
              <w:tabs>
                <w:tab w:val="left" w:pos="6840"/>
              </w:tabs>
              <w:autoSpaceDE w:val="0"/>
              <w:autoSpaceDN w:val="0"/>
              <w:adjustRightInd w:val="0"/>
              <w:spacing w:before="60" w:after="60" w:line="240" w:lineRule="auto"/>
              <w:ind w:left="34" w:right="108"/>
              <w:jc w:val="both"/>
              <w:rPr>
                <w:rFonts w:cs="Arial"/>
                <w:sz w:val="20"/>
                <w:szCs w:val="20"/>
              </w:rPr>
            </w:pPr>
            <w:r w:rsidRPr="00812E2D">
              <w:rPr>
                <w:rFonts w:cs="Arial"/>
                <w:sz w:val="20"/>
                <w:szCs w:val="20"/>
              </w:rPr>
              <w:t>S’il doit être poursuivit, conduire une évaluation du système de contractualisation, de son incidence sur la motivation réelle des agents et sur les possibilités / nécessités de sa pérennisation</w:t>
            </w:r>
          </w:p>
        </w:tc>
        <w:tc>
          <w:tcPr>
            <w:tcW w:w="2529" w:type="dxa"/>
            <w:tcBorders>
              <w:top w:val="single" w:sz="4" w:space="0" w:color="auto"/>
              <w:left w:val="nil"/>
              <w:bottom w:val="single" w:sz="4" w:space="0" w:color="auto"/>
              <w:right w:val="single" w:sz="4" w:space="0" w:color="auto"/>
            </w:tcBorders>
          </w:tcPr>
          <w:p w:rsidR="009C570B" w:rsidRPr="008A4779" w:rsidRDefault="009C570B" w:rsidP="009C570B">
            <w:pPr>
              <w:widowControl w:val="0"/>
              <w:tabs>
                <w:tab w:val="left" w:pos="6840"/>
              </w:tabs>
              <w:autoSpaceDE w:val="0"/>
              <w:autoSpaceDN w:val="0"/>
              <w:adjustRightInd w:val="0"/>
              <w:spacing w:before="60" w:after="60" w:line="240" w:lineRule="auto"/>
              <w:ind w:left="34" w:right="108"/>
              <w:rPr>
                <w:rFonts w:cs="Arial"/>
                <w:sz w:val="20"/>
                <w:szCs w:val="20"/>
              </w:rPr>
            </w:pPr>
            <w:r>
              <w:rPr>
                <w:rFonts w:cs="Arial"/>
                <w:sz w:val="20"/>
                <w:szCs w:val="20"/>
              </w:rPr>
              <w:t>Siège</w:t>
            </w:r>
          </w:p>
        </w:tc>
        <w:tc>
          <w:tcPr>
            <w:tcW w:w="1702" w:type="dxa"/>
            <w:tcBorders>
              <w:top w:val="single" w:sz="4" w:space="0" w:color="auto"/>
              <w:left w:val="nil"/>
              <w:bottom w:val="single" w:sz="4" w:space="0" w:color="auto"/>
              <w:right w:val="single" w:sz="4" w:space="0" w:color="auto"/>
            </w:tcBorders>
          </w:tcPr>
          <w:p w:rsidR="009C570B" w:rsidRPr="008A4779" w:rsidRDefault="009C570B" w:rsidP="009C570B">
            <w:pPr>
              <w:widowControl w:val="0"/>
              <w:tabs>
                <w:tab w:val="left" w:pos="6840"/>
              </w:tabs>
              <w:autoSpaceDE w:val="0"/>
              <w:autoSpaceDN w:val="0"/>
              <w:adjustRightInd w:val="0"/>
              <w:spacing w:before="60" w:after="60" w:line="240" w:lineRule="auto"/>
              <w:ind w:left="34" w:right="108"/>
              <w:rPr>
                <w:rFonts w:cs="Arial"/>
                <w:sz w:val="20"/>
                <w:szCs w:val="20"/>
              </w:rPr>
            </w:pPr>
            <w:r w:rsidRPr="008A4779">
              <w:rPr>
                <w:rFonts w:cs="Arial"/>
                <w:sz w:val="20"/>
                <w:szCs w:val="20"/>
              </w:rPr>
              <w:t>Q2-2016</w:t>
            </w:r>
          </w:p>
        </w:tc>
      </w:tr>
      <w:tr w:rsidR="009C570B" w:rsidRPr="008A4779" w:rsidTr="009C570B">
        <w:trPr>
          <w:trHeight w:val="227"/>
        </w:trPr>
        <w:tc>
          <w:tcPr>
            <w:tcW w:w="4983" w:type="dxa"/>
            <w:tcBorders>
              <w:top w:val="single" w:sz="4" w:space="0" w:color="auto"/>
              <w:left w:val="single" w:sz="4" w:space="0" w:color="auto"/>
              <w:bottom w:val="single" w:sz="4" w:space="0" w:color="auto"/>
              <w:right w:val="single" w:sz="4" w:space="0" w:color="auto"/>
            </w:tcBorders>
          </w:tcPr>
          <w:p w:rsidR="009C570B" w:rsidRDefault="009C570B" w:rsidP="009C570B">
            <w:pPr>
              <w:widowControl w:val="0"/>
              <w:tabs>
                <w:tab w:val="left" w:pos="6840"/>
              </w:tabs>
              <w:autoSpaceDE w:val="0"/>
              <w:autoSpaceDN w:val="0"/>
              <w:adjustRightInd w:val="0"/>
              <w:spacing w:before="60" w:after="60" w:line="240" w:lineRule="auto"/>
              <w:ind w:left="34" w:right="108"/>
              <w:jc w:val="both"/>
              <w:rPr>
                <w:rFonts w:cs="Arial"/>
                <w:sz w:val="20"/>
                <w:szCs w:val="20"/>
              </w:rPr>
            </w:pPr>
            <w:r w:rsidRPr="006D2F01">
              <w:rPr>
                <w:rFonts w:cs="Arial"/>
                <w:sz w:val="20"/>
                <w:szCs w:val="20"/>
              </w:rPr>
              <w:t>L’intervention sur les bassins versants doit se limiter aux zones d’aménagements des bassins versants, en prévoyant deux sous-groupes d’activités, avec dans les deux cas la couverture végétale comme action priorisée : lutte anti érosive classique et reboisement forestier.</w:t>
            </w:r>
            <w:r>
              <w:rPr>
                <w:rFonts w:cs="Arial"/>
                <w:sz w:val="20"/>
                <w:szCs w:val="20"/>
              </w:rPr>
              <w:t xml:space="preserve"> L</w:t>
            </w:r>
            <w:r w:rsidRPr="006D2F01">
              <w:rPr>
                <w:rFonts w:cs="Arial"/>
                <w:sz w:val="20"/>
                <w:szCs w:val="20"/>
              </w:rPr>
              <w:t xml:space="preserve">a délimitation des zones d’intervention </w:t>
            </w:r>
            <w:r>
              <w:rPr>
                <w:rFonts w:cs="Arial"/>
                <w:sz w:val="20"/>
                <w:szCs w:val="20"/>
              </w:rPr>
              <w:t xml:space="preserve">interviendra </w:t>
            </w:r>
            <w:r w:rsidRPr="006D2F01">
              <w:rPr>
                <w:rFonts w:cs="Arial"/>
                <w:sz w:val="20"/>
                <w:szCs w:val="20"/>
              </w:rPr>
              <w:t>suite à un dialogue participatif entre les groupements, communes avant de mener les activités de moyen et long terme</w:t>
            </w:r>
            <w:r>
              <w:rPr>
                <w:rFonts w:cs="Arial"/>
                <w:sz w:val="20"/>
                <w:szCs w:val="20"/>
              </w:rPr>
              <w:t>.</w:t>
            </w:r>
          </w:p>
        </w:tc>
        <w:tc>
          <w:tcPr>
            <w:tcW w:w="2529" w:type="dxa"/>
            <w:tcBorders>
              <w:top w:val="single" w:sz="4" w:space="0" w:color="auto"/>
              <w:left w:val="nil"/>
              <w:bottom w:val="single" w:sz="4" w:space="0" w:color="auto"/>
              <w:right w:val="single" w:sz="4" w:space="0" w:color="auto"/>
            </w:tcBorders>
          </w:tcPr>
          <w:p w:rsidR="009C570B" w:rsidRDefault="009C570B" w:rsidP="009C570B">
            <w:pPr>
              <w:widowControl w:val="0"/>
              <w:tabs>
                <w:tab w:val="left" w:pos="6840"/>
              </w:tabs>
              <w:autoSpaceDE w:val="0"/>
              <w:autoSpaceDN w:val="0"/>
              <w:adjustRightInd w:val="0"/>
              <w:spacing w:before="60" w:after="60" w:line="240" w:lineRule="auto"/>
              <w:ind w:left="34" w:right="108"/>
              <w:rPr>
                <w:rFonts w:cs="Arial"/>
                <w:sz w:val="20"/>
                <w:szCs w:val="20"/>
              </w:rPr>
            </w:pPr>
            <w:r>
              <w:rPr>
                <w:rFonts w:cs="Arial"/>
                <w:sz w:val="20"/>
                <w:szCs w:val="20"/>
              </w:rPr>
              <w:t>Pool Infrastructures, antennes</w:t>
            </w:r>
          </w:p>
        </w:tc>
        <w:tc>
          <w:tcPr>
            <w:tcW w:w="1702" w:type="dxa"/>
            <w:tcBorders>
              <w:top w:val="single" w:sz="4" w:space="0" w:color="auto"/>
              <w:left w:val="nil"/>
              <w:bottom w:val="single" w:sz="4" w:space="0" w:color="auto"/>
              <w:right w:val="single" w:sz="4" w:space="0" w:color="auto"/>
            </w:tcBorders>
          </w:tcPr>
          <w:p w:rsidR="009C570B" w:rsidRDefault="009C570B" w:rsidP="009C570B">
            <w:pPr>
              <w:widowControl w:val="0"/>
              <w:tabs>
                <w:tab w:val="left" w:pos="6840"/>
              </w:tabs>
              <w:autoSpaceDE w:val="0"/>
              <w:autoSpaceDN w:val="0"/>
              <w:adjustRightInd w:val="0"/>
              <w:spacing w:before="60" w:after="60" w:line="240" w:lineRule="auto"/>
              <w:ind w:left="34" w:right="108"/>
              <w:jc w:val="both"/>
              <w:rPr>
                <w:rFonts w:cs="Arial"/>
                <w:sz w:val="20"/>
                <w:szCs w:val="20"/>
              </w:rPr>
            </w:pPr>
            <w:r w:rsidRPr="008A4779">
              <w:rPr>
                <w:rFonts w:cs="Arial"/>
                <w:sz w:val="20"/>
                <w:szCs w:val="20"/>
              </w:rPr>
              <w:t>Q</w:t>
            </w:r>
            <w:r>
              <w:rPr>
                <w:rFonts w:cs="Arial"/>
                <w:sz w:val="20"/>
                <w:szCs w:val="20"/>
              </w:rPr>
              <w:t>1</w:t>
            </w:r>
            <w:r w:rsidRPr="008A4779">
              <w:rPr>
                <w:rFonts w:cs="Arial"/>
                <w:sz w:val="20"/>
                <w:szCs w:val="20"/>
              </w:rPr>
              <w:t>-2016</w:t>
            </w:r>
          </w:p>
        </w:tc>
      </w:tr>
      <w:tr w:rsidR="009C570B" w:rsidRPr="008A4779" w:rsidTr="009C570B">
        <w:trPr>
          <w:trHeight w:val="227"/>
        </w:trPr>
        <w:tc>
          <w:tcPr>
            <w:tcW w:w="4983" w:type="dxa"/>
            <w:tcBorders>
              <w:top w:val="single" w:sz="4" w:space="0" w:color="auto"/>
              <w:left w:val="single" w:sz="4" w:space="0" w:color="auto"/>
              <w:bottom w:val="single" w:sz="4" w:space="0" w:color="auto"/>
              <w:right w:val="single" w:sz="4" w:space="0" w:color="auto"/>
            </w:tcBorders>
          </w:tcPr>
          <w:p w:rsidR="009C570B" w:rsidRDefault="009C570B" w:rsidP="009C570B">
            <w:pPr>
              <w:widowControl w:val="0"/>
              <w:tabs>
                <w:tab w:val="left" w:pos="6840"/>
              </w:tabs>
              <w:autoSpaceDE w:val="0"/>
              <w:autoSpaceDN w:val="0"/>
              <w:adjustRightInd w:val="0"/>
              <w:spacing w:before="60" w:after="60" w:line="240" w:lineRule="auto"/>
              <w:ind w:left="34" w:right="108"/>
              <w:jc w:val="both"/>
              <w:rPr>
                <w:rFonts w:cs="Arial"/>
                <w:sz w:val="20"/>
                <w:szCs w:val="20"/>
              </w:rPr>
            </w:pPr>
            <w:r w:rsidRPr="006D2F01">
              <w:rPr>
                <w:rFonts w:cs="Arial"/>
                <w:sz w:val="20"/>
                <w:szCs w:val="20"/>
              </w:rPr>
              <w:t xml:space="preserve">Les activités de lutte anti érosive classiques (herbes fourragères, haies vives, agroforesterie de manière étagée) doivent cibler plus spécifiquement les sous bassins versants, zones principalement occupées par les populations, en intervenant auprès des familles à travers l’appui d’un partenaire local (activités entamées au </w:t>
            </w:r>
            <w:proofErr w:type="spellStart"/>
            <w:r w:rsidRPr="006D2F01">
              <w:rPr>
                <w:rFonts w:cs="Arial"/>
                <w:sz w:val="20"/>
                <w:szCs w:val="20"/>
              </w:rPr>
              <w:t>Moso</w:t>
            </w:r>
            <w:proofErr w:type="spellEnd"/>
            <w:r w:rsidRPr="006D2F01">
              <w:rPr>
                <w:rFonts w:cs="Arial"/>
                <w:sz w:val="20"/>
                <w:szCs w:val="20"/>
              </w:rPr>
              <w:t xml:space="preserve"> dès 2015, il est envisagé de l’étendre sur l’</w:t>
            </w:r>
            <w:proofErr w:type="spellStart"/>
            <w:r w:rsidRPr="006D2F01">
              <w:rPr>
                <w:rFonts w:cs="Arial"/>
                <w:sz w:val="20"/>
                <w:szCs w:val="20"/>
              </w:rPr>
              <w:t>Imbo</w:t>
            </w:r>
            <w:proofErr w:type="spellEnd"/>
            <w:r w:rsidRPr="006D2F01">
              <w:rPr>
                <w:rFonts w:cs="Arial"/>
                <w:sz w:val="20"/>
                <w:szCs w:val="20"/>
              </w:rPr>
              <w:t xml:space="preserve"> si un partenariat se concrétise).</w:t>
            </w:r>
            <w:r>
              <w:rPr>
                <w:rFonts w:cs="Arial"/>
                <w:sz w:val="20"/>
                <w:szCs w:val="20"/>
              </w:rPr>
              <w:t xml:space="preserve"> </w:t>
            </w:r>
          </w:p>
        </w:tc>
        <w:tc>
          <w:tcPr>
            <w:tcW w:w="2529" w:type="dxa"/>
            <w:tcBorders>
              <w:top w:val="single" w:sz="4" w:space="0" w:color="auto"/>
              <w:left w:val="nil"/>
              <w:bottom w:val="single" w:sz="4" w:space="0" w:color="auto"/>
              <w:right w:val="single" w:sz="4" w:space="0" w:color="auto"/>
            </w:tcBorders>
          </w:tcPr>
          <w:p w:rsidR="009C570B" w:rsidRDefault="009C570B" w:rsidP="009C570B">
            <w:pPr>
              <w:widowControl w:val="0"/>
              <w:tabs>
                <w:tab w:val="left" w:pos="6840"/>
              </w:tabs>
              <w:autoSpaceDE w:val="0"/>
              <w:autoSpaceDN w:val="0"/>
              <w:adjustRightInd w:val="0"/>
              <w:spacing w:before="60" w:after="60" w:line="240" w:lineRule="auto"/>
              <w:ind w:left="34" w:right="108"/>
              <w:rPr>
                <w:rFonts w:cs="Arial"/>
                <w:sz w:val="20"/>
                <w:szCs w:val="20"/>
              </w:rPr>
            </w:pPr>
            <w:r>
              <w:rPr>
                <w:rFonts w:cs="Arial"/>
                <w:sz w:val="20"/>
                <w:szCs w:val="20"/>
              </w:rPr>
              <w:t>Pool Infrastructures, antennes</w:t>
            </w:r>
          </w:p>
        </w:tc>
        <w:tc>
          <w:tcPr>
            <w:tcW w:w="1702" w:type="dxa"/>
            <w:tcBorders>
              <w:top w:val="single" w:sz="4" w:space="0" w:color="auto"/>
              <w:left w:val="nil"/>
              <w:bottom w:val="single" w:sz="4" w:space="0" w:color="auto"/>
              <w:right w:val="single" w:sz="4" w:space="0" w:color="auto"/>
            </w:tcBorders>
          </w:tcPr>
          <w:p w:rsidR="009C570B" w:rsidRDefault="009C570B" w:rsidP="009C570B">
            <w:pPr>
              <w:widowControl w:val="0"/>
              <w:tabs>
                <w:tab w:val="left" w:pos="6840"/>
              </w:tabs>
              <w:autoSpaceDE w:val="0"/>
              <w:autoSpaceDN w:val="0"/>
              <w:adjustRightInd w:val="0"/>
              <w:spacing w:before="60" w:after="60" w:line="240" w:lineRule="auto"/>
              <w:ind w:left="34" w:right="108"/>
              <w:jc w:val="both"/>
              <w:rPr>
                <w:rFonts w:cs="Arial"/>
                <w:sz w:val="20"/>
                <w:szCs w:val="20"/>
              </w:rPr>
            </w:pPr>
            <w:r w:rsidRPr="008A4779">
              <w:rPr>
                <w:rFonts w:cs="Arial"/>
                <w:sz w:val="20"/>
                <w:szCs w:val="20"/>
              </w:rPr>
              <w:t>Q</w:t>
            </w:r>
            <w:r>
              <w:rPr>
                <w:rFonts w:cs="Arial"/>
                <w:sz w:val="20"/>
                <w:szCs w:val="20"/>
              </w:rPr>
              <w:t>1</w:t>
            </w:r>
            <w:r w:rsidRPr="008A4779">
              <w:rPr>
                <w:rFonts w:cs="Arial"/>
                <w:sz w:val="20"/>
                <w:szCs w:val="20"/>
              </w:rPr>
              <w:t>-2016</w:t>
            </w:r>
          </w:p>
        </w:tc>
      </w:tr>
      <w:tr w:rsidR="009C570B" w:rsidRPr="008A4779" w:rsidTr="009C570B">
        <w:trPr>
          <w:trHeight w:val="227"/>
        </w:trPr>
        <w:tc>
          <w:tcPr>
            <w:tcW w:w="4983" w:type="dxa"/>
            <w:tcBorders>
              <w:top w:val="single" w:sz="4" w:space="0" w:color="auto"/>
              <w:left w:val="single" w:sz="4" w:space="0" w:color="auto"/>
              <w:bottom w:val="single" w:sz="4" w:space="0" w:color="auto"/>
              <w:right w:val="single" w:sz="4" w:space="0" w:color="auto"/>
            </w:tcBorders>
          </w:tcPr>
          <w:p w:rsidR="009C570B" w:rsidRDefault="009C570B" w:rsidP="009C570B">
            <w:pPr>
              <w:widowControl w:val="0"/>
              <w:tabs>
                <w:tab w:val="left" w:pos="6840"/>
              </w:tabs>
              <w:autoSpaceDE w:val="0"/>
              <w:autoSpaceDN w:val="0"/>
              <w:adjustRightInd w:val="0"/>
              <w:spacing w:before="60" w:after="60" w:line="240" w:lineRule="auto"/>
              <w:ind w:left="34" w:right="108"/>
              <w:jc w:val="both"/>
              <w:rPr>
                <w:rFonts w:cs="Arial"/>
                <w:sz w:val="20"/>
                <w:szCs w:val="20"/>
              </w:rPr>
            </w:pPr>
            <w:r w:rsidRPr="006D2F01">
              <w:rPr>
                <w:rFonts w:cs="Arial"/>
                <w:sz w:val="20"/>
                <w:szCs w:val="20"/>
              </w:rPr>
              <w:t>Les activités de reboisement forestier cibleront la partie plus élevée des bassins versants, en s’appuyant sur la mise en place de protocoles de gestion via des comités locaux, la commune et le MEEATU. En parallèle au mode de gestion, un plan d’aménagement forestier (PAF) doit être proposé pour validation par la commune et le MEEATU afin de cadrer les types d’interventions.</w:t>
            </w:r>
          </w:p>
        </w:tc>
        <w:tc>
          <w:tcPr>
            <w:tcW w:w="2529" w:type="dxa"/>
            <w:tcBorders>
              <w:top w:val="single" w:sz="4" w:space="0" w:color="auto"/>
              <w:left w:val="nil"/>
              <w:bottom w:val="single" w:sz="4" w:space="0" w:color="auto"/>
              <w:right w:val="single" w:sz="4" w:space="0" w:color="auto"/>
            </w:tcBorders>
          </w:tcPr>
          <w:p w:rsidR="009C570B" w:rsidRDefault="009C570B" w:rsidP="009C570B">
            <w:pPr>
              <w:widowControl w:val="0"/>
              <w:tabs>
                <w:tab w:val="left" w:pos="6840"/>
              </w:tabs>
              <w:autoSpaceDE w:val="0"/>
              <w:autoSpaceDN w:val="0"/>
              <w:adjustRightInd w:val="0"/>
              <w:spacing w:before="60" w:after="60" w:line="240" w:lineRule="auto"/>
              <w:ind w:left="34" w:right="108"/>
              <w:rPr>
                <w:rFonts w:cs="Arial"/>
                <w:sz w:val="20"/>
                <w:szCs w:val="20"/>
              </w:rPr>
            </w:pPr>
            <w:r>
              <w:rPr>
                <w:rFonts w:cs="Arial"/>
                <w:sz w:val="20"/>
                <w:szCs w:val="20"/>
              </w:rPr>
              <w:t>Pool Infrastructures, antennes</w:t>
            </w:r>
          </w:p>
        </w:tc>
        <w:tc>
          <w:tcPr>
            <w:tcW w:w="1702" w:type="dxa"/>
            <w:tcBorders>
              <w:top w:val="single" w:sz="4" w:space="0" w:color="auto"/>
              <w:left w:val="nil"/>
              <w:bottom w:val="single" w:sz="4" w:space="0" w:color="auto"/>
              <w:right w:val="single" w:sz="4" w:space="0" w:color="auto"/>
            </w:tcBorders>
          </w:tcPr>
          <w:p w:rsidR="009C570B" w:rsidRDefault="009C570B" w:rsidP="009C570B">
            <w:pPr>
              <w:widowControl w:val="0"/>
              <w:tabs>
                <w:tab w:val="left" w:pos="6840"/>
              </w:tabs>
              <w:autoSpaceDE w:val="0"/>
              <w:autoSpaceDN w:val="0"/>
              <w:adjustRightInd w:val="0"/>
              <w:spacing w:before="60" w:after="60" w:line="240" w:lineRule="auto"/>
              <w:ind w:left="34" w:right="108"/>
              <w:jc w:val="both"/>
              <w:rPr>
                <w:rFonts w:cs="Arial"/>
                <w:sz w:val="20"/>
                <w:szCs w:val="20"/>
              </w:rPr>
            </w:pPr>
            <w:r w:rsidRPr="008A4779">
              <w:rPr>
                <w:rFonts w:cs="Arial"/>
                <w:sz w:val="20"/>
                <w:szCs w:val="20"/>
              </w:rPr>
              <w:t>Q</w:t>
            </w:r>
            <w:r>
              <w:rPr>
                <w:rFonts w:cs="Arial"/>
                <w:sz w:val="20"/>
                <w:szCs w:val="20"/>
              </w:rPr>
              <w:t>1</w:t>
            </w:r>
            <w:r w:rsidRPr="008A4779">
              <w:rPr>
                <w:rFonts w:cs="Arial"/>
                <w:sz w:val="20"/>
                <w:szCs w:val="20"/>
              </w:rPr>
              <w:t>-2016</w:t>
            </w:r>
          </w:p>
        </w:tc>
      </w:tr>
      <w:tr w:rsidR="009C570B" w:rsidRPr="008A4779" w:rsidTr="009C570B">
        <w:trPr>
          <w:trHeight w:val="227"/>
        </w:trPr>
        <w:tc>
          <w:tcPr>
            <w:tcW w:w="4983" w:type="dxa"/>
            <w:tcBorders>
              <w:top w:val="single" w:sz="4" w:space="0" w:color="auto"/>
              <w:left w:val="single" w:sz="4" w:space="0" w:color="auto"/>
              <w:bottom w:val="single" w:sz="4" w:space="0" w:color="auto"/>
              <w:right w:val="single" w:sz="4" w:space="0" w:color="auto"/>
            </w:tcBorders>
          </w:tcPr>
          <w:p w:rsidR="009C570B" w:rsidRDefault="009C570B" w:rsidP="009C570B">
            <w:pPr>
              <w:widowControl w:val="0"/>
              <w:tabs>
                <w:tab w:val="left" w:pos="6840"/>
              </w:tabs>
              <w:autoSpaceDE w:val="0"/>
              <w:autoSpaceDN w:val="0"/>
              <w:adjustRightInd w:val="0"/>
              <w:spacing w:before="60" w:after="60" w:line="240" w:lineRule="auto"/>
              <w:ind w:left="34" w:right="108"/>
              <w:jc w:val="both"/>
              <w:rPr>
                <w:rFonts w:cs="Arial"/>
                <w:sz w:val="20"/>
                <w:szCs w:val="20"/>
              </w:rPr>
            </w:pPr>
            <w:r w:rsidRPr="001E2B13">
              <w:rPr>
                <w:rFonts w:cs="Arial"/>
                <w:sz w:val="20"/>
                <w:szCs w:val="20"/>
              </w:rPr>
              <w:t>Concernant l’intervention sur la maintenance des aménagements, l’appui du PAIOSA doit se concentrer sur deux niveaux : 1) l’appui local aux utilisateurs des aménagements et 2) l’appui plus national pour clarifier les responsabilités des acteurs et assurer la mise en place de fonds d’entretien.</w:t>
            </w:r>
            <w:r>
              <w:rPr>
                <w:rFonts w:cs="Arial"/>
                <w:sz w:val="20"/>
                <w:szCs w:val="20"/>
              </w:rPr>
              <w:t xml:space="preserve"> </w:t>
            </w:r>
          </w:p>
        </w:tc>
        <w:tc>
          <w:tcPr>
            <w:tcW w:w="2529" w:type="dxa"/>
            <w:tcBorders>
              <w:top w:val="single" w:sz="4" w:space="0" w:color="auto"/>
              <w:left w:val="nil"/>
              <w:bottom w:val="single" w:sz="4" w:space="0" w:color="auto"/>
              <w:right w:val="single" w:sz="4" w:space="0" w:color="auto"/>
            </w:tcBorders>
          </w:tcPr>
          <w:p w:rsidR="009C570B" w:rsidRDefault="009C570B" w:rsidP="009C570B">
            <w:pPr>
              <w:widowControl w:val="0"/>
              <w:tabs>
                <w:tab w:val="left" w:pos="6840"/>
              </w:tabs>
              <w:autoSpaceDE w:val="0"/>
              <w:autoSpaceDN w:val="0"/>
              <w:adjustRightInd w:val="0"/>
              <w:spacing w:before="60" w:after="60" w:line="240" w:lineRule="auto"/>
              <w:ind w:left="34" w:right="108"/>
              <w:rPr>
                <w:rFonts w:cs="Arial"/>
                <w:sz w:val="20"/>
                <w:szCs w:val="20"/>
              </w:rPr>
            </w:pPr>
            <w:r>
              <w:rPr>
                <w:rFonts w:cs="Arial"/>
                <w:sz w:val="20"/>
                <w:szCs w:val="20"/>
              </w:rPr>
              <w:t>Pool Infrastructures, antennes</w:t>
            </w:r>
          </w:p>
        </w:tc>
        <w:tc>
          <w:tcPr>
            <w:tcW w:w="1702" w:type="dxa"/>
            <w:tcBorders>
              <w:top w:val="single" w:sz="4" w:space="0" w:color="auto"/>
              <w:left w:val="nil"/>
              <w:bottom w:val="single" w:sz="4" w:space="0" w:color="auto"/>
              <w:right w:val="single" w:sz="4" w:space="0" w:color="auto"/>
            </w:tcBorders>
          </w:tcPr>
          <w:p w:rsidR="009C570B" w:rsidRDefault="009C570B" w:rsidP="009C570B">
            <w:pPr>
              <w:widowControl w:val="0"/>
              <w:tabs>
                <w:tab w:val="left" w:pos="6840"/>
              </w:tabs>
              <w:autoSpaceDE w:val="0"/>
              <w:autoSpaceDN w:val="0"/>
              <w:adjustRightInd w:val="0"/>
              <w:spacing w:before="60" w:after="60" w:line="240" w:lineRule="auto"/>
              <w:ind w:left="34" w:right="108"/>
              <w:jc w:val="both"/>
              <w:rPr>
                <w:rFonts w:cs="Arial"/>
                <w:sz w:val="20"/>
                <w:szCs w:val="20"/>
              </w:rPr>
            </w:pPr>
            <w:r w:rsidRPr="008A4779">
              <w:rPr>
                <w:rFonts w:cs="Arial"/>
                <w:sz w:val="20"/>
                <w:szCs w:val="20"/>
              </w:rPr>
              <w:t>Q</w:t>
            </w:r>
            <w:r>
              <w:rPr>
                <w:rFonts w:cs="Arial"/>
                <w:sz w:val="20"/>
                <w:szCs w:val="20"/>
              </w:rPr>
              <w:t>1</w:t>
            </w:r>
            <w:r w:rsidRPr="008A4779">
              <w:rPr>
                <w:rFonts w:cs="Arial"/>
                <w:sz w:val="20"/>
                <w:szCs w:val="20"/>
              </w:rPr>
              <w:t>-2016</w:t>
            </w:r>
          </w:p>
        </w:tc>
      </w:tr>
      <w:tr w:rsidR="009C570B" w:rsidRPr="008A4779" w:rsidTr="009C570B">
        <w:trPr>
          <w:trHeight w:val="227"/>
        </w:trPr>
        <w:tc>
          <w:tcPr>
            <w:tcW w:w="4983" w:type="dxa"/>
            <w:tcBorders>
              <w:top w:val="single" w:sz="4" w:space="0" w:color="auto"/>
              <w:left w:val="single" w:sz="4" w:space="0" w:color="auto"/>
              <w:bottom w:val="single" w:sz="4" w:space="0" w:color="auto"/>
              <w:right w:val="single" w:sz="4" w:space="0" w:color="auto"/>
            </w:tcBorders>
          </w:tcPr>
          <w:p w:rsidR="009C570B" w:rsidRDefault="009C570B" w:rsidP="009C570B">
            <w:pPr>
              <w:widowControl w:val="0"/>
              <w:tabs>
                <w:tab w:val="left" w:pos="6840"/>
              </w:tabs>
              <w:autoSpaceDE w:val="0"/>
              <w:autoSpaceDN w:val="0"/>
              <w:adjustRightInd w:val="0"/>
              <w:spacing w:before="60" w:after="60" w:line="240" w:lineRule="auto"/>
              <w:ind w:left="34" w:right="108"/>
              <w:jc w:val="both"/>
              <w:rPr>
                <w:rFonts w:cs="Arial"/>
                <w:sz w:val="20"/>
                <w:szCs w:val="20"/>
              </w:rPr>
            </w:pPr>
            <w:r>
              <w:rPr>
                <w:rFonts w:cs="Arial"/>
                <w:sz w:val="20"/>
                <w:szCs w:val="20"/>
              </w:rPr>
              <w:t>I</w:t>
            </w:r>
            <w:r w:rsidRPr="001E2B13">
              <w:rPr>
                <w:rFonts w:cs="Arial"/>
                <w:sz w:val="20"/>
                <w:szCs w:val="20"/>
              </w:rPr>
              <w:t xml:space="preserve">l </w:t>
            </w:r>
            <w:r>
              <w:rPr>
                <w:rFonts w:cs="Arial"/>
                <w:sz w:val="20"/>
                <w:szCs w:val="20"/>
              </w:rPr>
              <w:t>est nécessaire</w:t>
            </w:r>
            <w:r w:rsidRPr="001E2B13">
              <w:rPr>
                <w:rFonts w:cs="Arial"/>
                <w:sz w:val="20"/>
                <w:szCs w:val="20"/>
              </w:rPr>
              <w:t xml:space="preserve"> d’appuyer le cadre général réglementaire dans lequel s’inscrivent toutes les interventions pour la maintenance des aménagements. Le rôle des associations d’usagers et du Ministère doit clairement ressortir en dégageant les responsabilités mutuelles des acteurs en jeu. </w:t>
            </w:r>
          </w:p>
        </w:tc>
        <w:tc>
          <w:tcPr>
            <w:tcW w:w="2529" w:type="dxa"/>
            <w:tcBorders>
              <w:top w:val="single" w:sz="4" w:space="0" w:color="auto"/>
              <w:left w:val="nil"/>
              <w:bottom w:val="single" w:sz="4" w:space="0" w:color="auto"/>
              <w:right w:val="single" w:sz="4" w:space="0" w:color="auto"/>
            </w:tcBorders>
          </w:tcPr>
          <w:p w:rsidR="009C570B" w:rsidRDefault="009C570B" w:rsidP="009C570B">
            <w:pPr>
              <w:widowControl w:val="0"/>
              <w:tabs>
                <w:tab w:val="left" w:pos="6840"/>
              </w:tabs>
              <w:autoSpaceDE w:val="0"/>
              <w:autoSpaceDN w:val="0"/>
              <w:adjustRightInd w:val="0"/>
              <w:spacing w:before="60" w:after="60" w:line="240" w:lineRule="auto"/>
              <w:ind w:left="34" w:right="108"/>
              <w:rPr>
                <w:rFonts w:cs="Arial"/>
                <w:sz w:val="20"/>
                <w:szCs w:val="20"/>
              </w:rPr>
            </w:pPr>
            <w:r>
              <w:rPr>
                <w:rFonts w:cs="Arial"/>
                <w:sz w:val="20"/>
                <w:szCs w:val="20"/>
              </w:rPr>
              <w:t>Pool Infrastructures, antennes</w:t>
            </w:r>
          </w:p>
        </w:tc>
        <w:tc>
          <w:tcPr>
            <w:tcW w:w="1702" w:type="dxa"/>
            <w:tcBorders>
              <w:top w:val="single" w:sz="4" w:space="0" w:color="auto"/>
              <w:left w:val="nil"/>
              <w:bottom w:val="single" w:sz="4" w:space="0" w:color="auto"/>
              <w:right w:val="single" w:sz="4" w:space="0" w:color="auto"/>
            </w:tcBorders>
          </w:tcPr>
          <w:p w:rsidR="009C570B" w:rsidRDefault="009C570B" w:rsidP="009C570B">
            <w:pPr>
              <w:widowControl w:val="0"/>
              <w:tabs>
                <w:tab w:val="left" w:pos="6840"/>
              </w:tabs>
              <w:autoSpaceDE w:val="0"/>
              <w:autoSpaceDN w:val="0"/>
              <w:adjustRightInd w:val="0"/>
              <w:spacing w:before="60" w:after="60" w:line="240" w:lineRule="auto"/>
              <w:ind w:left="34" w:right="108"/>
              <w:jc w:val="both"/>
              <w:rPr>
                <w:rFonts w:cs="Arial"/>
                <w:sz w:val="20"/>
                <w:szCs w:val="20"/>
              </w:rPr>
            </w:pPr>
            <w:r w:rsidRPr="008A4779">
              <w:rPr>
                <w:rFonts w:cs="Arial"/>
                <w:sz w:val="20"/>
                <w:szCs w:val="20"/>
              </w:rPr>
              <w:t>Q</w:t>
            </w:r>
            <w:r>
              <w:rPr>
                <w:rFonts w:cs="Arial"/>
                <w:sz w:val="20"/>
                <w:szCs w:val="20"/>
              </w:rPr>
              <w:t>1</w:t>
            </w:r>
            <w:r w:rsidRPr="008A4779">
              <w:rPr>
                <w:rFonts w:cs="Arial"/>
                <w:sz w:val="20"/>
                <w:szCs w:val="20"/>
              </w:rPr>
              <w:t>-2016</w:t>
            </w:r>
          </w:p>
        </w:tc>
      </w:tr>
      <w:tr w:rsidR="009C570B" w:rsidRPr="008A4779" w:rsidTr="009C570B">
        <w:trPr>
          <w:trHeight w:val="227"/>
        </w:trPr>
        <w:tc>
          <w:tcPr>
            <w:tcW w:w="4983" w:type="dxa"/>
            <w:tcBorders>
              <w:top w:val="single" w:sz="4" w:space="0" w:color="auto"/>
              <w:left w:val="single" w:sz="4" w:space="0" w:color="auto"/>
              <w:bottom w:val="single" w:sz="4" w:space="0" w:color="auto"/>
              <w:right w:val="single" w:sz="4" w:space="0" w:color="auto"/>
            </w:tcBorders>
          </w:tcPr>
          <w:p w:rsidR="009C570B" w:rsidRDefault="009C570B" w:rsidP="009C570B">
            <w:pPr>
              <w:widowControl w:val="0"/>
              <w:tabs>
                <w:tab w:val="left" w:pos="6840"/>
              </w:tabs>
              <w:autoSpaceDE w:val="0"/>
              <w:autoSpaceDN w:val="0"/>
              <w:adjustRightInd w:val="0"/>
              <w:spacing w:before="60" w:after="60" w:line="240" w:lineRule="auto"/>
              <w:ind w:left="34" w:right="108"/>
              <w:jc w:val="both"/>
              <w:rPr>
                <w:rFonts w:cs="Arial"/>
                <w:sz w:val="20"/>
                <w:szCs w:val="20"/>
              </w:rPr>
            </w:pPr>
            <w:r w:rsidRPr="001E2B13">
              <w:rPr>
                <w:rFonts w:cs="Arial"/>
                <w:sz w:val="20"/>
                <w:szCs w:val="20"/>
              </w:rPr>
              <w:t xml:space="preserve">En parallèle, dès à présent un grand travail de sensibilisation </w:t>
            </w:r>
            <w:r w:rsidRPr="001E2B13">
              <w:rPr>
                <w:rFonts w:cs="Arial"/>
                <w:sz w:val="20"/>
                <w:szCs w:val="20"/>
              </w:rPr>
              <w:lastRenderedPageBreak/>
              <w:t xml:space="preserve">et d’accompagnement est indispensable auprès des populations. </w:t>
            </w:r>
            <w:r>
              <w:rPr>
                <w:rFonts w:cs="Arial"/>
                <w:sz w:val="20"/>
                <w:szCs w:val="20"/>
              </w:rPr>
              <w:t>L’a</w:t>
            </w:r>
            <w:r w:rsidRPr="001E2B13">
              <w:rPr>
                <w:rFonts w:cs="Arial"/>
                <w:sz w:val="20"/>
                <w:szCs w:val="20"/>
              </w:rPr>
              <w:t>nimation conseil</w:t>
            </w:r>
            <w:r>
              <w:rPr>
                <w:rFonts w:cs="Arial"/>
                <w:sz w:val="20"/>
                <w:szCs w:val="20"/>
              </w:rPr>
              <w:t xml:space="preserve"> </w:t>
            </w:r>
            <w:r w:rsidRPr="001E2B13">
              <w:rPr>
                <w:rFonts w:cs="Arial"/>
                <w:sz w:val="20"/>
                <w:szCs w:val="20"/>
              </w:rPr>
              <w:t>démarrera par la restructuration des associations en place à la vue des nouveaux découpages de périmètres irrigués</w:t>
            </w:r>
            <w:r>
              <w:rPr>
                <w:rFonts w:cs="Arial"/>
                <w:sz w:val="20"/>
                <w:szCs w:val="20"/>
              </w:rPr>
              <w:t>,</w:t>
            </w:r>
            <w:r w:rsidRPr="001E2B13">
              <w:rPr>
                <w:rFonts w:cs="Arial"/>
                <w:sz w:val="20"/>
                <w:szCs w:val="20"/>
              </w:rPr>
              <w:t xml:space="preserve"> en s’assurant d’élection</w:t>
            </w:r>
            <w:r>
              <w:rPr>
                <w:rFonts w:cs="Arial"/>
                <w:sz w:val="20"/>
                <w:szCs w:val="20"/>
              </w:rPr>
              <w:t>s</w:t>
            </w:r>
            <w:r w:rsidRPr="001E2B13">
              <w:rPr>
                <w:rFonts w:cs="Arial"/>
                <w:sz w:val="20"/>
                <w:szCs w:val="20"/>
              </w:rPr>
              <w:t xml:space="preserve"> transparente</w:t>
            </w:r>
            <w:r>
              <w:rPr>
                <w:rFonts w:cs="Arial"/>
                <w:sz w:val="20"/>
                <w:szCs w:val="20"/>
              </w:rPr>
              <w:t>s</w:t>
            </w:r>
            <w:r w:rsidRPr="001E2B13">
              <w:rPr>
                <w:rFonts w:cs="Arial"/>
                <w:sz w:val="20"/>
                <w:szCs w:val="20"/>
              </w:rPr>
              <w:t>, de plans d’actions ciblés et adaptés à chacune des associations.</w:t>
            </w:r>
          </w:p>
        </w:tc>
        <w:tc>
          <w:tcPr>
            <w:tcW w:w="2529" w:type="dxa"/>
            <w:tcBorders>
              <w:top w:val="single" w:sz="4" w:space="0" w:color="auto"/>
              <w:left w:val="nil"/>
              <w:bottom w:val="single" w:sz="4" w:space="0" w:color="auto"/>
              <w:right w:val="single" w:sz="4" w:space="0" w:color="auto"/>
            </w:tcBorders>
          </w:tcPr>
          <w:p w:rsidR="009C570B" w:rsidRDefault="009C570B" w:rsidP="009C570B">
            <w:pPr>
              <w:widowControl w:val="0"/>
              <w:tabs>
                <w:tab w:val="left" w:pos="6840"/>
              </w:tabs>
              <w:autoSpaceDE w:val="0"/>
              <w:autoSpaceDN w:val="0"/>
              <w:adjustRightInd w:val="0"/>
              <w:spacing w:before="60" w:after="60" w:line="240" w:lineRule="auto"/>
              <w:ind w:left="34" w:right="108"/>
              <w:rPr>
                <w:rFonts w:cs="Arial"/>
                <w:sz w:val="20"/>
                <w:szCs w:val="20"/>
              </w:rPr>
            </w:pPr>
            <w:r>
              <w:rPr>
                <w:rFonts w:cs="Arial"/>
                <w:sz w:val="20"/>
                <w:szCs w:val="20"/>
              </w:rPr>
              <w:lastRenderedPageBreak/>
              <w:t xml:space="preserve">Pool Infrastructures, </w:t>
            </w:r>
            <w:r>
              <w:rPr>
                <w:rFonts w:cs="Arial"/>
                <w:sz w:val="20"/>
                <w:szCs w:val="20"/>
              </w:rPr>
              <w:lastRenderedPageBreak/>
              <w:t>antennes</w:t>
            </w:r>
          </w:p>
        </w:tc>
        <w:tc>
          <w:tcPr>
            <w:tcW w:w="1702" w:type="dxa"/>
            <w:tcBorders>
              <w:top w:val="single" w:sz="4" w:space="0" w:color="auto"/>
              <w:left w:val="nil"/>
              <w:bottom w:val="single" w:sz="4" w:space="0" w:color="auto"/>
              <w:right w:val="single" w:sz="4" w:space="0" w:color="auto"/>
            </w:tcBorders>
          </w:tcPr>
          <w:p w:rsidR="009C570B" w:rsidRDefault="009C570B" w:rsidP="009C570B">
            <w:pPr>
              <w:widowControl w:val="0"/>
              <w:tabs>
                <w:tab w:val="left" w:pos="6840"/>
              </w:tabs>
              <w:autoSpaceDE w:val="0"/>
              <w:autoSpaceDN w:val="0"/>
              <w:adjustRightInd w:val="0"/>
              <w:spacing w:before="60" w:after="60" w:line="240" w:lineRule="auto"/>
              <w:ind w:left="34" w:right="108"/>
              <w:jc w:val="both"/>
              <w:rPr>
                <w:rFonts w:cs="Arial"/>
                <w:sz w:val="20"/>
                <w:szCs w:val="20"/>
              </w:rPr>
            </w:pPr>
            <w:r>
              <w:rPr>
                <w:rFonts w:cs="Arial"/>
                <w:sz w:val="20"/>
                <w:szCs w:val="20"/>
              </w:rPr>
              <w:lastRenderedPageBreak/>
              <w:t>Q1-2016</w:t>
            </w:r>
          </w:p>
        </w:tc>
      </w:tr>
      <w:tr w:rsidR="009C570B" w:rsidRPr="008A4779" w:rsidTr="009C570B">
        <w:trPr>
          <w:trHeight w:val="227"/>
        </w:trPr>
        <w:tc>
          <w:tcPr>
            <w:tcW w:w="4983" w:type="dxa"/>
            <w:tcBorders>
              <w:top w:val="single" w:sz="4" w:space="0" w:color="auto"/>
              <w:left w:val="single" w:sz="4" w:space="0" w:color="auto"/>
              <w:bottom w:val="single" w:sz="4" w:space="0" w:color="auto"/>
              <w:right w:val="single" w:sz="4" w:space="0" w:color="auto"/>
            </w:tcBorders>
          </w:tcPr>
          <w:p w:rsidR="009C570B" w:rsidRDefault="009C570B" w:rsidP="009C570B">
            <w:pPr>
              <w:widowControl w:val="0"/>
              <w:tabs>
                <w:tab w:val="left" w:pos="6840"/>
              </w:tabs>
              <w:autoSpaceDE w:val="0"/>
              <w:autoSpaceDN w:val="0"/>
              <w:adjustRightInd w:val="0"/>
              <w:spacing w:before="60" w:after="60" w:line="240" w:lineRule="auto"/>
              <w:ind w:left="34" w:right="108"/>
              <w:jc w:val="both"/>
              <w:rPr>
                <w:rFonts w:cs="Arial"/>
                <w:sz w:val="20"/>
                <w:szCs w:val="20"/>
              </w:rPr>
            </w:pPr>
            <w:r w:rsidRPr="001C6A95">
              <w:rPr>
                <w:rFonts w:cs="Arial"/>
                <w:sz w:val="20"/>
                <w:szCs w:val="20"/>
              </w:rPr>
              <w:lastRenderedPageBreak/>
              <w:t>FIF : un travail d’analyse du potentiel économique et des goulots d’étranglement des filières encadrées par le PAIOSA doit être réalisé afin d’identifier des priorités à renforcer par antenne. Sur base de ces critères prioritaires, des projets types seront conçus et soumis à des associations diagnostiquées comme ayant un niveau d’organisation et de fonctionnement suffisant pour gérer un micro-projet.</w:t>
            </w:r>
            <w:r>
              <w:rPr>
                <w:rFonts w:cs="Arial"/>
                <w:sz w:val="20"/>
                <w:szCs w:val="20"/>
              </w:rPr>
              <w:t xml:space="preserve"> </w:t>
            </w:r>
            <w:r w:rsidRPr="00A002DF">
              <w:rPr>
                <w:sz w:val="20"/>
              </w:rPr>
              <w:t>Améliorer la qualité des projets</w:t>
            </w:r>
            <w:r w:rsidRPr="00A850D4">
              <w:rPr>
                <w:sz w:val="20"/>
              </w:rPr>
              <w:t xml:space="preserve"> proposés </w:t>
            </w:r>
            <w:r>
              <w:rPr>
                <w:sz w:val="20"/>
              </w:rPr>
              <w:t>pour cofinancement, grâce à</w:t>
            </w:r>
            <w:r w:rsidRPr="00A850D4">
              <w:rPr>
                <w:sz w:val="20"/>
              </w:rPr>
              <w:t xml:space="preserve"> une meilleure préparation des dossiers et un accompagnement rapproché de la mise en œuvre</w:t>
            </w:r>
            <w:r>
              <w:rPr>
                <w:sz w:val="20"/>
              </w:rPr>
              <w:t>  (recrutement ATN )</w:t>
            </w:r>
          </w:p>
        </w:tc>
        <w:tc>
          <w:tcPr>
            <w:tcW w:w="2529" w:type="dxa"/>
            <w:tcBorders>
              <w:top w:val="single" w:sz="4" w:space="0" w:color="auto"/>
              <w:left w:val="nil"/>
              <w:bottom w:val="single" w:sz="4" w:space="0" w:color="auto"/>
              <w:right w:val="single" w:sz="4" w:space="0" w:color="auto"/>
            </w:tcBorders>
          </w:tcPr>
          <w:p w:rsidR="009C570B" w:rsidRDefault="009C570B" w:rsidP="009C570B">
            <w:pPr>
              <w:widowControl w:val="0"/>
              <w:tabs>
                <w:tab w:val="left" w:pos="6840"/>
              </w:tabs>
              <w:autoSpaceDE w:val="0"/>
              <w:autoSpaceDN w:val="0"/>
              <w:adjustRightInd w:val="0"/>
              <w:spacing w:before="60" w:after="60" w:line="240" w:lineRule="auto"/>
              <w:ind w:left="34" w:right="108"/>
              <w:jc w:val="both"/>
              <w:rPr>
                <w:rFonts w:cs="Arial"/>
                <w:sz w:val="20"/>
                <w:szCs w:val="20"/>
              </w:rPr>
            </w:pPr>
            <w:r>
              <w:rPr>
                <w:rFonts w:cs="Arial"/>
                <w:sz w:val="20"/>
                <w:szCs w:val="20"/>
              </w:rPr>
              <w:t>Pool agri, antennes</w:t>
            </w:r>
          </w:p>
        </w:tc>
        <w:tc>
          <w:tcPr>
            <w:tcW w:w="1702" w:type="dxa"/>
            <w:tcBorders>
              <w:top w:val="single" w:sz="4" w:space="0" w:color="auto"/>
              <w:left w:val="nil"/>
              <w:bottom w:val="single" w:sz="4" w:space="0" w:color="auto"/>
              <w:right w:val="single" w:sz="4" w:space="0" w:color="auto"/>
            </w:tcBorders>
          </w:tcPr>
          <w:p w:rsidR="009C570B" w:rsidRDefault="009C570B" w:rsidP="009C570B">
            <w:pPr>
              <w:widowControl w:val="0"/>
              <w:tabs>
                <w:tab w:val="left" w:pos="6840"/>
              </w:tabs>
              <w:autoSpaceDE w:val="0"/>
              <w:autoSpaceDN w:val="0"/>
              <w:adjustRightInd w:val="0"/>
              <w:spacing w:before="60" w:after="60" w:line="240" w:lineRule="auto"/>
              <w:ind w:left="34" w:right="108"/>
              <w:jc w:val="both"/>
              <w:rPr>
                <w:rFonts w:cs="Arial"/>
                <w:sz w:val="20"/>
                <w:szCs w:val="20"/>
              </w:rPr>
            </w:pPr>
            <w:r>
              <w:rPr>
                <w:rFonts w:cs="Arial"/>
                <w:sz w:val="20"/>
                <w:szCs w:val="20"/>
              </w:rPr>
              <w:t>Q3-2016</w:t>
            </w:r>
          </w:p>
        </w:tc>
      </w:tr>
      <w:tr w:rsidR="009C570B" w:rsidRPr="008A4779" w:rsidTr="009C570B">
        <w:trPr>
          <w:trHeight w:val="227"/>
        </w:trPr>
        <w:tc>
          <w:tcPr>
            <w:tcW w:w="4983" w:type="dxa"/>
            <w:tcBorders>
              <w:top w:val="single" w:sz="4" w:space="0" w:color="auto"/>
              <w:left w:val="single" w:sz="4" w:space="0" w:color="auto"/>
              <w:bottom w:val="single" w:sz="4" w:space="0" w:color="auto"/>
              <w:right w:val="single" w:sz="4" w:space="0" w:color="auto"/>
            </w:tcBorders>
          </w:tcPr>
          <w:p w:rsidR="009C570B" w:rsidRDefault="009C570B" w:rsidP="009C570B">
            <w:pPr>
              <w:widowControl w:val="0"/>
              <w:tabs>
                <w:tab w:val="left" w:pos="6840"/>
              </w:tabs>
              <w:autoSpaceDE w:val="0"/>
              <w:autoSpaceDN w:val="0"/>
              <w:adjustRightInd w:val="0"/>
              <w:spacing w:before="60" w:after="60" w:line="240" w:lineRule="auto"/>
              <w:ind w:left="34" w:right="108"/>
              <w:jc w:val="both"/>
              <w:rPr>
                <w:rFonts w:cs="Arial"/>
                <w:sz w:val="20"/>
                <w:szCs w:val="20"/>
              </w:rPr>
            </w:pPr>
            <w:r w:rsidRPr="001C6A95">
              <w:rPr>
                <w:rFonts w:cs="Arial"/>
                <w:sz w:val="20"/>
                <w:szCs w:val="20"/>
              </w:rPr>
              <w:t>FIF : le suivi sur le terrain est à renforcer à tous les niveaux : conception du dossier, mise en œuvre et fonctionnement.</w:t>
            </w:r>
          </w:p>
        </w:tc>
        <w:tc>
          <w:tcPr>
            <w:tcW w:w="2529" w:type="dxa"/>
            <w:tcBorders>
              <w:top w:val="single" w:sz="4" w:space="0" w:color="auto"/>
              <w:left w:val="nil"/>
              <w:bottom w:val="single" w:sz="4" w:space="0" w:color="auto"/>
              <w:right w:val="single" w:sz="4" w:space="0" w:color="auto"/>
            </w:tcBorders>
          </w:tcPr>
          <w:p w:rsidR="009C570B" w:rsidRDefault="009C570B" w:rsidP="009C570B">
            <w:pPr>
              <w:widowControl w:val="0"/>
              <w:tabs>
                <w:tab w:val="left" w:pos="6840"/>
              </w:tabs>
              <w:autoSpaceDE w:val="0"/>
              <w:autoSpaceDN w:val="0"/>
              <w:adjustRightInd w:val="0"/>
              <w:spacing w:before="60" w:after="60" w:line="240" w:lineRule="auto"/>
              <w:ind w:left="34" w:right="108"/>
              <w:jc w:val="both"/>
              <w:rPr>
                <w:rFonts w:cs="Arial"/>
                <w:sz w:val="20"/>
                <w:szCs w:val="20"/>
              </w:rPr>
            </w:pPr>
            <w:r>
              <w:rPr>
                <w:rFonts w:cs="Arial"/>
                <w:sz w:val="20"/>
                <w:szCs w:val="20"/>
              </w:rPr>
              <w:t>Pool agri, antennes</w:t>
            </w:r>
          </w:p>
        </w:tc>
        <w:tc>
          <w:tcPr>
            <w:tcW w:w="1702" w:type="dxa"/>
            <w:tcBorders>
              <w:top w:val="single" w:sz="4" w:space="0" w:color="auto"/>
              <w:left w:val="nil"/>
              <w:bottom w:val="single" w:sz="4" w:space="0" w:color="auto"/>
              <w:right w:val="single" w:sz="4" w:space="0" w:color="auto"/>
            </w:tcBorders>
          </w:tcPr>
          <w:p w:rsidR="009C570B" w:rsidRDefault="009C570B" w:rsidP="009C570B">
            <w:pPr>
              <w:widowControl w:val="0"/>
              <w:tabs>
                <w:tab w:val="left" w:pos="6840"/>
              </w:tabs>
              <w:autoSpaceDE w:val="0"/>
              <w:autoSpaceDN w:val="0"/>
              <w:adjustRightInd w:val="0"/>
              <w:spacing w:before="60" w:after="60" w:line="240" w:lineRule="auto"/>
              <w:ind w:left="34" w:right="108"/>
              <w:jc w:val="both"/>
              <w:rPr>
                <w:rFonts w:cs="Arial"/>
                <w:sz w:val="20"/>
                <w:szCs w:val="20"/>
              </w:rPr>
            </w:pPr>
            <w:r>
              <w:rPr>
                <w:rFonts w:cs="Arial"/>
                <w:sz w:val="20"/>
                <w:szCs w:val="20"/>
              </w:rPr>
              <w:t>Q2-2016</w:t>
            </w:r>
          </w:p>
        </w:tc>
      </w:tr>
      <w:tr w:rsidR="009C570B" w:rsidRPr="008A4779" w:rsidTr="009C570B">
        <w:trPr>
          <w:trHeight w:val="227"/>
        </w:trPr>
        <w:tc>
          <w:tcPr>
            <w:tcW w:w="4983" w:type="dxa"/>
            <w:tcBorders>
              <w:top w:val="single" w:sz="4" w:space="0" w:color="auto"/>
              <w:left w:val="single" w:sz="4" w:space="0" w:color="auto"/>
              <w:bottom w:val="single" w:sz="4" w:space="0" w:color="auto"/>
              <w:right w:val="single" w:sz="4" w:space="0" w:color="auto"/>
            </w:tcBorders>
          </w:tcPr>
          <w:p w:rsidR="009C570B" w:rsidRDefault="009C570B" w:rsidP="009C570B">
            <w:pPr>
              <w:widowControl w:val="0"/>
              <w:tabs>
                <w:tab w:val="left" w:pos="6840"/>
              </w:tabs>
              <w:autoSpaceDE w:val="0"/>
              <w:autoSpaceDN w:val="0"/>
              <w:adjustRightInd w:val="0"/>
              <w:spacing w:before="60" w:after="60" w:line="240" w:lineRule="auto"/>
              <w:ind w:left="34" w:right="108"/>
              <w:jc w:val="both"/>
              <w:rPr>
                <w:rFonts w:cs="Arial"/>
                <w:sz w:val="20"/>
                <w:szCs w:val="20"/>
              </w:rPr>
            </w:pPr>
            <w:r w:rsidRPr="006D2F01">
              <w:rPr>
                <w:rFonts w:cs="Arial"/>
                <w:sz w:val="20"/>
                <w:szCs w:val="20"/>
              </w:rPr>
              <w:t xml:space="preserve">CEP : l’approche stratégique reste la même mais une extension des activités </w:t>
            </w:r>
            <w:r>
              <w:rPr>
                <w:rFonts w:cs="Arial"/>
                <w:sz w:val="20"/>
                <w:szCs w:val="20"/>
              </w:rPr>
              <w:t>sera</w:t>
            </w:r>
            <w:r w:rsidRPr="006D2F01">
              <w:rPr>
                <w:rFonts w:cs="Arial"/>
                <w:sz w:val="20"/>
                <w:szCs w:val="20"/>
              </w:rPr>
              <w:t xml:space="preserve"> prévue (nouveau cycle de formation de facilitateurs sur les 3 cultures) et un objectif de disposer de Master Trainer nationaux sur les 3 cultures pour 2018 est ciblé</w:t>
            </w:r>
          </w:p>
        </w:tc>
        <w:tc>
          <w:tcPr>
            <w:tcW w:w="2529" w:type="dxa"/>
            <w:tcBorders>
              <w:top w:val="single" w:sz="4" w:space="0" w:color="auto"/>
              <w:left w:val="nil"/>
              <w:bottom w:val="single" w:sz="4" w:space="0" w:color="auto"/>
              <w:right w:val="single" w:sz="4" w:space="0" w:color="auto"/>
            </w:tcBorders>
          </w:tcPr>
          <w:p w:rsidR="009C570B" w:rsidRDefault="009C570B" w:rsidP="009C570B">
            <w:pPr>
              <w:widowControl w:val="0"/>
              <w:tabs>
                <w:tab w:val="left" w:pos="6840"/>
              </w:tabs>
              <w:autoSpaceDE w:val="0"/>
              <w:autoSpaceDN w:val="0"/>
              <w:adjustRightInd w:val="0"/>
              <w:spacing w:before="60" w:after="60" w:line="240" w:lineRule="auto"/>
              <w:ind w:left="34" w:right="108"/>
              <w:jc w:val="both"/>
              <w:rPr>
                <w:rFonts w:cs="Arial"/>
                <w:sz w:val="20"/>
                <w:szCs w:val="20"/>
              </w:rPr>
            </w:pPr>
            <w:r>
              <w:rPr>
                <w:rFonts w:cs="Arial"/>
                <w:sz w:val="20"/>
                <w:szCs w:val="20"/>
              </w:rPr>
              <w:t>Pool agri, antennes</w:t>
            </w:r>
          </w:p>
        </w:tc>
        <w:tc>
          <w:tcPr>
            <w:tcW w:w="1702" w:type="dxa"/>
            <w:tcBorders>
              <w:top w:val="single" w:sz="4" w:space="0" w:color="auto"/>
              <w:left w:val="nil"/>
              <w:bottom w:val="single" w:sz="4" w:space="0" w:color="auto"/>
              <w:right w:val="single" w:sz="4" w:space="0" w:color="auto"/>
            </w:tcBorders>
          </w:tcPr>
          <w:p w:rsidR="009C570B" w:rsidRDefault="009C570B" w:rsidP="009C570B">
            <w:pPr>
              <w:widowControl w:val="0"/>
              <w:tabs>
                <w:tab w:val="left" w:pos="6840"/>
              </w:tabs>
              <w:autoSpaceDE w:val="0"/>
              <w:autoSpaceDN w:val="0"/>
              <w:adjustRightInd w:val="0"/>
              <w:spacing w:before="60" w:after="60" w:line="240" w:lineRule="auto"/>
              <w:ind w:left="34" w:right="108"/>
              <w:jc w:val="both"/>
              <w:rPr>
                <w:rFonts w:cs="Arial"/>
                <w:sz w:val="20"/>
                <w:szCs w:val="20"/>
              </w:rPr>
            </w:pPr>
            <w:r>
              <w:rPr>
                <w:rFonts w:cs="Arial"/>
                <w:sz w:val="20"/>
                <w:szCs w:val="20"/>
              </w:rPr>
              <w:t>2017 - 2018</w:t>
            </w:r>
          </w:p>
        </w:tc>
      </w:tr>
      <w:tr w:rsidR="009C570B" w:rsidRPr="008A4779" w:rsidTr="009C570B">
        <w:trPr>
          <w:trHeight w:val="227"/>
        </w:trPr>
        <w:tc>
          <w:tcPr>
            <w:tcW w:w="4983" w:type="dxa"/>
            <w:tcBorders>
              <w:top w:val="single" w:sz="4" w:space="0" w:color="auto"/>
              <w:left w:val="single" w:sz="4" w:space="0" w:color="auto"/>
              <w:bottom w:val="single" w:sz="4" w:space="0" w:color="auto"/>
              <w:right w:val="single" w:sz="4" w:space="0" w:color="auto"/>
            </w:tcBorders>
          </w:tcPr>
          <w:p w:rsidR="009C570B" w:rsidRDefault="009C570B" w:rsidP="009C570B">
            <w:pPr>
              <w:widowControl w:val="0"/>
              <w:tabs>
                <w:tab w:val="left" w:pos="6840"/>
              </w:tabs>
              <w:autoSpaceDE w:val="0"/>
              <w:autoSpaceDN w:val="0"/>
              <w:adjustRightInd w:val="0"/>
              <w:spacing w:before="60" w:after="60" w:line="240" w:lineRule="auto"/>
              <w:ind w:left="34" w:right="108"/>
              <w:jc w:val="both"/>
              <w:rPr>
                <w:rFonts w:cs="Arial"/>
                <w:sz w:val="20"/>
                <w:szCs w:val="20"/>
              </w:rPr>
            </w:pPr>
            <w:r>
              <w:rPr>
                <w:rFonts w:cs="Arial"/>
                <w:sz w:val="20"/>
                <w:szCs w:val="20"/>
              </w:rPr>
              <w:t>EFI : i</w:t>
            </w:r>
            <w:r w:rsidRPr="005E6424">
              <w:rPr>
                <w:rFonts w:cs="Arial"/>
                <w:sz w:val="20"/>
                <w:szCs w:val="20"/>
              </w:rPr>
              <w:t>ntroduire les techniques de restauration de la fertilité des sols dans les pratiques agricoles</w:t>
            </w:r>
          </w:p>
        </w:tc>
        <w:tc>
          <w:tcPr>
            <w:tcW w:w="2529" w:type="dxa"/>
            <w:tcBorders>
              <w:top w:val="single" w:sz="4" w:space="0" w:color="auto"/>
              <w:left w:val="nil"/>
              <w:bottom w:val="single" w:sz="4" w:space="0" w:color="auto"/>
              <w:right w:val="single" w:sz="4" w:space="0" w:color="auto"/>
            </w:tcBorders>
          </w:tcPr>
          <w:p w:rsidR="009C570B" w:rsidRPr="005E6424" w:rsidRDefault="009C570B" w:rsidP="009C570B">
            <w:pPr>
              <w:widowControl w:val="0"/>
              <w:tabs>
                <w:tab w:val="left" w:pos="6840"/>
              </w:tabs>
              <w:autoSpaceDE w:val="0"/>
              <w:autoSpaceDN w:val="0"/>
              <w:adjustRightInd w:val="0"/>
              <w:spacing w:before="60" w:after="60" w:line="240" w:lineRule="auto"/>
              <w:ind w:left="34" w:right="108"/>
              <w:rPr>
                <w:rFonts w:cs="Arial"/>
                <w:sz w:val="20"/>
                <w:szCs w:val="20"/>
              </w:rPr>
            </w:pPr>
            <w:r w:rsidRPr="005E6424">
              <w:rPr>
                <w:sz w:val="20"/>
              </w:rPr>
              <w:t>Antennes</w:t>
            </w:r>
          </w:p>
        </w:tc>
        <w:tc>
          <w:tcPr>
            <w:tcW w:w="1702" w:type="dxa"/>
            <w:tcBorders>
              <w:top w:val="single" w:sz="4" w:space="0" w:color="auto"/>
              <w:left w:val="nil"/>
              <w:bottom w:val="single" w:sz="4" w:space="0" w:color="auto"/>
              <w:right w:val="single" w:sz="4" w:space="0" w:color="auto"/>
            </w:tcBorders>
          </w:tcPr>
          <w:p w:rsidR="009C570B" w:rsidRPr="005E6424" w:rsidRDefault="009C570B" w:rsidP="009C570B">
            <w:pPr>
              <w:widowControl w:val="0"/>
              <w:tabs>
                <w:tab w:val="left" w:pos="6840"/>
              </w:tabs>
              <w:autoSpaceDE w:val="0"/>
              <w:autoSpaceDN w:val="0"/>
              <w:adjustRightInd w:val="0"/>
              <w:spacing w:before="60" w:after="60" w:line="240" w:lineRule="auto"/>
              <w:ind w:left="34" w:right="108"/>
              <w:rPr>
                <w:rFonts w:cs="Arial"/>
                <w:sz w:val="20"/>
                <w:szCs w:val="20"/>
              </w:rPr>
            </w:pPr>
            <w:r>
              <w:rPr>
                <w:sz w:val="20"/>
              </w:rPr>
              <w:t>Q3-</w:t>
            </w:r>
            <w:r w:rsidRPr="005E6424">
              <w:rPr>
                <w:sz w:val="20"/>
              </w:rPr>
              <w:t>2016</w:t>
            </w:r>
          </w:p>
        </w:tc>
      </w:tr>
      <w:tr w:rsidR="009C570B" w:rsidRPr="008A4779" w:rsidTr="009C570B">
        <w:trPr>
          <w:trHeight w:val="227"/>
        </w:trPr>
        <w:tc>
          <w:tcPr>
            <w:tcW w:w="4983" w:type="dxa"/>
            <w:tcBorders>
              <w:top w:val="single" w:sz="4" w:space="0" w:color="auto"/>
              <w:left w:val="single" w:sz="4" w:space="0" w:color="auto"/>
              <w:bottom w:val="single" w:sz="4" w:space="0" w:color="auto"/>
              <w:right w:val="single" w:sz="4" w:space="0" w:color="auto"/>
            </w:tcBorders>
          </w:tcPr>
          <w:p w:rsidR="009C570B" w:rsidRPr="008A4779" w:rsidRDefault="009C570B" w:rsidP="009C570B">
            <w:pPr>
              <w:widowControl w:val="0"/>
              <w:tabs>
                <w:tab w:val="left" w:pos="6840"/>
              </w:tabs>
              <w:autoSpaceDE w:val="0"/>
              <w:autoSpaceDN w:val="0"/>
              <w:adjustRightInd w:val="0"/>
              <w:spacing w:before="60" w:after="60" w:line="240" w:lineRule="auto"/>
              <w:ind w:left="34" w:right="108"/>
              <w:jc w:val="both"/>
              <w:rPr>
                <w:rFonts w:cs="Arial"/>
                <w:sz w:val="20"/>
                <w:szCs w:val="20"/>
              </w:rPr>
            </w:pPr>
            <w:r>
              <w:rPr>
                <w:rFonts w:cs="Arial"/>
                <w:sz w:val="20"/>
                <w:szCs w:val="20"/>
              </w:rPr>
              <w:t>Développer les dispositifs d’information et de communication agricoles par et pour les OP et producteurs de base</w:t>
            </w:r>
          </w:p>
        </w:tc>
        <w:tc>
          <w:tcPr>
            <w:tcW w:w="2529" w:type="dxa"/>
            <w:tcBorders>
              <w:top w:val="single" w:sz="4" w:space="0" w:color="auto"/>
              <w:left w:val="nil"/>
              <w:bottom w:val="single" w:sz="4" w:space="0" w:color="auto"/>
              <w:right w:val="single" w:sz="4" w:space="0" w:color="auto"/>
            </w:tcBorders>
          </w:tcPr>
          <w:p w:rsidR="009C570B" w:rsidRPr="008A4779" w:rsidRDefault="009C570B" w:rsidP="009C570B">
            <w:pPr>
              <w:widowControl w:val="0"/>
              <w:tabs>
                <w:tab w:val="left" w:pos="6840"/>
              </w:tabs>
              <w:autoSpaceDE w:val="0"/>
              <w:autoSpaceDN w:val="0"/>
              <w:adjustRightInd w:val="0"/>
              <w:spacing w:before="60" w:after="60" w:line="240" w:lineRule="auto"/>
              <w:ind w:left="34" w:right="108"/>
              <w:rPr>
                <w:rFonts w:cs="Arial"/>
                <w:sz w:val="20"/>
                <w:szCs w:val="20"/>
              </w:rPr>
            </w:pPr>
            <w:r>
              <w:rPr>
                <w:rFonts w:cs="Arial"/>
                <w:sz w:val="20"/>
                <w:szCs w:val="20"/>
              </w:rPr>
              <w:t>Pool gouvernance, antennes, avec appui CSE</w:t>
            </w:r>
          </w:p>
        </w:tc>
        <w:tc>
          <w:tcPr>
            <w:tcW w:w="1702" w:type="dxa"/>
            <w:tcBorders>
              <w:top w:val="single" w:sz="4" w:space="0" w:color="auto"/>
              <w:left w:val="nil"/>
              <w:bottom w:val="single" w:sz="4" w:space="0" w:color="auto"/>
              <w:right w:val="single" w:sz="4" w:space="0" w:color="auto"/>
            </w:tcBorders>
          </w:tcPr>
          <w:p w:rsidR="009C570B" w:rsidRPr="008A4779" w:rsidRDefault="009C570B" w:rsidP="009C570B">
            <w:pPr>
              <w:widowControl w:val="0"/>
              <w:tabs>
                <w:tab w:val="left" w:pos="6840"/>
              </w:tabs>
              <w:autoSpaceDE w:val="0"/>
              <w:autoSpaceDN w:val="0"/>
              <w:adjustRightInd w:val="0"/>
              <w:spacing w:before="60" w:after="60" w:line="240" w:lineRule="auto"/>
              <w:ind w:left="34" w:right="108"/>
              <w:rPr>
                <w:rFonts w:cs="Arial"/>
                <w:sz w:val="20"/>
                <w:szCs w:val="20"/>
              </w:rPr>
            </w:pPr>
            <w:r>
              <w:rPr>
                <w:rFonts w:cs="Arial"/>
                <w:sz w:val="20"/>
                <w:szCs w:val="20"/>
              </w:rPr>
              <w:t>2016 - 2017</w:t>
            </w:r>
          </w:p>
        </w:tc>
      </w:tr>
      <w:tr w:rsidR="009C570B" w:rsidRPr="008A4779" w:rsidTr="009C570B">
        <w:trPr>
          <w:trHeight w:val="227"/>
        </w:trPr>
        <w:tc>
          <w:tcPr>
            <w:tcW w:w="4983" w:type="dxa"/>
            <w:tcBorders>
              <w:top w:val="single" w:sz="4" w:space="0" w:color="auto"/>
              <w:left w:val="single" w:sz="4" w:space="0" w:color="auto"/>
              <w:bottom w:val="single" w:sz="4" w:space="0" w:color="auto"/>
              <w:right w:val="single" w:sz="4" w:space="0" w:color="auto"/>
            </w:tcBorders>
          </w:tcPr>
          <w:p w:rsidR="009C570B" w:rsidRPr="008A4779" w:rsidRDefault="009C570B" w:rsidP="009C570B">
            <w:pPr>
              <w:widowControl w:val="0"/>
              <w:tabs>
                <w:tab w:val="left" w:pos="6840"/>
              </w:tabs>
              <w:autoSpaceDE w:val="0"/>
              <w:autoSpaceDN w:val="0"/>
              <w:adjustRightInd w:val="0"/>
              <w:spacing w:before="60" w:after="60" w:line="240" w:lineRule="auto"/>
              <w:ind w:left="34" w:right="108"/>
              <w:jc w:val="both"/>
              <w:rPr>
                <w:rFonts w:cs="Arial"/>
                <w:sz w:val="20"/>
                <w:szCs w:val="20"/>
              </w:rPr>
            </w:pPr>
            <w:r>
              <w:rPr>
                <w:rFonts w:cs="Arial"/>
                <w:sz w:val="20"/>
                <w:szCs w:val="20"/>
              </w:rPr>
              <w:t xml:space="preserve">Maintenir l’appui pour </w:t>
            </w:r>
            <w:r w:rsidRPr="00BA074F">
              <w:rPr>
                <w:rFonts w:cs="Arial"/>
                <w:sz w:val="20"/>
                <w:szCs w:val="20"/>
              </w:rPr>
              <w:t>le développement d</w:t>
            </w:r>
            <w:r>
              <w:rPr>
                <w:rFonts w:cs="Arial"/>
                <w:sz w:val="20"/>
                <w:szCs w:val="20"/>
              </w:rPr>
              <w:t xml:space="preserve">’une </w:t>
            </w:r>
            <w:r w:rsidRPr="00BA074F">
              <w:rPr>
                <w:rFonts w:cs="Arial"/>
                <w:sz w:val="20"/>
                <w:szCs w:val="20"/>
              </w:rPr>
              <w:t xml:space="preserve">centrale d’informations agricoles </w:t>
            </w:r>
            <w:r>
              <w:rPr>
                <w:rFonts w:cs="Arial"/>
                <w:sz w:val="20"/>
                <w:szCs w:val="20"/>
              </w:rPr>
              <w:t xml:space="preserve">(en principe </w:t>
            </w:r>
            <w:r w:rsidRPr="00BA074F">
              <w:rPr>
                <w:rFonts w:cs="Arial"/>
                <w:sz w:val="20"/>
                <w:szCs w:val="20"/>
              </w:rPr>
              <w:t>au sein du MINAGRIE</w:t>
            </w:r>
            <w:r>
              <w:rPr>
                <w:rFonts w:cs="Arial"/>
                <w:sz w:val="20"/>
                <w:szCs w:val="20"/>
              </w:rPr>
              <w:t>)</w:t>
            </w:r>
            <w:r w:rsidRPr="00BA074F">
              <w:rPr>
                <w:rFonts w:cs="Arial"/>
                <w:sz w:val="20"/>
                <w:szCs w:val="20"/>
              </w:rPr>
              <w:t xml:space="preserve"> avec le développement des bases de données et des systèmes d´informations, notamment les outils cartographiques / SIG géo référencé</w:t>
            </w:r>
            <w:r>
              <w:rPr>
                <w:rFonts w:cs="Arial"/>
                <w:sz w:val="20"/>
                <w:szCs w:val="20"/>
              </w:rPr>
              <w:t>. Finaliser le projet de coopération déléguée avec l’UE (ASICA suspendu actuellement), devant permettre d’a</w:t>
            </w:r>
            <w:r w:rsidRPr="00BA074F">
              <w:rPr>
                <w:rFonts w:cs="Arial"/>
                <w:sz w:val="20"/>
                <w:szCs w:val="20"/>
              </w:rPr>
              <w:t>ssurer la continuité des appuis PRO-SA-NUT (SIM - Suivi permanent du déroulement de la campagne agricole), à partir de 2017</w:t>
            </w:r>
            <w:r>
              <w:rPr>
                <w:rFonts w:cs="Arial"/>
                <w:sz w:val="20"/>
                <w:szCs w:val="20"/>
              </w:rPr>
              <w:t>.</w:t>
            </w:r>
          </w:p>
        </w:tc>
        <w:tc>
          <w:tcPr>
            <w:tcW w:w="2529" w:type="dxa"/>
            <w:tcBorders>
              <w:top w:val="single" w:sz="4" w:space="0" w:color="auto"/>
              <w:left w:val="nil"/>
              <w:bottom w:val="single" w:sz="4" w:space="0" w:color="auto"/>
              <w:right w:val="single" w:sz="4" w:space="0" w:color="auto"/>
            </w:tcBorders>
          </w:tcPr>
          <w:p w:rsidR="009C570B" w:rsidRPr="008A4779" w:rsidRDefault="009C570B" w:rsidP="009C570B">
            <w:pPr>
              <w:widowControl w:val="0"/>
              <w:tabs>
                <w:tab w:val="left" w:pos="6840"/>
              </w:tabs>
              <w:autoSpaceDE w:val="0"/>
              <w:autoSpaceDN w:val="0"/>
              <w:adjustRightInd w:val="0"/>
              <w:spacing w:before="60" w:after="60" w:line="240" w:lineRule="auto"/>
              <w:ind w:left="34" w:right="108"/>
              <w:rPr>
                <w:rFonts w:cs="Arial"/>
                <w:sz w:val="20"/>
                <w:szCs w:val="20"/>
              </w:rPr>
            </w:pPr>
            <w:r>
              <w:rPr>
                <w:rFonts w:cs="Arial"/>
                <w:sz w:val="20"/>
                <w:szCs w:val="20"/>
              </w:rPr>
              <w:t>UAC / Pool institutionnel</w:t>
            </w:r>
          </w:p>
        </w:tc>
        <w:tc>
          <w:tcPr>
            <w:tcW w:w="1702" w:type="dxa"/>
            <w:tcBorders>
              <w:top w:val="single" w:sz="4" w:space="0" w:color="auto"/>
              <w:left w:val="nil"/>
              <w:bottom w:val="single" w:sz="4" w:space="0" w:color="auto"/>
              <w:right w:val="single" w:sz="4" w:space="0" w:color="auto"/>
            </w:tcBorders>
          </w:tcPr>
          <w:p w:rsidR="009C570B" w:rsidRPr="008A4779" w:rsidRDefault="009C570B" w:rsidP="009C570B">
            <w:pPr>
              <w:widowControl w:val="0"/>
              <w:tabs>
                <w:tab w:val="left" w:pos="6840"/>
              </w:tabs>
              <w:autoSpaceDE w:val="0"/>
              <w:autoSpaceDN w:val="0"/>
              <w:adjustRightInd w:val="0"/>
              <w:spacing w:before="60" w:after="60" w:line="240" w:lineRule="auto"/>
              <w:ind w:left="34" w:right="108"/>
              <w:rPr>
                <w:rFonts w:cs="Arial"/>
                <w:sz w:val="20"/>
                <w:szCs w:val="20"/>
              </w:rPr>
            </w:pPr>
            <w:r>
              <w:rPr>
                <w:rFonts w:cs="Arial"/>
                <w:sz w:val="20"/>
                <w:szCs w:val="20"/>
              </w:rPr>
              <w:t>Dès que les conditions politiques le permettent</w:t>
            </w:r>
          </w:p>
        </w:tc>
      </w:tr>
      <w:tr w:rsidR="009C570B" w:rsidRPr="008A4779" w:rsidTr="009C570B">
        <w:trPr>
          <w:trHeight w:val="227"/>
        </w:trPr>
        <w:tc>
          <w:tcPr>
            <w:tcW w:w="4983" w:type="dxa"/>
            <w:tcBorders>
              <w:top w:val="nil"/>
              <w:left w:val="single" w:sz="4" w:space="0" w:color="auto"/>
              <w:bottom w:val="single" w:sz="4" w:space="0" w:color="auto"/>
              <w:right w:val="single" w:sz="4" w:space="0" w:color="auto"/>
            </w:tcBorders>
          </w:tcPr>
          <w:p w:rsidR="009C570B" w:rsidRPr="008A4779" w:rsidRDefault="009C570B" w:rsidP="009C570B">
            <w:pPr>
              <w:widowControl w:val="0"/>
              <w:tabs>
                <w:tab w:val="left" w:pos="6840"/>
              </w:tabs>
              <w:autoSpaceDE w:val="0"/>
              <w:autoSpaceDN w:val="0"/>
              <w:adjustRightInd w:val="0"/>
              <w:spacing w:before="60" w:after="60" w:line="240" w:lineRule="auto"/>
              <w:ind w:left="34" w:right="108"/>
              <w:jc w:val="both"/>
              <w:rPr>
                <w:rFonts w:cs="Arial"/>
                <w:sz w:val="20"/>
                <w:szCs w:val="20"/>
              </w:rPr>
            </w:pPr>
            <w:r w:rsidRPr="008A4779">
              <w:rPr>
                <w:rFonts w:cs="Arial"/>
                <w:sz w:val="20"/>
                <w:szCs w:val="20"/>
              </w:rPr>
              <w:t>Concentr</w:t>
            </w:r>
            <w:r>
              <w:rPr>
                <w:rFonts w:cs="Arial"/>
                <w:sz w:val="20"/>
                <w:szCs w:val="20"/>
              </w:rPr>
              <w:t>er</w:t>
            </w:r>
            <w:r w:rsidRPr="008A4779">
              <w:rPr>
                <w:rFonts w:cs="Arial"/>
                <w:sz w:val="20"/>
                <w:szCs w:val="20"/>
              </w:rPr>
              <w:t xml:space="preserve"> l’intervention du FOCRA sur les plans thématique (filières appuyées par le PAIOSA) et géographique (zones d’intervention du PAIOSA), conformément aux recommandations de l’évaluation à mi-parcours</w:t>
            </w:r>
            <w:r>
              <w:rPr>
                <w:rFonts w:cs="Arial"/>
                <w:sz w:val="20"/>
                <w:szCs w:val="20"/>
              </w:rPr>
              <w:t xml:space="preserve"> + </w:t>
            </w:r>
            <w:r w:rsidRPr="008A4779">
              <w:rPr>
                <w:rFonts w:cs="Arial"/>
                <w:sz w:val="20"/>
                <w:szCs w:val="20"/>
              </w:rPr>
              <w:t>Renforcer l’accompagnement technique et administratif / financier du FOCRA</w:t>
            </w:r>
          </w:p>
        </w:tc>
        <w:tc>
          <w:tcPr>
            <w:tcW w:w="2529" w:type="dxa"/>
            <w:tcBorders>
              <w:top w:val="nil"/>
              <w:left w:val="nil"/>
              <w:bottom w:val="single" w:sz="4" w:space="0" w:color="auto"/>
              <w:right w:val="single" w:sz="4" w:space="0" w:color="auto"/>
            </w:tcBorders>
          </w:tcPr>
          <w:p w:rsidR="009C570B" w:rsidRPr="008A4779" w:rsidRDefault="009C570B" w:rsidP="009C570B">
            <w:pPr>
              <w:widowControl w:val="0"/>
              <w:tabs>
                <w:tab w:val="left" w:pos="6840"/>
              </w:tabs>
              <w:autoSpaceDE w:val="0"/>
              <w:autoSpaceDN w:val="0"/>
              <w:adjustRightInd w:val="0"/>
              <w:spacing w:before="60" w:after="60" w:line="240" w:lineRule="auto"/>
              <w:ind w:left="34" w:right="108"/>
              <w:rPr>
                <w:rFonts w:cs="Arial"/>
                <w:sz w:val="20"/>
                <w:szCs w:val="20"/>
              </w:rPr>
            </w:pPr>
            <w:r w:rsidRPr="008A4779">
              <w:rPr>
                <w:rFonts w:cs="Arial"/>
                <w:sz w:val="20"/>
                <w:szCs w:val="20"/>
              </w:rPr>
              <w:t>Coordination / UAC</w:t>
            </w:r>
          </w:p>
        </w:tc>
        <w:tc>
          <w:tcPr>
            <w:tcW w:w="1702" w:type="dxa"/>
            <w:tcBorders>
              <w:top w:val="nil"/>
              <w:left w:val="nil"/>
              <w:bottom w:val="single" w:sz="4" w:space="0" w:color="auto"/>
              <w:right w:val="single" w:sz="4" w:space="0" w:color="auto"/>
            </w:tcBorders>
          </w:tcPr>
          <w:p w:rsidR="009C570B" w:rsidRPr="008A4779" w:rsidRDefault="009C570B" w:rsidP="009C570B">
            <w:pPr>
              <w:widowControl w:val="0"/>
              <w:tabs>
                <w:tab w:val="left" w:pos="6840"/>
              </w:tabs>
              <w:autoSpaceDE w:val="0"/>
              <w:autoSpaceDN w:val="0"/>
              <w:adjustRightInd w:val="0"/>
              <w:spacing w:before="60" w:after="60" w:line="240" w:lineRule="auto"/>
              <w:ind w:left="34" w:right="108"/>
              <w:rPr>
                <w:rFonts w:cs="Arial"/>
                <w:sz w:val="20"/>
                <w:szCs w:val="20"/>
              </w:rPr>
            </w:pPr>
            <w:r w:rsidRPr="008A4779">
              <w:rPr>
                <w:rFonts w:cs="Arial"/>
                <w:sz w:val="20"/>
                <w:szCs w:val="20"/>
              </w:rPr>
              <w:t>Q2-2016</w:t>
            </w:r>
          </w:p>
        </w:tc>
      </w:tr>
      <w:tr w:rsidR="009C570B" w:rsidRPr="008A4779" w:rsidTr="009C570B">
        <w:trPr>
          <w:trHeight w:val="227"/>
        </w:trPr>
        <w:tc>
          <w:tcPr>
            <w:tcW w:w="4983" w:type="dxa"/>
            <w:tcBorders>
              <w:top w:val="single" w:sz="4" w:space="0" w:color="auto"/>
              <w:left w:val="single" w:sz="4" w:space="0" w:color="auto"/>
              <w:bottom w:val="single" w:sz="4" w:space="0" w:color="auto"/>
              <w:right w:val="single" w:sz="4" w:space="0" w:color="auto"/>
            </w:tcBorders>
          </w:tcPr>
          <w:p w:rsidR="009C570B" w:rsidRDefault="009C570B" w:rsidP="009C570B">
            <w:pPr>
              <w:widowControl w:val="0"/>
              <w:tabs>
                <w:tab w:val="left" w:pos="6840"/>
              </w:tabs>
              <w:autoSpaceDE w:val="0"/>
              <w:autoSpaceDN w:val="0"/>
              <w:adjustRightInd w:val="0"/>
              <w:spacing w:before="60" w:after="60" w:line="240" w:lineRule="auto"/>
              <w:ind w:left="34" w:right="108"/>
              <w:jc w:val="both"/>
              <w:rPr>
                <w:rFonts w:cs="Arial"/>
                <w:sz w:val="20"/>
                <w:szCs w:val="20"/>
              </w:rPr>
            </w:pPr>
            <w:r>
              <w:rPr>
                <w:rFonts w:cs="Arial"/>
                <w:sz w:val="20"/>
                <w:szCs w:val="20"/>
              </w:rPr>
              <w:t>Tirer profit du contexte actuel de travail pour</w:t>
            </w:r>
            <w:r w:rsidRPr="00B378DF">
              <w:rPr>
                <w:rFonts w:cs="Arial"/>
                <w:sz w:val="20"/>
                <w:szCs w:val="20"/>
              </w:rPr>
              <w:t xml:space="preserve"> réfléchir et développer </w:t>
            </w:r>
            <w:r>
              <w:rPr>
                <w:rFonts w:cs="Arial"/>
                <w:sz w:val="20"/>
                <w:szCs w:val="20"/>
              </w:rPr>
              <w:t>d</w:t>
            </w:r>
            <w:r w:rsidRPr="00B378DF">
              <w:rPr>
                <w:rFonts w:cs="Arial"/>
                <w:sz w:val="20"/>
                <w:szCs w:val="20"/>
              </w:rPr>
              <w:t>es éléments de capitalisation de</w:t>
            </w:r>
            <w:r>
              <w:rPr>
                <w:rFonts w:cs="Arial"/>
                <w:sz w:val="20"/>
                <w:szCs w:val="20"/>
              </w:rPr>
              <w:t xml:space="preserve">s principales activités </w:t>
            </w:r>
            <w:r w:rsidRPr="00B378DF">
              <w:rPr>
                <w:rFonts w:cs="Arial"/>
                <w:sz w:val="20"/>
                <w:szCs w:val="20"/>
              </w:rPr>
              <w:t>(en identifiant les public</w:t>
            </w:r>
            <w:r>
              <w:rPr>
                <w:rFonts w:cs="Arial"/>
                <w:sz w:val="20"/>
                <w:szCs w:val="20"/>
              </w:rPr>
              <w:t>s cibles, les messages clés intéressants,…)</w:t>
            </w:r>
          </w:p>
        </w:tc>
        <w:tc>
          <w:tcPr>
            <w:tcW w:w="2529" w:type="dxa"/>
            <w:tcBorders>
              <w:top w:val="single" w:sz="4" w:space="0" w:color="auto"/>
              <w:left w:val="nil"/>
              <w:bottom w:val="single" w:sz="4" w:space="0" w:color="auto"/>
              <w:right w:val="single" w:sz="4" w:space="0" w:color="auto"/>
            </w:tcBorders>
          </w:tcPr>
          <w:p w:rsidR="009C570B" w:rsidRDefault="009C570B" w:rsidP="009C570B">
            <w:pPr>
              <w:widowControl w:val="0"/>
              <w:tabs>
                <w:tab w:val="left" w:pos="6840"/>
              </w:tabs>
              <w:autoSpaceDE w:val="0"/>
              <w:autoSpaceDN w:val="0"/>
              <w:adjustRightInd w:val="0"/>
              <w:spacing w:before="60" w:after="60" w:line="240" w:lineRule="auto"/>
              <w:ind w:left="34" w:right="108"/>
              <w:jc w:val="both"/>
              <w:rPr>
                <w:rFonts w:cs="Arial"/>
                <w:sz w:val="20"/>
                <w:szCs w:val="20"/>
              </w:rPr>
            </w:pPr>
            <w:r>
              <w:rPr>
                <w:rFonts w:cs="Arial"/>
                <w:sz w:val="20"/>
                <w:szCs w:val="20"/>
              </w:rPr>
              <w:t>Antennes, pools</w:t>
            </w:r>
          </w:p>
        </w:tc>
        <w:tc>
          <w:tcPr>
            <w:tcW w:w="1702" w:type="dxa"/>
            <w:tcBorders>
              <w:top w:val="single" w:sz="4" w:space="0" w:color="auto"/>
              <w:left w:val="nil"/>
              <w:bottom w:val="single" w:sz="4" w:space="0" w:color="auto"/>
              <w:right w:val="single" w:sz="4" w:space="0" w:color="auto"/>
            </w:tcBorders>
          </w:tcPr>
          <w:p w:rsidR="009C570B" w:rsidRPr="008A4779" w:rsidRDefault="009C570B" w:rsidP="009C570B">
            <w:pPr>
              <w:widowControl w:val="0"/>
              <w:tabs>
                <w:tab w:val="left" w:pos="6840"/>
              </w:tabs>
              <w:autoSpaceDE w:val="0"/>
              <w:autoSpaceDN w:val="0"/>
              <w:adjustRightInd w:val="0"/>
              <w:spacing w:before="60" w:after="60" w:line="240" w:lineRule="auto"/>
              <w:ind w:left="34" w:right="108"/>
              <w:jc w:val="both"/>
              <w:rPr>
                <w:rFonts w:cs="Arial"/>
                <w:sz w:val="20"/>
                <w:szCs w:val="20"/>
              </w:rPr>
            </w:pPr>
            <w:r>
              <w:rPr>
                <w:rFonts w:cs="Arial"/>
                <w:sz w:val="20"/>
                <w:szCs w:val="20"/>
              </w:rPr>
              <w:t>Dès que possible</w:t>
            </w:r>
          </w:p>
        </w:tc>
      </w:tr>
    </w:tbl>
    <w:p w:rsidR="009C570B" w:rsidRDefault="009C570B" w:rsidP="009C570B">
      <w:pPr>
        <w:widowControl w:val="0"/>
        <w:autoSpaceDE w:val="0"/>
        <w:autoSpaceDN w:val="0"/>
        <w:adjustRightInd w:val="0"/>
        <w:spacing w:after="0" w:line="240" w:lineRule="auto"/>
        <w:rPr>
          <w:rFonts w:ascii="Times New Roman" w:hAnsi="Times New Roman"/>
          <w:color w:val="FF0000"/>
          <w:sz w:val="24"/>
          <w:szCs w:val="24"/>
          <w:highlight w:val="green"/>
        </w:rPr>
      </w:pPr>
    </w:p>
    <w:p w:rsidR="00897838" w:rsidRDefault="00897838">
      <w:pPr>
        <w:rPr>
          <w:rFonts w:ascii="Times New Roman" w:hAnsi="Times New Roman"/>
          <w:color w:val="FF0000"/>
          <w:sz w:val="24"/>
          <w:szCs w:val="24"/>
          <w:highlight w:val="green"/>
        </w:rPr>
      </w:pPr>
      <w:r>
        <w:rPr>
          <w:rFonts w:ascii="Times New Roman" w:hAnsi="Times New Roman"/>
          <w:color w:val="FF0000"/>
          <w:sz w:val="24"/>
          <w:szCs w:val="24"/>
          <w:highlight w:val="green"/>
        </w:rPr>
        <w:br w:type="page"/>
      </w:r>
    </w:p>
    <w:p w:rsidR="009C570B" w:rsidRDefault="009C570B" w:rsidP="009C570B">
      <w:pPr>
        <w:widowControl w:val="0"/>
        <w:autoSpaceDE w:val="0"/>
        <w:autoSpaceDN w:val="0"/>
        <w:adjustRightInd w:val="0"/>
        <w:spacing w:after="0" w:line="240" w:lineRule="auto"/>
        <w:rPr>
          <w:rFonts w:ascii="Times New Roman" w:hAnsi="Times New Roman"/>
          <w:color w:val="FF0000"/>
          <w:sz w:val="24"/>
          <w:szCs w:val="24"/>
          <w:highlight w:val="green"/>
        </w:rPr>
      </w:pPr>
    </w:p>
    <w:p w:rsidR="009C570B" w:rsidRPr="0093349F" w:rsidRDefault="009C570B" w:rsidP="009C570B">
      <w:pPr>
        <w:widowControl w:val="0"/>
        <w:autoSpaceDE w:val="0"/>
        <w:autoSpaceDN w:val="0"/>
        <w:adjustRightInd w:val="0"/>
        <w:spacing w:before="8" w:after="0" w:line="80" w:lineRule="exact"/>
        <w:rPr>
          <w:rFonts w:ascii="Times New Roman" w:hAnsi="Times New Roman"/>
          <w:sz w:val="8"/>
          <w:szCs w:val="8"/>
          <w:highlight w:val="green"/>
        </w:rPr>
      </w:pPr>
    </w:p>
    <w:p w:rsidR="009C570B" w:rsidRPr="00E24806" w:rsidRDefault="009C570B" w:rsidP="009C570B">
      <w:pPr>
        <w:pStyle w:val="Titre2"/>
      </w:pPr>
      <w:bookmarkStart w:id="45" w:name="_Toc443046313"/>
      <w:r w:rsidRPr="00E24806">
        <w:t>3.3 Enseignements tirés</w:t>
      </w:r>
      <w:bookmarkEnd w:id="45"/>
    </w:p>
    <w:p w:rsidR="009C570B" w:rsidRPr="0093349F" w:rsidRDefault="009C570B" w:rsidP="009C570B">
      <w:pPr>
        <w:widowControl w:val="0"/>
        <w:autoSpaceDE w:val="0"/>
        <w:autoSpaceDN w:val="0"/>
        <w:adjustRightInd w:val="0"/>
        <w:spacing w:after="0" w:line="120" w:lineRule="exact"/>
        <w:rPr>
          <w:rFonts w:ascii="Arial" w:hAnsi="Arial" w:cs="Arial"/>
          <w:color w:val="000000"/>
          <w:sz w:val="12"/>
          <w:szCs w:val="12"/>
          <w:highlight w:val="green"/>
        </w:rPr>
      </w:pPr>
    </w:p>
    <w:p w:rsidR="009C570B" w:rsidRPr="0093349F" w:rsidRDefault="009C570B" w:rsidP="009C570B">
      <w:pPr>
        <w:widowControl w:val="0"/>
        <w:autoSpaceDE w:val="0"/>
        <w:autoSpaceDN w:val="0"/>
        <w:adjustRightInd w:val="0"/>
        <w:spacing w:after="0" w:line="200" w:lineRule="exact"/>
        <w:rPr>
          <w:rFonts w:ascii="Arial" w:hAnsi="Arial" w:cs="Arial"/>
          <w:color w:val="000000"/>
          <w:sz w:val="20"/>
          <w:szCs w:val="20"/>
          <w:highlight w:val="green"/>
        </w:rPr>
      </w:pPr>
    </w:p>
    <w:tbl>
      <w:tblPr>
        <w:tblW w:w="9214" w:type="dxa"/>
        <w:tblInd w:w="111" w:type="dxa"/>
        <w:tblLayout w:type="fixed"/>
        <w:tblCellMar>
          <w:left w:w="0" w:type="dxa"/>
          <w:right w:w="0" w:type="dxa"/>
        </w:tblCellMar>
        <w:tblLook w:val="0000" w:firstRow="0" w:lastRow="0" w:firstColumn="0" w:lastColumn="0" w:noHBand="0" w:noVBand="0"/>
      </w:tblPr>
      <w:tblGrid>
        <w:gridCol w:w="6946"/>
        <w:gridCol w:w="2268"/>
      </w:tblGrid>
      <w:tr w:rsidR="009C570B" w:rsidRPr="0093349F" w:rsidTr="009C570B">
        <w:trPr>
          <w:trHeight w:val="227"/>
        </w:trPr>
        <w:tc>
          <w:tcPr>
            <w:tcW w:w="6946" w:type="dxa"/>
            <w:tcBorders>
              <w:top w:val="single" w:sz="4" w:space="0" w:color="000000"/>
              <w:left w:val="single" w:sz="4" w:space="0" w:color="000000"/>
              <w:bottom w:val="single" w:sz="4" w:space="0" w:color="auto"/>
              <w:right w:val="single" w:sz="4" w:space="0" w:color="000000"/>
            </w:tcBorders>
            <w:vAlign w:val="center"/>
          </w:tcPr>
          <w:p w:rsidR="009C570B" w:rsidRPr="003D4999" w:rsidRDefault="009C570B" w:rsidP="009C570B">
            <w:pPr>
              <w:widowControl w:val="0"/>
              <w:autoSpaceDE w:val="0"/>
              <w:autoSpaceDN w:val="0"/>
              <w:adjustRightInd w:val="0"/>
              <w:spacing w:before="60" w:after="60" w:line="240" w:lineRule="auto"/>
              <w:ind w:left="36" w:right="106"/>
              <w:jc w:val="center"/>
              <w:rPr>
                <w:rFonts w:ascii="Times New Roman" w:hAnsi="Times New Roman"/>
                <w:sz w:val="24"/>
                <w:szCs w:val="24"/>
              </w:rPr>
            </w:pPr>
            <w:r w:rsidRPr="003D4999">
              <w:rPr>
                <w:rFonts w:ascii="Arial" w:hAnsi="Arial" w:cs="Arial"/>
                <w:b/>
                <w:bCs/>
                <w:spacing w:val="-1"/>
                <w:sz w:val="20"/>
                <w:szCs w:val="20"/>
              </w:rPr>
              <w:t>E</w:t>
            </w:r>
            <w:r w:rsidRPr="003D4999">
              <w:rPr>
                <w:rFonts w:ascii="Arial" w:hAnsi="Arial" w:cs="Arial"/>
                <w:b/>
                <w:bCs/>
                <w:spacing w:val="1"/>
                <w:sz w:val="20"/>
                <w:szCs w:val="20"/>
              </w:rPr>
              <w:t>n</w:t>
            </w:r>
            <w:r w:rsidRPr="003D4999">
              <w:rPr>
                <w:rFonts w:ascii="Arial" w:hAnsi="Arial" w:cs="Arial"/>
                <w:b/>
                <w:bCs/>
                <w:sz w:val="20"/>
                <w:szCs w:val="20"/>
              </w:rPr>
              <w:t>sei</w:t>
            </w:r>
            <w:r w:rsidRPr="003D4999">
              <w:rPr>
                <w:rFonts w:ascii="Arial" w:hAnsi="Arial" w:cs="Arial"/>
                <w:b/>
                <w:bCs/>
                <w:spacing w:val="1"/>
                <w:sz w:val="20"/>
                <w:szCs w:val="20"/>
              </w:rPr>
              <w:t>g</w:t>
            </w:r>
            <w:r w:rsidRPr="003D4999">
              <w:rPr>
                <w:rFonts w:ascii="Arial" w:hAnsi="Arial" w:cs="Arial"/>
                <w:b/>
                <w:bCs/>
                <w:spacing w:val="3"/>
                <w:sz w:val="20"/>
                <w:szCs w:val="20"/>
              </w:rPr>
              <w:t>n</w:t>
            </w:r>
            <w:r w:rsidRPr="003D4999">
              <w:rPr>
                <w:rFonts w:ascii="Arial" w:hAnsi="Arial" w:cs="Arial"/>
                <w:b/>
                <w:bCs/>
                <w:sz w:val="20"/>
                <w:szCs w:val="20"/>
              </w:rPr>
              <w:t>e</w:t>
            </w:r>
            <w:r w:rsidRPr="003D4999">
              <w:rPr>
                <w:rFonts w:ascii="Arial" w:hAnsi="Arial" w:cs="Arial"/>
                <w:b/>
                <w:bCs/>
                <w:spacing w:val="1"/>
                <w:sz w:val="20"/>
                <w:szCs w:val="20"/>
              </w:rPr>
              <w:t>m</w:t>
            </w:r>
            <w:r w:rsidRPr="003D4999">
              <w:rPr>
                <w:rFonts w:ascii="Arial" w:hAnsi="Arial" w:cs="Arial"/>
                <w:b/>
                <w:bCs/>
                <w:sz w:val="20"/>
                <w:szCs w:val="20"/>
              </w:rPr>
              <w:t>e</w:t>
            </w:r>
            <w:r w:rsidRPr="003D4999">
              <w:rPr>
                <w:rFonts w:ascii="Arial" w:hAnsi="Arial" w:cs="Arial"/>
                <w:b/>
                <w:bCs/>
                <w:spacing w:val="1"/>
                <w:sz w:val="20"/>
                <w:szCs w:val="20"/>
              </w:rPr>
              <w:t>n</w:t>
            </w:r>
            <w:r w:rsidRPr="003D4999">
              <w:rPr>
                <w:rFonts w:ascii="Arial" w:hAnsi="Arial" w:cs="Arial"/>
                <w:b/>
                <w:bCs/>
                <w:spacing w:val="-4"/>
                <w:sz w:val="20"/>
                <w:szCs w:val="20"/>
              </w:rPr>
              <w:t>t</w:t>
            </w:r>
            <w:r w:rsidRPr="003D4999">
              <w:rPr>
                <w:rFonts w:ascii="Arial" w:hAnsi="Arial" w:cs="Arial"/>
                <w:b/>
                <w:bCs/>
                <w:sz w:val="20"/>
                <w:szCs w:val="20"/>
              </w:rPr>
              <w:t>s</w:t>
            </w:r>
            <w:r w:rsidRPr="003D4999">
              <w:rPr>
                <w:rFonts w:ascii="Arial" w:hAnsi="Arial" w:cs="Arial"/>
                <w:b/>
                <w:bCs/>
                <w:spacing w:val="-16"/>
                <w:sz w:val="20"/>
                <w:szCs w:val="20"/>
              </w:rPr>
              <w:t xml:space="preserve"> </w:t>
            </w:r>
            <w:r w:rsidRPr="003D4999">
              <w:rPr>
                <w:rFonts w:ascii="Arial" w:hAnsi="Arial" w:cs="Arial"/>
                <w:b/>
                <w:bCs/>
                <w:spacing w:val="1"/>
                <w:sz w:val="20"/>
                <w:szCs w:val="20"/>
              </w:rPr>
              <w:t>t</w:t>
            </w:r>
            <w:r w:rsidRPr="003D4999">
              <w:rPr>
                <w:rFonts w:ascii="Arial" w:hAnsi="Arial" w:cs="Arial"/>
                <w:b/>
                <w:bCs/>
                <w:sz w:val="20"/>
                <w:szCs w:val="20"/>
              </w:rPr>
              <w:t>i</w:t>
            </w:r>
            <w:r w:rsidRPr="003D4999">
              <w:rPr>
                <w:rFonts w:ascii="Arial" w:hAnsi="Arial" w:cs="Arial"/>
                <w:b/>
                <w:bCs/>
                <w:spacing w:val="-1"/>
                <w:sz w:val="20"/>
                <w:szCs w:val="20"/>
              </w:rPr>
              <w:t>r</w:t>
            </w:r>
            <w:r w:rsidRPr="003D4999">
              <w:rPr>
                <w:rFonts w:ascii="Arial" w:hAnsi="Arial" w:cs="Arial"/>
                <w:b/>
                <w:bCs/>
                <w:spacing w:val="2"/>
                <w:sz w:val="20"/>
                <w:szCs w:val="20"/>
              </w:rPr>
              <w:t>é</w:t>
            </w:r>
            <w:r w:rsidRPr="003D4999">
              <w:rPr>
                <w:rFonts w:ascii="Arial" w:hAnsi="Arial" w:cs="Arial"/>
                <w:b/>
                <w:bCs/>
                <w:sz w:val="20"/>
                <w:szCs w:val="20"/>
              </w:rPr>
              <w:t>s</w:t>
            </w:r>
          </w:p>
        </w:tc>
        <w:tc>
          <w:tcPr>
            <w:tcW w:w="2268" w:type="dxa"/>
            <w:tcBorders>
              <w:top w:val="single" w:sz="4" w:space="0" w:color="000000"/>
              <w:left w:val="single" w:sz="4" w:space="0" w:color="000000"/>
              <w:bottom w:val="single" w:sz="4" w:space="0" w:color="auto"/>
              <w:right w:val="single" w:sz="4" w:space="0" w:color="000000"/>
            </w:tcBorders>
            <w:vAlign w:val="center"/>
          </w:tcPr>
          <w:p w:rsidR="009C570B" w:rsidRPr="003D4999" w:rsidRDefault="009C570B" w:rsidP="009C570B">
            <w:pPr>
              <w:widowControl w:val="0"/>
              <w:autoSpaceDE w:val="0"/>
              <w:autoSpaceDN w:val="0"/>
              <w:adjustRightInd w:val="0"/>
              <w:spacing w:before="60" w:after="60" w:line="240" w:lineRule="auto"/>
              <w:ind w:left="36" w:right="106"/>
              <w:jc w:val="center"/>
              <w:rPr>
                <w:rFonts w:ascii="Times New Roman" w:hAnsi="Times New Roman"/>
                <w:sz w:val="24"/>
                <w:szCs w:val="24"/>
              </w:rPr>
            </w:pPr>
            <w:r w:rsidRPr="003D4999">
              <w:rPr>
                <w:rFonts w:ascii="Arial" w:hAnsi="Arial" w:cs="Arial"/>
                <w:b/>
                <w:bCs/>
                <w:spacing w:val="-1"/>
                <w:sz w:val="20"/>
                <w:szCs w:val="20"/>
              </w:rPr>
              <w:t>P</w:t>
            </w:r>
            <w:r w:rsidRPr="003D4999">
              <w:rPr>
                <w:rFonts w:ascii="Arial" w:hAnsi="Arial" w:cs="Arial"/>
                <w:b/>
                <w:bCs/>
                <w:spacing w:val="1"/>
                <w:sz w:val="20"/>
                <w:szCs w:val="20"/>
              </w:rPr>
              <w:t>ub</w:t>
            </w:r>
            <w:r w:rsidRPr="003D4999">
              <w:rPr>
                <w:rFonts w:ascii="Arial" w:hAnsi="Arial" w:cs="Arial"/>
                <w:b/>
                <w:bCs/>
                <w:sz w:val="20"/>
                <w:szCs w:val="20"/>
              </w:rPr>
              <w:t>lic</w:t>
            </w:r>
            <w:r w:rsidRPr="003D4999">
              <w:rPr>
                <w:rFonts w:ascii="Arial" w:hAnsi="Arial" w:cs="Arial"/>
                <w:b/>
                <w:bCs/>
                <w:spacing w:val="-4"/>
                <w:sz w:val="20"/>
                <w:szCs w:val="20"/>
              </w:rPr>
              <w:t xml:space="preserve"> </w:t>
            </w:r>
            <w:r w:rsidRPr="003D4999">
              <w:rPr>
                <w:rFonts w:ascii="Arial" w:hAnsi="Arial" w:cs="Arial"/>
                <w:b/>
                <w:bCs/>
                <w:sz w:val="20"/>
                <w:szCs w:val="20"/>
              </w:rPr>
              <w:t>ci</w:t>
            </w:r>
            <w:r w:rsidRPr="003D4999">
              <w:rPr>
                <w:rFonts w:ascii="Arial" w:hAnsi="Arial" w:cs="Arial"/>
                <w:b/>
                <w:bCs/>
                <w:spacing w:val="1"/>
                <w:sz w:val="20"/>
                <w:szCs w:val="20"/>
              </w:rPr>
              <w:t>b</w:t>
            </w:r>
            <w:r w:rsidRPr="003D4999">
              <w:rPr>
                <w:rFonts w:ascii="Arial" w:hAnsi="Arial" w:cs="Arial"/>
                <w:b/>
                <w:bCs/>
                <w:sz w:val="20"/>
                <w:szCs w:val="20"/>
              </w:rPr>
              <w:t>le</w:t>
            </w:r>
          </w:p>
        </w:tc>
      </w:tr>
      <w:tr w:rsidR="009C570B" w:rsidRPr="0093349F" w:rsidTr="009C570B">
        <w:trPr>
          <w:trHeight w:val="227"/>
        </w:trPr>
        <w:tc>
          <w:tcPr>
            <w:tcW w:w="6946" w:type="dxa"/>
            <w:tcBorders>
              <w:top w:val="single" w:sz="4" w:space="0" w:color="auto"/>
              <w:left w:val="single" w:sz="4" w:space="0" w:color="000000"/>
              <w:bottom w:val="single" w:sz="4" w:space="0" w:color="000000"/>
              <w:right w:val="single" w:sz="4" w:space="0" w:color="000000"/>
            </w:tcBorders>
          </w:tcPr>
          <w:p w:rsidR="009C570B" w:rsidRPr="00BA074F" w:rsidRDefault="009C570B" w:rsidP="009C570B">
            <w:pPr>
              <w:widowControl w:val="0"/>
              <w:tabs>
                <w:tab w:val="left" w:pos="6840"/>
              </w:tabs>
              <w:autoSpaceDE w:val="0"/>
              <w:autoSpaceDN w:val="0"/>
              <w:adjustRightInd w:val="0"/>
              <w:spacing w:before="60" w:after="60" w:line="240" w:lineRule="auto"/>
              <w:ind w:left="36" w:right="106"/>
              <w:jc w:val="both"/>
              <w:rPr>
                <w:sz w:val="20"/>
              </w:rPr>
            </w:pPr>
            <w:r>
              <w:rPr>
                <w:sz w:val="20"/>
              </w:rPr>
              <w:t>D</w:t>
            </w:r>
            <w:r w:rsidRPr="00BA074F">
              <w:rPr>
                <w:sz w:val="20"/>
              </w:rPr>
              <w:t>es appuis méthodologiques, matériels et financiers importants seront toujours requis</w:t>
            </w:r>
            <w:r>
              <w:rPr>
                <w:sz w:val="20"/>
              </w:rPr>
              <w:t xml:space="preserve"> pour l’ENAB</w:t>
            </w:r>
            <w:r w:rsidRPr="00BA074F">
              <w:rPr>
                <w:sz w:val="20"/>
              </w:rPr>
              <w:t xml:space="preserve"> lorsqu’on sortira des exercices routiniers (pour actualisation des variables structurelles, renouvellement des bases de sondage ou modules thématiques additionnels).</w:t>
            </w:r>
          </w:p>
        </w:tc>
        <w:tc>
          <w:tcPr>
            <w:tcW w:w="2268" w:type="dxa"/>
            <w:tcBorders>
              <w:top w:val="single" w:sz="4" w:space="0" w:color="auto"/>
              <w:left w:val="single" w:sz="4" w:space="0" w:color="000000"/>
              <w:bottom w:val="single" w:sz="4" w:space="0" w:color="000000"/>
              <w:right w:val="single" w:sz="4" w:space="0" w:color="000000"/>
            </w:tcBorders>
          </w:tcPr>
          <w:p w:rsidR="009C570B" w:rsidRPr="00BA074F" w:rsidRDefault="009C570B" w:rsidP="009C570B">
            <w:pPr>
              <w:widowControl w:val="0"/>
              <w:autoSpaceDE w:val="0"/>
              <w:autoSpaceDN w:val="0"/>
              <w:adjustRightInd w:val="0"/>
              <w:spacing w:before="60" w:after="60" w:line="240" w:lineRule="auto"/>
              <w:ind w:left="36" w:right="106"/>
              <w:rPr>
                <w:rFonts w:cs="Arial"/>
                <w:sz w:val="20"/>
                <w:szCs w:val="20"/>
              </w:rPr>
            </w:pPr>
            <w:r w:rsidRPr="00BA074F">
              <w:rPr>
                <w:rFonts w:cs="Arial"/>
                <w:sz w:val="20"/>
                <w:szCs w:val="20"/>
              </w:rPr>
              <w:t xml:space="preserve">Intervention, </w:t>
            </w:r>
            <w:r>
              <w:rPr>
                <w:rFonts w:cs="Arial"/>
                <w:sz w:val="20"/>
                <w:szCs w:val="20"/>
              </w:rPr>
              <w:t>DSIA</w:t>
            </w:r>
          </w:p>
        </w:tc>
      </w:tr>
      <w:tr w:rsidR="009C570B" w:rsidRPr="0093349F" w:rsidTr="009C570B">
        <w:trPr>
          <w:trHeight w:val="227"/>
        </w:trPr>
        <w:tc>
          <w:tcPr>
            <w:tcW w:w="6946" w:type="dxa"/>
            <w:tcBorders>
              <w:top w:val="single" w:sz="4" w:space="0" w:color="auto"/>
              <w:left w:val="single" w:sz="4" w:space="0" w:color="auto"/>
              <w:bottom w:val="single" w:sz="4" w:space="0" w:color="auto"/>
              <w:right w:val="single" w:sz="4" w:space="0" w:color="auto"/>
            </w:tcBorders>
          </w:tcPr>
          <w:p w:rsidR="009C570B" w:rsidRPr="0093349F" w:rsidRDefault="009C570B" w:rsidP="009C570B">
            <w:pPr>
              <w:widowControl w:val="0"/>
              <w:tabs>
                <w:tab w:val="left" w:pos="6840"/>
              </w:tabs>
              <w:autoSpaceDE w:val="0"/>
              <w:autoSpaceDN w:val="0"/>
              <w:adjustRightInd w:val="0"/>
              <w:spacing w:before="60" w:after="60" w:line="240" w:lineRule="auto"/>
              <w:ind w:left="36" w:right="106"/>
              <w:jc w:val="both"/>
              <w:rPr>
                <w:rFonts w:ascii="Times New Roman" w:hAnsi="Times New Roman"/>
                <w:sz w:val="24"/>
                <w:szCs w:val="24"/>
                <w:highlight w:val="green"/>
              </w:rPr>
            </w:pPr>
            <w:r w:rsidRPr="00916475">
              <w:rPr>
                <w:rFonts w:cs="Arial"/>
                <w:sz w:val="20"/>
                <w:szCs w:val="20"/>
              </w:rPr>
              <w:t>Né</w:t>
            </w:r>
            <w:r w:rsidRPr="00916475">
              <w:rPr>
                <w:rFonts w:cs="Arial"/>
                <w:spacing w:val="1"/>
                <w:sz w:val="20"/>
                <w:szCs w:val="20"/>
              </w:rPr>
              <w:t>c</w:t>
            </w:r>
            <w:r w:rsidRPr="00916475">
              <w:rPr>
                <w:rFonts w:cs="Arial"/>
                <w:sz w:val="20"/>
                <w:szCs w:val="20"/>
              </w:rPr>
              <w:t>e</w:t>
            </w:r>
            <w:r w:rsidRPr="00916475">
              <w:rPr>
                <w:rFonts w:cs="Arial"/>
                <w:spacing w:val="1"/>
                <w:sz w:val="20"/>
                <w:szCs w:val="20"/>
              </w:rPr>
              <w:t>ss</w:t>
            </w:r>
            <w:r w:rsidRPr="00916475">
              <w:rPr>
                <w:rFonts w:cs="Arial"/>
                <w:spacing w:val="-1"/>
                <w:sz w:val="20"/>
                <w:szCs w:val="20"/>
              </w:rPr>
              <w:t>i</w:t>
            </w:r>
            <w:r w:rsidRPr="00916475">
              <w:rPr>
                <w:rFonts w:cs="Arial"/>
                <w:sz w:val="20"/>
                <w:szCs w:val="20"/>
              </w:rPr>
              <w:t>té</w:t>
            </w:r>
            <w:r w:rsidRPr="00916475">
              <w:rPr>
                <w:rFonts w:cs="Arial"/>
                <w:spacing w:val="-10"/>
                <w:sz w:val="20"/>
                <w:szCs w:val="20"/>
              </w:rPr>
              <w:t xml:space="preserve"> </w:t>
            </w:r>
            <w:r w:rsidRPr="00916475">
              <w:rPr>
                <w:rFonts w:cs="Arial"/>
                <w:spacing w:val="2"/>
                <w:sz w:val="20"/>
                <w:szCs w:val="20"/>
              </w:rPr>
              <w:t>d</w:t>
            </w:r>
            <w:r w:rsidRPr="00916475">
              <w:rPr>
                <w:rFonts w:cs="Arial"/>
                <w:sz w:val="20"/>
                <w:szCs w:val="20"/>
              </w:rPr>
              <w:t>e</w:t>
            </w:r>
            <w:r w:rsidRPr="00916475">
              <w:rPr>
                <w:rFonts w:cs="Arial"/>
                <w:spacing w:val="-3"/>
                <w:sz w:val="20"/>
                <w:szCs w:val="20"/>
              </w:rPr>
              <w:t xml:space="preserve"> </w:t>
            </w:r>
            <w:r w:rsidRPr="00916475">
              <w:rPr>
                <w:rFonts w:cs="Arial"/>
                <w:sz w:val="20"/>
                <w:szCs w:val="20"/>
              </w:rPr>
              <w:t>t</w:t>
            </w:r>
            <w:r w:rsidRPr="00916475">
              <w:rPr>
                <w:rFonts w:cs="Arial"/>
                <w:spacing w:val="1"/>
                <w:sz w:val="20"/>
                <w:szCs w:val="20"/>
              </w:rPr>
              <w:t>r</w:t>
            </w:r>
            <w:r w:rsidRPr="00916475">
              <w:rPr>
                <w:rFonts w:cs="Arial"/>
                <w:spacing w:val="2"/>
                <w:sz w:val="20"/>
                <w:szCs w:val="20"/>
              </w:rPr>
              <w:t>o</w:t>
            </w:r>
            <w:r w:rsidRPr="00916475">
              <w:rPr>
                <w:rFonts w:cs="Arial"/>
                <w:sz w:val="20"/>
                <w:szCs w:val="20"/>
              </w:rPr>
              <w:t>u</w:t>
            </w:r>
            <w:r w:rsidRPr="00916475">
              <w:rPr>
                <w:rFonts w:cs="Arial"/>
                <w:spacing w:val="1"/>
                <w:sz w:val="20"/>
                <w:szCs w:val="20"/>
              </w:rPr>
              <w:t>v</w:t>
            </w:r>
            <w:r w:rsidRPr="00916475">
              <w:rPr>
                <w:rFonts w:cs="Arial"/>
                <w:sz w:val="20"/>
                <w:szCs w:val="20"/>
              </w:rPr>
              <w:t>er</w:t>
            </w:r>
            <w:r w:rsidRPr="00916475">
              <w:rPr>
                <w:rFonts w:cs="Arial"/>
                <w:spacing w:val="-6"/>
                <w:sz w:val="20"/>
                <w:szCs w:val="20"/>
              </w:rPr>
              <w:t xml:space="preserve"> </w:t>
            </w:r>
            <w:r w:rsidRPr="00916475">
              <w:rPr>
                <w:rFonts w:cs="Arial"/>
                <w:spacing w:val="-1"/>
                <w:sz w:val="20"/>
                <w:szCs w:val="20"/>
              </w:rPr>
              <w:t>l</w:t>
            </w:r>
            <w:r w:rsidRPr="00916475">
              <w:rPr>
                <w:rFonts w:cs="Arial"/>
                <w:sz w:val="20"/>
                <w:szCs w:val="20"/>
              </w:rPr>
              <w:t>es</w:t>
            </w:r>
            <w:r w:rsidRPr="00916475">
              <w:rPr>
                <w:rFonts w:cs="Arial"/>
                <w:spacing w:val="-2"/>
                <w:sz w:val="20"/>
                <w:szCs w:val="20"/>
              </w:rPr>
              <w:t xml:space="preserve"> </w:t>
            </w:r>
            <w:r w:rsidRPr="00916475">
              <w:rPr>
                <w:rFonts w:cs="Arial"/>
                <w:spacing w:val="5"/>
                <w:sz w:val="20"/>
                <w:szCs w:val="20"/>
              </w:rPr>
              <w:t>m</w:t>
            </w:r>
            <w:r w:rsidRPr="00916475">
              <w:rPr>
                <w:rFonts w:cs="Arial"/>
                <w:sz w:val="20"/>
                <w:szCs w:val="20"/>
              </w:rPr>
              <w:t>e</w:t>
            </w:r>
            <w:r w:rsidRPr="00916475">
              <w:rPr>
                <w:rFonts w:cs="Arial"/>
                <w:spacing w:val="-1"/>
                <w:sz w:val="20"/>
                <w:szCs w:val="20"/>
              </w:rPr>
              <w:t>i</w:t>
            </w:r>
            <w:r w:rsidRPr="00916475">
              <w:rPr>
                <w:rFonts w:cs="Arial"/>
                <w:spacing w:val="1"/>
                <w:sz w:val="20"/>
                <w:szCs w:val="20"/>
              </w:rPr>
              <w:t>l</w:t>
            </w:r>
            <w:r w:rsidRPr="00916475">
              <w:rPr>
                <w:rFonts w:cs="Arial"/>
                <w:spacing w:val="-1"/>
                <w:sz w:val="20"/>
                <w:szCs w:val="20"/>
              </w:rPr>
              <w:t>l</w:t>
            </w:r>
            <w:r w:rsidRPr="00916475">
              <w:rPr>
                <w:rFonts w:cs="Arial"/>
                <w:spacing w:val="2"/>
                <w:sz w:val="20"/>
                <w:szCs w:val="20"/>
              </w:rPr>
              <w:t>e</w:t>
            </w:r>
            <w:r w:rsidRPr="00916475">
              <w:rPr>
                <w:rFonts w:cs="Arial"/>
                <w:sz w:val="20"/>
                <w:szCs w:val="20"/>
              </w:rPr>
              <w:t>u</w:t>
            </w:r>
            <w:r w:rsidRPr="00916475">
              <w:rPr>
                <w:rFonts w:cs="Arial"/>
                <w:spacing w:val="1"/>
                <w:sz w:val="20"/>
                <w:szCs w:val="20"/>
              </w:rPr>
              <w:t>r</w:t>
            </w:r>
            <w:r w:rsidRPr="00916475">
              <w:rPr>
                <w:rFonts w:cs="Arial"/>
                <w:sz w:val="20"/>
                <w:szCs w:val="20"/>
              </w:rPr>
              <w:t>s</w:t>
            </w:r>
            <w:r w:rsidRPr="00916475">
              <w:rPr>
                <w:rFonts w:cs="Arial"/>
                <w:spacing w:val="-7"/>
                <w:sz w:val="20"/>
                <w:szCs w:val="20"/>
              </w:rPr>
              <w:t xml:space="preserve"> </w:t>
            </w:r>
            <w:r w:rsidRPr="00916475">
              <w:rPr>
                <w:rFonts w:cs="Arial"/>
                <w:sz w:val="20"/>
                <w:szCs w:val="20"/>
              </w:rPr>
              <w:t>éq</w:t>
            </w:r>
            <w:r w:rsidRPr="00916475">
              <w:rPr>
                <w:rFonts w:cs="Arial"/>
                <w:spacing w:val="2"/>
                <w:sz w:val="20"/>
                <w:szCs w:val="20"/>
              </w:rPr>
              <w:t>u</w:t>
            </w:r>
            <w:r w:rsidRPr="00916475">
              <w:rPr>
                <w:rFonts w:cs="Arial"/>
                <w:spacing w:val="-1"/>
                <w:sz w:val="20"/>
                <w:szCs w:val="20"/>
              </w:rPr>
              <w:t>i</w:t>
            </w:r>
            <w:r w:rsidRPr="00916475">
              <w:rPr>
                <w:rFonts w:cs="Arial"/>
                <w:spacing w:val="1"/>
                <w:sz w:val="20"/>
                <w:szCs w:val="20"/>
              </w:rPr>
              <w:t>l</w:t>
            </w:r>
            <w:r w:rsidRPr="00916475">
              <w:rPr>
                <w:rFonts w:cs="Arial"/>
                <w:spacing w:val="-1"/>
                <w:sz w:val="20"/>
                <w:szCs w:val="20"/>
              </w:rPr>
              <w:t>i</w:t>
            </w:r>
            <w:r w:rsidRPr="00916475">
              <w:rPr>
                <w:rFonts w:cs="Arial"/>
                <w:sz w:val="20"/>
                <w:szCs w:val="20"/>
              </w:rPr>
              <w:t>b</w:t>
            </w:r>
            <w:r w:rsidRPr="00916475">
              <w:rPr>
                <w:rFonts w:cs="Arial"/>
                <w:spacing w:val="1"/>
                <w:sz w:val="20"/>
                <w:szCs w:val="20"/>
              </w:rPr>
              <w:t>r</w:t>
            </w:r>
            <w:r w:rsidRPr="00916475">
              <w:rPr>
                <w:rFonts w:cs="Arial"/>
                <w:sz w:val="20"/>
                <w:szCs w:val="20"/>
              </w:rPr>
              <w:t>es</w:t>
            </w:r>
            <w:r w:rsidRPr="00916475">
              <w:rPr>
                <w:rFonts w:cs="Arial"/>
                <w:spacing w:val="-8"/>
                <w:sz w:val="20"/>
                <w:szCs w:val="20"/>
              </w:rPr>
              <w:t xml:space="preserve"> </w:t>
            </w:r>
            <w:r w:rsidRPr="00916475">
              <w:rPr>
                <w:rFonts w:cs="Arial"/>
                <w:spacing w:val="2"/>
                <w:sz w:val="20"/>
                <w:szCs w:val="20"/>
              </w:rPr>
              <w:t>e</w:t>
            </w:r>
            <w:r w:rsidRPr="00916475">
              <w:rPr>
                <w:rFonts w:cs="Arial"/>
                <w:sz w:val="20"/>
                <w:szCs w:val="20"/>
              </w:rPr>
              <w:t>nt</w:t>
            </w:r>
            <w:r w:rsidRPr="00916475">
              <w:rPr>
                <w:rFonts w:cs="Arial"/>
                <w:spacing w:val="1"/>
                <w:sz w:val="20"/>
                <w:szCs w:val="20"/>
              </w:rPr>
              <w:t>r</w:t>
            </w:r>
            <w:r w:rsidRPr="00916475">
              <w:rPr>
                <w:rFonts w:cs="Arial"/>
                <w:sz w:val="20"/>
                <w:szCs w:val="20"/>
              </w:rPr>
              <w:t>e</w:t>
            </w:r>
            <w:r w:rsidRPr="00916475">
              <w:rPr>
                <w:rFonts w:cs="Arial"/>
                <w:spacing w:val="-3"/>
                <w:sz w:val="20"/>
                <w:szCs w:val="20"/>
              </w:rPr>
              <w:t xml:space="preserve"> </w:t>
            </w:r>
            <w:r w:rsidRPr="00916475">
              <w:rPr>
                <w:rFonts w:cs="Arial"/>
                <w:sz w:val="20"/>
                <w:szCs w:val="20"/>
              </w:rPr>
              <w:t>au</w:t>
            </w:r>
            <w:r w:rsidRPr="00916475">
              <w:rPr>
                <w:rFonts w:cs="Arial"/>
                <w:spacing w:val="2"/>
                <w:sz w:val="20"/>
                <w:szCs w:val="20"/>
              </w:rPr>
              <w:t>t</w:t>
            </w:r>
            <w:r w:rsidRPr="00916475">
              <w:rPr>
                <w:rFonts w:cs="Arial"/>
                <w:sz w:val="20"/>
                <w:szCs w:val="20"/>
              </w:rPr>
              <w:t>ono</w:t>
            </w:r>
            <w:r w:rsidRPr="00916475">
              <w:rPr>
                <w:rFonts w:cs="Arial"/>
                <w:spacing w:val="5"/>
                <w:sz w:val="20"/>
                <w:szCs w:val="20"/>
              </w:rPr>
              <w:t>m</w:t>
            </w:r>
            <w:r w:rsidRPr="00916475">
              <w:rPr>
                <w:rFonts w:cs="Arial"/>
                <w:spacing w:val="-1"/>
                <w:sz w:val="20"/>
                <w:szCs w:val="20"/>
              </w:rPr>
              <w:t>i</w:t>
            </w:r>
            <w:r w:rsidRPr="00916475">
              <w:rPr>
                <w:rFonts w:cs="Arial"/>
                <w:sz w:val="20"/>
                <w:szCs w:val="20"/>
              </w:rPr>
              <w:t>e</w:t>
            </w:r>
            <w:r w:rsidRPr="00916475">
              <w:rPr>
                <w:rFonts w:cs="Arial"/>
                <w:spacing w:val="-10"/>
                <w:sz w:val="20"/>
                <w:szCs w:val="20"/>
              </w:rPr>
              <w:t xml:space="preserve"> </w:t>
            </w:r>
            <w:r w:rsidRPr="00916475">
              <w:rPr>
                <w:rFonts w:cs="Arial"/>
                <w:sz w:val="20"/>
                <w:szCs w:val="20"/>
              </w:rPr>
              <w:t>des</w:t>
            </w:r>
            <w:r w:rsidRPr="00916475">
              <w:rPr>
                <w:rFonts w:cs="Arial"/>
                <w:spacing w:val="-2"/>
                <w:sz w:val="20"/>
                <w:szCs w:val="20"/>
              </w:rPr>
              <w:t xml:space="preserve"> </w:t>
            </w:r>
            <w:r w:rsidRPr="00916475">
              <w:rPr>
                <w:rFonts w:cs="Arial"/>
                <w:spacing w:val="1"/>
                <w:sz w:val="20"/>
                <w:szCs w:val="20"/>
              </w:rPr>
              <w:t>c</w:t>
            </w:r>
            <w:r w:rsidRPr="00916475">
              <w:rPr>
                <w:rFonts w:cs="Arial"/>
                <w:sz w:val="20"/>
                <w:szCs w:val="20"/>
              </w:rPr>
              <w:t>e</w:t>
            </w:r>
            <w:r w:rsidRPr="00916475">
              <w:rPr>
                <w:rFonts w:cs="Arial"/>
                <w:spacing w:val="2"/>
                <w:sz w:val="20"/>
                <w:szCs w:val="20"/>
              </w:rPr>
              <w:t>n</w:t>
            </w:r>
            <w:r w:rsidRPr="00916475">
              <w:rPr>
                <w:rFonts w:cs="Arial"/>
                <w:sz w:val="20"/>
                <w:szCs w:val="20"/>
              </w:rPr>
              <w:t>t</w:t>
            </w:r>
            <w:r w:rsidRPr="00916475">
              <w:rPr>
                <w:rFonts w:cs="Arial"/>
                <w:spacing w:val="1"/>
                <w:sz w:val="20"/>
                <w:szCs w:val="20"/>
              </w:rPr>
              <w:t>r</w:t>
            </w:r>
            <w:r w:rsidRPr="00916475">
              <w:rPr>
                <w:rFonts w:cs="Arial"/>
                <w:sz w:val="20"/>
                <w:szCs w:val="20"/>
              </w:rPr>
              <w:t>es d</w:t>
            </w:r>
            <w:r w:rsidRPr="00916475">
              <w:rPr>
                <w:rFonts w:cs="Arial"/>
                <w:spacing w:val="-1"/>
                <w:sz w:val="20"/>
                <w:szCs w:val="20"/>
              </w:rPr>
              <w:t>’</w:t>
            </w:r>
            <w:r w:rsidRPr="00916475">
              <w:rPr>
                <w:rFonts w:cs="Arial"/>
                <w:spacing w:val="2"/>
                <w:sz w:val="20"/>
                <w:szCs w:val="20"/>
              </w:rPr>
              <w:t>e</w:t>
            </w:r>
            <w:r w:rsidRPr="00916475">
              <w:rPr>
                <w:rFonts w:cs="Arial"/>
                <w:sz w:val="20"/>
                <w:szCs w:val="20"/>
              </w:rPr>
              <w:t>ng</w:t>
            </w:r>
            <w:r w:rsidRPr="00916475">
              <w:rPr>
                <w:rFonts w:cs="Arial"/>
                <w:spacing w:val="2"/>
                <w:sz w:val="20"/>
                <w:szCs w:val="20"/>
              </w:rPr>
              <w:t>a</w:t>
            </w:r>
            <w:r w:rsidRPr="00916475">
              <w:rPr>
                <w:rFonts w:cs="Arial"/>
                <w:sz w:val="20"/>
                <w:szCs w:val="20"/>
              </w:rPr>
              <w:t>ge</w:t>
            </w:r>
            <w:r w:rsidRPr="00916475">
              <w:rPr>
                <w:rFonts w:cs="Arial"/>
                <w:spacing w:val="5"/>
                <w:sz w:val="20"/>
                <w:szCs w:val="20"/>
              </w:rPr>
              <w:t>m</w:t>
            </w:r>
            <w:r w:rsidRPr="00916475">
              <w:rPr>
                <w:rFonts w:cs="Arial"/>
                <w:sz w:val="20"/>
                <w:szCs w:val="20"/>
              </w:rPr>
              <w:t>ent</w:t>
            </w:r>
            <w:r w:rsidRPr="00916475">
              <w:rPr>
                <w:rFonts w:cs="Arial"/>
                <w:spacing w:val="-13"/>
                <w:sz w:val="20"/>
                <w:szCs w:val="20"/>
              </w:rPr>
              <w:t xml:space="preserve"> </w:t>
            </w:r>
            <w:r w:rsidRPr="00916475">
              <w:rPr>
                <w:rFonts w:cs="Arial"/>
                <w:sz w:val="20"/>
                <w:szCs w:val="20"/>
              </w:rPr>
              <w:t>dé</w:t>
            </w:r>
            <w:r w:rsidRPr="00916475">
              <w:rPr>
                <w:rFonts w:cs="Arial"/>
                <w:spacing w:val="1"/>
                <w:sz w:val="20"/>
                <w:szCs w:val="20"/>
              </w:rPr>
              <w:t>c</w:t>
            </w:r>
            <w:r w:rsidRPr="00916475">
              <w:rPr>
                <w:rFonts w:cs="Arial"/>
                <w:sz w:val="20"/>
                <w:szCs w:val="20"/>
              </w:rPr>
              <w:t>on</w:t>
            </w:r>
            <w:r w:rsidRPr="00916475">
              <w:rPr>
                <w:rFonts w:cs="Arial"/>
                <w:spacing w:val="1"/>
                <w:sz w:val="20"/>
                <w:szCs w:val="20"/>
              </w:rPr>
              <w:t>c</w:t>
            </w:r>
            <w:r w:rsidRPr="00916475">
              <w:rPr>
                <w:rFonts w:cs="Arial"/>
                <w:spacing w:val="2"/>
                <w:sz w:val="20"/>
                <w:szCs w:val="20"/>
              </w:rPr>
              <w:t>e</w:t>
            </w:r>
            <w:r w:rsidRPr="00916475">
              <w:rPr>
                <w:rFonts w:cs="Arial"/>
                <w:sz w:val="20"/>
                <w:szCs w:val="20"/>
              </w:rPr>
              <w:t>nt</w:t>
            </w:r>
            <w:r w:rsidRPr="00916475">
              <w:rPr>
                <w:rFonts w:cs="Arial"/>
                <w:spacing w:val="1"/>
                <w:sz w:val="20"/>
                <w:szCs w:val="20"/>
              </w:rPr>
              <w:t>r</w:t>
            </w:r>
            <w:r w:rsidRPr="00916475">
              <w:rPr>
                <w:rFonts w:cs="Arial"/>
                <w:spacing w:val="2"/>
                <w:sz w:val="20"/>
                <w:szCs w:val="20"/>
              </w:rPr>
              <w:t>é</w:t>
            </w:r>
            <w:r w:rsidRPr="00916475">
              <w:rPr>
                <w:rFonts w:cs="Arial"/>
                <w:sz w:val="20"/>
                <w:szCs w:val="20"/>
              </w:rPr>
              <w:t>s</w:t>
            </w:r>
            <w:r w:rsidRPr="00916475">
              <w:rPr>
                <w:rFonts w:cs="Arial"/>
                <w:spacing w:val="-11"/>
                <w:sz w:val="20"/>
                <w:szCs w:val="20"/>
              </w:rPr>
              <w:t xml:space="preserve"> </w:t>
            </w:r>
            <w:r w:rsidRPr="00916475">
              <w:rPr>
                <w:rFonts w:cs="Arial"/>
                <w:sz w:val="20"/>
                <w:szCs w:val="20"/>
              </w:rPr>
              <w:t>et</w:t>
            </w:r>
            <w:r w:rsidRPr="00916475">
              <w:rPr>
                <w:rFonts w:cs="Arial"/>
                <w:spacing w:val="-2"/>
                <w:sz w:val="20"/>
                <w:szCs w:val="20"/>
              </w:rPr>
              <w:t xml:space="preserve"> </w:t>
            </w:r>
            <w:r w:rsidRPr="00916475">
              <w:rPr>
                <w:rFonts w:cs="Arial"/>
                <w:spacing w:val="-1"/>
                <w:sz w:val="20"/>
                <w:szCs w:val="20"/>
              </w:rPr>
              <w:t>l</w:t>
            </w:r>
            <w:r w:rsidRPr="00916475">
              <w:rPr>
                <w:rFonts w:cs="Arial"/>
                <w:sz w:val="20"/>
                <w:szCs w:val="20"/>
              </w:rPr>
              <w:t>es</w:t>
            </w:r>
            <w:r w:rsidRPr="00916475">
              <w:rPr>
                <w:rFonts w:cs="Arial"/>
                <w:spacing w:val="-2"/>
                <w:sz w:val="20"/>
                <w:szCs w:val="20"/>
              </w:rPr>
              <w:t xml:space="preserve"> </w:t>
            </w:r>
            <w:r w:rsidRPr="00916475">
              <w:rPr>
                <w:rFonts w:cs="Arial"/>
                <w:spacing w:val="1"/>
                <w:sz w:val="20"/>
                <w:szCs w:val="20"/>
              </w:rPr>
              <w:t>s</w:t>
            </w:r>
            <w:r w:rsidRPr="00916475">
              <w:rPr>
                <w:rFonts w:cs="Arial"/>
                <w:sz w:val="20"/>
                <w:szCs w:val="20"/>
              </w:rPr>
              <w:t>e</w:t>
            </w:r>
            <w:r w:rsidRPr="00916475">
              <w:rPr>
                <w:rFonts w:cs="Arial"/>
                <w:spacing w:val="3"/>
                <w:sz w:val="20"/>
                <w:szCs w:val="20"/>
              </w:rPr>
              <w:t>r</w:t>
            </w:r>
            <w:r w:rsidRPr="00916475">
              <w:rPr>
                <w:rFonts w:cs="Arial"/>
                <w:spacing w:val="-1"/>
                <w:sz w:val="20"/>
                <w:szCs w:val="20"/>
              </w:rPr>
              <w:t>vi</w:t>
            </w:r>
            <w:r w:rsidRPr="00916475">
              <w:rPr>
                <w:rFonts w:cs="Arial"/>
                <w:spacing w:val="1"/>
                <w:sz w:val="20"/>
                <w:szCs w:val="20"/>
              </w:rPr>
              <w:t>c</w:t>
            </w:r>
            <w:r w:rsidRPr="00916475">
              <w:rPr>
                <w:rFonts w:cs="Arial"/>
                <w:sz w:val="20"/>
                <w:szCs w:val="20"/>
              </w:rPr>
              <w:t>es</w:t>
            </w:r>
            <w:r w:rsidRPr="00916475">
              <w:rPr>
                <w:rFonts w:cs="Arial"/>
                <w:spacing w:val="-6"/>
                <w:sz w:val="20"/>
                <w:szCs w:val="20"/>
              </w:rPr>
              <w:t xml:space="preserve"> </w:t>
            </w:r>
            <w:r w:rsidRPr="00916475">
              <w:rPr>
                <w:rFonts w:cs="Arial"/>
                <w:spacing w:val="2"/>
                <w:sz w:val="20"/>
                <w:szCs w:val="20"/>
              </w:rPr>
              <w:t>d</w:t>
            </w:r>
            <w:r>
              <w:rPr>
                <w:rFonts w:cs="Arial"/>
                <w:spacing w:val="-1"/>
                <w:sz w:val="20"/>
                <w:szCs w:val="20"/>
              </w:rPr>
              <w:t>’</w:t>
            </w:r>
            <w:r w:rsidRPr="00916475">
              <w:rPr>
                <w:rFonts w:cs="Arial"/>
                <w:spacing w:val="2"/>
                <w:sz w:val="20"/>
                <w:szCs w:val="20"/>
              </w:rPr>
              <w:t>a</w:t>
            </w:r>
            <w:r w:rsidRPr="00916475">
              <w:rPr>
                <w:rFonts w:cs="Arial"/>
                <w:sz w:val="20"/>
                <w:szCs w:val="20"/>
              </w:rPr>
              <w:t>pp</w:t>
            </w:r>
            <w:r w:rsidRPr="00916475">
              <w:rPr>
                <w:rFonts w:cs="Arial"/>
                <w:spacing w:val="2"/>
                <w:sz w:val="20"/>
                <w:szCs w:val="20"/>
              </w:rPr>
              <w:t>u</w:t>
            </w:r>
            <w:r w:rsidRPr="00916475">
              <w:rPr>
                <w:rFonts w:cs="Arial"/>
                <w:sz w:val="20"/>
                <w:szCs w:val="20"/>
              </w:rPr>
              <w:t>i</w:t>
            </w:r>
            <w:r w:rsidRPr="00916475">
              <w:rPr>
                <w:rFonts w:cs="Arial"/>
                <w:spacing w:val="-7"/>
                <w:sz w:val="20"/>
                <w:szCs w:val="20"/>
              </w:rPr>
              <w:t xml:space="preserve"> </w:t>
            </w:r>
            <w:r w:rsidRPr="00916475">
              <w:rPr>
                <w:rFonts w:cs="Arial"/>
                <w:spacing w:val="1"/>
                <w:sz w:val="20"/>
                <w:szCs w:val="20"/>
              </w:rPr>
              <w:t>c</w:t>
            </w:r>
            <w:r w:rsidRPr="00916475">
              <w:rPr>
                <w:rFonts w:cs="Arial"/>
                <w:spacing w:val="2"/>
                <w:sz w:val="20"/>
                <w:szCs w:val="20"/>
              </w:rPr>
              <w:t>e</w:t>
            </w:r>
            <w:r w:rsidRPr="00916475">
              <w:rPr>
                <w:rFonts w:cs="Arial"/>
                <w:sz w:val="20"/>
                <w:szCs w:val="20"/>
              </w:rPr>
              <w:t>nt</w:t>
            </w:r>
            <w:r w:rsidRPr="00916475">
              <w:rPr>
                <w:rFonts w:cs="Arial"/>
                <w:spacing w:val="1"/>
                <w:sz w:val="20"/>
                <w:szCs w:val="20"/>
              </w:rPr>
              <w:t>r</w:t>
            </w:r>
            <w:r w:rsidRPr="00916475">
              <w:rPr>
                <w:rFonts w:cs="Arial"/>
                <w:sz w:val="20"/>
                <w:szCs w:val="20"/>
              </w:rPr>
              <w:t>aux</w:t>
            </w:r>
          </w:p>
        </w:tc>
        <w:tc>
          <w:tcPr>
            <w:tcW w:w="2268" w:type="dxa"/>
            <w:tcBorders>
              <w:top w:val="single" w:sz="4" w:space="0" w:color="auto"/>
              <w:left w:val="single" w:sz="4" w:space="0" w:color="auto"/>
              <w:bottom w:val="single" w:sz="4" w:space="0" w:color="auto"/>
              <w:right w:val="single" w:sz="4" w:space="0" w:color="auto"/>
            </w:tcBorders>
          </w:tcPr>
          <w:p w:rsidR="009C570B" w:rsidRPr="0093349F" w:rsidRDefault="009C570B" w:rsidP="009C570B">
            <w:pPr>
              <w:widowControl w:val="0"/>
              <w:autoSpaceDE w:val="0"/>
              <w:autoSpaceDN w:val="0"/>
              <w:adjustRightInd w:val="0"/>
              <w:spacing w:before="60" w:after="60" w:line="240" w:lineRule="auto"/>
              <w:ind w:left="36" w:right="106"/>
              <w:rPr>
                <w:rFonts w:ascii="Times New Roman" w:hAnsi="Times New Roman"/>
                <w:sz w:val="24"/>
                <w:szCs w:val="24"/>
                <w:highlight w:val="green"/>
              </w:rPr>
            </w:pPr>
            <w:r w:rsidRPr="00916475">
              <w:rPr>
                <w:rFonts w:cs="Arial"/>
                <w:sz w:val="20"/>
                <w:szCs w:val="20"/>
              </w:rPr>
              <w:t>Inte</w:t>
            </w:r>
            <w:r w:rsidRPr="00916475">
              <w:rPr>
                <w:rFonts w:cs="Arial"/>
                <w:spacing w:val="1"/>
                <w:sz w:val="20"/>
                <w:szCs w:val="20"/>
              </w:rPr>
              <w:t>rv</w:t>
            </w:r>
            <w:r w:rsidRPr="00916475">
              <w:rPr>
                <w:rFonts w:cs="Arial"/>
                <w:sz w:val="20"/>
                <w:szCs w:val="20"/>
              </w:rPr>
              <w:t>en</w:t>
            </w:r>
            <w:r w:rsidRPr="00916475">
              <w:rPr>
                <w:rFonts w:cs="Arial"/>
                <w:spacing w:val="2"/>
                <w:sz w:val="20"/>
                <w:szCs w:val="20"/>
              </w:rPr>
              <w:t>t</w:t>
            </w:r>
            <w:r w:rsidRPr="00916475">
              <w:rPr>
                <w:rFonts w:cs="Arial"/>
                <w:spacing w:val="-1"/>
                <w:sz w:val="20"/>
                <w:szCs w:val="20"/>
              </w:rPr>
              <w:t>i</w:t>
            </w:r>
            <w:r w:rsidRPr="00916475">
              <w:rPr>
                <w:rFonts w:cs="Arial"/>
                <w:sz w:val="20"/>
                <w:szCs w:val="20"/>
              </w:rPr>
              <w:t>o</w:t>
            </w:r>
            <w:r w:rsidRPr="00916475">
              <w:rPr>
                <w:rFonts w:cs="Arial"/>
                <w:spacing w:val="2"/>
                <w:sz w:val="20"/>
                <w:szCs w:val="20"/>
              </w:rPr>
              <w:t>n</w:t>
            </w:r>
            <w:r w:rsidRPr="00916475">
              <w:rPr>
                <w:rFonts w:cs="Arial"/>
                <w:sz w:val="20"/>
                <w:szCs w:val="20"/>
              </w:rPr>
              <w:t>,</w:t>
            </w:r>
            <w:r w:rsidRPr="00916475">
              <w:rPr>
                <w:rFonts w:cs="Arial"/>
                <w:spacing w:val="-11"/>
                <w:sz w:val="20"/>
                <w:szCs w:val="20"/>
              </w:rPr>
              <w:t xml:space="preserve"> </w:t>
            </w:r>
            <w:r w:rsidRPr="00916475">
              <w:rPr>
                <w:rFonts w:cs="Arial"/>
                <w:sz w:val="20"/>
                <w:szCs w:val="20"/>
              </w:rPr>
              <w:t>M</w:t>
            </w:r>
            <w:r w:rsidRPr="00916475">
              <w:rPr>
                <w:rFonts w:cs="Arial"/>
                <w:spacing w:val="2"/>
                <w:sz w:val="20"/>
                <w:szCs w:val="20"/>
              </w:rPr>
              <w:t>I</w:t>
            </w:r>
            <w:r w:rsidRPr="00916475">
              <w:rPr>
                <w:rFonts w:cs="Arial"/>
                <w:sz w:val="20"/>
                <w:szCs w:val="20"/>
              </w:rPr>
              <w:t>N</w:t>
            </w:r>
            <w:r w:rsidRPr="00916475">
              <w:rPr>
                <w:rFonts w:cs="Arial"/>
                <w:spacing w:val="-1"/>
                <w:sz w:val="20"/>
                <w:szCs w:val="20"/>
              </w:rPr>
              <w:t>A</w:t>
            </w:r>
            <w:r w:rsidRPr="00916475">
              <w:rPr>
                <w:rFonts w:cs="Arial"/>
                <w:spacing w:val="1"/>
                <w:sz w:val="20"/>
                <w:szCs w:val="20"/>
              </w:rPr>
              <w:t>G</w:t>
            </w:r>
            <w:r w:rsidRPr="00916475">
              <w:rPr>
                <w:rFonts w:cs="Arial"/>
                <w:sz w:val="20"/>
                <w:szCs w:val="20"/>
              </w:rPr>
              <w:t>R</w:t>
            </w:r>
            <w:r w:rsidRPr="00916475">
              <w:rPr>
                <w:rFonts w:cs="Arial"/>
                <w:spacing w:val="2"/>
                <w:sz w:val="20"/>
                <w:szCs w:val="20"/>
              </w:rPr>
              <w:t>I</w:t>
            </w:r>
            <w:r w:rsidRPr="00916475">
              <w:rPr>
                <w:rFonts w:cs="Arial"/>
                <w:spacing w:val="-1"/>
                <w:sz w:val="20"/>
                <w:szCs w:val="20"/>
              </w:rPr>
              <w:t>E</w:t>
            </w:r>
            <w:r w:rsidRPr="00916475">
              <w:rPr>
                <w:rFonts w:cs="Arial"/>
                <w:sz w:val="20"/>
                <w:szCs w:val="20"/>
              </w:rPr>
              <w:t xml:space="preserve">, </w:t>
            </w:r>
            <w:r w:rsidRPr="00916475">
              <w:rPr>
                <w:rFonts w:cs="Arial"/>
                <w:spacing w:val="1"/>
                <w:sz w:val="20"/>
                <w:szCs w:val="20"/>
              </w:rPr>
              <w:t>O</w:t>
            </w:r>
            <w:r w:rsidRPr="00916475">
              <w:rPr>
                <w:rFonts w:cs="Arial"/>
                <w:spacing w:val="-27"/>
                <w:sz w:val="20"/>
                <w:szCs w:val="20"/>
              </w:rPr>
              <w:t>P</w:t>
            </w:r>
            <w:r w:rsidRPr="00916475">
              <w:rPr>
                <w:rFonts w:cs="Arial"/>
                <w:sz w:val="20"/>
                <w:szCs w:val="20"/>
              </w:rPr>
              <w:t>,</w:t>
            </w:r>
            <w:r w:rsidRPr="00916475">
              <w:rPr>
                <w:rFonts w:cs="Arial"/>
                <w:spacing w:val="-3"/>
                <w:sz w:val="20"/>
                <w:szCs w:val="20"/>
              </w:rPr>
              <w:t xml:space="preserve"> </w:t>
            </w:r>
            <w:r w:rsidRPr="00916475">
              <w:rPr>
                <w:rFonts w:cs="Arial"/>
                <w:spacing w:val="2"/>
                <w:sz w:val="20"/>
                <w:szCs w:val="20"/>
              </w:rPr>
              <w:t>I</w:t>
            </w:r>
            <w:r w:rsidRPr="00916475">
              <w:rPr>
                <w:rFonts w:cs="Arial"/>
                <w:spacing w:val="-1"/>
                <w:sz w:val="20"/>
                <w:szCs w:val="20"/>
              </w:rPr>
              <w:t>S</w:t>
            </w:r>
            <w:r w:rsidRPr="00916475">
              <w:rPr>
                <w:rFonts w:cs="Arial"/>
                <w:spacing w:val="2"/>
                <w:sz w:val="20"/>
                <w:szCs w:val="20"/>
              </w:rPr>
              <w:t>A</w:t>
            </w:r>
            <w:r w:rsidRPr="00916475">
              <w:rPr>
                <w:rFonts w:cs="Arial"/>
                <w:spacing w:val="-1"/>
                <w:sz w:val="20"/>
                <w:szCs w:val="20"/>
              </w:rPr>
              <w:t>B</w:t>
            </w:r>
            <w:r w:rsidRPr="00916475">
              <w:rPr>
                <w:rFonts w:cs="Arial"/>
                <w:sz w:val="20"/>
                <w:szCs w:val="20"/>
              </w:rPr>
              <w:t>U</w:t>
            </w:r>
          </w:p>
        </w:tc>
      </w:tr>
      <w:tr w:rsidR="009C570B" w:rsidRPr="0093349F" w:rsidTr="009C570B">
        <w:trPr>
          <w:trHeight w:val="227"/>
        </w:trPr>
        <w:tc>
          <w:tcPr>
            <w:tcW w:w="6946" w:type="dxa"/>
            <w:tcBorders>
              <w:top w:val="single" w:sz="4" w:space="0" w:color="auto"/>
              <w:left w:val="single" w:sz="4" w:space="0" w:color="auto"/>
              <w:bottom w:val="single" w:sz="4" w:space="0" w:color="auto"/>
              <w:right w:val="single" w:sz="4" w:space="0" w:color="auto"/>
            </w:tcBorders>
          </w:tcPr>
          <w:p w:rsidR="009C570B" w:rsidRPr="0093349F" w:rsidRDefault="009C570B" w:rsidP="009C570B">
            <w:pPr>
              <w:widowControl w:val="0"/>
              <w:tabs>
                <w:tab w:val="left" w:pos="6840"/>
              </w:tabs>
              <w:autoSpaceDE w:val="0"/>
              <w:autoSpaceDN w:val="0"/>
              <w:adjustRightInd w:val="0"/>
              <w:spacing w:before="60" w:after="60" w:line="240" w:lineRule="auto"/>
              <w:ind w:left="36" w:right="106"/>
              <w:jc w:val="both"/>
              <w:rPr>
                <w:rFonts w:ascii="Times New Roman" w:hAnsi="Times New Roman"/>
                <w:sz w:val="24"/>
                <w:szCs w:val="24"/>
                <w:highlight w:val="green"/>
              </w:rPr>
            </w:pPr>
            <w:r w:rsidRPr="00916475">
              <w:rPr>
                <w:rFonts w:cs="Arial"/>
                <w:sz w:val="20"/>
                <w:szCs w:val="20"/>
              </w:rPr>
              <w:t>Né</w:t>
            </w:r>
            <w:r w:rsidRPr="00916475">
              <w:rPr>
                <w:rFonts w:cs="Arial"/>
                <w:spacing w:val="1"/>
                <w:sz w:val="20"/>
                <w:szCs w:val="20"/>
              </w:rPr>
              <w:t>c</w:t>
            </w:r>
            <w:r w:rsidRPr="00916475">
              <w:rPr>
                <w:rFonts w:cs="Arial"/>
                <w:sz w:val="20"/>
                <w:szCs w:val="20"/>
              </w:rPr>
              <w:t>e</w:t>
            </w:r>
            <w:r w:rsidRPr="00916475">
              <w:rPr>
                <w:rFonts w:cs="Arial"/>
                <w:spacing w:val="1"/>
                <w:sz w:val="20"/>
                <w:szCs w:val="20"/>
              </w:rPr>
              <w:t>ss</w:t>
            </w:r>
            <w:r w:rsidRPr="00916475">
              <w:rPr>
                <w:rFonts w:cs="Arial"/>
                <w:spacing w:val="-1"/>
                <w:sz w:val="20"/>
                <w:szCs w:val="20"/>
              </w:rPr>
              <w:t>i</w:t>
            </w:r>
            <w:r w:rsidRPr="00916475">
              <w:rPr>
                <w:rFonts w:cs="Arial"/>
                <w:sz w:val="20"/>
                <w:szCs w:val="20"/>
              </w:rPr>
              <w:t>té</w:t>
            </w:r>
            <w:r w:rsidRPr="00916475">
              <w:rPr>
                <w:rFonts w:cs="Arial"/>
                <w:spacing w:val="-10"/>
                <w:sz w:val="20"/>
                <w:szCs w:val="20"/>
              </w:rPr>
              <w:t xml:space="preserve"> </w:t>
            </w:r>
            <w:r w:rsidRPr="00916475">
              <w:rPr>
                <w:rFonts w:cs="Arial"/>
                <w:spacing w:val="2"/>
                <w:sz w:val="20"/>
                <w:szCs w:val="20"/>
              </w:rPr>
              <w:t>d</w:t>
            </w:r>
            <w:r w:rsidRPr="00916475">
              <w:rPr>
                <w:rFonts w:cs="Arial"/>
                <w:sz w:val="20"/>
                <w:szCs w:val="20"/>
              </w:rPr>
              <w:t>e</w:t>
            </w:r>
            <w:r w:rsidRPr="00916475">
              <w:rPr>
                <w:rFonts w:cs="Arial"/>
                <w:spacing w:val="-3"/>
                <w:sz w:val="20"/>
                <w:szCs w:val="20"/>
              </w:rPr>
              <w:t xml:space="preserve"> </w:t>
            </w:r>
            <w:r w:rsidRPr="00916475">
              <w:rPr>
                <w:rFonts w:cs="Arial"/>
                <w:spacing w:val="2"/>
                <w:sz w:val="20"/>
                <w:szCs w:val="20"/>
              </w:rPr>
              <w:t>d</w:t>
            </w:r>
            <w:r w:rsidRPr="00916475">
              <w:rPr>
                <w:rFonts w:cs="Arial"/>
                <w:sz w:val="20"/>
                <w:szCs w:val="20"/>
              </w:rPr>
              <w:t>é</w:t>
            </w:r>
            <w:r w:rsidRPr="00916475">
              <w:rPr>
                <w:rFonts w:cs="Arial"/>
                <w:spacing w:val="1"/>
                <w:sz w:val="20"/>
                <w:szCs w:val="20"/>
              </w:rPr>
              <w:t>v</w:t>
            </w:r>
            <w:r w:rsidRPr="00916475">
              <w:rPr>
                <w:rFonts w:cs="Arial"/>
                <w:sz w:val="20"/>
                <w:szCs w:val="20"/>
              </w:rPr>
              <w:t>e</w:t>
            </w:r>
            <w:r w:rsidRPr="00916475">
              <w:rPr>
                <w:rFonts w:cs="Arial"/>
                <w:spacing w:val="1"/>
                <w:sz w:val="20"/>
                <w:szCs w:val="20"/>
              </w:rPr>
              <w:t>l</w:t>
            </w:r>
            <w:r w:rsidRPr="00916475">
              <w:rPr>
                <w:rFonts w:cs="Arial"/>
                <w:sz w:val="20"/>
                <w:szCs w:val="20"/>
              </w:rPr>
              <w:t>op</w:t>
            </w:r>
            <w:r w:rsidRPr="00916475">
              <w:rPr>
                <w:rFonts w:cs="Arial"/>
                <w:spacing w:val="2"/>
                <w:sz w:val="20"/>
                <w:szCs w:val="20"/>
              </w:rPr>
              <w:t>p</w:t>
            </w:r>
            <w:r w:rsidRPr="00916475">
              <w:rPr>
                <w:rFonts w:cs="Arial"/>
                <w:sz w:val="20"/>
                <w:szCs w:val="20"/>
              </w:rPr>
              <w:t>er</w:t>
            </w:r>
            <w:r w:rsidRPr="00916475">
              <w:rPr>
                <w:rFonts w:cs="Arial"/>
                <w:spacing w:val="-10"/>
                <w:sz w:val="20"/>
                <w:szCs w:val="20"/>
              </w:rPr>
              <w:t xml:space="preserve"> </w:t>
            </w:r>
            <w:r w:rsidRPr="00916475">
              <w:rPr>
                <w:rFonts w:cs="Arial"/>
                <w:spacing w:val="2"/>
                <w:sz w:val="20"/>
                <w:szCs w:val="20"/>
              </w:rPr>
              <w:t>u</w:t>
            </w:r>
            <w:r w:rsidRPr="00916475">
              <w:rPr>
                <w:rFonts w:cs="Arial"/>
                <w:sz w:val="20"/>
                <w:szCs w:val="20"/>
              </w:rPr>
              <w:t>n</w:t>
            </w:r>
            <w:r w:rsidRPr="00916475">
              <w:rPr>
                <w:rFonts w:cs="Arial"/>
                <w:spacing w:val="-3"/>
                <w:sz w:val="20"/>
                <w:szCs w:val="20"/>
              </w:rPr>
              <w:t xml:space="preserve"> </w:t>
            </w:r>
            <w:r w:rsidRPr="00916475">
              <w:rPr>
                <w:rFonts w:cs="Arial"/>
                <w:sz w:val="20"/>
                <w:szCs w:val="20"/>
              </w:rPr>
              <w:t>p</w:t>
            </w:r>
            <w:r w:rsidRPr="00916475">
              <w:rPr>
                <w:rFonts w:cs="Arial"/>
                <w:spacing w:val="1"/>
                <w:sz w:val="20"/>
                <w:szCs w:val="20"/>
              </w:rPr>
              <w:t>l</w:t>
            </w:r>
            <w:r w:rsidRPr="00916475">
              <w:rPr>
                <w:rFonts w:cs="Arial"/>
                <w:sz w:val="20"/>
                <w:szCs w:val="20"/>
              </w:rPr>
              <w:t>us</w:t>
            </w:r>
            <w:r w:rsidRPr="00916475">
              <w:rPr>
                <w:rFonts w:cs="Arial"/>
                <w:spacing w:val="-3"/>
                <w:sz w:val="20"/>
                <w:szCs w:val="20"/>
              </w:rPr>
              <w:t xml:space="preserve"> </w:t>
            </w:r>
            <w:r w:rsidRPr="00916475">
              <w:rPr>
                <w:rFonts w:cs="Arial"/>
                <w:sz w:val="20"/>
                <w:szCs w:val="20"/>
              </w:rPr>
              <w:t>g</w:t>
            </w:r>
            <w:r w:rsidRPr="00916475">
              <w:rPr>
                <w:rFonts w:cs="Arial"/>
                <w:spacing w:val="1"/>
                <w:sz w:val="20"/>
                <w:szCs w:val="20"/>
              </w:rPr>
              <w:t>r</w:t>
            </w:r>
            <w:r w:rsidRPr="00916475">
              <w:rPr>
                <w:rFonts w:cs="Arial"/>
                <w:sz w:val="20"/>
                <w:szCs w:val="20"/>
              </w:rPr>
              <w:t>a</w:t>
            </w:r>
            <w:r w:rsidRPr="00916475">
              <w:rPr>
                <w:rFonts w:cs="Arial"/>
                <w:spacing w:val="2"/>
                <w:sz w:val="20"/>
                <w:szCs w:val="20"/>
              </w:rPr>
              <w:t>n</w:t>
            </w:r>
            <w:r w:rsidRPr="00916475">
              <w:rPr>
                <w:rFonts w:cs="Arial"/>
                <w:sz w:val="20"/>
                <w:szCs w:val="20"/>
              </w:rPr>
              <w:t>d</w:t>
            </w:r>
            <w:r w:rsidRPr="00916475">
              <w:rPr>
                <w:rFonts w:cs="Arial"/>
                <w:spacing w:val="-6"/>
                <w:sz w:val="20"/>
                <w:szCs w:val="20"/>
              </w:rPr>
              <w:t xml:space="preserve"> </w:t>
            </w:r>
            <w:r w:rsidRPr="00916475">
              <w:rPr>
                <w:rFonts w:cs="Arial"/>
                <w:sz w:val="20"/>
                <w:szCs w:val="20"/>
              </w:rPr>
              <w:t>p</w:t>
            </w:r>
            <w:r w:rsidRPr="00916475">
              <w:rPr>
                <w:rFonts w:cs="Arial"/>
                <w:spacing w:val="1"/>
                <w:sz w:val="20"/>
                <w:szCs w:val="20"/>
              </w:rPr>
              <w:t>r</w:t>
            </w:r>
            <w:r w:rsidRPr="00916475">
              <w:rPr>
                <w:rFonts w:cs="Arial"/>
                <w:sz w:val="20"/>
                <w:szCs w:val="20"/>
              </w:rPr>
              <w:t>o</w:t>
            </w:r>
            <w:r w:rsidRPr="00916475">
              <w:rPr>
                <w:rFonts w:cs="Arial"/>
                <w:spacing w:val="2"/>
                <w:sz w:val="20"/>
                <w:szCs w:val="20"/>
              </w:rPr>
              <w:t>f</w:t>
            </w:r>
            <w:r w:rsidRPr="00916475">
              <w:rPr>
                <w:rFonts w:cs="Arial"/>
                <w:sz w:val="20"/>
                <w:szCs w:val="20"/>
              </w:rPr>
              <w:t>e</w:t>
            </w:r>
            <w:r w:rsidRPr="00916475">
              <w:rPr>
                <w:rFonts w:cs="Arial"/>
                <w:spacing w:val="1"/>
                <w:sz w:val="20"/>
                <w:szCs w:val="20"/>
              </w:rPr>
              <w:t>s</w:t>
            </w:r>
            <w:r w:rsidRPr="00916475">
              <w:rPr>
                <w:rFonts w:cs="Arial"/>
                <w:spacing w:val="-1"/>
                <w:sz w:val="20"/>
                <w:szCs w:val="20"/>
              </w:rPr>
              <w:t>s</w:t>
            </w:r>
            <w:r w:rsidRPr="00916475">
              <w:rPr>
                <w:rFonts w:cs="Arial"/>
                <w:spacing w:val="2"/>
                <w:sz w:val="20"/>
                <w:szCs w:val="20"/>
              </w:rPr>
              <w:t>i</w:t>
            </w:r>
            <w:r w:rsidRPr="00916475">
              <w:rPr>
                <w:rFonts w:cs="Arial"/>
                <w:sz w:val="20"/>
                <w:szCs w:val="20"/>
              </w:rPr>
              <w:t>on</w:t>
            </w:r>
            <w:r w:rsidRPr="00916475">
              <w:rPr>
                <w:rFonts w:cs="Arial"/>
                <w:spacing w:val="2"/>
                <w:sz w:val="20"/>
                <w:szCs w:val="20"/>
              </w:rPr>
              <w:t>n</w:t>
            </w:r>
            <w:r w:rsidRPr="00916475">
              <w:rPr>
                <w:rFonts w:cs="Arial"/>
                <w:spacing w:val="-1"/>
                <w:sz w:val="20"/>
                <w:szCs w:val="20"/>
              </w:rPr>
              <w:t>al</w:t>
            </w:r>
            <w:r w:rsidRPr="00916475">
              <w:rPr>
                <w:rFonts w:cs="Arial"/>
                <w:spacing w:val="4"/>
                <w:sz w:val="20"/>
                <w:szCs w:val="20"/>
              </w:rPr>
              <w:t>i</w:t>
            </w:r>
            <w:r w:rsidRPr="00916475">
              <w:rPr>
                <w:rFonts w:cs="Arial"/>
                <w:spacing w:val="5"/>
                <w:sz w:val="20"/>
                <w:szCs w:val="20"/>
              </w:rPr>
              <w:t>s</w:t>
            </w:r>
            <w:r w:rsidRPr="00916475">
              <w:rPr>
                <w:rFonts w:cs="Arial"/>
                <w:sz w:val="20"/>
                <w:szCs w:val="20"/>
              </w:rPr>
              <w:t>me</w:t>
            </w:r>
            <w:r w:rsidRPr="00916475">
              <w:rPr>
                <w:rFonts w:cs="Arial"/>
                <w:spacing w:val="-16"/>
                <w:sz w:val="20"/>
                <w:szCs w:val="20"/>
              </w:rPr>
              <w:t xml:space="preserve"> </w:t>
            </w:r>
            <w:r w:rsidRPr="00916475">
              <w:rPr>
                <w:rFonts w:cs="Arial"/>
                <w:sz w:val="20"/>
                <w:szCs w:val="20"/>
              </w:rPr>
              <w:t>dans</w:t>
            </w:r>
            <w:r w:rsidRPr="00916475">
              <w:rPr>
                <w:rFonts w:cs="Arial"/>
                <w:spacing w:val="-3"/>
                <w:sz w:val="20"/>
                <w:szCs w:val="20"/>
              </w:rPr>
              <w:t xml:space="preserve"> </w:t>
            </w:r>
            <w:r w:rsidRPr="00916475">
              <w:rPr>
                <w:rFonts w:cs="Arial"/>
                <w:spacing w:val="-1"/>
                <w:sz w:val="20"/>
                <w:szCs w:val="20"/>
              </w:rPr>
              <w:t>l</w:t>
            </w:r>
            <w:r w:rsidRPr="00916475">
              <w:rPr>
                <w:rFonts w:cs="Arial"/>
                <w:sz w:val="20"/>
                <w:szCs w:val="20"/>
              </w:rPr>
              <w:t>a</w:t>
            </w:r>
            <w:r w:rsidRPr="00916475">
              <w:rPr>
                <w:rFonts w:cs="Arial"/>
                <w:spacing w:val="-3"/>
                <w:sz w:val="20"/>
                <w:szCs w:val="20"/>
              </w:rPr>
              <w:t xml:space="preserve"> </w:t>
            </w:r>
            <w:r w:rsidRPr="00916475">
              <w:rPr>
                <w:rFonts w:cs="Arial"/>
                <w:spacing w:val="2"/>
                <w:sz w:val="20"/>
                <w:szCs w:val="20"/>
              </w:rPr>
              <w:t>g</w:t>
            </w:r>
            <w:r w:rsidRPr="00916475">
              <w:rPr>
                <w:rFonts w:cs="Arial"/>
                <w:sz w:val="20"/>
                <w:szCs w:val="20"/>
              </w:rPr>
              <w:t>e</w:t>
            </w:r>
            <w:r w:rsidRPr="00916475">
              <w:rPr>
                <w:rFonts w:cs="Arial"/>
                <w:spacing w:val="1"/>
                <w:sz w:val="20"/>
                <w:szCs w:val="20"/>
              </w:rPr>
              <w:t>s</w:t>
            </w:r>
            <w:r w:rsidRPr="00916475">
              <w:rPr>
                <w:rFonts w:cs="Arial"/>
                <w:sz w:val="20"/>
                <w:szCs w:val="20"/>
              </w:rPr>
              <w:t>t</w:t>
            </w:r>
            <w:r w:rsidRPr="00916475">
              <w:rPr>
                <w:rFonts w:cs="Arial"/>
                <w:spacing w:val="-1"/>
                <w:sz w:val="20"/>
                <w:szCs w:val="20"/>
              </w:rPr>
              <w:t>i</w:t>
            </w:r>
            <w:r w:rsidRPr="00916475">
              <w:rPr>
                <w:rFonts w:cs="Arial"/>
                <w:spacing w:val="2"/>
                <w:sz w:val="20"/>
                <w:szCs w:val="20"/>
              </w:rPr>
              <w:t>o</w:t>
            </w:r>
            <w:r w:rsidRPr="00916475">
              <w:rPr>
                <w:rFonts w:cs="Arial"/>
                <w:sz w:val="20"/>
                <w:szCs w:val="20"/>
              </w:rPr>
              <w:t>n</w:t>
            </w:r>
            <w:r w:rsidRPr="00916475">
              <w:rPr>
                <w:rFonts w:cs="Arial"/>
                <w:spacing w:val="-7"/>
                <w:sz w:val="20"/>
                <w:szCs w:val="20"/>
              </w:rPr>
              <w:t xml:space="preserve"> </w:t>
            </w:r>
            <w:r w:rsidRPr="00916475">
              <w:rPr>
                <w:rFonts w:cs="Arial"/>
                <w:sz w:val="20"/>
                <w:szCs w:val="20"/>
              </w:rPr>
              <w:t xml:space="preserve">des </w:t>
            </w:r>
            <w:r w:rsidRPr="00916475">
              <w:rPr>
                <w:rFonts w:cs="Arial"/>
                <w:spacing w:val="-1"/>
                <w:sz w:val="20"/>
                <w:szCs w:val="20"/>
              </w:rPr>
              <w:t>i</w:t>
            </w:r>
            <w:r w:rsidRPr="00916475">
              <w:rPr>
                <w:rFonts w:cs="Arial"/>
                <w:sz w:val="20"/>
                <w:szCs w:val="20"/>
              </w:rPr>
              <w:t>n</w:t>
            </w:r>
            <w:r w:rsidRPr="00916475">
              <w:rPr>
                <w:rFonts w:cs="Arial"/>
                <w:spacing w:val="2"/>
                <w:sz w:val="20"/>
                <w:szCs w:val="20"/>
              </w:rPr>
              <w:t>f</w:t>
            </w:r>
            <w:r w:rsidRPr="00916475">
              <w:rPr>
                <w:rFonts w:cs="Arial"/>
                <w:spacing w:val="1"/>
                <w:sz w:val="20"/>
                <w:szCs w:val="20"/>
              </w:rPr>
              <w:t>r</w:t>
            </w:r>
            <w:r w:rsidRPr="00916475">
              <w:rPr>
                <w:rFonts w:cs="Arial"/>
                <w:sz w:val="20"/>
                <w:szCs w:val="20"/>
              </w:rPr>
              <w:t>a</w:t>
            </w:r>
            <w:r w:rsidRPr="00916475">
              <w:rPr>
                <w:rFonts w:cs="Arial"/>
                <w:spacing w:val="1"/>
                <w:sz w:val="20"/>
                <w:szCs w:val="20"/>
              </w:rPr>
              <w:t>s</w:t>
            </w:r>
            <w:r w:rsidRPr="00916475">
              <w:rPr>
                <w:rFonts w:cs="Arial"/>
                <w:sz w:val="20"/>
                <w:szCs w:val="20"/>
              </w:rPr>
              <w:t>t</w:t>
            </w:r>
            <w:r w:rsidRPr="00916475">
              <w:rPr>
                <w:rFonts w:cs="Arial"/>
                <w:spacing w:val="1"/>
                <w:sz w:val="20"/>
                <w:szCs w:val="20"/>
              </w:rPr>
              <w:t>r</w:t>
            </w:r>
            <w:r w:rsidRPr="00916475">
              <w:rPr>
                <w:rFonts w:cs="Arial"/>
                <w:sz w:val="20"/>
                <w:szCs w:val="20"/>
              </w:rPr>
              <w:t>u</w:t>
            </w:r>
            <w:r w:rsidRPr="00916475">
              <w:rPr>
                <w:rFonts w:cs="Arial"/>
                <w:spacing w:val="1"/>
                <w:sz w:val="20"/>
                <w:szCs w:val="20"/>
              </w:rPr>
              <w:t>c</w:t>
            </w:r>
            <w:r w:rsidRPr="00916475">
              <w:rPr>
                <w:rFonts w:cs="Arial"/>
                <w:sz w:val="20"/>
                <w:szCs w:val="20"/>
              </w:rPr>
              <w:t>tu</w:t>
            </w:r>
            <w:r w:rsidRPr="00916475">
              <w:rPr>
                <w:rFonts w:cs="Arial"/>
                <w:spacing w:val="1"/>
                <w:sz w:val="20"/>
                <w:szCs w:val="20"/>
              </w:rPr>
              <w:t>r</w:t>
            </w:r>
            <w:r w:rsidRPr="00916475">
              <w:rPr>
                <w:rFonts w:cs="Arial"/>
                <w:sz w:val="20"/>
                <w:szCs w:val="20"/>
              </w:rPr>
              <w:t>es</w:t>
            </w:r>
            <w:r w:rsidRPr="00916475">
              <w:rPr>
                <w:rFonts w:cs="Arial"/>
                <w:spacing w:val="-12"/>
                <w:sz w:val="20"/>
                <w:szCs w:val="20"/>
              </w:rPr>
              <w:t xml:space="preserve"> </w:t>
            </w:r>
            <w:r w:rsidRPr="00916475">
              <w:rPr>
                <w:rFonts w:cs="Arial"/>
                <w:sz w:val="20"/>
                <w:szCs w:val="20"/>
              </w:rPr>
              <w:t>et</w:t>
            </w:r>
            <w:r w:rsidRPr="00916475">
              <w:rPr>
                <w:rFonts w:cs="Arial"/>
                <w:spacing w:val="-2"/>
                <w:sz w:val="20"/>
                <w:szCs w:val="20"/>
              </w:rPr>
              <w:t xml:space="preserve"> </w:t>
            </w:r>
            <w:r w:rsidRPr="00916475">
              <w:rPr>
                <w:rFonts w:cs="Arial"/>
                <w:spacing w:val="2"/>
                <w:sz w:val="20"/>
                <w:szCs w:val="20"/>
              </w:rPr>
              <w:t>d</w:t>
            </w:r>
            <w:r w:rsidRPr="00916475">
              <w:rPr>
                <w:rFonts w:cs="Arial"/>
                <w:spacing w:val="-1"/>
                <w:sz w:val="20"/>
                <w:szCs w:val="20"/>
              </w:rPr>
              <w:t>’</w:t>
            </w:r>
            <w:r w:rsidRPr="00916475">
              <w:rPr>
                <w:rFonts w:cs="Arial"/>
                <w:sz w:val="20"/>
                <w:szCs w:val="20"/>
              </w:rPr>
              <w:t>a</w:t>
            </w:r>
            <w:r w:rsidRPr="00916475">
              <w:rPr>
                <w:rFonts w:cs="Arial"/>
                <w:spacing w:val="2"/>
                <w:sz w:val="20"/>
                <w:szCs w:val="20"/>
              </w:rPr>
              <w:t>d</w:t>
            </w:r>
            <w:r w:rsidRPr="00916475">
              <w:rPr>
                <w:rFonts w:cs="Arial"/>
                <w:sz w:val="20"/>
                <w:szCs w:val="20"/>
              </w:rPr>
              <w:t>ap</w:t>
            </w:r>
            <w:r w:rsidRPr="00916475">
              <w:rPr>
                <w:rFonts w:cs="Arial"/>
                <w:spacing w:val="2"/>
                <w:sz w:val="20"/>
                <w:szCs w:val="20"/>
              </w:rPr>
              <w:t>t</w:t>
            </w:r>
            <w:r w:rsidRPr="00916475">
              <w:rPr>
                <w:rFonts w:cs="Arial"/>
                <w:sz w:val="20"/>
                <w:szCs w:val="20"/>
              </w:rPr>
              <w:t>er</w:t>
            </w:r>
            <w:r w:rsidRPr="00916475">
              <w:rPr>
                <w:rFonts w:cs="Arial"/>
                <w:spacing w:val="-8"/>
                <w:sz w:val="20"/>
                <w:szCs w:val="20"/>
              </w:rPr>
              <w:t xml:space="preserve"> </w:t>
            </w:r>
            <w:r w:rsidRPr="00916475">
              <w:rPr>
                <w:rFonts w:cs="Arial"/>
                <w:spacing w:val="-1"/>
                <w:sz w:val="20"/>
                <w:szCs w:val="20"/>
              </w:rPr>
              <w:t>l</w:t>
            </w:r>
            <w:r w:rsidRPr="00916475">
              <w:rPr>
                <w:rFonts w:cs="Arial"/>
                <w:sz w:val="20"/>
                <w:szCs w:val="20"/>
              </w:rPr>
              <w:t>es</w:t>
            </w:r>
            <w:r w:rsidRPr="00916475">
              <w:rPr>
                <w:rFonts w:cs="Arial"/>
                <w:spacing w:val="-2"/>
                <w:sz w:val="20"/>
                <w:szCs w:val="20"/>
              </w:rPr>
              <w:t xml:space="preserve"> </w:t>
            </w:r>
            <w:r w:rsidRPr="00916475">
              <w:rPr>
                <w:rFonts w:cs="Arial"/>
                <w:sz w:val="20"/>
                <w:szCs w:val="20"/>
              </w:rPr>
              <w:t>p</w:t>
            </w:r>
            <w:r w:rsidRPr="00916475">
              <w:rPr>
                <w:rFonts w:cs="Arial"/>
                <w:spacing w:val="1"/>
                <w:sz w:val="20"/>
                <w:szCs w:val="20"/>
              </w:rPr>
              <w:t>r</w:t>
            </w:r>
            <w:r w:rsidRPr="00916475">
              <w:rPr>
                <w:rFonts w:cs="Arial"/>
                <w:sz w:val="20"/>
                <w:szCs w:val="20"/>
              </w:rPr>
              <w:t>o</w:t>
            </w:r>
            <w:r w:rsidRPr="00916475">
              <w:rPr>
                <w:rFonts w:cs="Arial"/>
                <w:spacing w:val="1"/>
                <w:sz w:val="20"/>
                <w:szCs w:val="20"/>
              </w:rPr>
              <w:t>j</w:t>
            </w:r>
            <w:r w:rsidRPr="00916475">
              <w:rPr>
                <w:rFonts w:cs="Arial"/>
                <w:sz w:val="20"/>
                <w:szCs w:val="20"/>
              </w:rPr>
              <w:t>e</w:t>
            </w:r>
            <w:r w:rsidRPr="00916475">
              <w:rPr>
                <w:rFonts w:cs="Arial"/>
                <w:spacing w:val="-3"/>
                <w:sz w:val="20"/>
                <w:szCs w:val="20"/>
              </w:rPr>
              <w:t>t</w:t>
            </w:r>
            <w:r w:rsidRPr="00916475">
              <w:rPr>
                <w:rFonts w:cs="Arial"/>
                <w:sz w:val="20"/>
                <w:szCs w:val="20"/>
              </w:rPr>
              <w:t>s</w:t>
            </w:r>
            <w:r w:rsidRPr="00916475">
              <w:rPr>
                <w:rFonts w:cs="Arial"/>
                <w:spacing w:val="-5"/>
                <w:sz w:val="20"/>
                <w:szCs w:val="20"/>
              </w:rPr>
              <w:t xml:space="preserve"> </w:t>
            </w:r>
            <w:r w:rsidRPr="00916475">
              <w:rPr>
                <w:rFonts w:cs="Arial"/>
                <w:spacing w:val="2"/>
                <w:sz w:val="20"/>
                <w:szCs w:val="20"/>
              </w:rPr>
              <w:t>d</w:t>
            </w:r>
            <w:r w:rsidRPr="00916475">
              <w:rPr>
                <w:rFonts w:cs="Arial"/>
                <w:spacing w:val="-1"/>
                <w:sz w:val="20"/>
                <w:szCs w:val="20"/>
              </w:rPr>
              <w:t>’</w:t>
            </w:r>
            <w:r w:rsidRPr="00916475">
              <w:rPr>
                <w:rFonts w:cs="Arial"/>
                <w:spacing w:val="1"/>
                <w:sz w:val="20"/>
                <w:szCs w:val="20"/>
              </w:rPr>
              <w:t>i</w:t>
            </w:r>
            <w:r w:rsidRPr="00916475">
              <w:rPr>
                <w:rFonts w:cs="Arial"/>
                <w:sz w:val="20"/>
                <w:szCs w:val="20"/>
              </w:rPr>
              <w:t>n</w:t>
            </w:r>
            <w:r w:rsidRPr="00916475">
              <w:rPr>
                <w:rFonts w:cs="Arial"/>
                <w:spacing w:val="2"/>
                <w:sz w:val="20"/>
                <w:szCs w:val="20"/>
              </w:rPr>
              <w:t>f</w:t>
            </w:r>
            <w:r w:rsidRPr="00916475">
              <w:rPr>
                <w:rFonts w:cs="Arial"/>
                <w:spacing w:val="1"/>
                <w:sz w:val="20"/>
                <w:szCs w:val="20"/>
              </w:rPr>
              <w:t>r</w:t>
            </w:r>
            <w:r w:rsidRPr="00916475">
              <w:rPr>
                <w:rFonts w:cs="Arial"/>
                <w:sz w:val="20"/>
                <w:szCs w:val="20"/>
              </w:rPr>
              <w:t>a</w:t>
            </w:r>
            <w:r w:rsidRPr="00916475">
              <w:rPr>
                <w:rFonts w:cs="Arial"/>
                <w:spacing w:val="1"/>
                <w:sz w:val="20"/>
                <w:szCs w:val="20"/>
              </w:rPr>
              <w:t>s</w:t>
            </w:r>
            <w:r w:rsidRPr="00916475">
              <w:rPr>
                <w:rFonts w:cs="Arial"/>
                <w:sz w:val="20"/>
                <w:szCs w:val="20"/>
              </w:rPr>
              <w:t>t</w:t>
            </w:r>
            <w:r w:rsidRPr="00916475">
              <w:rPr>
                <w:rFonts w:cs="Arial"/>
                <w:spacing w:val="1"/>
                <w:sz w:val="20"/>
                <w:szCs w:val="20"/>
              </w:rPr>
              <w:t>r</w:t>
            </w:r>
            <w:r w:rsidRPr="00916475">
              <w:rPr>
                <w:rFonts w:cs="Arial"/>
                <w:sz w:val="20"/>
                <w:szCs w:val="20"/>
              </w:rPr>
              <w:t>u</w:t>
            </w:r>
            <w:r w:rsidRPr="00916475">
              <w:rPr>
                <w:rFonts w:cs="Arial"/>
                <w:spacing w:val="1"/>
                <w:sz w:val="20"/>
                <w:szCs w:val="20"/>
              </w:rPr>
              <w:t>c</w:t>
            </w:r>
            <w:r w:rsidRPr="00916475">
              <w:rPr>
                <w:rFonts w:cs="Arial"/>
                <w:sz w:val="20"/>
                <w:szCs w:val="20"/>
              </w:rPr>
              <w:t>tu</w:t>
            </w:r>
            <w:r w:rsidRPr="00916475">
              <w:rPr>
                <w:rFonts w:cs="Arial"/>
                <w:spacing w:val="1"/>
                <w:sz w:val="20"/>
                <w:szCs w:val="20"/>
              </w:rPr>
              <w:t>r</w:t>
            </w:r>
            <w:r w:rsidRPr="00916475">
              <w:rPr>
                <w:rFonts w:cs="Arial"/>
                <w:sz w:val="20"/>
                <w:szCs w:val="20"/>
              </w:rPr>
              <w:t>e</w:t>
            </w:r>
            <w:r>
              <w:rPr>
                <w:rFonts w:cs="Arial"/>
                <w:sz w:val="20"/>
                <w:szCs w:val="20"/>
              </w:rPr>
              <w:t>s</w:t>
            </w:r>
            <w:r w:rsidRPr="00916475">
              <w:rPr>
                <w:rFonts w:cs="Arial"/>
                <w:spacing w:val="-14"/>
                <w:sz w:val="20"/>
                <w:szCs w:val="20"/>
              </w:rPr>
              <w:t xml:space="preserve"> </w:t>
            </w:r>
            <w:r w:rsidRPr="00916475">
              <w:rPr>
                <w:rFonts w:cs="Arial"/>
                <w:spacing w:val="2"/>
                <w:sz w:val="20"/>
                <w:szCs w:val="20"/>
              </w:rPr>
              <w:t>a</w:t>
            </w:r>
            <w:r w:rsidRPr="00916475">
              <w:rPr>
                <w:rFonts w:cs="Arial"/>
                <w:sz w:val="20"/>
                <w:szCs w:val="20"/>
              </w:rPr>
              <w:t>ux</w:t>
            </w:r>
            <w:r w:rsidRPr="00916475">
              <w:rPr>
                <w:rFonts w:cs="Arial"/>
                <w:spacing w:val="-2"/>
                <w:sz w:val="20"/>
                <w:szCs w:val="20"/>
              </w:rPr>
              <w:t xml:space="preserve"> </w:t>
            </w:r>
            <w:r w:rsidRPr="00916475">
              <w:rPr>
                <w:rFonts w:cs="Arial"/>
                <w:spacing w:val="1"/>
                <w:sz w:val="20"/>
                <w:szCs w:val="20"/>
              </w:rPr>
              <w:t>c</w:t>
            </w:r>
            <w:r w:rsidRPr="00916475">
              <w:rPr>
                <w:rFonts w:cs="Arial"/>
                <w:sz w:val="20"/>
                <w:szCs w:val="20"/>
              </w:rPr>
              <w:t>a</w:t>
            </w:r>
            <w:r w:rsidRPr="00916475">
              <w:rPr>
                <w:rFonts w:cs="Arial"/>
                <w:spacing w:val="-3"/>
                <w:sz w:val="20"/>
                <w:szCs w:val="20"/>
              </w:rPr>
              <w:t>p</w:t>
            </w:r>
            <w:r w:rsidRPr="00916475">
              <w:rPr>
                <w:rFonts w:cs="Arial"/>
                <w:sz w:val="20"/>
                <w:szCs w:val="20"/>
              </w:rPr>
              <w:t>a</w:t>
            </w:r>
            <w:r w:rsidRPr="00916475">
              <w:rPr>
                <w:rFonts w:cs="Arial"/>
                <w:spacing w:val="1"/>
                <w:sz w:val="20"/>
                <w:szCs w:val="20"/>
              </w:rPr>
              <w:t>c</w:t>
            </w:r>
            <w:r w:rsidRPr="00916475">
              <w:rPr>
                <w:rFonts w:cs="Arial"/>
                <w:spacing w:val="-1"/>
                <w:sz w:val="20"/>
                <w:szCs w:val="20"/>
              </w:rPr>
              <w:t>i</w:t>
            </w:r>
            <w:r w:rsidRPr="00916475">
              <w:rPr>
                <w:rFonts w:cs="Arial"/>
                <w:sz w:val="20"/>
                <w:szCs w:val="20"/>
              </w:rPr>
              <w:t>tés</w:t>
            </w:r>
            <w:r w:rsidRPr="00916475">
              <w:rPr>
                <w:rFonts w:cs="Arial"/>
                <w:spacing w:val="-5"/>
                <w:sz w:val="20"/>
                <w:szCs w:val="20"/>
              </w:rPr>
              <w:t xml:space="preserve"> </w:t>
            </w:r>
            <w:r w:rsidRPr="00916475">
              <w:rPr>
                <w:rFonts w:cs="Arial"/>
                <w:sz w:val="20"/>
                <w:szCs w:val="20"/>
              </w:rPr>
              <w:t>des u</w:t>
            </w:r>
            <w:r w:rsidRPr="00916475">
              <w:rPr>
                <w:rFonts w:cs="Arial"/>
                <w:spacing w:val="1"/>
                <w:sz w:val="20"/>
                <w:szCs w:val="20"/>
              </w:rPr>
              <w:t>s</w:t>
            </w:r>
            <w:r w:rsidRPr="00916475">
              <w:rPr>
                <w:rFonts w:cs="Arial"/>
                <w:sz w:val="20"/>
                <w:szCs w:val="20"/>
              </w:rPr>
              <w:t>age</w:t>
            </w:r>
            <w:r w:rsidRPr="00916475">
              <w:rPr>
                <w:rFonts w:cs="Arial"/>
                <w:spacing w:val="1"/>
                <w:sz w:val="20"/>
                <w:szCs w:val="20"/>
              </w:rPr>
              <w:t>r</w:t>
            </w:r>
            <w:r w:rsidRPr="00916475">
              <w:rPr>
                <w:rFonts w:cs="Arial"/>
                <w:sz w:val="20"/>
                <w:szCs w:val="20"/>
              </w:rPr>
              <w:t>s</w:t>
            </w:r>
            <w:r w:rsidRPr="00916475">
              <w:rPr>
                <w:rFonts w:cs="Arial"/>
                <w:spacing w:val="-6"/>
                <w:sz w:val="20"/>
                <w:szCs w:val="20"/>
              </w:rPr>
              <w:t xml:space="preserve"> </w:t>
            </w:r>
            <w:r w:rsidRPr="00916475">
              <w:rPr>
                <w:rFonts w:cs="Arial"/>
                <w:sz w:val="20"/>
                <w:szCs w:val="20"/>
              </w:rPr>
              <w:t>et des</w:t>
            </w:r>
            <w:r w:rsidRPr="00916475">
              <w:rPr>
                <w:rFonts w:cs="Arial"/>
                <w:spacing w:val="-2"/>
                <w:sz w:val="20"/>
                <w:szCs w:val="20"/>
              </w:rPr>
              <w:t xml:space="preserve"> </w:t>
            </w:r>
            <w:r w:rsidRPr="00916475">
              <w:rPr>
                <w:rFonts w:cs="Arial"/>
                <w:spacing w:val="2"/>
                <w:sz w:val="20"/>
                <w:szCs w:val="20"/>
              </w:rPr>
              <w:t>e</w:t>
            </w:r>
            <w:r w:rsidRPr="00916475">
              <w:rPr>
                <w:rFonts w:cs="Arial"/>
                <w:sz w:val="20"/>
                <w:szCs w:val="20"/>
              </w:rPr>
              <w:t>nt</w:t>
            </w:r>
            <w:r w:rsidRPr="00916475">
              <w:rPr>
                <w:rFonts w:cs="Arial"/>
                <w:spacing w:val="1"/>
                <w:sz w:val="20"/>
                <w:szCs w:val="20"/>
              </w:rPr>
              <w:t>r</w:t>
            </w:r>
            <w:r w:rsidRPr="00916475">
              <w:rPr>
                <w:rFonts w:cs="Arial"/>
                <w:sz w:val="20"/>
                <w:szCs w:val="20"/>
              </w:rPr>
              <w:t>ep</w:t>
            </w:r>
            <w:r w:rsidRPr="00916475">
              <w:rPr>
                <w:rFonts w:cs="Arial"/>
                <w:spacing w:val="1"/>
                <w:sz w:val="20"/>
                <w:szCs w:val="20"/>
              </w:rPr>
              <w:t>r</w:t>
            </w:r>
            <w:r w:rsidRPr="00916475">
              <w:rPr>
                <w:rFonts w:cs="Arial"/>
                <w:spacing w:val="-1"/>
                <w:sz w:val="20"/>
                <w:szCs w:val="20"/>
              </w:rPr>
              <w:t>i</w:t>
            </w:r>
            <w:r w:rsidRPr="00916475">
              <w:rPr>
                <w:rFonts w:cs="Arial"/>
                <w:spacing w:val="1"/>
                <w:sz w:val="20"/>
                <w:szCs w:val="20"/>
              </w:rPr>
              <w:t>s</w:t>
            </w:r>
            <w:r w:rsidRPr="00916475">
              <w:rPr>
                <w:rFonts w:cs="Arial"/>
                <w:sz w:val="20"/>
                <w:szCs w:val="20"/>
              </w:rPr>
              <w:t>e</w:t>
            </w:r>
            <w:r>
              <w:rPr>
                <w:rFonts w:cs="Arial"/>
                <w:sz w:val="20"/>
                <w:szCs w:val="20"/>
              </w:rPr>
              <w:t>s</w:t>
            </w:r>
            <w:r w:rsidRPr="00916475">
              <w:rPr>
                <w:rFonts w:cs="Arial"/>
                <w:spacing w:val="-7"/>
                <w:sz w:val="20"/>
                <w:szCs w:val="20"/>
              </w:rPr>
              <w:t xml:space="preserve"> </w:t>
            </w:r>
            <w:r w:rsidRPr="00916475">
              <w:rPr>
                <w:rFonts w:cs="Arial"/>
                <w:spacing w:val="1"/>
                <w:sz w:val="20"/>
                <w:szCs w:val="20"/>
              </w:rPr>
              <w:t>(c</w:t>
            </w:r>
            <w:r w:rsidRPr="00916475">
              <w:rPr>
                <w:rFonts w:cs="Arial"/>
                <w:sz w:val="20"/>
                <w:szCs w:val="20"/>
              </w:rPr>
              <w:t>oût</w:t>
            </w:r>
            <w:r w:rsidRPr="00916475">
              <w:rPr>
                <w:rFonts w:cs="Arial"/>
                <w:spacing w:val="-4"/>
                <w:sz w:val="20"/>
                <w:szCs w:val="20"/>
              </w:rPr>
              <w:t xml:space="preserve"> </w:t>
            </w:r>
            <w:r w:rsidRPr="00916475">
              <w:rPr>
                <w:rFonts w:cs="Arial"/>
                <w:sz w:val="20"/>
                <w:szCs w:val="20"/>
              </w:rPr>
              <w:t>b</w:t>
            </w:r>
            <w:r w:rsidRPr="00916475">
              <w:rPr>
                <w:rFonts w:cs="Arial"/>
                <w:spacing w:val="2"/>
                <w:sz w:val="20"/>
                <w:szCs w:val="20"/>
              </w:rPr>
              <w:t>é</w:t>
            </w:r>
            <w:r w:rsidRPr="00916475">
              <w:rPr>
                <w:rFonts w:cs="Arial"/>
                <w:sz w:val="20"/>
                <w:szCs w:val="20"/>
              </w:rPr>
              <w:t>né</w:t>
            </w:r>
            <w:r w:rsidRPr="00916475">
              <w:rPr>
                <w:rFonts w:cs="Arial"/>
                <w:spacing w:val="2"/>
                <w:sz w:val="20"/>
                <w:szCs w:val="20"/>
              </w:rPr>
              <w:t>f</w:t>
            </w:r>
            <w:r w:rsidRPr="00916475">
              <w:rPr>
                <w:rFonts w:cs="Arial"/>
                <w:spacing w:val="-1"/>
                <w:sz w:val="20"/>
                <w:szCs w:val="20"/>
              </w:rPr>
              <w:t>i</w:t>
            </w:r>
            <w:r w:rsidRPr="00916475">
              <w:rPr>
                <w:rFonts w:cs="Arial"/>
                <w:spacing w:val="1"/>
                <w:sz w:val="20"/>
                <w:szCs w:val="20"/>
              </w:rPr>
              <w:t>c</w:t>
            </w:r>
            <w:r w:rsidRPr="00916475">
              <w:rPr>
                <w:rFonts w:cs="Arial"/>
                <w:sz w:val="20"/>
                <w:szCs w:val="20"/>
              </w:rPr>
              <w:t>e</w:t>
            </w:r>
            <w:r w:rsidRPr="00916475">
              <w:rPr>
                <w:rFonts w:cs="Arial"/>
                <w:spacing w:val="-9"/>
                <w:sz w:val="20"/>
                <w:szCs w:val="20"/>
              </w:rPr>
              <w:t xml:space="preserve"> </w:t>
            </w:r>
            <w:r w:rsidRPr="00916475">
              <w:rPr>
                <w:rFonts w:cs="Arial"/>
                <w:spacing w:val="2"/>
                <w:sz w:val="20"/>
                <w:szCs w:val="20"/>
              </w:rPr>
              <w:t>d</w:t>
            </w:r>
            <w:r w:rsidRPr="00916475">
              <w:rPr>
                <w:rFonts w:cs="Arial"/>
                <w:sz w:val="20"/>
                <w:szCs w:val="20"/>
              </w:rPr>
              <w:t>e</w:t>
            </w:r>
            <w:r w:rsidRPr="00916475">
              <w:rPr>
                <w:rFonts w:cs="Arial"/>
                <w:spacing w:val="-3"/>
                <w:sz w:val="20"/>
                <w:szCs w:val="20"/>
              </w:rPr>
              <w:t xml:space="preserve"> </w:t>
            </w:r>
            <w:r w:rsidRPr="00916475">
              <w:rPr>
                <w:rFonts w:cs="Arial"/>
                <w:spacing w:val="1"/>
                <w:sz w:val="20"/>
                <w:szCs w:val="20"/>
              </w:rPr>
              <w:t>l</w:t>
            </w:r>
            <w:r w:rsidRPr="00916475">
              <w:rPr>
                <w:rFonts w:cs="Arial"/>
                <w:spacing w:val="-1"/>
                <w:sz w:val="20"/>
                <w:szCs w:val="20"/>
              </w:rPr>
              <w:t>’</w:t>
            </w:r>
            <w:r w:rsidRPr="00916475">
              <w:rPr>
                <w:rFonts w:cs="Arial"/>
                <w:spacing w:val="1"/>
                <w:sz w:val="20"/>
                <w:szCs w:val="20"/>
              </w:rPr>
              <w:t>i</w:t>
            </w:r>
            <w:r w:rsidRPr="00916475">
              <w:rPr>
                <w:rFonts w:cs="Arial"/>
                <w:sz w:val="20"/>
                <w:szCs w:val="20"/>
              </w:rPr>
              <w:t>n</w:t>
            </w:r>
            <w:r w:rsidRPr="00916475">
              <w:rPr>
                <w:rFonts w:cs="Arial"/>
                <w:spacing w:val="1"/>
                <w:sz w:val="20"/>
                <w:szCs w:val="20"/>
              </w:rPr>
              <w:t>v</w:t>
            </w:r>
            <w:r w:rsidRPr="00916475">
              <w:rPr>
                <w:rFonts w:cs="Arial"/>
                <w:sz w:val="20"/>
                <w:szCs w:val="20"/>
              </w:rPr>
              <w:t>e</w:t>
            </w:r>
            <w:r w:rsidRPr="00916475">
              <w:rPr>
                <w:rFonts w:cs="Arial"/>
                <w:spacing w:val="1"/>
                <w:sz w:val="20"/>
                <w:szCs w:val="20"/>
              </w:rPr>
              <w:t>s</w:t>
            </w:r>
            <w:r w:rsidRPr="00916475">
              <w:rPr>
                <w:rFonts w:cs="Arial"/>
                <w:sz w:val="20"/>
                <w:szCs w:val="20"/>
              </w:rPr>
              <w:t>t</w:t>
            </w:r>
            <w:r w:rsidRPr="00916475">
              <w:rPr>
                <w:rFonts w:cs="Arial"/>
                <w:spacing w:val="-1"/>
                <w:sz w:val="20"/>
                <w:szCs w:val="20"/>
              </w:rPr>
              <w:t>i</w:t>
            </w:r>
            <w:r w:rsidRPr="00916475">
              <w:rPr>
                <w:rFonts w:cs="Arial"/>
                <w:spacing w:val="1"/>
                <w:sz w:val="20"/>
                <w:szCs w:val="20"/>
              </w:rPr>
              <w:t>ss</w:t>
            </w:r>
            <w:r w:rsidRPr="00916475">
              <w:rPr>
                <w:rFonts w:cs="Arial"/>
                <w:sz w:val="20"/>
                <w:szCs w:val="20"/>
              </w:rPr>
              <w:t>e</w:t>
            </w:r>
            <w:r w:rsidRPr="00916475">
              <w:rPr>
                <w:rFonts w:cs="Arial"/>
                <w:spacing w:val="5"/>
                <w:sz w:val="20"/>
                <w:szCs w:val="20"/>
              </w:rPr>
              <w:t>m</w:t>
            </w:r>
            <w:r w:rsidRPr="00916475">
              <w:rPr>
                <w:rFonts w:cs="Arial"/>
                <w:sz w:val="20"/>
                <w:szCs w:val="20"/>
              </w:rPr>
              <w:t>ent</w:t>
            </w:r>
            <w:r w:rsidRPr="00916475">
              <w:rPr>
                <w:rFonts w:cs="Arial"/>
                <w:spacing w:val="-14"/>
                <w:sz w:val="20"/>
                <w:szCs w:val="20"/>
              </w:rPr>
              <w:t xml:space="preserve"> </w:t>
            </w:r>
            <w:r w:rsidRPr="00916475">
              <w:rPr>
                <w:rFonts w:cs="Arial"/>
                <w:sz w:val="20"/>
                <w:szCs w:val="20"/>
              </w:rPr>
              <w:t>et</w:t>
            </w:r>
            <w:r w:rsidRPr="00916475">
              <w:rPr>
                <w:rFonts w:cs="Arial"/>
                <w:spacing w:val="-2"/>
                <w:sz w:val="20"/>
                <w:szCs w:val="20"/>
              </w:rPr>
              <w:t xml:space="preserve"> </w:t>
            </w:r>
            <w:r w:rsidRPr="00916475">
              <w:rPr>
                <w:rFonts w:cs="Arial"/>
                <w:spacing w:val="-1"/>
                <w:sz w:val="20"/>
                <w:szCs w:val="20"/>
              </w:rPr>
              <w:t>i</w:t>
            </w:r>
            <w:r w:rsidRPr="00916475">
              <w:rPr>
                <w:rFonts w:cs="Arial"/>
                <w:spacing w:val="2"/>
                <w:sz w:val="20"/>
                <w:szCs w:val="20"/>
              </w:rPr>
              <w:t>n</w:t>
            </w:r>
            <w:r w:rsidRPr="00916475">
              <w:rPr>
                <w:rFonts w:cs="Arial"/>
                <w:sz w:val="20"/>
                <w:szCs w:val="20"/>
              </w:rPr>
              <w:t>gé</w:t>
            </w:r>
            <w:r w:rsidRPr="00916475">
              <w:rPr>
                <w:rFonts w:cs="Arial"/>
                <w:spacing w:val="2"/>
                <w:sz w:val="20"/>
                <w:szCs w:val="20"/>
              </w:rPr>
              <w:t>n</w:t>
            </w:r>
            <w:r w:rsidRPr="00916475">
              <w:rPr>
                <w:rFonts w:cs="Arial"/>
                <w:sz w:val="20"/>
                <w:szCs w:val="20"/>
              </w:rPr>
              <w:t>i</w:t>
            </w:r>
            <w:r w:rsidRPr="00916475">
              <w:rPr>
                <w:rFonts w:cs="Arial"/>
                <w:spacing w:val="1"/>
                <w:sz w:val="20"/>
                <w:szCs w:val="20"/>
              </w:rPr>
              <w:t>e</w:t>
            </w:r>
            <w:r w:rsidRPr="00916475">
              <w:rPr>
                <w:rFonts w:cs="Arial"/>
                <w:spacing w:val="-1"/>
                <w:sz w:val="20"/>
                <w:szCs w:val="20"/>
              </w:rPr>
              <w:t>r</w:t>
            </w:r>
            <w:r w:rsidRPr="00916475">
              <w:rPr>
                <w:rFonts w:cs="Arial"/>
                <w:sz w:val="20"/>
                <w:szCs w:val="20"/>
              </w:rPr>
              <w:t xml:space="preserve">ie </w:t>
            </w:r>
            <w:r w:rsidRPr="00916475">
              <w:rPr>
                <w:rFonts w:cs="Arial"/>
                <w:spacing w:val="1"/>
                <w:sz w:val="20"/>
                <w:szCs w:val="20"/>
              </w:rPr>
              <w:t>s</w:t>
            </w:r>
            <w:r w:rsidRPr="00916475">
              <w:rPr>
                <w:rFonts w:cs="Arial"/>
                <w:sz w:val="20"/>
                <w:szCs w:val="20"/>
              </w:rPr>
              <w:t>o</w:t>
            </w:r>
            <w:r w:rsidRPr="00916475">
              <w:rPr>
                <w:rFonts w:cs="Arial"/>
                <w:spacing w:val="1"/>
                <w:sz w:val="20"/>
                <w:szCs w:val="20"/>
              </w:rPr>
              <w:t>c</w:t>
            </w:r>
            <w:r w:rsidRPr="00916475">
              <w:rPr>
                <w:rFonts w:cs="Arial"/>
                <w:spacing w:val="-1"/>
                <w:sz w:val="20"/>
                <w:szCs w:val="20"/>
              </w:rPr>
              <w:t>i</w:t>
            </w:r>
            <w:r w:rsidRPr="00916475">
              <w:rPr>
                <w:rFonts w:cs="Arial"/>
                <w:sz w:val="20"/>
                <w:szCs w:val="20"/>
              </w:rPr>
              <w:t>a</w:t>
            </w:r>
            <w:r w:rsidRPr="00916475">
              <w:rPr>
                <w:rFonts w:cs="Arial"/>
                <w:spacing w:val="-1"/>
                <w:sz w:val="20"/>
                <w:szCs w:val="20"/>
              </w:rPr>
              <w:t>l</w:t>
            </w:r>
            <w:r w:rsidRPr="00916475">
              <w:rPr>
                <w:rFonts w:cs="Arial"/>
                <w:sz w:val="20"/>
                <w:szCs w:val="20"/>
              </w:rPr>
              <w:t>e)</w:t>
            </w:r>
          </w:p>
        </w:tc>
        <w:tc>
          <w:tcPr>
            <w:tcW w:w="2268" w:type="dxa"/>
            <w:tcBorders>
              <w:top w:val="single" w:sz="4" w:space="0" w:color="auto"/>
              <w:left w:val="single" w:sz="4" w:space="0" w:color="auto"/>
              <w:bottom w:val="single" w:sz="4" w:space="0" w:color="auto"/>
              <w:right w:val="single" w:sz="4" w:space="0" w:color="auto"/>
            </w:tcBorders>
          </w:tcPr>
          <w:p w:rsidR="009C570B" w:rsidRPr="0093349F" w:rsidRDefault="009C570B" w:rsidP="009C570B">
            <w:pPr>
              <w:widowControl w:val="0"/>
              <w:autoSpaceDE w:val="0"/>
              <w:autoSpaceDN w:val="0"/>
              <w:adjustRightInd w:val="0"/>
              <w:spacing w:before="60" w:after="60" w:line="240" w:lineRule="auto"/>
              <w:ind w:left="36" w:right="106"/>
              <w:rPr>
                <w:rFonts w:ascii="Times New Roman" w:hAnsi="Times New Roman"/>
                <w:sz w:val="24"/>
                <w:szCs w:val="24"/>
                <w:highlight w:val="green"/>
              </w:rPr>
            </w:pPr>
            <w:r w:rsidRPr="00916475">
              <w:rPr>
                <w:rFonts w:cs="Arial"/>
                <w:sz w:val="20"/>
                <w:szCs w:val="20"/>
              </w:rPr>
              <w:t>Inte</w:t>
            </w:r>
            <w:r w:rsidRPr="00916475">
              <w:rPr>
                <w:rFonts w:cs="Arial"/>
                <w:spacing w:val="1"/>
                <w:sz w:val="20"/>
                <w:szCs w:val="20"/>
              </w:rPr>
              <w:t>rv</w:t>
            </w:r>
            <w:r w:rsidRPr="00916475">
              <w:rPr>
                <w:rFonts w:cs="Arial"/>
                <w:sz w:val="20"/>
                <w:szCs w:val="20"/>
              </w:rPr>
              <w:t>en</w:t>
            </w:r>
            <w:r w:rsidRPr="00916475">
              <w:rPr>
                <w:rFonts w:cs="Arial"/>
                <w:spacing w:val="2"/>
                <w:sz w:val="20"/>
                <w:szCs w:val="20"/>
              </w:rPr>
              <w:t>t</w:t>
            </w:r>
            <w:r w:rsidRPr="00916475">
              <w:rPr>
                <w:rFonts w:cs="Arial"/>
                <w:spacing w:val="-1"/>
                <w:sz w:val="20"/>
                <w:szCs w:val="20"/>
              </w:rPr>
              <w:t>i</w:t>
            </w:r>
            <w:r w:rsidRPr="00916475">
              <w:rPr>
                <w:rFonts w:cs="Arial"/>
                <w:sz w:val="20"/>
                <w:szCs w:val="20"/>
              </w:rPr>
              <w:t>o</w:t>
            </w:r>
            <w:r w:rsidRPr="00916475">
              <w:rPr>
                <w:rFonts w:cs="Arial"/>
                <w:spacing w:val="2"/>
                <w:sz w:val="20"/>
                <w:szCs w:val="20"/>
              </w:rPr>
              <w:t>n</w:t>
            </w:r>
            <w:r w:rsidRPr="00916475">
              <w:rPr>
                <w:rFonts w:cs="Arial"/>
                <w:sz w:val="20"/>
                <w:szCs w:val="20"/>
              </w:rPr>
              <w:t>, dé</w:t>
            </w:r>
            <w:r w:rsidRPr="00916475">
              <w:rPr>
                <w:rFonts w:cs="Arial"/>
                <w:spacing w:val="-3"/>
                <w:sz w:val="20"/>
                <w:szCs w:val="20"/>
              </w:rPr>
              <w:t>p</w:t>
            </w:r>
            <w:r w:rsidRPr="00916475">
              <w:rPr>
                <w:rFonts w:cs="Arial"/>
                <w:sz w:val="20"/>
                <w:szCs w:val="20"/>
              </w:rPr>
              <w:t>a</w:t>
            </w:r>
            <w:r w:rsidRPr="00916475">
              <w:rPr>
                <w:rFonts w:cs="Arial"/>
                <w:spacing w:val="1"/>
                <w:sz w:val="20"/>
                <w:szCs w:val="20"/>
              </w:rPr>
              <w:t>r</w:t>
            </w:r>
            <w:r w:rsidRPr="00916475">
              <w:rPr>
                <w:rFonts w:cs="Arial"/>
                <w:sz w:val="20"/>
                <w:szCs w:val="20"/>
              </w:rPr>
              <w:t>te</w:t>
            </w:r>
            <w:r w:rsidRPr="00916475">
              <w:rPr>
                <w:rFonts w:cs="Arial"/>
                <w:spacing w:val="5"/>
                <w:sz w:val="20"/>
                <w:szCs w:val="20"/>
              </w:rPr>
              <w:t>m</w:t>
            </w:r>
            <w:r w:rsidRPr="00916475">
              <w:rPr>
                <w:rFonts w:cs="Arial"/>
                <w:sz w:val="20"/>
                <w:szCs w:val="20"/>
              </w:rPr>
              <w:t>en</w:t>
            </w:r>
            <w:r w:rsidRPr="00916475">
              <w:rPr>
                <w:rFonts w:cs="Arial"/>
                <w:spacing w:val="-3"/>
                <w:sz w:val="20"/>
                <w:szCs w:val="20"/>
              </w:rPr>
              <w:t>t</w:t>
            </w:r>
            <w:r w:rsidRPr="00916475">
              <w:rPr>
                <w:rFonts w:cs="Arial"/>
                <w:sz w:val="20"/>
                <w:szCs w:val="20"/>
              </w:rPr>
              <w:t>s</w:t>
            </w:r>
            <w:r w:rsidRPr="00916475">
              <w:rPr>
                <w:rFonts w:cs="Arial"/>
                <w:spacing w:val="-11"/>
                <w:sz w:val="20"/>
                <w:szCs w:val="20"/>
              </w:rPr>
              <w:t xml:space="preserve"> </w:t>
            </w:r>
            <w:r w:rsidRPr="00916475">
              <w:rPr>
                <w:rFonts w:cs="Arial"/>
                <w:sz w:val="20"/>
                <w:szCs w:val="20"/>
              </w:rPr>
              <w:t xml:space="preserve">du </w:t>
            </w:r>
            <w:r w:rsidRPr="00916475">
              <w:rPr>
                <w:rFonts w:cs="Arial"/>
                <w:spacing w:val="-3"/>
                <w:sz w:val="20"/>
                <w:szCs w:val="20"/>
              </w:rPr>
              <w:t>p</w:t>
            </w:r>
            <w:r w:rsidRPr="00916475">
              <w:rPr>
                <w:rFonts w:cs="Arial"/>
                <w:sz w:val="20"/>
                <w:szCs w:val="20"/>
              </w:rPr>
              <w:t>a</w:t>
            </w:r>
            <w:r w:rsidRPr="00916475">
              <w:rPr>
                <w:rFonts w:cs="Arial"/>
                <w:spacing w:val="1"/>
                <w:sz w:val="20"/>
                <w:szCs w:val="20"/>
              </w:rPr>
              <w:t>r</w:t>
            </w:r>
            <w:r w:rsidRPr="00916475">
              <w:rPr>
                <w:rFonts w:cs="Arial"/>
                <w:sz w:val="20"/>
                <w:szCs w:val="20"/>
              </w:rPr>
              <w:t>ten</w:t>
            </w:r>
            <w:r w:rsidRPr="00916475">
              <w:rPr>
                <w:rFonts w:cs="Arial"/>
                <w:spacing w:val="2"/>
                <w:sz w:val="20"/>
                <w:szCs w:val="20"/>
              </w:rPr>
              <w:t>a</w:t>
            </w:r>
            <w:r w:rsidRPr="00916475">
              <w:rPr>
                <w:rFonts w:cs="Arial"/>
                <w:spacing w:val="-1"/>
                <w:sz w:val="20"/>
                <w:szCs w:val="20"/>
              </w:rPr>
              <w:t>i</w:t>
            </w:r>
            <w:r w:rsidRPr="00916475">
              <w:rPr>
                <w:rFonts w:cs="Arial"/>
                <w:spacing w:val="1"/>
                <w:sz w:val="20"/>
                <w:szCs w:val="20"/>
              </w:rPr>
              <w:t>r</w:t>
            </w:r>
            <w:r w:rsidRPr="00916475">
              <w:rPr>
                <w:rFonts w:cs="Arial"/>
                <w:sz w:val="20"/>
                <w:szCs w:val="20"/>
              </w:rPr>
              <w:t>e,</w:t>
            </w:r>
            <w:r w:rsidRPr="00916475">
              <w:rPr>
                <w:rFonts w:cs="Arial"/>
                <w:spacing w:val="-10"/>
                <w:sz w:val="20"/>
                <w:szCs w:val="20"/>
              </w:rPr>
              <w:t xml:space="preserve"> </w:t>
            </w:r>
            <w:r w:rsidRPr="00916475">
              <w:rPr>
                <w:rFonts w:cs="Arial"/>
                <w:spacing w:val="4"/>
                <w:sz w:val="20"/>
                <w:szCs w:val="20"/>
              </w:rPr>
              <w:t>O</w:t>
            </w:r>
            <w:r w:rsidRPr="00916475">
              <w:rPr>
                <w:rFonts w:cs="Arial"/>
                <w:sz w:val="20"/>
                <w:szCs w:val="20"/>
              </w:rPr>
              <w:t>P</w:t>
            </w:r>
          </w:p>
        </w:tc>
      </w:tr>
      <w:tr w:rsidR="009C570B" w:rsidRPr="0093349F" w:rsidTr="009C570B">
        <w:trPr>
          <w:trHeight w:val="227"/>
        </w:trPr>
        <w:tc>
          <w:tcPr>
            <w:tcW w:w="6946" w:type="dxa"/>
            <w:tcBorders>
              <w:top w:val="single" w:sz="4" w:space="0" w:color="auto"/>
              <w:left w:val="single" w:sz="4" w:space="0" w:color="000000"/>
              <w:bottom w:val="single" w:sz="4" w:space="0" w:color="000000"/>
              <w:right w:val="single" w:sz="4" w:space="0" w:color="000000"/>
            </w:tcBorders>
          </w:tcPr>
          <w:p w:rsidR="009C570B" w:rsidRPr="004461BA" w:rsidRDefault="009C570B" w:rsidP="009C570B">
            <w:pPr>
              <w:widowControl w:val="0"/>
              <w:tabs>
                <w:tab w:val="left" w:pos="6840"/>
              </w:tabs>
              <w:autoSpaceDE w:val="0"/>
              <w:autoSpaceDN w:val="0"/>
              <w:adjustRightInd w:val="0"/>
              <w:spacing w:before="60" w:after="60" w:line="240" w:lineRule="auto"/>
              <w:ind w:left="36" w:right="106"/>
              <w:jc w:val="both"/>
              <w:rPr>
                <w:rFonts w:ascii="Times New Roman" w:hAnsi="Times New Roman"/>
                <w:sz w:val="20"/>
                <w:szCs w:val="24"/>
                <w:highlight w:val="green"/>
              </w:rPr>
            </w:pPr>
            <w:r w:rsidRPr="004461BA">
              <w:rPr>
                <w:sz w:val="20"/>
              </w:rPr>
              <w:t>Aménagements hydro-agricoles : assurer une stratégie de prise en charge des coûts liés aux gros travaux de maintenance et entretien</w:t>
            </w:r>
          </w:p>
        </w:tc>
        <w:tc>
          <w:tcPr>
            <w:tcW w:w="2268" w:type="dxa"/>
            <w:tcBorders>
              <w:top w:val="single" w:sz="4" w:space="0" w:color="auto"/>
              <w:left w:val="single" w:sz="4" w:space="0" w:color="000000"/>
              <w:bottom w:val="single" w:sz="4" w:space="0" w:color="000000"/>
              <w:right w:val="single" w:sz="4" w:space="0" w:color="000000"/>
            </w:tcBorders>
          </w:tcPr>
          <w:p w:rsidR="009C570B" w:rsidRPr="00BA074F" w:rsidRDefault="009C570B" w:rsidP="009C570B">
            <w:pPr>
              <w:widowControl w:val="0"/>
              <w:autoSpaceDE w:val="0"/>
              <w:autoSpaceDN w:val="0"/>
              <w:adjustRightInd w:val="0"/>
              <w:spacing w:before="60" w:after="60" w:line="240" w:lineRule="auto"/>
              <w:ind w:left="36" w:right="106"/>
              <w:rPr>
                <w:rFonts w:cs="Arial"/>
                <w:sz w:val="20"/>
                <w:szCs w:val="20"/>
              </w:rPr>
            </w:pPr>
            <w:r>
              <w:rPr>
                <w:rFonts w:cs="Arial"/>
                <w:sz w:val="20"/>
                <w:szCs w:val="20"/>
              </w:rPr>
              <w:t>MINAGRIE, concertation partenaires</w:t>
            </w:r>
          </w:p>
        </w:tc>
      </w:tr>
      <w:tr w:rsidR="009C570B" w:rsidRPr="00D046CA" w:rsidTr="009C570B">
        <w:trPr>
          <w:trHeight w:val="227"/>
        </w:trPr>
        <w:tc>
          <w:tcPr>
            <w:tcW w:w="6946" w:type="dxa"/>
            <w:tcBorders>
              <w:top w:val="single" w:sz="4" w:space="0" w:color="auto"/>
              <w:left w:val="single" w:sz="4" w:space="0" w:color="000000"/>
              <w:bottom w:val="single" w:sz="4" w:space="0" w:color="000000"/>
              <w:right w:val="single" w:sz="4" w:space="0" w:color="000000"/>
            </w:tcBorders>
          </w:tcPr>
          <w:p w:rsidR="009C570B" w:rsidRPr="00D046CA" w:rsidRDefault="009C570B" w:rsidP="009C570B">
            <w:pPr>
              <w:widowControl w:val="0"/>
              <w:tabs>
                <w:tab w:val="left" w:pos="6840"/>
              </w:tabs>
              <w:autoSpaceDE w:val="0"/>
              <w:autoSpaceDN w:val="0"/>
              <w:adjustRightInd w:val="0"/>
              <w:spacing w:before="60" w:after="60" w:line="240" w:lineRule="auto"/>
              <w:ind w:left="36" w:right="106"/>
              <w:jc w:val="both"/>
              <w:rPr>
                <w:rFonts w:cs="Arial"/>
                <w:sz w:val="20"/>
                <w:szCs w:val="20"/>
              </w:rPr>
            </w:pPr>
            <w:r w:rsidRPr="00D046CA">
              <w:rPr>
                <w:rFonts w:cs="Arial"/>
                <w:sz w:val="20"/>
                <w:szCs w:val="20"/>
              </w:rPr>
              <w:t>Manque de motivation de la part d</w:t>
            </w:r>
            <w:r>
              <w:rPr>
                <w:rFonts w:cs="Arial"/>
                <w:sz w:val="20"/>
                <w:szCs w:val="20"/>
              </w:rPr>
              <w:t>es</w:t>
            </w:r>
            <w:r w:rsidRPr="00D046CA">
              <w:rPr>
                <w:rFonts w:cs="Arial"/>
                <w:sz w:val="20"/>
                <w:szCs w:val="20"/>
              </w:rPr>
              <w:t xml:space="preserve"> partenaire</w:t>
            </w:r>
            <w:r>
              <w:rPr>
                <w:rFonts w:cs="Arial"/>
                <w:sz w:val="20"/>
                <w:szCs w:val="20"/>
              </w:rPr>
              <w:t>s</w:t>
            </w:r>
            <w:r w:rsidRPr="00D046CA">
              <w:rPr>
                <w:rFonts w:cs="Arial"/>
                <w:sz w:val="20"/>
                <w:szCs w:val="20"/>
              </w:rPr>
              <w:t xml:space="preserve"> déconcentré</w:t>
            </w:r>
            <w:r>
              <w:rPr>
                <w:rFonts w:cs="Arial"/>
                <w:sz w:val="20"/>
                <w:szCs w:val="20"/>
              </w:rPr>
              <w:t>s</w:t>
            </w:r>
            <w:r w:rsidRPr="00D046CA">
              <w:rPr>
                <w:rFonts w:cs="Arial"/>
                <w:sz w:val="20"/>
                <w:szCs w:val="20"/>
              </w:rPr>
              <w:t xml:space="preserve"> (DPAE), suite à la suspension des primes structurelles. Le PAIOSA doit pouvoir continuer à collaborer avec s</w:t>
            </w:r>
            <w:r>
              <w:rPr>
                <w:rFonts w:cs="Arial"/>
                <w:sz w:val="20"/>
                <w:szCs w:val="20"/>
              </w:rPr>
              <w:t>es</w:t>
            </w:r>
            <w:r w:rsidRPr="00D046CA">
              <w:rPr>
                <w:rFonts w:cs="Arial"/>
                <w:sz w:val="20"/>
                <w:szCs w:val="20"/>
              </w:rPr>
              <w:t xml:space="preserve"> partenaire</w:t>
            </w:r>
            <w:r>
              <w:rPr>
                <w:rFonts w:cs="Arial"/>
                <w:sz w:val="20"/>
                <w:szCs w:val="20"/>
              </w:rPr>
              <w:t>s</w:t>
            </w:r>
            <w:r w:rsidRPr="00D046CA">
              <w:rPr>
                <w:rFonts w:cs="Arial"/>
                <w:sz w:val="20"/>
                <w:szCs w:val="20"/>
              </w:rPr>
              <w:t xml:space="preserve"> dans de bonnes conditions. </w:t>
            </w:r>
          </w:p>
        </w:tc>
        <w:tc>
          <w:tcPr>
            <w:tcW w:w="2268" w:type="dxa"/>
            <w:tcBorders>
              <w:top w:val="single" w:sz="4" w:space="0" w:color="auto"/>
              <w:left w:val="single" w:sz="4" w:space="0" w:color="000000"/>
              <w:bottom w:val="single" w:sz="4" w:space="0" w:color="000000"/>
              <w:right w:val="single" w:sz="4" w:space="0" w:color="000000"/>
            </w:tcBorders>
          </w:tcPr>
          <w:p w:rsidR="009C570B" w:rsidRPr="00BA074F" w:rsidRDefault="009C570B" w:rsidP="009C570B">
            <w:pPr>
              <w:widowControl w:val="0"/>
              <w:tabs>
                <w:tab w:val="left" w:pos="6840"/>
              </w:tabs>
              <w:autoSpaceDE w:val="0"/>
              <w:autoSpaceDN w:val="0"/>
              <w:adjustRightInd w:val="0"/>
              <w:spacing w:before="60" w:after="60" w:line="240" w:lineRule="auto"/>
              <w:ind w:left="36" w:right="106"/>
              <w:jc w:val="both"/>
              <w:rPr>
                <w:rFonts w:cs="Arial"/>
                <w:sz w:val="20"/>
                <w:szCs w:val="20"/>
              </w:rPr>
            </w:pPr>
            <w:r w:rsidRPr="00D046CA">
              <w:rPr>
                <w:rFonts w:cs="Arial"/>
                <w:sz w:val="20"/>
                <w:szCs w:val="20"/>
              </w:rPr>
              <w:t>Représentation, Siège</w:t>
            </w:r>
          </w:p>
        </w:tc>
      </w:tr>
      <w:tr w:rsidR="009C570B" w:rsidRPr="00D046CA" w:rsidTr="009C570B">
        <w:trPr>
          <w:trHeight w:val="227"/>
        </w:trPr>
        <w:tc>
          <w:tcPr>
            <w:tcW w:w="6946" w:type="dxa"/>
            <w:tcBorders>
              <w:top w:val="single" w:sz="4" w:space="0" w:color="auto"/>
              <w:left w:val="single" w:sz="4" w:space="0" w:color="000000"/>
              <w:bottom w:val="single" w:sz="4" w:space="0" w:color="000000"/>
              <w:right w:val="single" w:sz="4" w:space="0" w:color="000000"/>
            </w:tcBorders>
          </w:tcPr>
          <w:p w:rsidR="009C570B" w:rsidRPr="00D046CA" w:rsidRDefault="009C570B" w:rsidP="009C570B">
            <w:pPr>
              <w:widowControl w:val="0"/>
              <w:tabs>
                <w:tab w:val="left" w:pos="6840"/>
              </w:tabs>
              <w:autoSpaceDE w:val="0"/>
              <w:autoSpaceDN w:val="0"/>
              <w:adjustRightInd w:val="0"/>
              <w:spacing w:before="60" w:after="60" w:line="240" w:lineRule="auto"/>
              <w:ind w:left="36" w:right="106"/>
              <w:jc w:val="both"/>
              <w:rPr>
                <w:rFonts w:cs="Arial"/>
                <w:sz w:val="20"/>
                <w:szCs w:val="20"/>
              </w:rPr>
            </w:pPr>
            <w:r>
              <w:rPr>
                <w:rFonts w:cs="Arial"/>
                <w:sz w:val="20"/>
                <w:szCs w:val="20"/>
              </w:rPr>
              <w:t>F</w:t>
            </w:r>
            <w:r w:rsidRPr="007E3D16">
              <w:rPr>
                <w:rFonts w:cs="Arial"/>
                <w:sz w:val="20"/>
                <w:szCs w:val="20"/>
              </w:rPr>
              <w:t>aible leadership et manque de suivi responsable des activités du programme de la part de</w:t>
            </w:r>
            <w:r>
              <w:rPr>
                <w:rFonts w:cs="Arial"/>
                <w:sz w:val="20"/>
                <w:szCs w:val="20"/>
              </w:rPr>
              <w:t>s</w:t>
            </w:r>
            <w:r w:rsidRPr="007E3D16">
              <w:rPr>
                <w:rFonts w:cs="Arial"/>
                <w:sz w:val="20"/>
                <w:szCs w:val="20"/>
              </w:rPr>
              <w:t xml:space="preserve"> DPAE</w:t>
            </w:r>
            <w:r>
              <w:rPr>
                <w:rFonts w:cs="Arial"/>
                <w:sz w:val="20"/>
                <w:szCs w:val="20"/>
              </w:rPr>
              <w:t> </w:t>
            </w:r>
            <w:r w:rsidRPr="007E3D16">
              <w:rPr>
                <w:rFonts w:cs="Arial"/>
                <w:sz w:val="20"/>
                <w:szCs w:val="20"/>
              </w:rPr>
              <w:t>: nécessité de formation des services DPAE</w:t>
            </w:r>
          </w:p>
        </w:tc>
        <w:tc>
          <w:tcPr>
            <w:tcW w:w="2268" w:type="dxa"/>
            <w:tcBorders>
              <w:top w:val="single" w:sz="4" w:space="0" w:color="auto"/>
              <w:left w:val="single" w:sz="4" w:space="0" w:color="000000"/>
              <w:bottom w:val="single" w:sz="4" w:space="0" w:color="000000"/>
              <w:right w:val="single" w:sz="4" w:space="0" w:color="000000"/>
            </w:tcBorders>
          </w:tcPr>
          <w:p w:rsidR="009C570B" w:rsidRPr="00D046CA" w:rsidRDefault="009C570B" w:rsidP="009C570B">
            <w:pPr>
              <w:widowControl w:val="0"/>
              <w:tabs>
                <w:tab w:val="left" w:pos="6840"/>
              </w:tabs>
              <w:autoSpaceDE w:val="0"/>
              <w:autoSpaceDN w:val="0"/>
              <w:adjustRightInd w:val="0"/>
              <w:spacing w:before="60" w:after="60" w:line="240" w:lineRule="auto"/>
              <w:ind w:left="36" w:right="106"/>
              <w:rPr>
                <w:rFonts w:cs="Arial"/>
                <w:sz w:val="20"/>
                <w:szCs w:val="20"/>
              </w:rPr>
            </w:pPr>
            <w:r w:rsidRPr="007E3D16">
              <w:rPr>
                <w:rFonts w:cs="Arial"/>
                <w:sz w:val="20"/>
                <w:szCs w:val="20"/>
              </w:rPr>
              <w:t>EST</w:t>
            </w:r>
            <w:r>
              <w:rPr>
                <w:rFonts w:cs="Arial"/>
                <w:sz w:val="20"/>
                <w:szCs w:val="20"/>
              </w:rPr>
              <w:t xml:space="preserve">, </w:t>
            </w:r>
            <w:proofErr w:type="spellStart"/>
            <w:r>
              <w:rPr>
                <w:rFonts w:cs="Arial"/>
                <w:sz w:val="20"/>
                <w:szCs w:val="20"/>
              </w:rPr>
              <w:t>f</w:t>
            </w:r>
            <w:r w:rsidRPr="007E3D16">
              <w:rPr>
                <w:rFonts w:cs="Arial"/>
                <w:sz w:val="20"/>
                <w:szCs w:val="20"/>
              </w:rPr>
              <w:t>ormulateurs</w:t>
            </w:r>
            <w:proofErr w:type="spellEnd"/>
            <w:r>
              <w:rPr>
                <w:rFonts w:cs="Arial"/>
                <w:sz w:val="20"/>
                <w:szCs w:val="20"/>
              </w:rPr>
              <w:t>, i</w:t>
            </w:r>
            <w:r w:rsidRPr="007E3D16">
              <w:rPr>
                <w:rFonts w:cs="Arial"/>
                <w:sz w:val="20"/>
                <w:szCs w:val="20"/>
              </w:rPr>
              <w:t>ntervention</w:t>
            </w:r>
          </w:p>
        </w:tc>
      </w:tr>
      <w:tr w:rsidR="009C570B" w:rsidRPr="00D046CA" w:rsidTr="009C570B">
        <w:trPr>
          <w:trHeight w:val="227"/>
        </w:trPr>
        <w:tc>
          <w:tcPr>
            <w:tcW w:w="6946" w:type="dxa"/>
            <w:tcBorders>
              <w:top w:val="single" w:sz="4" w:space="0" w:color="auto"/>
              <w:left w:val="single" w:sz="4" w:space="0" w:color="000000"/>
              <w:bottom w:val="single" w:sz="4" w:space="0" w:color="000000"/>
              <w:right w:val="single" w:sz="4" w:space="0" w:color="000000"/>
            </w:tcBorders>
          </w:tcPr>
          <w:p w:rsidR="009C570B" w:rsidRPr="00D046CA" w:rsidRDefault="009C570B" w:rsidP="009C570B">
            <w:pPr>
              <w:widowControl w:val="0"/>
              <w:tabs>
                <w:tab w:val="left" w:pos="6840"/>
              </w:tabs>
              <w:autoSpaceDE w:val="0"/>
              <w:autoSpaceDN w:val="0"/>
              <w:adjustRightInd w:val="0"/>
              <w:spacing w:before="60" w:after="60" w:line="240" w:lineRule="auto"/>
              <w:ind w:left="36" w:right="106"/>
              <w:jc w:val="both"/>
              <w:rPr>
                <w:rFonts w:cs="Arial"/>
                <w:sz w:val="20"/>
                <w:szCs w:val="20"/>
              </w:rPr>
            </w:pPr>
            <w:r>
              <w:rPr>
                <w:rFonts w:cs="Arial"/>
                <w:sz w:val="20"/>
                <w:szCs w:val="20"/>
              </w:rPr>
              <w:t>L</w:t>
            </w:r>
            <w:r w:rsidRPr="004461BA">
              <w:rPr>
                <w:rFonts w:cs="Arial"/>
                <w:sz w:val="20"/>
                <w:szCs w:val="20"/>
              </w:rPr>
              <w:t>es OP accompagnées sont trop nombreuses</w:t>
            </w:r>
            <w:r>
              <w:rPr>
                <w:rFonts w:cs="Arial"/>
                <w:sz w:val="20"/>
                <w:szCs w:val="20"/>
              </w:rPr>
              <w:t xml:space="preserve"> et</w:t>
            </w:r>
            <w:r w:rsidRPr="004461BA">
              <w:rPr>
                <w:rFonts w:cs="Arial"/>
                <w:sz w:val="20"/>
                <w:szCs w:val="20"/>
              </w:rPr>
              <w:t xml:space="preserve"> insuffisamment sélectionnées</w:t>
            </w:r>
            <w:r>
              <w:rPr>
                <w:rFonts w:cs="Arial"/>
                <w:sz w:val="20"/>
                <w:szCs w:val="20"/>
              </w:rPr>
              <w:t> :</w:t>
            </w:r>
            <w:r w:rsidRPr="004461BA">
              <w:rPr>
                <w:rFonts w:cs="Arial"/>
                <w:sz w:val="20"/>
                <w:szCs w:val="20"/>
              </w:rPr>
              <w:t xml:space="preserve"> </w:t>
            </w:r>
            <w:r w:rsidRPr="00D046CA">
              <w:rPr>
                <w:rFonts w:cs="Arial"/>
                <w:sz w:val="20"/>
                <w:szCs w:val="20"/>
              </w:rPr>
              <w:t xml:space="preserve">le fait de </w:t>
            </w:r>
            <w:r>
              <w:rPr>
                <w:rFonts w:cs="Arial"/>
                <w:sz w:val="20"/>
                <w:szCs w:val="20"/>
              </w:rPr>
              <w:t>restreindre</w:t>
            </w:r>
            <w:r w:rsidRPr="00D046CA">
              <w:rPr>
                <w:rFonts w:cs="Arial"/>
                <w:sz w:val="20"/>
                <w:szCs w:val="20"/>
              </w:rPr>
              <w:t xml:space="preserve"> ce nombre</w:t>
            </w:r>
            <w:r>
              <w:rPr>
                <w:rFonts w:cs="Arial"/>
                <w:sz w:val="20"/>
                <w:szCs w:val="20"/>
              </w:rPr>
              <w:t xml:space="preserve"> (</w:t>
            </w:r>
            <w:r w:rsidRPr="00D046CA">
              <w:rPr>
                <w:rFonts w:cs="Arial"/>
                <w:sz w:val="20"/>
                <w:szCs w:val="20"/>
              </w:rPr>
              <w:t>futures OP installées sur le réseau</w:t>
            </w:r>
            <w:r>
              <w:rPr>
                <w:rFonts w:cs="Arial"/>
                <w:sz w:val="20"/>
                <w:szCs w:val="20"/>
              </w:rPr>
              <w:t>) et de r</w:t>
            </w:r>
            <w:r w:rsidRPr="004461BA">
              <w:rPr>
                <w:rFonts w:cs="Arial"/>
                <w:sz w:val="20"/>
                <w:szCs w:val="20"/>
              </w:rPr>
              <w:t xml:space="preserve">éaliser une sélection plus drastique </w:t>
            </w:r>
            <w:r w:rsidRPr="00D046CA">
              <w:rPr>
                <w:rFonts w:cs="Arial"/>
                <w:sz w:val="20"/>
                <w:szCs w:val="20"/>
              </w:rPr>
              <w:t>permet</w:t>
            </w:r>
            <w:r>
              <w:rPr>
                <w:rFonts w:cs="Arial"/>
                <w:sz w:val="20"/>
                <w:szCs w:val="20"/>
              </w:rPr>
              <w:t>trait</w:t>
            </w:r>
            <w:r w:rsidRPr="00D046CA">
              <w:rPr>
                <w:rFonts w:cs="Arial"/>
                <w:sz w:val="20"/>
                <w:szCs w:val="20"/>
              </w:rPr>
              <w:t xml:space="preserve"> un meilleur suivi et plus d'efficacité dans le renforcement de leurs capacités</w:t>
            </w:r>
          </w:p>
        </w:tc>
        <w:tc>
          <w:tcPr>
            <w:tcW w:w="2268" w:type="dxa"/>
            <w:tcBorders>
              <w:top w:val="single" w:sz="4" w:space="0" w:color="auto"/>
              <w:left w:val="single" w:sz="4" w:space="0" w:color="000000"/>
              <w:bottom w:val="single" w:sz="4" w:space="0" w:color="000000"/>
              <w:right w:val="single" w:sz="4" w:space="0" w:color="000000"/>
            </w:tcBorders>
          </w:tcPr>
          <w:p w:rsidR="009C570B" w:rsidRPr="00BA074F" w:rsidRDefault="009C570B" w:rsidP="009C570B">
            <w:pPr>
              <w:widowControl w:val="0"/>
              <w:tabs>
                <w:tab w:val="left" w:pos="6840"/>
              </w:tabs>
              <w:autoSpaceDE w:val="0"/>
              <w:autoSpaceDN w:val="0"/>
              <w:adjustRightInd w:val="0"/>
              <w:spacing w:before="60" w:after="60" w:line="240" w:lineRule="auto"/>
              <w:ind w:left="36" w:right="106"/>
              <w:jc w:val="both"/>
              <w:rPr>
                <w:rFonts w:cs="Arial"/>
                <w:sz w:val="20"/>
                <w:szCs w:val="20"/>
              </w:rPr>
            </w:pPr>
            <w:r w:rsidRPr="00D046CA">
              <w:rPr>
                <w:rFonts w:cs="Arial"/>
                <w:sz w:val="20"/>
                <w:szCs w:val="20"/>
              </w:rPr>
              <w:t>UAC</w:t>
            </w:r>
            <w:r>
              <w:rPr>
                <w:rFonts w:cs="Arial"/>
                <w:sz w:val="20"/>
                <w:szCs w:val="20"/>
              </w:rPr>
              <w:t xml:space="preserve">, </w:t>
            </w:r>
            <w:r w:rsidRPr="00D046CA">
              <w:rPr>
                <w:rFonts w:cs="Arial"/>
                <w:sz w:val="20"/>
                <w:szCs w:val="20"/>
              </w:rPr>
              <w:t>antenne</w:t>
            </w:r>
            <w:r>
              <w:rPr>
                <w:rFonts w:cs="Arial"/>
                <w:sz w:val="20"/>
                <w:szCs w:val="20"/>
              </w:rPr>
              <w:t>s</w:t>
            </w:r>
          </w:p>
        </w:tc>
      </w:tr>
      <w:tr w:rsidR="009C570B" w:rsidRPr="00D046CA" w:rsidTr="009C570B">
        <w:trPr>
          <w:trHeight w:val="227"/>
        </w:trPr>
        <w:tc>
          <w:tcPr>
            <w:tcW w:w="6946" w:type="dxa"/>
            <w:tcBorders>
              <w:top w:val="single" w:sz="4" w:space="0" w:color="auto"/>
              <w:left w:val="single" w:sz="4" w:space="0" w:color="000000"/>
              <w:bottom w:val="single" w:sz="4" w:space="0" w:color="000000"/>
              <w:right w:val="single" w:sz="4" w:space="0" w:color="000000"/>
            </w:tcBorders>
          </w:tcPr>
          <w:p w:rsidR="009C570B" w:rsidRPr="00D046CA" w:rsidRDefault="009C570B" w:rsidP="009C570B">
            <w:pPr>
              <w:widowControl w:val="0"/>
              <w:tabs>
                <w:tab w:val="left" w:pos="6840"/>
              </w:tabs>
              <w:autoSpaceDE w:val="0"/>
              <w:autoSpaceDN w:val="0"/>
              <w:adjustRightInd w:val="0"/>
              <w:spacing w:before="60" w:after="60" w:line="240" w:lineRule="auto"/>
              <w:ind w:left="36" w:right="106"/>
              <w:jc w:val="both"/>
              <w:rPr>
                <w:rFonts w:cs="Arial"/>
                <w:sz w:val="20"/>
                <w:szCs w:val="20"/>
              </w:rPr>
            </w:pPr>
            <w:r w:rsidRPr="00D046CA">
              <w:rPr>
                <w:rFonts w:cs="Arial"/>
                <w:sz w:val="20"/>
                <w:szCs w:val="20"/>
              </w:rPr>
              <w:t xml:space="preserve">En Province, une bonne collaboration / communication avec le partenaire, les autorités </w:t>
            </w:r>
            <w:r>
              <w:rPr>
                <w:rFonts w:cs="Arial"/>
                <w:sz w:val="20"/>
                <w:szCs w:val="20"/>
              </w:rPr>
              <w:t>p</w:t>
            </w:r>
            <w:r w:rsidRPr="00D046CA">
              <w:rPr>
                <w:rFonts w:cs="Arial"/>
                <w:sz w:val="20"/>
                <w:szCs w:val="20"/>
              </w:rPr>
              <w:t xml:space="preserve">rovinciales et communales, les autres intervenants est essentielle. Il est urgent de </w:t>
            </w:r>
            <w:r>
              <w:rPr>
                <w:rFonts w:cs="Arial"/>
                <w:sz w:val="20"/>
                <w:szCs w:val="20"/>
              </w:rPr>
              <w:t>pouvoir</w:t>
            </w:r>
            <w:r w:rsidRPr="00D046CA">
              <w:rPr>
                <w:rFonts w:cs="Arial"/>
                <w:sz w:val="20"/>
                <w:szCs w:val="20"/>
              </w:rPr>
              <w:t xml:space="preserve"> signer des contrats de subsides nous permettant de faire appel à des compétences locales pour mener à bien des "chantiers" spécifiques avec ces compétences locales. </w:t>
            </w:r>
          </w:p>
        </w:tc>
        <w:tc>
          <w:tcPr>
            <w:tcW w:w="2268" w:type="dxa"/>
            <w:tcBorders>
              <w:top w:val="single" w:sz="4" w:space="0" w:color="auto"/>
              <w:left w:val="single" w:sz="4" w:space="0" w:color="000000"/>
              <w:bottom w:val="single" w:sz="4" w:space="0" w:color="000000"/>
              <w:right w:val="single" w:sz="4" w:space="0" w:color="000000"/>
            </w:tcBorders>
          </w:tcPr>
          <w:p w:rsidR="009C570B" w:rsidRPr="00BA074F" w:rsidRDefault="009C570B" w:rsidP="009C570B">
            <w:pPr>
              <w:widowControl w:val="0"/>
              <w:tabs>
                <w:tab w:val="left" w:pos="6840"/>
              </w:tabs>
              <w:autoSpaceDE w:val="0"/>
              <w:autoSpaceDN w:val="0"/>
              <w:adjustRightInd w:val="0"/>
              <w:spacing w:before="60" w:after="60" w:line="240" w:lineRule="auto"/>
              <w:ind w:left="34" w:right="108"/>
              <w:jc w:val="both"/>
              <w:rPr>
                <w:rFonts w:cs="Arial"/>
                <w:sz w:val="20"/>
                <w:szCs w:val="20"/>
              </w:rPr>
            </w:pPr>
            <w:r w:rsidRPr="00D046CA">
              <w:rPr>
                <w:rFonts w:cs="Arial"/>
                <w:sz w:val="20"/>
                <w:szCs w:val="20"/>
              </w:rPr>
              <w:t>Siège, UAC</w:t>
            </w:r>
          </w:p>
        </w:tc>
      </w:tr>
      <w:tr w:rsidR="009C570B" w:rsidRPr="007E3D16" w:rsidTr="009C570B">
        <w:trPr>
          <w:trHeight w:val="227"/>
        </w:trPr>
        <w:tc>
          <w:tcPr>
            <w:tcW w:w="6946" w:type="dxa"/>
            <w:tcBorders>
              <w:top w:val="single" w:sz="4" w:space="0" w:color="auto"/>
              <w:left w:val="single" w:sz="4" w:space="0" w:color="000000"/>
              <w:bottom w:val="single" w:sz="4" w:space="0" w:color="000000"/>
              <w:right w:val="single" w:sz="4" w:space="0" w:color="000000"/>
            </w:tcBorders>
          </w:tcPr>
          <w:p w:rsidR="009C570B" w:rsidRPr="007E3D16" w:rsidRDefault="009C570B" w:rsidP="009C570B">
            <w:pPr>
              <w:widowControl w:val="0"/>
              <w:tabs>
                <w:tab w:val="left" w:pos="6840"/>
              </w:tabs>
              <w:autoSpaceDE w:val="0"/>
              <w:autoSpaceDN w:val="0"/>
              <w:adjustRightInd w:val="0"/>
              <w:spacing w:before="60" w:after="60" w:line="240" w:lineRule="auto"/>
              <w:ind w:left="36" w:right="106"/>
              <w:jc w:val="both"/>
              <w:rPr>
                <w:rFonts w:cs="Arial"/>
                <w:sz w:val="20"/>
                <w:szCs w:val="20"/>
              </w:rPr>
            </w:pPr>
            <w:r w:rsidRPr="007E3D16">
              <w:rPr>
                <w:rFonts w:cs="Arial"/>
                <w:sz w:val="20"/>
                <w:szCs w:val="20"/>
              </w:rPr>
              <w:t>Les filières sont traitées globalement au niveau du programme sans prendre en compte certaines spécificités régionales</w:t>
            </w:r>
          </w:p>
        </w:tc>
        <w:tc>
          <w:tcPr>
            <w:tcW w:w="2268" w:type="dxa"/>
            <w:tcBorders>
              <w:top w:val="single" w:sz="4" w:space="0" w:color="auto"/>
              <w:left w:val="single" w:sz="4" w:space="0" w:color="000000"/>
              <w:bottom w:val="single" w:sz="4" w:space="0" w:color="000000"/>
              <w:right w:val="single" w:sz="4" w:space="0" w:color="000000"/>
            </w:tcBorders>
          </w:tcPr>
          <w:p w:rsidR="009C570B" w:rsidRPr="00BA074F" w:rsidRDefault="009C570B" w:rsidP="009C570B">
            <w:pPr>
              <w:widowControl w:val="0"/>
              <w:tabs>
                <w:tab w:val="left" w:pos="6840"/>
              </w:tabs>
              <w:autoSpaceDE w:val="0"/>
              <w:autoSpaceDN w:val="0"/>
              <w:adjustRightInd w:val="0"/>
              <w:spacing w:before="60" w:after="60" w:line="240" w:lineRule="auto"/>
              <w:ind w:left="34" w:right="108"/>
              <w:rPr>
                <w:rFonts w:cs="Arial"/>
                <w:sz w:val="20"/>
                <w:szCs w:val="20"/>
              </w:rPr>
            </w:pPr>
            <w:r w:rsidRPr="007E3D16">
              <w:rPr>
                <w:rFonts w:cs="Arial"/>
                <w:sz w:val="20"/>
                <w:szCs w:val="20"/>
              </w:rPr>
              <w:t>MINAGRIE</w:t>
            </w:r>
            <w:r>
              <w:rPr>
                <w:rFonts w:cs="Arial"/>
                <w:sz w:val="20"/>
                <w:szCs w:val="20"/>
              </w:rPr>
              <w:t xml:space="preserve">, </w:t>
            </w:r>
            <w:r w:rsidRPr="007E3D16">
              <w:rPr>
                <w:rFonts w:cs="Arial"/>
                <w:sz w:val="20"/>
                <w:szCs w:val="20"/>
              </w:rPr>
              <w:t>UAC</w:t>
            </w:r>
            <w:r>
              <w:rPr>
                <w:rFonts w:cs="Arial"/>
                <w:sz w:val="20"/>
                <w:szCs w:val="20"/>
              </w:rPr>
              <w:t xml:space="preserve">, </w:t>
            </w:r>
            <w:r w:rsidRPr="007E3D16">
              <w:rPr>
                <w:rFonts w:cs="Arial"/>
                <w:sz w:val="20"/>
                <w:szCs w:val="20"/>
              </w:rPr>
              <w:t>EST</w:t>
            </w:r>
            <w:r>
              <w:rPr>
                <w:rFonts w:cs="Arial"/>
                <w:sz w:val="20"/>
                <w:szCs w:val="20"/>
              </w:rPr>
              <w:t xml:space="preserve">, </w:t>
            </w:r>
            <w:proofErr w:type="spellStart"/>
            <w:r>
              <w:rPr>
                <w:rFonts w:cs="Arial"/>
                <w:sz w:val="20"/>
                <w:szCs w:val="20"/>
              </w:rPr>
              <w:t>f</w:t>
            </w:r>
            <w:r w:rsidRPr="007E3D16">
              <w:rPr>
                <w:rFonts w:cs="Arial"/>
                <w:sz w:val="20"/>
                <w:szCs w:val="20"/>
              </w:rPr>
              <w:t>ormulateurs</w:t>
            </w:r>
            <w:proofErr w:type="spellEnd"/>
            <w:r w:rsidRPr="007E3D16">
              <w:rPr>
                <w:rFonts w:cs="Arial"/>
                <w:sz w:val="20"/>
                <w:szCs w:val="20"/>
              </w:rPr>
              <w:t xml:space="preserve"> et consultants MTR</w:t>
            </w:r>
          </w:p>
        </w:tc>
      </w:tr>
      <w:tr w:rsidR="009C570B" w:rsidRPr="007E3D16" w:rsidTr="009C570B">
        <w:trPr>
          <w:trHeight w:val="227"/>
        </w:trPr>
        <w:tc>
          <w:tcPr>
            <w:tcW w:w="6946" w:type="dxa"/>
            <w:tcBorders>
              <w:top w:val="single" w:sz="4" w:space="0" w:color="auto"/>
              <w:left w:val="single" w:sz="4" w:space="0" w:color="000000"/>
              <w:bottom w:val="single" w:sz="4" w:space="0" w:color="000000"/>
              <w:right w:val="single" w:sz="4" w:space="0" w:color="000000"/>
            </w:tcBorders>
          </w:tcPr>
          <w:p w:rsidR="009C570B" w:rsidRPr="007E3D16" w:rsidRDefault="009C570B" w:rsidP="009C570B">
            <w:pPr>
              <w:widowControl w:val="0"/>
              <w:tabs>
                <w:tab w:val="left" w:pos="6840"/>
              </w:tabs>
              <w:autoSpaceDE w:val="0"/>
              <w:autoSpaceDN w:val="0"/>
              <w:adjustRightInd w:val="0"/>
              <w:spacing w:before="60" w:after="60" w:line="240" w:lineRule="auto"/>
              <w:ind w:left="36" w:right="106"/>
              <w:jc w:val="both"/>
              <w:rPr>
                <w:rFonts w:cs="Arial"/>
                <w:sz w:val="20"/>
                <w:szCs w:val="20"/>
              </w:rPr>
            </w:pPr>
            <w:r w:rsidRPr="007E3D16">
              <w:rPr>
                <w:rFonts w:cs="Arial"/>
                <w:sz w:val="20"/>
                <w:szCs w:val="20"/>
              </w:rPr>
              <w:t>FIF : Les projets FIF sont trop diversifiés et ne contribuent pas nécessairement à atteindre les obj</w:t>
            </w:r>
            <w:r>
              <w:rPr>
                <w:rFonts w:cs="Arial"/>
                <w:sz w:val="20"/>
                <w:szCs w:val="20"/>
              </w:rPr>
              <w:t>ectifs spécifiques du programme : o</w:t>
            </w:r>
            <w:r w:rsidRPr="007E3D16">
              <w:rPr>
                <w:rFonts w:cs="Arial"/>
                <w:sz w:val="20"/>
                <w:szCs w:val="20"/>
              </w:rPr>
              <w:t>rienter les requêtes FIF vers des objectifs généraux ciblés</w:t>
            </w:r>
            <w:r>
              <w:rPr>
                <w:rFonts w:cs="Arial"/>
                <w:sz w:val="20"/>
                <w:szCs w:val="20"/>
              </w:rPr>
              <w:t xml:space="preserve"> et </w:t>
            </w:r>
            <w:r w:rsidRPr="004461BA">
              <w:rPr>
                <w:rFonts w:cs="Arial"/>
                <w:sz w:val="20"/>
                <w:szCs w:val="20"/>
              </w:rPr>
              <w:t>améliorer la qualité et l’accompagnement des projets FIF</w:t>
            </w:r>
          </w:p>
        </w:tc>
        <w:tc>
          <w:tcPr>
            <w:tcW w:w="2268" w:type="dxa"/>
            <w:tcBorders>
              <w:top w:val="single" w:sz="4" w:space="0" w:color="auto"/>
              <w:left w:val="single" w:sz="4" w:space="0" w:color="000000"/>
              <w:bottom w:val="single" w:sz="4" w:space="0" w:color="000000"/>
              <w:right w:val="single" w:sz="4" w:space="0" w:color="000000"/>
            </w:tcBorders>
          </w:tcPr>
          <w:p w:rsidR="009C570B" w:rsidRPr="00BA074F" w:rsidRDefault="009C570B" w:rsidP="009C570B">
            <w:pPr>
              <w:widowControl w:val="0"/>
              <w:tabs>
                <w:tab w:val="left" w:pos="6840"/>
              </w:tabs>
              <w:autoSpaceDE w:val="0"/>
              <w:autoSpaceDN w:val="0"/>
              <w:adjustRightInd w:val="0"/>
              <w:spacing w:before="60" w:after="60" w:line="240" w:lineRule="auto"/>
              <w:ind w:left="36" w:right="106"/>
              <w:jc w:val="both"/>
              <w:rPr>
                <w:rFonts w:cs="Arial"/>
                <w:sz w:val="20"/>
                <w:szCs w:val="20"/>
              </w:rPr>
            </w:pPr>
            <w:r>
              <w:rPr>
                <w:rFonts w:cs="Arial"/>
                <w:sz w:val="20"/>
                <w:szCs w:val="20"/>
              </w:rPr>
              <w:t>Intervention</w:t>
            </w:r>
          </w:p>
        </w:tc>
      </w:tr>
      <w:tr w:rsidR="009C570B" w:rsidRPr="004461BA" w:rsidTr="009C570B">
        <w:trPr>
          <w:trHeight w:val="227"/>
        </w:trPr>
        <w:tc>
          <w:tcPr>
            <w:tcW w:w="6946" w:type="dxa"/>
            <w:tcBorders>
              <w:top w:val="single" w:sz="4" w:space="0" w:color="auto"/>
              <w:left w:val="single" w:sz="4" w:space="0" w:color="000000"/>
              <w:bottom w:val="single" w:sz="4" w:space="0" w:color="000000"/>
              <w:right w:val="single" w:sz="4" w:space="0" w:color="000000"/>
            </w:tcBorders>
          </w:tcPr>
          <w:p w:rsidR="009C570B" w:rsidRPr="004461BA" w:rsidRDefault="009C570B" w:rsidP="009C570B">
            <w:pPr>
              <w:widowControl w:val="0"/>
              <w:tabs>
                <w:tab w:val="left" w:pos="6840"/>
              </w:tabs>
              <w:autoSpaceDE w:val="0"/>
              <w:autoSpaceDN w:val="0"/>
              <w:adjustRightInd w:val="0"/>
              <w:spacing w:before="60" w:after="60" w:line="240" w:lineRule="auto"/>
              <w:ind w:left="36" w:right="106"/>
              <w:jc w:val="both"/>
              <w:rPr>
                <w:rFonts w:cs="Arial"/>
                <w:sz w:val="20"/>
                <w:szCs w:val="20"/>
              </w:rPr>
            </w:pPr>
            <w:r w:rsidRPr="004461BA">
              <w:rPr>
                <w:rFonts w:cs="Arial"/>
                <w:sz w:val="20"/>
                <w:szCs w:val="20"/>
              </w:rPr>
              <w:t>CEP : l’activité rencontre un franc succès et des résultats tangibles</w:t>
            </w:r>
            <w:r>
              <w:rPr>
                <w:rFonts w:cs="Arial"/>
                <w:sz w:val="20"/>
                <w:szCs w:val="20"/>
              </w:rPr>
              <w:t xml:space="preserve">. </w:t>
            </w:r>
            <w:r w:rsidRPr="004461BA">
              <w:rPr>
                <w:rFonts w:cs="Arial"/>
                <w:sz w:val="20"/>
                <w:szCs w:val="20"/>
              </w:rPr>
              <w:t>Poursuivre et intensifier l’activité CEP</w:t>
            </w:r>
            <w:r>
              <w:rPr>
                <w:rFonts w:cs="Arial"/>
                <w:sz w:val="20"/>
                <w:szCs w:val="20"/>
              </w:rPr>
              <w:t xml:space="preserve">, mais </w:t>
            </w:r>
            <w:r w:rsidRPr="004461BA">
              <w:rPr>
                <w:rFonts w:cs="Arial"/>
                <w:sz w:val="20"/>
                <w:szCs w:val="20"/>
              </w:rPr>
              <w:t>assurer un réel relais des actions entamées par les services de l’Etat compétents.</w:t>
            </w:r>
          </w:p>
        </w:tc>
        <w:tc>
          <w:tcPr>
            <w:tcW w:w="2268" w:type="dxa"/>
            <w:tcBorders>
              <w:top w:val="single" w:sz="4" w:space="0" w:color="auto"/>
              <w:left w:val="single" w:sz="4" w:space="0" w:color="000000"/>
              <w:bottom w:val="single" w:sz="4" w:space="0" w:color="000000"/>
              <w:right w:val="single" w:sz="4" w:space="0" w:color="000000"/>
            </w:tcBorders>
          </w:tcPr>
          <w:p w:rsidR="009C570B" w:rsidRPr="00BA074F" w:rsidRDefault="009C570B" w:rsidP="009C570B">
            <w:pPr>
              <w:widowControl w:val="0"/>
              <w:tabs>
                <w:tab w:val="left" w:pos="6840"/>
              </w:tabs>
              <w:autoSpaceDE w:val="0"/>
              <w:autoSpaceDN w:val="0"/>
              <w:adjustRightInd w:val="0"/>
              <w:spacing w:before="60" w:after="60" w:line="240" w:lineRule="auto"/>
              <w:ind w:left="36" w:right="106"/>
              <w:rPr>
                <w:rFonts w:cs="Arial"/>
                <w:sz w:val="20"/>
                <w:szCs w:val="20"/>
              </w:rPr>
            </w:pPr>
            <w:r w:rsidRPr="004461BA">
              <w:rPr>
                <w:rFonts w:cs="Arial"/>
                <w:sz w:val="20"/>
                <w:szCs w:val="20"/>
              </w:rPr>
              <w:t>UAC, intervention, MINAGRIE</w:t>
            </w:r>
          </w:p>
        </w:tc>
      </w:tr>
      <w:tr w:rsidR="009C570B" w:rsidRPr="0093349F" w:rsidTr="009C570B">
        <w:trPr>
          <w:trHeight w:val="227"/>
        </w:trPr>
        <w:tc>
          <w:tcPr>
            <w:tcW w:w="6946" w:type="dxa"/>
            <w:tcBorders>
              <w:top w:val="single" w:sz="4" w:space="0" w:color="auto"/>
              <w:left w:val="single" w:sz="4" w:space="0" w:color="000000"/>
              <w:bottom w:val="single" w:sz="4" w:space="0" w:color="000000"/>
              <w:right w:val="single" w:sz="4" w:space="0" w:color="000000"/>
            </w:tcBorders>
          </w:tcPr>
          <w:p w:rsidR="009C570B" w:rsidRPr="004461BA" w:rsidRDefault="009C570B" w:rsidP="009C570B">
            <w:pPr>
              <w:widowControl w:val="0"/>
              <w:tabs>
                <w:tab w:val="left" w:pos="6840"/>
              </w:tabs>
              <w:autoSpaceDE w:val="0"/>
              <w:autoSpaceDN w:val="0"/>
              <w:adjustRightInd w:val="0"/>
              <w:spacing w:before="60" w:after="60" w:line="240" w:lineRule="auto"/>
              <w:ind w:left="36" w:right="106"/>
              <w:jc w:val="both"/>
              <w:rPr>
                <w:rFonts w:ascii="Times New Roman" w:hAnsi="Times New Roman"/>
                <w:sz w:val="20"/>
                <w:szCs w:val="24"/>
                <w:highlight w:val="green"/>
              </w:rPr>
            </w:pPr>
            <w:r w:rsidRPr="004461BA">
              <w:rPr>
                <w:sz w:val="20"/>
              </w:rPr>
              <w:t xml:space="preserve">Commercialisation / </w:t>
            </w:r>
            <w:r>
              <w:rPr>
                <w:sz w:val="20"/>
              </w:rPr>
              <w:t>é</w:t>
            </w:r>
            <w:r w:rsidRPr="004461BA">
              <w:rPr>
                <w:sz w:val="20"/>
              </w:rPr>
              <w:t>coulement : mieux appréhender la perception par les producteurs du facteur « qualité » afin de mieux cibler les actions à mener pour une amélioration de la commercialisation / écoulement des produits agricoles</w:t>
            </w:r>
          </w:p>
        </w:tc>
        <w:tc>
          <w:tcPr>
            <w:tcW w:w="2268" w:type="dxa"/>
            <w:tcBorders>
              <w:top w:val="single" w:sz="4" w:space="0" w:color="auto"/>
              <w:left w:val="single" w:sz="4" w:space="0" w:color="000000"/>
              <w:bottom w:val="single" w:sz="4" w:space="0" w:color="000000"/>
              <w:right w:val="single" w:sz="4" w:space="0" w:color="000000"/>
            </w:tcBorders>
          </w:tcPr>
          <w:p w:rsidR="009C570B" w:rsidRPr="00BA074F" w:rsidRDefault="009C570B" w:rsidP="009C570B">
            <w:pPr>
              <w:widowControl w:val="0"/>
              <w:autoSpaceDE w:val="0"/>
              <w:autoSpaceDN w:val="0"/>
              <w:adjustRightInd w:val="0"/>
              <w:spacing w:before="60" w:after="60" w:line="240" w:lineRule="auto"/>
              <w:ind w:left="36" w:right="106"/>
              <w:rPr>
                <w:rFonts w:cs="Arial"/>
                <w:sz w:val="20"/>
                <w:szCs w:val="20"/>
              </w:rPr>
            </w:pPr>
            <w:r>
              <w:rPr>
                <w:rFonts w:cs="Arial"/>
                <w:sz w:val="20"/>
                <w:szCs w:val="20"/>
              </w:rPr>
              <w:t>Intervention</w:t>
            </w:r>
          </w:p>
        </w:tc>
      </w:tr>
      <w:tr w:rsidR="009C570B" w:rsidRPr="00D046CA" w:rsidTr="009C570B">
        <w:trPr>
          <w:trHeight w:val="227"/>
        </w:trPr>
        <w:tc>
          <w:tcPr>
            <w:tcW w:w="6946" w:type="dxa"/>
            <w:tcBorders>
              <w:top w:val="single" w:sz="4" w:space="0" w:color="auto"/>
              <w:left w:val="single" w:sz="4" w:space="0" w:color="000000"/>
              <w:bottom w:val="single" w:sz="4" w:space="0" w:color="000000"/>
              <w:right w:val="single" w:sz="4" w:space="0" w:color="000000"/>
            </w:tcBorders>
          </w:tcPr>
          <w:p w:rsidR="009C570B" w:rsidRPr="00D046CA" w:rsidRDefault="009C570B" w:rsidP="009C570B">
            <w:pPr>
              <w:widowControl w:val="0"/>
              <w:tabs>
                <w:tab w:val="left" w:pos="6840"/>
              </w:tabs>
              <w:autoSpaceDE w:val="0"/>
              <w:autoSpaceDN w:val="0"/>
              <w:adjustRightInd w:val="0"/>
              <w:spacing w:before="60" w:after="60" w:line="240" w:lineRule="auto"/>
              <w:ind w:left="36" w:right="106"/>
              <w:jc w:val="both"/>
              <w:rPr>
                <w:rFonts w:cs="Arial"/>
                <w:sz w:val="20"/>
                <w:szCs w:val="20"/>
              </w:rPr>
            </w:pPr>
            <w:r w:rsidRPr="00D046CA">
              <w:rPr>
                <w:rFonts w:cs="Arial"/>
                <w:sz w:val="20"/>
                <w:szCs w:val="20"/>
              </w:rPr>
              <w:t xml:space="preserve">Les activités prioritaires dans la recherche développement </w:t>
            </w:r>
            <w:r>
              <w:rPr>
                <w:rFonts w:cs="Arial"/>
                <w:sz w:val="20"/>
                <w:szCs w:val="20"/>
              </w:rPr>
              <w:t>doivent être</w:t>
            </w:r>
            <w:r w:rsidRPr="00D046CA">
              <w:rPr>
                <w:rFonts w:cs="Arial"/>
                <w:sz w:val="20"/>
                <w:szCs w:val="20"/>
              </w:rPr>
              <w:t xml:space="preserve"> identifiées avec les bénéficiaires (échanges entre chercheurs et producteurs)</w:t>
            </w:r>
          </w:p>
        </w:tc>
        <w:tc>
          <w:tcPr>
            <w:tcW w:w="2268" w:type="dxa"/>
            <w:tcBorders>
              <w:top w:val="single" w:sz="4" w:space="0" w:color="auto"/>
              <w:left w:val="single" w:sz="4" w:space="0" w:color="000000"/>
              <w:bottom w:val="single" w:sz="4" w:space="0" w:color="000000"/>
              <w:right w:val="single" w:sz="4" w:space="0" w:color="000000"/>
            </w:tcBorders>
          </w:tcPr>
          <w:p w:rsidR="009C570B" w:rsidRPr="00BA074F" w:rsidRDefault="009C570B" w:rsidP="009C570B">
            <w:pPr>
              <w:widowControl w:val="0"/>
              <w:tabs>
                <w:tab w:val="left" w:pos="6840"/>
              </w:tabs>
              <w:autoSpaceDE w:val="0"/>
              <w:autoSpaceDN w:val="0"/>
              <w:adjustRightInd w:val="0"/>
              <w:spacing w:before="60" w:after="60" w:line="240" w:lineRule="auto"/>
              <w:ind w:left="36" w:right="106"/>
              <w:jc w:val="both"/>
              <w:rPr>
                <w:rFonts w:cs="Arial"/>
                <w:sz w:val="20"/>
                <w:szCs w:val="20"/>
              </w:rPr>
            </w:pPr>
            <w:r w:rsidRPr="00D046CA">
              <w:rPr>
                <w:rFonts w:cs="Arial"/>
                <w:sz w:val="20"/>
                <w:szCs w:val="20"/>
              </w:rPr>
              <w:t>UAC</w:t>
            </w:r>
            <w:r>
              <w:rPr>
                <w:rFonts w:cs="Arial"/>
                <w:sz w:val="20"/>
                <w:szCs w:val="20"/>
              </w:rPr>
              <w:t xml:space="preserve">, </w:t>
            </w:r>
            <w:r w:rsidRPr="00D046CA">
              <w:rPr>
                <w:rFonts w:cs="Arial"/>
                <w:sz w:val="20"/>
                <w:szCs w:val="20"/>
              </w:rPr>
              <w:t>antenne</w:t>
            </w:r>
            <w:r>
              <w:rPr>
                <w:rFonts w:cs="Arial"/>
                <w:sz w:val="20"/>
                <w:szCs w:val="20"/>
              </w:rPr>
              <w:t>s, ISABU</w:t>
            </w:r>
          </w:p>
        </w:tc>
      </w:tr>
      <w:tr w:rsidR="009C570B" w:rsidRPr="0093349F" w:rsidTr="009C570B">
        <w:trPr>
          <w:trHeight w:val="227"/>
        </w:trPr>
        <w:tc>
          <w:tcPr>
            <w:tcW w:w="6946" w:type="dxa"/>
            <w:tcBorders>
              <w:top w:val="single" w:sz="4" w:space="0" w:color="auto"/>
              <w:left w:val="single" w:sz="4" w:space="0" w:color="000000"/>
              <w:bottom w:val="single" w:sz="4" w:space="0" w:color="000000"/>
              <w:right w:val="single" w:sz="4" w:space="0" w:color="000000"/>
            </w:tcBorders>
          </w:tcPr>
          <w:p w:rsidR="009C570B" w:rsidRPr="00F77580" w:rsidRDefault="009C570B" w:rsidP="009C570B">
            <w:pPr>
              <w:widowControl w:val="0"/>
              <w:tabs>
                <w:tab w:val="left" w:pos="6840"/>
              </w:tabs>
              <w:autoSpaceDE w:val="0"/>
              <w:autoSpaceDN w:val="0"/>
              <w:adjustRightInd w:val="0"/>
              <w:spacing w:before="60" w:after="60" w:line="240" w:lineRule="auto"/>
              <w:ind w:left="36" w:right="106"/>
              <w:jc w:val="both"/>
              <w:rPr>
                <w:rFonts w:ascii="Times New Roman" w:hAnsi="Times New Roman"/>
                <w:sz w:val="20"/>
                <w:szCs w:val="24"/>
                <w:highlight w:val="green"/>
              </w:rPr>
            </w:pPr>
            <w:r w:rsidRPr="004461BA">
              <w:rPr>
                <w:sz w:val="20"/>
              </w:rPr>
              <w:t>Lutte contre les feux de brousse :</w:t>
            </w:r>
            <w:r w:rsidRPr="00F77580">
              <w:rPr>
                <w:sz w:val="20"/>
              </w:rPr>
              <w:t xml:space="preserve"> mieux comprendre les raisons de ce problème afin de tenter d’apporter des solutions adaptées (évitant la seule et inefficace répression). Plus grande sensibilisation des jeunes nécessaire également.</w:t>
            </w:r>
          </w:p>
        </w:tc>
        <w:tc>
          <w:tcPr>
            <w:tcW w:w="2268" w:type="dxa"/>
            <w:tcBorders>
              <w:top w:val="single" w:sz="4" w:space="0" w:color="auto"/>
              <w:left w:val="single" w:sz="4" w:space="0" w:color="000000"/>
              <w:bottom w:val="single" w:sz="4" w:space="0" w:color="000000"/>
              <w:right w:val="single" w:sz="4" w:space="0" w:color="000000"/>
            </w:tcBorders>
          </w:tcPr>
          <w:p w:rsidR="009C570B" w:rsidRPr="00BA074F" w:rsidRDefault="009C570B" w:rsidP="009C570B">
            <w:pPr>
              <w:widowControl w:val="0"/>
              <w:autoSpaceDE w:val="0"/>
              <w:autoSpaceDN w:val="0"/>
              <w:adjustRightInd w:val="0"/>
              <w:spacing w:before="60" w:after="60" w:line="240" w:lineRule="auto"/>
              <w:ind w:left="36" w:right="106"/>
              <w:rPr>
                <w:rFonts w:cs="Arial"/>
                <w:sz w:val="20"/>
                <w:szCs w:val="20"/>
              </w:rPr>
            </w:pPr>
            <w:r>
              <w:rPr>
                <w:rFonts w:cs="Arial"/>
                <w:sz w:val="20"/>
                <w:szCs w:val="20"/>
              </w:rPr>
              <w:t>Antennes</w:t>
            </w:r>
          </w:p>
        </w:tc>
      </w:tr>
      <w:tr w:rsidR="009C570B" w:rsidRPr="0093349F" w:rsidTr="009C570B">
        <w:trPr>
          <w:trHeight w:val="227"/>
        </w:trPr>
        <w:tc>
          <w:tcPr>
            <w:tcW w:w="6946" w:type="dxa"/>
            <w:tcBorders>
              <w:top w:val="single" w:sz="4" w:space="0" w:color="auto"/>
              <w:left w:val="single" w:sz="4" w:space="0" w:color="000000"/>
              <w:bottom w:val="single" w:sz="4" w:space="0" w:color="auto"/>
              <w:right w:val="single" w:sz="4" w:space="0" w:color="000000"/>
            </w:tcBorders>
          </w:tcPr>
          <w:p w:rsidR="009C570B" w:rsidRPr="00F77580" w:rsidRDefault="009C570B" w:rsidP="009C570B">
            <w:pPr>
              <w:widowControl w:val="0"/>
              <w:tabs>
                <w:tab w:val="left" w:pos="6840"/>
              </w:tabs>
              <w:autoSpaceDE w:val="0"/>
              <w:autoSpaceDN w:val="0"/>
              <w:adjustRightInd w:val="0"/>
              <w:spacing w:before="60" w:after="60" w:line="240" w:lineRule="auto"/>
              <w:ind w:left="36" w:right="106"/>
              <w:jc w:val="both"/>
              <w:rPr>
                <w:rFonts w:ascii="Times New Roman" w:hAnsi="Times New Roman"/>
                <w:sz w:val="20"/>
                <w:szCs w:val="24"/>
                <w:highlight w:val="green"/>
              </w:rPr>
            </w:pPr>
            <w:r w:rsidRPr="00D046CA">
              <w:rPr>
                <w:sz w:val="20"/>
              </w:rPr>
              <w:t>L</w:t>
            </w:r>
            <w:r w:rsidRPr="00F77580">
              <w:rPr>
                <w:sz w:val="20"/>
              </w:rPr>
              <w:t>’absence de remise-reprise des activités du volet semences a considérablement freiné le programme dans la mise en œuvre des actions dans ce domaine</w:t>
            </w:r>
            <w:r>
              <w:rPr>
                <w:sz w:val="20"/>
              </w:rPr>
              <w:t xml:space="preserve">, et est </w:t>
            </w:r>
            <w:r>
              <w:rPr>
                <w:sz w:val="20"/>
              </w:rPr>
              <w:lastRenderedPageBreak/>
              <w:t>contraignante pour le résultat attendu d</w:t>
            </w:r>
            <w:r w:rsidRPr="00D046CA">
              <w:rPr>
                <w:rFonts w:cs="Arial"/>
                <w:sz w:val="20"/>
                <w:szCs w:val="20"/>
              </w:rPr>
              <w:t>'augmentation potentielle de la production dans les antennes.</w:t>
            </w:r>
          </w:p>
        </w:tc>
        <w:tc>
          <w:tcPr>
            <w:tcW w:w="2268" w:type="dxa"/>
            <w:tcBorders>
              <w:top w:val="single" w:sz="4" w:space="0" w:color="auto"/>
              <w:left w:val="single" w:sz="4" w:space="0" w:color="000000"/>
              <w:bottom w:val="single" w:sz="4" w:space="0" w:color="auto"/>
              <w:right w:val="single" w:sz="4" w:space="0" w:color="000000"/>
            </w:tcBorders>
          </w:tcPr>
          <w:p w:rsidR="009C570B" w:rsidRPr="00BA074F" w:rsidRDefault="009C570B" w:rsidP="009C570B">
            <w:pPr>
              <w:widowControl w:val="0"/>
              <w:autoSpaceDE w:val="0"/>
              <w:autoSpaceDN w:val="0"/>
              <w:adjustRightInd w:val="0"/>
              <w:spacing w:before="60" w:after="60" w:line="240" w:lineRule="auto"/>
              <w:ind w:left="36" w:right="106"/>
              <w:rPr>
                <w:rFonts w:cs="Arial"/>
                <w:sz w:val="20"/>
                <w:szCs w:val="20"/>
              </w:rPr>
            </w:pPr>
            <w:r w:rsidRPr="00D046CA">
              <w:rPr>
                <w:rFonts w:cs="Arial"/>
                <w:sz w:val="20"/>
                <w:szCs w:val="20"/>
              </w:rPr>
              <w:lastRenderedPageBreak/>
              <w:t>Représentation, UAC</w:t>
            </w:r>
          </w:p>
        </w:tc>
      </w:tr>
      <w:tr w:rsidR="009C570B" w:rsidRPr="00D046CA" w:rsidTr="009C570B">
        <w:trPr>
          <w:trHeight w:val="227"/>
        </w:trPr>
        <w:tc>
          <w:tcPr>
            <w:tcW w:w="6946" w:type="dxa"/>
            <w:tcBorders>
              <w:top w:val="single" w:sz="4" w:space="0" w:color="auto"/>
              <w:left w:val="single" w:sz="4" w:space="0" w:color="000000"/>
              <w:bottom w:val="single" w:sz="4" w:space="0" w:color="000000"/>
              <w:right w:val="single" w:sz="4" w:space="0" w:color="000000"/>
            </w:tcBorders>
          </w:tcPr>
          <w:p w:rsidR="009C570B" w:rsidRPr="00D046CA" w:rsidRDefault="009C570B" w:rsidP="009C570B">
            <w:pPr>
              <w:widowControl w:val="0"/>
              <w:tabs>
                <w:tab w:val="left" w:pos="6840"/>
              </w:tabs>
              <w:autoSpaceDE w:val="0"/>
              <w:autoSpaceDN w:val="0"/>
              <w:adjustRightInd w:val="0"/>
              <w:spacing w:before="60" w:after="60" w:line="240" w:lineRule="auto"/>
              <w:ind w:left="36" w:right="106"/>
              <w:jc w:val="both"/>
              <w:rPr>
                <w:rFonts w:cs="Arial"/>
                <w:sz w:val="20"/>
                <w:szCs w:val="20"/>
              </w:rPr>
            </w:pPr>
            <w:r w:rsidRPr="00D046CA">
              <w:rPr>
                <w:rFonts w:cs="Arial"/>
                <w:sz w:val="20"/>
                <w:szCs w:val="20"/>
              </w:rPr>
              <w:lastRenderedPageBreak/>
              <w:t xml:space="preserve">SE - Certains indicateurs retenus en début de programme ne sont plus d'actualité  et </w:t>
            </w:r>
            <w:r>
              <w:rPr>
                <w:rFonts w:cs="Arial"/>
                <w:sz w:val="20"/>
                <w:szCs w:val="20"/>
              </w:rPr>
              <w:t xml:space="preserve">sont </w:t>
            </w:r>
            <w:r w:rsidRPr="00D046CA">
              <w:rPr>
                <w:rFonts w:cs="Arial"/>
                <w:sz w:val="20"/>
                <w:szCs w:val="20"/>
              </w:rPr>
              <w:t>à revoir pour PAIOSA 3</w:t>
            </w:r>
          </w:p>
        </w:tc>
        <w:tc>
          <w:tcPr>
            <w:tcW w:w="2268" w:type="dxa"/>
            <w:tcBorders>
              <w:top w:val="single" w:sz="4" w:space="0" w:color="auto"/>
              <w:left w:val="single" w:sz="4" w:space="0" w:color="000000"/>
              <w:bottom w:val="single" w:sz="4" w:space="0" w:color="000000"/>
              <w:right w:val="single" w:sz="4" w:space="0" w:color="000000"/>
            </w:tcBorders>
          </w:tcPr>
          <w:p w:rsidR="009C570B" w:rsidRPr="00BA074F" w:rsidRDefault="009C570B" w:rsidP="009C570B">
            <w:pPr>
              <w:widowControl w:val="0"/>
              <w:tabs>
                <w:tab w:val="left" w:pos="6840"/>
              </w:tabs>
              <w:autoSpaceDE w:val="0"/>
              <w:autoSpaceDN w:val="0"/>
              <w:adjustRightInd w:val="0"/>
              <w:spacing w:before="60" w:after="60" w:line="240" w:lineRule="auto"/>
              <w:ind w:left="36" w:right="106"/>
              <w:jc w:val="both"/>
              <w:rPr>
                <w:rFonts w:cs="Arial"/>
                <w:sz w:val="20"/>
                <w:szCs w:val="20"/>
              </w:rPr>
            </w:pPr>
            <w:r w:rsidRPr="00D046CA">
              <w:rPr>
                <w:rFonts w:cs="Arial"/>
                <w:sz w:val="20"/>
                <w:szCs w:val="20"/>
              </w:rPr>
              <w:t>UAC</w:t>
            </w:r>
            <w:r>
              <w:rPr>
                <w:rFonts w:cs="Arial"/>
                <w:sz w:val="20"/>
                <w:szCs w:val="20"/>
              </w:rPr>
              <w:t xml:space="preserve">, CSE, </w:t>
            </w:r>
            <w:r w:rsidRPr="00D046CA">
              <w:rPr>
                <w:rFonts w:cs="Arial"/>
                <w:sz w:val="20"/>
                <w:szCs w:val="20"/>
              </w:rPr>
              <w:t>antenne</w:t>
            </w:r>
            <w:r>
              <w:rPr>
                <w:rFonts w:cs="Arial"/>
                <w:sz w:val="20"/>
                <w:szCs w:val="20"/>
              </w:rPr>
              <w:t>s</w:t>
            </w:r>
          </w:p>
        </w:tc>
      </w:tr>
    </w:tbl>
    <w:p w:rsidR="009C570B" w:rsidRDefault="009C570B" w:rsidP="009C570B">
      <w:pPr>
        <w:widowControl w:val="0"/>
        <w:autoSpaceDE w:val="0"/>
        <w:autoSpaceDN w:val="0"/>
        <w:adjustRightInd w:val="0"/>
        <w:spacing w:after="0" w:line="240" w:lineRule="auto"/>
        <w:rPr>
          <w:rFonts w:ascii="Times New Roman" w:hAnsi="Times New Roman"/>
          <w:sz w:val="24"/>
          <w:szCs w:val="24"/>
        </w:rPr>
      </w:pPr>
    </w:p>
    <w:p w:rsidR="009C570B" w:rsidRPr="00FF2F90" w:rsidRDefault="009C570B" w:rsidP="009C570B">
      <w:pPr>
        <w:spacing w:after="0" w:line="312" w:lineRule="auto"/>
        <w:jc w:val="both"/>
        <w:rPr>
          <w:rFonts w:ascii="Arial" w:hAnsi="Arial" w:cs="Arial"/>
          <w:spacing w:val="-3"/>
        </w:rPr>
      </w:pPr>
      <w:r w:rsidRPr="00FF2F90">
        <w:rPr>
          <w:rFonts w:ascii="Arial" w:hAnsi="Arial" w:cs="Arial"/>
          <w:spacing w:val="-3"/>
        </w:rPr>
        <w:t>Le programme a initié un travail de capitalisation sur différentes thématiques, et plusieurs notes de capitalisation détaillées sont en cours de finalisation.</w:t>
      </w:r>
    </w:p>
    <w:p w:rsidR="009C570B" w:rsidRDefault="009C570B" w:rsidP="009C570B">
      <w:pPr>
        <w:spacing w:after="160" w:line="259" w:lineRule="auto"/>
        <w:rPr>
          <w:rFonts w:ascii="Arial" w:hAnsi="Arial" w:cs="Arial"/>
          <w:b/>
          <w:color w:val="4FB847"/>
          <w:spacing w:val="-1"/>
          <w:kern w:val="32"/>
          <w:sz w:val="32"/>
          <w:szCs w:val="32"/>
        </w:rPr>
      </w:pPr>
      <w:r>
        <w:br w:type="page"/>
      </w:r>
    </w:p>
    <w:p w:rsidR="009C570B" w:rsidRPr="00EA00D6" w:rsidRDefault="009C570B" w:rsidP="009C570B">
      <w:pPr>
        <w:pStyle w:val="Titre1"/>
        <w:rPr>
          <w:color w:val="000000"/>
        </w:rPr>
      </w:pPr>
      <w:bookmarkStart w:id="46" w:name="_Toc443046314"/>
      <w:r w:rsidRPr="00EA00D6">
        <w:lastRenderedPageBreak/>
        <w:t xml:space="preserve">4. </w:t>
      </w:r>
      <w:r w:rsidRPr="00EA00D6">
        <w:rPr>
          <w:spacing w:val="-5"/>
        </w:rPr>
        <w:t>A</w:t>
      </w:r>
      <w:r w:rsidRPr="00EA00D6">
        <w:rPr>
          <w:spacing w:val="2"/>
        </w:rPr>
        <w:t>nn</w:t>
      </w:r>
      <w:r w:rsidRPr="00EA00D6">
        <w:rPr>
          <w:spacing w:val="3"/>
        </w:rPr>
        <w:t>e</w:t>
      </w:r>
      <w:r w:rsidRPr="00EA00D6">
        <w:t>xes</w:t>
      </w:r>
      <w:bookmarkEnd w:id="46"/>
    </w:p>
    <w:p w:rsidR="009C570B" w:rsidRDefault="009C570B" w:rsidP="009C570B">
      <w:pPr>
        <w:pStyle w:val="Titre2"/>
      </w:pPr>
      <w:bookmarkStart w:id="47" w:name="_Toc443046315"/>
      <w:r w:rsidRPr="009001AC">
        <w:t>4</w:t>
      </w:r>
      <w:r w:rsidRPr="009001AC">
        <w:rPr>
          <w:spacing w:val="1"/>
        </w:rPr>
        <w:t>.</w:t>
      </w:r>
      <w:r>
        <w:t xml:space="preserve">1. </w:t>
      </w:r>
      <w:r w:rsidRPr="009001AC">
        <w:rPr>
          <w:spacing w:val="-1"/>
        </w:rPr>
        <w:t>C</w:t>
      </w:r>
      <w:r w:rsidRPr="009001AC">
        <w:rPr>
          <w:spacing w:val="1"/>
        </w:rPr>
        <w:t>ri</w:t>
      </w:r>
      <w:r w:rsidRPr="009001AC">
        <w:t>t</w:t>
      </w:r>
      <w:r w:rsidRPr="009001AC">
        <w:rPr>
          <w:spacing w:val="-2"/>
        </w:rPr>
        <w:t>è</w:t>
      </w:r>
      <w:r w:rsidRPr="009001AC">
        <w:rPr>
          <w:spacing w:val="1"/>
        </w:rPr>
        <w:t>r</w:t>
      </w:r>
      <w:r w:rsidRPr="009001AC">
        <w:t>es</w:t>
      </w:r>
      <w:r w:rsidRPr="009001AC">
        <w:rPr>
          <w:spacing w:val="-1"/>
        </w:rPr>
        <w:t xml:space="preserve"> d</w:t>
      </w:r>
      <w:r w:rsidRPr="009001AC">
        <w:t>e</w:t>
      </w:r>
      <w:r w:rsidRPr="009001AC">
        <w:rPr>
          <w:spacing w:val="1"/>
        </w:rPr>
        <w:t xml:space="preserve"> </w:t>
      </w:r>
      <w:r w:rsidRPr="009001AC">
        <w:rPr>
          <w:spacing w:val="-1"/>
        </w:rPr>
        <w:t>qu</w:t>
      </w:r>
      <w:r w:rsidRPr="009001AC">
        <w:t>a</w:t>
      </w:r>
      <w:r w:rsidRPr="009001AC">
        <w:rPr>
          <w:spacing w:val="-1"/>
        </w:rPr>
        <w:t>l</w:t>
      </w:r>
      <w:r w:rsidRPr="009001AC">
        <w:rPr>
          <w:spacing w:val="1"/>
        </w:rPr>
        <w:t>i</w:t>
      </w:r>
      <w:r w:rsidRPr="009001AC">
        <w:t>té</w:t>
      </w:r>
      <w:bookmarkEnd w:id="47"/>
    </w:p>
    <w:p w:rsidR="009C570B" w:rsidRPr="00FF2F90" w:rsidRDefault="009C570B" w:rsidP="009C570B"/>
    <w:tbl>
      <w:tblPr>
        <w:tblW w:w="0" w:type="auto"/>
        <w:tblInd w:w="114" w:type="dxa"/>
        <w:tblLayout w:type="fixed"/>
        <w:tblCellMar>
          <w:left w:w="0" w:type="dxa"/>
          <w:right w:w="0" w:type="dxa"/>
        </w:tblCellMar>
        <w:tblLook w:val="0000" w:firstRow="0" w:lastRow="0" w:firstColumn="0" w:lastColumn="0" w:noHBand="0" w:noVBand="0"/>
      </w:tblPr>
      <w:tblGrid>
        <w:gridCol w:w="403"/>
        <w:gridCol w:w="446"/>
        <w:gridCol w:w="2710"/>
        <w:gridCol w:w="1310"/>
        <w:gridCol w:w="1308"/>
        <w:gridCol w:w="1311"/>
        <w:gridCol w:w="1310"/>
      </w:tblGrid>
      <w:tr w:rsidR="009C570B" w:rsidRPr="0088336B" w:rsidTr="009C570B">
        <w:trPr>
          <w:trHeight w:hRule="exact" w:val="617"/>
        </w:trPr>
        <w:tc>
          <w:tcPr>
            <w:tcW w:w="8798" w:type="dxa"/>
            <w:gridSpan w:val="7"/>
            <w:tcBorders>
              <w:top w:val="single" w:sz="8" w:space="0" w:color="000000"/>
              <w:left w:val="single" w:sz="8" w:space="0" w:color="000000"/>
              <w:bottom w:val="single" w:sz="8" w:space="0" w:color="000000"/>
              <w:right w:val="single" w:sz="8" w:space="0" w:color="000000"/>
            </w:tcBorders>
            <w:shd w:val="clear" w:color="auto" w:fill="D9D9D9"/>
          </w:tcPr>
          <w:p w:rsidR="009C570B" w:rsidRPr="0088336B" w:rsidRDefault="009C570B" w:rsidP="009C570B">
            <w:pPr>
              <w:widowControl w:val="0"/>
              <w:autoSpaceDE w:val="0"/>
              <w:autoSpaceDN w:val="0"/>
              <w:adjustRightInd w:val="0"/>
              <w:spacing w:before="24" w:after="0" w:line="242" w:lineRule="auto"/>
              <w:ind w:left="97" w:right="42"/>
              <w:rPr>
                <w:rFonts w:ascii="Times New Roman" w:hAnsi="Times New Roman"/>
                <w:sz w:val="24"/>
                <w:szCs w:val="24"/>
              </w:rPr>
            </w:pPr>
            <w:r w:rsidRPr="0088336B">
              <w:rPr>
                <w:rFonts w:ascii="Arial" w:hAnsi="Arial" w:cs="Arial"/>
                <w:b/>
                <w:bCs/>
                <w:spacing w:val="1"/>
                <w:sz w:val="18"/>
                <w:szCs w:val="18"/>
              </w:rPr>
              <w:t>1</w:t>
            </w:r>
            <w:r w:rsidRPr="0088336B">
              <w:rPr>
                <w:rFonts w:ascii="Arial" w:hAnsi="Arial" w:cs="Arial"/>
                <w:b/>
                <w:bCs/>
                <w:sz w:val="18"/>
                <w:szCs w:val="18"/>
              </w:rPr>
              <w:t>.</w:t>
            </w:r>
            <w:r w:rsidRPr="0088336B">
              <w:rPr>
                <w:rFonts w:ascii="Arial" w:hAnsi="Arial" w:cs="Arial"/>
                <w:b/>
                <w:bCs/>
                <w:spacing w:val="23"/>
                <w:sz w:val="18"/>
                <w:szCs w:val="18"/>
              </w:rPr>
              <w:t xml:space="preserve"> </w:t>
            </w:r>
            <w:r w:rsidRPr="0088336B">
              <w:rPr>
                <w:rFonts w:ascii="Arial" w:hAnsi="Arial" w:cs="Arial"/>
                <w:b/>
                <w:bCs/>
                <w:sz w:val="18"/>
                <w:szCs w:val="18"/>
              </w:rPr>
              <w:t>PERTINENCE</w:t>
            </w:r>
            <w:r w:rsidRPr="0088336B">
              <w:rPr>
                <w:rFonts w:ascii="Arial" w:hAnsi="Arial" w:cs="Arial"/>
                <w:b/>
                <w:bCs/>
                <w:spacing w:val="-12"/>
                <w:sz w:val="18"/>
                <w:szCs w:val="18"/>
              </w:rPr>
              <w:t xml:space="preserve"> </w:t>
            </w:r>
            <w:r w:rsidRPr="0088336B">
              <w:rPr>
                <w:rFonts w:ascii="Arial" w:hAnsi="Arial" w:cs="Arial"/>
                <w:b/>
                <w:bCs/>
                <w:sz w:val="18"/>
                <w:szCs w:val="18"/>
              </w:rPr>
              <w:t>:</w:t>
            </w:r>
            <w:r w:rsidRPr="0088336B">
              <w:rPr>
                <w:rFonts w:ascii="Arial" w:hAnsi="Arial" w:cs="Arial"/>
                <w:b/>
                <w:bCs/>
                <w:spacing w:val="21"/>
                <w:sz w:val="18"/>
                <w:szCs w:val="18"/>
              </w:rPr>
              <w:t xml:space="preserve"> </w:t>
            </w:r>
            <w:r w:rsidRPr="0088336B">
              <w:rPr>
                <w:rFonts w:ascii="Arial" w:hAnsi="Arial" w:cs="Arial"/>
                <w:b/>
                <w:bCs/>
                <w:sz w:val="18"/>
                <w:szCs w:val="18"/>
              </w:rPr>
              <w:t>le</w:t>
            </w:r>
            <w:r w:rsidRPr="0088336B">
              <w:rPr>
                <w:rFonts w:ascii="Arial" w:hAnsi="Arial" w:cs="Arial"/>
                <w:b/>
                <w:bCs/>
                <w:spacing w:val="24"/>
                <w:sz w:val="18"/>
                <w:szCs w:val="18"/>
              </w:rPr>
              <w:t xml:space="preserve"> </w:t>
            </w:r>
            <w:r w:rsidRPr="0088336B">
              <w:rPr>
                <w:rFonts w:ascii="Arial" w:hAnsi="Arial" w:cs="Arial"/>
                <w:b/>
                <w:bCs/>
                <w:spacing w:val="-2"/>
                <w:sz w:val="18"/>
                <w:szCs w:val="18"/>
              </w:rPr>
              <w:t>d</w:t>
            </w:r>
            <w:r w:rsidRPr="0088336B">
              <w:rPr>
                <w:rFonts w:ascii="Arial" w:hAnsi="Arial" w:cs="Arial"/>
                <w:b/>
                <w:bCs/>
                <w:spacing w:val="1"/>
                <w:sz w:val="18"/>
                <w:szCs w:val="18"/>
              </w:rPr>
              <w:t>e</w:t>
            </w:r>
            <w:r w:rsidRPr="0088336B">
              <w:rPr>
                <w:rFonts w:ascii="Arial" w:hAnsi="Arial" w:cs="Arial"/>
                <w:b/>
                <w:bCs/>
                <w:sz w:val="18"/>
                <w:szCs w:val="18"/>
              </w:rPr>
              <w:t>gré</w:t>
            </w:r>
            <w:r w:rsidRPr="0088336B">
              <w:rPr>
                <w:rFonts w:ascii="Arial" w:hAnsi="Arial" w:cs="Arial"/>
                <w:b/>
                <w:bCs/>
                <w:spacing w:val="18"/>
                <w:sz w:val="18"/>
                <w:szCs w:val="18"/>
              </w:rPr>
              <w:t xml:space="preserve"> </w:t>
            </w:r>
            <w:r w:rsidRPr="0088336B">
              <w:rPr>
                <w:rFonts w:ascii="Arial" w:hAnsi="Arial" w:cs="Arial"/>
                <w:b/>
                <w:bCs/>
                <w:sz w:val="18"/>
                <w:szCs w:val="18"/>
              </w:rPr>
              <w:t>d</w:t>
            </w:r>
            <w:r w:rsidRPr="0088336B">
              <w:rPr>
                <w:rFonts w:ascii="Arial" w:hAnsi="Arial" w:cs="Arial"/>
                <w:b/>
                <w:bCs/>
                <w:spacing w:val="1"/>
                <w:sz w:val="18"/>
                <w:szCs w:val="18"/>
              </w:rPr>
              <w:t>a</w:t>
            </w:r>
            <w:r w:rsidRPr="0088336B">
              <w:rPr>
                <w:rFonts w:ascii="Arial" w:hAnsi="Arial" w:cs="Arial"/>
                <w:b/>
                <w:bCs/>
                <w:sz w:val="18"/>
                <w:szCs w:val="18"/>
              </w:rPr>
              <w:t>ns</w:t>
            </w:r>
            <w:r w:rsidRPr="0088336B">
              <w:rPr>
                <w:rFonts w:ascii="Arial" w:hAnsi="Arial" w:cs="Arial"/>
                <w:b/>
                <w:bCs/>
                <w:spacing w:val="19"/>
                <w:sz w:val="18"/>
                <w:szCs w:val="18"/>
              </w:rPr>
              <w:t xml:space="preserve"> </w:t>
            </w:r>
            <w:r w:rsidRPr="0088336B">
              <w:rPr>
                <w:rFonts w:ascii="Arial" w:hAnsi="Arial" w:cs="Arial"/>
                <w:b/>
                <w:bCs/>
                <w:sz w:val="18"/>
                <w:szCs w:val="18"/>
              </w:rPr>
              <w:t>l</w:t>
            </w:r>
            <w:r w:rsidRPr="0088336B">
              <w:rPr>
                <w:rFonts w:ascii="Arial" w:hAnsi="Arial" w:cs="Arial"/>
                <w:b/>
                <w:bCs/>
                <w:spacing w:val="1"/>
                <w:sz w:val="18"/>
                <w:szCs w:val="18"/>
              </w:rPr>
              <w:t>e</w:t>
            </w:r>
            <w:r w:rsidRPr="0088336B">
              <w:rPr>
                <w:rFonts w:ascii="Arial" w:hAnsi="Arial" w:cs="Arial"/>
                <w:b/>
                <w:bCs/>
                <w:sz w:val="18"/>
                <w:szCs w:val="18"/>
              </w:rPr>
              <w:t>q</w:t>
            </w:r>
            <w:r w:rsidRPr="0088336B">
              <w:rPr>
                <w:rFonts w:ascii="Arial" w:hAnsi="Arial" w:cs="Arial"/>
                <w:b/>
                <w:bCs/>
                <w:spacing w:val="-2"/>
                <w:sz w:val="18"/>
                <w:szCs w:val="18"/>
              </w:rPr>
              <w:t>u</w:t>
            </w:r>
            <w:r w:rsidRPr="0088336B">
              <w:rPr>
                <w:rFonts w:ascii="Arial" w:hAnsi="Arial" w:cs="Arial"/>
                <w:b/>
                <w:bCs/>
                <w:spacing w:val="1"/>
                <w:sz w:val="18"/>
                <w:szCs w:val="18"/>
              </w:rPr>
              <w:t>e</w:t>
            </w:r>
            <w:r w:rsidRPr="0088336B">
              <w:rPr>
                <w:rFonts w:ascii="Arial" w:hAnsi="Arial" w:cs="Arial"/>
                <w:b/>
                <w:bCs/>
                <w:sz w:val="18"/>
                <w:szCs w:val="18"/>
              </w:rPr>
              <w:t>l</w:t>
            </w:r>
            <w:r w:rsidRPr="0088336B">
              <w:rPr>
                <w:rFonts w:ascii="Arial" w:hAnsi="Arial" w:cs="Arial"/>
                <w:b/>
                <w:bCs/>
                <w:spacing w:val="20"/>
                <w:sz w:val="18"/>
                <w:szCs w:val="18"/>
              </w:rPr>
              <w:t xml:space="preserve"> </w:t>
            </w:r>
            <w:r w:rsidRPr="0088336B">
              <w:rPr>
                <w:rFonts w:ascii="Arial" w:hAnsi="Arial" w:cs="Arial"/>
                <w:b/>
                <w:bCs/>
                <w:sz w:val="18"/>
                <w:szCs w:val="18"/>
              </w:rPr>
              <w:t>l</w:t>
            </w:r>
            <w:r w:rsidRPr="0088336B">
              <w:rPr>
                <w:rFonts w:ascii="Arial" w:hAnsi="Arial" w:cs="Arial"/>
                <w:b/>
                <w:bCs/>
                <w:spacing w:val="-2"/>
                <w:sz w:val="18"/>
                <w:szCs w:val="18"/>
              </w:rPr>
              <w:t>’</w:t>
            </w:r>
            <w:r w:rsidRPr="0088336B">
              <w:rPr>
                <w:rFonts w:ascii="Arial" w:hAnsi="Arial" w:cs="Arial"/>
                <w:b/>
                <w:bCs/>
                <w:sz w:val="18"/>
                <w:szCs w:val="18"/>
              </w:rPr>
              <w:t>int</w:t>
            </w:r>
            <w:r w:rsidRPr="0088336B">
              <w:rPr>
                <w:rFonts w:ascii="Arial" w:hAnsi="Arial" w:cs="Arial"/>
                <w:b/>
                <w:bCs/>
                <w:spacing w:val="1"/>
                <w:sz w:val="18"/>
                <w:szCs w:val="18"/>
              </w:rPr>
              <w:t>e</w:t>
            </w:r>
            <w:r w:rsidRPr="0088336B">
              <w:rPr>
                <w:rFonts w:ascii="Arial" w:hAnsi="Arial" w:cs="Arial"/>
                <w:b/>
                <w:bCs/>
                <w:sz w:val="18"/>
                <w:szCs w:val="18"/>
              </w:rPr>
              <w:t>r</w:t>
            </w:r>
            <w:r w:rsidRPr="0088336B">
              <w:rPr>
                <w:rFonts w:ascii="Arial" w:hAnsi="Arial" w:cs="Arial"/>
                <w:b/>
                <w:bCs/>
                <w:spacing w:val="-2"/>
                <w:sz w:val="18"/>
                <w:szCs w:val="18"/>
              </w:rPr>
              <w:t>v</w:t>
            </w:r>
            <w:r w:rsidRPr="0088336B">
              <w:rPr>
                <w:rFonts w:ascii="Arial" w:hAnsi="Arial" w:cs="Arial"/>
                <w:b/>
                <w:bCs/>
                <w:spacing w:val="1"/>
                <w:sz w:val="18"/>
                <w:szCs w:val="18"/>
              </w:rPr>
              <w:t>e</w:t>
            </w:r>
            <w:r w:rsidRPr="0088336B">
              <w:rPr>
                <w:rFonts w:ascii="Arial" w:hAnsi="Arial" w:cs="Arial"/>
                <w:b/>
                <w:bCs/>
                <w:sz w:val="18"/>
                <w:szCs w:val="18"/>
              </w:rPr>
              <w:t>ntion</w:t>
            </w:r>
            <w:r w:rsidRPr="0088336B">
              <w:rPr>
                <w:rFonts w:ascii="Arial" w:hAnsi="Arial" w:cs="Arial"/>
                <w:b/>
                <w:bCs/>
                <w:spacing w:val="11"/>
                <w:sz w:val="18"/>
                <w:szCs w:val="18"/>
              </w:rPr>
              <w:t xml:space="preserve"> </w:t>
            </w:r>
            <w:r w:rsidRPr="0088336B">
              <w:rPr>
                <w:rFonts w:ascii="Arial" w:hAnsi="Arial" w:cs="Arial"/>
                <w:b/>
                <w:bCs/>
                <w:spacing w:val="-2"/>
                <w:sz w:val="18"/>
                <w:szCs w:val="18"/>
              </w:rPr>
              <w:t>e</w:t>
            </w:r>
            <w:r w:rsidRPr="0088336B">
              <w:rPr>
                <w:rFonts w:ascii="Arial" w:hAnsi="Arial" w:cs="Arial"/>
                <w:b/>
                <w:bCs/>
                <w:spacing w:val="1"/>
                <w:sz w:val="18"/>
                <w:szCs w:val="18"/>
              </w:rPr>
              <w:t>s</w:t>
            </w:r>
            <w:r w:rsidRPr="0088336B">
              <w:rPr>
                <w:rFonts w:ascii="Arial" w:hAnsi="Arial" w:cs="Arial"/>
                <w:b/>
                <w:bCs/>
                <w:sz w:val="18"/>
                <w:szCs w:val="18"/>
              </w:rPr>
              <w:t>t</w:t>
            </w:r>
            <w:r w:rsidRPr="0088336B">
              <w:rPr>
                <w:rFonts w:ascii="Arial" w:hAnsi="Arial" w:cs="Arial"/>
                <w:b/>
                <w:bCs/>
                <w:spacing w:val="21"/>
                <w:sz w:val="18"/>
                <w:szCs w:val="18"/>
              </w:rPr>
              <w:t xml:space="preserve"> </w:t>
            </w:r>
            <w:r w:rsidRPr="0088336B">
              <w:rPr>
                <w:rFonts w:ascii="Arial" w:hAnsi="Arial" w:cs="Arial"/>
                <w:b/>
                <w:bCs/>
                <w:spacing w:val="1"/>
                <w:sz w:val="18"/>
                <w:szCs w:val="18"/>
              </w:rPr>
              <w:t>c</w:t>
            </w:r>
            <w:r w:rsidRPr="0088336B">
              <w:rPr>
                <w:rFonts w:ascii="Arial" w:hAnsi="Arial" w:cs="Arial"/>
                <w:b/>
                <w:bCs/>
                <w:sz w:val="18"/>
                <w:szCs w:val="18"/>
              </w:rPr>
              <w:t>o</w:t>
            </w:r>
            <w:r w:rsidRPr="0088336B">
              <w:rPr>
                <w:rFonts w:ascii="Arial" w:hAnsi="Arial" w:cs="Arial"/>
                <w:b/>
                <w:bCs/>
                <w:spacing w:val="-2"/>
                <w:sz w:val="18"/>
                <w:szCs w:val="18"/>
              </w:rPr>
              <w:t>h</w:t>
            </w:r>
            <w:r w:rsidRPr="0088336B">
              <w:rPr>
                <w:rFonts w:ascii="Arial" w:hAnsi="Arial" w:cs="Arial"/>
                <w:b/>
                <w:bCs/>
                <w:spacing w:val="1"/>
                <w:sz w:val="18"/>
                <w:szCs w:val="18"/>
              </w:rPr>
              <w:t>é</w:t>
            </w:r>
            <w:r w:rsidRPr="0088336B">
              <w:rPr>
                <w:rFonts w:ascii="Arial" w:hAnsi="Arial" w:cs="Arial"/>
                <w:b/>
                <w:bCs/>
                <w:sz w:val="18"/>
                <w:szCs w:val="18"/>
              </w:rPr>
              <w:t>r</w:t>
            </w:r>
            <w:r w:rsidRPr="0088336B">
              <w:rPr>
                <w:rFonts w:ascii="Arial" w:hAnsi="Arial" w:cs="Arial"/>
                <w:b/>
                <w:bCs/>
                <w:spacing w:val="1"/>
                <w:sz w:val="18"/>
                <w:szCs w:val="18"/>
              </w:rPr>
              <w:t>e</w:t>
            </w:r>
            <w:r w:rsidRPr="0088336B">
              <w:rPr>
                <w:rFonts w:ascii="Arial" w:hAnsi="Arial" w:cs="Arial"/>
                <w:b/>
                <w:bCs/>
                <w:sz w:val="18"/>
                <w:szCs w:val="18"/>
              </w:rPr>
              <w:t>nte</w:t>
            </w:r>
            <w:r w:rsidRPr="0088336B">
              <w:rPr>
                <w:rFonts w:ascii="Arial" w:hAnsi="Arial" w:cs="Arial"/>
                <w:b/>
                <w:bCs/>
                <w:spacing w:val="14"/>
                <w:sz w:val="18"/>
                <w:szCs w:val="18"/>
              </w:rPr>
              <w:t xml:space="preserve"> </w:t>
            </w:r>
            <w:r w:rsidRPr="0088336B">
              <w:rPr>
                <w:rFonts w:ascii="Arial" w:hAnsi="Arial" w:cs="Arial"/>
                <w:b/>
                <w:bCs/>
                <w:spacing w:val="1"/>
                <w:sz w:val="18"/>
                <w:szCs w:val="18"/>
              </w:rPr>
              <w:t>a</w:t>
            </w:r>
            <w:r w:rsidRPr="0088336B">
              <w:rPr>
                <w:rFonts w:ascii="Arial" w:hAnsi="Arial" w:cs="Arial"/>
                <w:b/>
                <w:bCs/>
                <w:spacing w:val="-2"/>
                <w:sz w:val="18"/>
                <w:szCs w:val="18"/>
              </w:rPr>
              <w:t>v</w:t>
            </w:r>
            <w:r w:rsidRPr="0088336B">
              <w:rPr>
                <w:rFonts w:ascii="Arial" w:hAnsi="Arial" w:cs="Arial"/>
                <w:b/>
                <w:bCs/>
                <w:spacing w:val="1"/>
                <w:sz w:val="18"/>
                <w:szCs w:val="18"/>
              </w:rPr>
              <w:t>e</w:t>
            </w:r>
            <w:r w:rsidRPr="0088336B">
              <w:rPr>
                <w:rFonts w:ascii="Arial" w:hAnsi="Arial" w:cs="Arial"/>
                <w:b/>
                <w:bCs/>
                <w:sz w:val="18"/>
                <w:szCs w:val="18"/>
              </w:rPr>
              <w:t>c</w:t>
            </w:r>
            <w:r w:rsidRPr="0088336B">
              <w:rPr>
                <w:rFonts w:ascii="Arial" w:hAnsi="Arial" w:cs="Arial"/>
                <w:b/>
                <w:bCs/>
                <w:spacing w:val="19"/>
                <w:sz w:val="18"/>
                <w:szCs w:val="18"/>
              </w:rPr>
              <w:t xml:space="preserve"> </w:t>
            </w:r>
            <w:r w:rsidRPr="0088336B">
              <w:rPr>
                <w:rFonts w:ascii="Arial" w:hAnsi="Arial" w:cs="Arial"/>
                <w:b/>
                <w:bCs/>
                <w:sz w:val="18"/>
                <w:szCs w:val="18"/>
              </w:rPr>
              <w:t>l</w:t>
            </w:r>
            <w:r w:rsidRPr="0088336B">
              <w:rPr>
                <w:rFonts w:ascii="Arial" w:hAnsi="Arial" w:cs="Arial"/>
                <w:b/>
                <w:bCs/>
                <w:spacing w:val="1"/>
                <w:sz w:val="18"/>
                <w:szCs w:val="18"/>
              </w:rPr>
              <w:t>e</w:t>
            </w:r>
            <w:r w:rsidRPr="0088336B">
              <w:rPr>
                <w:rFonts w:ascii="Arial" w:hAnsi="Arial" w:cs="Arial"/>
                <w:b/>
                <w:bCs/>
                <w:sz w:val="18"/>
                <w:szCs w:val="18"/>
              </w:rPr>
              <w:t>s</w:t>
            </w:r>
            <w:r w:rsidRPr="0088336B">
              <w:rPr>
                <w:rFonts w:ascii="Arial" w:hAnsi="Arial" w:cs="Arial"/>
                <w:b/>
                <w:bCs/>
                <w:spacing w:val="20"/>
                <w:sz w:val="18"/>
                <w:szCs w:val="18"/>
              </w:rPr>
              <w:t xml:space="preserve"> </w:t>
            </w:r>
            <w:r w:rsidRPr="0088336B">
              <w:rPr>
                <w:rFonts w:ascii="Arial" w:hAnsi="Arial" w:cs="Arial"/>
                <w:b/>
                <w:bCs/>
                <w:sz w:val="18"/>
                <w:szCs w:val="18"/>
              </w:rPr>
              <w:t>poli</w:t>
            </w:r>
            <w:r w:rsidRPr="0088336B">
              <w:rPr>
                <w:rFonts w:ascii="Arial" w:hAnsi="Arial" w:cs="Arial"/>
                <w:b/>
                <w:bCs/>
                <w:spacing w:val="-2"/>
                <w:sz w:val="18"/>
                <w:szCs w:val="18"/>
              </w:rPr>
              <w:t>ti</w:t>
            </w:r>
            <w:r w:rsidRPr="0088336B">
              <w:rPr>
                <w:rFonts w:ascii="Arial" w:hAnsi="Arial" w:cs="Arial"/>
                <w:b/>
                <w:bCs/>
                <w:sz w:val="18"/>
                <w:szCs w:val="18"/>
              </w:rPr>
              <w:t>qu</w:t>
            </w:r>
            <w:r w:rsidRPr="0088336B">
              <w:rPr>
                <w:rFonts w:ascii="Arial" w:hAnsi="Arial" w:cs="Arial"/>
                <w:b/>
                <w:bCs/>
                <w:spacing w:val="1"/>
                <w:sz w:val="18"/>
                <w:szCs w:val="18"/>
              </w:rPr>
              <w:t>e</w:t>
            </w:r>
            <w:r w:rsidRPr="0088336B">
              <w:rPr>
                <w:rFonts w:ascii="Arial" w:hAnsi="Arial" w:cs="Arial"/>
                <w:b/>
                <w:bCs/>
                <w:sz w:val="18"/>
                <w:szCs w:val="18"/>
              </w:rPr>
              <w:t>s</w:t>
            </w:r>
            <w:r w:rsidRPr="0088336B">
              <w:rPr>
                <w:rFonts w:ascii="Arial" w:hAnsi="Arial" w:cs="Arial"/>
                <w:b/>
                <w:bCs/>
                <w:spacing w:val="14"/>
                <w:sz w:val="18"/>
                <w:szCs w:val="18"/>
              </w:rPr>
              <w:t xml:space="preserve"> </w:t>
            </w:r>
            <w:r w:rsidRPr="0088336B">
              <w:rPr>
                <w:rFonts w:ascii="Arial" w:hAnsi="Arial" w:cs="Arial"/>
                <w:b/>
                <w:bCs/>
                <w:spacing w:val="1"/>
                <w:sz w:val="18"/>
                <w:szCs w:val="18"/>
              </w:rPr>
              <w:t>e</w:t>
            </w:r>
            <w:r w:rsidRPr="0088336B">
              <w:rPr>
                <w:rFonts w:ascii="Arial" w:hAnsi="Arial" w:cs="Arial"/>
                <w:b/>
                <w:bCs/>
                <w:sz w:val="18"/>
                <w:szCs w:val="18"/>
              </w:rPr>
              <w:t>t</w:t>
            </w:r>
            <w:r w:rsidRPr="0088336B">
              <w:rPr>
                <w:rFonts w:ascii="Arial" w:hAnsi="Arial" w:cs="Arial"/>
                <w:b/>
                <w:bCs/>
                <w:spacing w:val="22"/>
                <w:sz w:val="18"/>
                <w:szCs w:val="18"/>
              </w:rPr>
              <w:t xml:space="preserve"> </w:t>
            </w:r>
            <w:r w:rsidRPr="0088336B">
              <w:rPr>
                <w:rFonts w:ascii="Arial" w:hAnsi="Arial" w:cs="Arial"/>
                <w:b/>
                <w:bCs/>
                <w:sz w:val="18"/>
                <w:szCs w:val="18"/>
              </w:rPr>
              <w:t>pr</w:t>
            </w:r>
            <w:r w:rsidRPr="0088336B">
              <w:rPr>
                <w:rFonts w:ascii="Arial" w:hAnsi="Arial" w:cs="Arial"/>
                <w:b/>
                <w:bCs/>
                <w:spacing w:val="-2"/>
                <w:sz w:val="18"/>
                <w:szCs w:val="18"/>
              </w:rPr>
              <w:t>i</w:t>
            </w:r>
            <w:r w:rsidRPr="0088336B">
              <w:rPr>
                <w:rFonts w:ascii="Arial" w:hAnsi="Arial" w:cs="Arial"/>
                <w:b/>
                <w:bCs/>
                <w:sz w:val="18"/>
                <w:szCs w:val="18"/>
              </w:rPr>
              <w:t>orit</w:t>
            </w:r>
            <w:r w:rsidRPr="0088336B">
              <w:rPr>
                <w:rFonts w:ascii="Arial" w:hAnsi="Arial" w:cs="Arial"/>
                <w:b/>
                <w:bCs/>
                <w:spacing w:val="1"/>
                <w:sz w:val="18"/>
                <w:szCs w:val="18"/>
              </w:rPr>
              <w:t>é</w:t>
            </w:r>
            <w:r w:rsidRPr="0088336B">
              <w:rPr>
                <w:rFonts w:ascii="Arial" w:hAnsi="Arial" w:cs="Arial"/>
                <w:b/>
                <w:bCs/>
                <w:sz w:val="18"/>
                <w:szCs w:val="18"/>
              </w:rPr>
              <w:t>s lo</w:t>
            </w:r>
            <w:r w:rsidRPr="0088336B">
              <w:rPr>
                <w:rFonts w:ascii="Arial" w:hAnsi="Arial" w:cs="Arial"/>
                <w:b/>
                <w:bCs/>
                <w:spacing w:val="1"/>
                <w:sz w:val="18"/>
                <w:szCs w:val="18"/>
              </w:rPr>
              <w:t>ca</w:t>
            </w:r>
            <w:r w:rsidRPr="0088336B">
              <w:rPr>
                <w:rFonts w:ascii="Arial" w:hAnsi="Arial" w:cs="Arial"/>
                <w:b/>
                <w:bCs/>
                <w:sz w:val="18"/>
                <w:szCs w:val="18"/>
              </w:rPr>
              <w:t>l</w:t>
            </w:r>
            <w:r w:rsidRPr="0088336B">
              <w:rPr>
                <w:rFonts w:ascii="Arial" w:hAnsi="Arial" w:cs="Arial"/>
                <w:b/>
                <w:bCs/>
                <w:spacing w:val="-2"/>
                <w:sz w:val="18"/>
                <w:szCs w:val="18"/>
              </w:rPr>
              <w:t>e</w:t>
            </w:r>
            <w:r w:rsidRPr="0088336B">
              <w:rPr>
                <w:rFonts w:ascii="Arial" w:hAnsi="Arial" w:cs="Arial"/>
                <w:b/>
                <w:bCs/>
                <w:sz w:val="18"/>
                <w:szCs w:val="18"/>
              </w:rPr>
              <w:t>s</w:t>
            </w:r>
            <w:r w:rsidRPr="0088336B">
              <w:rPr>
                <w:rFonts w:ascii="Arial" w:hAnsi="Arial" w:cs="Arial"/>
                <w:b/>
                <w:bCs/>
                <w:spacing w:val="-5"/>
                <w:sz w:val="18"/>
                <w:szCs w:val="18"/>
              </w:rPr>
              <w:t xml:space="preserve"> </w:t>
            </w:r>
            <w:r w:rsidRPr="0088336B">
              <w:rPr>
                <w:rFonts w:ascii="Arial" w:hAnsi="Arial" w:cs="Arial"/>
                <w:b/>
                <w:bCs/>
                <w:spacing w:val="1"/>
                <w:sz w:val="18"/>
                <w:szCs w:val="18"/>
              </w:rPr>
              <w:t>e</w:t>
            </w:r>
            <w:r w:rsidRPr="0088336B">
              <w:rPr>
                <w:rFonts w:ascii="Arial" w:hAnsi="Arial" w:cs="Arial"/>
                <w:b/>
                <w:bCs/>
                <w:sz w:val="18"/>
                <w:szCs w:val="18"/>
              </w:rPr>
              <w:t>t</w:t>
            </w:r>
            <w:r w:rsidRPr="0088336B">
              <w:rPr>
                <w:rFonts w:ascii="Arial" w:hAnsi="Arial" w:cs="Arial"/>
                <w:b/>
                <w:bCs/>
                <w:spacing w:val="-2"/>
                <w:sz w:val="18"/>
                <w:szCs w:val="18"/>
              </w:rPr>
              <w:t xml:space="preserve"> n</w:t>
            </w:r>
            <w:r w:rsidRPr="0088336B">
              <w:rPr>
                <w:rFonts w:ascii="Arial" w:hAnsi="Arial" w:cs="Arial"/>
                <w:b/>
                <w:bCs/>
                <w:spacing w:val="1"/>
                <w:sz w:val="18"/>
                <w:szCs w:val="18"/>
              </w:rPr>
              <w:t>a</w:t>
            </w:r>
            <w:r w:rsidRPr="0088336B">
              <w:rPr>
                <w:rFonts w:ascii="Arial" w:hAnsi="Arial" w:cs="Arial"/>
                <w:b/>
                <w:bCs/>
                <w:sz w:val="18"/>
                <w:szCs w:val="18"/>
              </w:rPr>
              <w:t>tio</w:t>
            </w:r>
            <w:r w:rsidRPr="0088336B">
              <w:rPr>
                <w:rFonts w:ascii="Arial" w:hAnsi="Arial" w:cs="Arial"/>
                <w:b/>
                <w:bCs/>
                <w:spacing w:val="-2"/>
                <w:sz w:val="18"/>
                <w:szCs w:val="18"/>
              </w:rPr>
              <w:t>n</w:t>
            </w:r>
            <w:r w:rsidRPr="0088336B">
              <w:rPr>
                <w:rFonts w:ascii="Arial" w:hAnsi="Arial" w:cs="Arial"/>
                <w:b/>
                <w:bCs/>
                <w:spacing w:val="1"/>
                <w:sz w:val="18"/>
                <w:szCs w:val="18"/>
              </w:rPr>
              <w:t>a</w:t>
            </w:r>
            <w:r w:rsidRPr="0088336B">
              <w:rPr>
                <w:rFonts w:ascii="Arial" w:hAnsi="Arial" w:cs="Arial"/>
                <w:b/>
                <w:bCs/>
                <w:sz w:val="18"/>
                <w:szCs w:val="18"/>
              </w:rPr>
              <w:t>l</w:t>
            </w:r>
            <w:r w:rsidRPr="0088336B">
              <w:rPr>
                <w:rFonts w:ascii="Arial" w:hAnsi="Arial" w:cs="Arial"/>
                <w:b/>
                <w:bCs/>
                <w:spacing w:val="1"/>
                <w:sz w:val="18"/>
                <w:szCs w:val="18"/>
              </w:rPr>
              <w:t>e</w:t>
            </w:r>
            <w:r w:rsidRPr="0088336B">
              <w:rPr>
                <w:rFonts w:ascii="Arial" w:hAnsi="Arial" w:cs="Arial"/>
                <w:b/>
                <w:bCs/>
                <w:sz w:val="18"/>
                <w:szCs w:val="18"/>
              </w:rPr>
              <w:t>s</w:t>
            </w:r>
            <w:r w:rsidRPr="0088336B">
              <w:rPr>
                <w:rFonts w:ascii="Arial" w:hAnsi="Arial" w:cs="Arial"/>
                <w:b/>
                <w:bCs/>
                <w:spacing w:val="-10"/>
                <w:sz w:val="18"/>
                <w:szCs w:val="18"/>
              </w:rPr>
              <w:t xml:space="preserve"> </w:t>
            </w:r>
            <w:r w:rsidRPr="0088336B">
              <w:rPr>
                <w:rFonts w:ascii="Arial" w:hAnsi="Arial" w:cs="Arial"/>
                <w:b/>
                <w:bCs/>
                <w:spacing w:val="1"/>
                <w:sz w:val="18"/>
                <w:szCs w:val="18"/>
              </w:rPr>
              <w:t>a</w:t>
            </w:r>
            <w:r w:rsidRPr="0088336B">
              <w:rPr>
                <w:rFonts w:ascii="Arial" w:hAnsi="Arial" w:cs="Arial"/>
                <w:b/>
                <w:bCs/>
                <w:sz w:val="18"/>
                <w:szCs w:val="18"/>
              </w:rPr>
              <w:t>in</w:t>
            </w:r>
            <w:r w:rsidRPr="0088336B">
              <w:rPr>
                <w:rFonts w:ascii="Arial" w:hAnsi="Arial" w:cs="Arial"/>
                <w:b/>
                <w:bCs/>
                <w:spacing w:val="-2"/>
                <w:sz w:val="18"/>
                <w:szCs w:val="18"/>
              </w:rPr>
              <w:t>s</w:t>
            </w:r>
            <w:r w:rsidRPr="0088336B">
              <w:rPr>
                <w:rFonts w:ascii="Arial" w:hAnsi="Arial" w:cs="Arial"/>
                <w:b/>
                <w:bCs/>
                <w:sz w:val="18"/>
                <w:szCs w:val="18"/>
              </w:rPr>
              <w:t>i</w:t>
            </w:r>
            <w:r w:rsidRPr="0088336B">
              <w:rPr>
                <w:rFonts w:ascii="Arial" w:hAnsi="Arial" w:cs="Arial"/>
                <w:b/>
                <w:bCs/>
                <w:spacing w:val="-3"/>
                <w:sz w:val="18"/>
                <w:szCs w:val="18"/>
              </w:rPr>
              <w:t xml:space="preserve"> </w:t>
            </w:r>
            <w:r w:rsidRPr="0088336B">
              <w:rPr>
                <w:rFonts w:ascii="Arial" w:hAnsi="Arial" w:cs="Arial"/>
                <w:b/>
                <w:bCs/>
                <w:spacing w:val="-2"/>
                <w:sz w:val="18"/>
                <w:szCs w:val="18"/>
              </w:rPr>
              <w:t>q</w:t>
            </w:r>
            <w:r w:rsidRPr="0088336B">
              <w:rPr>
                <w:rFonts w:ascii="Arial" w:hAnsi="Arial" w:cs="Arial"/>
                <w:b/>
                <w:bCs/>
                <w:sz w:val="18"/>
                <w:szCs w:val="18"/>
              </w:rPr>
              <w:t>u’</w:t>
            </w:r>
            <w:r w:rsidRPr="0088336B">
              <w:rPr>
                <w:rFonts w:ascii="Arial" w:hAnsi="Arial" w:cs="Arial"/>
                <w:b/>
                <w:bCs/>
                <w:spacing w:val="1"/>
                <w:sz w:val="18"/>
                <w:szCs w:val="18"/>
              </w:rPr>
              <w:t>a</w:t>
            </w:r>
            <w:r w:rsidRPr="0088336B">
              <w:rPr>
                <w:rFonts w:ascii="Arial" w:hAnsi="Arial" w:cs="Arial"/>
                <w:b/>
                <w:bCs/>
                <w:spacing w:val="-2"/>
                <w:sz w:val="18"/>
                <w:szCs w:val="18"/>
              </w:rPr>
              <w:t>v</w:t>
            </w:r>
            <w:r w:rsidRPr="0088336B">
              <w:rPr>
                <w:rFonts w:ascii="Arial" w:hAnsi="Arial" w:cs="Arial"/>
                <w:b/>
                <w:bCs/>
                <w:spacing w:val="1"/>
                <w:sz w:val="18"/>
                <w:szCs w:val="18"/>
              </w:rPr>
              <w:t>e</w:t>
            </w:r>
            <w:r w:rsidRPr="0088336B">
              <w:rPr>
                <w:rFonts w:ascii="Arial" w:hAnsi="Arial" w:cs="Arial"/>
                <w:b/>
                <w:bCs/>
                <w:sz w:val="18"/>
                <w:szCs w:val="18"/>
              </w:rPr>
              <w:t>c</w:t>
            </w:r>
            <w:r w:rsidRPr="0088336B">
              <w:rPr>
                <w:rFonts w:ascii="Arial" w:hAnsi="Arial" w:cs="Arial"/>
                <w:b/>
                <w:bCs/>
                <w:spacing w:val="-6"/>
                <w:sz w:val="18"/>
                <w:szCs w:val="18"/>
              </w:rPr>
              <w:t xml:space="preserve"> </w:t>
            </w:r>
            <w:r w:rsidRPr="0088336B">
              <w:rPr>
                <w:rFonts w:ascii="Arial" w:hAnsi="Arial" w:cs="Arial"/>
                <w:b/>
                <w:bCs/>
                <w:sz w:val="18"/>
                <w:szCs w:val="18"/>
              </w:rPr>
              <w:t>l</w:t>
            </w:r>
            <w:r w:rsidRPr="0088336B">
              <w:rPr>
                <w:rFonts w:ascii="Arial" w:hAnsi="Arial" w:cs="Arial"/>
                <w:b/>
                <w:bCs/>
                <w:spacing w:val="1"/>
                <w:sz w:val="18"/>
                <w:szCs w:val="18"/>
              </w:rPr>
              <w:t>e</w:t>
            </w:r>
            <w:r w:rsidRPr="0088336B">
              <w:rPr>
                <w:rFonts w:ascii="Arial" w:hAnsi="Arial" w:cs="Arial"/>
                <w:b/>
                <w:bCs/>
                <w:sz w:val="18"/>
                <w:szCs w:val="18"/>
              </w:rPr>
              <w:t>s</w:t>
            </w:r>
            <w:r w:rsidRPr="0088336B">
              <w:rPr>
                <w:rFonts w:ascii="Arial" w:hAnsi="Arial" w:cs="Arial"/>
                <w:b/>
                <w:bCs/>
                <w:spacing w:val="-3"/>
                <w:sz w:val="18"/>
                <w:szCs w:val="18"/>
              </w:rPr>
              <w:t xml:space="preserve"> </w:t>
            </w:r>
            <w:r w:rsidRPr="0088336B">
              <w:rPr>
                <w:rFonts w:ascii="Arial" w:hAnsi="Arial" w:cs="Arial"/>
                <w:b/>
                <w:bCs/>
                <w:spacing w:val="1"/>
                <w:sz w:val="18"/>
                <w:szCs w:val="18"/>
              </w:rPr>
              <w:t>a</w:t>
            </w:r>
            <w:r w:rsidRPr="0088336B">
              <w:rPr>
                <w:rFonts w:ascii="Arial" w:hAnsi="Arial" w:cs="Arial"/>
                <w:b/>
                <w:bCs/>
                <w:sz w:val="18"/>
                <w:szCs w:val="18"/>
              </w:rPr>
              <w:t>tt</w:t>
            </w:r>
            <w:r w:rsidRPr="0088336B">
              <w:rPr>
                <w:rFonts w:ascii="Arial" w:hAnsi="Arial" w:cs="Arial"/>
                <w:b/>
                <w:bCs/>
                <w:spacing w:val="1"/>
                <w:sz w:val="18"/>
                <w:szCs w:val="18"/>
              </w:rPr>
              <w:t>e</w:t>
            </w:r>
            <w:r w:rsidRPr="0088336B">
              <w:rPr>
                <w:rFonts w:ascii="Arial" w:hAnsi="Arial" w:cs="Arial"/>
                <w:b/>
                <w:bCs/>
                <w:sz w:val="18"/>
                <w:szCs w:val="18"/>
              </w:rPr>
              <w:t>n</w:t>
            </w:r>
            <w:r w:rsidRPr="0088336B">
              <w:rPr>
                <w:rFonts w:ascii="Arial" w:hAnsi="Arial" w:cs="Arial"/>
                <w:b/>
                <w:bCs/>
                <w:spacing w:val="-2"/>
                <w:sz w:val="18"/>
                <w:szCs w:val="18"/>
              </w:rPr>
              <w:t>t</w:t>
            </w:r>
            <w:r w:rsidRPr="0088336B">
              <w:rPr>
                <w:rFonts w:ascii="Arial" w:hAnsi="Arial" w:cs="Arial"/>
                <w:b/>
                <w:bCs/>
                <w:spacing w:val="1"/>
                <w:sz w:val="18"/>
                <w:szCs w:val="18"/>
              </w:rPr>
              <w:t>e</w:t>
            </w:r>
            <w:r w:rsidRPr="0088336B">
              <w:rPr>
                <w:rFonts w:ascii="Arial" w:hAnsi="Arial" w:cs="Arial"/>
                <w:b/>
                <w:bCs/>
                <w:sz w:val="18"/>
                <w:szCs w:val="18"/>
              </w:rPr>
              <w:t>s</w:t>
            </w:r>
            <w:r w:rsidRPr="0088336B">
              <w:rPr>
                <w:rFonts w:ascii="Arial" w:hAnsi="Arial" w:cs="Arial"/>
                <w:b/>
                <w:bCs/>
                <w:spacing w:val="-6"/>
                <w:sz w:val="18"/>
                <w:szCs w:val="18"/>
              </w:rPr>
              <w:t xml:space="preserve"> </w:t>
            </w:r>
            <w:r w:rsidRPr="0088336B">
              <w:rPr>
                <w:rFonts w:ascii="Arial" w:hAnsi="Arial" w:cs="Arial"/>
                <w:b/>
                <w:bCs/>
                <w:spacing w:val="-2"/>
                <w:sz w:val="18"/>
                <w:szCs w:val="18"/>
              </w:rPr>
              <w:t>d</w:t>
            </w:r>
            <w:r w:rsidRPr="0088336B">
              <w:rPr>
                <w:rFonts w:ascii="Arial" w:hAnsi="Arial" w:cs="Arial"/>
                <w:b/>
                <w:bCs/>
                <w:spacing w:val="1"/>
                <w:sz w:val="18"/>
                <w:szCs w:val="18"/>
              </w:rPr>
              <w:t>e</w:t>
            </w:r>
            <w:r w:rsidRPr="0088336B">
              <w:rPr>
                <w:rFonts w:ascii="Arial" w:hAnsi="Arial" w:cs="Arial"/>
                <w:b/>
                <w:bCs/>
                <w:sz w:val="18"/>
                <w:szCs w:val="18"/>
              </w:rPr>
              <w:t>s</w:t>
            </w:r>
            <w:r w:rsidRPr="0088336B">
              <w:rPr>
                <w:rFonts w:ascii="Arial" w:hAnsi="Arial" w:cs="Arial"/>
                <w:b/>
                <w:bCs/>
                <w:spacing w:val="-2"/>
                <w:sz w:val="18"/>
                <w:szCs w:val="18"/>
              </w:rPr>
              <w:t xml:space="preserve"> </w:t>
            </w:r>
            <w:r w:rsidRPr="0088336B">
              <w:rPr>
                <w:rFonts w:ascii="Arial" w:hAnsi="Arial" w:cs="Arial"/>
                <w:b/>
                <w:bCs/>
                <w:sz w:val="18"/>
                <w:szCs w:val="18"/>
              </w:rPr>
              <w:t>b</w:t>
            </w:r>
            <w:r w:rsidRPr="0088336B">
              <w:rPr>
                <w:rFonts w:ascii="Arial" w:hAnsi="Arial" w:cs="Arial"/>
                <w:b/>
                <w:bCs/>
                <w:spacing w:val="-2"/>
                <w:sz w:val="18"/>
                <w:szCs w:val="18"/>
              </w:rPr>
              <w:t>é</w:t>
            </w:r>
            <w:r w:rsidRPr="0088336B">
              <w:rPr>
                <w:rFonts w:ascii="Arial" w:hAnsi="Arial" w:cs="Arial"/>
                <w:b/>
                <w:bCs/>
                <w:sz w:val="18"/>
                <w:szCs w:val="18"/>
              </w:rPr>
              <w:t>n</w:t>
            </w:r>
            <w:r w:rsidRPr="0088336B">
              <w:rPr>
                <w:rFonts w:ascii="Arial" w:hAnsi="Arial" w:cs="Arial"/>
                <w:b/>
                <w:bCs/>
                <w:spacing w:val="-2"/>
                <w:sz w:val="18"/>
                <w:szCs w:val="18"/>
              </w:rPr>
              <w:t>é</w:t>
            </w:r>
            <w:r w:rsidRPr="0088336B">
              <w:rPr>
                <w:rFonts w:ascii="Arial" w:hAnsi="Arial" w:cs="Arial"/>
                <w:b/>
                <w:bCs/>
                <w:sz w:val="18"/>
                <w:szCs w:val="18"/>
              </w:rPr>
              <w:t>fi</w:t>
            </w:r>
            <w:r w:rsidRPr="0088336B">
              <w:rPr>
                <w:rFonts w:ascii="Arial" w:hAnsi="Arial" w:cs="Arial"/>
                <w:b/>
                <w:bCs/>
                <w:spacing w:val="1"/>
                <w:sz w:val="18"/>
                <w:szCs w:val="18"/>
              </w:rPr>
              <w:t>c</w:t>
            </w:r>
            <w:r w:rsidRPr="0088336B">
              <w:rPr>
                <w:rFonts w:ascii="Arial" w:hAnsi="Arial" w:cs="Arial"/>
                <w:b/>
                <w:bCs/>
                <w:sz w:val="18"/>
                <w:szCs w:val="18"/>
              </w:rPr>
              <w:t>i</w:t>
            </w:r>
            <w:r w:rsidRPr="0088336B">
              <w:rPr>
                <w:rFonts w:ascii="Arial" w:hAnsi="Arial" w:cs="Arial"/>
                <w:b/>
                <w:bCs/>
                <w:spacing w:val="1"/>
                <w:sz w:val="18"/>
                <w:szCs w:val="18"/>
              </w:rPr>
              <w:t>a</w:t>
            </w:r>
            <w:r w:rsidRPr="0088336B">
              <w:rPr>
                <w:rFonts w:ascii="Arial" w:hAnsi="Arial" w:cs="Arial"/>
                <w:b/>
                <w:bCs/>
                <w:sz w:val="18"/>
                <w:szCs w:val="18"/>
              </w:rPr>
              <w:t>ir</w:t>
            </w:r>
            <w:r w:rsidRPr="0088336B">
              <w:rPr>
                <w:rFonts w:ascii="Arial" w:hAnsi="Arial" w:cs="Arial"/>
                <w:b/>
                <w:bCs/>
                <w:spacing w:val="1"/>
                <w:sz w:val="18"/>
                <w:szCs w:val="18"/>
              </w:rPr>
              <w:t>e</w:t>
            </w:r>
            <w:r w:rsidRPr="0088336B">
              <w:rPr>
                <w:rFonts w:ascii="Arial" w:hAnsi="Arial" w:cs="Arial"/>
                <w:b/>
                <w:bCs/>
                <w:spacing w:val="-2"/>
                <w:sz w:val="18"/>
                <w:szCs w:val="18"/>
              </w:rPr>
              <w:t>s</w:t>
            </w:r>
            <w:r w:rsidRPr="0088336B">
              <w:rPr>
                <w:rFonts w:ascii="Arial" w:hAnsi="Arial" w:cs="Arial"/>
                <w:b/>
                <w:bCs/>
                <w:sz w:val="18"/>
                <w:szCs w:val="18"/>
              </w:rPr>
              <w:t>.</w:t>
            </w:r>
          </w:p>
        </w:tc>
      </w:tr>
      <w:tr w:rsidR="009C570B" w:rsidRPr="0088336B" w:rsidTr="009C570B">
        <w:trPr>
          <w:trHeight w:hRule="exact" w:val="466"/>
        </w:trPr>
        <w:tc>
          <w:tcPr>
            <w:tcW w:w="8798" w:type="dxa"/>
            <w:gridSpan w:val="7"/>
            <w:tcBorders>
              <w:top w:val="single" w:sz="8" w:space="0" w:color="000000"/>
              <w:left w:val="single" w:sz="8" w:space="0" w:color="000000"/>
              <w:bottom w:val="single" w:sz="8" w:space="0" w:color="000000"/>
              <w:right w:val="single" w:sz="8" w:space="0" w:color="000000"/>
            </w:tcBorders>
          </w:tcPr>
          <w:p w:rsidR="009C570B" w:rsidRPr="0088336B" w:rsidRDefault="009C570B" w:rsidP="009C570B">
            <w:pPr>
              <w:widowControl w:val="0"/>
              <w:autoSpaceDE w:val="0"/>
              <w:autoSpaceDN w:val="0"/>
              <w:adjustRightInd w:val="0"/>
              <w:spacing w:after="0" w:line="203" w:lineRule="exact"/>
              <w:ind w:left="97" w:right="-20"/>
              <w:rPr>
                <w:rFonts w:ascii="Arial" w:hAnsi="Arial" w:cs="Arial"/>
                <w:sz w:val="18"/>
                <w:szCs w:val="18"/>
              </w:rPr>
            </w:pPr>
            <w:r w:rsidRPr="0088336B">
              <w:rPr>
                <w:rFonts w:ascii="Arial" w:hAnsi="Arial" w:cs="Arial"/>
                <w:i/>
                <w:iCs/>
                <w:sz w:val="18"/>
                <w:szCs w:val="18"/>
              </w:rPr>
              <w:t>Pr</w:t>
            </w:r>
            <w:r w:rsidRPr="0088336B">
              <w:rPr>
                <w:rFonts w:ascii="Arial" w:hAnsi="Arial" w:cs="Arial"/>
                <w:i/>
                <w:iCs/>
                <w:spacing w:val="1"/>
                <w:sz w:val="18"/>
                <w:szCs w:val="18"/>
              </w:rPr>
              <w:t>océ</w:t>
            </w:r>
            <w:r w:rsidRPr="0088336B">
              <w:rPr>
                <w:rFonts w:ascii="Arial" w:hAnsi="Arial" w:cs="Arial"/>
                <w:i/>
                <w:iCs/>
                <w:spacing w:val="-2"/>
                <w:sz w:val="18"/>
                <w:szCs w:val="18"/>
              </w:rPr>
              <w:t>d</w:t>
            </w:r>
            <w:r w:rsidRPr="0088336B">
              <w:rPr>
                <w:rFonts w:ascii="Arial" w:hAnsi="Arial" w:cs="Arial"/>
                <w:i/>
                <w:iCs/>
                <w:spacing w:val="3"/>
                <w:sz w:val="18"/>
                <w:szCs w:val="18"/>
              </w:rPr>
              <w:t>e</w:t>
            </w:r>
            <w:r w:rsidRPr="0088336B">
              <w:rPr>
                <w:rFonts w:ascii="Arial" w:hAnsi="Arial" w:cs="Arial"/>
                <w:i/>
                <w:iCs/>
                <w:sz w:val="18"/>
                <w:szCs w:val="18"/>
              </w:rPr>
              <w:t>z</w:t>
            </w:r>
            <w:r w:rsidRPr="0088336B">
              <w:rPr>
                <w:rFonts w:ascii="Arial" w:hAnsi="Arial" w:cs="Arial"/>
                <w:i/>
                <w:iCs/>
                <w:spacing w:val="-14"/>
                <w:sz w:val="18"/>
                <w:szCs w:val="18"/>
              </w:rPr>
              <w:t xml:space="preserve"> </w:t>
            </w:r>
            <w:r w:rsidRPr="0088336B">
              <w:rPr>
                <w:rFonts w:ascii="Arial" w:hAnsi="Arial" w:cs="Arial"/>
                <w:i/>
                <w:iCs/>
                <w:spacing w:val="1"/>
                <w:sz w:val="18"/>
                <w:szCs w:val="18"/>
              </w:rPr>
              <w:t>co</w:t>
            </w:r>
            <w:r w:rsidRPr="0088336B">
              <w:rPr>
                <w:rFonts w:ascii="Arial" w:hAnsi="Arial" w:cs="Arial"/>
                <w:i/>
                <w:iCs/>
                <w:spacing w:val="-1"/>
                <w:sz w:val="18"/>
                <w:szCs w:val="18"/>
              </w:rPr>
              <w:t>mm</w:t>
            </w:r>
            <w:r w:rsidRPr="0088336B">
              <w:rPr>
                <w:rFonts w:ascii="Arial" w:hAnsi="Arial" w:cs="Arial"/>
                <w:i/>
                <w:iCs/>
                <w:sz w:val="18"/>
                <w:szCs w:val="18"/>
              </w:rPr>
              <w:t>e</w:t>
            </w:r>
            <w:r w:rsidRPr="0088336B">
              <w:rPr>
                <w:rFonts w:ascii="Arial" w:hAnsi="Arial" w:cs="Arial"/>
                <w:i/>
                <w:iCs/>
                <w:spacing w:val="-5"/>
                <w:sz w:val="18"/>
                <w:szCs w:val="18"/>
              </w:rPr>
              <w:t xml:space="preserve"> </w:t>
            </w:r>
            <w:r w:rsidRPr="0088336B">
              <w:rPr>
                <w:rFonts w:ascii="Arial" w:hAnsi="Arial" w:cs="Arial"/>
                <w:i/>
                <w:iCs/>
                <w:spacing w:val="1"/>
                <w:sz w:val="18"/>
                <w:szCs w:val="18"/>
              </w:rPr>
              <w:t>sui</w:t>
            </w:r>
            <w:r w:rsidRPr="0088336B">
              <w:rPr>
                <w:rFonts w:ascii="Arial" w:hAnsi="Arial" w:cs="Arial"/>
                <w:i/>
                <w:iCs/>
                <w:sz w:val="18"/>
                <w:szCs w:val="18"/>
              </w:rPr>
              <w:t>t</w:t>
            </w:r>
            <w:r w:rsidRPr="0088336B">
              <w:rPr>
                <w:rFonts w:ascii="Arial" w:hAnsi="Arial" w:cs="Arial"/>
                <w:i/>
                <w:iCs/>
                <w:spacing w:val="-2"/>
                <w:sz w:val="18"/>
                <w:szCs w:val="18"/>
              </w:rPr>
              <w:t xml:space="preserve"> p</w:t>
            </w:r>
            <w:r w:rsidRPr="0088336B">
              <w:rPr>
                <w:rFonts w:ascii="Arial" w:hAnsi="Arial" w:cs="Arial"/>
                <w:i/>
                <w:iCs/>
                <w:spacing w:val="1"/>
                <w:sz w:val="18"/>
                <w:szCs w:val="18"/>
              </w:rPr>
              <w:t>ou</w:t>
            </w:r>
            <w:r w:rsidRPr="0088336B">
              <w:rPr>
                <w:rFonts w:ascii="Arial" w:hAnsi="Arial" w:cs="Arial"/>
                <w:i/>
                <w:iCs/>
                <w:sz w:val="18"/>
                <w:szCs w:val="18"/>
              </w:rPr>
              <w:t>r</w:t>
            </w:r>
            <w:r w:rsidRPr="0088336B">
              <w:rPr>
                <w:rFonts w:ascii="Arial" w:hAnsi="Arial" w:cs="Arial"/>
                <w:i/>
                <w:iCs/>
                <w:spacing w:val="-6"/>
                <w:sz w:val="18"/>
                <w:szCs w:val="18"/>
              </w:rPr>
              <w:t xml:space="preserve"> </w:t>
            </w:r>
            <w:r w:rsidRPr="0088336B">
              <w:rPr>
                <w:rFonts w:ascii="Arial" w:hAnsi="Arial" w:cs="Arial"/>
                <w:i/>
                <w:iCs/>
                <w:spacing w:val="1"/>
                <w:sz w:val="18"/>
                <w:szCs w:val="18"/>
              </w:rPr>
              <w:t>ca</w:t>
            </w:r>
            <w:r w:rsidRPr="0088336B">
              <w:rPr>
                <w:rFonts w:ascii="Arial" w:hAnsi="Arial" w:cs="Arial"/>
                <w:i/>
                <w:iCs/>
                <w:spacing w:val="-2"/>
                <w:sz w:val="18"/>
                <w:szCs w:val="18"/>
              </w:rPr>
              <w:t>l</w:t>
            </w:r>
            <w:r w:rsidRPr="0088336B">
              <w:rPr>
                <w:rFonts w:ascii="Arial" w:hAnsi="Arial" w:cs="Arial"/>
                <w:i/>
                <w:iCs/>
                <w:spacing w:val="1"/>
                <w:sz w:val="18"/>
                <w:szCs w:val="18"/>
              </w:rPr>
              <w:t>cule</w:t>
            </w:r>
            <w:r w:rsidRPr="0088336B">
              <w:rPr>
                <w:rFonts w:ascii="Arial" w:hAnsi="Arial" w:cs="Arial"/>
                <w:i/>
                <w:iCs/>
                <w:sz w:val="18"/>
                <w:szCs w:val="18"/>
              </w:rPr>
              <w:t>r</w:t>
            </w:r>
            <w:r w:rsidRPr="0088336B">
              <w:rPr>
                <w:rFonts w:ascii="Arial" w:hAnsi="Arial" w:cs="Arial"/>
                <w:i/>
                <w:iCs/>
                <w:spacing w:val="-8"/>
                <w:sz w:val="18"/>
                <w:szCs w:val="18"/>
              </w:rPr>
              <w:t xml:space="preserve"> </w:t>
            </w:r>
            <w:r w:rsidRPr="0088336B">
              <w:rPr>
                <w:rFonts w:ascii="Arial" w:hAnsi="Arial" w:cs="Arial"/>
                <w:i/>
                <w:iCs/>
                <w:spacing w:val="1"/>
                <w:sz w:val="18"/>
                <w:szCs w:val="18"/>
              </w:rPr>
              <w:t>l</w:t>
            </w:r>
            <w:r w:rsidRPr="0088336B">
              <w:rPr>
                <w:rFonts w:ascii="Arial" w:hAnsi="Arial" w:cs="Arial"/>
                <w:i/>
                <w:iCs/>
                <w:sz w:val="18"/>
                <w:szCs w:val="18"/>
              </w:rPr>
              <w:t>a</w:t>
            </w:r>
            <w:r w:rsidRPr="0088336B">
              <w:rPr>
                <w:rFonts w:ascii="Arial" w:hAnsi="Arial" w:cs="Arial"/>
                <w:i/>
                <w:iCs/>
                <w:spacing w:val="-2"/>
                <w:sz w:val="18"/>
                <w:szCs w:val="18"/>
              </w:rPr>
              <w:t xml:space="preserve"> </w:t>
            </w:r>
            <w:r w:rsidRPr="0088336B">
              <w:rPr>
                <w:rFonts w:ascii="Arial" w:hAnsi="Arial" w:cs="Arial"/>
                <w:i/>
                <w:iCs/>
                <w:spacing w:val="1"/>
                <w:sz w:val="18"/>
                <w:szCs w:val="18"/>
              </w:rPr>
              <w:t>no</w:t>
            </w:r>
            <w:r w:rsidRPr="0088336B">
              <w:rPr>
                <w:rFonts w:ascii="Arial" w:hAnsi="Arial" w:cs="Arial"/>
                <w:i/>
                <w:iCs/>
                <w:sz w:val="18"/>
                <w:szCs w:val="18"/>
              </w:rPr>
              <w:t>te</w:t>
            </w:r>
            <w:r w:rsidRPr="0088336B">
              <w:rPr>
                <w:rFonts w:ascii="Arial" w:hAnsi="Arial" w:cs="Arial"/>
                <w:i/>
                <w:iCs/>
                <w:spacing w:val="-4"/>
                <w:sz w:val="18"/>
                <w:szCs w:val="18"/>
              </w:rPr>
              <w:t xml:space="preserve"> </w:t>
            </w:r>
            <w:r w:rsidRPr="0088336B">
              <w:rPr>
                <w:rFonts w:ascii="Arial" w:hAnsi="Arial" w:cs="Arial"/>
                <w:i/>
                <w:iCs/>
                <w:sz w:val="18"/>
                <w:szCs w:val="18"/>
              </w:rPr>
              <w:t>t</w:t>
            </w:r>
            <w:r w:rsidRPr="0088336B">
              <w:rPr>
                <w:rFonts w:ascii="Arial" w:hAnsi="Arial" w:cs="Arial"/>
                <w:i/>
                <w:iCs/>
                <w:spacing w:val="1"/>
                <w:sz w:val="18"/>
                <w:szCs w:val="18"/>
              </w:rPr>
              <w:t>o</w:t>
            </w:r>
            <w:r w:rsidRPr="0088336B">
              <w:rPr>
                <w:rFonts w:ascii="Arial" w:hAnsi="Arial" w:cs="Arial"/>
                <w:i/>
                <w:iCs/>
                <w:spacing w:val="-4"/>
                <w:sz w:val="18"/>
                <w:szCs w:val="18"/>
              </w:rPr>
              <w:t>t</w:t>
            </w:r>
            <w:r w:rsidRPr="0088336B">
              <w:rPr>
                <w:rFonts w:ascii="Arial" w:hAnsi="Arial" w:cs="Arial"/>
                <w:i/>
                <w:iCs/>
                <w:spacing w:val="1"/>
                <w:sz w:val="18"/>
                <w:szCs w:val="18"/>
              </w:rPr>
              <w:t>al</w:t>
            </w:r>
            <w:r w:rsidRPr="0088336B">
              <w:rPr>
                <w:rFonts w:ascii="Arial" w:hAnsi="Arial" w:cs="Arial"/>
                <w:i/>
                <w:iCs/>
                <w:sz w:val="18"/>
                <w:szCs w:val="18"/>
              </w:rPr>
              <w:t>e</w:t>
            </w:r>
            <w:r w:rsidRPr="0088336B">
              <w:rPr>
                <w:rFonts w:ascii="Arial" w:hAnsi="Arial" w:cs="Arial"/>
                <w:i/>
                <w:iCs/>
                <w:spacing w:val="-5"/>
                <w:sz w:val="18"/>
                <w:szCs w:val="18"/>
              </w:rPr>
              <w:t xml:space="preserve"> </w:t>
            </w:r>
            <w:r w:rsidRPr="0088336B">
              <w:rPr>
                <w:rFonts w:ascii="Arial" w:hAnsi="Arial" w:cs="Arial"/>
                <w:i/>
                <w:iCs/>
                <w:spacing w:val="1"/>
                <w:sz w:val="18"/>
                <w:szCs w:val="18"/>
              </w:rPr>
              <w:t>d</w:t>
            </w:r>
            <w:r w:rsidRPr="0088336B">
              <w:rPr>
                <w:rFonts w:ascii="Arial" w:hAnsi="Arial" w:cs="Arial"/>
                <w:i/>
                <w:iCs/>
                <w:sz w:val="18"/>
                <w:szCs w:val="18"/>
              </w:rPr>
              <w:t>u</w:t>
            </w:r>
            <w:r w:rsidRPr="0088336B">
              <w:rPr>
                <w:rFonts w:ascii="Arial" w:hAnsi="Arial" w:cs="Arial"/>
                <w:i/>
                <w:iCs/>
                <w:spacing w:val="-1"/>
                <w:sz w:val="18"/>
                <w:szCs w:val="18"/>
              </w:rPr>
              <w:t xml:space="preserve"> </w:t>
            </w:r>
            <w:r w:rsidRPr="0088336B">
              <w:rPr>
                <w:rFonts w:ascii="Arial" w:hAnsi="Arial" w:cs="Arial"/>
                <w:i/>
                <w:iCs/>
                <w:spacing w:val="1"/>
                <w:sz w:val="18"/>
                <w:szCs w:val="18"/>
              </w:rPr>
              <w:t>p</w:t>
            </w:r>
            <w:r w:rsidRPr="0088336B">
              <w:rPr>
                <w:rFonts w:ascii="Arial" w:hAnsi="Arial" w:cs="Arial"/>
                <w:i/>
                <w:iCs/>
                <w:spacing w:val="-2"/>
                <w:sz w:val="18"/>
                <w:szCs w:val="18"/>
              </w:rPr>
              <w:t>r</w:t>
            </w:r>
            <w:r w:rsidRPr="0088336B">
              <w:rPr>
                <w:rFonts w:ascii="Arial" w:hAnsi="Arial" w:cs="Arial"/>
                <w:i/>
                <w:iCs/>
                <w:spacing w:val="1"/>
                <w:sz w:val="18"/>
                <w:szCs w:val="18"/>
              </w:rPr>
              <w:t>és</w:t>
            </w:r>
            <w:r w:rsidRPr="0088336B">
              <w:rPr>
                <w:rFonts w:ascii="Arial" w:hAnsi="Arial" w:cs="Arial"/>
                <w:i/>
                <w:iCs/>
                <w:spacing w:val="-2"/>
                <w:sz w:val="18"/>
                <w:szCs w:val="18"/>
              </w:rPr>
              <w:t>e</w:t>
            </w:r>
            <w:r w:rsidRPr="0088336B">
              <w:rPr>
                <w:rFonts w:ascii="Arial" w:hAnsi="Arial" w:cs="Arial"/>
                <w:i/>
                <w:iCs/>
                <w:spacing w:val="1"/>
                <w:sz w:val="18"/>
                <w:szCs w:val="18"/>
              </w:rPr>
              <w:t>n</w:t>
            </w:r>
            <w:r w:rsidRPr="0088336B">
              <w:rPr>
                <w:rFonts w:ascii="Arial" w:hAnsi="Arial" w:cs="Arial"/>
                <w:i/>
                <w:iCs/>
                <w:sz w:val="18"/>
                <w:szCs w:val="18"/>
              </w:rPr>
              <w:t>t</w:t>
            </w:r>
            <w:r w:rsidRPr="0088336B">
              <w:rPr>
                <w:rFonts w:ascii="Arial" w:hAnsi="Arial" w:cs="Arial"/>
                <w:i/>
                <w:iCs/>
                <w:spacing w:val="-8"/>
                <w:sz w:val="18"/>
                <w:szCs w:val="18"/>
              </w:rPr>
              <w:t xml:space="preserve"> </w:t>
            </w:r>
            <w:r w:rsidRPr="0088336B">
              <w:rPr>
                <w:rFonts w:ascii="Arial" w:hAnsi="Arial" w:cs="Arial"/>
                <w:i/>
                <w:iCs/>
                <w:spacing w:val="1"/>
                <w:sz w:val="18"/>
                <w:szCs w:val="18"/>
              </w:rPr>
              <w:t>c</w:t>
            </w:r>
            <w:r w:rsidRPr="0088336B">
              <w:rPr>
                <w:rFonts w:ascii="Arial" w:hAnsi="Arial" w:cs="Arial"/>
                <w:i/>
                <w:iCs/>
                <w:sz w:val="18"/>
                <w:szCs w:val="18"/>
              </w:rPr>
              <w:t>r</w:t>
            </w:r>
            <w:r w:rsidRPr="0088336B">
              <w:rPr>
                <w:rFonts w:ascii="Arial" w:hAnsi="Arial" w:cs="Arial"/>
                <w:i/>
                <w:iCs/>
                <w:spacing w:val="1"/>
                <w:sz w:val="18"/>
                <w:szCs w:val="18"/>
              </w:rPr>
              <w:t>i</w:t>
            </w:r>
            <w:r w:rsidRPr="0088336B">
              <w:rPr>
                <w:rFonts w:ascii="Arial" w:hAnsi="Arial" w:cs="Arial"/>
                <w:i/>
                <w:iCs/>
                <w:sz w:val="18"/>
                <w:szCs w:val="18"/>
              </w:rPr>
              <w:t>t</w:t>
            </w:r>
            <w:r w:rsidRPr="0088336B">
              <w:rPr>
                <w:rFonts w:ascii="Arial" w:hAnsi="Arial" w:cs="Arial"/>
                <w:i/>
                <w:iCs/>
                <w:spacing w:val="1"/>
                <w:sz w:val="18"/>
                <w:szCs w:val="18"/>
              </w:rPr>
              <w:t>è</w:t>
            </w:r>
            <w:r w:rsidRPr="0088336B">
              <w:rPr>
                <w:rFonts w:ascii="Arial" w:hAnsi="Arial" w:cs="Arial"/>
                <w:i/>
                <w:iCs/>
                <w:spacing w:val="-2"/>
                <w:sz w:val="18"/>
                <w:szCs w:val="18"/>
              </w:rPr>
              <w:t>r</w:t>
            </w:r>
            <w:r w:rsidRPr="0088336B">
              <w:rPr>
                <w:rFonts w:ascii="Arial" w:hAnsi="Arial" w:cs="Arial"/>
                <w:i/>
                <w:iCs/>
                <w:sz w:val="18"/>
                <w:szCs w:val="18"/>
              </w:rPr>
              <w:t>e</w:t>
            </w:r>
            <w:r w:rsidRPr="0088336B">
              <w:rPr>
                <w:rFonts w:ascii="Arial" w:hAnsi="Arial" w:cs="Arial"/>
                <w:i/>
                <w:iCs/>
                <w:spacing w:val="-4"/>
                <w:sz w:val="18"/>
                <w:szCs w:val="18"/>
              </w:rPr>
              <w:t xml:space="preserve"> </w:t>
            </w:r>
            <w:r w:rsidRPr="0088336B">
              <w:rPr>
                <w:rFonts w:ascii="Arial" w:hAnsi="Arial" w:cs="Arial"/>
                <w:i/>
                <w:iCs/>
                <w:spacing w:val="1"/>
                <w:sz w:val="18"/>
                <w:szCs w:val="18"/>
              </w:rPr>
              <w:t>d</w:t>
            </w:r>
            <w:r w:rsidRPr="0088336B">
              <w:rPr>
                <w:rFonts w:ascii="Arial" w:hAnsi="Arial" w:cs="Arial"/>
                <w:i/>
                <w:iCs/>
                <w:sz w:val="18"/>
                <w:szCs w:val="18"/>
              </w:rPr>
              <w:t>e</w:t>
            </w:r>
            <w:r w:rsidRPr="0088336B">
              <w:rPr>
                <w:rFonts w:ascii="Arial" w:hAnsi="Arial" w:cs="Arial"/>
                <w:i/>
                <w:iCs/>
                <w:spacing w:val="-3"/>
                <w:sz w:val="18"/>
                <w:szCs w:val="18"/>
              </w:rPr>
              <w:t xml:space="preserve"> </w:t>
            </w:r>
            <w:r w:rsidRPr="0088336B">
              <w:rPr>
                <w:rFonts w:ascii="Arial" w:hAnsi="Arial" w:cs="Arial"/>
                <w:i/>
                <w:iCs/>
                <w:spacing w:val="1"/>
                <w:sz w:val="18"/>
                <w:szCs w:val="18"/>
              </w:rPr>
              <w:t>qu</w:t>
            </w:r>
            <w:r w:rsidRPr="0088336B">
              <w:rPr>
                <w:rFonts w:ascii="Arial" w:hAnsi="Arial" w:cs="Arial"/>
                <w:i/>
                <w:iCs/>
                <w:spacing w:val="-2"/>
                <w:sz w:val="18"/>
                <w:szCs w:val="18"/>
              </w:rPr>
              <w:t>a</w:t>
            </w:r>
            <w:r w:rsidRPr="0088336B">
              <w:rPr>
                <w:rFonts w:ascii="Arial" w:hAnsi="Arial" w:cs="Arial"/>
                <w:i/>
                <w:iCs/>
                <w:spacing w:val="1"/>
                <w:sz w:val="18"/>
                <w:szCs w:val="18"/>
              </w:rPr>
              <w:t>li</w:t>
            </w:r>
            <w:r w:rsidRPr="0088336B">
              <w:rPr>
                <w:rFonts w:ascii="Arial" w:hAnsi="Arial" w:cs="Arial"/>
                <w:i/>
                <w:iCs/>
                <w:sz w:val="18"/>
                <w:szCs w:val="18"/>
              </w:rPr>
              <w:t>té</w:t>
            </w:r>
            <w:r w:rsidRPr="0088336B">
              <w:rPr>
                <w:rFonts w:ascii="Arial" w:hAnsi="Arial" w:cs="Arial"/>
                <w:i/>
                <w:iCs/>
                <w:spacing w:val="-6"/>
                <w:sz w:val="18"/>
                <w:szCs w:val="18"/>
              </w:rPr>
              <w:t xml:space="preserve"> </w:t>
            </w:r>
            <w:r w:rsidRPr="0088336B">
              <w:rPr>
                <w:rFonts w:ascii="Arial" w:hAnsi="Arial" w:cs="Arial"/>
                <w:i/>
                <w:iCs/>
                <w:sz w:val="18"/>
                <w:szCs w:val="18"/>
              </w:rPr>
              <w:t>:</w:t>
            </w:r>
            <w:r w:rsidRPr="0088336B">
              <w:rPr>
                <w:rFonts w:ascii="Arial" w:hAnsi="Arial" w:cs="Arial"/>
                <w:i/>
                <w:iCs/>
                <w:spacing w:val="-6"/>
                <w:sz w:val="18"/>
                <w:szCs w:val="18"/>
              </w:rPr>
              <w:t xml:space="preserve"> </w:t>
            </w:r>
            <w:r w:rsidRPr="0088336B">
              <w:rPr>
                <w:rFonts w:ascii="Arial" w:hAnsi="Arial" w:cs="Arial"/>
                <w:i/>
                <w:iCs/>
                <w:sz w:val="18"/>
                <w:szCs w:val="18"/>
              </w:rPr>
              <w:t>Au</w:t>
            </w:r>
            <w:r w:rsidRPr="0088336B">
              <w:rPr>
                <w:rFonts w:ascii="Arial" w:hAnsi="Arial" w:cs="Arial"/>
                <w:i/>
                <w:iCs/>
                <w:spacing w:val="-1"/>
                <w:sz w:val="18"/>
                <w:szCs w:val="18"/>
              </w:rPr>
              <w:t xml:space="preserve"> m</w:t>
            </w:r>
            <w:r w:rsidRPr="0088336B">
              <w:rPr>
                <w:rFonts w:ascii="Arial" w:hAnsi="Arial" w:cs="Arial"/>
                <w:i/>
                <w:iCs/>
                <w:spacing w:val="1"/>
                <w:sz w:val="18"/>
                <w:szCs w:val="18"/>
              </w:rPr>
              <w:t>o</w:t>
            </w:r>
            <w:r w:rsidRPr="0088336B">
              <w:rPr>
                <w:rFonts w:ascii="Arial" w:hAnsi="Arial" w:cs="Arial"/>
                <w:i/>
                <w:iCs/>
                <w:spacing w:val="-2"/>
                <w:sz w:val="18"/>
                <w:szCs w:val="18"/>
              </w:rPr>
              <w:t>i</w:t>
            </w:r>
            <w:r w:rsidRPr="0088336B">
              <w:rPr>
                <w:rFonts w:ascii="Arial" w:hAnsi="Arial" w:cs="Arial"/>
                <w:i/>
                <w:iCs/>
                <w:spacing w:val="1"/>
                <w:sz w:val="18"/>
                <w:szCs w:val="18"/>
              </w:rPr>
              <w:t>n</w:t>
            </w:r>
            <w:r w:rsidRPr="0088336B">
              <w:rPr>
                <w:rFonts w:ascii="Arial" w:hAnsi="Arial" w:cs="Arial"/>
                <w:i/>
                <w:iCs/>
                <w:sz w:val="18"/>
                <w:szCs w:val="18"/>
              </w:rPr>
              <w:t>s</w:t>
            </w:r>
            <w:r w:rsidRPr="0088336B">
              <w:rPr>
                <w:rFonts w:ascii="Arial" w:hAnsi="Arial" w:cs="Arial"/>
                <w:i/>
                <w:iCs/>
                <w:spacing w:val="-6"/>
                <w:sz w:val="18"/>
                <w:szCs w:val="18"/>
              </w:rPr>
              <w:t xml:space="preserve"> </w:t>
            </w:r>
            <w:r w:rsidRPr="0088336B">
              <w:rPr>
                <w:rFonts w:ascii="Arial" w:hAnsi="Arial" w:cs="Arial"/>
                <w:i/>
                <w:iCs/>
                <w:spacing w:val="-2"/>
                <w:sz w:val="18"/>
                <w:szCs w:val="18"/>
              </w:rPr>
              <w:t>u</w:t>
            </w:r>
            <w:r w:rsidRPr="0088336B">
              <w:rPr>
                <w:rFonts w:ascii="Arial" w:hAnsi="Arial" w:cs="Arial"/>
                <w:i/>
                <w:iCs/>
                <w:sz w:val="18"/>
                <w:szCs w:val="18"/>
              </w:rPr>
              <w:t>n</w:t>
            </w:r>
            <w:r w:rsidRPr="0088336B">
              <w:rPr>
                <w:rFonts w:ascii="Arial" w:hAnsi="Arial" w:cs="Arial"/>
                <w:i/>
                <w:iCs/>
                <w:spacing w:val="-1"/>
                <w:sz w:val="18"/>
                <w:szCs w:val="18"/>
              </w:rPr>
              <w:t xml:space="preserve"> </w:t>
            </w:r>
            <w:r w:rsidRPr="0088336B">
              <w:rPr>
                <w:rFonts w:ascii="Arial" w:hAnsi="Arial" w:cs="Arial"/>
                <w:i/>
                <w:iCs/>
                <w:spacing w:val="-2"/>
                <w:sz w:val="18"/>
                <w:szCs w:val="18"/>
              </w:rPr>
              <w:t>‘</w:t>
            </w:r>
            <w:r w:rsidRPr="0088336B">
              <w:rPr>
                <w:rFonts w:ascii="Arial" w:hAnsi="Arial" w:cs="Arial"/>
                <w:i/>
                <w:iCs/>
                <w:sz w:val="18"/>
                <w:szCs w:val="18"/>
              </w:rPr>
              <w:t>A,</w:t>
            </w:r>
            <w:r w:rsidRPr="0088336B">
              <w:rPr>
                <w:rFonts w:ascii="Arial" w:hAnsi="Arial" w:cs="Arial"/>
                <w:i/>
                <w:iCs/>
                <w:spacing w:val="-1"/>
                <w:sz w:val="18"/>
                <w:szCs w:val="18"/>
              </w:rPr>
              <w:t xml:space="preserve"> </w:t>
            </w:r>
            <w:r w:rsidRPr="0088336B">
              <w:rPr>
                <w:rFonts w:ascii="Arial" w:hAnsi="Arial" w:cs="Arial"/>
                <w:i/>
                <w:iCs/>
                <w:spacing w:val="-2"/>
                <w:sz w:val="18"/>
                <w:szCs w:val="18"/>
              </w:rPr>
              <w:t>p</w:t>
            </w:r>
            <w:r w:rsidRPr="0088336B">
              <w:rPr>
                <w:rFonts w:ascii="Arial" w:hAnsi="Arial" w:cs="Arial"/>
                <w:i/>
                <w:iCs/>
                <w:spacing w:val="1"/>
                <w:sz w:val="18"/>
                <w:szCs w:val="18"/>
              </w:rPr>
              <w:t>a</w:t>
            </w:r>
            <w:r w:rsidRPr="0088336B">
              <w:rPr>
                <w:rFonts w:ascii="Arial" w:hAnsi="Arial" w:cs="Arial"/>
                <w:i/>
                <w:iCs/>
                <w:sz w:val="18"/>
                <w:szCs w:val="18"/>
              </w:rPr>
              <w:t>s</w:t>
            </w:r>
            <w:r w:rsidRPr="0088336B">
              <w:rPr>
                <w:rFonts w:ascii="Arial" w:hAnsi="Arial" w:cs="Arial"/>
                <w:i/>
                <w:iCs/>
                <w:spacing w:val="-4"/>
                <w:sz w:val="18"/>
                <w:szCs w:val="18"/>
              </w:rPr>
              <w:t xml:space="preserve"> </w:t>
            </w:r>
            <w:r w:rsidRPr="0088336B">
              <w:rPr>
                <w:rFonts w:ascii="Arial" w:hAnsi="Arial" w:cs="Arial"/>
                <w:i/>
                <w:iCs/>
                <w:spacing w:val="1"/>
                <w:sz w:val="18"/>
                <w:szCs w:val="18"/>
              </w:rPr>
              <w:t>d</w:t>
            </w:r>
            <w:r w:rsidRPr="0088336B">
              <w:rPr>
                <w:rFonts w:ascii="Arial" w:hAnsi="Arial" w:cs="Arial"/>
                <w:i/>
                <w:iCs/>
                <w:sz w:val="18"/>
                <w:szCs w:val="18"/>
              </w:rPr>
              <w:t>e</w:t>
            </w:r>
            <w:r w:rsidRPr="0088336B">
              <w:rPr>
                <w:rFonts w:ascii="Arial" w:hAnsi="Arial" w:cs="Arial"/>
                <w:i/>
                <w:iCs/>
                <w:spacing w:val="-1"/>
                <w:sz w:val="18"/>
                <w:szCs w:val="18"/>
              </w:rPr>
              <w:t xml:space="preserve"> </w:t>
            </w:r>
            <w:r w:rsidRPr="0088336B">
              <w:rPr>
                <w:rFonts w:ascii="Arial" w:hAnsi="Arial" w:cs="Arial"/>
                <w:i/>
                <w:iCs/>
                <w:spacing w:val="-2"/>
                <w:sz w:val="18"/>
                <w:szCs w:val="18"/>
              </w:rPr>
              <w:t>‘</w:t>
            </w:r>
            <w:r w:rsidRPr="0088336B">
              <w:rPr>
                <w:rFonts w:ascii="Arial" w:hAnsi="Arial" w:cs="Arial"/>
                <w:i/>
                <w:iCs/>
                <w:sz w:val="18"/>
                <w:szCs w:val="18"/>
              </w:rPr>
              <w:t>C’</w:t>
            </w:r>
          </w:p>
          <w:p w:rsidR="009C570B" w:rsidRPr="0088336B" w:rsidRDefault="009C570B" w:rsidP="009C570B">
            <w:pPr>
              <w:widowControl w:val="0"/>
              <w:autoSpaceDE w:val="0"/>
              <w:autoSpaceDN w:val="0"/>
              <w:adjustRightInd w:val="0"/>
              <w:spacing w:after="0" w:line="206" w:lineRule="exact"/>
              <w:ind w:left="97" w:right="-20"/>
              <w:rPr>
                <w:rFonts w:ascii="Times New Roman" w:hAnsi="Times New Roman"/>
                <w:sz w:val="24"/>
                <w:szCs w:val="24"/>
              </w:rPr>
            </w:pPr>
            <w:r w:rsidRPr="0088336B">
              <w:rPr>
                <w:rFonts w:ascii="Arial" w:hAnsi="Arial" w:cs="Arial"/>
                <w:i/>
                <w:iCs/>
                <w:spacing w:val="1"/>
                <w:sz w:val="18"/>
                <w:szCs w:val="18"/>
              </w:rPr>
              <w:t>n</w:t>
            </w:r>
            <w:r w:rsidRPr="0088336B">
              <w:rPr>
                <w:rFonts w:ascii="Arial" w:hAnsi="Arial" w:cs="Arial"/>
                <w:i/>
                <w:iCs/>
                <w:sz w:val="18"/>
                <w:szCs w:val="18"/>
              </w:rPr>
              <w:t xml:space="preserve">i </w:t>
            </w:r>
            <w:r w:rsidRPr="0088336B">
              <w:rPr>
                <w:rFonts w:ascii="Arial" w:hAnsi="Arial" w:cs="Arial"/>
                <w:i/>
                <w:iCs/>
                <w:spacing w:val="1"/>
                <w:sz w:val="18"/>
                <w:szCs w:val="18"/>
              </w:rPr>
              <w:t>d</w:t>
            </w:r>
            <w:r w:rsidRPr="0088336B">
              <w:rPr>
                <w:rFonts w:ascii="Arial" w:hAnsi="Arial" w:cs="Arial"/>
                <w:i/>
                <w:iCs/>
                <w:sz w:val="18"/>
                <w:szCs w:val="18"/>
              </w:rPr>
              <w:t>e</w:t>
            </w:r>
            <w:r w:rsidRPr="0088336B">
              <w:rPr>
                <w:rFonts w:ascii="Arial" w:hAnsi="Arial" w:cs="Arial"/>
                <w:i/>
                <w:iCs/>
                <w:spacing w:val="-3"/>
                <w:sz w:val="18"/>
                <w:szCs w:val="18"/>
              </w:rPr>
              <w:t xml:space="preserve"> </w:t>
            </w:r>
            <w:r w:rsidRPr="0088336B">
              <w:rPr>
                <w:rFonts w:ascii="Arial" w:hAnsi="Arial" w:cs="Arial"/>
                <w:i/>
                <w:iCs/>
                <w:spacing w:val="-2"/>
                <w:sz w:val="18"/>
                <w:szCs w:val="18"/>
              </w:rPr>
              <w:t>‘</w:t>
            </w:r>
            <w:r w:rsidRPr="0088336B">
              <w:rPr>
                <w:rFonts w:ascii="Arial" w:hAnsi="Arial" w:cs="Arial"/>
                <w:i/>
                <w:iCs/>
                <w:spacing w:val="2"/>
                <w:sz w:val="18"/>
                <w:szCs w:val="18"/>
              </w:rPr>
              <w:t>D</w:t>
            </w:r>
            <w:r w:rsidRPr="0088336B">
              <w:rPr>
                <w:rFonts w:ascii="Arial" w:hAnsi="Arial" w:cs="Arial"/>
                <w:i/>
                <w:iCs/>
                <w:sz w:val="18"/>
                <w:szCs w:val="18"/>
              </w:rPr>
              <w:t>’</w:t>
            </w:r>
            <w:r w:rsidRPr="0088336B">
              <w:rPr>
                <w:rFonts w:ascii="Arial" w:hAnsi="Arial" w:cs="Arial"/>
                <w:i/>
                <w:iCs/>
                <w:spacing w:val="-15"/>
                <w:sz w:val="18"/>
                <w:szCs w:val="18"/>
              </w:rPr>
              <w:t xml:space="preserve"> </w:t>
            </w:r>
            <w:r w:rsidRPr="0088336B">
              <w:rPr>
                <w:rFonts w:ascii="Arial" w:hAnsi="Arial" w:cs="Arial"/>
                <w:i/>
                <w:iCs/>
                <w:sz w:val="18"/>
                <w:szCs w:val="18"/>
              </w:rPr>
              <w:t>=</w:t>
            </w:r>
            <w:r w:rsidRPr="0088336B">
              <w:rPr>
                <w:rFonts w:ascii="Arial" w:hAnsi="Arial" w:cs="Arial"/>
                <w:i/>
                <w:iCs/>
                <w:spacing w:val="-7"/>
                <w:sz w:val="18"/>
                <w:szCs w:val="18"/>
              </w:rPr>
              <w:t xml:space="preserve"> </w:t>
            </w:r>
            <w:r w:rsidRPr="0088336B">
              <w:rPr>
                <w:rFonts w:ascii="Arial" w:hAnsi="Arial" w:cs="Arial"/>
                <w:i/>
                <w:iCs/>
                <w:sz w:val="18"/>
                <w:szCs w:val="18"/>
              </w:rPr>
              <w:t>A;</w:t>
            </w:r>
            <w:r w:rsidRPr="0088336B">
              <w:rPr>
                <w:rFonts w:ascii="Arial" w:hAnsi="Arial" w:cs="Arial"/>
                <w:i/>
                <w:iCs/>
                <w:spacing w:val="-1"/>
                <w:sz w:val="18"/>
                <w:szCs w:val="18"/>
              </w:rPr>
              <w:t xml:space="preserve"> </w:t>
            </w:r>
            <w:r w:rsidRPr="0088336B">
              <w:rPr>
                <w:rFonts w:ascii="Arial" w:hAnsi="Arial" w:cs="Arial"/>
                <w:i/>
                <w:iCs/>
                <w:sz w:val="18"/>
                <w:szCs w:val="18"/>
              </w:rPr>
              <w:t>D</w:t>
            </w:r>
            <w:r w:rsidRPr="0088336B">
              <w:rPr>
                <w:rFonts w:ascii="Arial" w:hAnsi="Arial" w:cs="Arial"/>
                <w:i/>
                <w:iCs/>
                <w:spacing w:val="1"/>
                <w:sz w:val="18"/>
                <w:szCs w:val="18"/>
              </w:rPr>
              <w:t>eu</w:t>
            </w:r>
            <w:r w:rsidRPr="0088336B">
              <w:rPr>
                <w:rFonts w:ascii="Arial" w:hAnsi="Arial" w:cs="Arial"/>
                <w:i/>
                <w:iCs/>
                <w:sz w:val="18"/>
                <w:szCs w:val="18"/>
              </w:rPr>
              <w:t>x</w:t>
            </w:r>
            <w:r w:rsidRPr="0088336B">
              <w:rPr>
                <w:rFonts w:ascii="Arial" w:hAnsi="Arial" w:cs="Arial"/>
                <w:i/>
                <w:iCs/>
                <w:spacing w:val="-2"/>
                <w:sz w:val="18"/>
                <w:szCs w:val="18"/>
              </w:rPr>
              <w:t xml:space="preserve"> </w:t>
            </w:r>
            <w:r w:rsidRPr="0088336B">
              <w:rPr>
                <w:rFonts w:ascii="Arial" w:hAnsi="Arial" w:cs="Arial"/>
                <w:i/>
                <w:iCs/>
                <w:sz w:val="18"/>
                <w:szCs w:val="18"/>
              </w:rPr>
              <w:t>f</w:t>
            </w:r>
            <w:r w:rsidRPr="0088336B">
              <w:rPr>
                <w:rFonts w:ascii="Arial" w:hAnsi="Arial" w:cs="Arial"/>
                <w:i/>
                <w:iCs/>
                <w:spacing w:val="-2"/>
                <w:sz w:val="18"/>
                <w:szCs w:val="18"/>
              </w:rPr>
              <w:t>o</w:t>
            </w:r>
            <w:r w:rsidRPr="0088336B">
              <w:rPr>
                <w:rFonts w:ascii="Arial" w:hAnsi="Arial" w:cs="Arial"/>
                <w:i/>
                <w:iCs/>
                <w:spacing w:val="1"/>
                <w:sz w:val="18"/>
                <w:szCs w:val="18"/>
              </w:rPr>
              <w:t>i</w:t>
            </w:r>
            <w:r w:rsidRPr="0088336B">
              <w:rPr>
                <w:rFonts w:ascii="Arial" w:hAnsi="Arial" w:cs="Arial"/>
                <w:i/>
                <w:iCs/>
                <w:sz w:val="18"/>
                <w:szCs w:val="18"/>
              </w:rPr>
              <w:t>s</w:t>
            </w:r>
            <w:r w:rsidRPr="0088336B">
              <w:rPr>
                <w:rFonts w:ascii="Arial" w:hAnsi="Arial" w:cs="Arial"/>
                <w:i/>
                <w:iCs/>
                <w:spacing w:val="-4"/>
                <w:sz w:val="18"/>
                <w:szCs w:val="18"/>
              </w:rPr>
              <w:t xml:space="preserve"> </w:t>
            </w:r>
            <w:r w:rsidRPr="0088336B">
              <w:rPr>
                <w:rFonts w:ascii="Arial" w:hAnsi="Arial" w:cs="Arial"/>
                <w:i/>
                <w:iCs/>
                <w:spacing w:val="1"/>
                <w:sz w:val="18"/>
                <w:szCs w:val="18"/>
              </w:rPr>
              <w:t>u</w:t>
            </w:r>
            <w:r w:rsidRPr="0088336B">
              <w:rPr>
                <w:rFonts w:ascii="Arial" w:hAnsi="Arial" w:cs="Arial"/>
                <w:i/>
                <w:iCs/>
                <w:sz w:val="18"/>
                <w:szCs w:val="18"/>
              </w:rPr>
              <w:t>n</w:t>
            </w:r>
            <w:r w:rsidRPr="0088336B">
              <w:rPr>
                <w:rFonts w:ascii="Arial" w:hAnsi="Arial" w:cs="Arial"/>
                <w:i/>
                <w:iCs/>
                <w:spacing w:val="-1"/>
                <w:sz w:val="18"/>
                <w:szCs w:val="18"/>
              </w:rPr>
              <w:t xml:space="preserve"> </w:t>
            </w:r>
            <w:r w:rsidRPr="0088336B">
              <w:rPr>
                <w:rFonts w:ascii="Arial" w:hAnsi="Arial" w:cs="Arial"/>
                <w:i/>
                <w:iCs/>
                <w:spacing w:val="-2"/>
                <w:sz w:val="18"/>
                <w:szCs w:val="18"/>
              </w:rPr>
              <w:t>‘</w:t>
            </w:r>
            <w:r w:rsidRPr="0088336B">
              <w:rPr>
                <w:rFonts w:ascii="Arial" w:hAnsi="Arial" w:cs="Arial"/>
                <w:i/>
                <w:iCs/>
                <w:sz w:val="18"/>
                <w:szCs w:val="18"/>
              </w:rPr>
              <w:t>B’</w:t>
            </w:r>
            <w:r w:rsidRPr="0088336B">
              <w:rPr>
                <w:rFonts w:ascii="Arial" w:hAnsi="Arial" w:cs="Arial"/>
                <w:i/>
                <w:iCs/>
                <w:spacing w:val="-15"/>
                <w:sz w:val="18"/>
                <w:szCs w:val="18"/>
              </w:rPr>
              <w:t xml:space="preserve"> </w:t>
            </w:r>
            <w:r w:rsidRPr="0088336B">
              <w:rPr>
                <w:rFonts w:ascii="Arial" w:hAnsi="Arial" w:cs="Arial"/>
                <w:i/>
                <w:iCs/>
                <w:sz w:val="18"/>
                <w:szCs w:val="18"/>
              </w:rPr>
              <w:t>=</w:t>
            </w:r>
            <w:r w:rsidRPr="0088336B">
              <w:rPr>
                <w:rFonts w:ascii="Arial" w:hAnsi="Arial" w:cs="Arial"/>
                <w:i/>
                <w:iCs/>
                <w:spacing w:val="2"/>
                <w:sz w:val="18"/>
                <w:szCs w:val="18"/>
              </w:rPr>
              <w:t xml:space="preserve"> </w:t>
            </w:r>
            <w:r w:rsidRPr="0088336B">
              <w:rPr>
                <w:rFonts w:ascii="Arial" w:hAnsi="Arial" w:cs="Arial"/>
                <w:i/>
                <w:iCs/>
                <w:sz w:val="18"/>
                <w:szCs w:val="18"/>
              </w:rPr>
              <w:t>B</w:t>
            </w:r>
            <w:r w:rsidRPr="0088336B">
              <w:rPr>
                <w:rFonts w:ascii="Arial" w:hAnsi="Arial" w:cs="Arial"/>
                <w:i/>
                <w:iCs/>
                <w:spacing w:val="-1"/>
                <w:sz w:val="18"/>
                <w:szCs w:val="18"/>
              </w:rPr>
              <w:t xml:space="preserve"> </w:t>
            </w:r>
            <w:r w:rsidRPr="0088336B">
              <w:rPr>
                <w:rFonts w:ascii="Arial" w:hAnsi="Arial" w:cs="Arial"/>
                <w:i/>
                <w:iCs/>
                <w:sz w:val="18"/>
                <w:szCs w:val="18"/>
              </w:rPr>
              <w:t>;</w:t>
            </w:r>
            <w:r w:rsidRPr="0088336B">
              <w:rPr>
                <w:rFonts w:ascii="Arial" w:hAnsi="Arial" w:cs="Arial"/>
                <w:i/>
                <w:iCs/>
                <w:spacing w:val="-6"/>
                <w:sz w:val="18"/>
                <w:szCs w:val="18"/>
              </w:rPr>
              <w:t xml:space="preserve"> </w:t>
            </w:r>
            <w:r w:rsidRPr="0088336B">
              <w:rPr>
                <w:rFonts w:ascii="Arial" w:hAnsi="Arial" w:cs="Arial"/>
                <w:i/>
                <w:iCs/>
                <w:sz w:val="18"/>
                <w:szCs w:val="18"/>
              </w:rPr>
              <w:t>Au</w:t>
            </w:r>
            <w:r w:rsidRPr="0088336B">
              <w:rPr>
                <w:rFonts w:ascii="Arial" w:hAnsi="Arial" w:cs="Arial"/>
                <w:i/>
                <w:iCs/>
                <w:spacing w:val="-1"/>
                <w:sz w:val="18"/>
                <w:szCs w:val="18"/>
              </w:rPr>
              <w:t xml:space="preserve"> m</w:t>
            </w:r>
            <w:r w:rsidRPr="0088336B">
              <w:rPr>
                <w:rFonts w:ascii="Arial" w:hAnsi="Arial" w:cs="Arial"/>
                <w:i/>
                <w:iCs/>
                <w:spacing w:val="1"/>
                <w:sz w:val="18"/>
                <w:szCs w:val="18"/>
              </w:rPr>
              <w:t>oi</w:t>
            </w:r>
            <w:r w:rsidRPr="0088336B">
              <w:rPr>
                <w:rFonts w:ascii="Arial" w:hAnsi="Arial" w:cs="Arial"/>
                <w:i/>
                <w:iCs/>
                <w:spacing w:val="-2"/>
                <w:sz w:val="18"/>
                <w:szCs w:val="18"/>
              </w:rPr>
              <w:t>n</w:t>
            </w:r>
            <w:r w:rsidRPr="0088336B">
              <w:rPr>
                <w:rFonts w:ascii="Arial" w:hAnsi="Arial" w:cs="Arial"/>
                <w:i/>
                <w:iCs/>
                <w:sz w:val="18"/>
                <w:szCs w:val="18"/>
              </w:rPr>
              <w:t>s</w:t>
            </w:r>
            <w:r w:rsidRPr="0088336B">
              <w:rPr>
                <w:rFonts w:ascii="Arial" w:hAnsi="Arial" w:cs="Arial"/>
                <w:i/>
                <w:iCs/>
                <w:spacing w:val="-3"/>
                <w:sz w:val="18"/>
                <w:szCs w:val="18"/>
              </w:rPr>
              <w:t xml:space="preserve"> </w:t>
            </w:r>
            <w:r w:rsidRPr="0088336B">
              <w:rPr>
                <w:rFonts w:ascii="Arial" w:hAnsi="Arial" w:cs="Arial"/>
                <w:i/>
                <w:iCs/>
                <w:spacing w:val="1"/>
                <w:sz w:val="18"/>
                <w:szCs w:val="18"/>
              </w:rPr>
              <w:t>u</w:t>
            </w:r>
            <w:r w:rsidRPr="0088336B">
              <w:rPr>
                <w:rFonts w:ascii="Arial" w:hAnsi="Arial" w:cs="Arial"/>
                <w:i/>
                <w:iCs/>
                <w:sz w:val="18"/>
                <w:szCs w:val="18"/>
              </w:rPr>
              <w:t>n</w:t>
            </w:r>
            <w:r w:rsidRPr="0088336B">
              <w:rPr>
                <w:rFonts w:ascii="Arial" w:hAnsi="Arial" w:cs="Arial"/>
                <w:i/>
                <w:iCs/>
                <w:spacing w:val="-3"/>
                <w:sz w:val="18"/>
                <w:szCs w:val="18"/>
              </w:rPr>
              <w:t xml:space="preserve"> </w:t>
            </w:r>
            <w:r w:rsidRPr="0088336B">
              <w:rPr>
                <w:rFonts w:ascii="Arial" w:hAnsi="Arial" w:cs="Arial"/>
                <w:i/>
                <w:iCs/>
                <w:spacing w:val="-2"/>
                <w:sz w:val="18"/>
                <w:szCs w:val="18"/>
              </w:rPr>
              <w:t>‘</w:t>
            </w:r>
            <w:r w:rsidRPr="0088336B">
              <w:rPr>
                <w:rFonts w:ascii="Arial" w:hAnsi="Arial" w:cs="Arial"/>
                <w:i/>
                <w:iCs/>
                <w:sz w:val="18"/>
                <w:szCs w:val="18"/>
              </w:rPr>
              <w:t>C,</w:t>
            </w:r>
            <w:r w:rsidRPr="0088336B">
              <w:rPr>
                <w:rFonts w:ascii="Arial" w:hAnsi="Arial" w:cs="Arial"/>
                <w:i/>
                <w:iCs/>
                <w:spacing w:val="-1"/>
                <w:sz w:val="18"/>
                <w:szCs w:val="18"/>
              </w:rPr>
              <w:t xml:space="preserve"> </w:t>
            </w:r>
            <w:r w:rsidRPr="0088336B">
              <w:rPr>
                <w:rFonts w:ascii="Arial" w:hAnsi="Arial" w:cs="Arial"/>
                <w:i/>
                <w:iCs/>
                <w:spacing w:val="-2"/>
                <w:sz w:val="18"/>
                <w:szCs w:val="18"/>
              </w:rPr>
              <w:t>p</w:t>
            </w:r>
            <w:r w:rsidRPr="0088336B">
              <w:rPr>
                <w:rFonts w:ascii="Arial" w:hAnsi="Arial" w:cs="Arial"/>
                <w:i/>
                <w:iCs/>
                <w:spacing w:val="1"/>
                <w:sz w:val="18"/>
                <w:szCs w:val="18"/>
              </w:rPr>
              <w:t>a</w:t>
            </w:r>
            <w:r w:rsidRPr="0088336B">
              <w:rPr>
                <w:rFonts w:ascii="Arial" w:hAnsi="Arial" w:cs="Arial"/>
                <w:i/>
                <w:iCs/>
                <w:sz w:val="18"/>
                <w:szCs w:val="18"/>
              </w:rPr>
              <w:t>s</w:t>
            </w:r>
            <w:r w:rsidRPr="0088336B">
              <w:rPr>
                <w:rFonts w:ascii="Arial" w:hAnsi="Arial" w:cs="Arial"/>
                <w:i/>
                <w:iCs/>
                <w:spacing w:val="-4"/>
                <w:sz w:val="18"/>
                <w:szCs w:val="18"/>
              </w:rPr>
              <w:t xml:space="preserve"> </w:t>
            </w:r>
            <w:r w:rsidRPr="0088336B">
              <w:rPr>
                <w:rFonts w:ascii="Arial" w:hAnsi="Arial" w:cs="Arial"/>
                <w:i/>
                <w:iCs/>
                <w:spacing w:val="1"/>
                <w:sz w:val="18"/>
                <w:szCs w:val="18"/>
              </w:rPr>
              <w:t>d</w:t>
            </w:r>
            <w:r w:rsidRPr="0088336B">
              <w:rPr>
                <w:rFonts w:ascii="Arial" w:hAnsi="Arial" w:cs="Arial"/>
                <w:i/>
                <w:iCs/>
                <w:sz w:val="18"/>
                <w:szCs w:val="18"/>
              </w:rPr>
              <w:t>e</w:t>
            </w:r>
            <w:r w:rsidRPr="0088336B">
              <w:rPr>
                <w:rFonts w:ascii="Arial" w:hAnsi="Arial" w:cs="Arial"/>
                <w:i/>
                <w:iCs/>
                <w:spacing w:val="-1"/>
                <w:sz w:val="18"/>
                <w:szCs w:val="18"/>
              </w:rPr>
              <w:t xml:space="preserve"> </w:t>
            </w:r>
            <w:r w:rsidRPr="0088336B">
              <w:rPr>
                <w:rFonts w:ascii="Arial" w:hAnsi="Arial" w:cs="Arial"/>
                <w:i/>
                <w:iCs/>
                <w:spacing w:val="-2"/>
                <w:sz w:val="18"/>
                <w:szCs w:val="18"/>
              </w:rPr>
              <w:t>‘</w:t>
            </w:r>
            <w:r w:rsidRPr="0088336B">
              <w:rPr>
                <w:rFonts w:ascii="Arial" w:hAnsi="Arial" w:cs="Arial"/>
                <w:i/>
                <w:iCs/>
                <w:sz w:val="18"/>
                <w:szCs w:val="18"/>
              </w:rPr>
              <w:t>D’</w:t>
            </w:r>
            <w:r w:rsidRPr="0088336B">
              <w:rPr>
                <w:rFonts w:ascii="Arial" w:hAnsi="Arial" w:cs="Arial"/>
                <w:i/>
                <w:iCs/>
                <w:spacing w:val="-13"/>
                <w:sz w:val="18"/>
                <w:szCs w:val="18"/>
              </w:rPr>
              <w:t xml:space="preserve"> </w:t>
            </w:r>
            <w:r w:rsidRPr="0088336B">
              <w:rPr>
                <w:rFonts w:ascii="Arial" w:hAnsi="Arial" w:cs="Arial"/>
                <w:i/>
                <w:iCs/>
                <w:sz w:val="18"/>
                <w:szCs w:val="18"/>
              </w:rPr>
              <w:t>= C</w:t>
            </w:r>
            <w:r w:rsidRPr="0088336B">
              <w:rPr>
                <w:rFonts w:ascii="Arial" w:hAnsi="Arial" w:cs="Arial"/>
                <w:i/>
                <w:iCs/>
                <w:spacing w:val="-1"/>
                <w:sz w:val="18"/>
                <w:szCs w:val="18"/>
              </w:rPr>
              <w:t xml:space="preserve"> </w:t>
            </w:r>
            <w:r w:rsidRPr="0088336B">
              <w:rPr>
                <w:rFonts w:ascii="Arial" w:hAnsi="Arial" w:cs="Arial"/>
                <w:i/>
                <w:iCs/>
                <w:sz w:val="18"/>
                <w:szCs w:val="18"/>
              </w:rPr>
              <w:t>;</w:t>
            </w:r>
            <w:r w:rsidRPr="0088336B">
              <w:rPr>
                <w:rFonts w:ascii="Arial" w:hAnsi="Arial" w:cs="Arial"/>
                <w:i/>
                <w:iCs/>
                <w:spacing w:val="-6"/>
                <w:sz w:val="18"/>
                <w:szCs w:val="18"/>
              </w:rPr>
              <w:t xml:space="preserve"> </w:t>
            </w:r>
            <w:r w:rsidRPr="0088336B">
              <w:rPr>
                <w:rFonts w:ascii="Arial" w:hAnsi="Arial" w:cs="Arial"/>
                <w:i/>
                <w:iCs/>
                <w:sz w:val="18"/>
                <w:szCs w:val="18"/>
              </w:rPr>
              <w:t>Au</w:t>
            </w:r>
            <w:r w:rsidRPr="0088336B">
              <w:rPr>
                <w:rFonts w:ascii="Arial" w:hAnsi="Arial" w:cs="Arial"/>
                <w:i/>
                <w:iCs/>
                <w:spacing w:val="-1"/>
                <w:sz w:val="18"/>
                <w:szCs w:val="18"/>
              </w:rPr>
              <w:t xml:space="preserve"> m</w:t>
            </w:r>
            <w:r w:rsidRPr="0088336B">
              <w:rPr>
                <w:rFonts w:ascii="Arial" w:hAnsi="Arial" w:cs="Arial"/>
                <w:i/>
                <w:iCs/>
                <w:spacing w:val="1"/>
                <w:sz w:val="18"/>
                <w:szCs w:val="18"/>
              </w:rPr>
              <w:t>oi</w:t>
            </w:r>
            <w:r w:rsidRPr="0088336B">
              <w:rPr>
                <w:rFonts w:ascii="Arial" w:hAnsi="Arial" w:cs="Arial"/>
                <w:i/>
                <w:iCs/>
                <w:spacing w:val="-2"/>
                <w:sz w:val="18"/>
                <w:szCs w:val="18"/>
              </w:rPr>
              <w:t>n</w:t>
            </w:r>
            <w:r w:rsidRPr="0088336B">
              <w:rPr>
                <w:rFonts w:ascii="Arial" w:hAnsi="Arial" w:cs="Arial"/>
                <w:i/>
                <w:iCs/>
                <w:sz w:val="18"/>
                <w:szCs w:val="18"/>
              </w:rPr>
              <w:t>s</w:t>
            </w:r>
            <w:r w:rsidRPr="0088336B">
              <w:rPr>
                <w:rFonts w:ascii="Arial" w:hAnsi="Arial" w:cs="Arial"/>
                <w:i/>
                <w:iCs/>
                <w:spacing w:val="-3"/>
                <w:sz w:val="18"/>
                <w:szCs w:val="18"/>
              </w:rPr>
              <w:t xml:space="preserve"> </w:t>
            </w:r>
            <w:r w:rsidRPr="0088336B">
              <w:rPr>
                <w:rFonts w:ascii="Arial" w:hAnsi="Arial" w:cs="Arial"/>
                <w:i/>
                <w:iCs/>
                <w:spacing w:val="-2"/>
                <w:sz w:val="18"/>
                <w:szCs w:val="18"/>
              </w:rPr>
              <w:t>u</w:t>
            </w:r>
            <w:r w:rsidRPr="0088336B">
              <w:rPr>
                <w:rFonts w:ascii="Arial" w:hAnsi="Arial" w:cs="Arial"/>
                <w:i/>
                <w:iCs/>
                <w:sz w:val="18"/>
                <w:szCs w:val="18"/>
              </w:rPr>
              <w:t>n</w:t>
            </w:r>
            <w:r w:rsidRPr="0088336B">
              <w:rPr>
                <w:rFonts w:ascii="Arial" w:hAnsi="Arial" w:cs="Arial"/>
                <w:i/>
                <w:iCs/>
                <w:spacing w:val="-1"/>
                <w:sz w:val="18"/>
                <w:szCs w:val="18"/>
              </w:rPr>
              <w:t xml:space="preserve"> </w:t>
            </w:r>
            <w:r w:rsidRPr="0088336B">
              <w:rPr>
                <w:rFonts w:ascii="Arial" w:hAnsi="Arial" w:cs="Arial"/>
                <w:i/>
                <w:iCs/>
                <w:spacing w:val="-2"/>
                <w:sz w:val="18"/>
                <w:szCs w:val="18"/>
              </w:rPr>
              <w:t>‘</w:t>
            </w:r>
            <w:r w:rsidRPr="0088336B">
              <w:rPr>
                <w:rFonts w:ascii="Arial" w:hAnsi="Arial" w:cs="Arial"/>
                <w:i/>
                <w:iCs/>
                <w:spacing w:val="2"/>
                <w:sz w:val="18"/>
                <w:szCs w:val="18"/>
              </w:rPr>
              <w:t>D</w:t>
            </w:r>
            <w:r w:rsidRPr="0088336B">
              <w:rPr>
                <w:rFonts w:ascii="Arial" w:hAnsi="Arial" w:cs="Arial"/>
                <w:i/>
                <w:iCs/>
                <w:sz w:val="18"/>
                <w:szCs w:val="18"/>
              </w:rPr>
              <w:t>’</w:t>
            </w:r>
            <w:r w:rsidRPr="0088336B">
              <w:rPr>
                <w:rFonts w:ascii="Arial" w:hAnsi="Arial" w:cs="Arial"/>
                <w:i/>
                <w:iCs/>
                <w:spacing w:val="-15"/>
                <w:sz w:val="18"/>
                <w:szCs w:val="18"/>
              </w:rPr>
              <w:t xml:space="preserve"> </w:t>
            </w:r>
            <w:r w:rsidRPr="0088336B">
              <w:rPr>
                <w:rFonts w:ascii="Arial" w:hAnsi="Arial" w:cs="Arial"/>
                <w:i/>
                <w:iCs/>
                <w:sz w:val="18"/>
                <w:szCs w:val="18"/>
              </w:rPr>
              <w:t>= D</w:t>
            </w:r>
          </w:p>
        </w:tc>
      </w:tr>
      <w:tr w:rsidR="009C570B" w:rsidRPr="0088336B" w:rsidTr="009C570B">
        <w:trPr>
          <w:trHeight w:hRule="exact" w:val="379"/>
        </w:trPr>
        <w:tc>
          <w:tcPr>
            <w:tcW w:w="3559" w:type="dxa"/>
            <w:gridSpan w:val="3"/>
            <w:vMerge w:val="restart"/>
            <w:tcBorders>
              <w:top w:val="single" w:sz="8" w:space="0" w:color="000000"/>
              <w:left w:val="single" w:sz="8" w:space="0" w:color="000000"/>
              <w:bottom w:val="single" w:sz="4" w:space="0" w:color="000000"/>
              <w:right w:val="single" w:sz="8" w:space="0" w:color="000000"/>
            </w:tcBorders>
          </w:tcPr>
          <w:p w:rsidR="009C570B" w:rsidRPr="0088336B" w:rsidRDefault="009C570B" w:rsidP="009C570B">
            <w:pPr>
              <w:widowControl w:val="0"/>
              <w:autoSpaceDE w:val="0"/>
              <w:autoSpaceDN w:val="0"/>
              <w:adjustRightInd w:val="0"/>
              <w:spacing w:before="9" w:after="0" w:line="120" w:lineRule="exact"/>
              <w:rPr>
                <w:rFonts w:ascii="Times New Roman" w:hAnsi="Times New Roman"/>
                <w:sz w:val="12"/>
                <w:szCs w:val="12"/>
              </w:rPr>
            </w:pPr>
          </w:p>
          <w:p w:rsidR="009C570B" w:rsidRPr="0088336B" w:rsidRDefault="009C570B" w:rsidP="009C570B">
            <w:pPr>
              <w:widowControl w:val="0"/>
              <w:autoSpaceDE w:val="0"/>
              <w:autoSpaceDN w:val="0"/>
              <w:adjustRightInd w:val="0"/>
              <w:spacing w:after="0" w:line="206" w:lineRule="exact"/>
              <w:ind w:left="97" w:right="270"/>
              <w:rPr>
                <w:rFonts w:ascii="Times New Roman" w:hAnsi="Times New Roman"/>
                <w:sz w:val="24"/>
                <w:szCs w:val="24"/>
              </w:rPr>
            </w:pPr>
            <w:r w:rsidRPr="0088336B">
              <w:rPr>
                <w:rFonts w:ascii="Arial" w:hAnsi="Arial" w:cs="Arial"/>
                <w:b/>
                <w:bCs/>
                <w:sz w:val="18"/>
                <w:szCs w:val="18"/>
              </w:rPr>
              <w:t>É</w:t>
            </w:r>
            <w:r w:rsidRPr="0088336B">
              <w:rPr>
                <w:rFonts w:ascii="Arial" w:hAnsi="Arial" w:cs="Arial"/>
                <w:b/>
                <w:bCs/>
                <w:spacing w:val="-2"/>
                <w:sz w:val="18"/>
                <w:szCs w:val="18"/>
              </w:rPr>
              <w:t>v</w:t>
            </w:r>
            <w:r w:rsidRPr="0088336B">
              <w:rPr>
                <w:rFonts w:ascii="Arial" w:hAnsi="Arial" w:cs="Arial"/>
                <w:b/>
                <w:bCs/>
                <w:spacing w:val="1"/>
                <w:sz w:val="18"/>
                <w:szCs w:val="18"/>
              </w:rPr>
              <w:t>a</w:t>
            </w:r>
            <w:r w:rsidRPr="0088336B">
              <w:rPr>
                <w:rFonts w:ascii="Arial" w:hAnsi="Arial" w:cs="Arial"/>
                <w:b/>
                <w:bCs/>
                <w:sz w:val="18"/>
                <w:szCs w:val="18"/>
              </w:rPr>
              <w:t>lu</w:t>
            </w:r>
            <w:r w:rsidRPr="0088336B">
              <w:rPr>
                <w:rFonts w:ascii="Arial" w:hAnsi="Arial" w:cs="Arial"/>
                <w:b/>
                <w:bCs/>
                <w:spacing w:val="1"/>
                <w:sz w:val="18"/>
                <w:szCs w:val="18"/>
              </w:rPr>
              <w:t>a</w:t>
            </w:r>
            <w:r w:rsidRPr="0088336B">
              <w:rPr>
                <w:rFonts w:ascii="Arial" w:hAnsi="Arial" w:cs="Arial"/>
                <w:b/>
                <w:bCs/>
                <w:sz w:val="18"/>
                <w:szCs w:val="18"/>
              </w:rPr>
              <w:t>tion</w:t>
            </w:r>
            <w:r w:rsidRPr="0088336B">
              <w:rPr>
                <w:rFonts w:ascii="Arial" w:hAnsi="Arial" w:cs="Arial"/>
                <w:b/>
                <w:bCs/>
                <w:spacing w:val="-8"/>
                <w:sz w:val="18"/>
                <w:szCs w:val="18"/>
              </w:rPr>
              <w:t xml:space="preserve"> </w:t>
            </w:r>
            <w:r w:rsidRPr="0088336B">
              <w:rPr>
                <w:rFonts w:ascii="Arial" w:hAnsi="Arial" w:cs="Arial"/>
                <w:b/>
                <w:bCs/>
                <w:sz w:val="18"/>
                <w:szCs w:val="18"/>
              </w:rPr>
              <w:t>de</w:t>
            </w:r>
            <w:r w:rsidRPr="0088336B">
              <w:rPr>
                <w:rFonts w:ascii="Arial" w:hAnsi="Arial" w:cs="Arial"/>
                <w:b/>
                <w:bCs/>
                <w:spacing w:val="-3"/>
                <w:sz w:val="18"/>
                <w:szCs w:val="18"/>
              </w:rPr>
              <w:t xml:space="preserve"> </w:t>
            </w:r>
            <w:r w:rsidRPr="0088336B">
              <w:rPr>
                <w:rFonts w:ascii="Arial" w:hAnsi="Arial" w:cs="Arial"/>
                <w:b/>
                <w:bCs/>
                <w:sz w:val="18"/>
                <w:szCs w:val="18"/>
              </w:rPr>
              <w:t>la PERTINE</w:t>
            </w:r>
            <w:r w:rsidRPr="0088336B">
              <w:rPr>
                <w:rFonts w:ascii="Arial" w:hAnsi="Arial" w:cs="Arial"/>
                <w:b/>
                <w:bCs/>
                <w:spacing w:val="-3"/>
                <w:sz w:val="18"/>
                <w:szCs w:val="18"/>
              </w:rPr>
              <w:t>N</w:t>
            </w:r>
            <w:r w:rsidRPr="0088336B">
              <w:rPr>
                <w:rFonts w:ascii="Arial" w:hAnsi="Arial" w:cs="Arial"/>
                <w:b/>
                <w:bCs/>
                <w:sz w:val="18"/>
                <w:szCs w:val="18"/>
              </w:rPr>
              <w:t>CE</w:t>
            </w:r>
            <w:r w:rsidRPr="0088336B">
              <w:rPr>
                <w:rFonts w:ascii="Arial" w:hAnsi="Arial" w:cs="Arial"/>
                <w:b/>
                <w:bCs/>
                <w:spacing w:val="-12"/>
                <w:sz w:val="18"/>
                <w:szCs w:val="18"/>
              </w:rPr>
              <w:t xml:space="preserve"> </w:t>
            </w:r>
            <w:r w:rsidRPr="0088336B">
              <w:rPr>
                <w:rFonts w:ascii="Arial" w:hAnsi="Arial" w:cs="Arial"/>
                <w:b/>
                <w:bCs/>
                <w:sz w:val="18"/>
                <w:szCs w:val="18"/>
              </w:rPr>
              <w:t>:</w:t>
            </w:r>
            <w:r w:rsidRPr="0088336B">
              <w:rPr>
                <w:rFonts w:ascii="Arial" w:hAnsi="Arial" w:cs="Arial"/>
                <w:b/>
                <w:bCs/>
                <w:spacing w:val="-3"/>
                <w:sz w:val="18"/>
                <w:szCs w:val="18"/>
              </w:rPr>
              <w:t xml:space="preserve"> </w:t>
            </w:r>
            <w:r w:rsidRPr="0088336B">
              <w:rPr>
                <w:rFonts w:ascii="Arial" w:hAnsi="Arial" w:cs="Arial"/>
                <w:b/>
                <w:bCs/>
                <w:sz w:val="18"/>
                <w:szCs w:val="18"/>
              </w:rPr>
              <w:t>note to</w:t>
            </w:r>
            <w:r w:rsidRPr="0088336B">
              <w:rPr>
                <w:rFonts w:ascii="Arial" w:hAnsi="Arial" w:cs="Arial"/>
                <w:b/>
                <w:bCs/>
                <w:spacing w:val="-5"/>
                <w:sz w:val="18"/>
                <w:szCs w:val="18"/>
              </w:rPr>
              <w:t>t</w:t>
            </w:r>
            <w:r w:rsidRPr="0088336B">
              <w:rPr>
                <w:rFonts w:ascii="Arial" w:hAnsi="Arial" w:cs="Arial"/>
                <w:b/>
                <w:bCs/>
                <w:spacing w:val="1"/>
                <w:sz w:val="18"/>
                <w:szCs w:val="18"/>
              </w:rPr>
              <w:t>a</w:t>
            </w:r>
            <w:r w:rsidRPr="0088336B">
              <w:rPr>
                <w:rFonts w:ascii="Arial" w:hAnsi="Arial" w:cs="Arial"/>
                <w:b/>
                <w:bCs/>
                <w:sz w:val="18"/>
                <w:szCs w:val="18"/>
              </w:rPr>
              <w:t>le</w:t>
            </w:r>
          </w:p>
        </w:tc>
        <w:tc>
          <w:tcPr>
            <w:tcW w:w="1310" w:type="dxa"/>
            <w:tcBorders>
              <w:top w:val="single" w:sz="8" w:space="0" w:color="000000"/>
              <w:left w:val="single" w:sz="8" w:space="0" w:color="000000"/>
              <w:bottom w:val="single" w:sz="8" w:space="0" w:color="000000"/>
              <w:right w:val="single" w:sz="8" w:space="0" w:color="000000"/>
            </w:tcBorders>
            <w:shd w:val="clear" w:color="auto" w:fill="00FF00"/>
          </w:tcPr>
          <w:p w:rsidR="009C570B" w:rsidRPr="0088336B" w:rsidRDefault="009C570B" w:rsidP="009C570B">
            <w:pPr>
              <w:widowControl w:val="0"/>
              <w:autoSpaceDE w:val="0"/>
              <w:autoSpaceDN w:val="0"/>
              <w:adjustRightInd w:val="0"/>
              <w:spacing w:before="38" w:after="0" w:line="240" w:lineRule="auto"/>
              <w:ind w:left="518" w:right="502"/>
              <w:jc w:val="center"/>
              <w:rPr>
                <w:rFonts w:ascii="Times New Roman" w:hAnsi="Times New Roman"/>
                <w:sz w:val="24"/>
                <w:szCs w:val="24"/>
              </w:rPr>
            </w:pPr>
            <w:r w:rsidRPr="0088336B">
              <w:rPr>
                <w:rFonts w:ascii="Arial" w:hAnsi="Arial" w:cs="Arial"/>
                <w:b/>
                <w:bCs/>
                <w:w w:val="99"/>
                <w:sz w:val="24"/>
                <w:szCs w:val="24"/>
              </w:rPr>
              <w:t>A</w:t>
            </w:r>
          </w:p>
        </w:tc>
        <w:tc>
          <w:tcPr>
            <w:tcW w:w="1308" w:type="dxa"/>
            <w:tcBorders>
              <w:top w:val="single" w:sz="8" w:space="0" w:color="000000"/>
              <w:left w:val="single" w:sz="8" w:space="0" w:color="000000"/>
              <w:bottom w:val="single" w:sz="8" w:space="0" w:color="000000"/>
              <w:right w:val="single" w:sz="8" w:space="0" w:color="000000"/>
            </w:tcBorders>
            <w:shd w:val="clear" w:color="auto" w:fill="FFFF00"/>
          </w:tcPr>
          <w:p w:rsidR="009C570B" w:rsidRPr="0088336B" w:rsidRDefault="009C570B" w:rsidP="009C570B">
            <w:pPr>
              <w:widowControl w:val="0"/>
              <w:autoSpaceDE w:val="0"/>
              <w:autoSpaceDN w:val="0"/>
              <w:adjustRightInd w:val="0"/>
              <w:spacing w:before="38" w:after="0" w:line="240" w:lineRule="auto"/>
              <w:ind w:left="518" w:right="500"/>
              <w:jc w:val="center"/>
              <w:rPr>
                <w:rFonts w:ascii="Times New Roman" w:hAnsi="Times New Roman"/>
                <w:sz w:val="24"/>
                <w:szCs w:val="24"/>
              </w:rPr>
            </w:pPr>
            <w:r w:rsidRPr="0088336B">
              <w:rPr>
                <w:rFonts w:ascii="Arial" w:hAnsi="Arial" w:cs="Arial"/>
                <w:b/>
                <w:bCs/>
                <w:w w:val="99"/>
                <w:sz w:val="24"/>
                <w:szCs w:val="24"/>
              </w:rPr>
              <w:t>B</w:t>
            </w:r>
          </w:p>
        </w:tc>
        <w:tc>
          <w:tcPr>
            <w:tcW w:w="1311" w:type="dxa"/>
            <w:tcBorders>
              <w:top w:val="single" w:sz="8" w:space="0" w:color="000000"/>
              <w:left w:val="single" w:sz="8" w:space="0" w:color="000000"/>
              <w:bottom w:val="single" w:sz="8" w:space="0" w:color="000000"/>
              <w:right w:val="single" w:sz="8" w:space="0" w:color="000000"/>
            </w:tcBorders>
            <w:shd w:val="clear" w:color="auto" w:fill="FFC000"/>
          </w:tcPr>
          <w:p w:rsidR="009C570B" w:rsidRPr="0088336B" w:rsidRDefault="009C570B" w:rsidP="009C570B">
            <w:pPr>
              <w:widowControl w:val="0"/>
              <w:autoSpaceDE w:val="0"/>
              <w:autoSpaceDN w:val="0"/>
              <w:adjustRightInd w:val="0"/>
              <w:spacing w:before="38" w:after="0" w:line="240" w:lineRule="auto"/>
              <w:ind w:left="520" w:right="500"/>
              <w:jc w:val="center"/>
              <w:rPr>
                <w:rFonts w:ascii="Times New Roman" w:hAnsi="Times New Roman"/>
                <w:sz w:val="24"/>
                <w:szCs w:val="24"/>
              </w:rPr>
            </w:pPr>
            <w:r w:rsidRPr="0088336B">
              <w:rPr>
                <w:rFonts w:ascii="Arial" w:hAnsi="Arial" w:cs="Arial"/>
                <w:b/>
                <w:bCs/>
                <w:w w:val="99"/>
                <w:sz w:val="24"/>
                <w:szCs w:val="24"/>
              </w:rPr>
              <w:t>C</w:t>
            </w:r>
          </w:p>
        </w:tc>
        <w:tc>
          <w:tcPr>
            <w:tcW w:w="1310" w:type="dxa"/>
            <w:tcBorders>
              <w:top w:val="single" w:sz="8" w:space="0" w:color="000000"/>
              <w:left w:val="single" w:sz="8" w:space="0" w:color="000000"/>
              <w:bottom w:val="single" w:sz="8" w:space="0" w:color="000000"/>
              <w:right w:val="single" w:sz="8" w:space="0" w:color="000000"/>
            </w:tcBorders>
            <w:shd w:val="clear" w:color="auto" w:fill="FF0000"/>
          </w:tcPr>
          <w:p w:rsidR="009C570B" w:rsidRPr="0088336B" w:rsidRDefault="009C570B" w:rsidP="009C570B">
            <w:pPr>
              <w:widowControl w:val="0"/>
              <w:autoSpaceDE w:val="0"/>
              <w:autoSpaceDN w:val="0"/>
              <w:adjustRightInd w:val="0"/>
              <w:spacing w:before="38" w:after="0" w:line="240" w:lineRule="auto"/>
              <w:ind w:left="519" w:right="498"/>
              <w:jc w:val="center"/>
              <w:rPr>
                <w:rFonts w:ascii="Times New Roman" w:hAnsi="Times New Roman"/>
                <w:sz w:val="24"/>
                <w:szCs w:val="24"/>
              </w:rPr>
            </w:pPr>
            <w:r w:rsidRPr="0088336B">
              <w:rPr>
                <w:rFonts w:ascii="Arial" w:hAnsi="Arial" w:cs="Arial"/>
                <w:b/>
                <w:bCs/>
                <w:w w:val="99"/>
                <w:sz w:val="24"/>
                <w:szCs w:val="24"/>
              </w:rPr>
              <w:t>D</w:t>
            </w:r>
          </w:p>
        </w:tc>
      </w:tr>
      <w:tr w:rsidR="009C570B" w:rsidRPr="0088336B" w:rsidTr="009C570B">
        <w:trPr>
          <w:trHeight w:hRule="exact" w:val="312"/>
        </w:trPr>
        <w:tc>
          <w:tcPr>
            <w:tcW w:w="3559" w:type="dxa"/>
            <w:gridSpan w:val="3"/>
            <w:vMerge/>
            <w:tcBorders>
              <w:top w:val="single" w:sz="8" w:space="0" w:color="000000"/>
              <w:left w:val="single" w:sz="8" w:space="0" w:color="000000"/>
              <w:bottom w:val="single" w:sz="4" w:space="0" w:color="000000"/>
              <w:right w:val="single" w:sz="8" w:space="0" w:color="000000"/>
            </w:tcBorders>
          </w:tcPr>
          <w:p w:rsidR="009C570B" w:rsidRPr="0088336B" w:rsidRDefault="009C570B" w:rsidP="009C570B">
            <w:pPr>
              <w:widowControl w:val="0"/>
              <w:autoSpaceDE w:val="0"/>
              <w:autoSpaceDN w:val="0"/>
              <w:adjustRightInd w:val="0"/>
              <w:spacing w:before="38" w:after="0" w:line="240" w:lineRule="auto"/>
              <w:ind w:left="519" w:right="498"/>
              <w:jc w:val="center"/>
              <w:rPr>
                <w:rFonts w:ascii="Times New Roman" w:hAnsi="Times New Roman"/>
                <w:sz w:val="24"/>
                <w:szCs w:val="24"/>
              </w:rPr>
            </w:pPr>
          </w:p>
        </w:tc>
        <w:tc>
          <w:tcPr>
            <w:tcW w:w="1310" w:type="dxa"/>
            <w:tcBorders>
              <w:top w:val="single" w:sz="8" w:space="0" w:color="000000"/>
              <w:left w:val="single" w:sz="8" w:space="0" w:color="000000"/>
              <w:bottom w:val="single" w:sz="4" w:space="0" w:color="000000"/>
              <w:right w:val="single" w:sz="8" w:space="0" w:color="000000"/>
            </w:tcBorders>
          </w:tcPr>
          <w:p w:rsidR="009C570B" w:rsidRPr="0088336B" w:rsidRDefault="009C570B" w:rsidP="009C570B">
            <w:pPr>
              <w:widowControl w:val="0"/>
              <w:autoSpaceDE w:val="0"/>
              <w:autoSpaceDN w:val="0"/>
              <w:adjustRightInd w:val="0"/>
              <w:spacing w:after="0" w:line="240" w:lineRule="auto"/>
              <w:rPr>
                <w:rFonts w:ascii="Times New Roman" w:hAnsi="Times New Roman"/>
                <w:sz w:val="24"/>
                <w:szCs w:val="24"/>
              </w:rPr>
            </w:pPr>
          </w:p>
        </w:tc>
        <w:tc>
          <w:tcPr>
            <w:tcW w:w="1308" w:type="dxa"/>
            <w:tcBorders>
              <w:top w:val="single" w:sz="8" w:space="0" w:color="000000"/>
              <w:left w:val="single" w:sz="8" w:space="0" w:color="000000"/>
              <w:bottom w:val="single" w:sz="4" w:space="0" w:color="000000"/>
              <w:right w:val="single" w:sz="8" w:space="0" w:color="000000"/>
            </w:tcBorders>
            <w:vAlign w:val="center"/>
          </w:tcPr>
          <w:p w:rsidR="009C570B" w:rsidRPr="0088336B" w:rsidRDefault="009C570B" w:rsidP="009C570B">
            <w:pPr>
              <w:widowControl w:val="0"/>
              <w:autoSpaceDE w:val="0"/>
              <w:autoSpaceDN w:val="0"/>
              <w:adjustRightInd w:val="0"/>
              <w:spacing w:after="0" w:line="240" w:lineRule="auto"/>
              <w:jc w:val="center"/>
              <w:rPr>
                <w:rFonts w:ascii="Times New Roman" w:hAnsi="Times New Roman"/>
                <w:sz w:val="24"/>
                <w:szCs w:val="24"/>
              </w:rPr>
            </w:pPr>
            <w:r w:rsidRPr="00B87558">
              <w:rPr>
                <w:rFonts w:ascii="Arial" w:hAnsi="Arial" w:cs="Arial"/>
                <w:b/>
                <w:w w:val="99"/>
                <w:sz w:val="24"/>
                <w:szCs w:val="18"/>
              </w:rPr>
              <w:t>x</w:t>
            </w:r>
          </w:p>
        </w:tc>
        <w:tc>
          <w:tcPr>
            <w:tcW w:w="1311" w:type="dxa"/>
            <w:tcBorders>
              <w:top w:val="single" w:sz="8" w:space="0" w:color="000000"/>
              <w:left w:val="single" w:sz="8" w:space="0" w:color="000000"/>
              <w:bottom w:val="single" w:sz="4" w:space="0" w:color="000000"/>
              <w:right w:val="single" w:sz="8" w:space="0" w:color="000000"/>
            </w:tcBorders>
            <w:vAlign w:val="center"/>
          </w:tcPr>
          <w:p w:rsidR="009C570B" w:rsidRPr="0088336B" w:rsidRDefault="009C570B" w:rsidP="009C570B">
            <w:pPr>
              <w:widowControl w:val="0"/>
              <w:autoSpaceDE w:val="0"/>
              <w:autoSpaceDN w:val="0"/>
              <w:adjustRightInd w:val="0"/>
              <w:spacing w:after="0" w:line="240" w:lineRule="auto"/>
              <w:jc w:val="center"/>
              <w:rPr>
                <w:rFonts w:ascii="Times New Roman" w:hAnsi="Times New Roman"/>
                <w:sz w:val="24"/>
                <w:szCs w:val="24"/>
              </w:rPr>
            </w:pPr>
          </w:p>
        </w:tc>
        <w:tc>
          <w:tcPr>
            <w:tcW w:w="1310" w:type="dxa"/>
            <w:tcBorders>
              <w:top w:val="single" w:sz="8" w:space="0" w:color="000000"/>
              <w:left w:val="single" w:sz="8" w:space="0" w:color="000000"/>
              <w:bottom w:val="single" w:sz="4" w:space="0" w:color="000000"/>
              <w:right w:val="single" w:sz="8" w:space="0" w:color="000000"/>
            </w:tcBorders>
          </w:tcPr>
          <w:p w:rsidR="009C570B" w:rsidRPr="0088336B" w:rsidRDefault="009C570B" w:rsidP="009C570B">
            <w:pPr>
              <w:widowControl w:val="0"/>
              <w:autoSpaceDE w:val="0"/>
              <w:autoSpaceDN w:val="0"/>
              <w:adjustRightInd w:val="0"/>
              <w:spacing w:after="0" w:line="240" w:lineRule="auto"/>
              <w:rPr>
                <w:rFonts w:ascii="Times New Roman" w:hAnsi="Times New Roman"/>
                <w:sz w:val="24"/>
                <w:szCs w:val="24"/>
              </w:rPr>
            </w:pPr>
          </w:p>
        </w:tc>
      </w:tr>
      <w:tr w:rsidR="009C570B" w:rsidRPr="0088336B" w:rsidTr="009C570B">
        <w:trPr>
          <w:trHeight w:hRule="exact" w:val="310"/>
        </w:trPr>
        <w:tc>
          <w:tcPr>
            <w:tcW w:w="8798" w:type="dxa"/>
            <w:gridSpan w:val="7"/>
            <w:tcBorders>
              <w:top w:val="single" w:sz="4" w:space="0" w:color="000000"/>
              <w:left w:val="single" w:sz="8" w:space="0" w:color="000000"/>
              <w:bottom w:val="single" w:sz="4" w:space="0" w:color="000000"/>
              <w:right w:val="single" w:sz="8" w:space="0" w:color="000000"/>
            </w:tcBorders>
          </w:tcPr>
          <w:p w:rsidR="009C570B" w:rsidRPr="0088336B" w:rsidRDefault="009C570B" w:rsidP="009C570B">
            <w:pPr>
              <w:widowControl w:val="0"/>
              <w:autoSpaceDE w:val="0"/>
              <w:autoSpaceDN w:val="0"/>
              <w:adjustRightInd w:val="0"/>
              <w:spacing w:before="63" w:after="0" w:line="240" w:lineRule="auto"/>
              <w:ind w:left="97" w:right="-20"/>
              <w:rPr>
                <w:rFonts w:ascii="Times New Roman" w:hAnsi="Times New Roman"/>
                <w:sz w:val="24"/>
                <w:szCs w:val="24"/>
              </w:rPr>
            </w:pPr>
            <w:r w:rsidRPr="0088336B">
              <w:rPr>
                <w:rFonts w:ascii="Arial" w:hAnsi="Arial" w:cs="Arial"/>
                <w:b/>
                <w:bCs/>
                <w:spacing w:val="1"/>
                <w:sz w:val="18"/>
                <w:szCs w:val="18"/>
              </w:rPr>
              <w:t>1</w:t>
            </w:r>
            <w:r w:rsidRPr="0088336B">
              <w:rPr>
                <w:rFonts w:ascii="Arial" w:hAnsi="Arial" w:cs="Arial"/>
                <w:b/>
                <w:bCs/>
                <w:sz w:val="18"/>
                <w:szCs w:val="18"/>
              </w:rPr>
              <w:t>.1</w:t>
            </w:r>
            <w:r w:rsidRPr="0088336B">
              <w:rPr>
                <w:rFonts w:ascii="Arial" w:hAnsi="Arial" w:cs="Arial"/>
                <w:b/>
                <w:bCs/>
                <w:spacing w:val="-2"/>
                <w:sz w:val="18"/>
                <w:szCs w:val="18"/>
              </w:rPr>
              <w:t xml:space="preserve"> </w:t>
            </w:r>
            <w:r w:rsidRPr="0088336B">
              <w:rPr>
                <w:rFonts w:ascii="Arial" w:hAnsi="Arial" w:cs="Arial"/>
                <w:b/>
                <w:bCs/>
                <w:spacing w:val="-1"/>
                <w:sz w:val="18"/>
                <w:szCs w:val="18"/>
              </w:rPr>
              <w:t>Q</w:t>
            </w:r>
            <w:r w:rsidRPr="0088336B">
              <w:rPr>
                <w:rFonts w:ascii="Arial" w:hAnsi="Arial" w:cs="Arial"/>
                <w:b/>
                <w:bCs/>
                <w:sz w:val="18"/>
                <w:szCs w:val="18"/>
              </w:rPr>
              <w:t>u</w:t>
            </w:r>
            <w:r w:rsidRPr="0088336B">
              <w:rPr>
                <w:rFonts w:ascii="Arial" w:hAnsi="Arial" w:cs="Arial"/>
                <w:b/>
                <w:bCs/>
                <w:spacing w:val="1"/>
                <w:sz w:val="18"/>
                <w:szCs w:val="18"/>
              </w:rPr>
              <w:t>e</w:t>
            </w:r>
            <w:r w:rsidRPr="0088336B">
              <w:rPr>
                <w:rFonts w:ascii="Arial" w:hAnsi="Arial" w:cs="Arial"/>
                <w:b/>
                <w:bCs/>
                <w:sz w:val="18"/>
                <w:szCs w:val="18"/>
              </w:rPr>
              <w:t>l</w:t>
            </w:r>
            <w:r w:rsidRPr="0088336B">
              <w:rPr>
                <w:rFonts w:ascii="Arial" w:hAnsi="Arial" w:cs="Arial"/>
                <w:b/>
                <w:bCs/>
                <w:spacing w:val="-6"/>
                <w:sz w:val="18"/>
                <w:szCs w:val="18"/>
              </w:rPr>
              <w:t xml:space="preserve"> </w:t>
            </w:r>
            <w:r w:rsidRPr="0088336B">
              <w:rPr>
                <w:rFonts w:ascii="Arial" w:hAnsi="Arial" w:cs="Arial"/>
                <w:b/>
                <w:bCs/>
                <w:spacing w:val="1"/>
                <w:sz w:val="18"/>
                <w:szCs w:val="18"/>
              </w:rPr>
              <w:t>es</w:t>
            </w:r>
            <w:r w:rsidRPr="0088336B">
              <w:rPr>
                <w:rFonts w:ascii="Arial" w:hAnsi="Arial" w:cs="Arial"/>
                <w:b/>
                <w:bCs/>
                <w:sz w:val="18"/>
                <w:szCs w:val="18"/>
              </w:rPr>
              <w:t>t</w:t>
            </w:r>
            <w:r w:rsidRPr="0088336B">
              <w:rPr>
                <w:rFonts w:ascii="Arial" w:hAnsi="Arial" w:cs="Arial"/>
                <w:b/>
                <w:bCs/>
                <w:spacing w:val="-3"/>
                <w:sz w:val="18"/>
                <w:szCs w:val="18"/>
              </w:rPr>
              <w:t xml:space="preserve"> </w:t>
            </w:r>
            <w:r w:rsidRPr="0088336B">
              <w:rPr>
                <w:rFonts w:ascii="Arial" w:hAnsi="Arial" w:cs="Arial"/>
                <w:b/>
                <w:bCs/>
                <w:spacing w:val="-2"/>
                <w:sz w:val="18"/>
                <w:szCs w:val="18"/>
              </w:rPr>
              <w:t>l</w:t>
            </w:r>
            <w:r w:rsidRPr="0088336B">
              <w:rPr>
                <w:rFonts w:ascii="Arial" w:hAnsi="Arial" w:cs="Arial"/>
                <w:b/>
                <w:bCs/>
                <w:sz w:val="18"/>
                <w:szCs w:val="18"/>
              </w:rPr>
              <w:t>e d</w:t>
            </w:r>
            <w:r w:rsidRPr="0088336B">
              <w:rPr>
                <w:rFonts w:ascii="Arial" w:hAnsi="Arial" w:cs="Arial"/>
                <w:b/>
                <w:bCs/>
                <w:spacing w:val="1"/>
                <w:sz w:val="18"/>
                <w:szCs w:val="18"/>
              </w:rPr>
              <w:t>e</w:t>
            </w:r>
            <w:r w:rsidRPr="0088336B">
              <w:rPr>
                <w:rFonts w:ascii="Arial" w:hAnsi="Arial" w:cs="Arial"/>
                <w:b/>
                <w:bCs/>
                <w:sz w:val="18"/>
                <w:szCs w:val="18"/>
              </w:rPr>
              <w:t>gré</w:t>
            </w:r>
            <w:r w:rsidRPr="0088336B">
              <w:rPr>
                <w:rFonts w:ascii="Arial" w:hAnsi="Arial" w:cs="Arial"/>
                <w:b/>
                <w:bCs/>
                <w:spacing w:val="-6"/>
                <w:sz w:val="18"/>
                <w:szCs w:val="18"/>
              </w:rPr>
              <w:t xml:space="preserve"> </w:t>
            </w:r>
            <w:r w:rsidRPr="0088336B">
              <w:rPr>
                <w:rFonts w:ascii="Arial" w:hAnsi="Arial" w:cs="Arial"/>
                <w:b/>
                <w:bCs/>
                <w:sz w:val="18"/>
                <w:szCs w:val="18"/>
              </w:rPr>
              <w:t>de</w:t>
            </w:r>
            <w:r w:rsidRPr="0088336B">
              <w:rPr>
                <w:rFonts w:ascii="Arial" w:hAnsi="Arial" w:cs="Arial"/>
                <w:b/>
                <w:bCs/>
                <w:spacing w:val="-1"/>
                <w:sz w:val="18"/>
                <w:szCs w:val="18"/>
              </w:rPr>
              <w:t xml:space="preserve"> </w:t>
            </w:r>
            <w:r w:rsidRPr="0088336B">
              <w:rPr>
                <w:rFonts w:ascii="Arial" w:hAnsi="Arial" w:cs="Arial"/>
                <w:b/>
                <w:bCs/>
                <w:spacing w:val="-2"/>
                <w:sz w:val="18"/>
                <w:szCs w:val="18"/>
              </w:rPr>
              <w:t>p</w:t>
            </w:r>
            <w:r w:rsidRPr="0088336B">
              <w:rPr>
                <w:rFonts w:ascii="Arial" w:hAnsi="Arial" w:cs="Arial"/>
                <w:b/>
                <w:bCs/>
                <w:spacing w:val="1"/>
                <w:sz w:val="18"/>
                <w:szCs w:val="18"/>
              </w:rPr>
              <w:t>e</w:t>
            </w:r>
            <w:r w:rsidRPr="0088336B">
              <w:rPr>
                <w:rFonts w:ascii="Arial" w:hAnsi="Arial" w:cs="Arial"/>
                <w:b/>
                <w:bCs/>
                <w:sz w:val="18"/>
                <w:szCs w:val="18"/>
              </w:rPr>
              <w:t>rt</w:t>
            </w:r>
            <w:r w:rsidRPr="0088336B">
              <w:rPr>
                <w:rFonts w:ascii="Arial" w:hAnsi="Arial" w:cs="Arial"/>
                <w:b/>
                <w:bCs/>
                <w:spacing w:val="-2"/>
                <w:sz w:val="18"/>
                <w:szCs w:val="18"/>
              </w:rPr>
              <w:t>i</w:t>
            </w:r>
            <w:r w:rsidRPr="0088336B">
              <w:rPr>
                <w:rFonts w:ascii="Arial" w:hAnsi="Arial" w:cs="Arial"/>
                <w:b/>
                <w:bCs/>
                <w:sz w:val="18"/>
                <w:szCs w:val="18"/>
              </w:rPr>
              <w:t>n</w:t>
            </w:r>
            <w:r w:rsidRPr="0088336B">
              <w:rPr>
                <w:rFonts w:ascii="Arial" w:hAnsi="Arial" w:cs="Arial"/>
                <w:b/>
                <w:bCs/>
                <w:spacing w:val="1"/>
                <w:sz w:val="18"/>
                <w:szCs w:val="18"/>
              </w:rPr>
              <w:t>e</w:t>
            </w:r>
            <w:r w:rsidRPr="0088336B">
              <w:rPr>
                <w:rFonts w:ascii="Arial" w:hAnsi="Arial" w:cs="Arial"/>
                <w:b/>
                <w:bCs/>
                <w:sz w:val="18"/>
                <w:szCs w:val="18"/>
              </w:rPr>
              <w:t>n</w:t>
            </w:r>
            <w:r w:rsidRPr="0088336B">
              <w:rPr>
                <w:rFonts w:ascii="Arial" w:hAnsi="Arial" w:cs="Arial"/>
                <w:b/>
                <w:bCs/>
                <w:spacing w:val="1"/>
                <w:sz w:val="18"/>
                <w:szCs w:val="18"/>
              </w:rPr>
              <w:t>c</w:t>
            </w:r>
            <w:r w:rsidRPr="0088336B">
              <w:rPr>
                <w:rFonts w:ascii="Arial" w:hAnsi="Arial" w:cs="Arial"/>
                <w:b/>
                <w:bCs/>
                <w:sz w:val="18"/>
                <w:szCs w:val="18"/>
              </w:rPr>
              <w:t>e</w:t>
            </w:r>
            <w:r w:rsidRPr="0088336B">
              <w:rPr>
                <w:rFonts w:ascii="Arial" w:hAnsi="Arial" w:cs="Arial"/>
                <w:b/>
                <w:bCs/>
                <w:spacing w:val="-10"/>
                <w:sz w:val="18"/>
                <w:szCs w:val="18"/>
              </w:rPr>
              <w:t xml:space="preserve"> </w:t>
            </w:r>
            <w:r w:rsidRPr="0088336B">
              <w:rPr>
                <w:rFonts w:ascii="Arial" w:hAnsi="Arial" w:cs="Arial"/>
                <w:b/>
                <w:bCs/>
                <w:spacing w:val="1"/>
                <w:sz w:val="18"/>
                <w:szCs w:val="18"/>
              </w:rPr>
              <w:t>ac</w:t>
            </w:r>
            <w:r w:rsidRPr="0088336B">
              <w:rPr>
                <w:rFonts w:ascii="Arial" w:hAnsi="Arial" w:cs="Arial"/>
                <w:b/>
                <w:bCs/>
                <w:sz w:val="18"/>
                <w:szCs w:val="18"/>
              </w:rPr>
              <w:t>tu</w:t>
            </w:r>
            <w:r w:rsidRPr="0088336B">
              <w:rPr>
                <w:rFonts w:ascii="Arial" w:hAnsi="Arial" w:cs="Arial"/>
                <w:b/>
                <w:bCs/>
                <w:spacing w:val="-2"/>
                <w:sz w:val="18"/>
                <w:szCs w:val="18"/>
              </w:rPr>
              <w:t>e</w:t>
            </w:r>
            <w:r w:rsidRPr="0088336B">
              <w:rPr>
                <w:rFonts w:ascii="Arial" w:hAnsi="Arial" w:cs="Arial"/>
                <w:b/>
                <w:bCs/>
                <w:sz w:val="18"/>
                <w:szCs w:val="18"/>
              </w:rPr>
              <w:t>l</w:t>
            </w:r>
            <w:r w:rsidRPr="0088336B">
              <w:rPr>
                <w:rFonts w:ascii="Arial" w:hAnsi="Arial" w:cs="Arial"/>
                <w:b/>
                <w:bCs/>
                <w:spacing w:val="-4"/>
                <w:sz w:val="18"/>
                <w:szCs w:val="18"/>
              </w:rPr>
              <w:t xml:space="preserve"> </w:t>
            </w:r>
            <w:r w:rsidRPr="0088336B">
              <w:rPr>
                <w:rFonts w:ascii="Arial" w:hAnsi="Arial" w:cs="Arial"/>
                <w:b/>
                <w:bCs/>
                <w:sz w:val="18"/>
                <w:szCs w:val="18"/>
              </w:rPr>
              <w:t>de</w:t>
            </w:r>
            <w:r w:rsidRPr="0088336B">
              <w:rPr>
                <w:rFonts w:ascii="Arial" w:hAnsi="Arial" w:cs="Arial"/>
                <w:b/>
                <w:bCs/>
                <w:spacing w:val="-3"/>
                <w:sz w:val="18"/>
                <w:szCs w:val="18"/>
              </w:rPr>
              <w:t xml:space="preserve"> </w:t>
            </w:r>
            <w:r w:rsidRPr="0088336B">
              <w:rPr>
                <w:rFonts w:ascii="Arial" w:hAnsi="Arial" w:cs="Arial"/>
                <w:b/>
                <w:bCs/>
                <w:sz w:val="18"/>
                <w:szCs w:val="18"/>
              </w:rPr>
              <w:t>l'i</w:t>
            </w:r>
            <w:r w:rsidRPr="0088336B">
              <w:rPr>
                <w:rFonts w:ascii="Arial" w:hAnsi="Arial" w:cs="Arial"/>
                <w:b/>
                <w:bCs/>
                <w:sz w:val="16"/>
                <w:szCs w:val="16"/>
              </w:rPr>
              <w:t>n</w:t>
            </w:r>
            <w:r w:rsidRPr="0088336B">
              <w:rPr>
                <w:rFonts w:ascii="Arial" w:hAnsi="Arial" w:cs="Arial"/>
                <w:b/>
                <w:bCs/>
                <w:spacing w:val="-1"/>
                <w:sz w:val="16"/>
                <w:szCs w:val="16"/>
              </w:rPr>
              <w:t>te</w:t>
            </w:r>
            <w:r w:rsidRPr="0088336B">
              <w:rPr>
                <w:rFonts w:ascii="Arial" w:hAnsi="Arial" w:cs="Arial"/>
                <w:b/>
                <w:bCs/>
                <w:sz w:val="16"/>
                <w:szCs w:val="16"/>
              </w:rPr>
              <w:t>r</w:t>
            </w:r>
            <w:r w:rsidRPr="0088336B">
              <w:rPr>
                <w:rFonts w:ascii="Arial" w:hAnsi="Arial" w:cs="Arial"/>
                <w:b/>
                <w:bCs/>
                <w:spacing w:val="-1"/>
                <w:sz w:val="16"/>
                <w:szCs w:val="16"/>
              </w:rPr>
              <w:t>ve</w:t>
            </w:r>
            <w:r w:rsidRPr="0088336B">
              <w:rPr>
                <w:rFonts w:ascii="Arial" w:hAnsi="Arial" w:cs="Arial"/>
                <w:b/>
                <w:bCs/>
                <w:sz w:val="16"/>
                <w:szCs w:val="16"/>
              </w:rPr>
              <w:t>n</w:t>
            </w:r>
            <w:r w:rsidRPr="0088336B">
              <w:rPr>
                <w:rFonts w:ascii="Arial" w:hAnsi="Arial" w:cs="Arial"/>
                <w:b/>
                <w:bCs/>
                <w:spacing w:val="-1"/>
                <w:sz w:val="16"/>
                <w:szCs w:val="16"/>
              </w:rPr>
              <w:t>ti</w:t>
            </w:r>
            <w:r w:rsidRPr="0088336B">
              <w:rPr>
                <w:rFonts w:ascii="Arial" w:hAnsi="Arial" w:cs="Arial"/>
                <w:b/>
                <w:bCs/>
                <w:sz w:val="16"/>
                <w:szCs w:val="16"/>
              </w:rPr>
              <w:t>on</w:t>
            </w:r>
            <w:r w:rsidRPr="0088336B">
              <w:rPr>
                <w:rFonts w:ascii="Arial" w:hAnsi="Arial" w:cs="Arial"/>
                <w:b/>
                <w:bCs/>
                <w:spacing w:val="20"/>
                <w:sz w:val="16"/>
                <w:szCs w:val="16"/>
              </w:rPr>
              <w:t xml:space="preserve"> </w:t>
            </w:r>
            <w:r w:rsidRPr="0088336B">
              <w:rPr>
                <w:rFonts w:ascii="Arial" w:hAnsi="Arial" w:cs="Arial"/>
                <w:b/>
                <w:bCs/>
                <w:sz w:val="18"/>
                <w:szCs w:val="18"/>
              </w:rPr>
              <w:t>?</w:t>
            </w:r>
          </w:p>
        </w:tc>
      </w:tr>
      <w:tr w:rsidR="009C570B" w:rsidRPr="0088336B" w:rsidTr="009C570B">
        <w:trPr>
          <w:trHeight w:hRule="exact" w:val="631"/>
        </w:trPr>
        <w:tc>
          <w:tcPr>
            <w:tcW w:w="403" w:type="dxa"/>
            <w:tcBorders>
              <w:top w:val="single" w:sz="4" w:space="0" w:color="000000"/>
              <w:left w:val="single" w:sz="8" w:space="0" w:color="000000"/>
              <w:bottom w:val="single" w:sz="4" w:space="0" w:color="000000"/>
              <w:right w:val="single" w:sz="4" w:space="0" w:color="000000"/>
            </w:tcBorders>
          </w:tcPr>
          <w:p w:rsidR="009C570B" w:rsidRPr="0088336B" w:rsidRDefault="009C570B" w:rsidP="009C570B">
            <w:pPr>
              <w:widowControl w:val="0"/>
              <w:autoSpaceDE w:val="0"/>
              <w:autoSpaceDN w:val="0"/>
              <w:adjustRightInd w:val="0"/>
              <w:spacing w:after="0" w:line="240" w:lineRule="auto"/>
              <w:rPr>
                <w:rFonts w:ascii="Times New Roman" w:hAnsi="Times New Roman"/>
                <w:sz w:val="24"/>
                <w:szCs w:val="24"/>
              </w:rPr>
            </w:pPr>
          </w:p>
        </w:tc>
        <w:tc>
          <w:tcPr>
            <w:tcW w:w="446" w:type="dxa"/>
            <w:tcBorders>
              <w:top w:val="single" w:sz="4" w:space="0" w:color="000000"/>
              <w:left w:val="single" w:sz="4" w:space="0" w:color="000000"/>
              <w:bottom w:val="single" w:sz="4" w:space="0" w:color="000000"/>
              <w:right w:val="single" w:sz="4" w:space="0" w:color="000000"/>
            </w:tcBorders>
            <w:shd w:val="clear" w:color="auto" w:fill="00FF00"/>
          </w:tcPr>
          <w:p w:rsidR="009C570B" w:rsidRPr="0088336B" w:rsidRDefault="009C570B" w:rsidP="009C570B">
            <w:pPr>
              <w:widowControl w:val="0"/>
              <w:autoSpaceDE w:val="0"/>
              <w:autoSpaceDN w:val="0"/>
              <w:adjustRightInd w:val="0"/>
              <w:spacing w:before="10" w:after="0" w:line="190" w:lineRule="exact"/>
              <w:rPr>
                <w:rFonts w:ascii="Times New Roman" w:hAnsi="Times New Roman"/>
                <w:sz w:val="19"/>
                <w:szCs w:val="19"/>
              </w:rPr>
            </w:pPr>
          </w:p>
          <w:p w:rsidR="009C570B" w:rsidRPr="0088336B" w:rsidRDefault="009C570B" w:rsidP="009C570B">
            <w:pPr>
              <w:widowControl w:val="0"/>
              <w:autoSpaceDE w:val="0"/>
              <w:autoSpaceDN w:val="0"/>
              <w:adjustRightInd w:val="0"/>
              <w:spacing w:after="0" w:line="240" w:lineRule="auto"/>
              <w:ind w:left="100" w:right="-20"/>
              <w:rPr>
                <w:rFonts w:ascii="Times New Roman" w:hAnsi="Times New Roman"/>
                <w:sz w:val="24"/>
                <w:szCs w:val="24"/>
              </w:rPr>
            </w:pPr>
            <w:r w:rsidRPr="0088336B">
              <w:rPr>
                <w:rFonts w:ascii="Arial" w:hAnsi="Arial" w:cs="Arial"/>
                <w:b/>
                <w:bCs/>
                <w:sz w:val="18"/>
                <w:szCs w:val="18"/>
              </w:rPr>
              <w:t>A</w:t>
            </w:r>
          </w:p>
        </w:tc>
        <w:tc>
          <w:tcPr>
            <w:tcW w:w="7949" w:type="dxa"/>
            <w:gridSpan w:val="5"/>
            <w:tcBorders>
              <w:top w:val="single" w:sz="4" w:space="0" w:color="000000"/>
              <w:left w:val="single" w:sz="4" w:space="0" w:color="000000"/>
              <w:bottom w:val="single" w:sz="4" w:space="0" w:color="000000"/>
              <w:right w:val="single" w:sz="8" w:space="0" w:color="000000"/>
            </w:tcBorders>
          </w:tcPr>
          <w:p w:rsidR="009C570B" w:rsidRPr="0088336B" w:rsidRDefault="009C570B" w:rsidP="009C570B">
            <w:pPr>
              <w:widowControl w:val="0"/>
              <w:autoSpaceDE w:val="0"/>
              <w:autoSpaceDN w:val="0"/>
              <w:adjustRightInd w:val="0"/>
              <w:spacing w:before="2" w:after="0" w:line="206" w:lineRule="exact"/>
              <w:ind w:left="102" w:right="83"/>
              <w:rPr>
                <w:rFonts w:ascii="Times New Roman" w:hAnsi="Times New Roman"/>
                <w:sz w:val="24"/>
                <w:szCs w:val="24"/>
              </w:rPr>
            </w:pPr>
            <w:r w:rsidRPr="0088336B">
              <w:rPr>
                <w:rFonts w:ascii="Arial" w:hAnsi="Arial" w:cs="Arial"/>
                <w:sz w:val="18"/>
                <w:szCs w:val="18"/>
              </w:rPr>
              <w:t>C</w:t>
            </w:r>
            <w:r w:rsidRPr="0088336B">
              <w:rPr>
                <w:rFonts w:ascii="Arial" w:hAnsi="Arial" w:cs="Arial"/>
                <w:spacing w:val="1"/>
                <w:sz w:val="18"/>
                <w:szCs w:val="18"/>
              </w:rPr>
              <w:t>lai</w:t>
            </w:r>
            <w:r w:rsidRPr="0088336B">
              <w:rPr>
                <w:rFonts w:ascii="Arial" w:hAnsi="Arial" w:cs="Arial"/>
                <w:sz w:val="18"/>
                <w:szCs w:val="18"/>
              </w:rPr>
              <w:t>r</w:t>
            </w:r>
            <w:r w:rsidRPr="0088336B">
              <w:rPr>
                <w:rFonts w:ascii="Arial" w:hAnsi="Arial" w:cs="Arial"/>
                <w:spacing w:val="-2"/>
                <w:sz w:val="18"/>
                <w:szCs w:val="18"/>
              </w:rPr>
              <w:t>e</w:t>
            </w:r>
            <w:r w:rsidRPr="0088336B">
              <w:rPr>
                <w:rFonts w:ascii="Arial" w:hAnsi="Arial" w:cs="Arial"/>
                <w:spacing w:val="1"/>
                <w:sz w:val="18"/>
                <w:szCs w:val="18"/>
              </w:rPr>
              <w:t>men</w:t>
            </w:r>
            <w:r w:rsidRPr="0088336B">
              <w:rPr>
                <w:rFonts w:ascii="Arial" w:hAnsi="Arial" w:cs="Arial"/>
                <w:sz w:val="18"/>
                <w:szCs w:val="18"/>
              </w:rPr>
              <w:t>t</w:t>
            </w:r>
            <w:r w:rsidRPr="0088336B">
              <w:rPr>
                <w:rFonts w:ascii="Arial" w:hAnsi="Arial" w:cs="Arial"/>
                <w:spacing w:val="-11"/>
                <w:sz w:val="18"/>
                <w:szCs w:val="18"/>
              </w:rPr>
              <w:t xml:space="preserve"> </w:t>
            </w:r>
            <w:r w:rsidRPr="0088336B">
              <w:rPr>
                <w:rFonts w:ascii="Arial" w:hAnsi="Arial" w:cs="Arial"/>
                <w:sz w:val="18"/>
                <w:szCs w:val="18"/>
              </w:rPr>
              <w:t>t</w:t>
            </w:r>
            <w:r w:rsidRPr="0088336B">
              <w:rPr>
                <w:rFonts w:ascii="Arial" w:hAnsi="Arial" w:cs="Arial"/>
                <w:spacing w:val="1"/>
                <w:sz w:val="18"/>
                <w:szCs w:val="18"/>
              </w:rPr>
              <w:t>o</w:t>
            </w:r>
            <w:r w:rsidRPr="0088336B">
              <w:rPr>
                <w:rFonts w:ascii="Arial" w:hAnsi="Arial" w:cs="Arial"/>
                <w:spacing w:val="-2"/>
                <w:sz w:val="18"/>
                <w:szCs w:val="18"/>
              </w:rPr>
              <w:t>u</w:t>
            </w:r>
            <w:r w:rsidRPr="0088336B">
              <w:rPr>
                <w:rFonts w:ascii="Arial" w:hAnsi="Arial" w:cs="Arial"/>
                <w:spacing w:val="1"/>
                <w:sz w:val="18"/>
                <w:szCs w:val="18"/>
              </w:rPr>
              <w:t>jou</w:t>
            </w:r>
            <w:r w:rsidRPr="0088336B">
              <w:rPr>
                <w:rFonts w:ascii="Arial" w:hAnsi="Arial" w:cs="Arial"/>
                <w:spacing w:val="-2"/>
                <w:sz w:val="18"/>
                <w:szCs w:val="18"/>
              </w:rPr>
              <w:t>r</w:t>
            </w:r>
            <w:r w:rsidRPr="0088336B">
              <w:rPr>
                <w:rFonts w:ascii="Arial" w:hAnsi="Arial" w:cs="Arial"/>
                <w:sz w:val="18"/>
                <w:szCs w:val="18"/>
              </w:rPr>
              <w:t>s</w:t>
            </w:r>
            <w:r w:rsidRPr="0088336B">
              <w:rPr>
                <w:rFonts w:ascii="Arial" w:hAnsi="Arial" w:cs="Arial"/>
                <w:spacing w:val="-4"/>
                <w:sz w:val="18"/>
                <w:szCs w:val="18"/>
              </w:rPr>
              <w:t xml:space="preserve"> </w:t>
            </w:r>
            <w:r w:rsidRPr="0088336B">
              <w:rPr>
                <w:rFonts w:ascii="Arial" w:hAnsi="Arial" w:cs="Arial"/>
                <w:spacing w:val="1"/>
                <w:sz w:val="18"/>
                <w:szCs w:val="18"/>
              </w:rPr>
              <w:t>a</w:t>
            </w:r>
            <w:r w:rsidRPr="0088336B">
              <w:rPr>
                <w:rFonts w:ascii="Arial" w:hAnsi="Arial" w:cs="Arial"/>
                <w:spacing w:val="-2"/>
                <w:sz w:val="18"/>
                <w:szCs w:val="18"/>
              </w:rPr>
              <w:t>n</w:t>
            </w:r>
            <w:r w:rsidRPr="0088336B">
              <w:rPr>
                <w:rFonts w:ascii="Arial" w:hAnsi="Arial" w:cs="Arial"/>
                <w:spacing w:val="1"/>
                <w:sz w:val="18"/>
                <w:szCs w:val="18"/>
              </w:rPr>
              <w:t>c</w:t>
            </w:r>
            <w:r w:rsidRPr="0088336B">
              <w:rPr>
                <w:rFonts w:ascii="Arial" w:hAnsi="Arial" w:cs="Arial"/>
                <w:sz w:val="18"/>
                <w:szCs w:val="18"/>
              </w:rPr>
              <w:t>ré</w:t>
            </w:r>
            <w:r w:rsidRPr="0088336B">
              <w:rPr>
                <w:rFonts w:ascii="Arial" w:hAnsi="Arial" w:cs="Arial"/>
                <w:spacing w:val="-5"/>
                <w:sz w:val="18"/>
                <w:szCs w:val="18"/>
              </w:rPr>
              <w:t xml:space="preserve"> </w:t>
            </w:r>
            <w:r w:rsidRPr="0088336B">
              <w:rPr>
                <w:rFonts w:ascii="Arial" w:hAnsi="Arial" w:cs="Arial"/>
                <w:spacing w:val="1"/>
                <w:sz w:val="18"/>
                <w:szCs w:val="18"/>
              </w:rPr>
              <w:t>da</w:t>
            </w:r>
            <w:r w:rsidRPr="0088336B">
              <w:rPr>
                <w:rFonts w:ascii="Arial" w:hAnsi="Arial" w:cs="Arial"/>
                <w:spacing w:val="-2"/>
                <w:sz w:val="18"/>
                <w:szCs w:val="18"/>
              </w:rPr>
              <w:t>n</w:t>
            </w:r>
            <w:r w:rsidRPr="0088336B">
              <w:rPr>
                <w:rFonts w:ascii="Arial" w:hAnsi="Arial" w:cs="Arial"/>
                <w:sz w:val="18"/>
                <w:szCs w:val="18"/>
              </w:rPr>
              <w:t>s</w:t>
            </w:r>
            <w:r w:rsidRPr="0088336B">
              <w:rPr>
                <w:rFonts w:ascii="Arial" w:hAnsi="Arial" w:cs="Arial"/>
                <w:spacing w:val="-2"/>
                <w:sz w:val="18"/>
                <w:szCs w:val="18"/>
              </w:rPr>
              <w:t xml:space="preserve"> </w:t>
            </w:r>
            <w:r w:rsidRPr="0088336B">
              <w:rPr>
                <w:rFonts w:ascii="Arial" w:hAnsi="Arial" w:cs="Arial"/>
                <w:spacing w:val="1"/>
                <w:sz w:val="18"/>
                <w:szCs w:val="18"/>
              </w:rPr>
              <w:t>l</w:t>
            </w:r>
            <w:r w:rsidRPr="0088336B">
              <w:rPr>
                <w:rFonts w:ascii="Arial" w:hAnsi="Arial" w:cs="Arial"/>
                <w:spacing w:val="-2"/>
                <w:sz w:val="18"/>
                <w:szCs w:val="18"/>
              </w:rPr>
              <w:t>e</w:t>
            </w:r>
            <w:r w:rsidRPr="0088336B">
              <w:rPr>
                <w:rFonts w:ascii="Arial" w:hAnsi="Arial" w:cs="Arial"/>
                <w:sz w:val="18"/>
                <w:szCs w:val="18"/>
              </w:rPr>
              <w:t xml:space="preserve">s </w:t>
            </w:r>
            <w:r w:rsidRPr="0088336B">
              <w:rPr>
                <w:rFonts w:ascii="Arial" w:hAnsi="Arial" w:cs="Arial"/>
                <w:spacing w:val="-2"/>
                <w:sz w:val="18"/>
                <w:szCs w:val="18"/>
              </w:rPr>
              <w:t>p</w:t>
            </w:r>
            <w:r w:rsidRPr="0088336B">
              <w:rPr>
                <w:rFonts w:ascii="Arial" w:hAnsi="Arial" w:cs="Arial"/>
                <w:spacing w:val="1"/>
                <w:sz w:val="18"/>
                <w:szCs w:val="18"/>
              </w:rPr>
              <w:t>oli</w:t>
            </w:r>
            <w:r w:rsidRPr="0088336B">
              <w:rPr>
                <w:rFonts w:ascii="Arial" w:hAnsi="Arial" w:cs="Arial"/>
                <w:spacing w:val="-2"/>
                <w:sz w:val="18"/>
                <w:szCs w:val="18"/>
              </w:rPr>
              <w:t>t</w:t>
            </w:r>
            <w:r w:rsidRPr="0088336B">
              <w:rPr>
                <w:rFonts w:ascii="Arial" w:hAnsi="Arial" w:cs="Arial"/>
                <w:spacing w:val="1"/>
                <w:sz w:val="18"/>
                <w:szCs w:val="18"/>
              </w:rPr>
              <w:t>iq</w:t>
            </w:r>
            <w:r w:rsidRPr="0088336B">
              <w:rPr>
                <w:rFonts w:ascii="Arial" w:hAnsi="Arial" w:cs="Arial"/>
                <w:spacing w:val="-2"/>
                <w:sz w:val="18"/>
                <w:szCs w:val="18"/>
              </w:rPr>
              <w:t>u</w:t>
            </w:r>
            <w:r w:rsidRPr="0088336B">
              <w:rPr>
                <w:rFonts w:ascii="Arial" w:hAnsi="Arial" w:cs="Arial"/>
                <w:spacing w:val="1"/>
                <w:sz w:val="18"/>
                <w:szCs w:val="18"/>
              </w:rPr>
              <w:t>e</w:t>
            </w:r>
            <w:r w:rsidRPr="0088336B">
              <w:rPr>
                <w:rFonts w:ascii="Arial" w:hAnsi="Arial" w:cs="Arial"/>
                <w:sz w:val="18"/>
                <w:szCs w:val="18"/>
              </w:rPr>
              <w:t>s</w:t>
            </w:r>
            <w:r w:rsidRPr="0088336B">
              <w:rPr>
                <w:rFonts w:ascii="Arial" w:hAnsi="Arial" w:cs="Arial"/>
                <w:spacing w:val="-6"/>
                <w:sz w:val="18"/>
                <w:szCs w:val="18"/>
              </w:rPr>
              <w:t xml:space="preserve"> </w:t>
            </w:r>
            <w:r w:rsidRPr="0088336B">
              <w:rPr>
                <w:rFonts w:ascii="Arial" w:hAnsi="Arial" w:cs="Arial"/>
                <w:spacing w:val="-2"/>
                <w:sz w:val="18"/>
                <w:szCs w:val="18"/>
              </w:rPr>
              <w:t>n</w:t>
            </w:r>
            <w:r w:rsidRPr="0088336B">
              <w:rPr>
                <w:rFonts w:ascii="Arial" w:hAnsi="Arial" w:cs="Arial"/>
                <w:spacing w:val="1"/>
                <w:sz w:val="18"/>
                <w:szCs w:val="18"/>
              </w:rPr>
              <w:t>a</w:t>
            </w:r>
            <w:r w:rsidRPr="0088336B">
              <w:rPr>
                <w:rFonts w:ascii="Arial" w:hAnsi="Arial" w:cs="Arial"/>
                <w:sz w:val="18"/>
                <w:szCs w:val="18"/>
              </w:rPr>
              <w:t>t</w:t>
            </w:r>
            <w:r w:rsidRPr="0088336B">
              <w:rPr>
                <w:rFonts w:ascii="Arial" w:hAnsi="Arial" w:cs="Arial"/>
                <w:spacing w:val="-2"/>
                <w:sz w:val="18"/>
                <w:szCs w:val="18"/>
              </w:rPr>
              <w:t>i</w:t>
            </w:r>
            <w:r w:rsidRPr="0088336B">
              <w:rPr>
                <w:rFonts w:ascii="Arial" w:hAnsi="Arial" w:cs="Arial"/>
                <w:spacing w:val="1"/>
                <w:sz w:val="18"/>
                <w:szCs w:val="18"/>
              </w:rPr>
              <w:t>ona</w:t>
            </w:r>
            <w:r w:rsidRPr="0088336B">
              <w:rPr>
                <w:rFonts w:ascii="Arial" w:hAnsi="Arial" w:cs="Arial"/>
                <w:spacing w:val="-2"/>
                <w:sz w:val="18"/>
                <w:szCs w:val="18"/>
              </w:rPr>
              <w:t>l</w:t>
            </w:r>
            <w:r w:rsidRPr="0088336B">
              <w:rPr>
                <w:rFonts w:ascii="Arial" w:hAnsi="Arial" w:cs="Arial"/>
                <w:spacing w:val="1"/>
                <w:sz w:val="18"/>
                <w:szCs w:val="18"/>
              </w:rPr>
              <w:t>e</w:t>
            </w:r>
            <w:r w:rsidRPr="0088336B">
              <w:rPr>
                <w:rFonts w:ascii="Arial" w:hAnsi="Arial" w:cs="Arial"/>
                <w:sz w:val="18"/>
                <w:szCs w:val="18"/>
              </w:rPr>
              <w:t>s</w:t>
            </w:r>
            <w:r w:rsidRPr="0088336B">
              <w:rPr>
                <w:rFonts w:ascii="Arial" w:hAnsi="Arial" w:cs="Arial"/>
                <w:spacing w:val="-9"/>
                <w:sz w:val="18"/>
                <w:szCs w:val="18"/>
              </w:rPr>
              <w:t xml:space="preserve"> </w:t>
            </w:r>
            <w:r w:rsidRPr="0088336B">
              <w:rPr>
                <w:rFonts w:ascii="Arial" w:hAnsi="Arial" w:cs="Arial"/>
                <w:spacing w:val="1"/>
                <w:sz w:val="18"/>
                <w:szCs w:val="18"/>
              </w:rPr>
              <w:t>e</w:t>
            </w:r>
            <w:r w:rsidRPr="0088336B">
              <w:rPr>
                <w:rFonts w:ascii="Arial" w:hAnsi="Arial" w:cs="Arial"/>
                <w:sz w:val="18"/>
                <w:szCs w:val="18"/>
              </w:rPr>
              <w:t xml:space="preserve">t </w:t>
            </w:r>
            <w:r w:rsidRPr="0088336B">
              <w:rPr>
                <w:rFonts w:ascii="Arial" w:hAnsi="Arial" w:cs="Arial"/>
                <w:spacing w:val="-2"/>
                <w:sz w:val="18"/>
                <w:szCs w:val="18"/>
              </w:rPr>
              <w:t>l</w:t>
            </w:r>
            <w:r w:rsidRPr="0088336B">
              <w:rPr>
                <w:rFonts w:ascii="Arial" w:hAnsi="Arial" w:cs="Arial"/>
                <w:sz w:val="18"/>
                <w:szCs w:val="18"/>
              </w:rPr>
              <w:t>a</w:t>
            </w:r>
            <w:r w:rsidRPr="0088336B">
              <w:rPr>
                <w:rFonts w:ascii="Arial" w:hAnsi="Arial" w:cs="Arial"/>
                <w:spacing w:val="-2"/>
                <w:sz w:val="18"/>
                <w:szCs w:val="18"/>
              </w:rPr>
              <w:t xml:space="preserve"> </w:t>
            </w:r>
            <w:r w:rsidRPr="0088336B">
              <w:rPr>
                <w:rFonts w:ascii="Arial" w:hAnsi="Arial" w:cs="Arial"/>
                <w:spacing w:val="1"/>
                <w:sz w:val="18"/>
                <w:szCs w:val="18"/>
              </w:rPr>
              <w:t>s</w:t>
            </w:r>
            <w:r w:rsidRPr="0088336B">
              <w:rPr>
                <w:rFonts w:ascii="Arial" w:hAnsi="Arial" w:cs="Arial"/>
                <w:sz w:val="18"/>
                <w:szCs w:val="18"/>
              </w:rPr>
              <w:t>tr</w:t>
            </w:r>
            <w:r w:rsidRPr="0088336B">
              <w:rPr>
                <w:rFonts w:ascii="Arial" w:hAnsi="Arial" w:cs="Arial"/>
                <w:spacing w:val="1"/>
                <w:sz w:val="18"/>
                <w:szCs w:val="18"/>
              </w:rPr>
              <w:t>a</w:t>
            </w:r>
            <w:r w:rsidRPr="0088336B">
              <w:rPr>
                <w:rFonts w:ascii="Arial" w:hAnsi="Arial" w:cs="Arial"/>
                <w:spacing w:val="-2"/>
                <w:sz w:val="18"/>
                <w:szCs w:val="18"/>
              </w:rPr>
              <w:t>t</w:t>
            </w:r>
            <w:r w:rsidRPr="0088336B">
              <w:rPr>
                <w:rFonts w:ascii="Arial" w:hAnsi="Arial" w:cs="Arial"/>
                <w:spacing w:val="1"/>
                <w:sz w:val="18"/>
                <w:szCs w:val="18"/>
              </w:rPr>
              <w:t>égi</w:t>
            </w:r>
            <w:r w:rsidRPr="0088336B">
              <w:rPr>
                <w:rFonts w:ascii="Arial" w:hAnsi="Arial" w:cs="Arial"/>
                <w:sz w:val="18"/>
                <w:szCs w:val="18"/>
              </w:rPr>
              <w:t>e</w:t>
            </w:r>
            <w:r w:rsidRPr="0088336B">
              <w:rPr>
                <w:rFonts w:ascii="Arial" w:hAnsi="Arial" w:cs="Arial"/>
                <w:spacing w:val="-8"/>
                <w:sz w:val="18"/>
                <w:szCs w:val="18"/>
              </w:rPr>
              <w:t xml:space="preserve"> </w:t>
            </w:r>
            <w:r w:rsidRPr="0088336B">
              <w:rPr>
                <w:rFonts w:ascii="Arial" w:hAnsi="Arial" w:cs="Arial"/>
                <w:spacing w:val="1"/>
                <w:sz w:val="18"/>
                <w:szCs w:val="18"/>
              </w:rPr>
              <w:t>b</w:t>
            </w:r>
            <w:r w:rsidRPr="0088336B">
              <w:rPr>
                <w:rFonts w:ascii="Arial" w:hAnsi="Arial" w:cs="Arial"/>
                <w:spacing w:val="-2"/>
                <w:sz w:val="18"/>
                <w:szCs w:val="18"/>
              </w:rPr>
              <w:t>e</w:t>
            </w:r>
            <w:r w:rsidRPr="0088336B">
              <w:rPr>
                <w:rFonts w:ascii="Arial" w:hAnsi="Arial" w:cs="Arial"/>
                <w:spacing w:val="1"/>
                <w:sz w:val="18"/>
                <w:szCs w:val="18"/>
              </w:rPr>
              <w:t>lge</w:t>
            </w:r>
            <w:r w:rsidRPr="0088336B">
              <w:rPr>
                <w:rFonts w:ascii="Arial" w:hAnsi="Arial" w:cs="Arial"/>
                <w:sz w:val="18"/>
                <w:szCs w:val="18"/>
              </w:rPr>
              <w:t>,</w:t>
            </w:r>
            <w:r w:rsidRPr="0088336B">
              <w:rPr>
                <w:rFonts w:ascii="Arial" w:hAnsi="Arial" w:cs="Arial"/>
                <w:spacing w:val="-7"/>
                <w:sz w:val="18"/>
                <w:szCs w:val="18"/>
              </w:rPr>
              <w:t xml:space="preserve"> </w:t>
            </w:r>
            <w:r w:rsidRPr="0088336B">
              <w:rPr>
                <w:rFonts w:ascii="Arial" w:hAnsi="Arial" w:cs="Arial"/>
                <w:spacing w:val="1"/>
                <w:sz w:val="18"/>
                <w:szCs w:val="18"/>
              </w:rPr>
              <w:t>sa</w:t>
            </w:r>
            <w:r w:rsidRPr="0088336B">
              <w:rPr>
                <w:rFonts w:ascii="Arial" w:hAnsi="Arial" w:cs="Arial"/>
                <w:spacing w:val="-2"/>
                <w:sz w:val="18"/>
                <w:szCs w:val="18"/>
              </w:rPr>
              <w:t>t</w:t>
            </w:r>
            <w:r w:rsidRPr="0088336B">
              <w:rPr>
                <w:rFonts w:ascii="Arial" w:hAnsi="Arial" w:cs="Arial"/>
                <w:spacing w:val="1"/>
                <w:sz w:val="18"/>
                <w:szCs w:val="18"/>
              </w:rPr>
              <w:t>is</w:t>
            </w:r>
            <w:r w:rsidRPr="0088336B">
              <w:rPr>
                <w:rFonts w:ascii="Arial" w:hAnsi="Arial" w:cs="Arial"/>
                <w:spacing w:val="-2"/>
                <w:sz w:val="18"/>
                <w:szCs w:val="18"/>
              </w:rPr>
              <w:t>f</w:t>
            </w:r>
            <w:r w:rsidRPr="0088336B">
              <w:rPr>
                <w:rFonts w:ascii="Arial" w:hAnsi="Arial" w:cs="Arial"/>
                <w:spacing w:val="1"/>
                <w:sz w:val="18"/>
                <w:szCs w:val="18"/>
              </w:rPr>
              <w:t>ai</w:t>
            </w:r>
            <w:r w:rsidRPr="0088336B">
              <w:rPr>
                <w:rFonts w:ascii="Arial" w:hAnsi="Arial" w:cs="Arial"/>
                <w:sz w:val="18"/>
                <w:szCs w:val="18"/>
              </w:rPr>
              <w:t>t</w:t>
            </w:r>
            <w:r w:rsidRPr="0088336B">
              <w:rPr>
                <w:rFonts w:ascii="Arial" w:hAnsi="Arial" w:cs="Arial"/>
                <w:spacing w:val="-8"/>
                <w:sz w:val="18"/>
                <w:szCs w:val="18"/>
              </w:rPr>
              <w:t xml:space="preserve"> </w:t>
            </w:r>
            <w:r w:rsidRPr="0088336B">
              <w:rPr>
                <w:rFonts w:ascii="Arial" w:hAnsi="Arial" w:cs="Arial"/>
                <w:spacing w:val="1"/>
                <w:sz w:val="18"/>
                <w:szCs w:val="18"/>
              </w:rPr>
              <w:t>au</w:t>
            </w:r>
            <w:r w:rsidRPr="0088336B">
              <w:rPr>
                <w:rFonts w:ascii="Arial" w:hAnsi="Arial" w:cs="Arial"/>
                <w:sz w:val="18"/>
                <w:szCs w:val="18"/>
              </w:rPr>
              <w:t xml:space="preserve">x </w:t>
            </w:r>
            <w:r w:rsidRPr="0088336B">
              <w:rPr>
                <w:rFonts w:ascii="Arial" w:hAnsi="Arial" w:cs="Arial"/>
                <w:spacing w:val="1"/>
                <w:sz w:val="18"/>
                <w:szCs w:val="18"/>
              </w:rPr>
              <w:t>enga</w:t>
            </w:r>
            <w:r w:rsidRPr="0088336B">
              <w:rPr>
                <w:rFonts w:ascii="Arial" w:hAnsi="Arial" w:cs="Arial"/>
                <w:spacing w:val="-2"/>
                <w:sz w:val="18"/>
                <w:szCs w:val="18"/>
              </w:rPr>
              <w:t>g</w:t>
            </w:r>
            <w:r w:rsidRPr="0088336B">
              <w:rPr>
                <w:rFonts w:ascii="Arial" w:hAnsi="Arial" w:cs="Arial"/>
                <w:spacing w:val="1"/>
                <w:sz w:val="18"/>
                <w:szCs w:val="18"/>
              </w:rPr>
              <w:t>e</w:t>
            </w:r>
            <w:r w:rsidRPr="0088336B">
              <w:rPr>
                <w:rFonts w:ascii="Arial" w:hAnsi="Arial" w:cs="Arial"/>
                <w:spacing w:val="-1"/>
                <w:sz w:val="18"/>
                <w:szCs w:val="18"/>
              </w:rPr>
              <w:t>m</w:t>
            </w:r>
            <w:r w:rsidRPr="0088336B">
              <w:rPr>
                <w:rFonts w:ascii="Arial" w:hAnsi="Arial" w:cs="Arial"/>
                <w:spacing w:val="1"/>
                <w:sz w:val="18"/>
                <w:szCs w:val="18"/>
              </w:rPr>
              <w:t>en</w:t>
            </w:r>
            <w:r w:rsidRPr="0088336B">
              <w:rPr>
                <w:rFonts w:ascii="Arial" w:hAnsi="Arial" w:cs="Arial"/>
                <w:spacing w:val="-4"/>
                <w:sz w:val="18"/>
                <w:szCs w:val="18"/>
              </w:rPr>
              <w:t>t</w:t>
            </w:r>
            <w:r w:rsidRPr="0088336B">
              <w:rPr>
                <w:rFonts w:ascii="Arial" w:hAnsi="Arial" w:cs="Arial"/>
                <w:sz w:val="18"/>
                <w:szCs w:val="18"/>
              </w:rPr>
              <w:t>s</w:t>
            </w:r>
            <w:r w:rsidRPr="0088336B">
              <w:rPr>
                <w:rFonts w:ascii="Arial" w:hAnsi="Arial" w:cs="Arial"/>
                <w:spacing w:val="-9"/>
                <w:sz w:val="18"/>
                <w:szCs w:val="18"/>
              </w:rPr>
              <w:t xml:space="preserve"> </w:t>
            </w:r>
            <w:r w:rsidRPr="0088336B">
              <w:rPr>
                <w:rFonts w:ascii="Arial" w:hAnsi="Arial" w:cs="Arial"/>
                <w:spacing w:val="1"/>
                <w:sz w:val="18"/>
                <w:szCs w:val="18"/>
              </w:rPr>
              <w:t>e</w:t>
            </w:r>
            <w:r w:rsidRPr="0088336B">
              <w:rPr>
                <w:rFonts w:ascii="Arial" w:hAnsi="Arial" w:cs="Arial"/>
                <w:sz w:val="18"/>
                <w:szCs w:val="18"/>
              </w:rPr>
              <w:t>n</w:t>
            </w:r>
            <w:r w:rsidRPr="0088336B">
              <w:rPr>
                <w:rFonts w:ascii="Arial" w:hAnsi="Arial" w:cs="Arial"/>
                <w:spacing w:val="-3"/>
                <w:sz w:val="18"/>
                <w:szCs w:val="18"/>
              </w:rPr>
              <w:t xml:space="preserve"> </w:t>
            </w:r>
            <w:r w:rsidRPr="0088336B">
              <w:rPr>
                <w:rFonts w:ascii="Arial" w:hAnsi="Arial" w:cs="Arial"/>
                <w:spacing w:val="1"/>
                <w:sz w:val="18"/>
                <w:szCs w:val="18"/>
              </w:rPr>
              <w:t>ma</w:t>
            </w:r>
            <w:r w:rsidRPr="0088336B">
              <w:rPr>
                <w:rFonts w:ascii="Arial" w:hAnsi="Arial" w:cs="Arial"/>
                <w:spacing w:val="-2"/>
                <w:sz w:val="18"/>
                <w:szCs w:val="18"/>
              </w:rPr>
              <w:t>t</w:t>
            </w:r>
            <w:r w:rsidRPr="0088336B">
              <w:rPr>
                <w:rFonts w:ascii="Arial" w:hAnsi="Arial" w:cs="Arial"/>
                <w:spacing w:val="1"/>
                <w:sz w:val="18"/>
                <w:szCs w:val="18"/>
              </w:rPr>
              <w:t>iè</w:t>
            </w:r>
            <w:r w:rsidRPr="0088336B">
              <w:rPr>
                <w:rFonts w:ascii="Arial" w:hAnsi="Arial" w:cs="Arial"/>
                <w:sz w:val="18"/>
                <w:szCs w:val="18"/>
              </w:rPr>
              <w:t>re</w:t>
            </w:r>
            <w:r w:rsidRPr="0088336B">
              <w:rPr>
                <w:rFonts w:ascii="Arial" w:hAnsi="Arial" w:cs="Arial"/>
                <w:spacing w:val="-7"/>
                <w:sz w:val="18"/>
                <w:szCs w:val="18"/>
              </w:rPr>
              <w:t xml:space="preserve"> </w:t>
            </w:r>
            <w:r w:rsidRPr="0088336B">
              <w:rPr>
                <w:rFonts w:ascii="Arial" w:hAnsi="Arial" w:cs="Arial"/>
                <w:spacing w:val="1"/>
                <w:sz w:val="18"/>
                <w:szCs w:val="18"/>
              </w:rPr>
              <w:t>d’</w:t>
            </w:r>
            <w:r w:rsidRPr="0088336B">
              <w:rPr>
                <w:rFonts w:ascii="Arial" w:hAnsi="Arial" w:cs="Arial"/>
                <w:spacing w:val="-2"/>
                <w:sz w:val="18"/>
                <w:szCs w:val="18"/>
              </w:rPr>
              <w:t>ef</w:t>
            </w:r>
            <w:r w:rsidRPr="0088336B">
              <w:rPr>
                <w:rFonts w:ascii="Arial" w:hAnsi="Arial" w:cs="Arial"/>
                <w:sz w:val="18"/>
                <w:szCs w:val="18"/>
              </w:rPr>
              <w:t>f</w:t>
            </w:r>
            <w:r w:rsidRPr="0088336B">
              <w:rPr>
                <w:rFonts w:ascii="Arial" w:hAnsi="Arial" w:cs="Arial"/>
                <w:spacing w:val="-2"/>
                <w:sz w:val="18"/>
                <w:szCs w:val="18"/>
              </w:rPr>
              <w:t>i</w:t>
            </w:r>
            <w:r w:rsidRPr="0088336B">
              <w:rPr>
                <w:rFonts w:ascii="Arial" w:hAnsi="Arial" w:cs="Arial"/>
                <w:spacing w:val="1"/>
                <w:sz w:val="18"/>
                <w:szCs w:val="18"/>
              </w:rPr>
              <w:t>ca</w:t>
            </w:r>
            <w:r w:rsidRPr="0088336B">
              <w:rPr>
                <w:rFonts w:ascii="Arial" w:hAnsi="Arial" w:cs="Arial"/>
                <w:spacing w:val="-1"/>
                <w:sz w:val="18"/>
                <w:szCs w:val="18"/>
              </w:rPr>
              <w:t>c</w:t>
            </w:r>
            <w:r w:rsidRPr="0088336B">
              <w:rPr>
                <w:rFonts w:ascii="Arial" w:hAnsi="Arial" w:cs="Arial"/>
                <w:spacing w:val="1"/>
                <w:sz w:val="18"/>
                <w:szCs w:val="18"/>
              </w:rPr>
              <w:t>i</w:t>
            </w:r>
            <w:r w:rsidRPr="0088336B">
              <w:rPr>
                <w:rFonts w:ascii="Arial" w:hAnsi="Arial" w:cs="Arial"/>
                <w:sz w:val="18"/>
                <w:szCs w:val="18"/>
              </w:rPr>
              <w:t>té</w:t>
            </w:r>
            <w:r w:rsidRPr="0088336B">
              <w:rPr>
                <w:rFonts w:ascii="Arial" w:hAnsi="Arial" w:cs="Arial"/>
                <w:spacing w:val="-9"/>
                <w:sz w:val="18"/>
                <w:szCs w:val="18"/>
              </w:rPr>
              <w:t xml:space="preserve"> </w:t>
            </w:r>
            <w:r w:rsidRPr="0088336B">
              <w:rPr>
                <w:rFonts w:ascii="Arial" w:hAnsi="Arial" w:cs="Arial"/>
                <w:spacing w:val="1"/>
                <w:sz w:val="18"/>
                <w:szCs w:val="18"/>
              </w:rPr>
              <w:t>d</w:t>
            </w:r>
            <w:r w:rsidRPr="0088336B">
              <w:rPr>
                <w:rFonts w:ascii="Arial" w:hAnsi="Arial" w:cs="Arial"/>
                <w:sz w:val="18"/>
                <w:szCs w:val="18"/>
              </w:rPr>
              <w:t>e</w:t>
            </w:r>
            <w:r w:rsidRPr="0088336B">
              <w:rPr>
                <w:rFonts w:ascii="Arial" w:hAnsi="Arial" w:cs="Arial"/>
                <w:spacing w:val="-1"/>
                <w:sz w:val="18"/>
                <w:szCs w:val="18"/>
              </w:rPr>
              <w:t xml:space="preserve"> </w:t>
            </w:r>
            <w:r w:rsidRPr="0088336B">
              <w:rPr>
                <w:rFonts w:ascii="Arial" w:hAnsi="Arial" w:cs="Arial"/>
                <w:spacing w:val="-2"/>
                <w:sz w:val="18"/>
                <w:szCs w:val="18"/>
              </w:rPr>
              <w:t>l</w:t>
            </w:r>
            <w:r w:rsidRPr="0088336B">
              <w:rPr>
                <w:rFonts w:ascii="Arial" w:hAnsi="Arial" w:cs="Arial"/>
                <w:spacing w:val="1"/>
                <w:sz w:val="18"/>
                <w:szCs w:val="18"/>
              </w:rPr>
              <w:t>’a</w:t>
            </w:r>
            <w:r w:rsidRPr="0088336B">
              <w:rPr>
                <w:rFonts w:ascii="Arial" w:hAnsi="Arial" w:cs="Arial"/>
                <w:spacing w:val="-2"/>
                <w:sz w:val="18"/>
                <w:szCs w:val="18"/>
              </w:rPr>
              <w:t>i</w:t>
            </w:r>
            <w:r w:rsidRPr="0088336B">
              <w:rPr>
                <w:rFonts w:ascii="Arial" w:hAnsi="Arial" w:cs="Arial"/>
                <w:spacing w:val="1"/>
                <w:sz w:val="18"/>
                <w:szCs w:val="18"/>
              </w:rPr>
              <w:t>de</w:t>
            </w:r>
            <w:r w:rsidRPr="0088336B">
              <w:rPr>
                <w:rFonts w:ascii="Arial" w:hAnsi="Arial" w:cs="Arial"/>
                <w:sz w:val="18"/>
                <w:szCs w:val="18"/>
              </w:rPr>
              <w:t>,</w:t>
            </w:r>
            <w:r w:rsidRPr="0088336B">
              <w:rPr>
                <w:rFonts w:ascii="Arial" w:hAnsi="Arial" w:cs="Arial"/>
                <w:spacing w:val="-4"/>
                <w:sz w:val="18"/>
                <w:szCs w:val="18"/>
              </w:rPr>
              <w:t xml:space="preserve"> </w:t>
            </w:r>
            <w:r w:rsidRPr="0088336B">
              <w:rPr>
                <w:rFonts w:ascii="Arial" w:hAnsi="Arial" w:cs="Arial"/>
                <w:spacing w:val="1"/>
                <w:sz w:val="18"/>
                <w:szCs w:val="18"/>
              </w:rPr>
              <w:t>e</w:t>
            </w:r>
            <w:r w:rsidRPr="0088336B">
              <w:rPr>
                <w:rFonts w:ascii="Arial" w:hAnsi="Arial" w:cs="Arial"/>
                <w:spacing w:val="-4"/>
                <w:sz w:val="18"/>
                <w:szCs w:val="18"/>
              </w:rPr>
              <w:t>x</w:t>
            </w:r>
            <w:r w:rsidRPr="0088336B">
              <w:rPr>
                <w:rFonts w:ascii="Arial" w:hAnsi="Arial" w:cs="Arial"/>
                <w:sz w:val="18"/>
                <w:szCs w:val="18"/>
              </w:rPr>
              <w:t>tr</w:t>
            </w:r>
            <w:r w:rsidRPr="0088336B">
              <w:rPr>
                <w:rFonts w:ascii="Arial" w:hAnsi="Arial" w:cs="Arial"/>
                <w:spacing w:val="1"/>
                <w:sz w:val="18"/>
                <w:szCs w:val="18"/>
              </w:rPr>
              <w:t>êm</w:t>
            </w:r>
            <w:r w:rsidRPr="0088336B">
              <w:rPr>
                <w:rFonts w:ascii="Arial" w:hAnsi="Arial" w:cs="Arial"/>
                <w:spacing w:val="-2"/>
                <w:sz w:val="18"/>
                <w:szCs w:val="18"/>
              </w:rPr>
              <w:t>e</w:t>
            </w:r>
            <w:r w:rsidRPr="0088336B">
              <w:rPr>
                <w:rFonts w:ascii="Arial" w:hAnsi="Arial" w:cs="Arial"/>
                <w:spacing w:val="1"/>
                <w:sz w:val="18"/>
                <w:szCs w:val="18"/>
              </w:rPr>
              <w:t>men</w:t>
            </w:r>
            <w:r w:rsidRPr="0088336B">
              <w:rPr>
                <w:rFonts w:ascii="Arial" w:hAnsi="Arial" w:cs="Arial"/>
                <w:sz w:val="18"/>
                <w:szCs w:val="18"/>
              </w:rPr>
              <w:t>t</w:t>
            </w:r>
            <w:r w:rsidRPr="0088336B">
              <w:rPr>
                <w:rFonts w:ascii="Arial" w:hAnsi="Arial" w:cs="Arial"/>
                <w:spacing w:val="-14"/>
                <w:sz w:val="18"/>
                <w:szCs w:val="18"/>
              </w:rPr>
              <w:t xml:space="preserve"> </w:t>
            </w:r>
            <w:r w:rsidRPr="0088336B">
              <w:rPr>
                <w:rFonts w:ascii="Arial" w:hAnsi="Arial" w:cs="Arial"/>
                <w:spacing w:val="1"/>
                <w:sz w:val="18"/>
                <w:szCs w:val="18"/>
              </w:rPr>
              <w:t>pe</w:t>
            </w:r>
            <w:r w:rsidRPr="0088336B">
              <w:rPr>
                <w:rFonts w:ascii="Arial" w:hAnsi="Arial" w:cs="Arial"/>
                <w:sz w:val="18"/>
                <w:szCs w:val="18"/>
              </w:rPr>
              <w:t>rt</w:t>
            </w:r>
            <w:r w:rsidRPr="0088336B">
              <w:rPr>
                <w:rFonts w:ascii="Arial" w:hAnsi="Arial" w:cs="Arial"/>
                <w:spacing w:val="1"/>
                <w:sz w:val="18"/>
                <w:szCs w:val="18"/>
              </w:rPr>
              <w:t>i</w:t>
            </w:r>
            <w:r w:rsidRPr="0088336B">
              <w:rPr>
                <w:rFonts w:ascii="Arial" w:hAnsi="Arial" w:cs="Arial"/>
                <w:spacing w:val="-2"/>
                <w:sz w:val="18"/>
                <w:szCs w:val="18"/>
              </w:rPr>
              <w:t>n</w:t>
            </w:r>
            <w:r w:rsidRPr="0088336B">
              <w:rPr>
                <w:rFonts w:ascii="Arial" w:hAnsi="Arial" w:cs="Arial"/>
                <w:spacing w:val="1"/>
                <w:sz w:val="18"/>
                <w:szCs w:val="18"/>
              </w:rPr>
              <w:t>en</w:t>
            </w:r>
            <w:r w:rsidRPr="0088336B">
              <w:rPr>
                <w:rFonts w:ascii="Arial" w:hAnsi="Arial" w:cs="Arial"/>
                <w:sz w:val="18"/>
                <w:szCs w:val="18"/>
              </w:rPr>
              <w:t>t</w:t>
            </w:r>
            <w:r w:rsidRPr="0088336B">
              <w:rPr>
                <w:rFonts w:ascii="Arial" w:hAnsi="Arial" w:cs="Arial"/>
                <w:spacing w:val="-9"/>
                <w:sz w:val="18"/>
                <w:szCs w:val="18"/>
              </w:rPr>
              <w:t xml:space="preserve"> </w:t>
            </w:r>
            <w:r w:rsidRPr="0088336B">
              <w:rPr>
                <w:rFonts w:ascii="Arial" w:hAnsi="Arial" w:cs="Arial"/>
                <w:spacing w:val="-2"/>
                <w:sz w:val="18"/>
                <w:szCs w:val="18"/>
              </w:rPr>
              <w:t>p</w:t>
            </w:r>
            <w:r w:rsidRPr="0088336B">
              <w:rPr>
                <w:rFonts w:ascii="Arial" w:hAnsi="Arial" w:cs="Arial"/>
                <w:spacing w:val="1"/>
                <w:sz w:val="18"/>
                <w:szCs w:val="18"/>
              </w:rPr>
              <w:t>a</w:t>
            </w:r>
            <w:r w:rsidRPr="0088336B">
              <w:rPr>
                <w:rFonts w:ascii="Arial" w:hAnsi="Arial" w:cs="Arial"/>
                <w:sz w:val="18"/>
                <w:szCs w:val="18"/>
              </w:rPr>
              <w:t>r</w:t>
            </w:r>
            <w:r w:rsidRPr="0088336B">
              <w:rPr>
                <w:rFonts w:ascii="Arial" w:hAnsi="Arial" w:cs="Arial"/>
                <w:spacing w:val="-3"/>
                <w:sz w:val="18"/>
                <w:szCs w:val="18"/>
              </w:rPr>
              <w:t xml:space="preserve"> </w:t>
            </w:r>
            <w:r w:rsidRPr="0088336B">
              <w:rPr>
                <w:rFonts w:ascii="Arial" w:hAnsi="Arial" w:cs="Arial"/>
                <w:sz w:val="18"/>
                <w:szCs w:val="18"/>
              </w:rPr>
              <w:t>r</w:t>
            </w:r>
            <w:r w:rsidRPr="0088336B">
              <w:rPr>
                <w:rFonts w:ascii="Arial" w:hAnsi="Arial" w:cs="Arial"/>
                <w:spacing w:val="-2"/>
                <w:sz w:val="18"/>
                <w:szCs w:val="18"/>
              </w:rPr>
              <w:t>a</w:t>
            </w:r>
            <w:r w:rsidRPr="0088336B">
              <w:rPr>
                <w:rFonts w:ascii="Arial" w:hAnsi="Arial" w:cs="Arial"/>
                <w:spacing w:val="1"/>
                <w:sz w:val="18"/>
                <w:szCs w:val="18"/>
              </w:rPr>
              <w:t>ppo</w:t>
            </w:r>
            <w:r w:rsidRPr="0088336B">
              <w:rPr>
                <w:rFonts w:ascii="Arial" w:hAnsi="Arial" w:cs="Arial"/>
                <w:sz w:val="18"/>
                <w:szCs w:val="18"/>
              </w:rPr>
              <w:t>rt</w:t>
            </w:r>
            <w:r w:rsidRPr="0088336B">
              <w:rPr>
                <w:rFonts w:ascii="Arial" w:hAnsi="Arial" w:cs="Arial"/>
                <w:spacing w:val="-8"/>
                <w:sz w:val="18"/>
                <w:szCs w:val="18"/>
              </w:rPr>
              <w:t xml:space="preserve"> </w:t>
            </w:r>
            <w:r w:rsidRPr="0088336B">
              <w:rPr>
                <w:rFonts w:ascii="Arial" w:hAnsi="Arial" w:cs="Arial"/>
                <w:spacing w:val="1"/>
                <w:sz w:val="18"/>
                <w:szCs w:val="18"/>
              </w:rPr>
              <w:t>au</w:t>
            </w:r>
            <w:r w:rsidRPr="0088336B">
              <w:rPr>
                <w:rFonts w:ascii="Arial" w:hAnsi="Arial" w:cs="Arial"/>
                <w:sz w:val="18"/>
                <w:szCs w:val="18"/>
              </w:rPr>
              <w:t>x</w:t>
            </w:r>
            <w:r w:rsidRPr="0088336B">
              <w:rPr>
                <w:rFonts w:ascii="Arial" w:hAnsi="Arial" w:cs="Arial"/>
                <w:spacing w:val="-6"/>
                <w:sz w:val="18"/>
                <w:szCs w:val="18"/>
              </w:rPr>
              <w:t xml:space="preserve"> </w:t>
            </w:r>
            <w:r w:rsidRPr="0088336B">
              <w:rPr>
                <w:rFonts w:ascii="Arial" w:hAnsi="Arial" w:cs="Arial"/>
                <w:spacing w:val="1"/>
                <w:sz w:val="18"/>
                <w:szCs w:val="18"/>
              </w:rPr>
              <w:t>bes</w:t>
            </w:r>
            <w:r w:rsidRPr="0088336B">
              <w:rPr>
                <w:rFonts w:ascii="Arial" w:hAnsi="Arial" w:cs="Arial"/>
                <w:spacing w:val="-2"/>
                <w:sz w:val="18"/>
                <w:szCs w:val="18"/>
              </w:rPr>
              <w:t>oi</w:t>
            </w:r>
            <w:r w:rsidRPr="0088336B">
              <w:rPr>
                <w:rFonts w:ascii="Arial" w:hAnsi="Arial" w:cs="Arial"/>
                <w:spacing w:val="1"/>
                <w:sz w:val="18"/>
                <w:szCs w:val="18"/>
              </w:rPr>
              <w:t>n</w:t>
            </w:r>
            <w:r w:rsidRPr="0088336B">
              <w:rPr>
                <w:rFonts w:ascii="Arial" w:hAnsi="Arial" w:cs="Arial"/>
                <w:sz w:val="18"/>
                <w:szCs w:val="18"/>
              </w:rPr>
              <w:t>s</w:t>
            </w:r>
            <w:r w:rsidRPr="0088336B">
              <w:rPr>
                <w:rFonts w:ascii="Arial" w:hAnsi="Arial" w:cs="Arial"/>
                <w:spacing w:val="-4"/>
                <w:sz w:val="18"/>
                <w:szCs w:val="18"/>
              </w:rPr>
              <w:t xml:space="preserve"> </w:t>
            </w:r>
            <w:r w:rsidRPr="0088336B">
              <w:rPr>
                <w:rFonts w:ascii="Arial" w:hAnsi="Arial" w:cs="Arial"/>
                <w:spacing w:val="-2"/>
                <w:sz w:val="18"/>
                <w:szCs w:val="18"/>
              </w:rPr>
              <w:t>d</w:t>
            </w:r>
            <w:r w:rsidRPr="0088336B">
              <w:rPr>
                <w:rFonts w:ascii="Arial" w:hAnsi="Arial" w:cs="Arial"/>
                <w:sz w:val="18"/>
                <w:szCs w:val="18"/>
              </w:rPr>
              <w:t xml:space="preserve">u </w:t>
            </w:r>
            <w:r w:rsidRPr="0088336B">
              <w:rPr>
                <w:rFonts w:ascii="Arial" w:hAnsi="Arial" w:cs="Arial"/>
                <w:spacing w:val="1"/>
                <w:sz w:val="18"/>
                <w:szCs w:val="18"/>
              </w:rPr>
              <w:t>g</w:t>
            </w:r>
            <w:r w:rsidRPr="0088336B">
              <w:rPr>
                <w:rFonts w:ascii="Arial" w:hAnsi="Arial" w:cs="Arial"/>
                <w:sz w:val="18"/>
                <w:szCs w:val="18"/>
              </w:rPr>
              <w:t>r</w:t>
            </w:r>
            <w:r w:rsidRPr="0088336B">
              <w:rPr>
                <w:rFonts w:ascii="Arial" w:hAnsi="Arial" w:cs="Arial"/>
                <w:spacing w:val="1"/>
                <w:sz w:val="18"/>
                <w:szCs w:val="18"/>
              </w:rPr>
              <w:t>oup</w:t>
            </w:r>
            <w:r w:rsidRPr="0088336B">
              <w:rPr>
                <w:rFonts w:ascii="Arial" w:hAnsi="Arial" w:cs="Arial"/>
                <w:sz w:val="18"/>
                <w:szCs w:val="18"/>
              </w:rPr>
              <w:t>e</w:t>
            </w:r>
            <w:r w:rsidRPr="0088336B">
              <w:rPr>
                <w:rFonts w:ascii="Arial" w:hAnsi="Arial" w:cs="Arial"/>
                <w:spacing w:val="-7"/>
                <w:sz w:val="18"/>
                <w:szCs w:val="18"/>
              </w:rPr>
              <w:t xml:space="preserve"> </w:t>
            </w:r>
            <w:r w:rsidRPr="0088336B">
              <w:rPr>
                <w:rFonts w:ascii="Arial" w:hAnsi="Arial" w:cs="Arial"/>
                <w:spacing w:val="1"/>
                <w:sz w:val="18"/>
                <w:szCs w:val="18"/>
              </w:rPr>
              <w:t>c</w:t>
            </w:r>
            <w:r w:rsidRPr="0088336B">
              <w:rPr>
                <w:rFonts w:ascii="Arial" w:hAnsi="Arial" w:cs="Arial"/>
                <w:spacing w:val="-2"/>
                <w:sz w:val="18"/>
                <w:szCs w:val="18"/>
              </w:rPr>
              <w:t>i</w:t>
            </w:r>
            <w:r w:rsidRPr="0088336B">
              <w:rPr>
                <w:rFonts w:ascii="Arial" w:hAnsi="Arial" w:cs="Arial"/>
                <w:spacing w:val="1"/>
                <w:sz w:val="18"/>
                <w:szCs w:val="18"/>
              </w:rPr>
              <w:t>bl</w:t>
            </w:r>
            <w:r w:rsidRPr="0088336B">
              <w:rPr>
                <w:rFonts w:ascii="Arial" w:hAnsi="Arial" w:cs="Arial"/>
                <w:spacing w:val="-2"/>
                <w:sz w:val="18"/>
                <w:szCs w:val="18"/>
              </w:rPr>
              <w:t>e</w:t>
            </w:r>
            <w:r w:rsidRPr="0088336B">
              <w:rPr>
                <w:rFonts w:ascii="Arial" w:hAnsi="Arial" w:cs="Arial"/>
                <w:sz w:val="18"/>
                <w:szCs w:val="18"/>
              </w:rPr>
              <w:t>.</w:t>
            </w:r>
          </w:p>
        </w:tc>
      </w:tr>
      <w:tr w:rsidR="009C570B" w:rsidRPr="0088336B" w:rsidTr="009C570B">
        <w:trPr>
          <w:trHeight w:hRule="exact" w:val="631"/>
        </w:trPr>
        <w:tc>
          <w:tcPr>
            <w:tcW w:w="403" w:type="dxa"/>
            <w:tcBorders>
              <w:top w:val="single" w:sz="4" w:space="0" w:color="000000"/>
              <w:left w:val="single" w:sz="8" w:space="0" w:color="000000"/>
              <w:bottom w:val="single" w:sz="4" w:space="0" w:color="000000"/>
              <w:right w:val="single" w:sz="4" w:space="0" w:color="000000"/>
            </w:tcBorders>
            <w:vAlign w:val="center"/>
          </w:tcPr>
          <w:p w:rsidR="009C570B" w:rsidRPr="00B87558" w:rsidRDefault="009C570B" w:rsidP="009C570B">
            <w:pPr>
              <w:widowControl w:val="0"/>
              <w:autoSpaceDE w:val="0"/>
              <w:autoSpaceDN w:val="0"/>
              <w:adjustRightInd w:val="0"/>
              <w:spacing w:after="0" w:line="240" w:lineRule="auto"/>
              <w:ind w:left="112" w:right="98"/>
              <w:jc w:val="center"/>
              <w:rPr>
                <w:rFonts w:ascii="Times New Roman" w:hAnsi="Times New Roman"/>
                <w:b/>
                <w:sz w:val="24"/>
                <w:szCs w:val="24"/>
              </w:rPr>
            </w:pPr>
            <w:r w:rsidRPr="00B87558">
              <w:rPr>
                <w:rFonts w:ascii="Arial" w:hAnsi="Arial" w:cs="Arial"/>
                <w:b/>
                <w:w w:val="99"/>
                <w:sz w:val="24"/>
                <w:szCs w:val="18"/>
              </w:rPr>
              <w:t>x</w:t>
            </w:r>
          </w:p>
        </w:tc>
        <w:tc>
          <w:tcPr>
            <w:tcW w:w="446" w:type="dxa"/>
            <w:tcBorders>
              <w:top w:val="single" w:sz="4" w:space="0" w:color="000000"/>
              <w:left w:val="single" w:sz="4" w:space="0" w:color="000000"/>
              <w:bottom w:val="single" w:sz="4" w:space="0" w:color="000000"/>
              <w:right w:val="single" w:sz="4" w:space="0" w:color="000000"/>
            </w:tcBorders>
            <w:shd w:val="clear" w:color="auto" w:fill="FFFF00"/>
          </w:tcPr>
          <w:p w:rsidR="009C570B" w:rsidRPr="0088336B" w:rsidRDefault="009C570B" w:rsidP="009C570B">
            <w:pPr>
              <w:widowControl w:val="0"/>
              <w:autoSpaceDE w:val="0"/>
              <w:autoSpaceDN w:val="0"/>
              <w:adjustRightInd w:val="0"/>
              <w:spacing w:before="10" w:after="0" w:line="190" w:lineRule="exact"/>
              <w:rPr>
                <w:rFonts w:ascii="Times New Roman" w:hAnsi="Times New Roman"/>
                <w:sz w:val="19"/>
                <w:szCs w:val="19"/>
              </w:rPr>
            </w:pPr>
          </w:p>
          <w:p w:rsidR="009C570B" w:rsidRPr="0088336B" w:rsidRDefault="009C570B" w:rsidP="009C570B">
            <w:pPr>
              <w:widowControl w:val="0"/>
              <w:autoSpaceDE w:val="0"/>
              <w:autoSpaceDN w:val="0"/>
              <w:adjustRightInd w:val="0"/>
              <w:spacing w:after="0" w:line="240" w:lineRule="auto"/>
              <w:ind w:left="100" w:right="-20"/>
              <w:rPr>
                <w:rFonts w:ascii="Times New Roman" w:hAnsi="Times New Roman"/>
                <w:sz w:val="24"/>
                <w:szCs w:val="24"/>
              </w:rPr>
            </w:pPr>
            <w:r w:rsidRPr="0088336B">
              <w:rPr>
                <w:rFonts w:ascii="Arial" w:hAnsi="Arial" w:cs="Arial"/>
                <w:b/>
                <w:bCs/>
                <w:sz w:val="18"/>
                <w:szCs w:val="18"/>
              </w:rPr>
              <w:t>B</w:t>
            </w:r>
          </w:p>
        </w:tc>
        <w:tc>
          <w:tcPr>
            <w:tcW w:w="7949" w:type="dxa"/>
            <w:gridSpan w:val="5"/>
            <w:tcBorders>
              <w:top w:val="single" w:sz="4" w:space="0" w:color="000000"/>
              <w:left w:val="single" w:sz="4" w:space="0" w:color="000000"/>
              <w:bottom w:val="single" w:sz="4" w:space="0" w:color="000000"/>
              <w:right w:val="single" w:sz="8" w:space="0" w:color="000000"/>
            </w:tcBorders>
          </w:tcPr>
          <w:p w:rsidR="009C570B" w:rsidRPr="0088336B" w:rsidRDefault="009C570B" w:rsidP="009C570B">
            <w:pPr>
              <w:widowControl w:val="0"/>
              <w:autoSpaceDE w:val="0"/>
              <w:autoSpaceDN w:val="0"/>
              <w:adjustRightInd w:val="0"/>
              <w:spacing w:before="2" w:after="0" w:line="206" w:lineRule="exact"/>
              <w:ind w:left="102" w:right="504"/>
              <w:rPr>
                <w:rFonts w:ascii="Times New Roman" w:hAnsi="Times New Roman"/>
                <w:sz w:val="24"/>
                <w:szCs w:val="24"/>
              </w:rPr>
            </w:pPr>
            <w:r w:rsidRPr="0088336B">
              <w:rPr>
                <w:rFonts w:ascii="Arial" w:hAnsi="Arial" w:cs="Arial"/>
                <w:sz w:val="18"/>
                <w:szCs w:val="18"/>
              </w:rPr>
              <w:t>S</w:t>
            </w:r>
            <w:r w:rsidRPr="0088336B">
              <w:rPr>
                <w:rFonts w:ascii="Arial" w:hAnsi="Arial" w:cs="Arial"/>
                <w:spacing w:val="1"/>
                <w:sz w:val="18"/>
                <w:szCs w:val="18"/>
              </w:rPr>
              <w:t>’in</w:t>
            </w:r>
            <w:r w:rsidRPr="0088336B">
              <w:rPr>
                <w:rFonts w:ascii="Arial" w:hAnsi="Arial" w:cs="Arial"/>
                <w:spacing w:val="-1"/>
                <w:sz w:val="18"/>
                <w:szCs w:val="18"/>
              </w:rPr>
              <w:t>s</w:t>
            </w:r>
            <w:r w:rsidRPr="0088336B">
              <w:rPr>
                <w:rFonts w:ascii="Arial" w:hAnsi="Arial" w:cs="Arial"/>
                <w:spacing w:val="1"/>
                <w:sz w:val="18"/>
                <w:szCs w:val="18"/>
              </w:rPr>
              <w:t>c</w:t>
            </w:r>
            <w:r w:rsidRPr="0088336B">
              <w:rPr>
                <w:rFonts w:ascii="Arial" w:hAnsi="Arial" w:cs="Arial"/>
                <w:sz w:val="18"/>
                <w:szCs w:val="18"/>
              </w:rPr>
              <w:t>r</w:t>
            </w:r>
            <w:r w:rsidRPr="0088336B">
              <w:rPr>
                <w:rFonts w:ascii="Arial" w:hAnsi="Arial" w:cs="Arial"/>
                <w:spacing w:val="1"/>
                <w:sz w:val="18"/>
                <w:szCs w:val="18"/>
              </w:rPr>
              <w:t>i</w:t>
            </w:r>
            <w:r w:rsidRPr="0088336B">
              <w:rPr>
                <w:rFonts w:ascii="Arial" w:hAnsi="Arial" w:cs="Arial"/>
                <w:sz w:val="18"/>
                <w:szCs w:val="18"/>
              </w:rPr>
              <w:t>t</w:t>
            </w:r>
            <w:r w:rsidRPr="0088336B">
              <w:rPr>
                <w:rFonts w:ascii="Arial" w:hAnsi="Arial" w:cs="Arial"/>
                <w:spacing w:val="-8"/>
                <w:sz w:val="18"/>
                <w:szCs w:val="18"/>
              </w:rPr>
              <w:t xml:space="preserve"> </w:t>
            </w:r>
            <w:r w:rsidRPr="0088336B">
              <w:rPr>
                <w:rFonts w:ascii="Arial" w:hAnsi="Arial" w:cs="Arial"/>
                <w:sz w:val="18"/>
                <w:szCs w:val="18"/>
              </w:rPr>
              <w:t>t</w:t>
            </w:r>
            <w:r w:rsidRPr="0088336B">
              <w:rPr>
                <w:rFonts w:ascii="Arial" w:hAnsi="Arial" w:cs="Arial"/>
                <w:spacing w:val="1"/>
                <w:sz w:val="18"/>
                <w:szCs w:val="18"/>
              </w:rPr>
              <w:t>o</w:t>
            </w:r>
            <w:r w:rsidRPr="0088336B">
              <w:rPr>
                <w:rFonts w:ascii="Arial" w:hAnsi="Arial" w:cs="Arial"/>
                <w:spacing w:val="-2"/>
                <w:sz w:val="18"/>
                <w:szCs w:val="18"/>
              </w:rPr>
              <w:t>u</w:t>
            </w:r>
            <w:r w:rsidRPr="0088336B">
              <w:rPr>
                <w:rFonts w:ascii="Arial" w:hAnsi="Arial" w:cs="Arial"/>
                <w:spacing w:val="1"/>
                <w:sz w:val="18"/>
                <w:szCs w:val="18"/>
              </w:rPr>
              <w:t>jou</w:t>
            </w:r>
            <w:r w:rsidRPr="0088336B">
              <w:rPr>
                <w:rFonts w:ascii="Arial" w:hAnsi="Arial" w:cs="Arial"/>
                <w:spacing w:val="-2"/>
                <w:sz w:val="18"/>
                <w:szCs w:val="18"/>
              </w:rPr>
              <w:t>r</w:t>
            </w:r>
            <w:r w:rsidRPr="0088336B">
              <w:rPr>
                <w:rFonts w:ascii="Arial" w:hAnsi="Arial" w:cs="Arial"/>
                <w:sz w:val="18"/>
                <w:szCs w:val="18"/>
              </w:rPr>
              <w:t>s</w:t>
            </w:r>
            <w:r w:rsidRPr="0088336B">
              <w:rPr>
                <w:rFonts w:ascii="Arial" w:hAnsi="Arial" w:cs="Arial"/>
                <w:spacing w:val="-4"/>
                <w:sz w:val="18"/>
                <w:szCs w:val="18"/>
              </w:rPr>
              <w:t xml:space="preserve"> </w:t>
            </w:r>
            <w:r w:rsidRPr="0088336B">
              <w:rPr>
                <w:rFonts w:ascii="Arial" w:hAnsi="Arial" w:cs="Arial"/>
                <w:spacing w:val="-2"/>
                <w:sz w:val="18"/>
                <w:szCs w:val="18"/>
              </w:rPr>
              <w:t>b</w:t>
            </w:r>
            <w:r w:rsidRPr="0088336B">
              <w:rPr>
                <w:rFonts w:ascii="Arial" w:hAnsi="Arial" w:cs="Arial"/>
                <w:spacing w:val="1"/>
                <w:sz w:val="18"/>
                <w:szCs w:val="18"/>
              </w:rPr>
              <w:t>ie</w:t>
            </w:r>
            <w:r w:rsidRPr="0088336B">
              <w:rPr>
                <w:rFonts w:ascii="Arial" w:hAnsi="Arial" w:cs="Arial"/>
                <w:sz w:val="18"/>
                <w:szCs w:val="18"/>
              </w:rPr>
              <w:t>n</w:t>
            </w:r>
            <w:r w:rsidRPr="0088336B">
              <w:rPr>
                <w:rFonts w:ascii="Arial" w:hAnsi="Arial" w:cs="Arial"/>
                <w:spacing w:val="-4"/>
                <w:sz w:val="18"/>
                <w:szCs w:val="18"/>
              </w:rPr>
              <w:t xml:space="preserve"> </w:t>
            </w:r>
            <w:r w:rsidRPr="0088336B">
              <w:rPr>
                <w:rFonts w:ascii="Arial" w:hAnsi="Arial" w:cs="Arial"/>
                <w:spacing w:val="1"/>
                <w:sz w:val="18"/>
                <w:szCs w:val="18"/>
              </w:rPr>
              <w:t>da</w:t>
            </w:r>
            <w:r w:rsidRPr="0088336B">
              <w:rPr>
                <w:rFonts w:ascii="Arial" w:hAnsi="Arial" w:cs="Arial"/>
                <w:spacing w:val="-2"/>
                <w:sz w:val="18"/>
                <w:szCs w:val="18"/>
              </w:rPr>
              <w:t>n</w:t>
            </w:r>
            <w:r w:rsidRPr="0088336B">
              <w:rPr>
                <w:rFonts w:ascii="Arial" w:hAnsi="Arial" w:cs="Arial"/>
                <w:sz w:val="18"/>
                <w:szCs w:val="18"/>
              </w:rPr>
              <w:t>s</w:t>
            </w:r>
            <w:r w:rsidRPr="0088336B">
              <w:rPr>
                <w:rFonts w:ascii="Arial" w:hAnsi="Arial" w:cs="Arial"/>
                <w:spacing w:val="-2"/>
                <w:sz w:val="18"/>
                <w:szCs w:val="18"/>
              </w:rPr>
              <w:t xml:space="preserve"> </w:t>
            </w:r>
            <w:r w:rsidRPr="0088336B">
              <w:rPr>
                <w:rFonts w:ascii="Arial" w:hAnsi="Arial" w:cs="Arial"/>
                <w:spacing w:val="1"/>
                <w:sz w:val="18"/>
                <w:szCs w:val="18"/>
              </w:rPr>
              <w:t>l</w:t>
            </w:r>
            <w:r w:rsidRPr="0088336B">
              <w:rPr>
                <w:rFonts w:ascii="Arial" w:hAnsi="Arial" w:cs="Arial"/>
                <w:spacing w:val="-2"/>
                <w:sz w:val="18"/>
                <w:szCs w:val="18"/>
              </w:rPr>
              <w:t>e</w:t>
            </w:r>
            <w:r w:rsidRPr="0088336B">
              <w:rPr>
                <w:rFonts w:ascii="Arial" w:hAnsi="Arial" w:cs="Arial"/>
                <w:sz w:val="18"/>
                <w:szCs w:val="18"/>
              </w:rPr>
              <w:t>s</w:t>
            </w:r>
            <w:r w:rsidRPr="0088336B">
              <w:rPr>
                <w:rFonts w:ascii="Arial" w:hAnsi="Arial" w:cs="Arial"/>
                <w:spacing w:val="-3"/>
                <w:sz w:val="18"/>
                <w:szCs w:val="18"/>
              </w:rPr>
              <w:t xml:space="preserve"> </w:t>
            </w:r>
            <w:r w:rsidRPr="0088336B">
              <w:rPr>
                <w:rFonts w:ascii="Arial" w:hAnsi="Arial" w:cs="Arial"/>
                <w:spacing w:val="1"/>
                <w:sz w:val="18"/>
                <w:szCs w:val="18"/>
              </w:rPr>
              <w:t>pol</w:t>
            </w:r>
            <w:r w:rsidRPr="0088336B">
              <w:rPr>
                <w:rFonts w:ascii="Arial" w:hAnsi="Arial" w:cs="Arial"/>
                <w:spacing w:val="-2"/>
                <w:sz w:val="18"/>
                <w:szCs w:val="18"/>
              </w:rPr>
              <w:t>i</w:t>
            </w:r>
            <w:r w:rsidRPr="0088336B">
              <w:rPr>
                <w:rFonts w:ascii="Arial" w:hAnsi="Arial" w:cs="Arial"/>
                <w:sz w:val="18"/>
                <w:szCs w:val="18"/>
              </w:rPr>
              <w:t>t</w:t>
            </w:r>
            <w:r w:rsidRPr="0088336B">
              <w:rPr>
                <w:rFonts w:ascii="Arial" w:hAnsi="Arial" w:cs="Arial"/>
                <w:spacing w:val="1"/>
                <w:sz w:val="18"/>
                <w:szCs w:val="18"/>
              </w:rPr>
              <w:t>iq</w:t>
            </w:r>
            <w:r w:rsidRPr="0088336B">
              <w:rPr>
                <w:rFonts w:ascii="Arial" w:hAnsi="Arial" w:cs="Arial"/>
                <w:spacing w:val="-2"/>
                <w:sz w:val="18"/>
                <w:szCs w:val="18"/>
              </w:rPr>
              <w:t>u</w:t>
            </w:r>
            <w:r w:rsidRPr="0088336B">
              <w:rPr>
                <w:rFonts w:ascii="Arial" w:hAnsi="Arial" w:cs="Arial"/>
                <w:spacing w:val="1"/>
                <w:sz w:val="18"/>
                <w:szCs w:val="18"/>
              </w:rPr>
              <w:t>e</w:t>
            </w:r>
            <w:r w:rsidRPr="0088336B">
              <w:rPr>
                <w:rFonts w:ascii="Arial" w:hAnsi="Arial" w:cs="Arial"/>
                <w:sz w:val="18"/>
                <w:szCs w:val="18"/>
              </w:rPr>
              <w:t>s</w:t>
            </w:r>
            <w:r w:rsidRPr="0088336B">
              <w:rPr>
                <w:rFonts w:ascii="Arial" w:hAnsi="Arial" w:cs="Arial"/>
                <w:spacing w:val="-9"/>
                <w:sz w:val="18"/>
                <w:szCs w:val="18"/>
              </w:rPr>
              <w:t xml:space="preserve"> </w:t>
            </w:r>
            <w:r w:rsidRPr="0088336B">
              <w:rPr>
                <w:rFonts w:ascii="Arial" w:hAnsi="Arial" w:cs="Arial"/>
                <w:spacing w:val="1"/>
                <w:sz w:val="18"/>
                <w:szCs w:val="18"/>
              </w:rPr>
              <w:t>na</w:t>
            </w:r>
            <w:r w:rsidRPr="0088336B">
              <w:rPr>
                <w:rFonts w:ascii="Arial" w:hAnsi="Arial" w:cs="Arial"/>
                <w:sz w:val="18"/>
                <w:szCs w:val="18"/>
              </w:rPr>
              <w:t>t</w:t>
            </w:r>
            <w:r w:rsidRPr="0088336B">
              <w:rPr>
                <w:rFonts w:ascii="Arial" w:hAnsi="Arial" w:cs="Arial"/>
                <w:spacing w:val="-2"/>
                <w:sz w:val="18"/>
                <w:szCs w:val="18"/>
              </w:rPr>
              <w:t>i</w:t>
            </w:r>
            <w:r w:rsidRPr="0088336B">
              <w:rPr>
                <w:rFonts w:ascii="Arial" w:hAnsi="Arial" w:cs="Arial"/>
                <w:spacing w:val="1"/>
                <w:sz w:val="18"/>
                <w:szCs w:val="18"/>
              </w:rPr>
              <w:t>on</w:t>
            </w:r>
            <w:r w:rsidRPr="0088336B">
              <w:rPr>
                <w:rFonts w:ascii="Arial" w:hAnsi="Arial" w:cs="Arial"/>
                <w:spacing w:val="-2"/>
                <w:sz w:val="18"/>
                <w:szCs w:val="18"/>
              </w:rPr>
              <w:t>a</w:t>
            </w:r>
            <w:r w:rsidRPr="0088336B">
              <w:rPr>
                <w:rFonts w:ascii="Arial" w:hAnsi="Arial" w:cs="Arial"/>
                <w:spacing w:val="1"/>
                <w:sz w:val="18"/>
                <w:szCs w:val="18"/>
              </w:rPr>
              <w:t>le</w:t>
            </w:r>
            <w:r w:rsidRPr="0088336B">
              <w:rPr>
                <w:rFonts w:ascii="Arial" w:hAnsi="Arial" w:cs="Arial"/>
                <w:sz w:val="18"/>
                <w:szCs w:val="18"/>
              </w:rPr>
              <w:t>s</w:t>
            </w:r>
            <w:r w:rsidRPr="0088336B">
              <w:rPr>
                <w:rFonts w:ascii="Arial" w:hAnsi="Arial" w:cs="Arial"/>
                <w:spacing w:val="-9"/>
                <w:sz w:val="18"/>
                <w:szCs w:val="18"/>
              </w:rPr>
              <w:t xml:space="preserve"> </w:t>
            </w:r>
            <w:r w:rsidRPr="0088336B">
              <w:rPr>
                <w:rFonts w:ascii="Arial" w:hAnsi="Arial" w:cs="Arial"/>
                <w:spacing w:val="1"/>
                <w:sz w:val="18"/>
                <w:szCs w:val="18"/>
              </w:rPr>
              <w:t>e</w:t>
            </w:r>
            <w:r w:rsidRPr="0088336B">
              <w:rPr>
                <w:rFonts w:ascii="Arial" w:hAnsi="Arial" w:cs="Arial"/>
                <w:sz w:val="18"/>
                <w:szCs w:val="18"/>
              </w:rPr>
              <w:t>t</w:t>
            </w:r>
            <w:r w:rsidRPr="0088336B">
              <w:rPr>
                <w:rFonts w:ascii="Arial" w:hAnsi="Arial" w:cs="Arial"/>
                <w:spacing w:val="-3"/>
                <w:sz w:val="18"/>
                <w:szCs w:val="18"/>
              </w:rPr>
              <w:t xml:space="preserve"> </w:t>
            </w:r>
            <w:r w:rsidRPr="0088336B">
              <w:rPr>
                <w:rFonts w:ascii="Arial" w:hAnsi="Arial" w:cs="Arial"/>
                <w:spacing w:val="1"/>
                <w:sz w:val="18"/>
                <w:szCs w:val="18"/>
              </w:rPr>
              <w:t>l</w:t>
            </w:r>
            <w:r w:rsidRPr="0088336B">
              <w:rPr>
                <w:rFonts w:ascii="Arial" w:hAnsi="Arial" w:cs="Arial"/>
                <w:sz w:val="18"/>
                <w:szCs w:val="18"/>
              </w:rPr>
              <w:t>a</w:t>
            </w:r>
            <w:r w:rsidRPr="0088336B">
              <w:rPr>
                <w:rFonts w:ascii="Arial" w:hAnsi="Arial" w:cs="Arial"/>
                <w:spacing w:val="-2"/>
                <w:sz w:val="18"/>
                <w:szCs w:val="18"/>
              </w:rPr>
              <w:t xml:space="preserve"> </w:t>
            </w:r>
            <w:r w:rsidRPr="0088336B">
              <w:rPr>
                <w:rFonts w:ascii="Arial" w:hAnsi="Arial" w:cs="Arial"/>
                <w:spacing w:val="1"/>
                <w:sz w:val="18"/>
                <w:szCs w:val="18"/>
              </w:rPr>
              <w:t>s</w:t>
            </w:r>
            <w:r w:rsidRPr="0088336B">
              <w:rPr>
                <w:rFonts w:ascii="Arial" w:hAnsi="Arial" w:cs="Arial"/>
                <w:sz w:val="18"/>
                <w:szCs w:val="18"/>
              </w:rPr>
              <w:t>tr</w:t>
            </w:r>
            <w:r w:rsidRPr="0088336B">
              <w:rPr>
                <w:rFonts w:ascii="Arial" w:hAnsi="Arial" w:cs="Arial"/>
                <w:spacing w:val="-2"/>
                <w:sz w:val="18"/>
                <w:szCs w:val="18"/>
              </w:rPr>
              <w:t>a</w:t>
            </w:r>
            <w:r w:rsidRPr="0088336B">
              <w:rPr>
                <w:rFonts w:ascii="Arial" w:hAnsi="Arial" w:cs="Arial"/>
                <w:sz w:val="18"/>
                <w:szCs w:val="18"/>
              </w:rPr>
              <w:t>t</w:t>
            </w:r>
            <w:r w:rsidRPr="0088336B">
              <w:rPr>
                <w:rFonts w:ascii="Arial" w:hAnsi="Arial" w:cs="Arial"/>
                <w:spacing w:val="1"/>
                <w:sz w:val="18"/>
                <w:szCs w:val="18"/>
              </w:rPr>
              <w:t>égi</w:t>
            </w:r>
            <w:r w:rsidRPr="0088336B">
              <w:rPr>
                <w:rFonts w:ascii="Arial" w:hAnsi="Arial" w:cs="Arial"/>
                <w:sz w:val="18"/>
                <w:szCs w:val="18"/>
              </w:rPr>
              <w:t>e</w:t>
            </w:r>
            <w:r w:rsidRPr="0088336B">
              <w:rPr>
                <w:rFonts w:ascii="Arial" w:hAnsi="Arial" w:cs="Arial"/>
                <w:spacing w:val="-8"/>
                <w:sz w:val="18"/>
                <w:szCs w:val="18"/>
              </w:rPr>
              <w:t xml:space="preserve"> </w:t>
            </w:r>
            <w:r w:rsidRPr="0088336B">
              <w:rPr>
                <w:rFonts w:ascii="Arial" w:hAnsi="Arial" w:cs="Arial"/>
                <w:spacing w:val="1"/>
                <w:sz w:val="18"/>
                <w:szCs w:val="18"/>
              </w:rPr>
              <w:t>be</w:t>
            </w:r>
            <w:r w:rsidRPr="0088336B">
              <w:rPr>
                <w:rFonts w:ascii="Arial" w:hAnsi="Arial" w:cs="Arial"/>
                <w:spacing w:val="-2"/>
                <w:sz w:val="18"/>
                <w:szCs w:val="18"/>
              </w:rPr>
              <w:t>l</w:t>
            </w:r>
            <w:r w:rsidRPr="0088336B">
              <w:rPr>
                <w:rFonts w:ascii="Arial" w:hAnsi="Arial" w:cs="Arial"/>
                <w:spacing w:val="1"/>
                <w:sz w:val="18"/>
                <w:szCs w:val="18"/>
              </w:rPr>
              <w:t>g</w:t>
            </w:r>
            <w:r w:rsidRPr="0088336B">
              <w:rPr>
                <w:rFonts w:ascii="Arial" w:hAnsi="Arial" w:cs="Arial"/>
                <w:sz w:val="18"/>
                <w:szCs w:val="18"/>
              </w:rPr>
              <w:t>e</w:t>
            </w:r>
            <w:r w:rsidRPr="0088336B">
              <w:rPr>
                <w:rFonts w:ascii="Arial" w:hAnsi="Arial" w:cs="Arial"/>
                <w:spacing w:val="-3"/>
                <w:sz w:val="18"/>
                <w:szCs w:val="18"/>
              </w:rPr>
              <w:t xml:space="preserve"> </w:t>
            </w:r>
            <w:r w:rsidRPr="0088336B">
              <w:rPr>
                <w:rFonts w:ascii="Arial" w:hAnsi="Arial" w:cs="Arial"/>
                <w:spacing w:val="-2"/>
                <w:sz w:val="18"/>
                <w:szCs w:val="18"/>
              </w:rPr>
              <w:t>(</w:t>
            </w:r>
            <w:r w:rsidRPr="0088336B">
              <w:rPr>
                <w:rFonts w:ascii="Arial" w:hAnsi="Arial" w:cs="Arial"/>
                <w:spacing w:val="1"/>
                <w:sz w:val="18"/>
                <w:szCs w:val="18"/>
              </w:rPr>
              <w:t>sa</w:t>
            </w:r>
            <w:r w:rsidRPr="0088336B">
              <w:rPr>
                <w:rFonts w:ascii="Arial" w:hAnsi="Arial" w:cs="Arial"/>
                <w:spacing w:val="-2"/>
                <w:sz w:val="18"/>
                <w:szCs w:val="18"/>
              </w:rPr>
              <w:t>n</w:t>
            </w:r>
            <w:r w:rsidRPr="0088336B">
              <w:rPr>
                <w:rFonts w:ascii="Arial" w:hAnsi="Arial" w:cs="Arial"/>
                <w:sz w:val="18"/>
                <w:szCs w:val="18"/>
              </w:rPr>
              <w:t>s</w:t>
            </w:r>
            <w:r w:rsidRPr="0088336B">
              <w:rPr>
                <w:rFonts w:ascii="Arial" w:hAnsi="Arial" w:cs="Arial"/>
                <w:spacing w:val="-2"/>
                <w:sz w:val="18"/>
                <w:szCs w:val="18"/>
              </w:rPr>
              <w:t xml:space="preserve"> </w:t>
            </w:r>
            <w:r w:rsidRPr="0088336B">
              <w:rPr>
                <w:rFonts w:ascii="Arial" w:hAnsi="Arial" w:cs="Arial"/>
                <w:spacing w:val="1"/>
                <w:sz w:val="18"/>
                <w:szCs w:val="18"/>
              </w:rPr>
              <w:t>ê</w:t>
            </w:r>
            <w:r w:rsidRPr="0088336B">
              <w:rPr>
                <w:rFonts w:ascii="Arial" w:hAnsi="Arial" w:cs="Arial"/>
                <w:sz w:val="18"/>
                <w:szCs w:val="18"/>
              </w:rPr>
              <w:t>t</w:t>
            </w:r>
            <w:r w:rsidRPr="0088336B">
              <w:rPr>
                <w:rFonts w:ascii="Arial" w:hAnsi="Arial" w:cs="Arial"/>
                <w:spacing w:val="-2"/>
                <w:sz w:val="18"/>
                <w:szCs w:val="18"/>
              </w:rPr>
              <w:t>r</w:t>
            </w:r>
            <w:r w:rsidRPr="0088336B">
              <w:rPr>
                <w:rFonts w:ascii="Arial" w:hAnsi="Arial" w:cs="Arial"/>
                <w:sz w:val="18"/>
                <w:szCs w:val="18"/>
              </w:rPr>
              <w:t>e</w:t>
            </w:r>
            <w:r w:rsidRPr="0088336B">
              <w:rPr>
                <w:rFonts w:ascii="Arial" w:hAnsi="Arial" w:cs="Arial"/>
                <w:spacing w:val="-2"/>
                <w:sz w:val="18"/>
                <w:szCs w:val="18"/>
              </w:rPr>
              <w:t xml:space="preserve"> </w:t>
            </w:r>
            <w:r w:rsidRPr="0088336B">
              <w:rPr>
                <w:rFonts w:ascii="Arial" w:hAnsi="Arial" w:cs="Arial"/>
                <w:sz w:val="18"/>
                <w:szCs w:val="18"/>
              </w:rPr>
              <w:t>t</w:t>
            </w:r>
            <w:r w:rsidRPr="0088336B">
              <w:rPr>
                <w:rFonts w:ascii="Arial" w:hAnsi="Arial" w:cs="Arial"/>
                <w:spacing w:val="-2"/>
                <w:sz w:val="18"/>
                <w:szCs w:val="18"/>
              </w:rPr>
              <w:t>o</w:t>
            </w:r>
            <w:r w:rsidRPr="0088336B">
              <w:rPr>
                <w:rFonts w:ascii="Arial" w:hAnsi="Arial" w:cs="Arial"/>
                <w:spacing w:val="1"/>
                <w:sz w:val="18"/>
                <w:szCs w:val="18"/>
              </w:rPr>
              <w:t>ujou</w:t>
            </w:r>
            <w:r w:rsidRPr="0088336B">
              <w:rPr>
                <w:rFonts w:ascii="Arial" w:hAnsi="Arial" w:cs="Arial"/>
                <w:spacing w:val="-2"/>
                <w:sz w:val="18"/>
                <w:szCs w:val="18"/>
              </w:rPr>
              <w:t>r</w:t>
            </w:r>
            <w:r w:rsidRPr="0088336B">
              <w:rPr>
                <w:rFonts w:ascii="Arial" w:hAnsi="Arial" w:cs="Arial"/>
                <w:sz w:val="18"/>
                <w:szCs w:val="18"/>
              </w:rPr>
              <w:t xml:space="preserve">s </w:t>
            </w:r>
            <w:r w:rsidRPr="0088336B">
              <w:rPr>
                <w:rFonts w:ascii="Arial" w:hAnsi="Arial" w:cs="Arial"/>
                <w:spacing w:val="1"/>
                <w:sz w:val="18"/>
                <w:szCs w:val="18"/>
              </w:rPr>
              <w:t>e</w:t>
            </w:r>
            <w:r w:rsidRPr="0088336B">
              <w:rPr>
                <w:rFonts w:ascii="Arial" w:hAnsi="Arial" w:cs="Arial"/>
                <w:spacing w:val="-4"/>
                <w:sz w:val="18"/>
                <w:szCs w:val="18"/>
              </w:rPr>
              <w:t>x</w:t>
            </w:r>
            <w:r w:rsidRPr="0088336B">
              <w:rPr>
                <w:rFonts w:ascii="Arial" w:hAnsi="Arial" w:cs="Arial"/>
                <w:spacing w:val="1"/>
                <w:sz w:val="18"/>
                <w:szCs w:val="18"/>
              </w:rPr>
              <w:t>plici</w:t>
            </w:r>
            <w:r w:rsidRPr="0088336B">
              <w:rPr>
                <w:rFonts w:ascii="Arial" w:hAnsi="Arial" w:cs="Arial"/>
                <w:sz w:val="18"/>
                <w:szCs w:val="18"/>
              </w:rPr>
              <w:t>t</w:t>
            </w:r>
            <w:r w:rsidRPr="0088336B">
              <w:rPr>
                <w:rFonts w:ascii="Arial" w:hAnsi="Arial" w:cs="Arial"/>
                <w:spacing w:val="1"/>
                <w:sz w:val="18"/>
                <w:szCs w:val="18"/>
              </w:rPr>
              <w:t>e</w:t>
            </w:r>
            <w:r w:rsidRPr="0088336B">
              <w:rPr>
                <w:rFonts w:ascii="Arial" w:hAnsi="Arial" w:cs="Arial"/>
                <w:sz w:val="18"/>
                <w:szCs w:val="18"/>
              </w:rPr>
              <w:t>),</w:t>
            </w:r>
            <w:r w:rsidRPr="0088336B">
              <w:rPr>
                <w:rFonts w:ascii="Arial" w:hAnsi="Arial" w:cs="Arial"/>
                <w:spacing w:val="-7"/>
                <w:sz w:val="18"/>
                <w:szCs w:val="18"/>
              </w:rPr>
              <w:t xml:space="preserve"> </w:t>
            </w:r>
            <w:r w:rsidRPr="0088336B">
              <w:rPr>
                <w:rFonts w:ascii="Arial" w:hAnsi="Arial" w:cs="Arial"/>
                <w:spacing w:val="-2"/>
                <w:sz w:val="18"/>
                <w:szCs w:val="18"/>
              </w:rPr>
              <w:t>r</w:t>
            </w:r>
            <w:r w:rsidRPr="0088336B">
              <w:rPr>
                <w:rFonts w:ascii="Arial" w:hAnsi="Arial" w:cs="Arial"/>
                <w:spacing w:val="1"/>
                <w:sz w:val="18"/>
                <w:szCs w:val="18"/>
              </w:rPr>
              <w:t>ela</w:t>
            </w:r>
            <w:r w:rsidRPr="0088336B">
              <w:rPr>
                <w:rFonts w:ascii="Arial" w:hAnsi="Arial" w:cs="Arial"/>
                <w:spacing w:val="-2"/>
                <w:sz w:val="18"/>
                <w:szCs w:val="18"/>
              </w:rPr>
              <w:t>t</w:t>
            </w:r>
            <w:r w:rsidRPr="0088336B">
              <w:rPr>
                <w:rFonts w:ascii="Arial" w:hAnsi="Arial" w:cs="Arial"/>
                <w:spacing w:val="1"/>
                <w:sz w:val="18"/>
                <w:szCs w:val="18"/>
              </w:rPr>
              <w:t>i</w:t>
            </w:r>
            <w:r w:rsidRPr="0088336B">
              <w:rPr>
                <w:rFonts w:ascii="Arial" w:hAnsi="Arial" w:cs="Arial"/>
                <w:spacing w:val="-1"/>
                <w:sz w:val="18"/>
                <w:szCs w:val="18"/>
              </w:rPr>
              <w:t>v</w:t>
            </w:r>
            <w:r w:rsidRPr="0088336B">
              <w:rPr>
                <w:rFonts w:ascii="Arial" w:hAnsi="Arial" w:cs="Arial"/>
                <w:spacing w:val="1"/>
                <w:sz w:val="18"/>
                <w:szCs w:val="18"/>
              </w:rPr>
              <w:t>em</w:t>
            </w:r>
            <w:r w:rsidRPr="0088336B">
              <w:rPr>
                <w:rFonts w:ascii="Arial" w:hAnsi="Arial" w:cs="Arial"/>
                <w:spacing w:val="-2"/>
                <w:sz w:val="18"/>
                <w:szCs w:val="18"/>
              </w:rPr>
              <w:t>e</w:t>
            </w:r>
            <w:r w:rsidRPr="0088336B">
              <w:rPr>
                <w:rFonts w:ascii="Arial" w:hAnsi="Arial" w:cs="Arial"/>
                <w:spacing w:val="1"/>
                <w:sz w:val="18"/>
                <w:szCs w:val="18"/>
              </w:rPr>
              <w:t>n</w:t>
            </w:r>
            <w:r w:rsidRPr="0088336B">
              <w:rPr>
                <w:rFonts w:ascii="Arial" w:hAnsi="Arial" w:cs="Arial"/>
                <w:sz w:val="18"/>
                <w:szCs w:val="18"/>
              </w:rPr>
              <w:t>t</w:t>
            </w:r>
            <w:r w:rsidRPr="0088336B">
              <w:rPr>
                <w:rFonts w:ascii="Arial" w:hAnsi="Arial" w:cs="Arial"/>
                <w:spacing w:val="-9"/>
                <w:sz w:val="18"/>
                <w:szCs w:val="18"/>
              </w:rPr>
              <w:t xml:space="preserve"> </w:t>
            </w:r>
            <w:r w:rsidRPr="0088336B">
              <w:rPr>
                <w:rFonts w:ascii="Arial" w:hAnsi="Arial" w:cs="Arial"/>
                <w:spacing w:val="-1"/>
                <w:sz w:val="18"/>
                <w:szCs w:val="18"/>
              </w:rPr>
              <w:t>c</w:t>
            </w:r>
            <w:r w:rsidRPr="0088336B">
              <w:rPr>
                <w:rFonts w:ascii="Arial" w:hAnsi="Arial" w:cs="Arial"/>
                <w:spacing w:val="1"/>
                <w:sz w:val="18"/>
                <w:szCs w:val="18"/>
              </w:rPr>
              <w:t>o</w:t>
            </w:r>
            <w:r w:rsidRPr="0088336B">
              <w:rPr>
                <w:rFonts w:ascii="Arial" w:hAnsi="Arial" w:cs="Arial"/>
                <w:spacing w:val="-1"/>
                <w:sz w:val="18"/>
                <w:szCs w:val="18"/>
              </w:rPr>
              <w:t>m</w:t>
            </w:r>
            <w:r w:rsidRPr="0088336B">
              <w:rPr>
                <w:rFonts w:ascii="Arial" w:hAnsi="Arial" w:cs="Arial"/>
                <w:spacing w:val="-2"/>
                <w:sz w:val="18"/>
                <w:szCs w:val="18"/>
              </w:rPr>
              <w:t>p</w:t>
            </w:r>
            <w:r w:rsidRPr="0088336B">
              <w:rPr>
                <w:rFonts w:ascii="Arial" w:hAnsi="Arial" w:cs="Arial"/>
                <w:spacing w:val="1"/>
                <w:sz w:val="18"/>
                <w:szCs w:val="18"/>
              </w:rPr>
              <w:t>a</w:t>
            </w:r>
            <w:r w:rsidRPr="0088336B">
              <w:rPr>
                <w:rFonts w:ascii="Arial" w:hAnsi="Arial" w:cs="Arial"/>
                <w:spacing w:val="-2"/>
                <w:sz w:val="18"/>
                <w:szCs w:val="18"/>
              </w:rPr>
              <w:t>t</w:t>
            </w:r>
            <w:r w:rsidRPr="0088336B">
              <w:rPr>
                <w:rFonts w:ascii="Arial" w:hAnsi="Arial" w:cs="Arial"/>
                <w:spacing w:val="1"/>
                <w:sz w:val="18"/>
                <w:szCs w:val="18"/>
              </w:rPr>
              <w:t>ibl</w:t>
            </w:r>
            <w:r w:rsidRPr="0088336B">
              <w:rPr>
                <w:rFonts w:ascii="Arial" w:hAnsi="Arial" w:cs="Arial"/>
                <w:sz w:val="18"/>
                <w:szCs w:val="18"/>
              </w:rPr>
              <w:t>e</w:t>
            </w:r>
            <w:r w:rsidRPr="0088336B">
              <w:rPr>
                <w:rFonts w:ascii="Arial" w:hAnsi="Arial" w:cs="Arial"/>
                <w:spacing w:val="-10"/>
                <w:sz w:val="18"/>
                <w:szCs w:val="18"/>
              </w:rPr>
              <w:t xml:space="preserve"> </w:t>
            </w:r>
            <w:r w:rsidRPr="0088336B">
              <w:rPr>
                <w:rFonts w:ascii="Arial" w:hAnsi="Arial" w:cs="Arial"/>
                <w:spacing w:val="1"/>
                <w:sz w:val="18"/>
                <w:szCs w:val="18"/>
              </w:rPr>
              <w:t>a</w:t>
            </w:r>
            <w:r w:rsidRPr="0088336B">
              <w:rPr>
                <w:rFonts w:ascii="Arial" w:hAnsi="Arial" w:cs="Arial"/>
                <w:spacing w:val="-1"/>
                <w:sz w:val="18"/>
                <w:szCs w:val="18"/>
              </w:rPr>
              <w:t>v</w:t>
            </w:r>
            <w:r w:rsidRPr="0088336B">
              <w:rPr>
                <w:rFonts w:ascii="Arial" w:hAnsi="Arial" w:cs="Arial"/>
                <w:spacing w:val="1"/>
                <w:sz w:val="18"/>
                <w:szCs w:val="18"/>
              </w:rPr>
              <w:t>e</w:t>
            </w:r>
            <w:r w:rsidRPr="0088336B">
              <w:rPr>
                <w:rFonts w:ascii="Arial" w:hAnsi="Arial" w:cs="Arial"/>
                <w:sz w:val="18"/>
                <w:szCs w:val="18"/>
              </w:rPr>
              <w:t>c</w:t>
            </w:r>
            <w:r w:rsidRPr="0088336B">
              <w:rPr>
                <w:rFonts w:ascii="Arial" w:hAnsi="Arial" w:cs="Arial"/>
                <w:spacing w:val="-2"/>
                <w:sz w:val="18"/>
                <w:szCs w:val="18"/>
              </w:rPr>
              <w:t xml:space="preserve"> l</w:t>
            </w:r>
            <w:r w:rsidRPr="0088336B">
              <w:rPr>
                <w:rFonts w:ascii="Arial" w:hAnsi="Arial" w:cs="Arial"/>
                <w:spacing w:val="1"/>
                <w:sz w:val="18"/>
                <w:szCs w:val="18"/>
              </w:rPr>
              <w:t>e</w:t>
            </w:r>
            <w:r w:rsidRPr="0088336B">
              <w:rPr>
                <w:rFonts w:ascii="Arial" w:hAnsi="Arial" w:cs="Arial"/>
                <w:sz w:val="18"/>
                <w:szCs w:val="18"/>
              </w:rPr>
              <w:t>s</w:t>
            </w:r>
            <w:r w:rsidRPr="0088336B">
              <w:rPr>
                <w:rFonts w:ascii="Arial" w:hAnsi="Arial" w:cs="Arial"/>
                <w:spacing w:val="-3"/>
                <w:sz w:val="18"/>
                <w:szCs w:val="18"/>
              </w:rPr>
              <w:t xml:space="preserve"> </w:t>
            </w:r>
            <w:r w:rsidRPr="0088336B">
              <w:rPr>
                <w:rFonts w:ascii="Arial" w:hAnsi="Arial" w:cs="Arial"/>
                <w:spacing w:val="1"/>
                <w:sz w:val="18"/>
                <w:szCs w:val="18"/>
              </w:rPr>
              <w:t>en</w:t>
            </w:r>
            <w:r w:rsidRPr="0088336B">
              <w:rPr>
                <w:rFonts w:ascii="Arial" w:hAnsi="Arial" w:cs="Arial"/>
                <w:spacing w:val="-2"/>
                <w:sz w:val="18"/>
                <w:szCs w:val="18"/>
              </w:rPr>
              <w:t>g</w:t>
            </w:r>
            <w:r w:rsidRPr="0088336B">
              <w:rPr>
                <w:rFonts w:ascii="Arial" w:hAnsi="Arial" w:cs="Arial"/>
                <w:spacing w:val="1"/>
                <w:sz w:val="18"/>
                <w:szCs w:val="18"/>
              </w:rPr>
              <w:t>ag</w:t>
            </w:r>
            <w:r w:rsidRPr="0088336B">
              <w:rPr>
                <w:rFonts w:ascii="Arial" w:hAnsi="Arial" w:cs="Arial"/>
                <w:spacing w:val="-2"/>
                <w:sz w:val="18"/>
                <w:szCs w:val="18"/>
              </w:rPr>
              <w:t>e</w:t>
            </w:r>
            <w:r w:rsidRPr="0088336B">
              <w:rPr>
                <w:rFonts w:ascii="Arial" w:hAnsi="Arial" w:cs="Arial"/>
                <w:spacing w:val="1"/>
                <w:sz w:val="18"/>
                <w:szCs w:val="18"/>
              </w:rPr>
              <w:t>men</w:t>
            </w:r>
            <w:r w:rsidRPr="0088336B">
              <w:rPr>
                <w:rFonts w:ascii="Arial" w:hAnsi="Arial" w:cs="Arial"/>
                <w:spacing w:val="-4"/>
                <w:sz w:val="18"/>
                <w:szCs w:val="18"/>
              </w:rPr>
              <w:t>t</w:t>
            </w:r>
            <w:r w:rsidRPr="0088336B">
              <w:rPr>
                <w:rFonts w:ascii="Arial" w:hAnsi="Arial" w:cs="Arial"/>
                <w:sz w:val="18"/>
                <w:szCs w:val="18"/>
              </w:rPr>
              <w:t>s</w:t>
            </w:r>
            <w:r w:rsidRPr="0088336B">
              <w:rPr>
                <w:rFonts w:ascii="Arial" w:hAnsi="Arial" w:cs="Arial"/>
                <w:spacing w:val="-9"/>
                <w:sz w:val="18"/>
                <w:szCs w:val="18"/>
              </w:rPr>
              <w:t xml:space="preserve"> </w:t>
            </w:r>
            <w:r w:rsidRPr="0088336B">
              <w:rPr>
                <w:rFonts w:ascii="Arial" w:hAnsi="Arial" w:cs="Arial"/>
                <w:spacing w:val="-2"/>
                <w:sz w:val="18"/>
                <w:szCs w:val="18"/>
              </w:rPr>
              <w:t>e</w:t>
            </w:r>
            <w:r w:rsidRPr="0088336B">
              <w:rPr>
                <w:rFonts w:ascii="Arial" w:hAnsi="Arial" w:cs="Arial"/>
                <w:sz w:val="18"/>
                <w:szCs w:val="18"/>
              </w:rPr>
              <w:t>n</w:t>
            </w:r>
            <w:r w:rsidRPr="0088336B">
              <w:rPr>
                <w:rFonts w:ascii="Arial" w:hAnsi="Arial" w:cs="Arial"/>
                <w:spacing w:val="-3"/>
                <w:sz w:val="18"/>
                <w:szCs w:val="18"/>
              </w:rPr>
              <w:t xml:space="preserve"> </w:t>
            </w:r>
            <w:r w:rsidRPr="0088336B">
              <w:rPr>
                <w:rFonts w:ascii="Arial" w:hAnsi="Arial" w:cs="Arial"/>
                <w:spacing w:val="1"/>
                <w:sz w:val="18"/>
                <w:szCs w:val="18"/>
              </w:rPr>
              <w:t>ma</w:t>
            </w:r>
            <w:r w:rsidRPr="0088336B">
              <w:rPr>
                <w:rFonts w:ascii="Arial" w:hAnsi="Arial" w:cs="Arial"/>
                <w:sz w:val="18"/>
                <w:szCs w:val="18"/>
              </w:rPr>
              <w:t>t</w:t>
            </w:r>
            <w:r w:rsidRPr="0088336B">
              <w:rPr>
                <w:rFonts w:ascii="Arial" w:hAnsi="Arial" w:cs="Arial"/>
                <w:spacing w:val="-2"/>
                <w:sz w:val="18"/>
                <w:szCs w:val="18"/>
              </w:rPr>
              <w:t>i</w:t>
            </w:r>
            <w:r w:rsidRPr="0088336B">
              <w:rPr>
                <w:rFonts w:ascii="Arial" w:hAnsi="Arial" w:cs="Arial"/>
                <w:spacing w:val="1"/>
                <w:sz w:val="18"/>
                <w:szCs w:val="18"/>
              </w:rPr>
              <w:t>è</w:t>
            </w:r>
            <w:r w:rsidRPr="0088336B">
              <w:rPr>
                <w:rFonts w:ascii="Arial" w:hAnsi="Arial" w:cs="Arial"/>
                <w:sz w:val="18"/>
                <w:szCs w:val="18"/>
              </w:rPr>
              <w:t>re</w:t>
            </w:r>
            <w:r w:rsidRPr="0088336B">
              <w:rPr>
                <w:rFonts w:ascii="Arial" w:hAnsi="Arial" w:cs="Arial"/>
                <w:spacing w:val="-5"/>
                <w:sz w:val="18"/>
                <w:szCs w:val="18"/>
              </w:rPr>
              <w:t xml:space="preserve"> </w:t>
            </w:r>
            <w:r w:rsidRPr="0088336B">
              <w:rPr>
                <w:rFonts w:ascii="Arial" w:hAnsi="Arial" w:cs="Arial"/>
                <w:spacing w:val="-2"/>
                <w:sz w:val="18"/>
                <w:szCs w:val="18"/>
              </w:rPr>
              <w:t>d</w:t>
            </w:r>
            <w:r w:rsidRPr="0088336B">
              <w:rPr>
                <w:rFonts w:ascii="Arial" w:hAnsi="Arial" w:cs="Arial"/>
                <w:spacing w:val="1"/>
                <w:sz w:val="18"/>
                <w:szCs w:val="18"/>
              </w:rPr>
              <w:t>’e</w:t>
            </w:r>
            <w:r w:rsidRPr="0088336B">
              <w:rPr>
                <w:rFonts w:ascii="Arial" w:hAnsi="Arial" w:cs="Arial"/>
                <w:spacing w:val="-4"/>
                <w:sz w:val="18"/>
                <w:szCs w:val="18"/>
              </w:rPr>
              <w:t>f</w:t>
            </w:r>
            <w:r w:rsidRPr="0088336B">
              <w:rPr>
                <w:rFonts w:ascii="Arial" w:hAnsi="Arial" w:cs="Arial"/>
                <w:sz w:val="18"/>
                <w:szCs w:val="18"/>
              </w:rPr>
              <w:t>f</w:t>
            </w:r>
            <w:r w:rsidRPr="0088336B">
              <w:rPr>
                <w:rFonts w:ascii="Arial" w:hAnsi="Arial" w:cs="Arial"/>
                <w:spacing w:val="1"/>
                <w:sz w:val="18"/>
                <w:szCs w:val="18"/>
              </w:rPr>
              <w:t>i</w:t>
            </w:r>
            <w:r w:rsidRPr="0088336B">
              <w:rPr>
                <w:rFonts w:ascii="Arial" w:hAnsi="Arial" w:cs="Arial"/>
                <w:spacing w:val="-1"/>
                <w:sz w:val="18"/>
                <w:szCs w:val="18"/>
              </w:rPr>
              <w:t>c</w:t>
            </w:r>
            <w:r w:rsidRPr="0088336B">
              <w:rPr>
                <w:rFonts w:ascii="Arial" w:hAnsi="Arial" w:cs="Arial"/>
                <w:spacing w:val="1"/>
                <w:sz w:val="18"/>
                <w:szCs w:val="18"/>
              </w:rPr>
              <w:t>a</w:t>
            </w:r>
            <w:r w:rsidRPr="0088336B">
              <w:rPr>
                <w:rFonts w:ascii="Arial" w:hAnsi="Arial" w:cs="Arial"/>
                <w:spacing w:val="-1"/>
                <w:sz w:val="18"/>
                <w:szCs w:val="18"/>
              </w:rPr>
              <w:t>c</w:t>
            </w:r>
            <w:r w:rsidRPr="0088336B">
              <w:rPr>
                <w:rFonts w:ascii="Arial" w:hAnsi="Arial" w:cs="Arial"/>
                <w:spacing w:val="1"/>
                <w:sz w:val="18"/>
                <w:szCs w:val="18"/>
              </w:rPr>
              <w:t>i</w:t>
            </w:r>
            <w:r w:rsidRPr="0088336B">
              <w:rPr>
                <w:rFonts w:ascii="Arial" w:hAnsi="Arial" w:cs="Arial"/>
                <w:sz w:val="18"/>
                <w:szCs w:val="18"/>
              </w:rPr>
              <w:t>té</w:t>
            </w:r>
            <w:r w:rsidRPr="0088336B">
              <w:rPr>
                <w:rFonts w:ascii="Arial" w:hAnsi="Arial" w:cs="Arial"/>
                <w:spacing w:val="-8"/>
                <w:sz w:val="18"/>
                <w:szCs w:val="18"/>
              </w:rPr>
              <w:t xml:space="preserve"> </w:t>
            </w:r>
            <w:r w:rsidRPr="0088336B">
              <w:rPr>
                <w:rFonts w:ascii="Arial" w:hAnsi="Arial" w:cs="Arial"/>
                <w:spacing w:val="-2"/>
                <w:sz w:val="18"/>
                <w:szCs w:val="18"/>
              </w:rPr>
              <w:t>d</w:t>
            </w:r>
            <w:r w:rsidRPr="0088336B">
              <w:rPr>
                <w:rFonts w:ascii="Arial" w:hAnsi="Arial" w:cs="Arial"/>
                <w:sz w:val="18"/>
                <w:szCs w:val="18"/>
              </w:rPr>
              <w:t>e</w:t>
            </w:r>
            <w:r w:rsidRPr="0088336B">
              <w:rPr>
                <w:rFonts w:ascii="Arial" w:hAnsi="Arial" w:cs="Arial"/>
                <w:spacing w:val="-1"/>
                <w:sz w:val="18"/>
                <w:szCs w:val="18"/>
              </w:rPr>
              <w:t xml:space="preserve"> </w:t>
            </w:r>
            <w:r w:rsidRPr="0088336B">
              <w:rPr>
                <w:rFonts w:ascii="Arial" w:hAnsi="Arial" w:cs="Arial"/>
                <w:spacing w:val="-2"/>
                <w:sz w:val="18"/>
                <w:szCs w:val="18"/>
              </w:rPr>
              <w:t>l</w:t>
            </w:r>
            <w:r w:rsidRPr="0088336B">
              <w:rPr>
                <w:rFonts w:ascii="Arial" w:hAnsi="Arial" w:cs="Arial"/>
                <w:spacing w:val="1"/>
                <w:sz w:val="18"/>
                <w:szCs w:val="18"/>
              </w:rPr>
              <w:t>’a</w:t>
            </w:r>
            <w:r w:rsidRPr="0088336B">
              <w:rPr>
                <w:rFonts w:ascii="Arial" w:hAnsi="Arial" w:cs="Arial"/>
                <w:spacing w:val="-2"/>
                <w:sz w:val="18"/>
                <w:szCs w:val="18"/>
              </w:rPr>
              <w:t>i</w:t>
            </w:r>
            <w:r w:rsidRPr="0088336B">
              <w:rPr>
                <w:rFonts w:ascii="Arial" w:hAnsi="Arial" w:cs="Arial"/>
                <w:spacing w:val="1"/>
                <w:sz w:val="18"/>
                <w:szCs w:val="18"/>
              </w:rPr>
              <w:t>de</w:t>
            </w:r>
            <w:r w:rsidRPr="0088336B">
              <w:rPr>
                <w:rFonts w:ascii="Arial" w:hAnsi="Arial" w:cs="Arial"/>
                <w:sz w:val="18"/>
                <w:szCs w:val="18"/>
              </w:rPr>
              <w:t xml:space="preserve">, </w:t>
            </w:r>
            <w:r w:rsidRPr="0088336B">
              <w:rPr>
                <w:rFonts w:ascii="Arial" w:hAnsi="Arial" w:cs="Arial"/>
                <w:spacing w:val="1"/>
                <w:sz w:val="18"/>
                <w:szCs w:val="18"/>
              </w:rPr>
              <w:t>pe</w:t>
            </w:r>
            <w:r w:rsidRPr="0088336B">
              <w:rPr>
                <w:rFonts w:ascii="Arial" w:hAnsi="Arial" w:cs="Arial"/>
                <w:sz w:val="18"/>
                <w:szCs w:val="18"/>
              </w:rPr>
              <w:t>rt</w:t>
            </w:r>
            <w:r w:rsidRPr="0088336B">
              <w:rPr>
                <w:rFonts w:ascii="Arial" w:hAnsi="Arial" w:cs="Arial"/>
                <w:spacing w:val="1"/>
                <w:sz w:val="18"/>
                <w:szCs w:val="18"/>
              </w:rPr>
              <w:t>i</w:t>
            </w:r>
            <w:r w:rsidRPr="0088336B">
              <w:rPr>
                <w:rFonts w:ascii="Arial" w:hAnsi="Arial" w:cs="Arial"/>
                <w:spacing w:val="-2"/>
                <w:sz w:val="18"/>
                <w:szCs w:val="18"/>
              </w:rPr>
              <w:t>n</w:t>
            </w:r>
            <w:r w:rsidRPr="0088336B">
              <w:rPr>
                <w:rFonts w:ascii="Arial" w:hAnsi="Arial" w:cs="Arial"/>
                <w:spacing w:val="1"/>
                <w:sz w:val="18"/>
                <w:szCs w:val="18"/>
              </w:rPr>
              <w:t>en</w:t>
            </w:r>
            <w:r w:rsidRPr="0088336B">
              <w:rPr>
                <w:rFonts w:ascii="Arial" w:hAnsi="Arial" w:cs="Arial"/>
                <w:sz w:val="18"/>
                <w:szCs w:val="18"/>
              </w:rPr>
              <w:t>t</w:t>
            </w:r>
            <w:r w:rsidRPr="0088336B">
              <w:rPr>
                <w:rFonts w:ascii="Arial" w:hAnsi="Arial" w:cs="Arial"/>
                <w:spacing w:val="-9"/>
                <w:sz w:val="18"/>
                <w:szCs w:val="18"/>
              </w:rPr>
              <w:t xml:space="preserve"> </w:t>
            </w:r>
            <w:r w:rsidRPr="0088336B">
              <w:rPr>
                <w:rFonts w:ascii="Arial" w:hAnsi="Arial" w:cs="Arial"/>
                <w:spacing w:val="-2"/>
                <w:sz w:val="18"/>
                <w:szCs w:val="18"/>
              </w:rPr>
              <w:t>p</w:t>
            </w:r>
            <w:r w:rsidRPr="0088336B">
              <w:rPr>
                <w:rFonts w:ascii="Arial" w:hAnsi="Arial" w:cs="Arial"/>
                <w:spacing w:val="1"/>
                <w:sz w:val="18"/>
                <w:szCs w:val="18"/>
              </w:rPr>
              <w:t>a</w:t>
            </w:r>
            <w:r w:rsidRPr="0088336B">
              <w:rPr>
                <w:rFonts w:ascii="Arial" w:hAnsi="Arial" w:cs="Arial"/>
                <w:sz w:val="18"/>
                <w:szCs w:val="18"/>
              </w:rPr>
              <w:t>r</w:t>
            </w:r>
            <w:r w:rsidRPr="0088336B">
              <w:rPr>
                <w:rFonts w:ascii="Arial" w:hAnsi="Arial" w:cs="Arial"/>
                <w:spacing w:val="-3"/>
                <w:sz w:val="18"/>
                <w:szCs w:val="18"/>
              </w:rPr>
              <w:t xml:space="preserve"> </w:t>
            </w:r>
            <w:r w:rsidRPr="0088336B">
              <w:rPr>
                <w:rFonts w:ascii="Arial" w:hAnsi="Arial" w:cs="Arial"/>
                <w:sz w:val="18"/>
                <w:szCs w:val="18"/>
              </w:rPr>
              <w:t>r</w:t>
            </w:r>
            <w:r w:rsidRPr="0088336B">
              <w:rPr>
                <w:rFonts w:ascii="Arial" w:hAnsi="Arial" w:cs="Arial"/>
                <w:spacing w:val="-2"/>
                <w:sz w:val="18"/>
                <w:szCs w:val="18"/>
              </w:rPr>
              <w:t>a</w:t>
            </w:r>
            <w:r w:rsidRPr="0088336B">
              <w:rPr>
                <w:rFonts w:ascii="Arial" w:hAnsi="Arial" w:cs="Arial"/>
                <w:spacing w:val="1"/>
                <w:sz w:val="18"/>
                <w:szCs w:val="18"/>
              </w:rPr>
              <w:t>ppo</w:t>
            </w:r>
            <w:r w:rsidRPr="0088336B">
              <w:rPr>
                <w:rFonts w:ascii="Arial" w:hAnsi="Arial" w:cs="Arial"/>
                <w:sz w:val="18"/>
                <w:szCs w:val="18"/>
              </w:rPr>
              <w:t>rt</w:t>
            </w:r>
            <w:r w:rsidRPr="0088336B">
              <w:rPr>
                <w:rFonts w:ascii="Arial" w:hAnsi="Arial" w:cs="Arial"/>
                <w:spacing w:val="-8"/>
                <w:sz w:val="18"/>
                <w:szCs w:val="18"/>
              </w:rPr>
              <w:t xml:space="preserve"> </w:t>
            </w:r>
            <w:r w:rsidRPr="0088336B">
              <w:rPr>
                <w:rFonts w:ascii="Arial" w:hAnsi="Arial" w:cs="Arial"/>
                <w:spacing w:val="1"/>
                <w:sz w:val="18"/>
                <w:szCs w:val="18"/>
              </w:rPr>
              <w:t>au</w:t>
            </w:r>
            <w:r w:rsidRPr="0088336B">
              <w:rPr>
                <w:rFonts w:ascii="Arial" w:hAnsi="Arial" w:cs="Arial"/>
                <w:sz w:val="18"/>
                <w:szCs w:val="18"/>
              </w:rPr>
              <w:t>x</w:t>
            </w:r>
            <w:r w:rsidRPr="0088336B">
              <w:rPr>
                <w:rFonts w:ascii="Arial" w:hAnsi="Arial" w:cs="Arial"/>
                <w:spacing w:val="-6"/>
                <w:sz w:val="18"/>
                <w:szCs w:val="18"/>
              </w:rPr>
              <w:t xml:space="preserve"> </w:t>
            </w:r>
            <w:r w:rsidRPr="0088336B">
              <w:rPr>
                <w:rFonts w:ascii="Arial" w:hAnsi="Arial" w:cs="Arial"/>
                <w:spacing w:val="1"/>
                <w:sz w:val="18"/>
                <w:szCs w:val="18"/>
              </w:rPr>
              <w:t>bes</w:t>
            </w:r>
            <w:r w:rsidRPr="0088336B">
              <w:rPr>
                <w:rFonts w:ascii="Arial" w:hAnsi="Arial" w:cs="Arial"/>
                <w:spacing w:val="-2"/>
                <w:sz w:val="18"/>
                <w:szCs w:val="18"/>
              </w:rPr>
              <w:t>oi</w:t>
            </w:r>
            <w:r w:rsidRPr="0088336B">
              <w:rPr>
                <w:rFonts w:ascii="Arial" w:hAnsi="Arial" w:cs="Arial"/>
                <w:spacing w:val="1"/>
                <w:sz w:val="18"/>
                <w:szCs w:val="18"/>
              </w:rPr>
              <w:t>n</w:t>
            </w:r>
            <w:r w:rsidRPr="0088336B">
              <w:rPr>
                <w:rFonts w:ascii="Arial" w:hAnsi="Arial" w:cs="Arial"/>
                <w:sz w:val="18"/>
                <w:szCs w:val="18"/>
              </w:rPr>
              <w:t>s</w:t>
            </w:r>
            <w:r w:rsidRPr="0088336B">
              <w:rPr>
                <w:rFonts w:ascii="Arial" w:hAnsi="Arial" w:cs="Arial"/>
                <w:spacing w:val="-4"/>
                <w:sz w:val="18"/>
                <w:szCs w:val="18"/>
              </w:rPr>
              <w:t xml:space="preserve"> </w:t>
            </w:r>
            <w:r w:rsidRPr="0088336B">
              <w:rPr>
                <w:rFonts w:ascii="Arial" w:hAnsi="Arial" w:cs="Arial"/>
                <w:spacing w:val="-2"/>
                <w:sz w:val="18"/>
                <w:szCs w:val="18"/>
              </w:rPr>
              <w:t>d</w:t>
            </w:r>
            <w:r w:rsidRPr="0088336B">
              <w:rPr>
                <w:rFonts w:ascii="Arial" w:hAnsi="Arial" w:cs="Arial"/>
                <w:sz w:val="18"/>
                <w:szCs w:val="18"/>
              </w:rPr>
              <w:t>u</w:t>
            </w:r>
            <w:r w:rsidRPr="0088336B">
              <w:rPr>
                <w:rFonts w:ascii="Arial" w:hAnsi="Arial" w:cs="Arial"/>
                <w:spacing w:val="-1"/>
                <w:sz w:val="18"/>
                <w:szCs w:val="18"/>
              </w:rPr>
              <w:t xml:space="preserve"> </w:t>
            </w:r>
            <w:r w:rsidRPr="0088336B">
              <w:rPr>
                <w:rFonts w:ascii="Arial" w:hAnsi="Arial" w:cs="Arial"/>
                <w:spacing w:val="1"/>
                <w:sz w:val="18"/>
                <w:szCs w:val="18"/>
              </w:rPr>
              <w:t>g</w:t>
            </w:r>
            <w:r w:rsidRPr="0088336B">
              <w:rPr>
                <w:rFonts w:ascii="Arial" w:hAnsi="Arial" w:cs="Arial"/>
                <w:sz w:val="18"/>
                <w:szCs w:val="18"/>
              </w:rPr>
              <w:t>r</w:t>
            </w:r>
            <w:r w:rsidRPr="0088336B">
              <w:rPr>
                <w:rFonts w:ascii="Arial" w:hAnsi="Arial" w:cs="Arial"/>
                <w:spacing w:val="-2"/>
                <w:sz w:val="18"/>
                <w:szCs w:val="18"/>
              </w:rPr>
              <w:t>o</w:t>
            </w:r>
            <w:r w:rsidRPr="0088336B">
              <w:rPr>
                <w:rFonts w:ascii="Arial" w:hAnsi="Arial" w:cs="Arial"/>
                <w:spacing w:val="1"/>
                <w:sz w:val="18"/>
                <w:szCs w:val="18"/>
              </w:rPr>
              <w:t>up</w:t>
            </w:r>
            <w:r w:rsidRPr="0088336B">
              <w:rPr>
                <w:rFonts w:ascii="Arial" w:hAnsi="Arial" w:cs="Arial"/>
                <w:sz w:val="18"/>
                <w:szCs w:val="18"/>
              </w:rPr>
              <w:t>e</w:t>
            </w:r>
            <w:r w:rsidRPr="0088336B">
              <w:rPr>
                <w:rFonts w:ascii="Arial" w:hAnsi="Arial" w:cs="Arial"/>
                <w:spacing w:val="-7"/>
                <w:sz w:val="18"/>
                <w:szCs w:val="18"/>
              </w:rPr>
              <w:t xml:space="preserve"> </w:t>
            </w:r>
            <w:r w:rsidRPr="0088336B">
              <w:rPr>
                <w:rFonts w:ascii="Arial" w:hAnsi="Arial" w:cs="Arial"/>
                <w:spacing w:val="1"/>
                <w:sz w:val="18"/>
                <w:szCs w:val="18"/>
              </w:rPr>
              <w:t>ci</w:t>
            </w:r>
            <w:r w:rsidRPr="0088336B">
              <w:rPr>
                <w:rFonts w:ascii="Arial" w:hAnsi="Arial" w:cs="Arial"/>
                <w:spacing w:val="-2"/>
                <w:sz w:val="18"/>
                <w:szCs w:val="18"/>
              </w:rPr>
              <w:t>b</w:t>
            </w:r>
            <w:r w:rsidRPr="0088336B">
              <w:rPr>
                <w:rFonts w:ascii="Arial" w:hAnsi="Arial" w:cs="Arial"/>
                <w:spacing w:val="1"/>
                <w:sz w:val="18"/>
                <w:szCs w:val="18"/>
              </w:rPr>
              <w:t>le</w:t>
            </w:r>
            <w:r w:rsidRPr="0088336B">
              <w:rPr>
                <w:rFonts w:ascii="Arial" w:hAnsi="Arial" w:cs="Arial"/>
                <w:sz w:val="18"/>
                <w:szCs w:val="18"/>
              </w:rPr>
              <w:t>.</w:t>
            </w:r>
          </w:p>
        </w:tc>
      </w:tr>
      <w:tr w:rsidR="009C570B" w:rsidRPr="0088336B" w:rsidTr="009C570B">
        <w:trPr>
          <w:trHeight w:hRule="exact" w:val="518"/>
        </w:trPr>
        <w:tc>
          <w:tcPr>
            <w:tcW w:w="403" w:type="dxa"/>
            <w:tcBorders>
              <w:top w:val="single" w:sz="4" w:space="0" w:color="000000"/>
              <w:left w:val="single" w:sz="8" w:space="0" w:color="000000"/>
              <w:bottom w:val="single" w:sz="4" w:space="0" w:color="000000"/>
              <w:right w:val="single" w:sz="4" w:space="0" w:color="000000"/>
            </w:tcBorders>
          </w:tcPr>
          <w:p w:rsidR="009C570B" w:rsidRPr="0088336B" w:rsidRDefault="009C570B" w:rsidP="009C570B">
            <w:pPr>
              <w:widowControl w:val="0"/>
              <w:autoSpaceDE w:val="0"/>
              <w:autoSpaceDN w:val="0"/>
              <w:adjustRightInd w:val="0"/>
              <w:spacing w:after="0" w:line="240" w:lineRule="auto"/>
              <w:rPr>
                <w:rFonts w:ascii="Times New Roman" w:hAnsi="Times New Roman"/>
                <w:sz w:val="24"/>
                <w:szCs w:val="24"/>
              </w:rPr>
            </w:pPr>
          </w:p>
        </w:tc>
        <w:tc>
          <w:tcPr>
            <w:tcW w:w="446" w:type="dxa"/>
            <w:tcBorders>
              <w:top w:val="single" w:sz="4" w:space="0" w:color="000000"/>
              <w:left w:val="single" w:sz="4" w:space="0" w:color="000000"/>
              <w:bottom w:val="single" w:sz="4" w:space="0" w:color="000000"/>
              <w:right w:val="single" w:sz="4" w:space="0" w:color="000000"/>
            </w:tcBorders>
            <w:shd w:val="clear" w:color="auto" w:fill="FF9900"/>
          </w:tcPr>
          <w:p w:rsidR="009C570B" w:rsidRPr="0088336B" w:rsidRDefault="009C570B" w:rsidP="009C570B">
            <w:pPr>
              <w:widowControl w:val="0"/>
              <w:autoSpaceDE w:val="0"/>
              <w:autoSpaceDN w:val="0"/>
              <w:adjustRightInd w:val="0"/>
              <w:spacing w:before="5" w:after="0" w:line="140" w:lineRule="exact"/>
              <w:rPr>
                <w:rFonts w:ascii="Times New Roman" w:hAnsi="Times New Roman"/>
                <w:sz w:val="14"/>
                <w:szCs w:val="14"/>
              </w:rPr>
            </w:pPr>
          </w:p>
          <w:p w:rsidR="009C570B" w:rsidRPr="0088336B" w:rsidRDefault="009C570B" w:rsidP="009C570B">
            <w:pPr>
              <w:widowControl w:val="0"/>
              <w:autoSpaceDE w:val="0"/>
              <w:autoSpaceDN w:val="0"/>
              <w:adjustRightInd w:val="0"/>
              <w:spacing w:after="0" w:line="240" w:lineRule="auto"/>
              <w:ind w:left="100" w:right="-20"/>
              <w:rPr>
                <w:rFonts w:ascii="Times New Roman" w:hAnsi="Times New Roman"/>
                <w:sz w:val="24"/>
                <w:szCs w:val="24"/>
              </w:rPr>
            </w:pPr>
            <w:r w:rsidRPr="0088336B">
              <w:rPr>
                <w:rFonts w:ascii="Arial" w:hAnsi="Arial" w:cs="Arial"/>
                <w:b/>
                <w:bCs/>
                <w:sz w:val="18"/>
                <w:szCs w:val="18"/>
              </w:rPr>
              <w:t>C</w:t>
            </w:r>
          </w:p>
        </w:tc>
        <w:tc>
          <w:tcPr>
            <w:tcW w:w="7949" w:type="dxa"/>
            <w:gridSpan w:val="5"/>
            <w:tcBorders>
              <w:top w:val="single" w:sz="4" w:space="0" w:color="000000"/>
              <w:left w:val="single" w:sz="4" w:space="0" w:color="000000"/>
              <w:bottom w:val="single" w:sz="4" w:space="0" w:color="000000"/>
              <w:right w:val="single" w:sz="8" w:space="0" w:color="000000"/>
            </w:tcBorders>
          </w:tcPr>
          <w:p w:rsidR="009C570B" w:rsidRPr="0088336B" w:rsidRDefault="009C570B" w:rsidP="009C570B">
            <w:pPr>
              <w:widowControl w:val="0"/>
              <w:autoSpaceDE w:val="0"/>
              <w:autoSpaceDN w:val="0"/>
              <w:adjustRightInd w:val="0"/>
              <w:spacing w:before="50" w:after="0" w:line="206" w:lineRule="exact"/>
              <w:ind w:left="102" w:right="495"/>
              <w:rPr>
                <w:rFonts w:ascii="Times New Roman" w:hAnsi="Times New Roman"/>
                <w:sz w:val="24"/>
                <w:szCs w:val="24"/>
              </w:rPr>
            </w:pPr>
            <w:r w:rsidRPr="0088336B">
              <w:rPr>
                <w:rFonts w:ascii="Arial" w:hAnsi="Arial" w:cs="Arial"/>
                <w:spacing w:val="-1"/>
                <w:sz w:val="18"/>
                <w:szCs w:val="18"/>
              </w:rPr>
              <w:t>Q</w:t>
            </w:r>
            <w:r w:rsidRPr="0088336B">
              <w:rPr>
                <w:rFonts w:ascii="Arial" w:hAnsi="Arial" w:cs="Arial"/>
                <w:spacing w:val="1"/>
                <w:sz w:val="18"/>
                <w:szCs w:val="18"/>
              </w:rPr>
              <w:t>uelqu</w:t>
            </w:r>
            <w:r w:rsidRPr="0088336B">
              <w:rPr>
                <w:rFonts w:ascii="Arial" w:hAnsi="Arial" w:cs="Arial"/>
                <w:spacing w:val="-2"/>
                <w:sz w:val="18"/>
                <w:szCs w:val="18"/>
              </w:rPr>
              <w:t>e</w:t>
            </w:r>
            <w:r w:rsidRPr="0088336B">
              <w:rPr>
                <w:rFonts w:ascii="Arial" w:hAnsi="Arial" w:cs="Arial"/>
                <w:sz w:val="18"/>
                <w:szCs w:val="18"/>
              </w:rPr>
              <w:t>s</w:t>
            </w:r>
            <w:r w:rsidRPr="0088336B">
              <w:rPr>
                <w:rFonts w:ascii="Arial" w:hAnsi="Arial" w:cs="Arial"/>
                <w:spacing w:val="-6"/>
                <w:sz w:val="18"/>
                <w:szCs w:val="18"/>
              </w:rPr>
              <w:t xml:space="preserve"> </w:t>
            </w:r>
            <w:r w:rsidRPr="0088336B">
              <w:rPr>
                <w:rFonts w:ascii="Arial" w:hAnsi="Arial" w:cs="Arial"/>
                <w:spacing w:val="-2"/>
                <w:sz w:val="18"/>
                <w:szCs w:val="18"/>
              </w:rPr>
              <w:t>q</w:t>
            </w:r>
            <w:r w:rsidRPr="0088336B">
              <w:rPr>
                <w:rFonts w:ascii="Arial" w:hAnsi="Arial" w:cs="Arial"/>
                <w:spacing w:val="1"/>
                <w:sz w:val="18"/>
                <w:szCs w:val="18"/>
              </w:rPr>
              <w:t>ue</w:t>
            </w:r>
            <w:r w:rsidRPr="0088336B">
              <w:rPr>
                <w:rFonts w:ascii="Arial" w:hAnsi="Arial" w:cs="Arial"/>
                <w:spacing w:val="-1"/>
                <w:sz w:val="18"/>
                <w:szCs w:val="18"/>
              </w:rPr>
              <w:t>s</w:t>
            </w:r>
            <w:r w:rsidRPr="0088336B">
              <w:rPr>
                <w:rFonts w:ascii="Arial" w:hAnsi="Arial" w:cs="Arial"/>
                <w:sz w:val="18"/>
                <w:szCs w:val="18"/>
              </w:rPr>
              <w:t>t</w:t>
            </w:r>
            <w:r w:rsidRPr="0088336B">
              <w:rPr>
                <w:rFonts w:ascii="Arial" w:hAnsi="Arial" w:cs="Arial"/>
                <w:spacing w:val="1"/>
                <w:sz w:val="18"/>
                <w:szCs w:val="18"/>
              </w:rPr>
              <w:t>io</w:t>
            </w:r>
            <w:r w:rsidRPr="0088336B">
              <w:rPr>
                <w:rFonts w:ascii="Arial" w:hAnsi="Arial" w:cs="Arial"/>
                <w:spacing w:val="-2"/>
                <w:sz w:val="18"/>
                <w:szCs w:val="18"/>
              </w:rPr>
              <w:t>n</w:t>
            </w:r>
            <w:r w:rsidRPr="0088336B">
              <w:rPr>
                <w:rFonts w:ascii="Arial" w:hAnsi="Arial" w:cs="Arial"/>
                <w:sz w:val="18"/>
                <w:szCs w:val="18"/>
              </w:rPr>
              <w:t>s</w:t>
            </w:r>
            <w:r w:rsidRPr="0088336B">
              <w:rPr>
                <w:rFonts w:ascii="Arial" w:hAnsi="Arial" w:cs="Arial"/>
                <w:spacing w:val="-9"/>
                <w:sz w:val="18"/>
                <w:szCs w:val="18"/>
              </w:rPr>
              <w:t xml:space="preserve"> </w:t>
            </w:r>
            <w:r w:rsidRPr="0088336B">
              <w:rPr>
                <w:rFonts w:ascii="Arial" w:hAnsi="Arial" w:cs="Arial"/>
                <w:spacing w:val="-2"/>
                <w:sz w:val="18"/>
                <w:szCs w:val="18"/>
              </w:rPr>
              <w:t>p</w:t>
            </w:r>
            <w:r w:rsidRPr="0088336B">
              <w:rPr>
                <w:rFonts w:ascii="Arial" w:hAnsi="Arial" w:cs="Arial"/>
                <w:spacing w:val="1"/>
                <w:sz w:val="18"/>
                <w:szCs w:val="18"/>
              </w:rPr>
              <w:t>a</w:t>
            </w:r>
            <w:r w:rsidRPr="0088336B">
              <w:rPr>
                <w:rFonts w:ascii="Arial" w:hAnsi="Arial" w:cs="Arial"/>
                <w:sz w:val="18"/>
                <w:szCs w:val="18"/>
              </w:rPr>
              <w:t>r</w:t>
            </w:r>
            <w:r w:rsidRPr="0088336B">
              <w:rPr>
                <w:rFonts w:ascii="Arial" w:hAnsi="Arial" w:cs="Arial"/>
                <w:spacing w:val="-3"/>
                <w:sz w:val="18"/>
                <w:szCs w:val="18"/>
              </w:rPr>
              <w:t xml:space="preserve"> </w:t>
            </w:r>
            <w:r w:rsidRPr="0088336B">
              <w:rPr>
                <w:rFonts w:ascii="Arial" w:hAnsi="Arial" w:cs="Arial"/>
                <w:sz w:val="18"/>
                <w:szCs w:val="18"/>
              </w:rPr>
              <w:t>r</w:t>
            </w:r>
            <w:r w:rsidRPr="0088336B">
              <w:rPr>
                <w:rFonts w:ascii="Arial" w:hAnsi="Arial" w:cs="Arial"/>
                <w:spacing w:val="-2"/>
                <w:sz w:val="18"/>
                <w:szCs w:val="18"/>
              </w:rPr>
              <w:t>a</w:t>
            </w:r>
            <w:r w:rsidRPr="0088336B">
              <w:rPr>
                <w:rFonts w:ascii="Arial" w:hAnsi="Arial" w:cs="Arial"/>
                <w:spacing w:val="1"/>
                <w:sz w:val="18"/>
                <w:szCs w:val="18"/>
              </w:rPr>
              <w:t>pp</w:t>
            </w:r>
            <w:r w:rsidRPr="0088336B">
              <w:rPr>
                <w:rFonts w:ascii="Arial" w:hAnsi="Arial" w:cs="Arial"/>
                <w:spacing w:val="-2"/>
                <w:sz w:val="18"/>
                <w:szCs w:val="18"/>
              </w:rPr>
              <w:t>o</w:t>
            </w:r>
            <w:r w:rsidRPr="0088336B">
              <w:rPr>
                <w:rFonts w:ascii="Arial" w:hAnsi="Arial" w:cs="Arial"/>
                <w:sz w:val="18"/>
                <w:szCs w:val="18"/>
              </w:rPr>
              <w:t>rt</w:t>
            </w:r>
            <w:r w:rsidRPr="0088336B">
              <w:rPr>
                <w:rFonts w:ascii="Arial" w:hAnsi="Arial" w:cs="Arial"/>
                <w:spacing w:val="-5"/>
                <w:sz w:val="18"/>
                <w:szCs w:val="18"/>
              </w:rPr>
              <w:t xml:space="preserve"> </w:t>
            </w:r>
            <w:r w:rsidRPr="0088336B">
              <w:rPr>
                <w:rFonts w:ascii="Arial" w:hAnsi="Arial" w:cs="Arial"/>
                <w:sz w:val="18"/>
                <w:szCs w:val="18"/>
              </w:rPr>
              <w:t xml:space="preserve">à </w:t>
            </w:r>
            <w:r w:rsidRPr="0088336B">
              <w:rPr>
                <w:rFonts w:ascii="Arial" w:hAnsi="Arial" w:cs="Arial"/>
                <w:spacing w:val="1"/>
                <w:sz w:val="18"/>
                <w:szCs w:val="18"/>
              </w:rPr>
              <w:t>l</w:t>
            </w:r>
            <w:r w:rsidRPr="0088336B">
              <w:rPr>
                <w:rFonts w:ascii="Arial" w:hAnsi="Arial" w:cs="Arial"/>
                <w:sz w:val="18"/>
                <w:szCs w:val="18"/>
              </w:rPr>
              <w:t>a</w:t>
            </w:r>
            <w:r w:rsidRPr="0088336B">
              <w:rPr>
                <w:rFonts w:ascii="Arial" w:hAnsi="Arial" w:cs="Arial"/>
                <w:spacing w:val="-2"/>
                <w:sz w:val="18"/>
                <w:szCs w:val="18"/>
              </w:rPr>
              <w:t xml:space="preserve"> </w:t>
            </w:r>
            <w:r w:rsidRPr="0088336B">
              <w:rPr>
                <w:rFonts w:ascii="Arial" w:hAnsi="Arial" w:cs="Arial"/>
                <w:spacing w:val="1"/>
                <w:sz w:val="18"/>
                <w:szCs w:val="18"/>
              </w:rPr>
              <w:t>c</w:t>
            </w:r>
            <w:r w:rsidRPr="0088336B">
              <w:rPr>
                <w:rFonts w:ascii="Arial" w:hAnsi="Arial" w:cs="Arial"/>
                <w:spacing w:val="-2"/>
                <w:sz w:val="18"/>
                <w:szCs w:val="18"/>
              </w:rPr>
              <w:t>o</w:t>
            </w:r>
            <w:r w:rsidRPr="0088336B">
              <w:rPr>
                <w:rFonts w:ascii="Arial" w:hAnsi="Arial" w:cs="Arial"/>
                <w:spacing w:val="1"/>
                <w:sz w:val="18"/>
                <w:szCs w:val="18"/>
              </w:rPr>
              <w:t>hé</w:t>
            </w:r>
            <w:r w:rsidRPr="0088336B">
              <w:rPr>
                <w:rFonts w:ascii="Arial" w:hAnsi="Arial" w:cs="Arial"/>
                <w:sz w:val="18"/>
                <w:szCs w:val="18"/>
              </w:rPr>
              <w:t>r</w:t>
            </w:r>
            <w:r w:rsidRPr="0088336B">
              <w:rPr>
                <w:rFonts w:ascii="Arial" w:hAnsi="Arial" w:cs="Arial"/>
                <w:spacing w:val="-2"/>
                <w:sz w:val="18"/>
                <w:szCs w:val="18"/>
              </w:rPr>
              <w:t>e</w:t>
            </w:r>
            <w:r w:rsidRPr="0088336B">
              <w:rPr>
                <w:rFonts w:ascii="Arial" w:hAnsi="Arial" w:cs="Arial"/>
                <w:spacing w:val="1"/>
                <w:sz w:val="18"/>
                <w:szCs w:val="18"/>
              </w:rPr>
              <w:t>nc</w:t>
            </w:r>
            <w:r w:rsidRPr="0088336B">
              <w:rPr>
                <w:rFonts w:ascii="Arial" w:hAnsi="Arial" w:cs="Arial"/>
                <w:sz w:val="18"/>
                <w:szCs w:val="18"/>
              </w:rPr>
              <w:t>e</w:t>
            </w:r>
            <w:r w:rsidRPr="0088336B">
              <w:rPr>
                <w:rFonts w:ascii="Arial" w:hAnsi="Arial" w:cs="Arial"/>
                <w:spacing w:val="-9"/>
                <w:sz w:val="18"/>
                <w:szCs w:val="18"/>
              </w:rPr>
              <w:t xml:space="preserve"> </w:t>
            </w:r>
            <w:r w:rsidRPr="0088336B">
              <w:rPr>
                <w:rFonts w:ascii="Arial" w:hAnsi="Arial" w:cs="Arial"/>
                <w:spacing w:val="1"/>
                <w:sz w:val="18"/>
                <w:szCs w:val="18"/>
              </w:rPr>
              <w:t>a</w:t>
            </w:r>
            <w:r w:rsidRPr="0088336B">
              <w:rPr>
                <w:rFonts w:ascii="Arial" w:hAnsi="Arial" w:cs="Arial"/>
                <w:spacing w:val="-1"/>
                <w:sz w:val="18"/>
                <w:szCs w:val="18"/>
              </w:rPr>
              <w:t>v</w:t>
            </w:r>
            <w:r w:rsidRPr="0088336B">
              <w:rPr>
                <w:rFonts w:ascii="Arial" w:hAnsi="Arial" w:cs="Arial"/>
                <w:spacing w:val="1"/>
                <w:sz w:val="18"/>
                <w:szCs w:val="18"/>
              </w:rPr>
              <w:t>e</w:t>
            </w:r>
            <w:r w:rsidRPr="0088336B">
              <w:rPr>
                <w:rFonts w:ascii="Arial" w:hAnsi="Arial" w:cs="Arial"/>
                <w:sz w:val="18"/>
                <w:szCs w:val="18"/>
              </w:rPr>
              <w:t>c</w:t>
            </w:r>
            <w:r w:rsidRPr="0088336B">
              <w:rPr>
                <w:rFonts w:ascii="Arial" w:hAnsi="Arial" w:cs="Arial"/>
                <w:spacing w:val="-5"/>
                <w:sz w:val="18"/>
                <w:szCs w:val="18"/>
              </w:rPr>
              <w:t xml:space="preserve"> </w:t>
            </w:r>
            <w:r w:rsidRPr="0088336B">
              <w:rPr>
                <w:rFonts w:ascii="Arial" w:hAnsi="Arial" w:cs="Arial"/>
                <w:spacing w:val="1"/>
                <w:sz w:val="18"/>
                <w:szCs w:val="18"/>
              </w:rPr>
              <w:t>le</w:t>
            </w:r>
            <w:r w:rsidRPr="0088336B">
              <w:rPr>
                <w:rFonts w:ascii="Arial" w:hAnsi="Arial" w:cs="Arial"/>
                <w:sz w:val="18"/>
                <w:szCs w:val="18"/>
              </w:rPr>
              <w:t>s</w:t>
            </w:r>
            <w:r w:rsidRPr="0088336B">
              <w:rPr>
                <w:rFonts w:ascii="Arial" w:hAnsi="Arial" w:cs="Arial"/>
                <w:spacing w:val="-3"/>
                <w:sz w:val="18"/>
                <w:szCs w:val="18"/>
              </w:rPr>
              <w:t xml:space="preserve"> </w:t>
            </w:r>
            <w:r w:rsidRPr="0088336B">
              <w:rPr>
                <w:rFonts w:ascii="Arial" w:hAnsi="Arial" w:cs="Arial"/>
                <w:spacing w:val="1"/>
                <w:sz w:val="18"/>
                <w:szCs w:val="18"/>
              </w:rPr>
              <w:t>po</w:t>
            </w:r>
            <w:r w:rsidRPr="0088336B">
              <w:rPr>
                <w:rFonts w:ascii="Arial" w:hAnsi="Arial" w:cs="Arial"/>
                <w:spacing w:val="-2"/>
                <w:sz w:val="18"/>
                <w:szCs w:val="18"/>
              </w:rPr>
              <w:t>l</w:t>
            </w:r>
            <w:r w:rsidRPr="0088336B">
              <w:rPr>
                <w:rFonts w:ascii="Arial" w:hAnsi="Arial" w:cs="Arial"/>
                <w:spacing w:val="1"/>
                <w:sz w:val="18"/>
                <w:szCs w:val="18"/>
              </w:rPr>
              <w:t>i</w:t>
            </w:r>
            <w:r w:rsidRPr="0088336B">
              <w:rPr>
                <w:rFonts w:ascii="Arial" w:hAnsi="Arial" w:cs="Arial"/>
                <w:spacing w:val="-2"/>
                <w:sz w:val="18"/>
                <w:szCs w:val="18"/>
              </w:rPr>
              <w:t>t</w:t>
            </w:r>
            <w:r w:rsidRPr="0088336B">
              <w:rPr>
                <w:rFonts w:ascii="Arial" w:hAnsi="Arial" w:cs="Arial"/>
                <w:spacing w:val="1"/>
                <w:sz w:val="18"/>
                <w:szCs w:val="18"/>
              </w:rPr>
              <w:t>iqu</w:t>
            </w:r>
            <w:r w:rsidRPr="0088336B">
              <w:rPr>
                <w:rFonts w:ascii="Arial" w:hAnsi="Arial" w:cs="Arial"/>
                <w:spacing w:val="-2"/>
                <w:sz w:val="18"/>
                <w:szCs w:val="18"/>
              </w:rPr>
              <w:t>e</w:t>
            </w:r>
            <w:r w:rsidRPr="0088336B">
              <w:rPr>
                <w:rFonts w:ascii="Arial" w:hAnsi="Arial" w:cs="Arial"/>
                <w:sz w:val="18"/>
                <w:szCs w:val="18"/>
              </w:rPr>
              <w:t>s</w:t>
            </w:r>
            <w:r w:rsidRPr="0088336B">
              <w:rPr>
                <w:rFonts w:ascii="Arial" w:hAnsi="Arial" w:cs="Arial"/>
                <w:spacing w:val="-6"/>
                <w:sz w:val="18"/>
                <w:szCs w:val="18"/>
              </w:rPr>
              <w:t xml:space="preserve"> </w:t>
            </w:r>
            <w:r w:rsidRPr="0088336B">
              <w:rPr>
                <w:rFonts w:ascii="Arial" w:hAnsi="Arial" w:cs="Arial"/>
                <w:spacing w:val="1"/>
                <w:sz w:val="18"/>
                <w:szCs w:val="18"/>
              </w:rPr>
              <w:t>n</w:t>
            </w:r>
            <w:r w:rsidRPr="0088336B">
              <w:rPr>
                <w:rFonts w:ascii="Arial" w:hAnsi="Arial" w:cs="Arial"/>
                <w:spacing w:val="-2"/>
                <w:sz w:val="18"/>
                <w:szCs w:val="18"/>
              </w:rPr>
              <w:t>a</w:t>
            </w:r>
            <w:r w:rsidRPr="0088336B">
              <w:rPr>
                <w:rFonts w:ascii="Arial" w:hAnsi="Arial" w:cs="Arial"/>
                <w:sz w:val="18"/>
                <w:szCs w:val="18"/>
              </w:rPr>
              <w:t>t</w:t>
            </w:r>
            <w:r w:rsidRPr="0088336B">
              <w:rPr>
                <w:rFonts w:ascii="Arial" w:hAnsi="Arial" w:cs="Arial"/>
                <w:spacing w:val="1"/>
                <w:sz w:val="18"/>
                <w:szCs w:val="18"/>
              </w:rPr>
              <w:t>io</w:t>
            </w:r>
            <w:r w:rsidRPr="0088336B">
              <w:rPr>
                <w:rFonts w:ascii="Arial" w:hAnsi="Arial" w:cs="Arial"/>
                <w:spacing w:val="-2"/>
                <w:sz w:val="18"/>
                <w:szCs w:val="18"/>
              </w:rPr>
              <w:t>n</w:t>
            </w:r>
            <w:r w:rsidRPr="0088336B">
              <w:rPr>
                <w:rFonts w:ascii="Arial" w:hAnsi="Arial" w:cs="Arial"/>
                <w:spacing w:val="1"/>
                <w:sz w:val="18"/>
                <w:szCs w:val="18"/>
              </w:rPr>
              <w:t>al</w:t>
            </w:r>
            <w:r w:rsidRPr="0088336B">
              <w:rPr>
                <w:rFonts w:ascii="Arial" w:hAnsi="Arial" w:cs="Arial"/>
                <w:spacing w:val="-2"/>
                <w:sz w:val="18"/>
                <w:szCs w:val="18"/>
              </w:rPr>
              <w:t>e</w:t>
            </w:r>
            <w:r w:rsidRPr="0088336B">
              <w:rPr>
                <w:rFonts w:ascii="Arial" w:hAnsi="Arial" w:cs="Arial"/>
                <w:sz w:val="18"/>
                <w:szCs w:val="18"/>
              </w:rPr>
              <w:t>s</w:t>
            </w:r>
            <w:r w:rsidRPr="0088336B">
              <w:rPr>
                <w:rFonts w:ascii="Arial" w:hAnsi="Arial" w:cs="Arial"/>
                <w:spacing w:val="-6"/>
                <w:sz w:val="18"/>
                <w:szCs w:val="18"/>
              </w:rPr>
              <w:t xml:space="preserve"> </w:t>
            </w:r>
            <w:r w:rsidRPr="0088336B">
              <w:rPr>
                <w:rFonts w:ascii="Arial" w:hAnsi="Arial" w:cs="Arial"/>
                <w:spacing w:val="1"/>
                <w:sz w:val="18"/>
                <w:szCs w:val="18"/>
              </w:rPr>
              <w:t>e</w:t>
            </w:r>
            <w:r w:rsidRPr="0088336B">
              <w:rPr>
                <w:rFonts w:ascii="Arial" w:hAnsi="Arial" w:cs="Arial"/>
                <w:sz w:val="18"/>
                <w:szCs w:val="18"/>
              </w:rPr>
              <w:t>t</w:t>
            </w:r>
            <w:r w:rsidRPr="0088336B">
              <w:rPr>
                <w:rFonts w:ascii="Arial" w:hAnsi="Arial" w:cs="Arial"/>
                <w:spacing w:val="-3"/>
                <w:sz w:val="18"/>
                <w:szCs w:val="18"/>
              </w:rPr>
              <w:t xml:space="preserve"> </w:t>
            </w:r>
            <w:r w:rsidRPr="0088336B">
              <w:rPr>
                <w:rFonts w:ascii="Arial" w:hAnsi="Arial" w:cs="Arial"/>
                <w:spacing w:val="1"/>
                <w:sz w:val="18"/>
                <w:szCs w:val="18"/>
              </w:rPr>
              <w:t>l</w:t>
            </w:r>
            <w:r w:rsidRPr="0088336B">
              <w:rPr>
                <w:rFonts w:ascii="Arial" w:hAnsi="Arial" w:cs="Arial"/>
                <w:sz w:val="18"/>
                <w:szCs w:val="18"/>
              </w:rPr>
              <w:t>a</w:t>
            </w:r>
            <w:r w:rsidRPr="0088336B">
              <w:rPr>
                <w:rFonts w:ascii="Arial" w:hAnsi="Arial" w:cs="Arial"/>
                <w:spacing w:val="-2"/>
                <w:sz w:val="18"/>
                <w:szCs w:val="18"/>
              </w:rPr>
              <w:t xml:space="preserve"> </w:t>
            </w:r>
            <w:r w:rsidRPr="0088336B">
              <w:rPr>
                <w:rFonts w:ascii="Arial" w:hAnsi="Arial" w:cs="Arial"/>
                <w:spacing w:val="1"/>
                <w:sz w:val="18"/>
                <w:szCs w:val="18"/>
              </w:rPr>
              <w:t>s</w:t>
            </w:r>
            <w:r w:rsidRPr="0088336B">
              <w:rPr>
                <w:rFonts w:ascii="Arial" w:hAnsi="Arial" w:cs="Arial"/>
                <w:sz w:val="18"/>
                <w:szCs w:val="18"/>
              </w:rPr>
              <w:t>tr</w:t>
            </w:r>
            <w:r w:rsidRPr="0088336B">
              <w:rPr>
                <w:rFonts w:ascii="Arial" w:hAnsi="Arial" w:cs="Arial"/>
                <w:spacing w:val="-2"/>
                <w:sz w:val="18"/>
                <w:szCs w:val="18"/>
              </w:rPr>
              <w:t>a</w:t>
            </w:r>
            <w:r w:rsidRPr="0088336B">
              <w:rPr>
                <w:rFonts w:ascii="Arial" w:hAnsi="Arial" w:cs="Arial"/>
                <w:sz w:val="18"/>
                <w:szCs w:val="18"/>
              </w:rPr>
              <w:t>t</w:t>
            </w:r>
            <w:r w:rsidRPr="0088336B">
              <w:rPr>
                <w:rFonts w:ascii="Arial" w:hAnsi="Arial" w:cs="Arial"/>
                <w:spacing w:val="1"/>
                <w:sz w:val="18"/>
                <w:szCs w:val="18"/>
              </w:rPr>
              <w:t>ég</w:t>
            </w:r>
            <w:r w:rsidRPr="0088336B">
              <w:rPr>
                <w:rFonts w:ascii="Arial" w:hAnsi="Arial" w:cs="Arial"/>
                <w:spacing w:val="-2"/>
                <w:sz w:val="18"/>
                <w:szCs w:val="18"/>
              </w:rPr>
              <w:t>i</w:t>
            </w:r>
            <w:r w:rsidRPr="0088336B">
              <w:rPr>
                <w:rFonts w:ascii="Arial" w:hAnsi="Arial" w:cs="Arial"/>
                <w:sz w:val="18"/>
                <w:szCs w:val="18"/>
              </w:rPr>
              <w:t xml:space="preserve">e </w:t>
            </w:r>
            <w:r w:rsidRPr="0088336B">
              <w:rPr>
                <w:rFonts w:ascii="Arial" w:hAnsi="Arial" w:cs="Arial"/>
                <w:spacing w:val="1"/>
                <w:sz w:val="18"/>
                <w:szCs w:val="18"/>
              </w:rPr>
              <w:t>belg</w:t>
            </w:r>
            <w:r w:rsidRPr="0088336B">
              <w:rPr>
                <w:rFonts w:ascii="Arial" w:hAnsi="Arial" w:cs="Arial"/>
                <w:spacing w:val="-2"/>
                <w:sz w:val="18"/>
                <w:szCs w:val="18"/>
              </w:rPr>
              <w:t>e</w:t>
            </w:r>
            <w:r w:rsidRPr="0088336B">
              <w:rPr>
                <w:rFonts w:ascii="Arial" w:hAnsi="Arial" w:cs="Arial"/>
                <w:sz w:val="18"/>
                <w:szCs w:val="18"/>
              </w:rPr>
              <w:t>,</w:t>
            </w:r>
            <w:r w:rsidRPr="0088336B">
              <w:rPr>
                <w:rFonts w:ascii="Arial" w:hAnsi="Arial" w:cs="Arial"/>
                <w:spacing w:val="-4"/>
                <w:sz w:val="18"/>
                <w:szCs w:val="18"/>
              </w:rPr>
              <w:t xml:space="preserve"> </w:t>
            </w:r>
            <w:r w:rsidRPr="0088336B">
              <w:rPr>
                <w:rFonts w:ascii="Arial" w:hAnsi="Arial" w:cs="Arial"/>
                <w:spacing w:val="1"/>
                <w:sz w:val="18"/>
                <w:szCs w:val="18"/>
              </w:rPr>
              <w:t>l</w:t>
            </w:r>
            <w:r w:rsidRPr="0088336B">
              <w:rPr>
                <w:rFonts w:ascii="Arial" w:hAnsi="Arial" w:cs="Arial"/>
                <w:spacing w:val="-2"/>
                <w:sz w:val="18"/>
                <w:szCs w:val="18"/>
              </w:rPr>
              <w:t>’</w:t>
            </w:r>
            <w:r w:rsidRPr="0088336B">
              <w:rPr>
                <w:rFonts w:ascii="Arial" w:hAnsi="Arial" w:cs="Arial"/>
                <w:spacing w:val="1"/>
                <w:sz w:val="18"/>
                <w:szCs w:val="18"/>
              </w:rPr>
              <w:t>e</w:t>
            </w:r>
            <w:r w:rsidRPr="0088336B">
              <w:rPr>
                <w:rFonts w:ascii="Arial" w:hAnsi="Arial" w:cs="Arial"/>
                <w:spacing w:val="-2"/>
                <w:sz w:val="18"/>
                <w:szCs w:val="18"/>
              </w:rPr>
              <w:t>ff</w:t>
            </w:r>
            <w:r w:rsidRPr="0088336B">
              <w:rPr>
                <w:rFonts w:ascii="Arial" w:hAnsi="Arial" w:cs="Arial"/>
                <w:spacing w:val="1"/>
                <w:sz w:val="18"/>
                <w:szCs w:val="18"/>
              </w:rPr>
              <w:t>i</w:t>
            </w:r>
            <w:r w:rsidRPr="0088336B">
              <w:rPr>
                <w:rFonts w:ascii="Arial" w:hAnsi="Arial" w:cs="Arial"/>
                <w:spacing w:val="-1"/>
                <w:sz w:val="18"/>
                <w:szCs w:val="18"/>
              </w:rPr>
              <w:t>c</w:t>
            </w:r>
            <w:r w:rsidRPr="0088336B">
              <w:rPr>
                <w:rFonts w:ascii="Arial" w:hAnsi="Arial" w:cs="Arial"/>
                <w:spacing w:val="1"/>
                <w:sz w:val="18"/>
                <w:szCs w:val="18"/>
              </w:rPr>
              <w:t>ac</w:t>
            </w:r>
            <w:r w:rsidRPr="0088336B">
              <w:rPr>
                <w:rFonts w:ascii="Arial" w:hAnsi="Arial" w:cs="Arial"/>
                <w:spacing w:val="-2"/>
                <w:sz w:val="18"/>
                <w:szCs w:val="18"/>
              </w:rPr>
              <w:t>i</w:t>
            </w:r>
            <w:r w:rsidRPr="0088336B">
              <w:rPr>
                <w:rFonts w:ascii="Arial" w:hAnsi="Arial" w:cs="Arial"/>
                <w:sz w:val="18"/>
                <w:szCs w:val="18"/>
              </w:rPr>
              <w:t>té</w:t>
            </w:r>
            <w:r w:rsidRPr="0088336B">
              <w:rPr>
                <w:rFonts w:ascii="Arial" w:hAnsi="Arial" w:cs="Arial"/>
                <w:spacing w:val="-7"/>
                <w:sz w:val="18"/>
                <w:szCs w:val="18"/>
              </w:rPr>
              <w:t xml:space="preserve"> </w:t>
            </w:r>
            <w:r w:rsidRPr="0088336B">
              <w:rPr>
                <w:rFonts w:ascii="Arial" w:hAnsi="Arial" w:cs="Arial"/>
                <w:spacing w:val="-2"/>
                <w:sz w:val="18"/>
                <w:szCs w:val="18"/>
              </w:rPr>
              <w:t>d</w:t>
            </w:r>
            <w:r w:rsidRPr="0088336B">
              <w:rPr>
                <w:rFonts w:ascii="Arial" w:hAnsi="Arial" w:cs="Arial"/>
                <w:sz w:val="18"/>
                <w:szCs w:val="18"/>
              </w:rPr>
              <w:t>e</w:t>
            </w:r>
            <w:r w:rsidRPr="0088336B">
              <w:rPr>
                <w:rFonts w:ascii="Arial" w:hAnsi="Arial" w:cs="Arial"/>
                <w:spacing w:val="-1"/>
                <w:sz w:val="18"/>
                <w:szCs w:val="18"/>
              </w:rPr>
              <w:t xml:space="preserve"> </w:t>
            </w:r>
            <w:r w:rsidRPr="0088336B">
              <w:rPr>
                <w:rFonts w:ascii="Arial" w:hAnsi="Arial" w:cs="Arial"/>
                <w:spacing w:val="1"/>
                <w:sz w:val="18"/>
                <w:szCs w:val="18"/>
              </w:rPr>
              <w:t>l</w:t>
            </w:r>
            <w:r w:rsidRPr="0088336B">
              <w:rPr>
                <w:rFonts w:ascii="Arial" w:hAnsi="Arial" w:cs="Arial"/>
                <w:spacing w:val="-2"/>
                <w:sz w:val="18"/>
                <w:szCs w:val="18"/>
              </w:rPr>
              <w:t>’</w:t>
            </w:r>
            <w:r w:rsidRPr="0088336B">
              <w:rPr>
                <w:rFonts w:ascii="Arial" w:hAnsi="Arial" w:cs="Arial"/>
                <w:spacing w:val="1"/>
                <w:sz w:val="18"/>
                <w:szCs w:val="18"/>
              </w:rPr>
              <w:t>ai</w:t>
            </w:r>
            <w:r w:rsidRPr="0088336B">
              <w:rPr>
                <w:rFonts w:ascii="Arial" w:hAnsi="Arial" w:cs="Arial"/>
                <w:spacing w:val="-2"/>
                <w:sz w:val="18"/>
                <w:szCs w:val="18"/>
              </w:rPr>
              <w:t>d</w:t>
            </w:r>
            <w:r w:rsidRPr="0088336B">
              <w:rPr>
                <w:rFonts w:ascii="Arial" w:hAnsi="Arial" w:cs="Arial"/>
                <w:sz w:val="18"/>
                <w:szCs w:val="18"/>
              </w:rPr>
              <w:t>e</w:t>
            </w:r>
            <w:r w:rsidRPr="0088336B">
              <w:rPr>
                <w:rFonts w:ascii="Arial" w:hAnsi="Arial" w:cs="Arial"/>
                <w:spacing w:val="-3"/>
                <w:sz w:val="18"/>
                <w:szCs w:val="18"/>
              </w:rPr>
              <w:t xml:space="preserve"> </w:t>
            </w:r>
            <w:r w:rsidRPr="0088336B">
              <w:rPr>
                <w:rFonts w:ascii="Arial" w:hAnsi="Arial" w:cs="Arial"/>
                <w:spacing w:val="1"/>
                <w:sz w:val="18"/>
                <w:szCs w:val="18"/>
              </w:rPr>
              <w:t>o</w:t>
            </w:r>
            <w:r w:rsidRPr="0088336B">
              <w:rPr>
                <w:rFonts w:ascii="Arial" w:hAnsi="Arial" w:cs="Arial"/>
                <w:sz w:val="18"/>
                <w:szCs w:val="18"/>
              </w:rPr>
              <w:t>u</w:t>
            </w:r>
            <w:r w:rsidRPr="0088336B">
              <w:rPr>
                <w:rFonts w:ascii="Arial" w:hAnsi="Arial" w:cs="Arial"/>
                <w:spacing w:val="-3"/>
                <w:sz w:val="18"/>
                <w:szCs w:val="18"/>
              </w:rPr>
              <w:t xml:space="preserve"> </w:t>
            </w:r>
            <w:r w:rsidRPr="0088336B">
              <w:rPr>
                <w:rFonts w:ascii="Arial" w:hAnsi="Arial" w:cs="Arial"/>
                <w:spacing w:val="-2"/>
                <w:sz w:val="18"/>
                <w:szCs w:val="18"/>
              </w:rPr>
              <w:t>l</w:t>
            </w:r>
            <w:r w:rsidRPr="0088336B">
              <w:rPr>
                <w:rFonts w:ascii="Arial" w:hAnsi="Arial" w:cs="Arial"/>
                <w:sz w:val="18"/>
                <w:szCs w:val="18"/>
              </w:rPr>
              <w:t xml:space="preserve">a </w:t>
            </w:r>
            <w:r w:rsidRPr="0088336B">
              <w:rPr>
                <w:rFonts w:ascii="Arial" w:hAnsi="Arial" w:cs="Arial"/>
                <w:spacing w:val="1"/>
                <w:sz w:val="18"/>
                <w:szCs w:val="18"/>
              </w:rPr>
              <w:t>pe</w:t>
            </w:r>
            <w:r w:rsidRPr="0088336B">
              <w:rPr>
                <w:rFonts w:ascii="Arial" w:hAnsi="Arial" w:cs="Arial"/>
                <w:sz w:val="18"/>
                <w:szCs w:val="18"/>
              </w:rPr>
              <w:t>r</w:t>
            </w:r>
            <w:r w:rsidRPr="0088336B">
              <w:rPr>
                <w:rFonts w:ascii="Arial" w:hAnsi="Arial" w:cs="Arial"/>
                <w:spacing w:val="-2"/>
                <w:sz w:val="18"/>
                <w:szCs w:val="18"/>
              </w:rPr>
              <w:t>t</w:t>
            </w:r>
            <w:r w:rsidRPr="0088336B">
              <w:rPr>
                <w:rFonts w:ascii="Arial" w:hAnsi="Arial" w:cs="Arial"/>
                <w:spacing w:val="1"/>
                <w:sz w:val="18"/>
                <w:szCs w:val="18"/>
              </w:rPr>
              <w:t>ine</w:t>
            </w:r>
            <w:r w:rsidRPr="0088336B">
              <w:rPr>
                <w:rFonts w:ascii="Arial" w:hAnsi="Arial" w:cs="Arial"/>
                <w:spacing w:val="-2"/>
                <w:sz w:val="18"/>
                <w:szCs w:val="18"/>
              </w:rPr>
              <w:t>n</w:t>
            </w:r>
            <w:r w:rsidRPr="0088336B">
              <w:rPr>
                <w:rFonts w:ascii="Arial" w:hAnsi="Arial" w:cs="Arial"/>
                <w:spacing w:val="1"/>
                <w:sz w:val="18"/>
                <w:szCs w:val="18"/>
              </w:rPr>
              <w:t>ce</w:t>
            </w:r>
            <w:r w:rsidRPr="0088336B">
              <w:rPr>
                <w:rFonts w:ascii="Arial" w:hAnsi="Arial" w:cs="Arial"/>
                <w:sz w:val="18"/>
                <w:szCs w:val="18"/>
              </w:rPr>
              <w:t>.</w:t>
            </w:r>
          </w:p>
        </w:tc>
      </w:tr>
      <w:tr w:rsidR="009C570B" w:rsidRPr="0088336B" w:rsidTr="009C570B">
        <w:trPr>
          <w:trHeight w:hRule="exact" w:val="631"/>
        </w:trPr>
        <w:tc>
          <w:tcPr>
            <w:tcW w:w="403" w:type="dxa"/>
            <w:tcBorders>
              <w:top w:val="single" w:sz="4" w:space="0" w:color="000000"/>
              <w:left w:val="single" w:sz="8" w:space="0" w:color="000000"/>
              <w:bottom w:val="single" w:sz="4" w:space="0" w:color="000000"/>
              <w:right w:val="single" w:sz="4" w:space="0" w:color="000000"/>
            </w:tcBorders>
          </w:tcPr>
          <w:p w:rsidR="009C570B" w:rsidRPr="0088336B" w:rsidRDefault="009C570B" w:rsidP="009C570B">
            <w:pPr>
              <w:widowControl w:val="0"/>
              <w:autoSpaceDE w:val="0"/>
              <w:autoSpaceDN w:val="0"/>
              <w:adjustRightInd w:val="0"/>
              <w:spacing w:after="0" w:line="240" w:lineRule="auto"/>
              <w:rPr>
                <w:rFonts w:ascii="Times New Roman" w:hAnsi="Times New Roman"/>
                <w:sz w:val="24"/>
                <w:szCs w:val="24"/>
              </w:rPr>
            </w:pPr>
          </w:p>
        </w:tc>
        <w:tc>
          <w:tcPr>
            <w:tcW w:w="446" w:type="dxa"/>
            <w:tcBorders>
              <w:top w:val="single" w:sz="4" w:space="0" w:color="000000"/>
              <w:left w:val="single" w:sz="4" w:space="0" w:color="000000"/>
              <w:bottom w:val="single" w:sz="4" w:space="0" w:color="000000"/>
              <w:right w:val="single" w:sz="4" w:space="0" w:color="000000"/>
            </w:tcBorders>
            <w:shd w:val="clear" w:color="auto" w:fill="FF0000"/>
          </w:tcPr>
          <w:p w:rsidR="009C570B" w:rsidRPr="0088336B" w:rsidRDefault="009C570B" w:rsidP="009C570B">
            <w:pPr>
              <w:widowControl w:val="0"/>
              <w:autoSpaceDE w:val="0"/>
              <w:autoSpaceDN w:val="0"/>
              <w:adjustRightInd w:val="0"/>
              <w:spacing w:before="2" w:after="0" w:line="200" w:lineRule="exact"/>
              <w:rPr>
                <w:rFonts w:ascii="Times New Roman" w:hAnsi="Times New Roman"/>
                <w:sz w:val="20"/>
                <w:szCs w:val="20"/>
              </w:rPr>
            </w:pPr>
          </w:p>
          <w:p w:rsidR="009C570B" w:rsidRPr="0088336B" w:rsidRDefault="009C570B" w:rsidP="009C570B">
            <w:pPr>
              <w:widowControl w:val="0"/>
              <w:autoSpaceDE w:val="0"/>
              <w:autoSpaceDN w:val="0"/>
              <w:adjustRightInd w:val="0"/>
              <w:spacing w:after="0" w:line="240" w:lineRule="auto"/>
              <w:ind w:left="100" w:right="-20"/>
              <w:rPr>
                <w:rFonts w:ascii="Times New Roman" w:hAnsi="Times New Roman"/>
                <w:sz w:val="24"/>
                <w:szCs w:val="24"/>
              </w:rPr>
            </w:pPr>
            <w:r w:rsidRPr="0088336B">
              <w:rPr>
                <w:rFonts w:ascii="Arial" w:hAnsi="Arial" w:cs="Arial"/>
                <w:b/>
                <w:bCs/>
                <w:sz w:val="18"/>
                <w:szCs w:val="18"/>
              </w:rPr>
              <w:t>D</w:t>
            </w:r>
          </w:p>
        </w:tc>
        <w:tc>
          <w:tcPr>
            <w:tcW w:w="7949" w:type="dxa"/>
            <w:gridSpan w:val="5"/>
            <w:tcBorders>
              <w:top w:val="single" w:sz="4" w:space="0" w:color="000000"/>
              <w:left w:val="single" w:sz="4" w:space="0" w:color="000000"/>
              <w:bottom w:val="single" w:sz="4" w:space="0" w:color="000000"/>
              <w:right w:val="single" w:sz="8" w:space="0" w:color="000000"/>
            </w:tcBorders>
          </w:tcPr>
          <w:p w:rsidR="009C570B" w:rsidRPr="0088336B" w:rsidRDefault="009C570B" w:rsidP="009C570B">
            <w:pPr>
              <w:widowControl w:val="0"/>
              <w:autoSpaceDE w:val="0"/>
              <w:autoSpaceDN w:val="0"/>
              <w:adjustRightInd w:val="0"/>
              <w:spacing w:after="0" w:line="208" w:lineRule="exact"/>
              <w:ind w:left="102" w:right="249"/>
              <w:rPr>
                <w:rFonts w:ascii="Arial" w:hAnsi="Arial" w:cs="Arial"/>
                <w:sz w:val="18"/>
                <w:szCs w:val="18"/>
              </w:rPr>
            </w:pPr>
            <w:r w:rsidRPr="0088336B">
              <w:rPr>
                <w:rFonts w:ascii="Arial" w:hAnsi="Arial" w:cs="Arial"/>
                <w:sz w:val="18"/>
                <w:szCs w:val="18"/>
              </w:rPr>
              <w:t>C</w:t>
            </w:r>
            <w:r w:rsidRPr="0088336B">
              <w:rPr>
                <w:rFonts w:ascii="Arial" w:hAnsi="Arial" w:cs="Arial"/>
                <w:spacing w:val="1"/>
                <w:sz w:val="18"/>
                <w:szCs w:val="18"/>
              </w:rPr>
              <w:t>on</w:t>
            </w:r>
            <w:r w:rsidRPr="0088336B">
              <w:rPr>
                <w:rFonts w:ascii="Arial" w:hAnsi="Arial" w:cs="Arial"/>
                <w:sz w:val="18"/>
                <w:szCs w:val="18"/>
              </w:rPr>
              <w:t>tr</w:t>
            </w:r>
            <w:r w:rsidRPr="0088336B">
              <w:rPr>
                <w:rFonts w:ascii="Arial" w:hAnsi="Arial" w:cs="Arial"/>
                <w:spacing w:val="1"/>
                <w:sz w:val="18"/>
                <w:szCs w:val="18"/>
              </w:rPr>
              <w:t>ad</w:t>
            </w:r>
            <w:r w:rsidRPr="0088336B">
              <w:rPr>
                <w:rFonts w:ascii="Arial" w:hAnsi="Arial" w:cs="Arial"/>
                <w:spacing w:val="-2"/>
                <w:sz w:val="18"/>
                <w:szCs w:val="18"/>
              </w:rPr>
              <w:t>i</w:t>
            </w:r>
            <w:r w:rsidRPr="0088336B">
              <w:rPr>
                <w:rFonts w:ascii="Arial" w:hAnsi="Arial" w:cs="Arial"/>
                <w:spacing w:val="1"/>
                <w:sz w:val="18"/>
                <w:szCs w:val="18"/>
              </w:rPr>
              <w:t>c</w:t>
            </w:r>
            <w:r w:rsidRPr="0088336B">
              <w:rPr>
                <w:rFonts w:ascii="Arial" w:hAnsi="Arial" w:cs="Arial"/>
                <w:sz w:val="18"/>
                <w:szCs w:val="18"/>
              </w:rPr>
              <w:t>t</w:t>
            </w:r>
            <w:r w:rsidRPr="0088336B">
              <w:rPr>
                <w:rFonts w:ascii="Arial" w:hAnsi="Arial" w:cs="Arial"/>
                <w:spacing w:val="-2"/>
                <w:sz w:val="18"/>
                <w:szCs w:val="18"/>
              </w:rPr>
              <w:t>i</w:t>
            </w:r>
            <w:r w:rsidRPr="0088336B">
              <w:rPr>
                <w:rFonts w:ascii="Arial" w:hAnsi="Arial" w:cs="Arial"/>
                <w:spacing w:val="1"/>
                <w:sz w:val="18"/>
                <w:szCs w:val="18"/>
              </w:rPr>
              <w:t>o</w:t>
            </w:r>
            <w:r w:rsidRPr="0088336B">
              <w:rPr>
                <w:rFonts w:ascii="Arial" w:hAnsi="Arial" w:cs="Arial"/>
                <w:spacing w:val="-2"/>
                <w:sz w:val="18"/>
                <w:szCs w:val="18"/>
              </w:rPr>
              <w:t>n</w:t>
            </w:r>
            <w:r w:rsidRPr="0088336B">
              <w:rPr>
                <w:rFonts w:ascii="Arial" w:hAnsi="Arial" w:cs="Arial"/>
                <w:sz w:val="18"/>
                <w:szCs w:val="18"/>
              </w:rPr>
              <w:t>s</w:t>
            </w:r>
            <w:r w:rsidRPr="0088336B">
              <w:rPr>
                <w:rFonts w:ascii="Arial" w:hAnsi="Arial" w:cs="Arial"/>
                <w:spacing w:val="-9"/>
                <w:sz w:val="18"/>
                <w:szCs w:val="18"/>
              </w:rPr>
              <w:t xml:space="preserve"> </w:t>
            </w:r>
            <w:r w:rsidRPr="0088336B">
              <w:rPr>
                <w:rFonts w:ascii="Arial" w:hAnsi="Arial" w:cs="Arial"/>
                <w:spacing w:val="1"/>
                <w:sz w:val="18"/>
                <w:szCs w:val="18"/>
              </w:rPr>
              <w:t>a</w:t>
            </w:r>
            <w:r w:rsidRPr="0088336B">
              <w:rPr>
                <w:rFonts w:ascii="Arial" w:hAnsi="Arial" w:cs="Arial"/>
                <w:spacing w:val="-1"/>
                <w:sz w:val="18"/>
                <w:szCs w:val="18"/>
              </w:rPr>
              <w:t>v</w:t>
            </w:r>
            <w:r w:rsidRPr="0088336B">
              <w:rPr>
                <w:rFonts w:ascii="Arial" w:hAnsi="Arial" w:cs="Arial"/>
                <w:spacing w:val="1"/>
                <w:sz w:val="18"/>
                <w:szCs w:val="18"/>
              </w:rPr>
              <w:t>e</w:t>
            </w:r>
            <w:r w:rsidRPr="0088336B">
              <w:rPr>
                <w:rFonts w:ascii="Arial" w:hAnsi="Arial" w:cs="Arial"/>
                <w:sz w:val="18"/>
                <w:szCs w:val="18"/>
              </w:rPr>
              <w:t>c</w:t>
            </w:r>
            <w:r w:rsidRPr="0088336B">
              <w:rPr>
                <w:rFonts w:ascii="Arial" w:hAnsi="Arial" w:cs="Arial"/>
                <w:spacing w:val="-5"/>
                <w:sz w:val="18"/>
                <w:szCs w:val="18"/>
              </w:rPr>
              <w:t xml:space="preserve"> </w:t>
            </w:r>
            <w:r w:rsidRPr="0088336B">
              <w:rPr>
                <w:rFonts w:ascii="Arial" w:hAnsi="Arial" w:cs="Arial"/>
                <w:spacing w:val="1"/>
                <w:sz w:val="18"/>
                <w:szCs w:val="18"/>
              </w:rPr>
              <w:t>l</w:t>
            </w:r>
            <w:r w:rsidRPr="0088336B">
              <w:rPr>
                <w:rFonts w:ascii="Arial" w:hAnsi="Arial" w:cs="Arial"/>
                <w:spacing w:val="-2"/>
                <w:sz w:val="18"/>
                <w:szCs w:val="18"/>
              </w:rPr>
              <w:t>e</w:t>
            </w:r>
            <w:r w:rsidRPr="0088336B">
              <w:rPr>
                <w:rFonts w:ascii="Arial" w:hAnsi="Arial" w:cs="Arial"/>
                <w:sz w:val="18"/>
                <w:szCs w:val="18"/>
              </w:rPr>
              <w:t xml:space="preserve">s </w:t>
            </w:r>
            <w:r w:rsidRPr="0088336B">
              <w:rPr>
                <w:rFonts w:ascii="Arial" w:hAnsi="Arial" w:cs="Arial"/>
                <w:spacing w:val="1"/>
                <w:sz w:val="18"/>
                <w:szCs w:val="18"/>
              </w:rPr>
              <w:t>p</w:t>
            </w:r>
            <w:r w:rsidRPr="0088336B">
              <w:rPr>
                <w:rFonts w:ascii="Arial" w:hAnsi="Arial" w:cs="Arial"/>
                <w:spacing w:val="-2"/>
                <w:sz w:val="18"/>
                <w:szCs w:val="18"/>
              </w:rPr>
              <w:t>o</w:t>
            </w:r>
            <w:r w:rsidRPr="0088336B">
              <w:rPr>
                <w:rFonts w:ascii="Arial" w:hAnsi="Arial" w:cs="Arial"/>
                <w:spacing w:val="1"/>
                <w:sz w:val="18"/>
                <w:szCs w:val="18"/>
              </w:rPr>
              <w:t>li</w:t>
            </w:r>
            <w:r w:rsidRPr="0088336B">
              <w:rPr>
                <w:rFonts w:ascii="Arial" w:hAnsi="Arial" w:cs="Arial"/>
                <w:sz w:val="18"/>
                <w:szCs w:val="18"/>
              </w:rPr>
              <w:t>t</w:t>
            </w:r>
            <w:r w:rsidRPr="0088336B">
              <w:rPr>
                <w:rFonts w:ascii="Arial" w:hAnsi="Arial" w:cs="Arial"/>
                <w:spacing w:val="-2"/>
                <w:sz w:val="18"/>
                <w:szCs w:val="18"/>
              </w:rPr>
              <w:t>iq</w:t>
            </w:r>
            <w:r w:rsidRPr="0088336B">
              <w:rPr>
                <w:rFonts w:ascii="Arial" w:hAnsi="Arial" w:cs="Arial"/>
                <w:spacing w:val="1"/>
                <w:sz w:val="18"/>
                <w:szCs w:val="18"/>
              </w:rPr>
              <w:t>ue</w:t>
            </w:r>
            <w:r w:rsidRPr="0088336B">
              <w:rPr>
                <w:rFonts w:ascii="Arial" w:hAnsi="Arial" w:cs="Arial"/>
                <w:sz w:val="18"/>
                <w:szCs w:val="18"/>
              </w:rPr>
              <w:t>s</w:t>
            </w:r>
            <w:r w:rsidRPr="0088336B">
              <w:rPr>
                <w:rFonts w:ascii="Arial" w:hAnsi="Arial" w:cs="Arial"/>
                <w:spacing w:val="-9"/>
                <w:sz w:val="18"/>
                <w:szCs w:val="18"/>
              </w:rPr>
              <w:t xml:space="preserve"> </w:t>
            </w:r>
            <w:r w:rsidRPr="0088336B">
              <w:rPr>
                <w:rFonts w:ascii="Arial" w:hAnsi="Arial" w:cs="Arial"/>
                <w:spacing w:val="1"/>
                <w:sz w:val="18"/>
                <w:szCs w:val="18"/>
              </w:rPr>
              <w:t>na</w:t>
            </w:r>
            <w:r w:rsidRPr="0088336B">
              <w:rPr>
                <w:rFonts w:ascii="Arial" w:hAnsi="Arial" w:cs="Arial"/>
                <w:sz w:val="18"/>
                <w:szCs w:val="18"/>
              </w:rPr>
              <w:t>t</w:t>
            </w:r>
            <w:r w:rsidRPr="0088336B">
              <w:rPr>
                <w:rFonts w:ascii="Arial" w:hAnsi="Arial" w:cs="Arial"/>
                <w:spacing w:val="-2"/>
                <w:sz w:val="18"/>
                <w:szCs w:val="18"/>
              </w:rPr>
              <w:t>i</w:t>
            </w:r>
            <w:r w:rsidRPr="0088336B">
              <w:rPr>
                <w:rFonts w:ascii="Arial" w:hAnsi="Arial" w:cs="Arial"/>
                <w:spacing w:val="1"/>
                <w:sz w:val="18"/>
                <w:szCs w:val="18"/>
              </w:rPr>
              <w:t>ona</w:t>
            </w:r>
            <w:r w:rsidRPr="0088336B">
              <w:rPr>
                <w:rFonts w:ascii="Arial" w:hAnsi="Arial" w:cs="Arial"/>
                <w:spacing w:val="-2"/>
                <w:sz w:val="18"/>
                <w:szCs w:val="18"/>
              </w:rPr>
              <w:t>l</w:t>
            </w:r>
            <w:r w:rsidRPr="0088336B">
              <w:rPr>
                <w:rFonts w:ascii="Arial" w:hAnsi="Arial" w:cs="Arial"/>
                <w:spacing w:val="1"/>
                <w:sz w:val="18"/>
                <w:szCs w:val="18"/>
              </w:rPr>
              <w:t>e</w:t>
            </w:r>
            <w:r w:rsidRPr="0088336B">
              <w:rPr>
                <w:rFonts w:ascii="Arial" w:hAnsi="Arial" w:cs="Arial"/>
                <w:sz w:val="18"/>
                <w:szCs w:val="18"/>
              </w:rPr>
              <w:t>s</w:t>
            </w:r>
            <w:r w:rsidRPr="0088336B">
              <w:rPr>
                <w:rFonts w:ascii="Arial" w:hAnsi="Arial" w:cs="Arial"/>
                <w:spacing w:val="-9"/>
                <w:sz w:val="18"/>
                <w:szCs w:val="18"/>
              </w:rPr>
              <w:t xml:space="preserve"> </w:t>
            </w:r>
            <w:r w:rsidRPr="0088336B">
              <w:rPr>
                <w:rFonts w:ascii="Arial" w:hAnsi="Arial" w:cs="Arial"/>
                <w:spacing w:val="1"/>
                <w:sz w:val="18"/>
                <w:szCs w:val="18"/>
              </w:rPr>
              <w:t>e</w:t>
            </w:r>
            <w:r w:rsidRPr="0088336B">
              <w:rPr>
                <w:rFonts w:ascii="Arial" w:hAnsi="Arial" w:cs="Arial"/>
                <w:sz w:val="18"/>
                <w:szCs w:val="18"/>
              </w:rPr>
              <w:t xml:space="preserve">t </w:t>
            </w:r>
            <w:r w:rsidRPr="0088336B">
              <w:rPr>
                <w:rFonts w:ascii="Arial" w:hAnsi="Arial" w:cs="Arial"/>
                <w:spacing w:val="-2"/>
                <w:sz w:val="18"/>
                <w:szCs w:val="18"/>
              </w:rPr>
              <w:t>l</w:t>
            </w:r>
            <w:r w:rsidRPr="0088336B">
              <w:rPr>
                <w:rFonts w:ascii="Arial" w:hAnsi="Arial" w:cs="Arial"/>
                <w:sz w:val="18"/>
                <w:szCs w:val="18"/>
              </w:rPr>
              <w:t xml:space="preserve">a </w:t>
            </w:r>
            <w:r w:rsidRPr="0088336B">
              <w:rPr>
                <w:rFonts w:ascii="Arial" w:hAnsi="Arial" w:cs="Arial"/>
                <w:spacing w:val="1"/>
                <w:sz w:val="18"/>
                <w:szCs w:val="18"/>
              </w:rPr>
              <w:t>s</w:t>
            </w:r>
            <w:r w:rsidRPr="0088336B">
              <w:rPr>
                <w:rFonts w:ascii="Arial" w:hAnsi="Arial" w:cs="Arial"/>
                <w:spacing w:val="-2"/>
                <w:sz w:val="18"/>
                <w:szCs w:val="18"/>
              </w:rPr>
              <w:t>t</w:t>
            </w:r>
            <w:r w:rsidRPr="0088336B">
              <w:rPr>
                <w:rFonts w:ascii="Arial" w:hAnsi="Arial" w:cs="Arial"/>
                <w:sz w:val="18"/>
                <w:szCs w:val="18"/>
              </w:rPr>
              <w:t>r</w:t>
            </w:r>
            <w:r w:rsidRPr="0088336B">
              <w:rPr>
                <w:rFonts w:ascii="Arial" w:hAnsi="Arial" w:cs="Arial"/>
                <w:spacing w:val="1"/>
                <w:sz w:val="18"/>
                <w:szCs w:val="18"/>
              </w:rPr>
              <w:t>a</w:t>
            </w:r>
            <w:r w:rsidRPr="0088336B">
              <w:rPr>
                <w:rFonts w:ascii="Arial" w:hAnsi="Arial" w:cs="Arial"/>
                <w:sz w:val="18"/>
                <w:szCs w:val="18"/>
              </w:rPr>
              <w:t>t</w:t>
            </w:r>
            <w:r w:rsidRPr="0088336B">
              <w:rPr>
                <w:rFonts w:ascii="Arial" w:hAnsi="Arial" w:cs="Arial"/>
                <w:spacing w:val="-2"/>
                <w:sz w:val="18"/>
                <w:szCs w:val="18"/>
              </w:rPr>
              <w:t>é</w:t>
            </w:r>
            <w:r w:rsidRPr="0088336B">
              <w:rPr>
                <w:rFonts w:ascii="Arial" w:hAnsi="Arial" w:cs="Arial"/>
                <w:spacing w:val="1"/>
                <w:sz w:val="18"/>
                <w:szCs w:val="18"/>
              </w:rPr>
              <w:t>gi</w:t>
            </w:r>
            <w:r w:rsidRPr="0088336B">
              <w:rPr>
                <w:rFonts w:ascii="Arial" w:hAnsi="Arial" w:cs="Arial"/>
                <w:sz w:val="18"/>
                <w:szCs w:val="18"/>
              </w:rPr>
              <w:t>e</w:t>
            </w:r>
            <w:r w:rsidRPr="0088336B">
              <w:rPr>
                <w:rFonts w:ascii="Arial" w:hAnsi="Arial" w:cs="Arial"/>
                <w:spacing w:val="-8"/>
                <w:sz w:val="18"/>
                <w:szCs w:val="18"/>
              </w:rPr>
              <w:t xml:space="preserve"> </w:t>
            </w:r>
            <w:r w:rsidRPr="0088336B">
              <w:rPr>
                <w:rFonts w:ascii="Arial" w:hAnsi="Arial" w:cs="Arial"/>
                <w:spacing w:val="-2"/>
                <w:sz w:val="18"/>
                <w:szCs w:val="18"/>
              </w:rPr>
              <w:t>b</w:t>
            </w:r>
            <w:r w:rsidRPr="0088336B">
              <w:rPr>
                <w:rFonts w:ascii="Arial" w:hAnsi="Arial" w:cs="Arial"/>
                <w:spacing w:val="1"/>
                <w:sz w:val="18"/>
                <w:szCs w:val="18"/>
              </w:rPr>
              <w:t>elge</w:t>
            </w:r>
            <w:r w:rsidRPr="0088336B">
              <w:rPr>
                <w:rFonts w:ascii="Arial" w:hAnsi="Arial" w:cs="Arial"/>
                <w:sz w:val="18"/>
                <w:szCs w:val="18"/>
              </w:rPr>
              <w:t>,</w:t>
            </w:r>
            <w:r w:rsidRPr="0088336B">
              <w:rPr>
                <w:rFonts w:ascii="Arial" w:hAnsi="Arial" w:cs="Arial"/>
                <w:spacing w:val="-7"/>
                <w:sz w:val="18"/>
                <w:szCs w:val="18"/>
              </w:rPr>
              <w:t xml:space="preserve"> </w:t>
            </w:r>
            <w:r w:rsidRPr="0088336B">
              <w:rPr>
                <w:rFonts w:ascii="Arial" w:hAnsi="Arial" w:cs="Arial"/>
                <w:spacing w:val="1"/>
                <w:sz w:val="18"/>
                <w:szCs w:val="18"/>
              </w:rPr>
              <w:t>l</w:t>
            </w:r>
            <w:r w:rsidRPr="0088336B">
              <w:rPr>
                <w:rFonts w:ascii="Arial" w:hAnsi="Arial" w:cs="Arial"/>
                <w:spacing w:val="-2"/>
                <w:sz w:val="18"/>
                <w:szCs w:val="18"/>
              </w:rPr>
              <w:t>e</w:t>
            </w:r>
            <w:r w:rsidRPr="0088336B">
              <w:rPr>
                <w:rFonts w:ascii="Arial" w:hAnsi="Arial" w:cs="Arial"/>
                <w:sz w:val="18"/>
                <w:szCs w:val="18"/>
              </w:rPr>
              <w:t xml:space="preserve">s </w:t>
            </w:r>
            <w:r w:rsidRPr="0088336B">
              <w:rPr>
                <w:rFonts w:ascii="Arial" w:hAnsi="Arial" w:cs="Arial"/>
                <w:spacing w:val="1"/>
                <w:sz w:val="18"/>
                <w:szCs w:val="18"/>
              </w:rPr>
              <w:t>e</w:t>
            </w:r>
            <w:r w:rsidRPr="0088336B">
              <w:rPr>
                <w:rFonts w:ascii="Arial" w:hAnsi="Arial" w:cs="Arial"/>
                <w:spacing w:val="-2"/>
                <w:sz w:val="18"/>
                <w:szCs w:val="18"/>
              </w:rPr>
              <w:t>n</w:t>
            </w:r>
            <w:r w:rsidRPr="0088336B">
              <w:rPr>
                <w:rFonts w:ascii="Arial" w:hAnsi="Arial" w:cs="Arial"/>
                <w:spacing w:val="1"/>
                <w:sz w:val="18"/>
                <w:szCs w:val="18"/>
              </w:rPr>
              <w:t>ga</w:t>
            </w:r>
            <w:r w:rsidRPr="0088336B">
              <w:rPr>
                <w:rFonts w:ascii="Arial" w:hAnsi="Arial" w:cs="Arial"/>
                <w:spacing w:val="-2"/>
                <w:sz w:val="18"/>
                <w:szCs w:val="18"/>
              </w:rPr>
              <w:t>g</w:t>
            </w:r>
            <w:r w:rsidRPr="0088336B">
              <w:rPr>
                <w:rFonts w:ascii="Arial" w:hAnsi="Arial" w:cs="Arial"/>
                <w:spacing w:val="1"/>
                <w:sz w:val="18"/>
                <w:szCs w:val="18"/>
              </w:rPr>
              <w:t>em</w:t>
            </w:r>
            <w:r w:rsidRPr="0088336B">
              <w:rPr>
                <w:rFonts w:ascii="Arial" w:hAnsi="Arial" w:cs="Arial"/>
                <w:spacing w:val="-2"/>
                <w:sz w:val="18"/>
                <w:szCs w:val="18"/>
              </w:rPr>
              <w:t>e</w:t>
            </w:r>
            <w:r w:rsidRPr="0088336B">
              <w:rPr>
                <w:rFonts w:ascii="Arial" w:hAnsi="Arial" w:cs="Arial"/>
                <w:spacing w:val="1"/>
                <w:sz w:val="18"/>
                <w:szCs w:val="18"/>
              </w:rPr>
              <w:t>n</w:t>
            </w:r>
            <w:r w:rsidRPr="0088336B">
              <w:rPr>
                <w:rFonts w:ascii="Arial" w:hAnsi="Arial" w:cs="Arial"/>
                <w:spacing w:val="-2"/>
                <w:sz w:val="18"/>
                <w:szCs w:val="18"/>
              </w:rPr>
              <w:t>t</w:t>
            </w:r>
            <w:r w:rsidRPr="0088336B">
              <w:rPr>
                <w:rFonts w:ascii="Arial" w:hAnsi="Arial" w:cs="Arial"/>
                <w:sz w:val="18"/>
                <w:szCs w:val="18"/>
              </w:rPr>
              <w:t>s</w:t>
            </w:r>
            <w:r w:rsidRPr="0088336B">
              <w:rPr>
                <w:rFonts w:ascii="Arial" w:hAnsi="Arial" w:cs="Arial"/>
                <w:spacing w:val="-12"/>
                <w:sz w:val="18"/>
                <w:szCs w:val="18"/>
              </w:rPr>
              <w:t xml:space="preserve"> </w:t>
            </w:r>
            <w:r w:rsidRPr="0088336B">
              <w:rPr>
                <w:rFonts w:ascii="Arial" w:hAnsi="Arial" w:cs="Arial"/>
                <w:spacing w:val="1"/>
                <w:sz w:val="18"/>
                <w:szCs w:val="18"/>
              </w:rPr>
              <w:t>e</w:t>
            </w:r>
            <w:r w:rsidRPr="0088336B">
              <w:rPr>
                <w:rFonts w:ascii="Arial" w:hAnsi="Arial" w:cs="Arial"/>
                <w:sz w:val="18"/>
                <w:szCs w:val="18"/>
              </w:rPr>
              <w:t>n</w:t>
            </w:r>
            <w:r w:rsidRPr="0088336B">
              <w:rPr>
                <w:rFonts w:ascii="Arial" w:hAnsi="Arial" w:cs="Arial"/>
                <w:spacing w:val="-3"/>
                <w:sz w:val="18"/>
                <w:szCs w:val="18"/>
              </w:rPr>
              <w:t xml:space="preserve"> </w:t>
            </w:r>
            <w:r w:rsidRPr="0088336B">
              <w:rPr>
                <w:rFonts w:ascii="Arial" w:hAnsi="Arial" w:cs="Arial"/>
                <w:spacing w:val="1"/>
                <w:sz w:val="18"/>
                <w:szCs w:val="18"/>
              </w:rPr>
              <w:t>ma</w:t>
            </w:r>
            <w:r w:rsidRPr="0088336B">
              <w:rPr>
                <w:rFonts w:ascii="Arial" w:hAnsi="Arial" w:cs="Arial"/>
                <w:spacing w:val="-2"/>
                <w:sz w:val="18"/>
                <w:szCs w:val="18"/>
              </w:rPr>
              <w:t>ti</w:t>
            </w:r>
            <w:r w:rsidRPr="0088336B">
              <w:rPr>
                <w:rFonts w:ascii="Arial" w:hAnsi="Arial" w:cs="Arial"/>
                <w:spacing w:val="1"/>
                <w:sz w:val="18"/>
                <w:szCs w:val="18"/>
              </w:rPr>
              <w:t>è</w:t>
            </w:r>
            <w:r w:rsidRPr="0088336B">
              <w:rPr>
                <w:rFonts w:ascii="Arial" w:hAnsi="Arial" w:cs="Arial"/>
                <w:sz w:val="18"/>
                <w:szCs w:val="18"/>
              </w:rPr>
              <w:t xml:space="preserve">re </w:t>
            </w:r>
            <w:r w:rsidRPr="0088336B">
              <w:rPr>
                <w:rFonts w:ascii="Arial" w:hAnsi="Arial" w:cs="Arial"/>
                <w:spacing w:val="1"/>
                <w:sz w:val="18"/>
                <w:szCs w:val="18"/>
              </w:rPr>
              <w:t>d’e</w:t>
            </w:r>
            <w:r w:rsidRPr="0088336B">
              <w:rPr>
                <w:rFonts w:ascii="Arial" w:hAnsi="Arial" w:cs="Arial"/>
                <w:spacing w:val="-4"/>
                <w:sz w:val="18"/>
                <w:szCs w:val="18"/>
              </w:rPr>
              <w:t>f</w:t>
            </w:r>
            <w:r w:rsidRPr="0088336B">
              <w:rPr>
                <w:rFonts w:ascii="Arial" w:hAnsi="Arial" w:cs="Arial"/>
                <w:sz w:val="18"/>
                <w:szCs w:val="18"/>
              </w:rPr>
              <w:t>f</w:t>
            </w:r>
            <w:r w:rsidRPr="0088336B">
              <w:rPr>
                <w:rFonts w:ascii="Arial" w:hAnsi="Arial" w:cs="Arial"/>
                <w:spacing w:val="1"/>
                <w:sz w:val="18"/>
                <w:szCs w:val="18"/>
              </w:rPr>
              <w:t>i</w:t>
            </w:r>
            <w:r w:rsidRPr="0088336B">
              <w:rPr>
                <w:rFonts w:ascii="Arial" w:hAnsi="Arial" w:cs="Arial"/>
                <w:spacing w:val="-1"/>
                <w:sz w:val="18"/>
                <w:szCs w:val="18"/>
              </w:rPr>
              <w:t>c</w:t>
            </w:r>
            <w:r w:rsidRPr="0088336B">
              <w:rPr>
                <w:rFonts w:ascii="Arial" w:hAnsi="Arial" w:cs="Arial"/>
                <w:spacing w:val="1"/>
                <w:sz w:val="18"/>
                <w:szCs w:val="18"/>
              </w:rPr>
              <w:t>a</w:t>
            </w:r>
            <w:r w:rsidRPr="0088336B">
              <w:rPr>
                <w:rFonts w:ascii="Arial" w:hAnsi="Arial" w:cs="Arial"/>
                <w:spacing w:val="-1"/>
                <w:sz w:val="18"/>
                <w:szCs w:val="18"/>
              </w:rPr>
              <w:t>c</w:t>
            </w:r>
            <w:r w:rsidRPr="0088336B">
              <w:rPr>
                <w:rFonts w:ascii="Arial" w:hAnsi="Arial" w:cs="Arial"/>
                <w:spacing w:val="1"/>
                <w:sz w:val="18"/>
                <w:szCs w:val="18"/>
              </w:rPr>
              <w:t>i</w:t>
            </w:r>
            <w:r w:rsidRPr="0088336B">
              <w:rPr>
                <w:rFonts w:ascii="Arial" w:hAnsi="Arial" w:cs="Arial"/>
                <w:sz w:val="18"/>
                <w:szCs w:val="18"/>
              </w:rPr>
              <w:t>té</w:t>
            </w:r>
            <w:r w:rsidRPr="0088336B">
              <w:rPr>
                <w:rFonts w:ascii="Arial" w:hAnsi="Arial" w:cs="Arial"/>
                <w:spacing w:val="-8"/>
                <w:sz w:val="18"/>
                <w:szCs w:val="18"/>
              </w:rPr>
              <w:t xml:space="preserve"> </w:t>
            </w:r>
            <w:r w:rsidRPr="0088336B">
              <w:rPr>
                <w:rFonts w:ascii="Arial" w:hAnsi="Arial" w:cs="Arial"/>
                <w:spacing w:val="-2"/>
                <w:sz w:val="18"/>
                <w:szCs w:val="18"/>
              </w:rPr>
              <w:t>d</w:t>
            </w:r>
            <w:r w:rsidRPr="0088336B">
              <w:rPr>
                <w:rFonts w:ascii="Arial" w:hAnsi="Arial" w:cs="Arial"/>
                <w:sz w:val="18"/>
                <w:szCs w:val="18"/>
              </w:rPr>
              <w:t>e</w:t>
            </w:r>
            <w:r w:rsidRPr="0088336B">
              <w:rPr>
                <w:rFonts w:ascii="Arial" w:hAnsi="Arial" w:cs="Arial"/>
                <w:spacing w:val="-1"/>
                <w:sz w:val="18"/>
                <w:szCs w:val="18"/>
              </w:rPr>
              <w:t xml:space="preserve"> </w:t>
            </w:r>
            <w:r w:rsidRPr="0088336B">
              <w:rPr>
                <w:rFonts w:ascii="Arial" w:hAnsi="Arial" w:cs="Arial"/>
                <w:spacing w:val="-2"/>
                <w:sz w:val="18"/>
                <w:szCs w:val="18"/>
              </w:rPr>
              <w:t>l</w:t>
            </w:r>
            <w:r w:rsidRPr="0088336B">
              <w:rPr>
                <w:rFonts w:ascii="Arial" w:hAnsi="Arial" w:cs="Arial"/>
                <w:spacing w:val="1"/>
                <w:sz w:val="18"/>
                <w:szCs w:val="18"/>
              </w:rPr>
              <w:t>’ai</w:t>
            </w:r>
            <w:r w:rsidRPr="0088336B">
              <w:rPr>
                <w:rFonts w:ascii="Arial" w:hAnsi="Arial" w:cs="Arial"/>
                <w:spacing w:val="-2"/>
                <w:sz w:val="18"/>
                <w:szCs w:val="18"/>
              </w:rPr>
              <w:t>d</w:t>
            </w:r>
            <w:r w:rsidRPr="0088336B">
              <w:rPr>
                <w:rFonts w:ascii="Arial" w:hAnsi="Arial" w:cs="Arial"/>
                <w:sz w:val="18"/>
                <w:szCs w:val="18"/>
              </w:rPr>
              <w:t>e</w:t>
            </w:r>
            <w:r w:rsidRPr="0088336B">
              <w:rPr>
                <w:rFonts w:ascii="Arial" w:hAnsi="Arial" w:cs="Arial"/>
                <w:spacing w:val="-3"/>
                <w:sz w:val="18"/>
                <w:szCs w:val="18"/>
              </w:rPr>
              <w:t xml:space="preserve"> </w:t>
            </w:r>
            <w:r w:rsidRPr="0088336B">
              <w:rPr>
                <w:rFonts w:ascii="Arial" w:hAnsi="Arial" w:cs="Arial"/>
                <w:sz w:val="18"/>
                <w:szCs w:val="18"/>
              </w:rPr>
              <w:t>;</w:t>
            </w:r>
            <w:r w:rsidRPr="0088336B">
              <w:rPr>
                <w:rFonts w:ascii="Arial" w:hAnsi="Arial" w:cs="Arial"/>
                <w:spacing w:val="-2"/>
                <w:sz w:val="18"/>
                <w:szCs w:val="18"/>
              </w:rPr>
              <w:t xml:space="preserve"> </w:t>
            </w:r>
            <w:r w:rsidRPr="0088336B">
              <w:rPr>
                <w:rFonts w:ascii="Arial" w:hAnsi="Arial" w:cs="Arial"/>
                <w:spacing w:val="1"/>
                <w:sz w:val="18"/>
                <w:szCs w:val="18"/>
              </w:rPr>
              <w:t>l</w:t>
            </w:r>
            <w:r w:rsidRPr="0088336B">
              <w:rPr>
                <w:rFonts w:ascii="Arial" w:hAnsi="Arial" w:cs="Arial"/>
                <w:sz w:val="18"/>
                <w:szCs w:val="18"/>
              </w:rPr>
              <w:t xml:space="preserve">a </w:t>
            </w:r>
            <w:r w:rsidRPr="0088336B">
              <w:rPr>
                <w:rFonts w:ascii="Arial" w:hAnsi="Arial" w:cs="Arial"/>
                <w:spacing w:val="-2"/>
                <w:sz w:val="18"/>
                <w:szCs w:val="18"/>
              </w:rPr>
              <w:t>p</w:t>
            </w:r>
            <w:r w:rsidRPr="0088336B">
              <w:rPr>
                <w:rFonts w:ascii="Arial" w:hAnsi="Arial" w:cs="Arial"/>
                <w:spacing w:val="1"/>
                <w:sz w:val="18"/>
                <w:szCs w:val="18"/>
              </w:rPr>
              <w:t>e</w:t>
            </w:r>
            <w:r w:rsidRPr="0088336B">
              <w:rPr>
                <w:rFonts w:ascii="Arial" w:hAnsi="Arial" w:cs="Arial"/>
                <w:sz w:val="18"/>
                <w:szCs w:val="18"/>
              </w:rPr>
              <w:t>rt</w:t>
            </w:r>
            <w:r w:rsidRPr="0088336B">
              <w:rPr>
                <w:rFonts w:ascii="Arial" w:hAnsi="Arial" w:cs="Arial"/>
                <w:spacing w:val="1"/>
                <w:sz w:val="18"/>
                <w:szCs w:val="18"/>
              </w:rPr>
              <w:t>i</w:t>
            </w:r>
            <w:r w:rsidRPr="0088336B">
              <w:rPr>
                <w:rFonts w:ascii="Arial" w:hAnsi="Arial" w:cs="Arial"/>
                <w:spacing w:val="-2"/>
                <w:sz w:val="18"/>
                <w:szCs w:val="18"/>
              </w:rPr>
              <w:t>n</w:t>
            </w:r>
            <w:r w:rsidRPr="0088336B">
              <w:rPr>
                <w:rFonts w:ascii="Arial" w:hAnsi="Arial" w:cs="Arial"/>
                <w:spacing w:val="1"/>
                <w:sz w:val="18"/>
                <w:szCs w:val="18"/>
              </w:rPr>
              <w:t>enc</w:t>
            </w:r>
            <w:r w:rsidRPr="0088336B">
              <w:rPr>
                <w:rFonts w:ascii="Arial" w:hAnsi="Arial" w:cs="Arial"/>
                <w:sz w:val="18"/>
                <w:szCs w:val="18"/>
              </w:rPr>
              <w:t>e</w:t>
            </w:r>
            <w:r w:rsidRPr="0088336B">
              <w:rPr>
                <w:rFonts w:ascii="Arial" w:hAnsi="Arial" w:cs="Arial"/>
                <w:spacing w:val="-9"/>
                <w:sz w:val="18"/>
                <w:szCs w:val="18"/>
              </w:rPr>
              <w:t xml:space="preserve"> </w:t>
            </w:r>
            <w:r w:rsidRPr="0088336B">
              <w:rPr>
                <w:rFonts w:ascii="Arial" w:hAnsi="Arial" w:cs="Arial"/>
                <w:spacing w:val="-1"/>
                <w:sz w:val="18"/>
                <w:szCs w:val="18"/>
              </w:rPr>
              <w:t>v</w:t>
            </w:r>
            <w:r w:rsidRPr="0088336B">
              <w:rPr>
                <w:rFonts w:ascii="Arial" w:hAnsi="Arial" w:cs="Arial"/>
                <w:spacing w:val="1"/>
                <w:sz w:val="18"/>
                <w:szCs w:val="18"/>
              </w:rPr>
              <w:t>is</w:t>
            </w:r>
            <w:r w:rsidRPr="0088336B">
              <w:rPr>
                <w:rFonts w:ascii="Arial" w:hAnsi="Arial" w:cs="Arial"/>
                <w:sz w:val="18"/>
                <w:szCs w:val="18"/>
              </w:rPr>
              <w:t>-</w:t>
            </w:r>
            <w:r w:rsidRPr="0088336B">
              <w:rPr>
                <w:rFonts w:ascii="Arial" w:hAnsi="Arial" w:cs="Arial"/>
                <w:spacing w:val="1"/>
                <w:sz w:val="18"/>
                <w:szCs w:val="18"/>
              </w:rPr>
              <w:t>à</w:t>
            </w:r>
            <w:r w:rsidRPr="0088336B">
              <w:rPr>
                <w:rFonts w:ascii="Arial" w:hAnsi="Arial" w:cs="Arial"/>
                <w:sz w:val="18"/>
                <w:szCs w:val="18"/>
              </w:rPr>
              <w:t>-</w:t>
            </w:r>
            <w:r w:rsidRPr="0088336B">
              <w:rPr>
                <w:rFonts w:ascii="Arial" w:hAnsi="Arial" w:cs="Arial"/>
                <w:spacing w:val="-1"/>
                <w:sz w:val="18"/>
                <w:szCs w:val="18"/>
              </w:rPr>
              <w:t>v</w:t>
            </w:r>
            <w:r w:rsidRPr="0088336B">
              <w:rPr>
                <w:rFonts w:ascii="Arial" w:hAnsi="Arial" w:cs="Arial"/>
                <w:spacing w:val="-2"/>
                <w:sz w:val="18"/>
                <w:szCs w:val="18"/>
              </w:rPr>
              <w:t>i</w:t>
            </w:r>
            <w:r w:rsidRPr="0088336B">
              <w:rPr>
                <w:rFonts w:ascii="Arial" w:hAnsi="Arial" w:cs="Arial"/>
                <w:sz w:val="18"/>
                <w:szCs w:val="18"/>
              </w:rPr>
              <w:t>s</w:t>
            </w:r>
            <w:r w:rsidRPr="0088336B">
              <w:rPr>
                <w:rFonts w:ascii="Arial" w:hAnsi="Arial" w:cs="Arial"/>
                <w:spacing w:val="-5"/>
                <w:sz w:val="18"/>
                <w:szCs w:val="18"/>
              </w:rPr>
              <w:t xml:space="preserve"> </w:t>
            </w:r>
            <w:r w:rsidRPr="0088336B">
              <w:rPr>
                <w:rFonts w:ascii="Arial" w:hAnsi="Arial" w:cs="Arial"/>
                <w:spacing w:val="1"/>
                <w:sz w:val="18"/>
                <w:szCs w:val="18"/>
              </w:rPr>
              <w:t>d</w:t>
            </w:r>
            <w:r w:rsidRPr="0088336B">
              <w:rPr>
                <w:rFonts w:ascii="Arial" w:hAnsi="Arial" w:cs="Arial"/>
                <w:spacing w:val="-2"/>
                <w:sz w:val="18"/>
                <w:szCs w:val="18"/>
              </w:rPr>
              <w:t>e</w:t>
            </w:r>
            <w:r w:rsidRPr="0088336B">
              <w:rPr>
                <w:rFonts w:ascii="Arial" w:hAnsi="Arial" w:cs="Arial"/>
                <w:sz w:val="18"/>
                <w:szCs w:val="18"/>
              </w:rPr>
              <w:t>s</w:t>
            </w:r>
            <w:r w:rsidRPr="0088336B">
              <w:rPr>
                <w:rFonts w:ascii="Arial" w:hAnsi="Arial" w:cs="Arial"/>
                <w:spacing w:val="-1"/>
                <w:sz w:val="18"/>
                <w:szCs w:val="18"/>
              </w:rPr>
              <w:t xml:space="preserve"> </w:t>
            </w:r>
            <w:r w:rsidRPr="0088336B">
              <w:rPr>
                <w:rFonts w:ascii="Arial" w:hAnsi="Arial" w:cs="Arial"/>
                <w:spacing w:val="1"/>
                <w:sz w:val="18"/>
                <w:szCs w:val="18"/>
              </w:rPr>
              <w:t>b</w:t>
            </w:r>
            <w:r w:rsidRPr="0088336B">
              <w:rPr>
                <w:rFonts w:ascii="Arial" w:hAnsi="Arial" w:cs="Arial"/>
                <w:spacing w:val="-2"/>
                <w:sz w:val="18"/>
                <w:szCs w:val="18"/>
              </w:rPr>
              <w:t>e</w:t>
            </w:r>
            <w:r w:rsidRPr="0088336B">
              <w:rPr>
                <w:rFonts w:ascii="Arial" w:hAnsi="Arial" w:cs="Arial"/>
                <w:spacing w:val="1"/>
                <w:sz w:val="18"/>
                <w:szCs w:val="18"/>
              </w:rPr>
              <w:t>s</w:t>
            </w:r>
            <w:r w:rsidRPr="0088336B">
              <w:rPr>
                <w:rFonts w:ascii="Arial" w:hAnsi="Arial" w:cs="Arial"/>
                <w:spacing w:val="-2"/>
                <w:sz w:val="18"/>
                <w:szCs w:val="18"/>
              </w:rPr>
              <w:t>o</w:t>
            </w:r>
            <w:r w:rsidRPr="0088336B">
              <w:rPr>
                <w:rFonts w:ascii="Arial" w:hAnsi="Arial" w:cs="Arial"/>
                <w:spacing w:val="1"/>
                <w:sz w:val="18"/>
                <w:szCs w:val="18"/>
              </w:rPr>
              <w:t>in</w:t>
            </w:r>
            <w:r w:rsidRPr="0088336B">
              <w:rPr>
                <w:rFonts w:ascii="Arial" w:hAnsi="Arial" w:cs="Arial"/>
                <w:sz w:val="18"/>
                <w:szCs w:val="18"/>
              </w:rPr>
              <w:t>s</w:t>
            </w:r>
            <w:r w:rsidRPr="0088336B">
              <w:rPr>
                <w:rFonts w:ascii="Arial" w:hAnsi="Arial" w:cs="Arial"/>
                <w:spacing w:val="-7"/>
                <w:sz w:val="18"/>
                <w:szCs w:val="18"/>
              </w:rPr>
              <w:t xml:space="preserve"> </w:t>
            </w:r>
            <w:r w:rsidRPr="0088336B">
              <w:rPr>
                <w:rFonts w:ascii="Arial" w:hAnsi="Arial" w:cs="Arial"/>
                <w:spacing w:val="1"/>
                <w:sz w:val="18"/>
                <w:szCs w:val="18"/>
              </w:rPr>
              <w:t>es</w:t>
            </w:r>
            <w:r w:rsidRPr="0088336B">
              <w:rPr>
                <w:rFonts w:ascii="Arial" w:hAnsi="Arial" w:cs="Arial"/>
                <w:sz w:val="18"/>
                <w:szCs w:val="18"/>
              </w:rPr>
              <w:t>t</w:t>
            </w:r>
            <w:r w:rsidRPr="0088336B">
              <w:rPr>
                <w:rFonts w:ascii="Arial" w:hAnsi="Arial" w:cs="Arial"/>
                <w:spacing w:val="-6"/>
                <w:sz w:val="18"/>
                <w:szCs w:val="18"/>
              </w:rPr>
              <w:t xml:space="preserve"> </w:t>
            </w:r>
            <w:r w:rsidRPr="0088336B">
              <w:rPr>
                <w:rFonts w:ascii="Arial" w:hAnsi="Arial" w:cs="Arial"/>
                <w:spacing w:val="1"/>
                <w:sz w:val="18"/>
                <w:szCs w:val="18"/>
              </w:rPr>
              <w:t>mi</w:t>
            </w:r>
            <w:r w:rsidRPr="0088336B">
              <w:rPr>
                <w:rFonts w:ascii="Arial" w:hAnsi="Arial" w:cs="Arial"/>
                <w:spacing w:val="-1"/>
                <w:sz w:val="18"/>
                <w:szCs w:val="18"/>
              </w:rPr>
              <w:t>s</w:t>
            </w:r>
            <w:r w:rsidRPr="0088336B">
              <w:rPr>
                <w:rFonts w:ascii="Arial" w:hAnsi="Arial" w:cs="Arial"/>
                <w:sz w:val="18"/>
                <w:szCs w:val="18"/>
              </w:rPr>
              <w:t>e</w:t>
            </w:r>
            <w:r w:rsidRPr="0088336B">
              <w:rPr>
                <w:rFonts w:ascii="Arial" w:hAnsi="Arial" w:cs="Arial"/>
                <w:spacing w:val="-3"/>
                <w:sz w:val="18"/>
                <w:szCs w:val="18"/>
              </w:rPr>
              <w:t xml:space="preserve"> </w:t>
            </w:r>
            <w:r w:rsidRPr="0088336B">
              <w:rPr>
                <w:rFonts w:ascii="Arial" w:hAnsi="Arial" w:cs="Arial"/>
                <w:spacing w:val="1"/>
                <w:sz w:val="18"/>
                <w:szCs w:val="18"/>
              </w:rPr>
              <w:t>e</w:t>
            </w:r>
            <w:r w:rsidRPr="0088336B">
              <w:rPr>
                <w:rFonts w:ascii="Arial" w:hAnsi="Arial" w:cs="Arial"/>
                <w:sz w:val="18"/>
                <w:szCs w:val="18"/>
              </w:rPr>
              <w:t>n</w:t>
            </w:r>
            <w:r w:rsidRPr="0088336B">
              <w:rPr>
                <w:rFonts w:ascii="Arial" w:hAnsi="Arial" w:cs="Arial"/>
                <w:spacing w:val="-3"/>
                <w:sz w:val="18"/>
                <w:szCs w:val="18"/>
              </w:rPr>
              <w:t xml:space="preserve"> </w:t>
            </w:r>
            <w:r w:rsidRPr="0088336B">
              <w:rPr>
                <w:rFonts w:ascii="Arial" w:hAnsi="Arial" w:cs="Arial"/>
                <w:spacing w:val="1"/>
                <w:sz w:val="18"/>
                <w:szCs w:val="18"/>
              </w:rPr>
              <w:t>do</w:t>
            </w:r>
            <w:r w:rsidRPr="0088336B">
              <w:rPr>
                <w:rFonts w:ascii="Arial" w:hAnsi="Arial" w:cs="Arial"/>
                <w:spacing w:val="-2"/>
                <w:sz w:val="18"/>
                <w:szCs w:val="18"/>
              </w:rPr>
              <w:t>u</w:t>
            </w:r>
            <w:r w:rsidRPr="0088336B">
              <w:rPr>
                <w:rFonts w:ascii="Arial" w:hAnsi="Arial" w:cs="Arial"/>
                <w:sz w:val="18"/>
                <w:szCs w:val="18"/>
              </w:rPr>
              <w:t>t</w:t>
            </w:r>
            <w:r w:rsidRPr="0088336B">
              <w:rPr>
                <w:rFonts w:ascii="Arial" w:hAnsi="Arial" w:cs="Arial"/>
                <w:spacing w:val="1"/>
                <w:sz w:val="18"/>
                <w:szCs w:val="18"/>
              </w:rPr>
              <w:t>e</w:t>
            </w:r>
            <w:r w:rsidRPr="0088336B">
              <w:rPr>
                <w:rFonts w:ascii="Arial" w:hAnsi="Arial" w:cs="Arial"/>
                <w:sz w:val="18"/>
                <w:szCs w:val="18"/>
              </w:rPr>
              <w:t>.</w:t>
            </w:r>
            <w:r w:rsidRPr="0088336B">
              <w:rPr>
                <w:rFonts w:ascii="Arial" w:hAnsi="Arial" w:cs="Arial"/>
                <w:spacing w:val="-4"/>
                <w:sz w:val="18"/>
                <w:szCs w:val="18"/>
              </w:rPr>
              <w:t xml:space="preserve"> </w:t>
            </w:r>
            <w:r w:rsidRPr="0088336B">
              <w:rPr>
                <w:rFonts w:ascii="Arial" w:hAnsi="Arial" w:cs="Arial"/>
                <w:sz w:val="18"/>
                <w:szCs w:val="18"/>
              </w:rPr>
              <w:t>D</w:t>
            </w:r>
            <w:r w:rsidRPr="0088336B">
              <w:rPr>
                <w:rFonts w:ascii="Arial" w:hAnsi="Arial" w:cs="Arial"/>
                <w:spacing w:val="-2"/>
                <w:sz w:val="18"/>
                <w:szCs w:val="18"/>
              </w:rPr>
              <w:t>e</w:t>
            </w:r>
            <w:r w:rsidRPr="0088336B">
              <w:rPr>
                <w:rFonts w:ascii="Arial" w:hAnsi="Arial" w:cs="Arial"/>
                <w:sz w:val="18"/>
                <w:szCs w:val="18"/>
              </w:rPr>
              <w:t>s</w:t>
            </w:r>
            <w:r w:rsidRPr="0088336B">
              <w:rPr>
                <w:rFonts w:ascii="Arial" w:hAnsi="Arial" w:cs="Arial"/>
                <w:spacing w:val="-1"/>
                <w:sz w:val="18"/>
                <w:szCs w:val="18"/>
              </w:rPr>
              <w:t xml:space="preserve"> c</w:t>
            </w:r>
            <w:r w:rsidRPr="0088336B">
              <w:rPr>
                <w:rFonts w:ascii="Arial" w:hAnsi="Arial" w:cs="Arial"/>
                <w:spacing w:val="1"/>
                <w:sz w:val="18"/>
                <w:szCs w:val="18"/>
              </w:rPr>
              <w:t>ha</w:t>
            </w:r>
            <w:r w:rsidRPr="0088336B">
              <w:rPr>
                <w:rFonts w:ascii="Arial" w:hAnsi="Arial" w:cs="Arial"/>
                <w:spacing w:val="-2"/>
                <w:sz w:val="18"/>
                <w:szCs w:val="18"/>
              </w:rPr>
              <w:t>n</w:t>
            </w:r>
            <w:r w:rsidRPr="0088336B">
              <w:rPr>
                <w:rFonts w:ascii="Arial" w:hAnsi="Arial" w:cs="Arial"/>
                <w:spacing w:val="1"/>
                <w:sz w:val="18"/>
                <w:szCs w:val="18"/>
              </w:rPr>
              <w:t>ge</w:t>
            </w:r>
            <w:r w:rsidRPr="0088336B">
              <w:rPr>
                <w:rFonts w:ascii="Arial" w:hAnsi="Arial" w:cs="Arial"/>
                <w:spacing w:val="-1"/>
                <w:sz w:val="18"/>
                <w:szCs w:val="18"/>
              </w:rPr>
              <w:t>m</w:t>
            </w:r>
            <w:r w:rsidRPr="0088336B">
              <w:rPr>
                <w:rFonts w:ascii="Arial" w:hAnsi="Arial" w:cs="Arial"/>
                <w:spacing w:val="-2"/>
                <w:sz w:val="18"/>
                <w:szCs w:val="18"/>
              </w:rPr>
              <w:t>e</w:t>
            </w:r>
            <w:r w:rsidRPr="0088336B">
              <w:rPr>
                <w:rFonts w:ascii="Arial" w:hAnsi="Arial" w:cs="Arial"/>
                <w:spacing w:val="1"/>
                <w:sz w:val="18"/>
                <w:szCs w:val="18"/>
              </w:rPr>
              <w:t>n</w:t>
            </w:r>
            <w:r w:rsidRPr="0088336B">
              <w:rPr>
                <w:rFonts w:ascii="Arial" w:hAnsi="Arial" w:cs="Arial"/>
                <w:spacing w:val="-2"/>
                <w:sz w:val="18"/>
                <w:szCs w:val="18"/>
              </w:rPr>
              <w:t>t</w:t>
            </w:r>
            <w:r w:rsidRPr="0088336B">
              <w:rPr>
                <w:rFonts w:ascii="Arial" w:hAnsi="Arial" w:cs="Arial"/>
                <w:sz w:val="18"/>
                <w:szCs w:val="18"/>
              </w:rPr>
              <w:t>s</w:t>
            </w:r>
          </w:p>
          <w:p w:rsidR="009C570B" w:rsidRPr="0088336B" w:rsidRDefault="009C570B" w:rsidP="009C570B">
            <w:pPr>
              <w:widowControl w:val="0"/>
              <w:autoSpaceDE w:val="0"/>
              <w:autoSpaceDN w:val="0"/>
              <w:adjustRightInd w:val="0"/>
              <w:spacing w:after="0" w:line="202" w:lineRule="exact"/>
              <w:ind w:left="102" w:right="-20"/>
              <w:rPr>
                <w:rFonts w:ascii="Times New Roman" w:hAnsi="Times New Roman"/>
                <w:sz w:val="24"/>
                <w:szCs w:val="24"/>
              </w:rPr>
            </w:pPr>
            <w:r w:rsidRPr="0088336B">
              <w:rPr>
                <w:rFonts w:ascii="Arial" w:hAnsi="Arial" w:cs="Arial"/>
                <w:spacing w:val="1"/>
                <w:sz w:val="18"/>
                <w:szCs w:val="18"/>
              </w:rPr>
              <w:t>maj</w:t>
            </w:r>
            <w:r w:rsidRPr="0088336B">
              <w:rPr>
                <w:rFonts w:ascii="Arial" w:hAnsi="Arial" w:cs="Arial"/>
                <w:spacing w:val="-2"/>
                <w:sz w:val="18"/>
                <w:szCs w:val="18"/>
              </w:rPr>
              <w:t>e</w:t>
            </w:r>
            <w:r w:rsidRPr="0088336B">
              <w:rPr>
                <w:rFonts w:ascii="Arial" w:hAnsi="Arial" w:cs="Arial"/>
                <w:spacing w:val="1"/>
                <w:sz w:val="18"/>
                <w:szCs w:val="18"/>
              </w:rPr>
              <w:t>u</w:t>
            </w:r>
            <w:r w:rsidRPr="0088336B">
              <w:rPr>
                <w:rFonts w:ascii="Arial" w:hAnsi="Arial" w:cs="Arial"/>
                <w:sz w:val="18"/>
                <w:szCs w:val="18"/>
              </w:rPr>
              <w:t>rs</w:t>
            </w:r>
            <w:r w:rsidRPr="0088336B">
              <w:rPr>
                <w:rFonts w:ascii="Arial" w:hAnsi="Arial" w:cs="Arial"/>
                <w:spacing w:val="-7"/>
                <w:sz w:val="18"/>
                <w:szCs w:val="18"/>
              </w:rPr>
              <w:t xml:space="preserve"> </w:t>
            </w:r>
            <w:r w:rsidRPr="0088336B">
              <w:rPr>
                <w:rFonts w:ascii="Arial" w:hAnsi="Arial" w:cs="Arial"/>
                <w:spacing w:val="1"/>
                <w:sz w:val="18"/>
                <w:szCs w:val="18"/>
              </w:rPr>
              <w:t>so</w:t>
            </w:r>
            <w:r w:rsidRPr="0088336B">
              <w:rPr>
                <w:rFonts w:ascii="Arial" w:hAnsi="Arial" w:cs="Arial"/>
                <w:spacing w:val="-2"/>
                <w:sz w:val="18"/>
                <w:szCs w:val="18"/>
              </w:rPr>
              <w:t>n</w:t>
            </w:r>
            <w:r w:rsidRPr="0088336B">
              <w:rPr>
                <w:rFonts w:ascii="Arial" w:hAnsi="Arial" w:cs="Arial"/>
                <w:sz w:val="18"/>
                <w:szCs w:val="18"/>
              </w:rPr>
              <w:t>t</w:t>
            </w:r>
            <w:r w:rsidRPr="0088336B">
              <w:rPr>
                <w:rFonts w:ascii="Arial" w:hAnsi="Arial" w:cs="Arial"/>
                <w:spacing w:val="-2"/>
                <w:sz w:val="18"/>
                <w:szCs w:val="18"/>
              </w:rPr>
              <w:t xml:space="preserve"> </w:t>
            </w:r>
            <w:r w:rsidRPr="0088336B">
              <w:rPr>
                <w:rFonts w:ascii="Arial" w:hAnsi="Arial" w:cs="Arial"/>
                <w:sz w:val="18"/>
                <w:szCs w:val="18"/>
              </w:rPr>
              <w:t>r</w:t>
            </w:r>
            <w:r w:rsidRPr="0088336B">
              <w:rPr>
                <w:rFonts w:ascii="Arial" w:hAnsi="Arial" w:cs="Arial"/>
                <w:spacing w:val="1"/>
                <w:sz w:val="18"/>
                <w:szCs w:val="18"/>
              </w:rPr>
              <w:t>e</w:t>
            </w:r>
            <w:r w:rsidRPr="0088336B">
              <w:rPr>
                <w:rFonts w:ascii="Arial" w:hAnsi="Arial" w:cs="Arial"/>
                <w:spacing w:val="-2"/>
                <w:sz w:val="18"/>
                <w:szCs w:val="18"/>
              </w:rPr>
              <w:t>q</w:t>
            </w:r>
            <w:r w:rsidRPr="0088336B">
              <w:rPr>
                <w:rFonts w:ascii="Arial" w:hAnsi="Arial" w:cs="Arial"/>
                <w:spacing w:val="1"/>
                <w:sz w:val="18"/>
                <w:szCs w:val="18"/>
              </w:rPr>
              <w:t>ui</w:t>
            </w:r>
            <w:r w:rsidRPr="0088336B">
              <w:rPr>
                <w:rFonts w:ascii="Arial" w:hAnsi="Arial" w:cs="Arial"/>
                <w:spacing w:val="-1"/>
                <w:sz w:val="18"/>
                <w:szCs w:val="18"/>
              </w:rPr>
              <w:t>s</w:t>
            </w:r>
            <w:r w:rsidRPr="0088336B">
              <w:rPr>
                <w:rFonts w:ascii="Arial" w:hAnsi="Arial" w:cs="Arial"/>
                <w:sz w:val="18"/>
                <w:szCs w:val="18"/>
              </w:rPr>
              <w:t>.</w:t>
            </w:r>
          </w:p>
        </w:tc>
      </w:tr>
      <w:tr w:rsidR="009C570B" w:rsidRPr="0088336B" w:rsidTr="009C570B">
        <w:trPr>
          <w:trHeight w:hRule="exact" w:val="310"/>
        </w:trPr>
        <w:tc>
          <w:tcPr>
            <w:tcW w:w="8798" w:type="dxa"/>
            <w:gridSpan w:val="7"/>
            <w:tcBorders>
              <w:top w:val="single" w:sz="4" w:space="0" w:color="000000"/>
              <w:left w:val="single" w:sz="8" w:space="0" w:color="000000"/>
              <w:bottom w:val="single" w:sz="4" w:space="0" w:color="000000"/>
              <w:right w:val="single" w:sz="8" w:space="0" w:color="000000"/>
            </w:tcBorders>
          </w:tcPr>
          <w:p w:rsidR="009C570B" w:rsidRPr="0088336B" w:rsidRDefault="009C570B" w:rsidP="009C570B">
            <w:pPr>
              <w:widowControl w:val="0"/>
              <w:autoSpaceDE w:val="0"/>
              <w:autoSpaceDN w:val="0"/>
              <w:adjustRightInd w:val="0"/>
              <w:spacing w:before="41" w:after="0" w:line="240" w:lineRule="auto"/>
              <w:ind w:left="97" w:right="-20"/>
              <w:rPr>
                <w:rFonts w:ascii="Times New Roman" w:hAnsi="Times New Roman"/>
                <w:sz w:val="24"/>
                <w:szCs w:val="24"/>
              </w:rPr>
            </w:pPr>
            <w:r w:rsidRPr="0088336B">
              <w:rPr>
                <w:rFonts w:ascii="Arial" w:hAnsi="Arial" w:cs="Arial"/>
                <w:b/>
                <w:bCs/>
                <w:spacing w:val="1"/>
                <w:sz w:val="18"/>
                <w:szCs w:val="18"/>
              </w:rPr>
              <w:t>1</w:t>
            </w:r>
            <w:r w:rsidRPr="0088336B">
              <w:rPr>
                <w:rFonts w:ascii="Arial" w:hAnsi="Arial" w:cs="Arial"/>
                <w:b/>
                <w:bCs/>
                <w:sz w:val="18"/>
                <w:szCs w:val="18"/>
              </w:rPr>
              <w:t>.2</w:t>
            </w:r>
            <w:r w:rsidRPr="0088336B">
              <w:rPr>
                <w:rFonts w:ascii="Arial" w:hAnsi="Arial" w:cs="Arial"/>
                <w:b/>
                <w:bCs/>
                <w:spacing w:val="-2"/>
                <w:sz w:val="18"/>
                <w:szCs w:val="18"/>
              </w:rPr>
              <w:t xml:space="preserve"> </w:t>
            </w:r>
            <w:r w:rsidRPr="0088336B">
              <w:rPr>
                <w:rFonts w:ascii="Arial" w:hAnsi="Arial" w:cs="Arial"/>
                <w:b/>
                <w:bCs/>
                <w:sz w:val="18"/>
                <w:szCs w:val="18"/>
              </w:rPr>
              <w:t>La</w:t>
            </w:r>
            <w:r w:rsidRPr="0088336B">
              <w:rPr>
                <w:rFonts w:ascii="Arial" w:hAnsi="Arial" w:cs="Arial"/>
                <w:b/>
                <w:bCs/>
                <w:spacing w:val="-3"/>
                <w:sz w:val="18"/>
                <w:szCs w:val="18"/>
              </w:rPr>
              <w:t xml:space="preserve"> </w:t>
            </w:r>
            <w:r w:rsidRPr="0088336B">
              <w:rPr>
                <w:rFonts w:ascii="Arial" w:hAnsi="Arial" w:cs="Arial"/>
                <w:b/>
                <w:bCs/>
                <w:sz w:val="18"/>
                <w:szCs w:val="18"/>
              </w:rPr>
              <w:t>logi</w:t>
            </w:r>
            <w:r w:rsidRPr="0088336B">
              <w:rPr>
                <w:rFonts w:ascii="Arial" w:hAnsi="Arial" w:cs="Arial"/>
                <w:b/>
                <w:bCs/>
                <w:spacing w:val="-2"/>
                <w:sz w:val="18"/>
                <w:szCs w:val="18"/>
              </w:rPr>
              <w:t>q</w:t>
            </w:r>
            <w:r w:rsidRPr="0088336B">
              <w:rPr>
                <w:rFonts w:ascii="Arial" w:hAnsi="Arial" w:cs="Arial"/>
                <w:b/>
                <w:bCs/>
                <w:sz w:val="18"/>
                <w:szCs w:val="18"/>
              </w:rPr>
              <w:t>ue</w:t>
            </w:r>
            <w:r w:rsidRPr="0088336B">
              <w:rPr>
                <w:rFonts w:ascii="Arial" w:hAnsi="Arial" w:cs="Arial"/>
                <w:b/>
                <w:bCs/>
                <w:spacing w:val="-5"/>
                <w:sz w:val="18"/>
                <w:szCs w:val="18"/>
              </w:rPr>
              <w:t xml:space="preserve"> </w:t>
            </w:r>
            <w:r w:rsidRPr="0088336B">
              <w:rPr>
                <w:rFonts w:ascii="Arial" w:hAnsi="Arial" w:cs="Arial"/>
                <w:b/>
                <w:bCs/>
                <w:sz w:val="18"/>
                <w:szCs w:val="18"/>
              </w:rPr>
              <w:t>d</w:t>
            </w:r>
            <w:r w:rsidRPr="0088336B">
              <w:rPr>
                <w:rFonts w:ascii="Arial" w:hAnsi="Arial" w:cs="Arial"/>
                <w:b/>
                <w:bCs/>
                <w:spacing w:val="-2"/>
                <w:sz w:val="18"/>
                <w:szCs w:val="18"/>
              </w:rPr>
              <w:t>’</w:t>
            </w:r>
            <w:r w:rsidRPr="0088336B">
              <w:rPr>
                <w:rFonts w:ascii="Arial" w:hAnsi="Arial" w:cs="Arial"/>
                <w:b/>
                <w:bCs/>
                <w:sz w:val="18"/>
                <w:szCs w:val="18"/>
              </w:rPr>
              <w:t>int</w:t>
            </w:r>
            <w:r w:rsidRPr="0088336B">
              <w:rPr>
                <w:rFonts w:ascii="Arial" w:hAnsi="Arial" w:cs="Arial"/>
                <w:b/>
                <w:bCs/>
                <w:spacing w:val="1"/>
                <w:sz w:val="18"/>
                <w:szCs w:val="18"/>
              </w:rPr>
              <w:t>e</w:t>
            </w:r>
            <w:r w:rsidRPr="0088336B">
              <w:rPr>
                <w:rFonts w:ascii="Arial" w:hAnsi="Arial" w:cs="Arial"/>
                <w:b/>
                <w:bCs/>
                <w:sz w:val="18"/>
                <w:szCs w:val="18"/>
              </w:rPr>
              <w:t>r</w:t>
            </w:r>
            <w:r w:rsidRPr="0088336B">
              <w:rPr>
                <w:rFonts w:ascii="Arial" w:hAnsi="Arial" w:cs="Arial"/>
                <w:b/>
                <w:bCs/>
                <w:spacing w:val="-2"/>
                <w:sz w:val="18"/>
                <w:szCs w:val="18"/>
              </w:rPr>
              <w:t>v</w:t>
            </w:r>
            <w:r w:rsidRPr="0088336B">
              <w:rPr>
                <w:rFonts w:ascii="Arial" w:hAnsi="Arial" w:cs="Arial"/>
                <w:b/>
                <w:bCs/>
                <w:spacing w:val="1"/>
                <w:sz w:val="18"/>
                <w:szCs w:val="18"/>
              </w:rPr>
              <w:t>e</w:t>
            </w:r>
            <w:r w:rsidRPr="0088336B">
              <w:rPr>
                <w:rFonts w:ascii="Arial" w:hAnsi="Arial" w:cs="Arial"/>
                <w:b/>
                <w:bCs/>
                <w:sz w:val="18"/>
                <w:szCs w:val="18"/>
              </w:rPr>
              <w:t>ntio</w:t>
            </w:r>
            <w:r w:rsidRPr="0088336B">
              <w:rPr>
                <w:rFonts w:ascii="Arial" w:hAnsi="Arial" w:cs="Arial"/>
                <w:b/>
                <w:bCs/>
                <w:spacing w:val="-2"/>
                <w:sz w:val="18"/>
                <w:szCs w:val="18"/>
              </w:rPr>
              <w:t>n</w:t>
            </w:r>
            <w:r w:rsidRPr="0088336B">
              <w:rPr>
                <w:rFonts w:ascii="Arial" w:hAnsi="Arial" w:cs="Arial"/>
                <w:b/>
                <w:bCs/>
                <w:sz w:val="18"/>
                <w:szCs w:val="18"/>
              </w:rPr>
              <w:t>,</w:t>
            </w:r>
            <w:r w:rsidRPr="0088336B">
              <w:rPr>
                <w:rFonts w:ascii="Arial" w:hAnsi="Arial" w:cs="Arial"/>
                <w:b/>
                <w:bCs/>
                <w:spacing w:val="-11"/>
                <w:sz w:val="18"/>
                <w:szCs w:val="18"/>
              </w:rPr>
              <w:t xml:space="preserve"> </w:t>
            </w:r>
            <w:r w:rsidRPr="0088336B">
              <w:rPr>
                <w:rFonts w:ascii="Arial" w:hAnsi="Arial" w:cs="Arial"/>
                <w:b/>
                <w:bCs/>
                <w:sz w:val="18"/>
                <w:szCs w:val="18"/>
              </w:rPr>
              <w:t>t</w:t>
            </w:r>
            <w:r w:rsidRPr="0088336B">
              <w:rPr>
                <w:rFonts w:ascii="Arial" w:hAnsi="Arial" w:cs="Arial"/>
                <w:b/>
                <w:bCs/>
                <w:spacing w:val="1"/>
                <w:sz w:val="18"/>
                <w:szCs w:val="18"/>
              </w:rPr>
              <w:t>e</w:t>
            </w:r>
            <w:r w:rsidRPr="0088336B">
              <w:rPr>
                <w:rFonts w:ascii="Arial" w:hAnsi="Arial" w:cs="Arial"/>
                <w:b/>
                <w:bCs/>
                <w:sz w:val="18"/>
                <w:szCs w:val="18"/>
              </w:rPr>
              <w:t>lle</w:t>
            </w:r>
            <w:r w:rsidRPr="0088336B">
              <w:rPr>
                <w:rFonts w:ascii="Arial" w:hAnsi="Arial" w:cs="Arial"/>
                <w:b/>
                <w:bCs/>
                <w:spacing w:val="-5"/>
                <w:sz w:val="18"/>
                <w:szCs w:val="18"/>
              </w:rPr>
              <w:t xml:space="preserve"> </w:t>
            </w:r>
            <w:r w:rsidRPr="0088336B">
              <w:rPr>
                <w:rFonts w:ascii="Arial" w:hAnsi="Arial" w:cs="Arial"/>
                <w:b/>
                <w:bCs/>
                <w:sz w:val="18"/>
                <w:szCs w:val="18"/>
              </w:rPr>
              <w:t>qu’</w:t>
            </w:r>
            <w:r w:rsidRPr="0088336B">
              <w:rPr>
                <w:rFonts w:ascii="Arial" w:hAnsi="Arial" w:cs="Arial"/>
                <w:b/>
                <w:bCs/>
                <w:spacing w:val="1"/>
                <w:sz w:val="18"/>
                <w:szCs w:val="18"/>
              </w:rPr>
              <w:t>e</w:t>
            </w:r>
            <w:r w:rsidRPr="0088336B">
              <w:rPr>
                <w:rFonts w:ascii="Arial" w:hAnsi="Arial" w:cs="Arial"/>
                <w:b/>
                <w:bCs/>
                <w:spacing w:val="-2"/>
                <w:sz w:val="18"/>
                <w:szCs w:val="18"/>
              </w:rPr>
              <w:t>l</w:t>
            </w:r>
            <w:r w:rsidRPr="0088336B">
              <w:rPr>
                <w:rFonts w:ascii="Arial" w:hAnsi="Arial" w:cs="Arial"/>
                <w:b/>
                <w:bCs/>
                <w:sz w:val="18"/>
                <w:szCs w:val="18"/>
              </w:rPr>
              <w:t>le</w:t>
            </w:r>
            <w:r w:rsidRPr="0088336B">
              <w:rPr>
                <w:rFonts w:ascii="Arial" w:hAnsi="Arial" w:cs="Arial"/>
                <w:b/>
                <w:bCs/>
                <w:spacing w:val="-5"/>
                <w:sz w:val="18"/>
                <w:szCs w:val="18"/>
              </w:rPr>
              <w:t xml:space="preserve"> </w:t>
            </w:r>
            <w:r w:rsidRPr="0088336B">
              <w:rPr>
                <w:rFonts w:ascii="Arial" w:hAnsi="Arial" w:cs="Arial"/>
                <w:b/>
                <w:bCs/>
                <w:spacing w:val="-2"/>
                <w:sz w:val="18"/>
                <w:szCs w:val="18"/>
              </w:rPr>
              <w:t>e</w:t>
            </w:r>
            <w:r w:rsidRPr="0088336B">
              <w:rPr>
                <w:rFonts w:ascii="Arial" w:hAnsi="Arial" w:cs="Arial"/>
                <w:b/>
                <w:bCs/>
                <w:spacing w:val="1"/>
                <w:sz w:val="18"/>
                <w:szCs w:val="18"/>
              </w:rPr>
              <w:t>s</w:t>
            </w:r>
            <w:r w:rsidRPr="0088336B">
              <w:rPr>
                <w:rFonts w:ascii="Arial" w:hAnsi="Arial" w:cs="Arial"/>
                <w:b/>
                <w:bCs/>
                <w:sz w:val="18"/>
                <w:szCs w:val="18"/>
              </w:rPr>
              <w:t>t</w:t>
            </w:r>
            <w:r w:rsidRPr="0088336B">
              <w:rPr>
                <w:rFonts w:ascii="Arial" w:hAnsi="Arial" w:cs="Arial"/>
                <w:b/>
                <w:bCs/>
                <w:spacing w:val="-3"/>
                <w:sz w:val="18"/>
                <w:szCs w:val="18"/>
              </w:rPr>
              <w:t xml:space="preserve"> </w:t>
            </w:r>
            <w:r w:rsidRPr="0088336B">
              <w:rPr>
                <w:rFonts w:ascii="Arial" w:hAnsi="Arial" w:cs="Arial"/>
                <w:b/>
                <w:bCs/>
                <w:spacing w:val="1"/>
                <w:sz w:val="18"/>
                <w:szCs w:val="18"/>
              </w:rPr>
              <w:t>c</w:t>
            </w:r>
            <w:r w:rsidRPr="0088336B">
              <w:rPr>
                <w:rFonts w:ascii="Arial" w:hAnsi="Arial" w:cs="Arial"/>
                <w:b/>
                <w:bCs/>
                <w:sz w:val="18"/>
                <w:szCs w:val="18"/>
              </w:rPr>
              <w:t>o</w:t>
            </w:r>
            <w:r w:rsidRPr="0088336B">
              <w:rPr>
                <w:rFonts w:ascii="Arial" w:hAnsi="Arial" w:cs="Arial"/>
                <w:b/>
                <w:bCs/>
                <w:spacing w:val="-2"/>
                <w:sz w:val="18"/>
                <w:szCs w:val="18"/>
              </w:rPr>
              <w:t>n</w:t>
            </w:r>
            <w:r w:rsidRPr="0088336B">
              <w:rPr>
                <w:rFonts w:ascii="Arial" w:hAnsi="Arial" w:cs="Arial"/>
                <w:b/>
                <w:bCs/>
                <w:spacing w:val="1"/>
                <w:sz w:val="18"/>
                <w:szCs w:val="18"/>
              </w:rPr>
              <w:t>ç</w:t>
            </w:r>
            <w:r w:rsidRPr="0088336B">
              <w:rPr>
                <w:rFonts w:ascii="Arial" w:hAnsi="Arial" w:cs="Arial"/>
                <w:b/>
                <w:bCs/>
                <w:sz w:val="18"/>
                <w:szCs w:val="18"/>
              </w:rPr>
              <w:t>ue</w:t>
            </w:r>
            <w:r w:rsidRPr="0088336B">
              <w:rPr>
                <w:rFonts w:ascii="Arial" w:hAnsi="Arial" w:cs="Arial"/>
                <w:b/>
                <w:bCs/>
                <w:spacing w:val="-7"/>
                <w:sz w:val="18"/>
                <w:szCs w:val="18"/>
              </w:rPr>
              <w:t xml:space="preserve"> </w:t>
            </w:r>
            <w:r w:rsidRPr="0088336B">
              <w:rPr>
                <w:rFonts w:ascii="Arial" w:hAnsi="Arial" w:cs="Arial"/>
                <w:b/>
                <w:bCs/>
                <w:spacing w:val="1"/>
                <w:sz w:val="18"/>
                <w:szCs w:val="18"/>
              </w:rPr>
              <w:t>ac</w:t>
            </w:r>
            <w:r w:rsidRPr="0088336B">
              <w:rPr>
                <w:rFonts w:ascii="Arial" w:hAnsi="Arial" w:cs="Arial"/>
                <w:b/>
                <w:bCs/>
                <w:spacing w:val="-2"/>
                <w:sz w:val="18"/>
                <w:szCs w:val="18"/>
              </w:rPr>
              <w:t>t</w:t>
            </w:r>
            <w:r w:rsidRPr="0088336B">
              <w:rPr>
                <w:rFonts w:ascii="Arial" w:hAnsi="Arial" w:cs="Arial"/>
                <w:b/>
                <w:bCs/>
                <w:sz w:val="18"/>
                <w:szCs w:val="18"/>
              </w:rPr>
              <w:t>u</w:t>
            </w:r>
            <w:r w:rsidRPr="0088336B">
              <w:rPr>
                <w:rFonts w:ascii="Arial" w:hAnsi="Arial" w:cs="Arial"/>
                <w:b/>
                <w:bCs/>
                <w:spacing w:val="1"/>
                <w:sz w:val="18"/>
                <w:szCs w:val="18"/>
              </w:rPr>
              <w:t>e</w:t>
            </w:r>
            <w:r w:rsidRPr="0088336B">
              <w:rPr>
                <w:rFonts w:ascii="Arial" w:hAnsi="Arial" w:cs="Arial"/>
                <w:b/>
                <w:bCs/>
                <w:sz w:val="18"/>
                <w:szCs w:val="18"/>
              </w:rPr>
              <w:t>ll</w:t>
            </w:r>
            <w:r w:rsidRPr="0088336B">
              <w:rPr>
                <w:rFonts w:ascii="Arial" w:hAnsi="Arial" w:cs="Arial"/>
                <w:b/>
                <w:bCs/>
                <w:spacing w:val="1"/>
                <w:sz w:val="18"/>
                <w:szCs w:val="18"/>
              </w:rPr>
              <w:t>e</w:t>
            </w:r>
            <w:r w:rsidRPr="0088336B">
              <w:rPr>
                <w:rFonts w:ascii="Arial" w:hAnsi="Arial" w:cs="Arial"/>
                <w:b/>
                <w:bCs/>
                <w:spacing w:val="-2"/>
                <w:sz w:val="18"/>
                <w:szCs w:val="18"/>
              </w:rPr>
              <w:t>m</w:t>
            </w:r>
            <w:r w:rsidRPr="0088336B">
              <w:rPr>
                <w:rFonts w:ascii="Arial" w:hAnsi="Arial" w:cs="Arial"/>
                <w:b/>
                <w:bCs/>
                <w:spacing w:val="1"/>
                <w:sz w:val="18"/>
                <w:szCs w:val="18"/>
              </w:rPr>
              <w:t>e</w:t>
            </w:r>
            <w:r w:rsidRPr="0088336B">
              <w:rPr>
                <w:rFonts w:ascii="Arial" w:hAnsi="Arial" w:cs="Arial"/>
                <w:b/>
                <w:bCs/>
                <w:sz w:val="18"/>
                <w:szCs w:val="18"/>
              </w:rPr>
              <w:t>nt,</w:t>
            </w:r>
            <w:r w:rsidRPr="0088336B">
              <w:rPr>
                <w:rFonts w:ascii="Arial" w:hAnsi="Arial" w:cs="Arial"/>
                <w:b/>
                <w:bCs/>
                <w:spacing w:val="-10"/>
                <w:sz w:val="18"/>
                <w:szCs w:val="18"/>
              </w:rPr>
              <w:t xml:space="preserve"> </w:t>
            </w:r>
            <w:r w:rsidRPr="0088336B">
              <w:rPr>
                <w:rFonts w:ascii="Arial" w:hAnsi="Arial" w:cs="Arial"/>
                <w:b/>
                <w:bCs/>
                <w:spacing w:val="-2"/>
                <w:sz w:val="18"/>
                <w:szCs w:val="18"/>
              </w:rPr>
              <w:t>e</w:t>
            </w:r>
            <w:r w:rsidRPr="0088336B">
              <w:rPr>
                <w:rFonts w:ascii="Arial" w:hAnsi="Arial" w:cs="Arial"/>
                <w:b/>
                <w:bCs/>
                <w:spacing w:val="1"/>
                <w:sz w:val="18"/>
                <w:szCs w:val="18"/>
              </w:rPr>
              <w:t>s</w:t>
            </w:r>
            <w:r w:rsidRPr="0088336B">
              <w:rPr>
                <w:rFonts w:ascii="Arial" w:hAnsi="Arial" w:cs="Arial"/>
                <w:b/>
                <w:bCs/>
                <w:sz w:val="18"/>
                <w:szCs w:val="18"/>
              </w:rPr>
              <w:t>t-</w:t>
            </w:r>
            <w:r w:rsidRPr="0088336B">
              <w:rPr>
                <w:rFonts w:ascii="Arial" w:hAnsi="Arial" w:cs="Arial"/>
                <w:b/>
                <w:bCs/>
                <w:spacing w:val="1"/>
                <w:sz w:val="18"/>
                <w:szCs w:val="18"/>
              </w:rPr>
              <w:t>e</w:t>
            </w:r>
            <w:r w:rsidRPr="0088336B">
              <w:rPr>
                <w:rFonts w:ascii="Arial" w:hAnsi="Arial" w:cs="Arial"/>
                <w:b/>
                <w:bCs/>
                <w:sz w:val="18"/>
                <w:szCs w:val="18"/>
              </w:rPr>
              <w:t>l</w:t>
            </w:r>
            <w:r w:rsidRPr="0088336B">
              <w:rPr>
                <w:rFonts w:ascii="Arial" w:hAnsi="Arial" w:cs="Arial"/>
                <w:b/>
                <w:bCs/>
                <w:spacing w:val="-2"/>
                <w:sz w:val="18"/>
                <w:szCs w:val="18"/>
              </w:rPr>
              <w:t>l</w:t>
            </w:r>
            <w:r w:rsidRPr="0088336B">
              <w:rPr>
                <w:rFonts w:ascii="Arial" w:hAnsi="Arial" w:cs="Arial"/>
                <w:b/>
                <w:bCs/>
                <w:sz w:val="18"/>
                <w:szCs w:val="18"/>
              </w:rPr>
              <w:t>e</w:t>
            </w:r>
            <w:r w:rsidRPr="0088336B">
              <w:rPr>
                <w:rFonts w:ascii="Arial" w:hAnsi="Arial" w:cs="Arial"/>
                <w:b/>
                <w:bCs/>
                <w:spacing w:val="-5"/>
                <w:sz w:val="18"/>
                <w:szCs w:val="18"/>
              </w:rPr>
              <w:t xml:space="preserve"> </w:t>
            </w:r>
            <w:r w:rsidRPr="0088336B">
              <w:rPr>
                <w:rFonts w:ascii="Arial" w:hAnsi="Arial" w:cs="Arial"/>
                <w:b/>
                <w:bCs/>
                <w:sz w:val="18"/>
                <w:szCs w:val="18"/>
              </w:rPr>
              <w:t>tou</w:t>
            </w:r>
            <w:r w:rsidRPr="0088336B">
              <w:rPr>
                <w:rFonts w:ascii="Arial" w:hAnsi="Arial" w:cs="Arial"/>
                <w:b/>
                <w:bCs/>
                <w:spacing w:val="-2"/>
                <w:sz w:val="18"/>
                <w:szCs w:val="18"/>
              </w:rPr>
              <w:t>j</w:t>
            </w:r>
            <w:r w:rsidRPr="0088336B">
              <w:rPr>
                <w:rFonts w:ascii="Arial" w:hAnsi="Arial" w:cs="Arial"/>
                <w:b/>
                <w:bCs/>
                <w:sz w:val="18"/>
                <w:szCs w:val="18"/>
              </w:rPr>
              <w:t>ours</w:t>
            </w:r>
            <w:r w:rsidRPr="0088336B">
              <w:rPr>
                <w:rFonts w:ascii="Arial" w:hAnsi="Arial" w:cs="Arial"/>
                <w:b/>
                <w:bCs/>
                <w:spacing w:val="-6"/>
                <w:sz w:val="18"/>
                <w:szCs w:val="18"/>
              </w:rPr>
              <w:t xml:space="preserve"> </w:t>
            </w:r>
            <w:r w:rsidRPr="0088336B">
              <w:rPr>
                <w:rFonts w:ascii="Arial" w:hAnsi="Arial" w:cs="Arial"/>
                <w:b/>
                <w:bCs/>
                <w:spacing w:val="-2"/>
                <w:sz w:val="18"/>
                <w:szCs w:val="18"/>
              </w:rPr>
              <w:t>l</w:t>
            </w:r>
            <w:r w:rsidRPr="0088336B">
              <w:rPr>
                <w:rFonts w:ascii="Arial" w:hAnsi="Arial" w:cs="Arial"/>
                <w:b/>
                <w:bCs/>
                <w:sz w:val="18"/>
                <w:szCs w:val="18"/>
              </w:rPr>
              <w:t>a bonne</w:t>
            </w:r>
            <w:r w:rsidRPr="0088336B">
              <w:rPr>
                <w:rFonts w:ascii="Arial" w:hAnsi="Arial" w:cs="Arial"/>
                <w:b/>
                <w:bCs/>
                <w:spacing w:val="-6"/>
                <w:sz w:val="18"/>
                <w:szCs w:val="18"/>
              </w:rPr>
              <w:t xml:space="preserve"> </w:t>
            </w:r>
            <w:r w:rsidRPr="0088336B">
              <w:rPr>
                <w:rFonts w:ascii="Arial" w:hAnsi="Arial" w:cs="Arial"/>
                <w:b/>
                <w:bCs/>
                <w:sz w:val="18"/>
                <w:szCs w:val="18"/>
              </w:rPr>
              <w:t>?</w:t>
            </w:r>
          </w:p>
        </w:tc>
      </w:tr>
      <w:tr w:rsidR="009C570B" w:rsidRPr="0088336B" w:rsidTr="009C570B">
        <w:trPr>
          <w:trHeight w:hRule="exact" w:val="631"/>
        </w:trPr>
        <w:tc>
          <w:tcPr>
            <w:tcW w:w="403" w:type="dxa"/>
            <w:tcBorders>
              <w:top w:val="single" w:sz="4" w:space="0" w:color="000000"/>
              <w:left w:val="single" w:sz="8" w:space="0" w:color="000000"/>
              <w:bottom w:val="single" w:sz="4" w:space="0" w:color="000000"/>
              <w:right w:val="single" w:sz="4" w:space="0" w:color="000000"/>
            </w:tcBorders>
          </w:tcPr>
          <w:p w:rsidR="009C570B" w:rsidRPr="0088336B" w:rsidRDefault="009C570B" w:rsidP="009C570B">
            <w:pPr>
              <w:widowControl w:val="0"/>
              <w:autoSpaceDE w:val="0"/>
              <w:autoSpaceDN w:val="0"/>
              <w:adjustRightInd w:val="0"/>
              <w:spacing w:after="0" w:line="240" w:lineRule="auto"/>
              <w:rPr>
                <w:rFonts w:ascii="Times New Roman" w:hAnsi="Times New Roman"/>
                <w:sz w:val="24"/>
                <w:szCs w:val="24"/>
              </w:rPr>
            </w:pPr>
          </w:p>
        </w:tc>
        <w:tc>
          <w:tcPr>
            <w:tcW w:w="446" w:type="dxa"/>
            <w:tcBorders>
              <w:top w:val="single" w:sz="4" w:space="0" w:color="000000"/>
              <w:left w:val="single" w:sz="4" w:space="0" w:color="000000"/>
              <w:bottom w:val="single" w:sz="4" w:space="0" w:color="000000"/>
              <w:right w:val="single" w:sz="4" w:space="0" w:color="000000"/>
            </w:tcBorders>
            <w:shd w:val="clear" w:color="auto" w:fill="00FF00"/>
          </w:tcPr>
          <w:p w:rsidR="009C570B" w:rsidRPr="0088336B" w:rsidRDefault="009C570B" w:rsidP="009C570B">
            <w:pPr>
              <w:widowControl w:val="0"/>
              <w:autoSpaceDE w:val="0"/>
              <w:autoSpaceDN w:val="0"/>
              <w:adjustRightInd w:val="0"/>
              <w:spacing w:before="2" w:after="0" w:line="200" w:lineRule="exact"/>
              <w:rPr>
                <w:rFonts w:ascii="Times New Roman" w:hAnsi="Times New Roman"/>
                <w:sz w:val="20"/>
                <w:szCs w:val="20"/>
              </w:rPr>
            </w:pPr>
          </w:p>
          <w:p w:rsidR="009C570B" w:rsidRPr="0088336B" w:rsidRDefault="009C570B" w:rsidP="009C570B">
            <w:pPr>
              <w:widowControl w:val="0"/>
              <w:autoSpaceDE w:val="0"/>
              <w:autoSpaceDN w:val="0"/>
              <w:adjustRightInd w:val="0"/>
              <w:spacing w:after="0" w:line="240" w:lineRule="auto"/>
              <w:ind w:left="100" w:right="-20"/>
              <w:rPr>
                <w:rFonts w:ascii="Times New Roman" w:hAnsi="Times New Roman"/>
                <w:sz w:val="24"/>
                <w:szCs w:val="24"/>
              </w:rPr>
            </w:pPr>
            <w:r w:rsidRPr="0088336B">
              <w:rPr>
                <w:rFonts w:ascii="Arial" w:hAnsi="Arial" w:cs="Arial"/>
                <w:b/>
                <w:bCs/>
                <w:sz w:val="18"/>
                <w:szCs w:val="18"/>
              </w:rPr>
              <w:t>A</w:t>
            </w:r>
          </w:p>
        </w:tc>
        <w:tc>
          <w:tcPr>
            <w:tcW w:w="7949" w:type="dxa"/>
            <w:gridSpan w:val="5"/>
            <w:tcBorders>
              <w:top w:val="single" w:sz="4" w:space="0" w:color="000000"/>
              <w:left w:val="single" w:sz="4" w:space="0" w:color="000000"/>
              <w:bottom w:val="single" w:sz="4" w:space="0" w:color="000000"/>
              <w:right w:val="single" w:sz="8" w:space="0" w:color="000000"/>
            </w:tcBorders>
          </w:tcPr>
          <w:p w:rsidR="009C570B" w:rsidRPr="0088336B" w:rsidRDefault="009C570B" w:rsidP="009C570B">
            <w:pPr>
              <w:widowControl w:val="0"/>
              <w:autoSpaceDE w:val="0"/>
              <w:autoSpaceDN w:val="0"/>
              <w:adjustRightInd w:val="0"/>
              <w:spacing w:after="0" w:line="208" w:lineRule="exact"/>
              <w:ind w:left="102" w:right="580"/>
              <w:rPr>
                <w:rFonts w:ascii="Arial" w:hAnsi="Arial" w:cs="Arial"/>
                <w:sz w:val="18"/>
                <w:szCs w:val="18"/>
              </w:rPr>
            </w:pPr>
            <w:r w:rsidRPr="0088336B">
              <w:rPr>
                <w:rFonts w:ascii="Arial" w:hAnsi="Arial" w:cs="Arial"/>
                <w:spacing w:val="1"/>
                <w:sz w:val="18"/>
                <w:szCs w:val="18"/>
              </w:rPr>
              <w:t>Logi</w:t>
            </w:r>
            <w:r w:rsidRPr="0088336B">
              <w:rPr>
                <w:rFonts w:ascii="Arial" w:hAnsi="Arial" w:cs="Arial"/>
                <w:spacing w:val="-2"/>
                <w:sz w:val="18"/>
                <w:szCs w:val="18"/>
              </w:rPr>
              <w:t>q</w:t>
            </w:r>
            <w:r w:rsidRPr="0088336B">
              <w:rPr>
                <w:rFonts w:ascii="Arial" w:hAnsi="Arial" w:cs="Arial"/>
                <w:spacing w:val="1"/>
                <w:sz w:val="18"/>
                <w:szCs w:val="18"/>
              </w:rPr>
              <w:t>u</w:t>
            </w:r>
            <w:r w:rsidRPr="0088336B">
              <w:rPr>
                <w:rFonts w:ascii="Arial" w:hAnsi="Arial" w:cs="Arial"/>
                <w:sz w:val="18"/>
                <w:szCs w:val="18"/>
              </w:rPr>
              <w:t>e</w:t>
            </w:r>
            <w:r w:rsidRPr="0088336B">
              <w:rPr>
                <w:rFonts w:ascii="Arial" w:hAnsi="Arial" w:cs="Arial"/>
                <w:spacing w:val="-5"/>
                <w:sz w:val="18"/>
                <w:szCs w:val="18"/>
              </w:rPr>
              <w:t xml:space="preserve"> </w:t>
            </w:r>
            <w:r w:rsidRPr="0088336B">
              <w:rPr>
                <w:rFonts w:ascii="Arial" w:hAnsi="Arial" w:cs="Arial"/>
                <w:spacing w:val="1"/>
                <w:sz w:val="18"/>
                <w:szCs w:val="18"/>
              </w:rPr>
              <w:t>d</w:t>
            </w:r>
            <w:r w:rsidRPr="0088336B">
              <w:rPr>
                <w:rFonts w:ascii="Arial" w:hAnsi="Arial" w:cs="Arial"/>
                <w:spacing w:val="-3"/>
                <w:sz w:val="18"/>
                <w:szCs w:val="18"/>
              </w:rPr>
              <w:t>'</w:t>
            </w:r>
            <w:r w:rsidRPr="0088336B">
              <w:rPr>
                <w:rFonts w:ascii="Arial" w:hAnsi="Arial" w:cs="Arial"/>
                <w:spacing w:val="1"/>
                <w:sz w:val="18"/>
                <w:szCs w:val="18"/>
              </w:rPr>
              <w:t>in</w:t>
            </w:r>
            <w:r w:rsidRPr="0088336B">
              <w:rPr>
                <w:rFonts w:ascii="Arial" w:hAnsi="Arial" w:cs="Arial"/>
                <w:sz w:val="18"/>
                <w:szCs w:val="18"/>
              </w:rPr>
              <w:t>t</w:t>
            </w:r>
            <w:r w:rsidRPr="0088336B">
              <w:rPr>
                <w:rFonts w:ascii="Arial" w:hAnsi="Arial" w:cs="Arial"/>
                <w:spacing w:val="1"/>
                <w:sz w:val="18"/>
                <w:szCs w:val="18"/>
              </w:rPr>
              <w:t>e</w:t>
            </w:r>
            <w:r w:rsidRPr="0088336B">
              <w:rPr>
                <w:rFonts w:ascii="Arial" w:hAnsi="Arial" w:cs="Arial"/>
                <w:sz w:val="18"/>
                <w:szCs w:val="18"/>
              </w:rPr>
              <w:t>r</w:t>
            </w:r>
            <w:r w:rsidRPr="0088336B">
              <w:rPr>
                <w:rFonts w:ascii="Arial" w:hAnsi="Arial" w:cs="Arial"/>
                <w:spacing w:val="-1"/>
                <w:sz w:val="18"/>
                <w:szCs w:val="18"/>
              </w:rPr>
              <w:t>v</w:t>
            </w:r>
            <w:r w:rsidRPr="0088336B">
              <w:rPr>
                <w:rFonts w:ascii="Arial" w:hAnsi="Arial" w:cs="Arial"/>
                <w:spacing w:val="1"/>
                <w:sz w:val="18"/>
                <w:szCs w:val="18"/>
              </w:rPr>
              <w:t>en</w:t>
            </w:r>
            <w:r w:rsidRPr="0088336B">
              <w:rPr>
                <w:rFonts w:ascii="Arial" w:hAnsi="Arial" w:cs="Arial"/>
                <w:spacing w:val="-2"/>
                <w:sz w:val="18"/>
                <w:szCs w:val="18"/>
              </w:rPr>
              <w:t>t</w:t>
            </w:r>
            <w:r w:rsidRPr="0088336B">
              <w:rPr>
                <w:rFonts w:ascii="Arial" w:hAnsi="Arial" w:cs="Arial"/>
                <w:spacing w:val="1"/>
                <w:sz w:val="18"/>
                <w:szCs w:val="18"/>
              </w:rPr>
              <w:t>io</w:t>
            </w:r>
            <w:r w:rsidRPr="0088336B">
              <w:rPr>
                <w:rFonts w:ascii="Arial" w:hAnsi="Arial" w:cs="Arial"/>
                <w:sz w:val="18"/>
                <w:szCs w:val="18"/>
              </w:rPr>
              <w:t>n</w:t>
            </w:r>
            <w:r w:rsidRPr="0088336B">
              <w:rPr>
                <w:rFonts w:ascii="Arial" w:hAnsi="Arial" w:cs="Arial"/>
                <w:spacing w:val="-12"/>
                <w:sz w:val="18"/>
                <w:szCs w:val="18"/>
              </w:rPr>
              <w:t xml:space="preserve"> </w:t>
            </w:r>
            <w:r w:rsidRPr="0088336B">
              <w:rPr>
                <w:rFonts w:ascii="Arial" w:hAnsi="Arial" w:cs="Arial"/>
                <w:spacing w:val="1"/>
                <w:sz w:val="18"/>
                <w:szCs w:val="18"/>
              </w:rPr>
              <w:t>c</w:t>
            </w:r>
            <w:r w:rsidRPr="0088336B">
              <w:rPr>
                <w:rFonts w:ascii="Arial" w:hAnsi="Arial" w:cs="Arial"/>
                <w:spacing w:val="-2"/>
                <w:sz w:val="18"/>
                <w:szCs w:val="18"/>
              </w:rPr>
              <w:t>l</w:t>
            </w:r>
            <w:r w:rsidRPr="0088336B">
              <w:rPr>
                <w:rFonts w:ascii="Arial" w:hAnsi="Arial" w:cs="Arial"/>
                <w:spacing w:val="1"/>
                <w:sz w:val="18"/>
                <w:szCs w:val="18"/>
              </w:rPr>
              <w:t>ai</w:t>
            </w:r>
            <w:r w:rsidRPr="0088336B">
              <w:rPr>
                <w:rFonts w:ascii="Arial" w:hAnsi="Arial" w:cs="Arial"/>
                <w:sz w:val="18"/>
                <w:szCs w:val="18"/>
              </w:rPr>
              <w:t>re</w:t>
            </w:r>
            <w:r w:rsidRPr="0088336B">
              <w:rPr>
                <w:rFonts w:ascii="Arial" w:hAnsi="Arial" w:cs="Arial"/>
                <w:spacing w:val="-5"/>
                <w:sz w:val="18"/>
                <w:szCs w:val="18"/>
              </w:rPr>
              <w:t xml:space="preserve"> </w:t>
            </w:r>
            <w:r w:rsidRPr="0088336B">
              <w:rPr>
                <w:rFonts w:ascii="Arial" w:hAnsi="Arial" w:cs="Arial"/>
                <w:spacing w:val="1"/>
                <w:sz w:val="18"/>
                <w:szCs w:val="18"/>
              </w:rPr>
              <w:t>e</w:t>
            </w:r>
            <w:r w:rsidRPr="0088336B">
              <w:rPr>
                <w:rFonts w:ascii="Arial" w:hAnsi="Arial" w:cs="Arial"/>
                <w:sz w:val="18"/>
                <w:szCs w:val="18"/>
              </w:rPr>
              <w:t>t</w:t>
            </w:r>
            <w:r w:rsidRPr="0088336B">
              <w:rPr>
                <w:rFonts w:ascii="Arial" w:hAnsi="Arial" w:cs="Arial"/>
                <w:spacing w:val="-3"/>
                <w:sz w:val="18"/>
                <w:szCs w:val="18"/>
              </w:rPr>
              <w:t xml:space="preserve"> </w:t>
            </w:r>
            <w:r w:rsidRPr="0088336B">
              <w:rPr>
                <w:rFonts w:ascii="Arial" w:hAnsi="Arial" w:cs="Arial"/>
                <w:spacing w:val="1"/>
                <w:sz w:val="18"/>
                <w:szCs w:val="18"/>
              </w:rPr>
              <w:t>bie</w:t>
            </w:r>
            <w:r w:rsidRPr="0088336B">
              <w:rPr>
                <w:rFonts w:ascii="Arial" w:hAnsi="Arial" w:cs="Arial"/>
                <w:sz w:val="18"/>
                <w:szCs w:val="18"/>
              </w:rPr>
              <w:t>n</w:t>
            </w:r>
            <w:r w:rsidRPr="0088336B">
              <w:rPr>
                <w:rFonts w:ascii="Arial" w:hAnsi="Arial" w:cs="Arial"/>
                <w:spacing w:val="-4"/>
                <w:sz w:val="18"/>
                <w:szCs w:val="18"/>
              </w:rPr>
              <w:t xml:space="preserve"> </w:t>
            </w:r>
            <w:r w:rsidRPr="0088336B">
              <w:rPr>
                <w:rFonts w:ascii="Arial" w:hAnsi="Arial" w:cs="Arial"/>
                <w:spacing w:val="1"/>
                <w:sz w:val="18"/>
                <w:szCs w:val="18"/>
              </w:rPr>
              <w:t>s</w:t>
            </w:r>
            <w:r w:rsidRPr="0088336B">
              <w:rPr>
                <w:rFonts w:ascii="Arial" w:hAnsi="Arial" w:cs="Arial"/>
                <w:sz w:val="18"/>
                <w:szCs w:val="18"/>
              </w:rPr>
              <w:t>tr</w:t>
            </w:r>
            <w:r w:rsidRPr="0088336B">
              <w:rPr>
                <w:rFonts w:ascii="Arial" w:hAnsi="Arial" w:cs="Arial"/>
                <w:spacing w:val="-2"/>
                <w:sz w:val="18"/>
                <w:szCs w:val="18"/>
              </w:rPr>
              <w:t>u</w:t>
            </w:r>
            <w:r w:rsidRPr="0088336B">
              <w:rPr>
                <w:rFonts w:ascii="Arial" w:hAnsi="Arial" w:cs="Arial"/>
                <w:spacing w:val="1"/>
                <w:sz w:val="18"/>
                <w:szCs w:val="18"/>
              </w:rPr>
              <w:t>c</w:t>
            </w:r>
            <w:r w:rsidRPr="0088336B">
              <w:rPr>
                <w:rFonts w:ascii="Arial" w:hAnsi="Arial" w:cs="Arial"/>
                <w:sz w:val="18"/>
                <w:szCs w:val="18"/>
              </w:rPr>
              <w:t>t</w:t>
            </w:r>
            <w:r w:rsidRPr="0088336B">
              <w:rPr>
                <w:rFonts w:ascii="Arial" w:hAnsi="Arial" w:cs="Arial"/>
                <w:spacing w:val="1"/>
                <w:sz w:val="18"/>
                <w:szCs w:val="18"/>
              </w:rPr>
              <w:t>u</w:t>
            </w:r>
            <w:r w:rsidRPr="0088336B">
              <w:rPr>
                <w:rFonts w:ascii="Arial" w:hAnsi="Arial" w:cs="Arial"/>
                <w:spacing w:val="-2"/>
                <w:sz w:val="18"/>
                <w:szCs w:val="18"/>
              </w:rPr>
              <w:t>r</w:t>
            </w:r>
            <w:r w:rsidRPr="0088336B">
              <w:rPr>
                <w:rFonts w:ascii="Arial" w:hAnsi="Arial" w:cs="Arial"/>
                <w:spacing w:val="1"/>
                <w:sz w:val="18"/>
                <w:szCs w:val="18"/>
              </w:rPr>
              <w:t>é</w:t>
            </w:r>
            <w:r w:rsidRPr="0088336B">
              <w:rPr>
                <w:rFonts w:ascii="Arial" w:hAnsi="Arial" w:cs="Arial"/>
                <w:sz w:val="18"/>
                <w:szCs w:val="18"/>
              </w:rPr>
              <w:t>e</w:t>
            </w:r>
            <w:r w:rsidRPr="0088336B">
              <w:rPr>
                <w:rFonts w:ascii="Arial" w:hAnsi="Arial" w:cs="Arial"/>
                <w:spacing w:val="-7"/>
                <w:sz w:val="18"/>
                <w:szCs w:val="18"/>
              </w:rPr>
              <w:t xml:space="preserve"> </w:t>
            </w:r>
            <w:r w:rsidRPr="0088336B">
              <w:rPr>
                <w:rFonts w:ascii="Arial" w:hAnsi="Arial" w:cs="Arial"/>
                <w:sz w:val="18"/>
                <w:szCs w:val="18"/>
              </w:rPr>
              <w:t>;</w:t>
            </w:r>
            <w:r w:rsidRPr="0088336B">
              <w:rPr>
                <w:rFonts w:ascii="Arial" w:hAnsi="Arial" w:cs="Arial"/>
                <w:spacing w:val="-2"/>
                <w:sz w:val="18"/>
                <w:szCs w:val="18"/>
              </w:rPr>
              <w:t xml:space="preserve"> </w:t>
            </w:r>
            <w:r w:rsidRPr="0088336B">
              <w:rPr>
                <w:rFonts w:ascii="Arial" w:hAnsi="Arial" w:cs="Arial"/>
                <w:spacing w:val="1"/>
                <w:sz w:val="18"/>
                <w:szCs w:val="18"/>
              </w:rPr>
              <w:t>lo</w:t>
            </w:r>
            <w:r w:rsidRPr="0088336B">
              <w:rPr>
                <w:rFonts w:ascii="Arial" w:hAnsi="Arial" w:cs="Arial"/>
                <w:spacing w:val="-2"/>
                <w:sz w:val="18"/>
                <w:szCs w:val="18"/>
              </w:rPr>
              <w:t>g</w:t>
            </w:r>
            <w:r w:rsidRPr="0088336B">
              <w:rPr>
                <w:rFonts w:ascii="Arial" w:hAnsi="Arial" w:cs="Arial"/>
                <w:spacing w:val="1"/>
                <w:sz w:val="18"/>
                <w:szCs w:val="18"/>
              </w:rPr>
              <w:t>iq</w:t>
            </w:r>
            <w:r w:rsidRPr="0088336B">
              <w:rPr>
                <w:rFonts w:ascii="Arial" w:hAnsi="Arial" w:cs="Arial"/>
                <w:spacing w:val="-2"/>
                <w:sz w:val="18"/>
                <w:szCs w:val="18"/>
              </w:rPr>
              <w:t>u</w:t>
            </w:r>
            <w:r w:rsidRPr="0088336B">
              <w:rPr>
                <w:rFonts w:ascii="Arial" w:hAnsi="Arial" w:cs="Arial"/>
                <w:sz w:val="18"/>
                <w:szCs w:val="18"/>
              </w:rPr>
              <w:t>e</w:t>
            </w:r>
            <w:r w:rsidRPr="0088336B">
              <w:rPr>
                <w:rFonts w:ascii="Arial" w:hAnsi="Arial" w:cs="Arial"/>
                <w:spacing w:val="-5"/>
                <w:sz w:val="18"/>
                <w:szCs w:val="18"/>
              </w:rPr>
              <w:t xml:space="preserve"> </w:t>
            </w:r>
            <w:r w:rsidRPr="0088336B">
              <w:rPr>
                <w:rFonts w:ascii="Arial" w:hAnsi="Arial" w:cs="Arial"/>
                <w:spacing w:val="-1"/>
                <w:sz w:val="18"/>
                <w:szCs w:val="18"/>
              </w:rPr>
              <w:t>v</w:t>
            </w:r>
            <w:r w:rsidRPr="0088336B">
              <w:rPr>
                <w:rFonts w:ascii="Arial" w:hAnsi="Arial" w:cs="Arial"/>
                <w:spacing w:val="1"/>
                <w:sz w:val="18"/>
                <w:szCs w:val="18"/>
              </w:rPr>
              <w:t>e</w:t>
            </w:r>
            <w:r w:rsidRPr="0088336B">
              <w:rPr>
                <w:rFonts w:ascii="Arial" w:hAnsi="Arial" w:cs="Arial"/>
                <w:sz w:val="18"/>
                <w:szCs w:val="18"/>
              </w:rPr>
              <w:t>rt</w:t>
            </w:r>
            <w:r w:rsidRPr="0088336B">
              <w:rPr>
                <w:rFonts w:ascii="Arial" w:hAnsi="Arial" w:cs="Arial"/>
                <w:spacing w:val="-2"/>
                <w:sz w:val="18"/>
                <w:szCs w:val="18"/>
              </w:rPr>
              <w:t>i</w:t>
            </w:r>
            <w:r w:rsidRPr="0088336B">
              <w:rPr>
                <w:rFonts w:ascii="Arial" w:hAnsi="Arial" w:cs="Arial"/>
                <w:spacing w:val="-1"/>
                <w:sz w:val="18"/>
                <w:szCs w:val="18"/>
              </w:rPr>
              <w:t>c</w:t>
            </w:r>
            <w:r w:rsidRPr="0088336B">
              <w:rPr>
                <w:rFonts w:ascii="Arial" w:hAnsi="Arial" w:cs="Arial"/>
                <w:spacing w:val="1"/>
                <w:sz w:val="18"/>
                <w:szCs w:val="18"/>
              </w:rPr>
              <w:t>al</w:t>
            </w:r>
            <w:r w:rsidRPr="0088336B">
              <w:rPr>
                <w:rFonts w:ascii="Arial" w:hAnsi="Arial" w:cs="Arial"/>
                <w:sz w:val="18"/>
                <w:szCs w:val="18"/>
              </w:rPr>
              <w:t>e</w:t>
            </w:r>
            <w:r w:rsidRPr="0088336B">
              <w:rPr>
                <w:rFonts w:ascii="Arial" w:hAnsi="Arial" w:cs="Arial"/>
                <w:spacing w:val="-6"/>
                <w:sz w:val="18"/>
                <w:szCs w:val="18"/>
              </w:rPr>
              <w:t xml:space="preserve"> </w:t>
            </w:r>
            <w:r w:rsidRPr="0088336B">
              <w:rPr>
                <w:rFonts w:ascii="Arial" w:hAnsi="Arial" w:cs="Arial"/>
                <w:spacing w:val="-2"/>
                <w:sz w:val="18"/>
                <w:szCs w:val="18"/>
              </w:rPr>
              <w:t>d</w:t>
            </w:r>
            <w:r w:rsidRPr="0088336B">
              <w:rPr>
                <w:rFonts w:ascii="Arial" w:hAnsi="Arial" w:cs="Arial"/>
                <w:spacing w:val="1"/>
                <w:sz w:val="18"/>
                <w:szCs w:val="18"/>
              </w:rPr>
              <w:t>e</w:t>
            </w:r>
            <w:r w:rsidRPr="0088336B">
              <w:rPr>
                <w:rFonts w:ascii="Arial" w:hAnsi="Arial" w:cs="Arial"/>
                <w:sz w:val="18"/>
                <w:szCs w:val="18"/>
              </w:rPr>
              <w:t>s</w:t>
            </w:r>
            <w:r w:rsidRPr="0088336B">
              <w:rPr>
                <w:rFonts w:ascii="Arial" w:hAnsi="Arial" w:cs="Arial"/>
                <w:spacing w:val="-4"/>
                <w:sz w:val="18"/>
                <w:szCs w:val="18"/>
              </w:rPr>
              <w:t xml:space="preserve"> </w:t>
            </w:r>
            <w:r w:rsidRPr="0088336B">
              <w:rPr>
                <w:rFonts w:ascii="Arial" w:hAnsi="Arial" w:cs="Arial"/>
                <w:spacing w:val="1"/>
                <w:sz w:val="18"/>
                <w:szCs w:val="18"/>
              </w:rPr>
              <w:t>obj</w:t>
            </w:r>
            <w:r w:rsidRPr="0088336B">
              <w:rPr>
                <w:rFonts w:ascii="Arial" w:hAnsi="Arial" w:cs="Arial"/>
                <w:spacing w:val="-2"/>
                <w:sz w:val="18"/>
                <w:szCs w:val="18"/>
              </w:rPr>
              <w:t>e</w:t>
            </w:r>
            <w:r w:rsidRPr="0088336B">
              <w:rPr>
                <w:rFonts w:ascii="Arial" w:hAnsi="Arial" w:cs="Arial"/>
                <w:spacing w:val="1"/>
                <w:sz w:val="18"/>
                <w:szCs w:val="18"/>
              </w:rPr>
              <w:t>c</w:t>
            </w:r>
            <w:r w:rsidRPr="0088336B">
              <w:rPr>
                <w:rFonts w:ascii="Arial" w:hAnsi="Arial" w:cs="Arial"/>
                <w:sz w:val="18"/>
                <w:szCs w:val="18"/>
              </w:rPr>
              <w:t>t</w:t>
            </w:r>
            <w:r w:rsidRPr="0088336B">
              <w:rPr>
                <w:rFonts w:ascii="Arial" w:hAnsi="Arial" w:cs="Arial"/>
                <w:spacing w:val="-2"/>
                <w:sz w:val="18"/>
                <w:szCs w:val="18"/>
              </w:rPr>
              <w:t>i</w:t>
            </w:r>
            <w:r w:rsidRPr="0088336B">
              <w:rPr>
                <w:rFonts w:ascii="Arial" w:hAnsi="Arial" w:cs="Arial"/>
                <w:sz w:val="18"/>
                <w:szCs w:val="18"/>
              </w:rPr>
              <w:t>fs</w:t>
            </w:r>
            <w:r w:rsidRPr="0088336B">
              <w:rPr>
                <w:rFonts w:ascii="Arial" w:hAnsi="Arial" w:cs="Arial"/>
                <w:spacing w:val="-5"/>
                <w:sz w:val="18"/>
                <w:szCs w:val="18"/>
              </w:rPr>
              <w:t xml:space="preserve"> </w:t>
            </w:r>
            <w:r w:rsidRPr="0088336B">
              <w:rPr>
                <w:rFonts w:ascii="Arial" w:hAnsi="Arial" w:cs="Arial"/>
                <w:spacing w:val="-2"/>
                <w:sz w:val="18"/>
                <w:szCs w:val="18"/>
              </w:rPr>
              <w:t>r</w:t>
            </w:r>
            <w:r w:rsidRPr="0088336B">
              <w:rPr>
                <w:rFonts w:ascii="Arial" w:hAnsi="Arial" w:cs="Arial"/>
                <w:spacing w:val="1"/>
                <w:sz w:val="18"/>
                <w:szCs w:val="18"/>
              </w:rPr>
              <w:t>éa</w:t>
            </w:r>
            <w:r w:rsidRPr="0088336B">
              <w:rPr>
                <w:rFonts w:ascii="Arial" w:hAnsi="Arial" w:cs="Arial"/>
                <w:spacing w:val="-2"/>
                <w:sz w:val="18"/>
                <w:szCs w:val="18"/>
              </w:rPr>
              <w:t>l</w:t>
            </w:r>
            <w:r w:rsidRPr="0088336B">
              <w:rPr>
                <w:rFonts w:ascii="Arial" w:hAnsi="Arial" w:cs="Arial"/>
                <w:spacing w:val="1"/>
                <w:sz w:val="18"/>
                <w:szCs w:val="18"/>
              </w:rPr>
              <w:t>is</w:t>
            </w:r>
            <w:r w:rsidRPr="0088336B">
              <w:rPr>
                <w:rFonts w:ascii="Arial" w:hAnsi="Arial" w:cs="Arial"/>
                <w:spacing w:val="-2"/>
                <w:sz w:val="18"/>
                <w:szCs w:val="18"/>
              </w:rPr>
              <w:t>a</w:t>
            </w:r>
            <w:r w:rsidRPr="0088336B">
              <w:rPr>
                <w:rFonts w:ascii="Arial" w:hAnsi="Arial" w:cs="Arial"/>
                <w:spacing w:val="1"/>
                <w:sz w:val="18"/>
                <w:szCs w:val="18"/>
              </w:rPr>
              <w:t>bl</w:t>
            </w:r>
            <w:r w:rsidRPr="0088336B">
              <w:rPr>
                <w:rFonts w:ascii="Arial" w:hAnsi="Arial" w:cs="Arial"/>
                <w:sz w:val="18"/>
                <w:szCs w:val="18"/>
              </w:rPr>
              <w:t>e</w:t>
            </w:r>
            <w:r w:rsidRPr="0088336B">
              <w:rPr>
                <w:rFonts w:ascii="Arial" w:hAnsi="Arial" w:cs="Arial"/>
                <w:spacing w:val="-9"/>
                <w:sz w:val="18"/>
                <w:szCs w:val="18"/>
              </w:rPr>
              <w:t xml:space="preserve"> </w:t>
            </w:r>
            <w:r w:rsidRPr="0088336B">
              <w:rPr>
                <w:rFonts w:ascii="Arial" w:hAnsi="Arial" w:cs="Arial"/>
                <w:spacing w:val="1"/>
                <w:sz w:val="18"/>
                <w:szCs w:val="18"/>
              </w:rPr>
              <w:t>e</w:t>
            </w:r>
            <w:r w:rsidRPr="0088336B">
              <w:rPr>
                <w:rFonts w:ascii="Arial" w:hAnsi="Arial" w:cs="Arial"/>
                <w:sz w:val="18"/>
                <w:szCs w:val="18"/>
              </w:rPr>
              <w:t xml:space="preserve">t </w:t>
            </w:r>
            <w:r w:rsidRPr="0088336B">
              <w:rPr>
                <w:rFonts w:ascii="Arial" w:hAnsi="Arial" w:cs="Arial"/>
                <w:spacing w:val="1"/>
                <w:sz w:val="18"/>
                <w:szCs w:val="18"/>
              </w:rPr>
              <w:t>cohé</w:t>
            </w:r>
            <w:r w:rsidRPr="0088336B">
              <w:rPr>
                <w:rFonts w:ascii="Arial" w:hAnsi="Arial" w:cs="Arial"/>
                <w:spacing w:val="-2"/>
                <w:sz w:val="18"/>
                <w:szCs w:val="18"/>
              </w:rPr>
              <w:t>r</w:t>
            </w:r>
            <w:r w:rsidRPr="0088336B">
              <w:rPr>
                <w:rFonts w:ascii="Arial" w:hAnsi="Arial" w:cs="Arial"/>
                <w:spacing w:val="1"/>
                <w:sz w:val="18"/>
                <w:szCs w:val="18"/>
              </w:rPr>
              <w:t>en</w:t>
            </w:r>
            <w:r w:rsidRPr="0088336B">
              <w:rPr>
                <w:rFonts w:ascii="Arial" w:hAnsi="Arial" w:cs="Arial"/>
                <w:sz w:val="18"/>
                <w:szCs w:val="18"/>
              </w:rPr>
              <w:t>te</w:t>
            </w:r>
            <w:r w:rsidRPr="0088336B">
              <w:rPr>
                <w:rFonts w:ascii="Arial" w:hAnsi="Arial" w:cs="Arial"/>
                <w:spacing w:val="-9"/>
                <w:sz w:val="18"/>
                <w:szCs w:val="18"/>
              </w:rPr>
              <w:t xml:space="preserve"> </w:t>
            </w:r>
            <w:r w:rsidRPr="0088336B">
              <w:rPr>
                <w:rFonts w:ascii="Arial" w:hAnsi="Arial" w:cs="Arial"/>
                <w:sz w:val="18"/>
                <w:szCs w:val="18"/>
              </w:rPr>
              <w:t xml:space="preserve">; </w:t>
            </w:r>
            <w:r w:rsidRPr="0088336B">
              <w:rPr>
                <w:rFonts w:ascii="Arial" w:hAnsi="Arial" w:cs="Arial"/>
                <w:spacing w:val="1"/>
                <w:sz w:val="18"/>
                <w:szCs w:val="18"/>
              </w:rPr>
              <w:t>i</w:t>
            </w:r>
            <w:r w:rsidRPr="0088336B">
              <w:rPr>
                <w:rFonts w:ascii="Arial" w:hAnsi="Arial" w:cs="Arial"/>
                <w:spacing w:val="-2"/>
                <w:sz w:val="18"/>
                <w:szCs w:val="18"/>
              </w:rPr>
              <w:t>n</w:t>
            </w:r>
            <w:r w:rsidRPr="0088336B">
              <w:rPr>
                <w:rFonts w:ascii="Arial" w:hAnsi="Arial" w:cs="Arial"/>
                <w:spacing w:val="1"/>
                <w:sz w:val="18"/>
                <w:szCs w:val="18"/>
              </w:rPr>
              <w:t>d</w:t>
            </w:r>
            <w:r w:rsidRPr="0088336B">
              <w:rPr>
                <w:rFonts w:ascii="Arial" w:hAnsi="Arial" w:cs="Arial"/>
                <w:spacing w:val="-2"/>
                <w:sz w:val="18"/>
                <w:szCs w:val="18"/>
              </w:rPr>
              <w:t>i</w:t>
            </w:r>
            <w:r w:rsidRPr="0088336B">
              <w:rPr>
                <w:rFonts w:ascii="Arial" w:hAnsi="Arial" w:cs="Arial"/>
                <w:spacing w:val="1"/>
                <w:sz w:val="18"/>
                <w:szCs w:val="18"/>
              </w:rPr>
              <w:t>ca</w:t>
            </w:r>
            <w:r w:rsidRPr="0088336B">
              <w:rPr>
                <w:rFonts w:ascii="Arial" w:hAnsi="Arial" w:cs="Arial"/>
                <w:sz w:val="18"/>
                <w:szCs w:val="18"/>
              </w:rPr>
              <w:t>t</w:t>
            </w:r>
            <w:r w:rsidRPr="0088336B">
              <w:rPr>
                <w:rFonts w:ascii="Arial" w:hAnsi="Arial" w:cs="Arial"/>
                <w:spacing w:val="-2"/>
                <w:sz w:val="18"/>
                <w:szCs w:val="18"/>
              </w:rPr>
              <w:t>e</w:t>
            </w:r>
            <w:r w:rsidRPr="0088336B">
              <w:rPr>
                <w:rFonts w:ascii="Arial" w:hAnsi="Arial" w:cs="Arial"/>
                <w:spacing w:val="1"/>
                <w:sz w:val="18"/>
                <w:szCs w:val="18"/>
              </w:rPr>
              <w:t>u</w:t>
            </w:r>
            <w:r w:rsidRPr="0088336B">
              <w:rPr>
                <w:rFonts w:ascii="Arial" w:hAnsi="Arial" w:cs="Arial"/>
                <w:sz w:val="18"/>
                <w:szCs w:val="18"/>
              </w:rPr>
              <w:t>rs</w:t>
            </w:r>
            <w:r w:rsidRPr="0088336B">
              <w:rPr>
                <w:rFonts w:ascii="Arial" w:hAnsi="Arial" w:cs="Arial"/>
                <w:spacing w:val="-10"/>
                <w:sz w:val="18"/>
                <w:szCs w:val="18"/>
              </w:rPr>
              <w:t xml:space="preserve"> </w:t>
            </w:r>
            <w:r w:rsidRPr="0088336B">
              <w:rPr>
                <w:rFonts w:ascii="Arial" w:hAnsi="Arial" w:cs="Arial"/>
                <w:spacing w:val="1"/>
                <w:sz w:val="18"/>
                <w:szCs w:val="18"/>
              </w:rPr>
              <w:t>app</w:t>
            </w:r>
            <w:r w:rsidRPr="0088336B">
              <w:rPr>
                <w:rFonts w:ascii="Arial" w:hAnsi="Arial" w:cs="Arial"/>
                <w:sz w:val="18"/>
                <w:szCs w:val="18"/>
              </w:rPr>
              <w:t>r</w:t>
            </w:r>
            <w:r w:rsidRPr="0088336B">
              <w:rPr>
                <w:rFonts w:ascii="Arial" w:hAnsi="Arial" w:cs="Arial"/>
                <w:spacing w:val="-2"/>
                <w:sz w:val="18"/>
                <w:szCs w:val="18"/>
              </w:rPr>
              <w:t>op</w:t>
            </w:r>
            <w:r w:rsidRPr="0088336B">
              <w:rPr>
                <w:rFonts w:ascii="Arial" w:hAnsi="Arial" w:cs="Arial"/>
                <w:sz w:val="18"/>
                <w:szCs w:val="18"/>
              </w:rPr>
              <w:t>r</w:t>
            </w:r>
            <w:r w:rsidRPr="0088336B">
              <w:rPr>
                <w:rFonts w:ascii="Arial" w:hAnsi="Arial" w:cs="Arial"/>
                <w:spacing w:val="1"/>
                <w:sz w:val="18"/>
                <w:szCs w:val="18"/>
              </w:rPr>
              <w:t>ié</w:t>
            </w:r>
            <w:r w:rsidRPr="0088336B">
              <w:rPr>
                <w:rFonts w:ascii="Arial" w:hAnsi="Arial" w:cs="Arial"/>
                <w:sz w:val="18"/>
                <w:szCs w:val="18"/>
              </w:rPr>
              <w:t>s</w:t>
            </w:r>
            <w:r w:rsidRPr="0088336B">
              <w:rPr>
                <w:rFonts w:ascii="Arial" w:hAnsi="Arial" w:cs="Arial"/>
                <w:spacing w:val="-7"/>
                <w:sz w:val="18"/>
                <w:szCs w:val="18"/>
              </w:rPr>
              <w:t xml:space="preserve"> </w:t>
            </w:r>
            <w:r w:rsidRPr="0088336B">
              <w:rPr>
                <w:rFonts w:ascii="Arial" w:hAnsi="Arial" w:cs="Arial"/>
                <w:sz w:val="18"/>
                <w:szCs w:val="18"/>
              </w:rPr>
              <w:t>;</w:t>
            </w:r>
            <w:r w:rsidRPr="0088336B">
              <w:rPr>
                <w:rFonts w:ascii="Arial" w:hAnsi="Arial" w:cs="Arial"/>
                <w:spacing w:val="-2"/>
                <w:sz w:val="18"/>
                <w:szCs w:val="18"/>
              </w:rPr>
              <w:t xml:space="preserve"> </w:t>
            </w:r>
            <w:r w:rsidRPr="0088336B">
              <w:rPr>
                <w:rFonts w:ascii="Arial" w:hAnsi="Arial" w:cs="Arial"/>
                <w:sz w:val="18"/>
                <w:szCs w:val="18"/>
              </w:rPr>
              <w:t>r</w:t>
            </w:r>
            <w:r w:rsidRPr="0088336B">
              <w:rPr>
                <w:rFonts w:ascii="Arial" w:hAnsi="Arial" w:cs="Arial"/>
                <w:spacing w:val="1"/>
                <w:sz w:val="18"/>
                <w:szCs w:val="18"/>
              </w:rPr>
              <w:t>i</w:t>
            </w:r>
            <w:r w:rsidRPr="0088336B">
              <w:rPr>
                <w:rFonts w:ascii="Arial" w:hAnsi="Arial" w:cs="Arial"/>
                <w:spacing w:val="-1"/>
                <w:sz w:val="18"/>
                <w:szCs w:val="18"/>
              </w:rPr>
              <w:t>s</w:t>
            </w:r>
            <w:r w:rsidRPr="0088336B">
              <w:rPr>
                <w:rFonts w:ascii="Arial" w:hAnsi="Arial" w:cs="Arial"/>
                <w:spacing w:val="1"/>
                <w:sz w:val="18"/>
                <w:szCs w:val="18"/>
              </w:rPr>
              <w:t>qu</w:t>
            </w:r>
            <w:r w:rsidRPr="0088336B">
              <w:rPr>
                <w:rFonts w:ascii="Arial" w:hAnsi="Arial" w:cs="Arial"/>
                <w:spacing w:val="-2"/>
                <w:sz w:val="18"/>
                <w:szCs w:val="18"/>
              </w:rPr>
              <w:t>e</w:t>
            </w:r>
            <w:r w:rsidRPr="0088336B">
              <w:rPr>
                <w:rFonts w:ascii="Arial" w:hAnsi="Arial" w:cs="Arial"/>
                <w:sz w:val="18"/>
                <w:szCs w:val="18"/>
              </w:rPr>
              <w:t>s</w:t>
            </w:r>
            <w:r w:rsidRPr="0088336B">
              <w:rPr>
                <w:rFonts w:ascii="Arial" w:hAnsi="Arial" w:cs="Arial"/>
                <w:spacing w:val="-4"/>
                <w:sz w:val="18"/>
                <w:szCs w:val="18"/>
              </w:rPr>
              <w:t xml:space="preserve"> </w:t>
            </w:r>
            <w:r w:rsidRPr="0088336B">
              <w:rPr>
                <w:rFonts w:ascii="Arial" w:hAnsi="Arial" w:cs="Arial"/>
                <w:spacing w:val="1"/>
                <w:sz w:val="18"/>
                <w:szCs w:val="18"/>
              </w:rPr>
              <w:t>e</w:t>
            </w:r>
            <w:r w:rsidRPr="0088336B">
              <w:rPr>
                <w:rFonts w:ascii="Arial" w:hAnsi="Arial" w:cs="Arial"/>
                <w:sz w:val="18"/>
                <w:szCs w:val="18"/>
              </w:rPr>
              <w:t>t</w:t>
            </w:r>
            <w:r w:rsidRPr="0088336B">
              <w:rPr>
                <w:rFonts w:ascii="Arial" w:hAnsi="Arial" w:cs="Arial"/>
                <w:spacing w:val="-3"/>
                <w:sz w:val="18"/>
                <w:szCs w:val="18"/>
              </w:rPr>
              <w:t xml:space="preserve"> </w:t>
            </w:r>
            <w:r w:rsidRPr="0088336B">
              <w:rPr>
                <w:rFonts w:ascii="Arial" w:hAnsi="Arial" w:cs="Arial"/>
                <w:spacing w:val="1"/>
                <w:sz w:val="18"/>
                <w:szCs w:val="18"/>
              </w:rPr>
              <w:t>h</w:t>
            </w:r>
            <w:r w:rsidRPr="0088336B">
              <w:rPr>
                <w:rFonts w:ascii="Arial" w:hAnsi="Arial" w:cs="Arial"/>
                <w:spacing w:val="-1"/>
                <w:sz w:val="18"/>
                <w:szCs w:val="18"/>
              </w:rPr>
              <w:t>y</w:t>
            </w:r>
            <w:r w:rsidRPr="0088336B">
              <w:rPr>
                <w:rFonts w:ascii="Arial" w:hAnsi="Arial" w:cs="Arial"/>
                <w:spacing w:val="1"/>
                <w:sz w:val="18"/>
                <w:szCs w:val="18"/>
              </w:rPr>
              <w:t>po</w:t>
            </w:r>
            <w:r w:rsidRPr="0088336B">
              <w:rPr>
                <w:rFonts w:ascii="Arial" w:hAnsi="Arial" w:cs="Arial"/>
                <w:sz w:val="18"/>
                <w:szCs w:val="18"/>
              </w:rPr>
              <w:t>t</w:t>
            </w:r>
            <w:r w:rsidRPr="0088336B">
              <w:rPr>
                <w:rFonts w:ascii="Arial" w:hAnsi="Arial" w:cs="Arial"/>
                <w:spacing w:val="-2"/>
                <w:sz w:val="18"/>
                <w:szCs w:val="18"/>
              </w:rPr>
              <w:t>h</w:t>
            </w:r>
            <w:r w:rsidRPr="0088336B">
              <w:rPr>
                <w:rFonts w:ascii="Arial" w:hAnsi="Arial" w:cs="Arial"/>
                <w:spacing w:val="1"/>
                <w:sz w:val="18"/>
                <w:szCs w:val="18"/>
              </w:rPr>
              <w:t>ès</w:t>
            </w:r>
            <w:r w:rsidRPr="0088336B">
              <w:rPr>
                <w:rFonts w:ascii="Arial" w:hAnsi="Arial" w:cs="Arial"/>
                <w:spacing w:val="-2"/>
                <w:sz w:val="18"/>
                <w:szCs w:val="18"/>
              </w:rPr>
              <w:t>e</w:t>
            </w:r>
            <w:r w:rsidRPr="0088336B">
              <w:rPr>
                <w:rFonts w:ascii="Arial" w:hAnsi="Arial" w:cs="Arial"/>
                <w:sz w:val="18"/>
                <w:szCs w:val="18"/>
              </w:rPr>
              <w:t>s</w:t>
            </w:r>
            <w:r w:rsidRPr="0088336B">
              <w:rPr>
                <w:rFonts w:ascii="Arial" w:hAnsi="Arial" w:cs="Arial"/>
                <w:spacing w:val="-10"/>
                <w:sz w:val="18"/>
                <w:szCs w:val="18"/>
              </w:rPr>
              <w:t xml:space="preserve"> </w:t>
            </w:r>
            <w:r w:rsidRPr="0088336B">
              <w:rPr>
                <w:rFonts w:ascii="Arial" w:hAnsi="Arial" w:cs="Arial"/>
                <w:spacing w:val="1"/>
                <w:sz w:val="18"/>
                <w:szCs w:val="18"/>
              </w:rPr>
              <w:t>c</w:t>
            </w:r>
            <w:r w:rsidRPr="0088336B">
              <w:rPr>
                <w:rFonts w:ascii="Arial" w:hAnsi="Arial" w:cs="Arial"/>
                <w:spacing w:val="-2"/>
                <w:sz w:val="18"/>
                <w:szCs w:val="18"/>
              </w:rPr>
              <w:t>l</w:t>
            </w:r>
            <w:r w:rsidRPr="0088336B">
              <w:rPr>
                <w:rFonts w:ascii="Arial" w:hAnsi="Arial" w:cs="Arial"/>
                <w:spacing w:val="1"/>
                <w:sz w:val="18"/>
                <w:szCs w:val="18"/>
              </w:rPr>
              <w:t>ai</w:t>
            </w:r>
            <w:r w:rsidRPr="0088336B">
              <w:rPr>
                <w:rFonts w:ascii="Arial" w:hAnsi="Arial" w:cs="Arial"/>
                <w:sz w:val="18"/>
                <w:szCs w:val="18"/>
              </w:rPr>
              <w:t>r</w:t>
            </w:r>
            <w:r w:rsidRPr="0088336B">
              <w:rPr>
                <w:rFonts w:ascii="Arial" w:hAnsi="Arial" w:cs="Arial"/>
                <w:spacing w:val="1"/>
                <w:sz w:val="18"/>
                <w:szCs w:val="18"/>
              </w:rPr>
              <w:t>e</w:t>
            </w:r>
            <w:r w:rsidRPr="0088336B">
              <w:rPr>
                <w:rFonts w:ascii="Arial" w:hAnsi="Arial" w:cs="Arial"/>
                <w:spacing w:val="-1"/>
                <w:sz w:val="18"/>
                <w:szCs w:val="18"/>
              </w:rPr>
              <w:t>m</w:t>
            </w:r>
            <w:r w:rsidRPr="0088336B">
              <w:rPr>
                <w:rFonts w:ascii="Arial" w:hAnsi="Arial" w:cs="Arial"/>
                <w:spacing w:val="1"/>
                <w:sz w:val="18"/>
                <w:szCs w:val="18"/>
              </w:rPr>
              <w:t>en</w:t>
            </w:r>
            <w:r w:rsidRPr="0088336B">
              <w:rPr>
                <w:rFonts w:ascii="Arial" w:hAnsi="Arial" w:cs="Arial"/>
                <w:sz w:val="18"/>
                <w:szCs w:val="18"/>
              </w:rPr>
              <w:t>t</w:t>
            </w:r>
            <w:r w:rsidRPr="0088336B">
              <w:rPr>
                <w:rFonts w:ascii="Arial" w:hAnsi="Arial" w:cs="Arial"/>
                <w:spacing w:val="-10"/>
                <w:sz w:val="18"/>
                <w:szCs w:val="18"/>
              </w:rPr>
              <w:t xml:space="preserve"> </w:t>
            </w:r>
            <w:r w:rsidRPr="0088336B">
              <w:rPr>
                <w:rFonts w:ascii="Arial" w:hAnsi="Arial" w:cs="Arial"/>
                <w:spacing w:val="1"/>
                <w:sz w:val="18"/>
                <w:szCs w:val="18"/>
              </w:rPr>
              <w:t>id</w:t>
            </w:r>
            <w:r w:rsidRPr="0088336B">
              <w:rPr>
                <w:rFonts w:ascii="Arial" w:hAnsi="Arial" w:cs="Arial"/>
                <w:spacing w:val="-2"/>
                <w:sz w:val="18"/>
                <w:szCs w:val="18"/>
              </w:rPr>
              <w:t>e</w:t>
            </w:r>
            <w:r w:rsidRPr="0088336B">
              <w:rPr>
                <w:rFonts w:ascii="Arial" w:hAnsi="Arial" w:cs="Arial"/>
                <w:spacing w:val="1"/>
                <w:sz w:val="18"/>
                <w:szCs w:val="18"/>
              </w:rPr>
              <w:t>n</w:t>
            </w:r>
            <w:r w:rsidRPr="0088336B">
              <w:rPr>
                <w:rFonts w:ascii="Arial" w:hAnsi="Arial" w:cs="Arial"/>
                <w:sz w:val="18"/>
                <w:szCs w:val="18"/>
              </w:rPr>
              <w:t>t</w:t>
            </w:r>
            <w:r w:rsidRPr="0088336B">
              <w:rPr>
                <w:rFonts w:ascii="Arial" w:hAnsi="Arial" w:cs="Arial"/>
                <w:spacing w:val="1"/>
                <w:sz w:val="18"/>
                <w:szCs w:val="18"/>
              </w:rPr>
              <w:t>i</w:t>
            </w:r>
            <w:r w:rsidRPr="0088336B">
              <w:rPr>
                <w:rFonts w:ascii="Arial" w:hAnsi="Arial" w:cs="Arial"/>
                <w:spacing w:val="-2"/>
                <w:sz w:val="18"/>
                <w:szCs w:val="18"/>
              </w:rPr>
              <w:t>f</w:t>
            </w:r>
            <w:r w:rsidRPr="0088336B">
              <w:rPr>
                <w:rFonts w:ascii="Arial" w:hAnsi="Arial" w:cs="Arial"/>
                <w:spacing w:val="1"/>
                <w:sz w:val="18"/>
                <w:szCs w:val="18"/>
              </w:rPr>
              <w:t>ié</w:t>
            </w:r>
            <w:r w:rsidRPr="0088336B">
              <w:rPr>
                <w:rFonts w:ascii="Arial" w:hAnsi="Arial" w:cs="Arial"/>
                <w:sz w:val="18"/>
                <w:szCs w:val="18"/>
              </w:rPr>
              <w:t>s</w:t>
            </w:r>
            <w:r w:rsidRPr="0088336B">
              <w:rPr>
                <w:rFonts w:ascii="Arial" w:hAnsi="Arial" w:cs="Arial"/>
                <w:spacing w:val="-8"/>
                <w:sz w:val="18"/>
                <w:szCs w:val="18"/>
              </w:rPr>
              <w:t xml:space="preserve"> </w:t>
            </w:r>
            <w:r w:rsidRPr="0088336B">
              <w:rPr>
                <w:rFonts w:ascii="Arial" w:hAnsi="Arial" w:cs="Arial"/>
                <w:spacing w:val="1"/>
                <w:sz w:val="18"/>
                <w:szCs w:val="18"/>
              </w:rPr>
              <w:t>e</w:t>
            </w:r>
            <w:r w:rsidRPr="0088336B">
              <w:rPr>
                <w:rFonts w:ascii="Arial" w:hAnsi="Arial" w:cs="Arial"/>
                <w:sz w:val="18"/>
                <w:szCs w:val="18"/>
              </w:rPr>
              <w:t xml:space="preserve">t </w:t>
            </w:r>
            <w:r w:rsidRPr="0088336B">
              <w:rPr>
                <w:rFonts w:ascii="Arial" w:hAnsi="Arial" w:cs="Arial"/>
                <w:spacing w:val="-2"/>
                <w:sz w:val="18"/>
                <w:szCs w:val="18"/>
              </w:rPr>
              <w:t>g</w:t>
            </w:r>
            <w:r w:rsidRPr="0088336B">
              <w:rPr>
                <w:rFonts w:ascii="Arial" w:hAnsi="Arial" w:cs="Arial"/>
                <w:spacing w:val="1"/>
                <w:sz w:val="18"/>
                <w:szCs w:val="18"/>
              </w:rPr>
              <w:t>é</w:t>
            </w:r>
            <w:r w:rsidRPr="0088336B">
              <w:rPr>
                <w:rFonts w:ascii="Arial" w:hAnsi="Arial" w:cs="Arial"/>
                <w:sz w:val="18"/>
                <w:szCs w:val="18"/>
              </w:rPr>
              <w:t>r</w:t>
            </w:r>
            <w:r w:rsidRPr="0088336B">
              <w:rPr>
                <w:rFonts w:ascii="Arial" w:hAnsi="Arial" w:cs="Arial"/>
                <w:spacing w:val="1"/>
                <w:sz w:val="18"/>
                <w:szCs w:val="18"/>
              </w:rPr>
              <w:t>é</w:t>
            </w:r>
            <w:r w:rsidRPr="0088336B">
              <w:rPr>
                <w:rFonts w:ascii="Arial" w:hAnsi="Arial" w:cs="Arial"/>
                <w:sz w:val="18"/>
                <w:szCs w:val="18"/>
              </w:rPr>
              <w:t>s</w:t>
            </w:r>
            <w:r w:rsidRPr="0088336B">
              <w:rPr>
                <w:rFonts w:ascii="Arial" w:hAnsi="Arial" w:cs="Arial"/>
                <w:spacing w:val="-5"/>
                <w:sz w:val="18"/>
                <w:szCs w:val="18"/>
              </w:rPr>
              <w:t xml:space="preserve"> </w:t>
            </w:r>
            <w:r w:rsidRPr="0088336B">
              <w:rPr>
                <w:rFonts w:ascii="Arial" w:hAnsi="Arial" w:cs="Arial"/>
                <w:sz w:val="18"/>
                <w:szCs w:val="18"/>
              </w:rPr>
              <w:t>;</w:t>
            </w:r>
          </w:p>
          <w:p w:rsidR="009C570B" w:rsidRPr="0088336B" w:rsidRDefault="009C570B" w:rsidP="009C570B">
            <w:pPr>
              <w:widowControl w:val="0"/>
              <w:autoSpaceDE w:val="0"/>
              <w:autoSpaceDN w:val="0"/>
              <w:adjustRightInd w:val="0"/>
              <w:spacing w:after="0" w:line="202" w:lineRule="exact"/>
              <w:ind w:left="102" w:right="-20"/>
              <w:rPr>
                <w:rFonts w:ascii="Times New Roman" w:hAnsi="Times New Roman"/>
                <w:sz w:val="24"/>
                <w:szCs w:val="24"/>
              </w:rPr>
            </w:pPr>
            <w:r w:rsidRPr="0088336B">
              <w:rPr>
                <w:rFonts w:ascii="Arial" w:hAnsi="Arial" w:cs="Arial"/>
                <w:spacing w:val="1"/>
                <w:sz w:val="18"/>
                <w:szCs w:val="18"/>
              </w:rPr>
              <w:t>ac</w:t>
            </w:r>
            <w:r w:rsidRPr="0088336B">
              <w:rPr>
                <w:rFonts w:ascii="Arial" w:hAnsi="Arial" w:cs="Arial"/>
                <w:spacing w:val="-1"/>
                <w:sz w:val="18"/>
                <w:szCs w:val="18"/>
              </w:rPr>
              <w:t>c</w:t>
            </w:r>
            <w:r w:rsidRPr="0088336B">
              <w:rPr>
                <w:rFonts w:ascii="Arial" w:hAnsi="Arial" w:cs="Arial"/>
                <w:spacing w:val="1"/>
                <w:sz w:val="18"/>
                <w:szCs w:val="18"/>
              </w:rPr>
              <w:t>om</w:t>
            </w:r>
            <w:r w:rsidRPr="0088336B">
              <w:rPr>
                <w:rFonts w:ascii="Arial" w:hAnsi="Arial" w:cs="Arial"/>
                <w:spacing w:val="-4"/>
                <w:sz w:val="18"/>
                <w:szCs w:val="18"/>
              </w:rPr>
              <w:t>p</w:t>
            </w:r>
            <w:r w:rsidRPr="0088336B">
              <w:rPr>
                <w:rFonts w:ascii="Arial" w:hAnsi="Arial" w:cs="Arial"/>
                <w:spacing w:val="1"/>
                <w:sz w:val="18"/>
                <w:szCs w:val="18"/>
              </w:rPr>
              <w:t>ag</w:t>
            </w:r>
            <w:r w:rsidRPr="0088336B">
              <w:rPr>
                <w:rFonts w:ascii="Arial" w:hAnsi="Arial" w:cs="Arial"/>
                <w:spacing w:val="-2"/>
                <w:sz w:val="18"/>
                <w:szCs w:val="18"/>
              </w:rPr>
              <w:t>n</w:t>
            </w:r>
            <w:r w:rsidRPr="0088336B">
              <w:rPr>
                <w:rFonts w:ascii="Arial" w:hAnsi="Arial" w:cs="Arial"/>
                <w:spacing w:val="1"/>
                <w:sz w:val="18"/>
                <w:szCs w:val="18"/>
              </w:rPr>
              <w:t>em</w:t>
            </w:r>
            <w:r w:rsidRPr="0088336B">
              <w:rPr>
                <w:rFonts w:ascii="Arial" w:hAnsi="Arial" w:cs="Arial"/>
                <w:spacing w:val="-2"/>
                <w:sz w:val="18"/>
                <w:szCs w:val="18"/>
              </w:rPr>
              <w:t>e</w:t>
            </w:r>
            <w:r w:rsidRPr="0088336B">
              <w:rPr>
                <w:rFonts w:ascii="Arial" w:hAnsi="Arial" w:cs="Arial"/>
                <w:spacing w:val="1"/>
                <w:sz w:val="18"/>
                <w:szCs w:val="18"/>
              </w:rPr>
              <w:t>n</w:t>
            </w:r>
            <w:r w:rsidRPr="0088336B">
              <w:rPr>
                <w:rFonts w:ascii="Arial" w:hAnsi="Arial" w:cs="Arial"/>
                <w:sz w:val="18"/>
                <w:szCs w:val="18"/>
              </w:rPr>
              <w:t>t</w:t>
            </w:r>
            <w:r w:rsidRPr="0088336B">
              <w:rPr>
                <w:rFonts w:ascii="Arial" w:hAnsi="Arial" w:cs="Arial"/>
                <w:spacing w:val="-13"/>
                <w:sz w:val="18"/>
                <w:szCs w:val="18"/>
              </w:rPr>
              <w:t xml:space="preserve"> </w:t>
            </w:r>
            <w:r w:rsidRPr="0088336B">
              <w:rPr>
                <w:rFonts w:ascii="Arial" w:hAnsi="Arial" w:cs="Arial"/>
                <w:spacing w:val="-2"/>
                <w:sz w:val="18"/>
                <w:szCs w:val="18"/>
              </w:rPr>
              <w:t>d</w:t>
            </w:r>
            <w:r w:rsidRPr="0088336B">
              <w:rPr>
                <w:rFonts w:ascii="Arial" w:hAnsi="Arial" w:cs="Arial"/>
                <w:sz w:val="18"/>
                <w:szCs w:val="18"/>
              </w:rPr>
              <w:t>e</w:t>
            </w:r>
            <w:r w:rsidRPr="0088336B">
              <w:rPr>
                <w:rFonts w:ascii="Arial" w:hAnsi="Arial" w:cs="Arial"/>
                <w:spacing w:val="-1"/>
                <w:sz w:val="18"/>
                <w:szCs w:val="18"/>
              </w:rPr>
              <w:t xml:space="preserve"> </w:t>
            </w:r>
            <w:r w:rsidRPr="0088336B">
              <w:rPr>
                <w:rFonts w:ascii="Arial" w:hAnsi="Arial" w:cs="Arial"/>
                <w:spacing w:val="1"/>
                <w:sz w:val="18"/>
                <w:szCs w:val="18"/>
              </w:rPr>
              <w:t>s</w:t>
            </w:r>
            <w:r w:rsidRPr="0088336B">
              <w:rPr>
                <w:rFonts w:ascii="Arial" w:hAnsi="Arial" w:cs="Arial"/>
                <w:spacing w:val="-2"/>
                <w:sz w:val="18"/>
                <w:szCs w:val="18"/>
              </w:rPr>
              <w:t>o</w:t>
            </w:r>
            <w:r w:rsidRPr="0088336B">
              <w:rPr>
                <w:rFonts w:ascii="Arial" w:hAnsi="Arial" w:cs="Arial"/>
                <w:sz w:val="18"/>
                <w:szCs w:val="18"/>
              </w:rPr>
              <w:t>rt</w:t>
            </w:r>
            <w:r w:rsidRPr="0088336B">
              <w:rPr>
                <w:rFonts w:ascii="Arial" w:hAnsi="Arial" w:cs="Arial"/>
                <w:spacing w:val="1"/>
                <w:sz w:val="18"/>
                <w:szCs w:val="18"/>
              </w:rPr>
              <w:t>i</w:t>
            </w:r>
            <w:r w:rsidRPr="0088336B">
              <w:rPr>
                <w:rFonts w:ascii="Arial" w:hAnsi="Arial" w:cs="Arial"/>
                <w:sz w:val="18"/>
                <w:szCs w:val="18"/>
              </w:rPr>
              <w:t>e</w:t>
            </w:r>
            <w:r w:rsidRPr="0088336B">
              <w:rPr>
                <w:rFonts w:ascii="Arial" w:hAnsi="Arial" w:cs="Arial"/>
                <w:spacing w:val="-5"/>
                <w:sz w:val="18"/>
                <w:szCs w:val="18"/>
              </w:rPr>
              <w:t xml:space="preserve"> </w:t>
            </w:r>
            <w:r w:rsidRPr="0088336B">
              <w:rPr>
                <w:rFonts w:ascii="Arial" w:hAnsi="Arial" w:cs="Arial"/>
                <w:spacing w:val="1"/>
                <w:sz w:val="18"/>
                <w:szCs w:val="18"/>
              </w:rPr>
              <w:t>d’</w:t>
            </w:r>
            <w:r w:rsidRPr="0088336B">
              <w:rPr>
                <w:rFonts w:ascii="Arial" w:hAnsi="Arial" w:cs="Arial"/>
                <w:spacing w:val="-2"/>
                <w:sz w:val="18"/>
                <w:szCs w:val="18"/>
              </w:rPr>
              <w:t>i</w:t>
            </w:r>
            <w:r w:rsidRPr="0088336B">
              <w:rPr>
                <w:rFonts w:ascii="Arial" w:hAnsi="Arial" w:cs="Arial"/>
                <w:spacing w:val="1"/>
                <w:sz w:val="18"/>
                <w:szCs w:val="18"/>
              </w:rPr>
              <w:t>n</w:t>
            </w:r>
            <w:r w:rsidRPr="0088336B">
              <w:rPr>
                <w:rFonts w:ascii="Arial" w:hAnsi="Arial" w:cs="Arial"/>
                <w:sz w:val="18"/>
                <w:szCs w:val="18"/>
              </w:rPr>
              <w:t>t</w:t>
            </w:r>
            <w:r w:rsidRPr="0088336B">
              <w:rPr>
                <w:rFonts w:ascii="Arial" w:hAnsi="Arial" w:cs="Arial"/>
                <w:spacing w:val="1"/>
                <w:sz w:val="18"/>
                <w:szCs w:val="18"/>
              </w:rPr>
              <w:t>e</w:t>
            </w:r>
            <w:r w:rsidRPr="0088336B">
              <w:rPr>
                <w:rFonts w:ascii="Arial" w:hAnsi="Arial" w:cs="Arial"/>
                <w:sz w:val="18"/>
                <w:szCs w:val="18"/>
              </w:rPr>
              <w:t>r</w:t>
            </w:r>
            <w:r w:rsidRPr="0088336B">
              <w:rPr>
                <w:rFonts w:ascii="Arial" w:hAnsi="Arial" w:cs="Arial"/>
                <w:spacing w:val="-1"/>
                <w:sz w:val="18"/>
                <w:szCs w:val="18"/>
              </w:rPr>
              <w:t>v</w:t>
            </w:r>
            <w:r w:rsidRPr="0088336B">
              <w:rPr>
                <w:rFonts w:ascii="Arial" w:hAnsi="Arial" w:cs="Arial"/>
                <w:spacing w:val="1"/>
                <w:sz w:val="18"/>
                <w:szCs w:val="18"/>
              </w:rPr>
              <w:t>en</w:t>
            </w:r>
            <w:r w:rsidRPr="0088336B">
              <w:rPr>
                <w:rFonts w:ascii="Arial" w:hAnsi="Arial" w:cs="Arial"/>
                <w:sz w:val="18"/>
                <w:szCs w:val="18"/>
              </w:rPr>
              <w:t>t</w:t>
            </w:r>
            <w:r w:rsidRPr="0088336B">
              <w:rPr>
                <w:rFonts w:ascii="Arial" w:hAnsi="Arial" w:cs="Arial"/>
                <w:spacing w:val="-2"/>
                <w:sz w:val="18"/>
                <w:szCs w:val="18"/>
              </w:rPr>
              <w:t>i</w:t>
            </w:r>
            <w:r w:rsidRPr="0088336B">
              <w:rPr>
                <w:rFonts w:ascii="Arial" w:hAnsi="Arial" w:cs="Arial"/>
                <w:spacing w:val="1"/>
                <w:sz w:val="18"/>
                <w:szCs w:val="18"/>
              </w:rPr>
              <w:t>o</w:t>
            </w:r>
            <w:r w:rsidRPr="0088336B">
              <w:rPr>
                <w:rFonts w:ascii="Arial" w:hAnsi="Arial" w:cs="Arial"/>
                <w:sz w:val="18"/>
                <w:szCs w:val="18"/>
              </w:rPr>
              <w:t>n</w:t>
            </w:r>
            <w:r w:rsidRPr="0088336B">
              <w:rPr>
                <w:rFonts w:ascii="Arial" w:hAnsi="Arial" w:cs="Arial"/>
                <w:spacing w:val="-12"/>
                <w:sz w:val="18"/>
                <w:szCs w:val="18"/>
              </w:rPr>
              <w:t xml:space="preserve"> </w:t>
            </w:r>
            <w:r w:rsidRPr="0088336B">
              <w:rPr>
                <w:rFonts w:ascii="Arial" w:hAnsi="Arial" w:cs="Arial"/>
                <w:spacing w:val="1"/>
                <w:sz w:val="18"/>
                <w:szCs w:val="18"/>
              </w:rPr>
              <w:t>mi</w:t>
            </w:r>
            <w:r w:rsidRPr="0088336B">
              <w:rPr>
                <w:rFonts w:ascii="Arial" w:hAnsi="Arial" w:cs="Arial"/>
                <w:sz w:val="18"/>
                <w:szCs w:val="18"/>
              </w:rPr>
              <w:t>s</w:t>
            </w:r>
            <w:r w:rsidRPr="0088336B">
              <w:rPr>
                <w:rFonts w:ascii="Arial" w:hAnsi="Arial" w:cs="Arial"/>
                <w:spacing w:val="-4"/>
                <w:sz w:val="18"/>
                <w:szCs w:val="18"/>
              </w:rPr>
              <w:t xml:space="preserve"> </w:t>
            </w:r>
            <w:r w:rsidRPr="0088336B">
              <w:rPr>
                <w:rFonts w:ascii="Arial" w:hAnsi="Arial" w:cs="Arial"/>
                <w:spacing w:val="1"/>
                <w:sz w:val="18"/>
                <w:szCs w:val="18"/>
              </w:rPr>
              <w:t>e</w:t>
            </w:r>
            <w:r w:rsidRPr="0088336B">
              <w:rPr>
                <w:rFonts w:ascii="Arial" w:hAnsi="Arial" w:cs="Arial"/>
                <w:sz w:val="18"/>
                <w:szCs w:val="18"/>
              </w:rPr>
              <w:t>n</w:t>
            </w:r>
            <w:r w:rsidRPr="0088336B">
              <w:rPr>
                <w:rFonts w:ascii="Arial" w:hAnsi="Arial" w:cs="Arial"/>
                <w:spacing w:val="-3"/>
                <w:sz w:val="18"/>
                <w:szCs w:val="18"/>
              </w:rPr>
              <w:t xml:space="preserve"> </w:t>
            </w:r>
            <w:r w:rsidRPr="0088336B">
              <w:rPr>
                <w:rFonts w:ascii="Arial" w:hAnsi="Arial" w:cs="Arial"/>
                <w:spacing w:val="1"/>
                <w:sz w:val="18"/>
                <w:szCs w:val="18"/>
              </w:rPr>
              <w:t>pl</w:t>
            </w:r>
            <w:r w:rsidRPr="0088336B">
              <w:rPr>
                <w:rFonts w:ascii="Arial" w:hAnsi="Arial" w:cs="Arial"/>
                <w:spacing w:val="-2"/>
                <w:sz w:val="18"/>
                <w:szCs w:val="18"/>
              </w:rPr>
              <w:t>a</w:t>
            </w:r>
            <w:r w:rsidRPr="0088336B">
              <w:rPr>
                <w:rFonts w:ascii="Arial" w:hAnsi="Arial" w:cs="Arial"/>
                <w:spacing w:val="1"/>
                <w:sz w:val="18"/>
                <w:szCs w:val="18"/>
              </w:rPr>
              <w:t>c</w:t>
            </w:r>
            <w:r w:rsidRPr="0088336B">
              <w:rPr>
                <w:rFonts w:ascii="Arial" w:hAnsi="Arial" w:cs="Arial"/>
                <w:sz w:val="18"/>
                <w:szCs w:val="18"/>
              </w:rPr>
              <w:t>e</w:t>
            </w:r>
            <w:r w:rsidRPr="0088336B">
              <w:rPr>
                <w:rFonts w:ascii="Arial" w:hAnsi="Arial" w:cs="Arial"/>
                <w:spacing w:val="-3"/>
                <w:sz w:val="18"/>
                <w:szCs w:val="18"/>
              </w:rPr>
              <w:t xml:space="preserve"> </w:t>
            </w:r>
            <w:r w:rsidRPr="0088336B">
              <w:rPr>
                <w:rFonts w:ascii="Arial" w:hAnsi="Arial" w:cs="Arial"/>
                <w:spacing w:val="-2"/>
                <w:sz w:val="18"/>
                <w:szCs w:val="18"/>
              </w:rPr>
              <w:t>(</w:t>
            </w:r>
            <w:r w:rsidRPr="0088336B">
              <w:rPr>
                <w:rFonts w:ascii="Arial" w:hAnsi="Arial" w:cs="Arial"/>
                <w:spacing w:val="1"/>
                <w:sz w:val="18"/>
                <w:szCs w:val="18"/>
              </w:rPr>
              <w:t>s</w:t>
            </w:r>
            <w:r w:rsidRPr="0088336B">
              <w:rPr>
                <w:rFonts w:ascii="Arial" w:hAnsi="Arial" w:cs="Arial"/>
                <w:sz w:val="18"/>
                <w:szCs w:val="18"/>
              </w:rPr>
              <w:t>i</w:t>
            </w:r>
            <w:r w:rsidRPr="0088336B">
              <w:rPr>
                <w:rFonts w:ascii="Arial" w:hAnsi="Arial" w:cs="Arial"/>
                <w:spacing w:val="-3"/>
                <w:sz w:val="18"/>
                <w:szCs w:val="18"/>
              </w:rPr>
              <w:t xml:space="preserve"> </w:t>
            </w:r>
            <w:r w:rsidRPr="0088336B">
              <w:rPr>
                <w:rFonts w:ascii="Arial" w:hAnsi="Arial" w:cs="Arial"/>
                <w:spacing w:val="1"/>
                <w:sz w:val="18"/>
                <w:szCs w:val="18"/>
              </w:rPr>
              <w:t>c</w:t>
            </w:r>
            <w:r w:rsidRPr="0088336B">
              <w:rPr>
                <w:rFonts w:ascii="Arial" w:hAnsi="Arial" w:cs="Arial"/>
                <w:spacing w:val="-2"/>
                <w:sz w:val="18"/>
                <w:szCs w:val="18"/>
              </w:rPr>
              <w:t>e</w:t>
            </w:r>
            <w:r w:rsidRPr="0088336B">
              <w:rPr>
                <w:rFonts w:ascii="Arial" w:hAnsi="Arial" w:cs="Arial"/>
                <w:spacing w:val="1"/>
                <w:sz w:val="18"/>
                <w:szCs w:val="18"/>
              </w:rPr>
              <w:t>l</w:t>
            </w:r>
            <w:r w:rsidRPr="0088336B">
              <w:rPr>
                <w:rFonts w:ascii="Arial" w:hAnsi="Arial" w:cs="Arial"/>
                <w:sz w:val="18"/>
                <w:szCs w:val="18"/>
              </w:rPr>
              <w:t>a</w:t>
            </w:r>
            <w:r w:rsidRPr="0088336B">
              <w:rPr>
                <w:rFonts w:ascii="Arial" w:hAnsi="Arial" w:cs="Arial"/>
                <w:spacing w:val="-2"/>
                <w:sz w:val="18"/>
                <w:szCs w:val="18"/>
              </w:rPr>
              <w:t xml:space="preserve"> e</w:t>
            </w:r>
            <w:r w:rsidRPr="0088336B">
              <w:rPr>
                <w:rFonts w:ascii="Arial" w:hAnsi="Arial" w:cs="Arial"/>
                <w:spacing w:val="1"/>
                <w:sz w:val="18"/>
                <w:szCs w:val="18"/>
              </w:rPr>
              <w:t>s</w:t>
            </w:r>
            <w:r w:rsidRPr="0088336B">
              <w:rPr>
                <w:rFonts w:ascii="Arial" w:hAnsi="Arial" w:cs="Arial"/>
                <w:sz w:val="18"/>
                <w:szCs w:val="18"/>
              </w:rPr>
              <w:t>t</w:t>
            </w:r>
            <w:r w:rsidRPr="0088336B">
              <w:rPr>
                <w:rFonts w:ascii="Arial" w:hAnsi="Arial" w:cs="Arial"/>
                <w:spacing w:val="-1"/>
                <w:sz w:val="18"/>
                <w:szCs w:val="18"/>
              </w:rPr>
              <w:t xml:space="preserve"> </w:t>
            </w:r>
            <w:r w:rsidRPr="0088336B">
              <w:rPr>
                <w:rFonts w:ascii="Arial" w:hAnsi="Arial" w:cs="Arial"/>
                <w:spacing w:val="1"/>
                <w:sz w:val="18"/>
                <w:szCs w:val="18"/>
              </w:rPr>
              <w:t>a</w:t>
            </w:r>
            <w:r w:rsidRPr="0088336B">
              <w:rPr>
                <w:rFonts w:ascii="Arial" w:hAnsi="Arial" w:cs="Arial"/>
                <w:spacing w:val="-2"/>
                <w:sz w:val="18"/>
                <w:szCs w:val="18"/>
              </w:rPr>
              <w:t>p</w:t>
            </w:r>
            <w:r w:rsidRPr="0088336B">
              <w:rPr>
                <w:rFonts w:ascii="Arial" w:hAnsi="Arial" w:cs="Arial"/>
                <w:spacing w:val="1"/>
                <w:sz w:val="18"/>
                <w:szCs w:val="18"/>
              </w:rPr>
              <w:t>pl</w:t>
            </w:r>
            <w:r w:rsidRPr="0088336B">
              <w:rPr>
                <w:rFonts w:ascii="Arial" w:hAnsi="Arial" w:cs="Arial"/>
                <w:spacing w:val="-2"/>
                <w:sz w:val="18"/>
                <w:szCs w:val="18"/>
              </w:rPr>
              <w:t>i</w:t>
            </w:r>
            <w:r w:rsidRPr="0088336B">
              <w:rPr>
                <w:rFonts w:ascii="Arial" w:hAnsi="Arial" w:cs="Arial"/>
                <w:spacing w:val="1"/>
                <w:sz w:val="18"/>
                <w:szCs w:val="18"/>
              </w:rPr>
              <w:t>ca</w:t>
            </w:r>
            <w:r w:rsidRPr="0088336B">
              <w:rPr>
                <w:rFonts w:ascii="Arial" w:hAnsi="Arial" w:cs="Arial"/>
                <w:spacing w:val="-2"/>
                <w:sz w:val="18"/>
                <w:szCs w:val="18"/>
              </w:rPr>
              <w:t>b</w:t>
            </w:r>
            <w:r w:rsidRPr="0088336B">
              <w:rPr>
                <w:rFonts w:ascii="Arial" w:hAnsi="Arial" w:cs="Arial"/>
                <w:spacing w:val="1"/>
                <w:sz w:val="18"/>
                <w:szCs w:val="18"/>
              </w:rPr>
              <w:t>le</w:t>
            </w:r>
            <w:r w:rsidRPr="0088336B">
              <w:rPr>
                <w:rFonts w:ascii="Arial" w:hAnsi="Arial" w:cs="Arial"/>
                <w:sz w:val="18"/>
                <w:szCs w:val="18"/>
              </w:rPr>
              <w:t>).</w:t>
            </w:r>
          </w:p>
        </w:tc>
      </w:tr>
      <w:tr w:rsidR="009C570B" w:rsidRPr="0088336B" w:rsidTr="009C570B">
        <w:trPr>
          <w:trHeight w:hRule="exact" w:val="521"/>
        </w:trPr>
        <w:tc>
          <w:tcPr>
            <w:tcW w:w="403" w:type="dxa"/>
            <w:tcBorders>
              <w:top w:val="single" w:sz="4" w:space="0" w:color="000000"/>
              <w:left w:val="single" w:sz="8" w:space="0" w:color="000000"/>
              <w:bottom w:val="single" w:sz="4" w:space="0" w:color="000000"/>
              <w:right w:val="single" w:sz="4" w:space="0" w:color="000000"/>
            </w:tcBorders>
            <w:vAlign w:val="center"/>
          </w:tcPr>
          <w:p w:rsidR="009C570B" w:rsidRPr="0088336B" w:rsidRDefault="009C570B" w:rsidP="009C570B">
            <w:pPr>
              <w:widowControl w:val="0"/>
              <w:autoSpaceDE w:val="0"/>
              <w:autoSpaceDN w:val="0"/>
              <w:adjustRightInd w:val="0"/>
              <w:spacing w:after="0" w:line="240" w:lineRule="auto"/>
              <w:ind w:left="112" w:right="98"/>
              <w:jc w:val="center"/>
              <w:rPr>
                <w:rFonts w:ascii="Times New Roman" w:hAnsi="Times New Roman"/>
                <w:sz w:val="24"/>
                <w:szCs w:val="24"/>
              </w:rPr>
            </w:pPr>
            <w:r w:rsidRPr="00B87558">
              <w:rPr>
                <w:rFonts w:ascii="Arial" w:hAnsi="Arial" w:cs="Arial"/>
                <w:b/>
                <w:w w:val="99"/>
                <w:sz w:val="24"/>
                <w:szCs w:val="18"/>
              </w:rPr>
              <w:t>x</w:t>
            </w:r>
          </w:p>
        </w:tc>
        <w:tc>
          <w:tcPr>
            <w:tcW w:w="446" w:type="dxa"/>
            <w:tcBorders>
              <w:top w:val="single" w:sz="4" w:space="0" w:color="000000"/>
              <w:left w:val="single" w:sz="4" w:space="0" w:color="000000"/>
              <w:bottom w:val="single" w:sz="4" w:space="0" w:color="000000"/>
              <w:right w:val="single" w:sz="4" w:space="0" w:color="000000"/>
            </w:tcBorders>
            <w:shd w:val="clear" w:color="auto" w:fill="FFFF00"/>
          </w:tcPr>
          <w:p w:rsidR="009C570B" w:rsidRPr="0088336B" w:rsidRDefault="009C570B" w:rsidP="009C570B">
            <w:pPr>
              <w:widowControl w:val="0"/>
              <w:autoSpaceDE w:val="0"/>
              <w:autoSpaceDN w:val="0"/>
              <w:adjustRightInd w:val="0"/>
              <w:spacing w:before="5" w:after="0" w:line="140" w:lineRule="exact"/>
              <w:rPr>
                <w:rFonts w:ascii="Times New Roman" w:hAnsi="Times New Roman"/>
                <w:sz w:val="14"/>
                <w:szCs w:val="14"/>
              </w:rPr>
            </w:pPr>
          </w:p>
          <w:p w:rsidR="009C570B" w:rsidRPr="0088336B" w:rsidRDefault="009C570B" w:rsidP="009C570B">
            <w:pPr>
              <w:widowControl w:val="0"/>
              <w:autoSpaceDE w:val="0"/>
              <w:autoSpaceDN w:val="0"/>
              <w:adjustRightInd w:val="0"/>
              <w:spacing w:after="0" w:line="240" w:lineRule="auto"/>
              <w:ind w:left="100" w:right="-20"/>
              <w:rPr>
                <w:rFonts w:ascii="Times New Roman" w:hAnsi="Times New Roman"/>
                <w:sz w:val="24"/>
                <w:szCs w:val="24"/>
              </w:rPr>
            </w:pPr>
            <w:r w:rsidRPr="0088336B">
              <w:rPr>
                <w:rFonts w:ascii="Arial" w:hAnsi="Arial" w:cs="Arial"/>
                <w:b/>
                <w:bCs/>
                <w:sz w:val="18"/>
                <w:szCs w:val="18"/>
              </w:rPr>
              <w:t>B</w:t>
            </w:r>
          </w:p>
        </w:tc>
        <w:tc>
          <w:tcPr>
            <w:tcW w:w="7949" w:type="dxa"/>
            <w:gridSpan w:val="5"/>
            <w:tcBorders>
              <w:top w:val="single" w:sz="4" w:space="0" w:color="000000"/>
              <w:left w:val="single" w:sz="4" w:space="0" w:color="000000"/>
              <w:bottom w:val="single" w:sz="4" w:space="0" w:color="000000"/>
              <w:right w:val="single" w:sz="8" w:space="0" w:color="000000"/>
            </w:tcBorders>
          </w:tcPr>
          <w:p w:rsidR="009C570B" w:rsidRPr="0088336B" w:rsidRDefault="009C570B" w:rsidP="009C570B">
            <w:pPr>
              <w:widowControl w:val="0"/>
              <w:autoSpaceDE w:val="0"/>
              <w:autoSpaceDN w:val="0"/>
              <w:adjustRightInd w:val="0"/>
              <w:spacing w:before="46" w:after="0" w:line="242" w:lineRule="auto"/>
              <w:ind w:left="102" w:right="146"/>
              <w:rPr>
                <w:rFonts w:ascii="Times New Roman" w:hAnsi="Times New Roman"/>
                <w:sz w:val="24"/>
                <w:szCs w:val="24"/>
              </w:rPr>
            </w:pPr>
            <w:r w:rsidRPr="0088336B">
              <w:rPr>
                <w:rFonts w:ascii="Arial" w:hAnsi="Arial" w:cs="Arial"/>
                <w:spacing w:val="1"/>
                <w:sz w:val="18"/>
                <w:szCs w:val="18"/>
              </w:rPr>
              <w:t>Logi</w:t>
            </w:r>
            <w:r w:rsidRPr="0088336B">
              <w:rPr>
                <w:rFonts w:ascii="Arial" w:hAnsi="Arial" w:cs="Arial"/>
                <w:spacing w:val="-2"/>
                <w:sz w:val="18"/>
                <w:szCs w:val="18"/>
              </w:rPr>
              <w:t>q</w:t>
            </w:r>
            <w:r w:rsidRPr="0088336B">
              <w:rPr>
                <w:rFonts w:ascii="Arial" w:hAnsi="Arial" w:cs="Arial"/>
                <w:spacing w:val="1"/>
                <w:sz w:val="18"/>
                <w:szCs w:val="18"/>
              </w:rPr>
              <w:t>u</w:t>
            </w:r>
            <w:r w:rsidRPr="0088336B">
              <w:rPr>
                <w:rFonts w:ascii="Arial" w:hAnsi="Arial" w:cs="Arial"/>
                <w:sz w:val="18"/>
                <w:szCs w:val="18"/>
              </w:rPr>
              <w:t>e</w:t>
            </w:r>
            <w:r w:rsidRPr="0088336B">
              <w:rPr>
                <w:rFonts w:ascii="Arial" w:hAnsi="Arial" w:cs="Arial"/>
                <w:spacing w:val="-5"/>
                <w:sz w:val="18"/>
                <w:szCs w:val="18"/>
              </w:rPr>
              <w:t xml:space="preserve"> </w:t>
            </w:r>
            <w:r w:rsidRPr="0088336B">
              <w:rPr>
                <w:rFonts w:ascii="Arial" w:hAnsi="Arial" w:cs="Arial"/>
                <w:spacing w:val="-2"/>
                <w:sz w:val="18"/>
                <w:szCs w:val="18"/>
              </w:rPr>
              <w:t>d</w:t>
            </w:r>
            <w:r w:rsidRPr="0088336B">
              <w:rPr>
                <w:rFonts w:ascii="Arial" w:hAnsi="Arial" w:cs="Arial"/>
                <w:spacing w:val="1"/>
                <w:sz w:val="18"/>
                <w:szCs w:val="18"/>
              </w:rPr>
              <w:t>’i</w:t>
            </w:r>
            <w:r w:rsidRPr="0088336B">
              <w:rPr>
                <w:rFonts w:ascii="Arial" w:hAnsi="Arial" w:cs="Arial"/>
                <w:spacing w:val="-2"/>
                <w:sz w:val="18"/>
                <w:szCs w:val="18"/>
              </w:rPr>
              <w:t>n</w:t>
            </w:r>
            <w:r w:rsidRPr="0088336B">
              <w:rPr>
                <w:rFonts w:ascii="Arial" w:hAnsi="Arial" w:cs="Arial"/>
                <w:sz w:val="18"/>
                <w:szCs w:val="18"/>
              </w:rPr>
              <w:t>t</w:t>
            </w:r>
            <w:r w:rsidRPr="0088336B">
              <w:rPr>
                <w:rFonts w:ascii="Arial" w:hAnsi="Arial" w:cs="Arial"/>
                <w:spacing w:val="1"/>
                <w:sz w:val="18"/>
                <w:szCs w:val="18"/>
              </w:rPr>
              <w:t>e</w:t>
            </w:r>
            <w:r w:rsidRPr="0088336B">
              <w:rPr>
                <w:rFonts w:ascii="Arial" w:hAnsi="Arial" w:cs="Arial"/>
                <w:sz w:val="18"/>
                <w:szCs w:val="18"/>
              </w:rPr>
              <w:t>r</w:t>
            </w:r>
            <w:r w:rsidRPr="0088336B">
              <w:rPr>
                <w:rFonts w:ascii="Arial" w:hAnsi="Arial" w:cs="Arial"/>
                <w:spacing w:val="-1"/>
                <w:sz w:val="18"/>
                <w:szCs w:val="18"/>
              </w:rPr>
              <w:t>v</w:t>
            </w:r>
            <w:r w:rsidRPr="0088336B">
              <w:rPr>
                <w:rFonts w:ascii="Arial" w:hAnsi="Arial" w:cs="Arial"/>
                <w:spacing w:val="1"/>
                <w:sz w:val="18"/>
                <w:szCs w:val="18"/>
              </w:rPr>
              <w:t>en</w:t>
            </w:r>
            <w:r w:rsidRPr="0088336B">
              <w:rPr>
                <w:rFonts w:ascii="Arial" w:hAnsi="Arial" w:cs="Arial"/>
                <w:sz w:val="18"/>
                <w:szCs w:val="18"/>
              </w:rPr>
              <w:t>t</w:t>
            </w:r>
            <w:r w:rsidRPr="0088336B">
              <w:rPr>
                <w:rFonts w:ascii="Arial" w:hAnsi="Arial" w:cs="Arial"/>
                <w:spacing w:val="-2"/>
                <w:sz w:val="18"/>
                <w:szCs w:val="18"/>
              </w:rPr>
              <w:t>i</w:t>
            </w:r>
            <w:r w:rsidRPr="0088336B">
              <w:rPr>
                <w:rFonts w:ascii="Arial" w:hAnsi="Arial" w:cs="Arial"/>
                <w:spacing w:val="1"/>
                <w:sz w:val="18"/>
                <w:szCs w:val="18"/>
              </w:rPr>
              <w:t>o</w:t>
            </w:r>
            <w:r w:rsidRPr="0088336B">
              <w:rPr>
                <w:rFonts w:ascii="Arial" w:hAnsi="Arial" w:cs="Arial"/>
                <w:sz w:val="18"/>
                <w:szCs w:val="18"/>
              </w:rPr>
              <w:t>n</w:t>
            </w:r>
            <w:r w:rsidRPr="0088336B">
              <w:rPr>
                <w:rFonts w:ascii="Arial" w:hAnsi="Arial" w:cs="Arial"/>
                <w:spacing w:val="-12"/>
                <w:sz w:val="18"/>
                <w:szCs w:val="18"/>
              </w:rPr>
              <w:t xml:space="preserve"> </w:t>
            </w:r>
            <w:r w:rsidRPr="0088336B">
              <w:rPr>
                <w:rFonts w:ascii="Arial" w:hAnsi="Arial" w:cs="Arial"/>
                <w:spacing w:val="1"/>
                <w:sz w:val="18"/>
                <w:szCs w:val="18"/>
              </w:rPr>
              <w:t>app</w:t>
            </w:r>
            <w:r w:rsidRPr="0088336B">
              <w:rPr>
                <w:rFonts w:ascii="Arial" w:hAnsi="Arial" w:cs="Arial"/>
                <w:sz w:val="18"/>
                <w:szCs w:val="18"/>
              </w:rPr>
              <w:t>r</w:t>
            </w:r>
            <w:r w:rsidRPr="0088336B">
              <w:rPr>
                <w:rFonts w:ascii="Arial" w:hAnsi="Arial" w:cs="Arial"/>
                <w:spacing w:val="-2"/>
                <w:sz w:val="18"/>
                <w:szCs w:val="18"/>
              </w:rPr>
              <w:t>o</w:t>
            </w:r>
            <w:r w:rsidRPr="0088336B">
              <w:rPr>
                <w:rFonts w:ascii="Arial" w:hAnsi="Arial" w:cs="Arial"/>
                <w:spacing w:val="1"/>
                <w:sz w:val="18"/>
                <w:szCs w:val="18"/>
              </w:rPr>
              <w:t>p</w:t>
            </w:r>
            <w:r w:rsidRPr="0088336B">
              <w:rPr>
                <w:rFonts w:ascii="Arial" w:hAnsi="Arial" w:cs="Arial"/>
                <w:spacing w:val="-2"/>
                <w:sz w:val="18"/>
                <w:szCs w:val="18"/>
              </w:rPr>
              <w:t>r</w:t>
            </w:r>
            <w:r w:rsidRPr="0088336B">
              <w:rPr>
                <w:rFonts w:ascii="Arial" w:hAnsi="Arial" w:cs="Arial"/>
                <w:spacing w:val="1"/>
                <w:sz w:val="18"/>
                <w:szCs w:val="18"/>
              </w:rPr>
              <w:t>ié</w:t>
            </w:r>
            <w:r w:rsidRPr="0088336B">
              <w:rPr>
                <w:rFonts w:ascii="Arial" w:hAnsi="Arial" w:cs="Arial"/>
                <w:sz w:val="18"/>
                <w:szCs w:val="18"/>
              </w:rPr>
              <w:t>e</w:t>
            </w:r>
            <w:r w:rsidRPr="0088336B">
              <w:rPr>
                <w:rFonts w:ascii="Arial" w:hAnsi="Arial" w:cs="Arial"/>
                <w:spacing w:val="-8"/>
                <w:sz w:val="18"/>
                <w:szCs w:val="18"/>
              </w:rPr>
              <w:t xml:space="preserve"> </w:t>
            </w:r>
            <w:r w:rsidRPr="0088336B">
              <w:rPr>
                <w:rFonts w:ascii="Arial" w:hAnsi="Arial" w:cs="Arial"/>
                <w:spacing w:val="-2"/>
                <w:sz w:val="18"/>
                <w:szCs w:val="18"/>
              </w:rPr>
              <w:t>b</w:t>
            </w:r>
            <w:r w:rsidRPr="0088336B">
              <w:rPr>
                <w:rFonts w:ascii="Arial" w:hAnsi="Arial" w:cs="Arial"/>
                <w:spacing w:val="1"/>
                <w:sz w:val="18"/>
                <w:szCs w:val="18"/>
              </w:rPr>
              <w:t>ie</w:t>
            </w:r>
            <w:r w:rsidRPr="0088336B">
              <w:rPr>
                <w:rFonts w:ascii="Arial" w:hAnsi="Arial" w:cs="Arial"/>
                <w:sz w:val="18"/>
                <w:szCs w:val="18"/>
              </w:rPr>
              <w:t>n</w:t>
            </w:r>
            <w:r w:rsidRPr="0088336B">
              <w:rPr>
                <w:rFonts w:ascii="Arial" w:hAnsi="Arial" w:cs="Arial"/>
                <w:spacing w:val="-4"/>
                <w:sz w:val="18"/>
                <w:szCs w:val="18"/>
              </w:rPr>
              <w:t xml:space="preserve"> </w:t>
            </w:r>
            <w:r w:rsidRPr="0088336B">
              <w:rPr>
                <w:rFonts w:ascii="Arial" w:hAnsi="Arial" w:cs="Arial"/>
                <w:spacing w:val="1"/>
                <w:sz w:val="18"/>
                <w:szCs w:val="18"/>
              </w:rPr>
              <w:t>qu</w:t>
            </w:r>
            <w:r w:rsidRPr="0088336B">
              <w:rPr>
                <w:rFonts w:ascii="Arial" w:hAnsi="Arial" w:cs="Arial"/>
                <w:spacing w:val="-2"/>
                <w:sz w:val="18"/>
                <w:szCs w:val="18"/>
              </w:rPr>
              <w:t>’</w:t>
            </w:r>
            <w:r w:rsidRPr="0088336B">
              <w:rPr>
                <w:rFonts w:ascii="Arial" w:hAnsi="Arial" w:cs="Arial"/>
                <w:spacing w:val="1"/>
                <w:sz w:val="18"/>
                <w:szCs w:val="18"/>
              </w:rPr>
              <w:t>el</w:t>
            </w:r>
            <w:r w:rsidRPr="0088336B">
              <w:rPr>
                <w:rFonts w:ascii="Arial" w:hAnsi="Arial" w:cs="Arial"/>
                <w:spacing w:val="-2"/>
                <w:sz w:val="18"/>
                <w:szCs w:val="18"/>
              </w:rPr>
              <w:t>l</w:t>
            </w:r>
            <w:r w:rsidRPr="0088336B">
              <w:rPr>
                <w:rFonts w:ascii="Arial" w:hAnsi="Arial" w:cs="Arial"/>
                <w:sz w:val="18"/>
                <w:szCs w:val="18"/>
              </w:rPr>
              <w:t>e</w:t>
            </w:r>
            <w:r w:rsidRPr="0088336B">
              <w:rPr>
                <w:rFonts w:ascii="Arial" w:hAnsi="Arial" w:cs="Arial"/>
                <w:spacing w:val="-4"/>
                <w:sz w:val="18"/>
                <w:szCs w:val="18"/>
              </w:rPr>
              <w:t xml:space="preserve"> </w:t>
            </w:r>
            <w:r w:rsidRPr="0088336B">
              <w:rPr>
                <w:rFonts w:ascii="Arial" w:hAnsi="Arial" w:cs="Arial"/>
                <w:spacing w:val="1"/>
                <w:sz w:val="18"/>
                <w:szCs w:val="18"/>
              </w:rPr>
              <w:t>p</w:t>
            </w:r>
            <w:r w:rsidRPr="0088336B">
              <w:rPr>
                <w:rFonts w:ascii="Arial" w:hAnsi="Arial" w:cs="Arial"/>
                <w:spacing w:val="-2"/>
                <w:sz w:val="18"/>
                <w:szCs w:val="18"/>
              </w:rPr>
              <w:t>u</w:t>
            </w:r>
            <w:r w:rsidRPr="0088336B">
              <w:rPr>
                <w:rFonts w:ascii="Arial" w:hAnsi="Arial" w:cs="Arial"/>
                <w:spacing w:val="1"/>
                <w:sz w:val="18"/>
                <w:szCs w:val="18"/>
              </w:rPr>
              <w:t>i</w:t>
            </w:r>
            <w:r w:rsidRPr="0088336B">
              <w:rPr>
                <w:rFonts w:ascii="Arial" w:hAnsi="Arial" w:cs="Arial"/>
                <w:spacing w:val="-1"/>
                <w:sz w:val="18"/>
                <w:szCs w:val="18"/>
              </w:rPr>
              <w:t>s</w:t>
            </w:r>
            <w:r w:rsidRPr="0088336B">
              <w:rPr>
                <w:rFonts w:ascii="Arial" w:hAnsi="Arial" w:cs="Arial"/>
                <w:spacing w:val="1"/>
                <w:sz w:val="18"/>
                <w:szCs w:val="18"/>
              </w:rPr>
              <w:t>s</w:t>
            </w:r>
            <w:r w:rsidRPr="0088336B">
              <w:rPr>
                <w:rFonts w:ascii="Arial" w:hAnsi="Arial" w:cs="Arial"/>
                <w:sz w:val="18"/>
                <w:szCs w:val="18"/>
              </w:rPr>
              <w:t>e</w:t>
            </w:r>
            <w:r w:rsidRPr="0088336B">
              <w:rPr>
                <w:rFonts w:ascii="Arial" w:hAnsi="Arial" w:cs="Arial"/>
                <w:spacing w:val="-4"/>
                <w:sz w:val="18"/>
                <w:szCs w:val="18"/>
              </w:rPr>
              <w:t xml:space="preserve"> </w:t>
            </w:r>
            <w:r w:rsidRPr="0088336B">
              <w:rPr>
                <w:rFonts w:ascii="Arial" w:hAnsi="Arial" w:cs="Arial"/>
                <w:spacing w:val="1"/>
                <w:sz w:val="18"/>
                <w:szCs w:val="18"/>
              </w:rPr>
              <w:t>a</w:t>
            </w:r>
            <w:r w:rsidRPr="0088336B">
              <w:rPr>
                <w:rFonts w:ascii="Arial" w:hAnsi="Arial" w:cs="Arial"/>
                <w:spacing w:val="-1"/>
                <w:sz w:val="18"/>
                <w:szCs w:val="18"/>
              </w:rPr>
              <w:t>v</w:t>
            </w:r>
            <w:r w:rsidRPr="0088336B">
              <w:rPr>
                <w:rFonts w:ascii="Arial" w:hAnsi="Arial" w:cs="Arial"/>
                <w:spacing w:val="1"/>
                <w:sz w:val="18"/>
                <w:szCs w:val="18"/>
              </w:rPr>
              <w:t>o</w:t>
            </w:r>
            <w:r w:rsidRPr="0088336B">
              <w:rPr>
                <w:rFonts w:ascii="Arial" w:hAnsi="Arial" w:cs="Arial"/>
                <w:spacing w:val="-2"/>
                <w:sz w:val="18"/>
                <w:szCs w:val="18"/>
              </w:rPr>
              <w:t>i</w:t>
            </w:r>
            <w:r w:rsidRPr="0088336B">
              <w:rPr>
                <w:rFonts w:ascii="Arial" w:hAnsi="Arial" w:cs="Arial"/>
                <w:sz w:val="18"/>
                <w:szCs w:val="18"/>
              </w:rPr>
              <w:t>r</w:t>
            </w:r>
            <w:r w:rsidRPr="0088336B">
              <w:rPr>
                <w:rFonts w:ascii="Arial" w:hAnsi="Arial" w:cs="Arial"/>
                <w:spacing w:val="-4"/>
                <w:sz w:val="18"/>
                <w:szCs w:val="18"/>
              </w:rPr>
              <w:t xml:space="preserve"> </w:t>
            </w:r>
            <w:r w:rsidRPr="0088336B">
              <w:rPr>
                <w:rFonts w:ascii="Arial" w:hAnsi="Arial" w:cs="Arial"/>
                <w:spacing w:val="-2"/>
                <w:sz w:val="18"/>
                <w:szCs w:val="18"/>
              </w:rPr>
              <w:t>b</w:t>
            </w:r>
            <w:r w:rsidRPr="0088336B">
              <w:rPr>
                <w:rFonts w:ascii="Arial" w:hAnsi="Arial" w:cs="Arial"/>
                <w:spacing w:val="1"/>
                <w:sz w:val="18"/>
                <w:szCs w:val="18"/>
              </w:rPr>
              <w:t>eso</w:t>
            </w:r>
            <w:r w:rsidRPr="0088336B">
              <w:rPr>
                <w:rFonts w:ascii="Arial" w:hAnsi="Arial" w:cs="Arial"/>
                <w:spacing w:val="-2"/>
                <w:sz w:val="18"/>
                <w:szCs w:val="18"/>
              </w:rPr>
              <w:t>i</w:t>
            </w:r>
            <w:r w:rsidRPr="0088336B">
              <w:rPr>
                <w:rFonts w:ascii="Arial" w:hAnsi="Arial" w:cs="Arial"/>
                <w:sz w:val="18"/>
                <w:szCs w:val="18"/>
              </w:rPr>
              <w:t>n</w:t>
            </w:r>
            <w:r w:rsidRPr="0088336B">
              <w:rPr>
                <w:rFonts w:ascii="Arial" w:hAnsi="Arial" w:cs="Arial"/>
                <w:spacing w:val="-4"/>
                <w:sz w:val="18"/>
                <w:szCs w:val="18"/>
              </w:rPr>
              <w:t xml:space="preserve"> </w:t>
            </w:r>
            <w:r w:rsidRPr="0088336B">
              <w:rPr>
                <w:rFonts w:ascii="Arial" w:hAnsi="Arial" w:cs="Arial"/>
                <w:spacing w:val="1"/>
                <w:sz w:val="18"/>
                <w:szCs w:val="18"/>
              </w:rPr>
              <w:t>d</w:t>
            </w:r>
            <w:r w:rsidRPr="0088336B">
              <w:rPr>
                <w:rFonts w:ascii="Arial" w:hAnsi="Arial" w:cs="Arial"/>
                <w:sz w:val="18"/>
                <w:szCs w:val="18"/>
              </w:rPr>
              <w:t>e</w:t>
            </w:r>
            <w:r w:rsidRPr="0088336B">
              <w:rPr>
                <w:rFonts w:ascii="Arial" w:hAnsi="Arial" w:cs="Arial"/>
                <w:spacing w:val="-3"/>
                <w:sz w:val="18"/>
                <w:szCs w:val="18"/>
              </w:rPr>
              <w:t xml:space="preserve"> </w:t>
            </w:r>
            <w:r w:rsidRPr="0088336B">
              <w:rPr>
                <w:rFonts w:ascii="Arial" w:hAnsi="Arial" w:cs="Arial"/>
                <w:spacing w:val="1"/>
                <w:sz w:val="18"/>
                <w:szCs w:val="18"/>
              </w:rPr>
              <w:t>ce</w:t>
            </w:r>
            <w:r w:rsidRPr="0088336B">
              <w:rPr>
                <w:rFonts w:ascii="Arial" w:hAnsi="Arial" w:cs="Arial"/>
                <w:spacing w:val="-2"/>
                <w:sz w:val="18"/>
                <w:szCs w:val="18"/>
              </w:rPr>
              <w:t>rt</w:t>
            </w:r>
            <w:r w:rsidRPr="0088336B">
              <w:rPr>
                <w:rFonts w:ascii="Arial" w:hAnsi="Arial" w:cs="Arial"/>
                <w:spacing w:val="1"/>
                <w:sz w:val="18"/>
                <w:szCs w:val="18"/>
              </w:rPr>
              <w:t>a</w:t>
            </w:r>
            <w:r w:rsidRPr="0088336B">
              <w:rPr>
                <w:rFonts w:ascii="Arial" w:hAnsi="Arial" w:cs="Arial"/>
                <w:spacing w:val="-2"/>
                <w:sz w:val="18"/>
                <w:szCs w:val="18"/>
              </w:rPr>
              <w:t>i</w:t>
            </w:r>
            <w:r w:rsidRPr="0088336B">
              <w:rPr>
                <w:rFonts w:ascii="Arial" w:hAnsi="Arial" w:cs="Arial"/>
                <w:spacing w:val="1"/>
                <w:sz w:val="18"/>
                <w:szCs w:val="18"/>
              </w:rPr>
              <w:t>ne</w:t>
            </w:r>
            <w:r w:rsidRPr="0088336B">
              <w:rPr>
                <w:rFonts w:ascii="Arial" w:hAnsi="Arial" w:cs="Arial"/>
                <w:sz w:val="18"/>
                <w:szCs w:val="18"/>
              </w:rPr>
              <w:t>s</w:t>
            </w:r>
            <w:r w:rsidRPr="0088336B">
              <w:rPr>
                <w:rFonts w:ascii="Arial" w:hAnsi="Arial" w:cs="Arial"/>
                <w:spacing w:val="-8"/>
                <w:sz w:val="18"/>
                <w:szCs w:val="18"/>
              </w:rPr>
              <w:t xml:space="preserve"> </w:t>
            </w:r>
            <w:r w:rsidRPr="0088336B">
              <w:rPr>
                <w:rFonts w:ascii="Arial" w:hAnsi="Arial" w:cs="Arial"/>
                <w:spacing w:val="1"/>
                <w:sz w:val="18"/>
                <w:szCs w:val="18"/>
              </w:rPr>
              <w:t>a</w:t>
            </w:r>
            <w:r w:rsidRPr="0088336B">
              <w:rPr>
                <w:rFonts w:ascii="Arial" w:hAnsi="Arial" w:cs="Arial"/>
                <w:spacing w:val="-1"/>
                <w:sz w:val="18"/>
                <w:szCs w:val="18"/>
              </w:rPr>
              <w:t>m</w:t>
            </w:r>
            <w:r w:rsidRPr="0088336B">
              <w:rPr>
                <w:rFonts w:ascii="Arial" w:hAnsi="Arial" w:cs="Arial"/>
                <w:spacing w:val="1"/>
                <w:sz w:val="18"/>
                <w:szCs w:val="18"/>
              </w:rPr>
              <w:t>él</w:t>
            </w:r>
            <w:r w:rsidRPr="0088336B">
              <w:rPr>
                <w:rFonts w:ascii="Arial" w:hAnsi="Arial" w:cs="Arial"/>
                <w:spacing w:val="-2"/>
                <w:sz w:val="18"/>
                <w:szCs w:val="18"/>
              </w:rPr>
              <w:t>i</w:t>
            </w:r>
            <w:r w:rsidRPr="0088336B">
              <w:rPr>
                <w:rFonts w:ascii="Arial" w:hAnsi="Arial" w:cs="Arial"/>
                <w:spacing w:val="1"/>
                <w:sz w:val="18"/>
                <w:szCs w:val="18"/>
              </w:rPr>
              <w:t>o</w:t>
            </w:r>
            <w:r w:rsidRPr="0088336B">
              <w:rPr>
                <w:rFonts w:ascii="Arial" w:hAnsi="Arial" w:cs="Arial"/>
                <w:sz w:val="18"/>
                <w:szCs w:val="18"/>
              </w:rPr>
              <w:t>r</w:t>
            </w:r>
            <w:r w:rsidRPr="0088336B">
              <w:rPr>
                <w:rFonts w:ascii="Arial" w:hAnsi="Arial" w:cs="Arial"/>
                <w:spacing w:val="1"/>
                <w:sz w:val="18"/>
                <w:szCs w:val="18"/>
              </w:rPr>
              <w:t>a</w:t>
            </w:r>
            <w:r w:rsidRPr="0088336B">
              <w:rPr>
                <w:rFonts w:ascii="Arial" w:hAnsi="Arial" w:cs="Arial"/>
                <w:sz w:val="18"/>
                <w:szCs w:val="18"/>
              </w:rPr>
              <w:t>t</w:t>
            </w:r>
            <w:r w:rsidRPr="0088336B">
              <w:rPr>
                <w:rFonts w:ascii="Arial" w:hAnsi="Arial" w:cs="Arial"/>
                <w:spacing w:val="-2"/>
                <w:sz w:val="18"/>
                <w:szCs w:val="18"/>
              </w:rPr>
              <w:t>io</w:t>
            </w:r>
            <w:r w:rsidRPr="0088336B">
              <w:rPr>
                <w:rFonts w:ascii="Arial" w:hAnsi="Arial" w:cs="Arial"/>
                <w:spacing w:val="1"/>
                <w:sz w:val="18"/>
                <w:szCs w:val="18"/>
              </w:rPr>
              <w:t>n</w:t>
            </w:r>
            <w:r w:rsidRPr="0088336B">
              <w:rPr>
                <w:rFonts w:ascii="Arial" w:hAnsi="Arial" w:cs="Arial"/>
                <w:sz w:val="18"/>
                <w:szCs w:val="18"/>
              </w:rPr>
              <w:t>s</w:t>
            </w:r>
            <w:r w:rsidRPr="0088336B">
              <w:rPr>
                <w:rFonts w:ascii="Arial" w:hAnsi="Arial" w:cs="Arial"/>
                <w:spacing w:val="-9"/>
                <w:sz w:val="18"/>
                <w:szCs w:val="18"/>
              </w:rPr>
              <w:t xml:space="preserve"> </w:t>
            </w:r>
            <w:r w:rsidRPr="0088336B">
              <w:rPr>
                <w:rFonts w:ascii="Arial" w:hAnsi="Arial" w:cs="Arial"/>
                <w:spacing w:val="-2"/>
                <w:sz w:val="18"/>
                <w:szCs w:val="18"/>
              </w:rPr>
              <w:t>e</w:t>
            </w:r>
            <w:r w:rsidRPr="0088336B">
              <w:rPr>
                <w:rFonts w:ascii="Arial" w:hAnsi="Arial" w:cs="Arial"/>
                <w:sz w:val="18"/>
                <w:szCs w:val="18"/>
              </w:rPr>
              <w:t>n t</w:t>
            </w:r>
            <w:r w:rsidRPr="0088336B">
              <w:rPr>
                <w:rFonts w:ascii="Arial" w:hAnsi="Arial" w:cs="Arial"/>
                <w:spacing w:val="1"/>
                <w:sz w:val="18"/>
                <w:szCs w:val="18"/>
              </w:rPr>
              <w:t>e</w:t>
            </w:r>
            <w:r w:rsidRPr="0088336B">
              <w:rPr>
                <w:rFonts w:ascii="Arial" w:hAnsi="Arial" w:cs="Arial"/>
                <w:sz w:val="18"/>
                <w:szCs w:val="18"/>
              </w:rPr>
              <w:t>r</w:t>
            </w:r>
            <w:r w:rsidRPr="0088336B">
              <w:rPr>
                <w:rFonts w:ascii="Arial" w:hAnsi="Arial" w:cs="Arial"/>
                <w:spacing w:val="1"/>
                <w:sz w:val="18"/>
                <w:szCs w:val="18"/>
              </w:rPr>
              <w:t>m</w:t>
            </w:r>
            <w:r w:rsidRPr="0088336B">
              <w:rPr>
                <w:rFonts w:ascii="Arial" w:hAnsi="Arial" w:cs="Arial"/>
                <w:spacing w:val="-2"/>
                <w:sz w:val="18"/>
                <w:szCs w:val="18"/>
              </w:rPr>
              <w:t>e</w:t>
            </w:r>
            <w:r w:rsidRPr="0088336B">
              <w:rPr>
                <w:rFonts w:ascii="Arial" w:hAnsi="Arial" w:cs="Arial"/>
                <w:sz w:val="18"/>
                <w:szCs w:val="18"/>
              </w:rPr>
              <w:t>s</w:t>
            </w:r>
            <w:r w:rsidRPr="0088336B">
              <w:rPr>
                <w:rFonts w:ascii="Arial" w:hAnsi="Arial" w:cs="Arial"/>
                <w:spacing w:val="-3"/>
                <w:sz w:val="18"/>
                <w:szCs w:val="18"/>
              </w:rPr>
              <w:t xml:space="preserve"> </w:t>
            </w:r>
            <w:r w:rsidRPr="0088336B">
              <w:rPr>
                <w:rFonts w:ascii="Arial" w:hAnsi="Arial" w:cs="Arial"/>
                <w:spacing w:val="-2"/>
                <w:sz w:val="18"/>
                <w:szCs w:val="18"/>
              </w:rPr>
              <w:t>d</w:t>
            </w:r>
            <w:r w:rsidRPr="0088336B">
              <w:rPr>
                <w:rFonts w:ascii="Arial" w:hAnsi="Arial" w:cs="Arial"/>
                <w:sz w:val="18"/>
                <w:szCs w:val="18"/>
              </w:rPr>
              <w:t>e</w:t>
            </w:r>
            <w:r w:rsidRPr="0088336B">
              <w:rPr>
                <w:rFonts w:ascii="Arial" w:hAnsi="Arial" w:cs="Arial"/>
                <w:spacing w:val="-1"/>
                <w:sz w:val="18"/>
                <w:szCs w:val="18"/>
              </w:rPr>
              <w:t xml:space="preserve"> </w:t>
            </w:r>
            <w:r w:rsidRPr="0088336B">
              <w:rPr>
                <w:rFonts w:ascii="Arial" w:hAnsi="Arial" w:cs="Arial"/>
                <w:spacing w:val="1"/>
                <w:sz w:val="18"/>
                <w:szCs w:val="18"/>
              </w:rPr>
              <w:t>h</w:t>
            </w:r>
            <w:r w:rsidRPr="0088336B">
              <w:rPr>
                <w:rFonts w:ascii="Arial" w:hAnsi="Arial" w:cs="Arial"/>
                <w:spacing w:val="-2"/>
                <w:sz w:val="18"/>
                <w:szCs w:val="18"/>
              </w:rPr>
              <w:t>i</w:t>
            </w:r>
            <w:r w:rsidRPr="0088336B">
              <w:rPr>
                <w:rFonts w:ascii="Arial" w:hAnsi="Arial" w:cs="Arial"/>
                <w:spacing w:val="1"/>
                <w:sz w:val="18"/>
                <w:szCs w:val="18"/>
              </w:rPr>
              <w:t>é</w:t>
            </w:r>
            <w:r w:rsidRPr="0088336B">
              <w:rPr>
                <w:rFonts w:ascii="Arial" w:hAnsi="Arial" w:cs="Arial"/>
                <w:sz w:val="18"/>
                <w:szCs w:val="18"/>
              </w:rPr>
              <w:t>r</w:t>
            </w:r>
            <w:r w:rsidRPr="0088336B">
              <w:rPr>
                <w:rFonts w:ascii="Arial" w:hAnsi="Arial" w:cs="Arial"/>
                <w:spacing w:val="1"/>
                <w:sz w:val="18"/>
                <w:szCs w:val="18"/>
              </w:rPr>
              <w:t>a</w:t>
            </w:r>
            <w:r w:rsidRPr="0088336B">
              <w:rPr>
                <w:rFonts w:ascii="Arial" w:hAnsi="Arial" w:cs="Arial"/>
                <w:sz w:val="18"/>
                <w:szCs w:val="18"/>
              </w:rPr>
              <w:t>r</w:t>
            </w:r>
            <w:r w:rsidRPr="0088336B">
              <w:rPr>
                <w:rFonts w:ascii="Arial" w:hAnsi="Arial" w:cs="Arial"/>
                <w:spacing w:val="-1"/>
                <w:sz w:val="18"/>
                <w:szCs w:val="18"/>
              </w:rPr>
              <w:t>c</w:t>
            </w:r>
            <w:r w:rsidRPr="0088336B">
              <w:rPr>
                <w:rFonts w:ascii="Arial" w:hAnsi="Arial" w:cs="Arial"/>
                <w:spacing w:val="1"/>
                <w:sz w:val="18"/>
                <w:szCs w:val="18"/>
              </w:rPr>
              <w:t>hi</w:t>
            </w:r>
            <w:r w:rsidRPr="0088336B">
              <w:rPr>
                <w:rFonts w:ascii="Arial" w:hAnsi="Arial" w:cs="Arial"/>
                <w:sz w:val="18"/>
                <w:szCs w:val="18"/>
              </w:rPr>
              <w:t>e</w:t>
            </w:r>
            <w:r w:rsidRPr="0088336B">
              <w:rPr>
                <w:rFonts w:ascii="Arial" w:hAnsi="Arial" w:cs="Arial"/>
                <w:spacing w:val="-9"/>
                <w:sz w:val="18"/>
                <w:szCs w:val="18"/>
              </w:rPr>
              <w:t xml:space="preserve"> </w:t>
            </w:r>
            <w:r w:rsidRPr="0088336B">
              <w:rPr>
                <w:rFonts w:ascii="Arial" w:hAnsi="Arial" w:cs="Arial"/>
                <w:spacing w:val="1"/>
                <w:sz w:val="18"/>
                <w:szCs w:val="18"/>
              </w:rPr>
              <w:t>d’</w:t>
            </w:r>
            <w:r w:rsidRPr="0088336B">
              <w:rPr>
                <w:rFonts w:ascii="Arial" w:hAnsi="Arial" w:cs="Arial"/>
                <w:spacing w:val="-2"/>
                <w:sz w:val="18"/>
                <w:szCs w:val="18"/>
              </w:rPr>
              <w:t>o</w:t>
            </w:r>
            <w:r w:rsidRPr="0088336B">
              <w:rPr>
                <w:rFonts w:ascii="Arial" w:hAnsi="Arial" w:cs="Arial"/>
                <w:spacing w:val="1"/>
                <w:sz w:val="18"/>
                <w:szCs w:val="18"/>
              </w:rPr>
              <w:t>bj</w:t>
            </w:r>
            <w:r w:rsidRPr="0088336B">
              <w:rPr>
                <w:rFonts w:ascii="Arial" w:hAnsi="Arial" w:cs="Arial"/>
                <w:spacing w:val="-2"/>
                <w:sz w:val="18"/>
                <w:szCs w:val="18"/>
              </w:rPr>
              <w:t>e</w:t>
            </w:r>
            <w:r w:rsidRPr="0088336B">
              <w:rPr>
                <w:rFonts w:ascii="Arial" w:hAnsi="Arial" w:cs="Arial"/>
                <w:spacing w:val="1"/>
                <w:sz w:val="18"/>
                <w:szCs w:val="18"/>
              </w:rPr>
              <w:t>c</w:t>
            </w:r>
            <w:r w:rsidRPr="0088336B">
              <w:rPr>
                <w:rFonts w:ascii="Arial" w:hAnsi="Arial" w:cs="Arial"/>
                <w:sz w:val="18"/>
                <w:szCs w:val="18"/>
              </w:rPr>
              <w:t>t</w:t>
            </w:r>
            <w:r w:rsidRPr="0088336B">
              <w:rPr>
                <w:rFonts w:ascii="Arial" w:hAnsi="Arial" w:cs="Arial"/>
                <w:spacing w:val="1"/>
                <w:sz w:val="18"/>
                <w:szCs w:val="18"/>
              </w:rPr>
              <w:t>i</w:t>
            </w:r>
            <w:r w:rsidRPr="0088336B">
              <w:rPr>
                <w:rFonts w:ascii="Arial" w:hAnsi="Arial" w:cs="Arial"/>
                <w:spacing w:val="-2"/>
                <w:sz w:val="18"/>
                <w:szCs w:val="18"/>
              </w:rPr>
              <w:t>f</w:t>
            </w:r>
            <w:r w:rsidRPr="0088336B">
              <w:rPr>
                <w:rFonts w:ascii="Arial" w:hAnsi="Arial" w:cs="Arial"/>
                <w:spacing w:val="1"/>
                <w:sz w:val="18"/>
                <w:szCs w:val="18"/>
              </w:rPr>
              <w:t>s</w:t>
            </w:r>
            <w:r w:rsidRPr="0088336B">
              <w:rPr>
                <w:rFonts w:ascii="Arial" w:hAnsi="Arial" w:cs="Arial"/>
                <w:sz w:val="18"/>
                <w:szCs w:val="18"/>
              </w:rPr>
              <w:t>,</w:t>
            </w:r>
            <w:r w:rsidRPr="0088336B">
              <w:rPr>
                <w:rFonts w:ascii="Arial" w:hAnsi="Arial" w:cs="Arial"/>
                <w:spacing w:val="-8"/>
                <w:sz w:val="18"/>
                <w:szCs w:val="18"/>
              </w:rPr>
              <w:t xml:space="preserve"> </w:t>
            </w:r>
            <w:r w:rsidRPr="0088336B">
              <w:rPr>
                <w:rFonts w:ascii="Arial" w:hAnsi="Arial" w:cs="Arial"/>
                <w:spacing w:val="1"/>
                <w:sz w:val="18"/>
                <w:szCs w:val="18"/>
              </w:rPr>
              <w:t>d</w:t>
            </w:r>
            <w:r w:rsidRPr="0088336B">
              <w:rPr>
                <w:rFonts w:ascii="Arial" w:hAnsi="Arial" w:cs="Arial"/>
                <w:spacing w:val="-2"/>
                <w:sz w:val="18"/>
                <w:szCs w:val="18"/>
              </w:rPr>
              <w:t>’</w:t>
            </w:r>
            <w:r w:rsidRPr="0088336B">
              <w:rPr>
                <w:rFonts w:ascii="Arial" w:hAnsi="Arial" w:cs="Arial"/>
                <w:spacing w:val="1"/>
                <w:sz w:val="18"/>
                <w:szCs w:val="18"/>
              </w:rPr>
              <w:t>in</w:t>
            </w:r>
            <w:r w:rsidRPr="0088336B">
              <w:rPr>
                <w:rFonts w:ascii="Arial" w:hAnsi="Arial" w:cs="Arial"/>
                <w:spacing w:val="-2"/>
                <w:sz w:val="18"/>
                <w:szCs w:val="18"/>
              </w:rPr>
              <w:t>d</w:t>
            </w:r>
            <w:r w:rsidRPr="0088336B">
              <w:rPr>
                <w:rFonts w:ascii="Arial" w:hAnsi="Arial" w:cs="Arial"/>
                <w:spacing w:val="1"/>
                <w:sz w:val="18"/>
                <w:szCs w:val="18"/>
              </w:rPr>
              <w:t>ic</w:t>
            </w:r>
            <w:r w:rsidRPr="0088336B">
              <w:rPr>
                <w:rFonts w:ascii="Arial" w:hAnsi="Arial" w:cs="Arial"/>
                <w:spacing w:val="-2"/>
                <w:sz w:val="18"/>
                <w:szCs w:val="18"/>
              </w:rPr>
              <w:t>a</w:t>
            </w:r>
            <w:r w:rsidRPr="0088336B">
              <w:rPr>
                <w:rFonts w:ascii="Arial" w:hAnsi="Arial" w:cs="Arial"/>
                <w:sz w:val="18"/>
                <w:szCs w:val="18"/>
              </w:rPr>
              <w:t>t</w:t>
            </w:r>
            <w:r w:rsidRPr="0088336B">
              <w:rPr>
                <w:rFonts w:ascii="Arial" w:hAnsi="Arial" w:cs="Arial"/>
                <w:spacing w:val="1"/>
                <w:sz w:val="18"/>
                <w:szCs w:val="18"/>
              </w:rPr>
              <w:t>eu</w:t>
            </w:r>
            <w:r w:rsidRPr="0088336B">
              <w:rPr>
                <w:rFonts w:ascii="Arial" w:hAnsi="Arial" w:cs="Arial"/>
                <w:spacing w:val="-2"/>
                <w:sz w:val="18"/>
                <w:szCs w:val="18"/>
              </w:rPr>
              <w:t>r</w:t>
            </w:r>
            <w:r w:rsidRPr="0088336B">
              <w:rPr>
                <w:rFonts w:ascii="Arial" w:hAnsi="Arial" w:cs="Arial"/>
                <w:spacing w:val="1"/>
                <w:sz w:val="18"/>
                <w:szCs w:val="18"/>
              </w:rPr>
              <w:t>s</w:t>
            </w:r>
            <w:r w:rsidRPr="0088336B">
              <w:rPr>
                <w:rFonts w:ascii="Arial" w:hAnsi="Arial" w:cs="Arial"/>
                <w:sz w:val="18"/>
                <w:szCs w:val="18"/>
              </w:rPr>
              <w:t>,</w:t>
            </w:r>
            <w:r w:rsidRPr="0088336B">
              <w:rPr>
                <w:rFonts w:ascii="Arial" w:hAnsi="Arial" w:cs="Arial"/>
                <w:spacing w:val="-10"/>
                <w:sz w:val="18"/>
                <w:szCs w:val="18"/>
              </w:rPr>
              <w:t xml:space="preserve"> </w:t>
            </w:r>
            <w:r w:rsidRPr="0088336B">
              <w:rPr>
                <w:rFonts w:ascii="Arial" w:hAnsi="Arial" w:cs="Arial"/>
                <w:spacing w:val="-2"/>
                <w:sz w:val="18"/>
                <w:szCs w:val="18"/>
              </w:rPr>
              <w:t>d</w:t>
            </w:r>
            <w:r w:rsidRPr="0088336B">
              <w:rPr>
                <w:rFonts w:ascii="Arial" w:hAnsi="Arial" w:cs="Arial"/>
                <w:sz w:val="18"/>
                <w:szCs w:val="18"/>
              </w:rPr>
              <w:t>e</w:t>
            </w:r>
            <w:r w:rsidRPr="0088336B">
              <w:rPr>
                <w:rFonts w:ascii="Arial" w:hAnsi="Arial" w:cs="Arial"/>
                <w:spacing w:val="-1"/>
                <w:sz w:val="18"/>
                <w:szCs w:val="18"/>
              </w:rPr>
              <w:t xml:space="preserve"> </w:t>
            </w:r>
            <w:r w:rsidRPr="0088336B">
              <w:rPr>
                <w:rFonts w:ascii="Arial" w:hAnsi="Arial" w:cs="Arial"/>
                <w:sz w:val="18"/>
                <w:szCs w:val="18"/>
              </w:rPr>
              <w:t>r</w:t>
            </w:r>
            <w:r w:rsidRPr="0088336B">
              <w:rPr>
                <w:rFonts w:ascii="Arial" w:hAnsi="Arial" w:cs="Arial"/>
                <w:spacing w:val="-2"/>
                <w:sz w:val="18"/>
                <w:szCs w:val="18"/>
              </w:rPr>
              <w:t>i</w:t>
            </w:r>
            <w:r w:rsidRPr="0088336B">
              <w:rPr>
                <w:rFonts w:ascii="Arial" w:hAnsi="Arial" w:cs="Arial"/>
                <w:spacing w:val="1"/>
                <w:sz w:val="18"/>
                <w:szCs w:val="18"/>
              </w:rPr>
              <w:t>squ</w:t>
            </w:r>
            <w:r w:rsidRPr="0088336B">
              <w:rPr>
                <w:rFonts w:ascii="Arial" w:hAnsi="Arial" w:cs="Arial"/>
                <w:spacing w:val="-2"/>
                <w:sz w:val="18"/>
                <w:szCs w:val="18"/>
              </w:rPr>
              <w:t>e</w:t>
            </w:r>
            <w:r w:rsidRPr="0088336B">
              <w:rPr>
                <w:rFonts w:ascii="Arial" w:hAnsi="Arial" w:cs="Arial"/>
                <w:sz w:val="18"/>
                <w:szCs w:val="18"/>
              </w:rPr>
              <w:t>s</w:t>
            </w:r>
            <w:r w:rsidRPr="0088336B">
              <w:rPr>
                <w:rFonts w:ascii="Arial" w:hAnsi="Arial" w:cs="Arial"/>
                <w:spacing w:val="-4"/>
                <w:sz w:val="18"/>
                <w:szCs w:val="18"/>
              </w:rPr>
              <w:t xml:space="preserve"> </w:t>
            </w:r>
            <w:r w:rsidRPr="0088336B">
              <w:rPr>
                <w:rFonts w:ascii="Arial" w:hAnsi="Arial" w:cs="Arial"/>
                <w:spacing w:val="-2"/>
                <w:sz w:val="18"/>
                <w:szCs w:val="18"/>
              </w:rPr>
              <w:t>e</w:t>
            </w:r>
            <w:r w:rsidRPr="0088336B">
              <w:rPr>
                <w:rFonts w:ascii="Arial" w:hAnsi="Arial" w:cs="Arial"/>
                <w:sz w:val="18"/>
                <w:szCs w:val="18"/>
              </w:rPr>
              <w:t>t</w:t>
            </w:r>
            <w:r w:rsidRPr="0088336B">
              <w:rPr>
                <w:rFonts w:ascii="Arial" w:hAnsi="Arial" w:cs="Arial"/>
                <w:spacing w:val="-3"/>
                <w:sz w:val="18"/>
                <w:szCs w:val="18"/>
              </w:rPr>
              <w:t xml:space="preserve"> </w:t>
            </w:r>
            <w:r w:rsidRPr="0088336B">
              <w:rPr>
                <w:rFonts w:ascii="Arial" w:hAnsi="Arial" w:cs="Arial"/>
                <w:spacing w:val="1"/>
                <w:sz w:val="18"/>
                <w:szCs w:val="18"/>
              </w:rPr>
              <w:t>h</w:t>
            </w:r>
            <w:r w:rsidRPr="0088336B">
              <w:rPr>
                <w:rFonts w:ascii="Arial" w:hAnsi="Arial" w:cs="Arial"/>
                <w:spacing w:val="-1"/>
                <w:sz w:val="18"/>
                <w:szCs w:val="18"/>
              </w:rPr>
              <w:t>y</w:t>
            </w:r>
            <w:r w:rsidRPr="0088336B">
              <w:rPr>
                <w:rFonts w:ascii="Arial" w:hAnsi="Arial" w:cs="Arial"/>
                <w:spacing w:val="1"/>
                <w:sz w:val="18"/>
                <w:szCs w:val="18"/>
              </w:rPr>
              <w:t>po</w:t>
            </w:r>
            <w:r w:rsidRPr="0088336B">
              <w:rPr>
                <w:rFonts w:ascii="Arial" w:hAnsi="Arial" w:cs="Arial"/>
                <w:sz w:val="18"/>
                <w:szCs w:val="18"/>
              </w:rPr>
              <w:t>t</w:t>
            </w:r>
            <w:r w:rsidRPr="0088336B">
              <w:rPr>
                <w:rFonts w:ascii="Arial" w:hAnsi="Arial" w:cs="Arial"/>
                <w:spacing w:val="1"/>
                <w:sz w:val="18"/>
                <w:szCs w:val="18"/>
              </w:rPr>
              <w:t>h</w:t>
            </w:r>
            <w:r w:rsidRPr="0088336B">
              <w:rPr>
                <w:rFonts w:ascii="Arial" w:hAnsi="Arial" w:cs="Arial"/>
                <w:spacing w:val="-2"/>
                <w:sz w:val="18"/>
                <w:szCs w:val="18"/>
              </w:rPr>
              <w:t>è</w:t>
            </w:r>
            <w:r w:rsidRPr="0088336B">
              <w:rPr>
                <w:rFonts w:ascii="Arial" w:hAnsi="Arial" w:cs="Arial"/>
                <w:spacing w:val="1"/>
                <w:sz w:val="18"/>
                <w:szCs w:val="18"/>
              </w:rPr>
              <w:t>se</w:t>
            </w:r>
            <w:r w:rsidRPr="0088336B">
              <w:rPr>
                <w:rFonts w:ascii="Arial" w:hAnsi="Arial" w:cs="Arial"/>
                <w:spacing w:val="-1"/>
                <w:sz w:val="18"/>
                <w:szCs w:val="18"/>
              </w:rPr>
              <w:t>s</w:t>
            </w:r>
            <w:r w:rsidRPr="0088336B">
              <w:rPr>
                <w:rFonts w:ascii="Arial" w:hAnsi="Arial" w:cs="Arial"/>
                <w:sz w:val="18"/>
                <w:szCs w:val="18"/>
              </w:rPr>
              <w:t>.</w:t>
            </w:r>
          </w:p>
        </w:tc>
      </w:tr>
      <w:tr w:rsidR="009C570B" w:rsidRPr="0088336B" w:rsidTr="009C570B">
        <w:trPr>
          <w:trHeight w:hRule="exact" w:val="518"/>
        </w:trPr>
        <w:tc>
          <w:tcPr>
            <w:tcW w:w="403" w:type="dxa"/>
            <w:tcBorders>
              <w:top w:val="single" w:sz="4" w:space="0" w:color="000000"/>
              <w:left w:val="single" w:sz="8" w:space="0" w:color="000000"/>
              <w:bottom w:val="single" w:sz="4" w:space="0" w:color="000000"/>
              <w:right w:val="single" w:sz="4" w:space="0" w:color="000000"/>
            </w:tcBorders>
            <w:vAlign w:val="center"/>
          </w:tcPr>
          <w:p w:rsidR="009C570B" w:rsidRPr="0088336B" w:rsidRDefault="009C570B" w:rsidP="009C570B">
            <w:pPr>
              <w:widowControl w:val="0"/>
              <w:autoSpaceDE w:val="0"/>
              <w:autoSpaceDN w:val="0"/>
              <w:adjustRightInd w:val="0"/>
              <w:spacing w:after="0" w:line="240" w:lineRule="auto"/>
              <w:jc w:val="center"/>
              <w:rPr>
                <w:rFonts w:ascii="Times New Roman" w:hAnsi="Times New Roman"/>
                <w:sz w:val="24"/>
                <w:szCs w:val="24"/>
              </w:rPr>
            </w:pPr>
          </w:p>
        </w:tc>
        <w:tc>
          <w:tcPr>
            <w:tcW w:w="446" w:type="dxa"/>
            <w:tcBorders>
              <w:top w:val="single" w:sz="4" w:space="0" w:color="000000"/>
              <w:left w:val="single" w:sz="4" w:space="0" w:color="000000"/>
              <w:bottom w:val="single" w:sz="4" w:space="0" w:color="000000"/>
              <w:right w:val="single" w:sz="4" w:space="0" w:color="000000"/>
            </w:tcBorders>
            <w:shd w:val="clear" w:color="auto" w:fill="FF9900"/>
          </w:tcPr>
          <w:p w:rsidR="009C570B" w:rsidRPr="0088336B" w:rsidRDefault="009C570B" w:rsidP="009C570B">
            <w:pPr>
              <w:widowControl w:val="0"/>
              <w:autoSpaceDE w:val="0"/>
              <w:autoSpaceDN w:val="0"/>
              <w:adjustRightInd w:val="0"/>
              <w:spacing w:before="5" w:after="0" w:line="140" w:lineRule="exact"/>
              <w:rPr>
                <w:rFonts w:ascii="Times New Roman" w:hAnsi="Times New Roman"/>
                <w:sz w:val="14"/>
                <w:szCs w:val="14"/>
              </w:rPr>
            </w:pPr>
          </w:p>
          <w:p w:rsidR="009C570B" w:rsidRPr="0088336B" w:rsidRDefault="009C570B" w:rsidP="009C570B">
            <w:pPr>
              <w:widowControl w:val="0"/>
              <w:autoSpaceDE w:val="0"/>
              <w:autoSpaceDN w:val="0"/>
              <w:adjustRightInd w:val="0"/>
              <w:spacing w:after="0" w:line="240" w:lineRule="auto"/>
              <w:ind w:left="100" w:right="-20"/>
              <w:rPr>
                <w:rFonts w:ascii="Times New Roman" w:hAnsi="Times New Roman"/>
                <w:sz w:val="24"/>
                <w:szCs w:val="24"/>
              </w:rPr>
            </w:pPr>
            <w:r w:rsidRPr="0088336B">
              <w:rPr>
                <w:rFonts w:ascii="Arial" w:hAnsi="Arial" w:cs="Arial"/>
                <w:b/>
                <w:bCs/>
                <w:sz w:val="18"/>
                <w:szCs w:val="18"/>
              </w:rPr>
              <w:t>C</w:t>
            </w:r>
          </w:p>
        </w:tc>
        <w:tc>
          <w:tcPr>
            <w:tcW w:w="7949" w:type="dxa"/>
            <w:gridSpan w:val="5"/>
            <w:tcBorders>
              <w:top w:val="single" w:sz="4" w:space="0" w:color="000000"/>
              <w:left w:val="single" w:sz="4" w:space="0" w:color="000000"/>
              <w:bottom w:val="single" w:sz="4" w:space="0" w:color="000000"/>
              <w:right w:val="single" w:sz="8" w:space="0" w:color="000000"/>
            </w:tcBorders>
          </w:tcPr>
          <w:p w:rsidR="009C570B" w:rsidRPr="0088336B" w:rsidRDefault="009C570B" w:rsidP="009C570B">
            <w:pPr>
              <w:widowControl w:val="0"/>
              <w:autoSpaceDE w:val="0"/>
              <w:autoSpaceDN w:val="0"/>
              <w:adjustRightInd w:val="0"/>
              <w:spacing w:before="50" w:after="0" w:line="206" w:lineRule="exact"/>
              <w:ind w:left="102" w:right="490"/>
              <w:rPr>
                <w:rFonts w:ascii="Times New Roman" w:hAnsi="Times New Roman"/>
                <w:sz w:val="24"/>
                <w:szCs w:val="24"/>
              </w:rPr>
            </w:pPr>
            <w:r w:rsidRPr="0088336B">
              <w:rPr>
                <w:rFonts w:ascii="Arial" w:hAnsi="Arial" w:cs="Arial"/>
                <w:spacing w:val="1"/>
                <w:sz w:val="18"/>
                <w:szCs w:val="18"/>
              </w:rPr>
              <w:t>Le</w:t>
            </w:r>
            <w:r w:rsidRPr="0088336B">
              <w:rPr>
                <w:rFonts w:ascii="Arial" w:hAnsi="Arial" w:cs="Arial"/>
                <w:sz w:val="18"/>
                <w:szCs w:val="18"/>
              </w:rPr>
              <w:t>s</w:t>
            </w:r>
            <w:r w:rsidRPr="0088336B">
              <w:rPr>
                <w:rFonts w:ascii="Arial" w:hAnsi="Arial" w:cs="Arial"/>
                <w:spacing w:val="-4"/>
                <w:sz w:val="18"/>
                <w:szCs w:val="18"/>
              </w:rPr>
              <w:t xml:space="preserve"> </w:t>
            </w:r>
            <w:r w:rsidRPr="0088336B">
              <w:rPr>
                <w:rFonts w:ascii="Arial" w:hAnsi="Arial" w:cs="Arial"/>
                <w:spacing w:val="1"/>
                <w:sz w:val="18"/>
                <w:szCs w:val="18"/>
              </w:rPr>
              <w:t>p</w:t>
            </w:r>
            <w:r w:rsidRPr="0088336B">
              <w:rPr>
                <w:rFonts w:ascii="Arial" w:hAnsi="Arial" w:cs="Arial"/>
                <w:sz w:val="18"/>
                <w:szCs w:val="18"/>
              </w:rPr>
              <w:t>r</w:t>
            </w:r>
            <w:r w:rsidRPr="0088336B">
              <w:rPr>
                <w:rFonts w:ascii="Arial" w:hAnsi="Arial" w:cs="Arial"/>
                <w:spacing w:val="1"/>
                <w:sz w:val="18"/>
                <w:szCs w:val="18"/>
              </w:rPr>
              <w:t>ob</w:t>
            </w:r>
            <w:r w:rsidRPr="0088336B">
              <w:rPr>
                <w:rFonts w:ascii="Arial" w:hAnsi="Arial" w:cs="Arial"/>
                <w:spacing w:val="-2"/>
                <w:sz w:val="18"/>
                <w:szCs w:val="18"/>
              </w:rPr>
              <w:t>l</w:t>
            </w:r>
            <w:r w:rsidRPr="0088336B">
              <w:rPr>
                <w:rFonts w:ascii="Arial" w:hAnsi="Arial" w:cs="Arial"/>
                <w:spacing w:val="1"/>
                <w:sz w:val="18"/>
                <w:szCs w:val="18"/>
              </w:rPr>
              <w:t>è</w:t>
            </w:r>
            <w:r w:rsidRPr="0088336B">
              <w:rPr>
                <w:rFonts w:ascii="Arial" w:hAnsi="Arial" w:cs="Arial"/>
                <w:spacing w:val="-1"/>
                <w:sz w:val="18"/>
                <w:szCs w:val="18"/>
              </w:rPr>
              <w:t>m</w:t>
            </w:r>
            <w:r w:rsidRPr="0088336B">
              <w:rPr>
                <w:rFonts w:ascii="Arial" w:hAnsi="Arial" w:cs="Arial"/>
                <w:spacing w:val="1"/>
                <w:sz w:val="18"/>
                <w:szCs w:val="18"/>
              </w:rPr>
              <w:t>e</w:t>
            </w:r>
            <w:r w:rsidRPr="0088336B">
              <w:rPr>
                <w:rFonts w:ascii="Arial" w:hAnsi="Arial" w:cs="Arial"/>
                <w:sz w:val="18"/>
                <w:szCs w:val="18"/>
              </w:rPr>
              <w:t>s</w:t>
            </w:r>
            <w:r w:rsidRPr="0088336B">
              <w:rPr>
                <w:rFonts w:ascii="Arial" w:hAnsi="Arial" w:cs="Arial"/>
                <w:spacing w:val="-9"/>
                <w:sz w:val="18"/>
                <w:szCs w:val="18"/>
              </w:rPr>
              <w:t xml:space="preserve"> </w:t>
            </w:r>
            <w:r w:rsidRPr="0088336B">
              <w:rPr>
                <w:rFonts w:ascii="Arial" w:hAnsi="Arial" w:cs="Arial"/>
                <w:spacing w:val="-2"/>
                <w:sz w:val="18"/>
                <w:szCs w:val="18"/>
              </w:rPr>
              <w:t>p</w:t>
            </w:r>
            <w:r w:rsidRPr="0088336B">
              <w:rPr>
                <w:rFonts w:ascii="Arial" w:hAnsi="Arial" w:cs="Arial"/>
                <w:spacing w:val="1"/>
                <w:sz w:val="18"/>
                <w:szCs w:val="18"/>
              </w:rPr>
              <w:t>a</w:t>
            </w:r>
            <w:r w:rsidRPr="0088336B">
              <w:rPr>
                <w:rFonts w:ascii="Arial" w:hAnsi="Arial" w:cs="Arial"/>
                <w:sz w:val="18"/>
                <w:szCs w:val="18"/>
              </w:rPr>
              <w:t>r</w:t>
            </w:r>
            <w:r w:rsidRPr="0088336B">
              <w:rPr>
                <w:rFonts w:ascii="Arial" w:hAnsi="Arial" w:cs="Arial"/>
                <w:spacing w:val="-3"/>
                <w:sz w:val="18"/>
                <w:szCs w:val="18"/>
              </w:rPr>
              <w:t xml:space="preserve"> </w:t>
            </w:r>
            <w:r w:rsidRPr="0088336B">
              <w:rPr>
                <w:rFonts w:ascii="Arial" w:hAnsi="Arial" w:cs="Arial"/>
                <w:sz w:val="18"/>
                <w:szCs w:val="18"/>
              </w:rPr>
              <w:t>r</w:t>
            </w:r>
            <w:r w:rsidRPr="0088336B">
              <w:rPr>
                <w:rFonts w:ascii="Arial" w:hAnsi="Arial" w:cs="Arial"/>
                <w:spacing w:val="-2"/>
                <w:sz w:val="18"/>
                <w:szCs w:val="18"/>
              </w:rPr>
              <w:t>a</w:t>
            </w:r>
            <w:r w:rsidRPr="0088336B">
              <w:rPr>
                <w:rFonts w:ascii="Arial" w:hAnsi="Arial" w:cs="Arial"/>
                <w:spacing w:val="1"/>
                <w:sz w:val="18"/>
                <w:szCs w:val="18"/>
              </w:rPr>
              <w:t>ppo</w:t>
            </w:r>
            <w:r w:rsidRPr="0088336B">
              <w:rPr>
                <w:rFonts w:ascii="Arial" w:hAnsi="Arial" w:cs="Arial"/>
                <w:sz w:val="18"/>
                <w:szCs w:val="18"/>
              </w:rPr>
              <w:t>rt</w:t>
            </w:r>
            <w:r w:rsidRPr="0088336B">
              <w:rPr>
                <w:rFonts w:ascii="Arial" w:hAnsi="Arial" w:cs="Arial"/>
                <w:spacing w:val="-8"/>
                <w:sz w:val="18"/>
                <w:szCs w:val="18"/>
              </w:rPr>
              <w:t xml:space="preserve"> </w:t>
            </w:r>
            <w:r w:rsidRPr="0088336B">
              <w:rPr>
                <w:rFonts w:ascii="Arial" w:hAnsi="Arial" w:cs="Arial"/>
                <w:sz w:val="18"/>
                <w:szCs w:val="18"/>
              </w:rPr>
              <w:t xml:space="preserve">à </w:t>
            </w:r>
            <w:r w:rsidRPr="0088336B">
              <w:rPr>
                <w:rFonts w:ascii="Arial" w:hAnsi="Arial" w:cs="Arial"/>
                <w:spacing w:val="-2"/>
                <w:sz w:val="18"/>
                <w:szCs w:val="18"/>
              </w:rPr>
              <w:t>l</w:t>
            </w:r>
            <w:r w:rsidRPr="0088336B">
              <w:rPr>
                <w:rFonts w:ascii="Arial" w:hAnsi="Arial" w:cs="Arial"/>
                <w:sz w:val="18"/>
                <w:szCs w:val="18"/>
              </w:rPr>
              <w:t>a</w:t>
            </w:r>
            <w:r w:rsidRPr="0088336B">
              <w:rPr>
                <w:rFonts w:ascii="Arial" w:hAnsi="Arial" w:cs="Arial"/>
                <w:spacing w:val="-2"/>
                <w:sz w:val="18"/>
                <w:szCs w:val="18"/>
              </w:rPr>
              <w:t xml:space="preserve"> </w:t>
            </w:r>
            <w:r w:rsidRPr="0088336B">
              <w:rPr>
                <w:rFonts w:ascii="Arial" w:hAnsi="Arial" w:cs="Arial"/>
                <w:spacing w:val="1"/>
                <w:sz w:val="18"/>
                <w:szCs w:val="18"/>
              </w:rPr>
              <w:t>log</w:t>
            </w:r>
            <w:r w:rsidRPr="0088336B">
              <w:rPr>
                <w:rFonts w:ascii="Arial" w:hAnsi="Arial" w:cs="Arial"/>
                <w:spacing w:val="-2"/>
                <w:sz w:val="18"/>
                <w:szCs w:val="18"/>
              </w:rPr>
              <w:t>i</w:t>
            </w:r>
            <w:r w:rsidRPr="0088336B">
              <w:rPr>
                <w:rFonts w:ascii="Arial" w:hAnsi="Arial" w:cs="Arial"/>
                <w:spacing w:val="1"/>
                <w:sz w:val="18"/>
                <w:szCs w:val="18"/>
              </w:rPr>
              <w:t>qu</w:t>
            </w:r>
            <w:r w:rsidRPr="0088336B">
              <w:rPr>
                <w:rFonts w:ascii="Arial" w:hAnsi="Arial" w:cs="Arial"/>
                <w:sz w:val="18"/>
                <w:szCs w:val="18"/>
              </w:rPr>
              <w:t>e</w:t>
            </w:r>
            <w:r w:rsidRPr="0088336B">
              <w:rPr>
                <w:rFonts w:ascii="Arial" w:hAnsi="Arial" w:cs="Arial"/>
                <w:spacing w:val="-7"/>
                <w:sz w:val="18"/>
                <w:szCs w:val="18"/>
              </w:rPr>
              <w:t xml:space="preserve"> </w:t>
            </w:r>
            <w:r w:rsidRPr="0088336B">
              <w:rPr>
                <w:rFonts w:ascii="Arial" w:hAnsi="Arial" w:cs="Arial"/>
                <w:spacing w:val="1"/>
                <w:sz w:val="18"/>
                <w:szCs w:val="18"/>
              </w:rPr>
              <w:t>d’</w:t>
            </w:r>
            <w:r w:rsidRPr="0088336B">
              <w:rPr>
                <w:rFonts w:ascii="Arial" w:hAnsi="Arial" w:cs="Arial"/>
                <w:spacing w:val="-2"/>
                <w:sz w:val="18"/>
                <w:szCs w:val="18"/>
              </w:rPr>
              <w:t>i</w:t>
            </w:r>
            <w:r w:rsidRPr="0088336B">
              <w:rPr>
                <w:rFonts w:ascii="Arial" w:hAnsi="Arial" w:cs="Arial"/>
                <w:spacing w:val="1"/>
                <w:sz w:val="18"/>
                <w:szCs w:val="18"/>
              </w:rPr>
              <w:t>n</w:t>
            </w:r>
            <w:r w:rsidRPr="0088336B">
              <w:rPr>
                <w:rFonts w:ascii="Arial" w:hAnsi="Arial" w:cs="Arial"/>
                <w:sz w:val="18"/>
                <w:szCs w:val="18"/>
              </w:rPr>
              <w:t>t</w:t>
            </w:r>
            <w:r w:rsidRPr="0088336B">
              <w:rPr>
                <w:rFonts w:ascii="Arial" w:hAnsi="Arial" w:cs="Arial"/>
                <w:spacing w:val="1"/>
                <w:sz w:val="18"/>
                <w:szCs w:val="18"/>
              </w:rPr>
              <w:t>e</w:t>
            </w:r>
            <w:r w:rsidRPr="0088336B">
              <w:rPr>
                <w:rFonts w:ascii="Arial" w:hAnsi="Arial" w:cs="Arial"/>
                <w:sz w:val="18"/>
                <w:szCs w:val="18"/>
              </w:rPr>
              <w:t>r</w:t>
            </w:r>
            <w:r w:rsidRPr="0088336B">
              <w:rPr>
                <w:rFonts w:ascii="Arial" w:hAnsi="Arial" w:cs="Arial"/>
                <w:spacing w:val="-1"/>
                <w:sz w:val="18"/>
                <w:szCs w:val="18"/>
              </w:rPr>
              <w:t>v</w:t>
            </w:r>
            <w:r w:rsidRPr="0088336B">
              <w:rPr>
                <w:rFonts w:ascii="Arial" w:hAnsi="Arial" w:cs="Arial"/>
                <w:spacing w:val="1"/>
                <w:sz w:val="18"/>
                <w:szCs w:val="18"/>
              </w:rPr>
              <w:t>en</w:t>
            </w:r>
            <w:r w:rsidRPr="0088336B">
              <w:rPr>
                <w:rFonts w:ascii="Arial" w:hAnsi="Arial" w:cs="Arial"/>
                <w:spacing w:val="-2"/>
                <w:sz w:val="18"/>
                <w:szCs w:val="18"/>
              </w:rPr>
              <w:t>t</w:t>
            </w:r>
            <w:r w:rsidRPr="0088336B">
              <w:rPr>
                <w:rFonts w:ascii="Arial" w:hAnsi="Arial" w:cs="Arial"/>
                <w:spacing w:val="1"/>
                <w:sz w:val="18"/>
                <w:szCs w:val="18"/>
              </w:rPr>
              <w:t>io</w:t>
            </w:r>
            <w:r w:rsidRPr="0088336B">
              <w:rPr>
                <w:rFonts w:ascii="Arial" w:hAnsi="Arial" w:cs="Arial"/>
                <w:sz w:val="18"/>
                <w:szCs w:val="18"/>
              </w:rPr>
              <w:t>n</w:t>
            </w:r>
            <w:r w:rsidRPr="0088336B">
              <w:rPr>
                <w:rFonts w:ascii="Arial" w:hAnsi="Arial" w:cs="Arial"/>
                <w:spacing w:val="-12"/>
                <w:sz w:val="18"/>
                <w:szCs w:val="18"/>
              </w:rPr>
              <w:t xml:space="preserve"> </w:t>
            </w:r>
            <w:r w:rsidRPr="0088336B">
              <w:rPr>
                <w:rFonts w:ascii="Arial" w:hAnsi="Arial" w:cs="Arial"/>
                <w:spacing w:val="1"/>
                <w:sz w:val="18"/>
                <w:szCs w:val="18"/>
              </w:rPr>
              <w:t>peu</w:t>
            </w:r>
            <w:r w:rsidRPr="0088336B">
              <w:rPr>
                <w:rFonts w:ascii="Arial" w:hAnsi="Arial" w:cs="Arial"/>
                <w:spacing w:val="-1"/>
                <w:sz w:val="18"/>
                <w:szCs w:val="18"/>
              </w:rPr>
              <w:t>v</w:t>
            </w:r>
            <w:r w:rsidRPr="0088336B">
              <w:rPr>
                <w:rFonts w:ascii="Arial" w:hAnsi="Arial" w:cs="Arial"/>
                <w:spacing w:val="1"/>
                <w:sz w:val="18"/>
                <w:szCs w:val="18"/>
              </w:rPr>
              <w:t>e</w:t>
            </w:r>
            <w:r w:rsidRPr="0088336B">
              <w:rPr>
                <w:rFonts w:ascii="Arial" w:hAnsi="Arial" w:cs="Arial"/>
                <w:spacing w:val="-2"/>
                <w:sz w:val="18"/>
                <w:szCs w:val="18"/>
              </w:rPr>
              <w:t>n</w:t>
            </w:r>
            <w:r w:rsidRPr="0088336B">
              <w:rPr>
                <w:rFonts w:ascii="Arial" w:hAnsi="Arial" w:cs="Arial"/>
                <w:sz w:val="18"/>
                <w:szCs w:val="18"/>
              </w:rPr>
              <w:t>t</w:t>
            </w:r>
            <w:r w:rsidRPr="0088336B">
              <w:rPr>
                <w:rFonts w:ascii="Arial" w:hAnsi="Arial" w:cs="Arial"/>
                <w:spacing w:val="-8"/>
                <w:sz w:val="18"/>
                <w:szCs w:val="18"/>
              </w:rPr>
              <w:t xml:space="preserve"> </w:t>
            </w:r>
            <w:r w:rsidRPr="0088336B">
              <w:rPr>
                <w:rFonts w:ascii="Arial" w:hAnsi="Arial" w:cs="Arial"/>
                <w:spacing w:val="1"/>
                <w:sz w:val="18"/>
                <w:szCs w:val="18"/>
              </w:rPr>
              <w:t>a</w:t>
            </w:r>
            <w:r w:rsidRPr="0088336B">
              <w:rPr>
                <w:rFonts w:ascii="Arial" w:hAnsi="Arial" w:cs="Arial"/>
                <w:spacing w:val="-2"/>
                <w:sz w:val="18"/>
                <w:szCs w:val="18"/>
              </w:rPr>
              <w:t>f</w:t>
            </w:r>
            <w:r w:rsidRPr="0088336B">
              <w:rPr>
                <w:rFonts w:ascii="Arial" w:hAnsi="Arial" w:cs="Arial"/>
                <w:sz w:val="18"/>
                <w:szCs w:val="18"/>
              </w:rPr>
              <w:t>f</w:t>
            </w:r>
            <w:r w:rsidRPr="0088336B">
              <w:rPr>
                <w:rFonts w:ascii="Arial" w:hAnsi="Arial" w:cs="Arial"/>
                <w:spacing w:val="-2"/>
                <w:sz w:val="18"/>
                <w:szCs w:val="18"/>
              </w:rPr>
              <w:t>e</w:t>
            </w:r>
            <w:r w:rsidRPr="0088336B">
              <w:rPr>
                <w:rFonts w:ascii="Arial" w:hAnsi="Arial" w:cs="Arial"/>
                <w:spacing w:val="1"/>
                <w:sz w:val="18"/>
                <w:szCs w:val="18"/>
              </w:rPr>
              <w:t>c</w:t>
            </w:r>
            <w:r w:rsidRPr="0088336B">
              <w:rPr>
                <w:rFonts w:ascii="Arial" w:hAnsi="Arial" w:cs="Arial"/>
                <w:sz w:val="18"/>
                <w:szCs w:val="18"/>
              </w:rPr>
              <w:t>t</w:t>
            </w:r>
            <w:r w:rsidRPr="0088336B">
              <w:rPr>
                <w:rFonts w:ascii="Arial" w:hAnsi="Arial" w:cs="Arial"/>
                <w:spacing w:val="1"/>
                <w:sz w:val="18"/>
                <w:szCs w:val="18"/>
              </w:rPr>
              <w:t>e</w:t>
            </w:r>
            <w:r w:rsidRPr="0088336B">
              <w:rPr>
                <w:rFonts w:ascii="Arial" w:hAnsi="Arial" w:cs="Arial"/>
                <w:sz w:val="18"/>
                <w:szCs w:val="18"/>
              </w:rPr>
              <w:t>r</w:t>
            </w:r>
            <w:r w:rsidRPr="0088336B">
              <w:rPr>
                <w:rFonts w:ascii="Arial" w:hAnsi="Arial" w:cs="Arial"/>
                <w:spacing w:val="-8"/>
                <w:sz w:val="18"/>
                <w:szCs w:val="18"/>
              </w:rPr>
              <w:t xml:space="preserve"> </w:t>
            </w:r>
            <w:r w:rsidRPr="0088336B">
              <w:rPr>
                <w:rFonts w:ascii="Arial" w:hAnsi="Arial" w:cs="Arial"/>
                <w:spacing w:val="1"/>
                <w:sz w:val="18"/>
                <w:szCs w:val="18"/>
              </w:rPr>
              <w:t>l</w:t>
            </w:r>
            <w:r w:rsidRPr="0088336B">
              <w:rPr>
                <w:rFonts w:ascii="Arial" w:hAnsi="Arial" w:cs="Arial"/>
                <w:sz w:val="18"/>
                <w:szCs w:val="18"/>
              </w:rPr>
              <w:t>a</w:t>
            </w:r>
            <w:r w:rsidRPr="0088336B">
              <w:rPr>
                <w:rFonts w:ascii="Arial" w:hAnsi="Arial" w:cs="Arial"/>
                <w:spacing w:val="-2"/>
                <w:sz w:val="18"/>
                <w:szCs w:val="18"/>
              </w:rPr>
              <w:t xml:space="preserve"> </w:t>
            </w:r>
            <w:r w:rsidRPr="0088336B">
              <w:rPr>
                <w:rFonts w:ascii="Arial" w:hAnsi="Arial" w:cs="Arial"/>
                <w:spacing w:val="1"/>
                <w:sz w:val="18"/>
                <w:szCs w:val="18"/>
              </w:rPr>
              <w:t>pe</w:t>
            </w:r>
            <w:r w:rsidRPr="0088336B">
              <w:rPr>
                <w:rFonts w:ascii="Arial" w:hAnsi="Arial" w:cs="Arial"/>
                <w:sz w:val="18"/>
                <w:szCs w:val="18"/>
              </w:rPr>
              <w:t>rf</w:t>
            </w:r>
            <w:r w:rsidRPr="0088336B">
              <w:rPr>
                <w:rFonts w:ascii="Arial" w:hAnsi="Arial" w:cs="Arial"/>
                <w:spacing w:val="1"/>
                <w:sz w:val="18"/>
                <w:szCs w:val="18"/>
              </w:rPr>
              <w:t>o</w:t>
            </w:r>
            <w:r w:rsidRPr="0088336B">
              <w:rPr>
                <w:rFonts w:ascii="Arial" w:hAnsi="Arial" w:cs="Arial"/>
                <w:spacing w:val="-2"/>
                <w:sz w:val="18"/>
                <w:szCs w:val="18"/>
              </w:rPr>
              <w:t>r</w:t>
            </w:r>
            <w:r w:rsidRPr="0088336B">
              <w:rPr>
                <w:rFonts w:ascii="Arial" w:hAnsi="Arial" w:cs="Arial"/>
                <w:spacing w:val="1"/>
                <w:sz w:val="18"/>
                <w:szCs w:val="18"/>
              </w:rPr>
              <w:t>ma</w:t>
            </w:r>
            <w:r w:rsidRPr="0088336B">
              <w:rPr>
                <w:rFonts w:ascii="Arial" w:hAnsi="Arial" w:cs="Arial"/>
                <w:spacing w:val="-2"/>
                <w:sz w:val="18"/>
                <w:szCs w:val="18"/>
              </w:rPr>
              <w:t>n</w:t>
            </w:r>
            <w:r w:rsidRPr="0088336B">
              <w:rPr>
                <w:rFonts w:ascii="Arial" w:hAnsi="Arial" w:cs="Arial"/>
                <w:spacing w:val="1"/>
                <w:sz w:val="18"/>
                <w:szCs w:val="18"/>
              </w:rPr>
              <w:t>c</w:t>
            </w:r>
            <w:r w:rsidRPr="0088336B">
              <w:rPr>
                <w:rFonts w:ascii="Arial" w:hAnsi="Arial" w:cs="Arial"/>
                <w:sz w:val="18"/>
                <w:szCs w:val="18"/>
              </w:rPr>
              <w:t>e</w:t>
            </w:r>
            <w:r w:rsidRPr="0088336B">
              <w:rPr>
                <w:rFonts w:ascii="Arial" w:hAnsi="Arial" w:cs="Arial"/>
                <w:spacing w:val="-11"/>
                <w:sz w:val="18"/>
                <w:szCs w:val="18"/>
              </w:rPr>
              <w:t xml:space="preserve"> </w:t>
            </w:r>
            <w:r w:rsidRPr="0088336B">
              <w:rPr>
                <w:rFonts w:ascii="Arial" w:hAnsi="Arial" w:cs="Arial"/>
                <w:spacing w:val="1"/>
                <w:sz w:val="18"/>
                <w:szCs w:val="18"/>
              </w:rPr>
              <w:t>d’</w:t>
            </w:r>
            <w:r w:rsidRPr="0088336B">
              <w:rPr>
                <w:rFonts w:ascii="Arial" w:hAnsi="Arial" w:cs="Arial"/>
                <w:spacing w:val="-2"/>
                <w:sz w:val="18"/>
                <w:szCs w:val="18"/>
              </w:rPr>
              <w:t>u</w:t>
            </w:r>
            <w:r w:rsidRPr="0088336B">
              <w:rPr>
                <w:rFonts w:ascii="Arial" w:hAnsi="Arial" w:cs="Arial"/>
                <w:spacing w:val="1"/>
                <w:sz w:val="18"/>
                <w:szCs w:val="18"/>
              </w:rPr>
              <w:t>n</w:t>
            </w:r>
            <w:r w:rsidRPr="0088336B">
              <w:rPr>
                <w:rFonts w:ascii="Arial" w:hAnsi="Arial" w:cs="Arial"/>
                <w:sz w:val="18"/>
                <w:szCs w:val="18"/>
              </w:rPr>
              <w:t xml:space="preserve">e </w:t>
            </w:r>
            <w:r w:rsidRPr="0088336B">
              <w:rPr>
                <w:rFonts w:ascii="Arial" w:hAnsi="Arial" w:cs="Arial"/>
                <w:spacing w:val="1"/>
                <w:sz w:val="18"/>
                <w:szCs w:val="18"/>
              </w:rPr>
              <w:t>in</w:t>
            </w:r>
            <w:r w:rsidRPr="0088336B">
              <w:rPr>
                <w:rFonts w:ascii="Arial" w:hAnsi="Arial" w:cs="Arial"/>
                <w:sz w:val="18"/>
                <w:szCs w:val="18"/>
              </w:rPr>
              <w:t>t</w:t>
            </w:r>
            <w:r w:rsidRPr="0088336B">
              <w:rPr>
                <w:rFonts w:ascii="Arial" w:hAnsi="Arial" w:cs="Arial"/>
                <w:spacing w:val="1"/>
                <w:sz w:val="18"/>
                <w:szCs w:val="18"/>
              </w:rPr>
              <w:t>e</w:t>
            </w:r>
            <w:r w:rsidRPr="0088336B">
              <w:rPr>
                <w:rFonts w:ascii="Arial" w:hAnsi="Arial" w:cs="Arial"/>
                <w:sz w:val="18"/>
                <w:szCs w:val="18"/>
              </w:rPr>
              <w:t>r</w:t>
            </w:r>
            <w:r w:rsidRPr="0088336B">
              <w:rPr>
                <w:rFonts w:ascii="Arial" w:hAnsi="Arial" w:cs="Arial"/>
                <w:spacing w:val="-1"/>
                <w:sz w:val="18"/>
                <w:szCs w:val="18"/>
              </w:rPr>
              <w:t>v</w:t>
            </w:r>
            <w:r w:rsidRPr="0088336B">
              <w:rPr>
                <w:rFonts w:ascii="Arial" w:hAnsi="Arial" w:cs="Arial"/>
                <w:spacing w:val="1"/>
                <w:sz w:val="18"/>
                <w:szCs w:val="18"/>
              </w:rPr>
              <w:t>en</w:t>
            </w:r>
            <w:r w:rsidRPr="0088336B">
              <w:rPr>
                <w:rFonts w:ascii="Arial" w:hAnsi="Arial" w:cs="Arial"/>
                <w:spacing w:val="-2"/>
                <w:sz w:val="18"/>
                <w:szCs w:val="18"/>
              </w:rPr>
              <w:t>t</w:t>
            </w:r>
            <w:r w:rsidRPr="0088336B">
              <w:rPr>
                <w:rFonts w:ascii="Arial" w:hAnsi="Arial" w:cs="Arial"/>
                <w:spacing w:val="1"/>
                <w:sz w:val="18"/>
                <w:szCs w:val="18"/>
              </w:rPr>
              <w:t>io</w:t>
            </w:r>
            <w:r w:rsidRPr="0088336B">
              <w:rPr>
                <w:rFonts w:ascii="Arial" w:hAnsi="Arial" w:cs="Arial"/>
                <w:sz w:val="18"/>
                <w:szCs w:val="18"/>
              </w:rPr>
              <w:t>n</w:t>
            </w:r>
            <w:r w:rsidRPr="0088336B">
              <w:rPr>
                <w:rFonts w:ascii="Arial" w:hAnsi="Arial" w:cs="Arial"/>
                <w:spacing w:val="-10"/>
                <w:sz w:val="18"/>
                <w:szCs w:val="18"/>
              </w:rPr>
              <w:t xml:space="preserve"> </w:t>
            </w:r>
            <w:r w:rsidRPr="0088336B">
              <w:rPr>
                <w:rFonts w:ascii="Arial" w:hAnsi="Arial" w:cs="Arial"/>
                <w:spacing w:val="1"/>
                <w:sz w:val="18"/>
                <w:szCs w:val="18"/>
              </w:rPr>
              <w:t>e</w:t>
            </w:r>
            <w:r w:rsidRPr="0088336B">
              <w:rPr>
                <w:rFonts w:ascii="Arial" w:hAnsi="Arial" w:cs="Arial"/>
                <w:sz w:val="18"/>
                <w:szCs w:val="18"/>
              </w:rPr>
              <w:t xml:space="preserve">t </w:t>
            </w:r>
            <w:r w:rsidRPr="0088336B">
              <w:rPr>
                <w:rFonts w:ascii="Arial" w:hAnsi="Arial" w:cs="Arial"/>
                <w:spacing w:val="-1"/>
                <w:sz w:val="18"/>
                <w:szCs w:val="18"/>
              </w:rPr>
              <w:t>s</w:t>
            </w:r>
            <w:r w:rsidRPr="0088336B">
              <w:rPr>
                <w:rFonts w:ascii="Arial" w:hAnsi="Arial" w:cs="Arial"/>
                <w:sz w:val="18"/>
                <w:szCs w:val="18"/>
              </w:rPr>
              <w:t>a</w:t>
            </w:r>
            <w:r w:rsidRPr="0088336B">
              <w:rPr>
                <w:rFonts w:ascii="Arial" w:hAnsi="Arial" w:cs="Arial"/>
                <w:spacing w:val="-1"/>
                <w:sz w:val="18"/>
                <w:szCs w:val="18"/>
              </w:rPr>
              <w:t xml:space="preserve"> c</w:t>
            </w:r>
            <w:r w:rsidRPr="0088336B">
              <w:rPr>
                <w:rFonts w:ascii="Arial" w:hAnsi="Arial" w:cs="Arial"/>
                <w:spacing w:val="1"/>
                <w:sz w:val="18"/>
                <w:szCs w:val="18"/>
              </w:rPr>
              <w:t>a</w:t>
            </w:r>
            <w:r w:rsidRPr="0088336B">
              <w:rPr>
                <w:rFonts w:ascii="Arial" w:hAnsi="Arial" w:cs="Arial"/>
                <w:spacing w:val="-2"/>
                <w:sz w:val="18"/>
                <w:szCs w:val="18"/>
              </w:rPr>
              <w:t>pa</w:t>
            </w:r>
            <w:r w:rsidRPr="0088336B">
              <w:rPr>
                <w:rFonts w:ascii="Arial" w:hAnsi="Arial" w:cs="Arial"/>
                <w:spacing w:val="1"/>
                <w:sz w:val="18"/>
                <w:szCs w:val="18"/>
              </w:rPr>
              <w:t>ci</w:t>
            </w:r>
            <w:r w:rsidRPr="0088336B">
              <w:rPr>
                <w:rFonts w:ascii="Arial" w:hAnsi="Arial" w:cs="Arial"/>
                <w:spacing w:val="-2"/>
                <w:sz w:val="18"/>
                <w:szCs w:val="18"/>
              </w:rPr>
              <w:t>t</w:t>
            </w:r>
            <w:r w:rsidRPr="0088336B">
              <w:rPr>
                <w:rFonts w:ascii="Arial" w:hAnsi="Arial" w:cs="Arial"/>
                <w:sz w:val="18"/>
                <w:szCs w:val="18"/>
              </w:rPr>
              <w:t>é</w:t>
            </w:r>
            <w:r w:rsidRPr="0088336B">
              <w:rPr>
                <w:rFonts w:ascii="Arial" w:hAnsi="Arial" w:cs="Arial"/>
                <w:spacing w:val="-6"/>
                <w:sz w:val="18"/>
                <w:szCs w:val="18"/>
              </w:rPr>
              <w:t xml:space="preserve"> </w:t>
            </w:r>
            <w:r w:rsidRPr="0088336B">
              <w:rPr>
                <w:rFonts w:ascii="Arial" w:hAnsi="Arial" w:cs="Arial"/>
                <w:sz w:val="18"/>
                <w:szCs w:val="18"/>
              </w:rPr>
              <w:t>à</w:t>
            </w:r>
            <w:r w:rsidRPr="0088336B">
              <w:rPr>
                <w:rFonts w:ascii="Arial" w:hAnsi="Arial" w:cs="Arial"/>
                <w:spacing w:val="-2"/>
                <w:sz w:val="18"/>
                <w:szCs w:val="18"/>
              </w:rPr>
              <w:t xml:space="preserve"> </w:t>
            </w:r>
            <w:r w:rsidRPr="0088336B">
              <w:rPr>
                <w:rFonts w:ascii="Arial" w:hAnsi="Arial" w:cs="Arial"/>
                <w:spacing w:val="-1"/>
                <w:sz w:val="18"/>
                <w:szCs w:val="18"/>
              </w:rPr>
              <w:t>c</w:t>
            </w:r>
            <w:r w:rsidRPr="0088336B">
              <w:rPr>
                <w:rFonts w:ascii="Arial" w:hAnsi="Arial" w:cs="Arial"/>
                <w:spacing w:val="1"/>
                <w:sz w:val="18"/>
                <w:szCs w:val="18"/>
              </w:rPr>
              <w:t>on</w:t>
            </w:r>
            <w:r w:rsidRPr="0088336B">
              <w:rPr>
                <w:rFonts w:ascii="Arial" w:hAnsi="Arial" w:cs="Arial"/>
                <w:sz w:val="18"/>
                <w:szCs w:val="18"/>
              </w:rPr>
              <w:t>tr</w:t>
            </w:r>
            <w:r w:rsidRPr="0088336B">
              <w:rPr>
                <w:rFonts w:ascii="Arial" w:hAnsi="Arial" w:cs="Arial"/>
                <w:spacing w:val="1"/>
                <w:sz w:val="18"/>
                <w:szCs w:val="18"/>
              </w:rPr>
              <w:t>ô</w:t>
            </w:r>
            <w:r w:rsidRPr="0088336B">
              <w:rPr>
                <w:rFonts w:ascii="Arial" w:hAnsi="Arial" w:cs="Arial"/>
                <w:spacing w:val="-2"/>
                <w:sz w:val="18"/>
                <w:szCs w:val="18"/>
              </w:rPr>
              <w:t>l</w:t>
            </w:r>
            <w:r w:rsidRPr="0088336B">
              <w:rPr>
                <w:rFonts w:ascii="Arial" w:hAnsi="Arial" w:cs="Arial"/>
                <w:spacing w:val="1"/>
                <w:sz w:val="18"/>
                <w:szCs w:val="18"/>
              </w:rPr>
              <w:t>e</w:t>
            </w:r>
            <w:r w:rsidRPr="0088336B">
              <w:rPr>
                <w:rFonts w:ascii="Arial" w:hAnsi="Arial" w:cs="Arial"/>
                <w:sz w:val="18"/>
                <w:szCs w:val="18"/>
              </w:rPr>
              <w:t>r</w:t>
            </w:r>
            <w:r w:rsidRPr="0088336B">
              <w:rPr>
                <w:rFonts w:ascii="Arial" w:hAnsi="Arial" w:cs="Arial"/>
                <w:spacing w:val="-7"/>
                <w:sz w:val="18"/>
                <w:szCs w:val="18"/>
              </w:rPr>
              <w:t xml:space="preserve"> </w:t>
            </w:r>
            <w:r w:rsidRPr="0088336B">
              <w:rPr>
                <w:rFonts w:ascii="Arial" w:hAnsi="Arial" w:cs="Arial"/>
                <w:spacing w:val="1"/>
                <w:sz w:val="18"/>
                <w:szCs w:val="18"/>
              </w:rPr>
              <w:t>e</w:t>
            </w:r>
            <w:r w:rsidRPr="0088336B">
              <w:rPr>
                <w:rFonts w:ascii="Arial" w:hAnsi="Arial" w:cs="Arial"/>
                <w:sz w:val="18"/>
                <w:szCs w:val="18"/>
              </w:rPr>
              <w:t>t</w:t>
            </w:r>
            <w:r w:rsidRPr="0088336B">
              <w:rPr>
                <w:rFonts w:ascii="Arial" w:hAnsi="Arial" w:cs="Arial"/>
                <w:spacing w:val="-3"/>
                <w:sz w:val="18"/>
                <w:szCs w:val="18"/>
              </w:rPr>
              <w:t xml:space="preserve"> </w:t>
            </w:r>
            <w:r w:rsidRPr="0088336B">
              <w:rPr>
                <w:rFonts w:ascii="Arial" w:hAnsi="Arial" w:cs="Arial"/>
                <w:spacing w:val="1"/>
                <w:sz w:val="18"/>
                <w:szCs w:val="18"/>
              </w:rPr>
              <w:t>é</w:t>
            </w:r>
            <w:r w:rsidRPr="0088336B">
              <w:rPr>
                <w:rFonts w:ascii="Arial" w:hAnsi="Arial" w:cs="Arial"/>
                <w:spacing w:val="-1"/>
                <w:sz w:val="18"/>
                <w:szCs w:val="18"/>
              </w:rPr>
              <w:t>v</w:t>
            </w:r>
            <w:r w:rsidRPr="0088336B">
              <w:rPr>
                <w:rFonts w:ascii="Arial" w:hAnsi="Arial" w:cs="Arial"/>
                <w:spacing w:val="1"/>
                <w:sz w:val="18"/>
                <w:szCs w:val="18"/>
              </w:rPr>
              <w:t>alue</w:t>
            </w:r>
            <w:r w:rsidRPr="0088336B">
              <w:rPr>
                <w:rFonts w:ascii="Arial" w:hAnsi="Arial" w:cs="Arial"/>
                <w:sz w:val="18"/>
                <w:szCs w:val="18"/>
              </w:rPr>
              <w:t>r</w:t>
            </w:r>
            <w:r w:rsidRPr="0088336B">
              <w:rPr>
                <w:rFonts w:ascii="Arial" w:hAnsi="Arial" w:cs="Arial"/>
                <w:spacing w:val="-8"/>
                <w:sz w:val="18"/>
                <w:szCs w:val="18"/>
              </w:rPr>
              <w:t xml:space="preserve"> </w:t>
            </w:r>
            <w:r w:rsidRPr="0088336B">
              <w:rPr>
                <w:rFonts w:ascii="Arial" w:hAnsi="Arial" w:cs="Arial"/>
                <w:spacing w:val="1"/>
                <w:sz w:val="18"/>
                <w:szCs w:val="18"/>
              </w:rPr>
              <w:t>l</w:t>
            </w:r>
            <w:r w:rsidRPr="0088336B">
              <w:rPr>
                <w:rFonts w:ascii="Arial" w:hAnsi="Arial" w:cs="Arial"/>
                <w:spacing w:val="-2"/>
                <w:sz w:val="18"/>
                <w:szCs w:val="18"/>
              </w:rPr>
              <w:t>e</w:t>
            </w:r>
            <w:r w:rsidRPr="0088336B">
              <w:rPr>
                <w:rFonts w:ascii="Arial" w:hAnsi="Arial" w:cs="Arial"/>
                <w:sz w:val="18"/>
                <w:szCs w:val="18"/>
              </w:rPr>
              <w:t xml:space="preserve">s </w:t>
            </w:r>
            <w:r w:rsidRPr="0088336B">
              <w:rPr>
                <w:rFonts w:ascii="Arial" w:hAnsi="Arial" w:cs="Arial"/>
                <w:spacing w:val="1"/>
                <w:sz w:val="18"/>
                <w:szCs w:val="18"/>
              </w:rPr>
              <w:t>p</w:t>
            </w:r>
            <w:r w:rsidRPr="0088336B">
              <w:rPr>
                <w:rFonts w:ascii="Arial" w:hAnsi="Arial" w:cs="Arial"/>
                <w:sz w:val="18"/>
                <w:szCs w:val="18"/>
              </w:rPr>
              <w:t>r</w:t>
            </w:r>
            <w:r w:rsidRPr="0088336B">
              <w:rPr>
                <w:rFonts w:ascii="Arial" w:hAnsi="Arial" w:cs="Arial"/>
                <w:spacing w:val="-2"/>
                <w:sz w:val="18"/>
                <w:szCs w:val="18"/>
              </w:rPr>
              <w:t>o</w:t>
            </w:r>
            <w:r w:rsidRPr="0088336B">
              <w:rPr>
                <w:rFonts w:ascii="Arial" w:hAnsi="Arial" w:cs="Arial"/>
                <w:spacing w:val="1"/>
                <w:sz w:val="18"/>
                <w:szCs w:val="18"/>
              </w:rPr>
              <w:t>g</w:t>
            </w:r>
            <w:r w:rsidRPr="0088336B">
              <w:rPr>
                <w:rFonts w:ascii="Arial" w:hAnsi="Arial" w:cs="Arial"/>
                <w:sz w:val="18"/>
                <w:szCs w:val="18"/>
              </w:rPr>
              <w:t>r</w:t>
            </w:r>
            <w:r w:rsidRPr="0088336B">
              <w:rPr>
                <w:rFonts w:ascii="Arial" w:hAnsi="Arial" w:cs="Arial"/>
                <w:spacing w:val="-2"/>
                <w:sz w:val="18"/>
                <w:szCs w:val="18"/>
              </w:rPr>
              <w:t>è</w:t>
            </w:r>
            <w:r w:rsidRPr="0088336B">
              <w:rPr>
                <w:rFonts w:ascii="Arial" w:hAnsi="Arial" w:cs="Arial"/>
                <w:sz w:val="18"/>
                <w:szCs w:val="18"/>
              </w:rPr>
              <w:t>s</w:t>
            </w:r>
            <w:r w:rsidRPr="0088336B">
              <w:rPr>
                <w:rFonts w:ascii="Arial" w:hAnsi="Arial" w:cs="Arial"/>
                <w:spacing w:val="-7"/>
                <w:sz w:val="18"/>
                <w:szCs w:val="18"/>
              </w:rPr>
              <w:t xml:space="preserve"> </w:t>
            </w:r>
            <w:r w:rsidRPr="0088336B">
              <w:rPr>
                <w:rFonts w:ascii="Arial" w:hAnsi="Arial" w:cs="Arial"/>
                <w:sz w:val="18"/>
                <w:szCs w:val="18"/>
              </w:rPr>
              <w:t xml:space="preserve">; </w:t>
            </w:r>
            <w:r w:rsidRPr="0088336B">
              <w:rPr>
                <w:rFonts w:ascii="Arial" w:hAnsi="Arial" w:cs="Arial"/>
                <w:spacing w:val="1"/>
                <w:sz w:val="18"/>
                <w:szCs w:val="18"/>
              </w:rPr>
              <w:t>am</w:t>
            </w:r>
            <w:r w:rsidRPr="0088336B">
              <w:rPr>
                <w:rFonts w:ascii="Arial" w:hAnsi="Arial" w:cs="Arial"/>
                <w:spacing w:val="-2"/>
                <w:sz w:val="18"/>
                <w:szCs w:val="18"/>
              </w:rPr>
              <w:t>é</w:t>
            </w:r>
            <w:r w:rsidRPr="0088336B">
              <w:rPr>
                <w:rFonts w:ascii="Arial" w:hAnsi="Arial" w:cs="Arial"/>
                <w:spacing w:val="1"/>
                <w:sz w:val="18"/>
                <w:szCs w:val="18"/>
              </w:rPr>
              <w:t>lio</w:t>
            </w:r>
            <w:r w:rsidRPr="0088336B">
              <w:rPr>
                <w:rFonts w:ascii="Arial" w:hAnsi="Arial" w:cs="Arial"/>
                <w:spacing w:val="-2"/>
                <w:sz w:val="18"/>
                <w:szCs w:val="18"/>
              </w:rPr>
              <w:t>r</w:t>
            </w:r>
            <w:r w:rsidRPr="0088336B">
              <w:rPr>
                <w:rFonts w:ascii="Arial" w:hAnsi="Arial" w:cs="Arial"/>
                <w:spacing w:val="1"/>
                <w:sz w:val="18"/>
                <w:szCs w:val="18"/>
              </w:rPr>
              <w:t>a</w:t>
            </w:r>
            <w:r w:rsidRPr="0088336B">
              <w:rPr>
                <w:rFonts w:ascii="Arial" w:hAnsi="Arial" w:cs="Arial"/>
                <w:sz w:val="18"/>
                <w:szCs w:val="18"/>
              </w:rPr>
              <w:t>t</w:t>
            </w:r>
            <w:r w:rsidRPr="0088336B">
              <w:rPr>
                <w:rFonts w:ascii="Arial" w:hAnsi="Arial" w:cs="Arial"/>
                <w:spacing w:val="1"/>
                <w:sz w:val="18"/>
                <w:szCs w:val="18"/>
              </w:rPr>
              <w:t>i</w:t>
            </w:r>
            <w:r w:rsidRPr="0088336B">
              <w:rPr>
                <w:rFonts w:ascii="Arial" w:hAnsi="Arial" w:cs="Arial"/>
                <w:spacing w:val="-2"/>
                <w:sz w:val="18"/>
                <w:szCs w:val="18"/>
              </w:rPr>
              <w:t>o</w:t>
            </w:r>
            <w:r w:rsidRPr="0088336B">
              <w:rPr>
                <w:rFonts w:ascii="Arial" w:hAnsi="Arial" w:cs="Arial"/>
                <w:spacing w:val="1"/>
                <w:sz w:val="18"/>
                <w:szCs w:val="18"/>
              </w:rPr>
              <w:t>n</w:t>
            </w:r>
            <w:r w:rsidRPr="0088336B">
              <w:rPr>
                <w:rFonts w:ascii="Arial" w:hAnsi="Arial" w:cs="Arial"/>
                <w:sz w:val="18"/>
                <w:szCs w:val="18"/>
              </w:rPr>
              <w:t>s</w:t>
            </w:r>
            <w:r w:rsidRPr="0088336B">
              <w:rPr>
                <w:rFonts w:ascii="Arial" w:hAnsi="Arial" w:cs="Arial"/>
                <w:spacing w:val="-9"/>
                <w:sz w:val="18"/>
                <w:szCs w:val="18"/>
              </w:rPr>
              <w:t xml:space="preserve"> </w:t>
            </w:r>
            <w:r w:rsidRPr="0088336B">
              <w:rPr>
                <w:rFonts w:ascii="Arial" w:hAnsi="Arial" w:cs="Arial"/>
                <w:spacing w:val="-2"/>
                <w:sz w:val="18"/>
                <w:szCs w:val="18"/>
              </w:rPr>
              <w:t>r</w:t>
            </w:r>
            <w:r w:rsidRPr="0088336B">
              <w:rPr>
                <w:rFonts w:ascii="Arial" w:hAnsi="Arial" w:cs="Arial"/>
                <w:spacing w:val="1"/>
                <w:sz w:val="18"/>
                <w:szCs w:val="18"/>
              </w:rPr>
              <w:t>eq</w:t>
            </w:r>
            <w:r w:rsidRPr="0088336B">
              <w:rPr>
                <w:rFonts w:ascii="Arial" w:hAnsi="Arial" w:cs="Arial"/>
                <w:spacing w:val="-2"/>
                <w:sz w:val="18"/>
                <w:szCs w:val="18"/>
              </w:rPr>
              <w:t>u</w:t>
            </w:r>
            <w:r w:rsidRPr="0088336B">
              <w:rPr>
                <w:rFonts w:ascii="Arial" w:hAnsi="Arial" w:cs="Arial"/>
                <w:spacing w:val="1"/>
                <w:sz w:val="18"/>
                <w:szCs w:val="18"/>
              </w:rPr>
              <w:t>is</w:t>
            </w:r>
            <w:r w:rsidRPr="0088336B">
              <w:rPr>
                <w:rFonts w:ascii="Arial" w:hAnsi="Arial" w:cs="Arial"/>
                <w:spacing w:val="-2"/>
                <w:sz w:val="18"/>
                <w:szCs w:val="18"/>
              </w:rPr>
              <w:t>e</w:t>
            </w:r>
            <w:r w:rsidRPr="0088336B">
              <w:rPr>
                <w:rFonts w:ascii="Arial" w:hAnsi="Arial" w:cs="Arial"/>
                <w:spacing w:val="1"/>
                <w:sz w:val="18"/>
                <w:szCs w:val="18"/>
              </w:rPr>
              <w:t>s</w:t>
            </w:r>
            <w:r w:rsidRPr="0088336B">
              <w:rPr>
                <w:rFonts w:ascii="Arial" w:hAnsi="Arial" w:cs="Arial"/>
                <w:sz w:val="18"/>
                <w:szCs w:val="18"/>
              </w:rPr>
              <w:t>.</w:t>
            </w:r>
          </w:p>
        </w:tc>
      </w:tr>
      <w:tr w:rsidR="009C570B" w:rsidRPr="0088336B" w:rsidTr="009C570B">
        <w:trPr>
          <w:trHeight w:hRule="exact" w:val="430"/>
        </w:trPr>
        <w:tc>
          <w:tcPr>
            <w:tcW w:w="403" w:type="dxa"/>
            <w:tcBorders>
              <w:top w:val="single" w:sz="4" w:space="0" w:color="000000"/>
              <w:left w:val="single" w:sz="8" w:space="0" w:color="000000"/>
              <w:bottom w:val="single" w:sz="8" w:space="0" w:color="000000"/>
              <w:right w:val="single" w:sz="4" w:space="0" w:color="000000"/>
            </w:tcBorders>
          </w:tcPr>
          <w:p w:rsidR="009C570B" w:rsidRPr="0088336B" w:rsidRDefault="009C570B" w:rsidP="009C570B">
            <w:pPr>
              <w:widowControl w:val="0"/>
              <w:autoSpaceDE w:val="0"/>
              <w:autoSpaceDN w:val="0"/>
              <w:adjustRightInd w:val="0"/>
              <w:spacing w:after="0" w:line="240" w:lineRule="auto"/>
              <w:rPr>
                <w:rFonts w:ascii="Times New Roman" w:hAnsi="Times New Roman"/>
                <w:sz w:val="24"/>
                <w:szCs w:val="24"/>
              </w:rPr>
            </w:pPr>
          </w:p>
        </w:tc>
        <w:tc>
          <w:tcPr>
            <w:tcW w:w="446" w:type="dxa"/>
            <w:tcBorders>
              <w:top w:val="single" w:sz="4" w:space="0" w:color="000000"/>
              <w:left w:val="single" w:sz="4" w:space="0" w:color="000000"/>
              <w:bottom w:val="single" w:sz="8" w:space="0" w:color="000000"/>
              <w:right w:val="single" w:sz="4" w:space="0" w:color="000000"/>
            </w:tcBorders>
            <w:shd w:val="clear" w:color="auto" w:fill="FF0000"/>
          </w:tcPr>
          <w:p w:rsidR="009C570B" w:rsidRPr="0088336B" w:rsidRDefault="009C570B" w:rsidP="009C570B">
            <w:pPr>
              <w:widowControl w:val="0"/>
              <w:autoSpaceDE w:val="0"/>
              <w:autoSpaceDN w:val="0"/>
              <w:adjustRightInd w:val="0"/>
              <w:spacing w:before="99" w:after="0" w:line="240" w:lineRule="auto"/>
              <w:ind w:left="100" w:right="-20"/>
              <w:rPr>
                <w:rFonts w:ascii="Times New Roman" w:hAnsi="Times New Roman"/>
                <w:sz w:val="24"/>
                <w:szCs w:val="24"/>
              </w:rPr>
            </w:pPr>
            <w:r w:rsidRPr="0088336B">
              <w:rPr>
                <w:rFonts w:ascii="Arial" w:hAnsi="Arial" w:cs="Arial"/>
                <w:b/>
                <w:bCs/>
                <w:sz w:val="18"/>
                <w:szCs w:val="18"/>
              </w:rPr>
              <w:t>D</w:t>
            </w:r>
          </w:p>
        </w:tc>
        <w:tc>
          <w:tcPr>
            <w:tcW w:w="7949" w:type="dxa"/>
            <w:gridSpan w:val="5"/>
            <w:tcBorders>
              <w:top w:val="single" w:sz="4" w:space="0" w:color="000000"/>
              <w:left w:val="single" w:sz="4" w:space="0" w:color="000000"/>
              <w:bottom w:val="single" w:sz="8" w:space="0" w:color="000000"/>
              <w:right w:val="single" w:sz="8" w:space="0" w:color="000000"/>
            </w:tcBorders>
          </w:tcPr>
          <w:p w:rsidR="009C570B" w:rsidRPr="0088336B" w:rsidRDefault="009C570B" w:rsidP="009C570B">
            <w:pPr>
              <w:widowControl w:val="0"/>
              <w:autoSpaceDE w:val="0"/>
              <w:autoSpaceDN w:val="0"/>
              <w:adjustRightInd w:val="0"/>
              <w:spacing w:before="4" w:after="0" w:line="206" w:lineRule="exact"/>
              <w:ind w:left="102" w:right="888"/>
              <w:rPr>
                <w:rFonts w:ascii="Times New Roman" w:hAnsi="Times New Roman"/>
                <w:sz w:val="24"/>
                <w:szCs w:val="24"/>
              </w:rPr>
            </w:pPr>
            <w:r w:rsidRPr="0088336B">
              <w:rPr>
                <w:rFonts w:ascii="Arial" w:hAnsi="Arial" w:cs="Arial"/>
                <w:spacing w:val="1"/>
                <w:sz w:val="18"/>
                <w:szCs w:val="18"/>
              </w:rPr>
              <w:t>L</w:t>
            </w:r>
            <w:r w:rsidRPr="0088336B">
              <w:rPr>
                <w:rFonts w:ascii="Arial" w:hAnsi="Arial" w:cs="Arial"/>
                <w:sz w:val="18"/>
                <w:szCs w:val="18"/>
              </w:rPr>
              <w:t>a</w:t>
            </w:r>
            <w:r w:rsidRPr="0088336B">
              <w:rPr>
                <w:rFonts w:ascii="Arial" w:hAnsi="Arial" w:cs="Arial"/>
                <w:spacing w:val="-1"/>
                <w:sz w:val="18"/>
                <w:szCs w:val="18"/>
              </w:rPr>
              <w:t xml:space="preserve"> </w:t>
            </w:r>
            <w:r w:rsidRPr="0088336B">
              <w:rPr>
                <w:rFonts w:ascii="Arial" w:hAnsi="Arial" w:cs="Arial"/>
                <w:spacing w:val="1"/>
                <w:sz w:val="18"/>
                <w:szCs w:val="18"/>
              </w:rPr>
              <w:t>l</w:t>
            </w:r>
            <w:r w:rsidRPr="0088336B">
              <w:rPr>
                <w:rFonts w:ascii="Arial" w:hAnsi="Arial" w:cs="Arial"/>
                <w:spacing w:val="-2"/>
                <w:sz w:val="18"/>
                <w:szCs w:val="18"/>
              </w:rPr>
              <w:t>o</w:t>
            </w:r>
            <w:r w:rsidRPr="0088336B">
              <w:rPr>
                <w:rFonts w:ascii="Arial" w:hAnsi="Arial" w:cs="Arial"/>
                <w:spacing w:val="1"/>
                <w:sz w:val="18"/>
                <w:szCs w:val="18"/>
              </w:rPr>
              <w:t>gi</w:t>
            </w:r>
            <w:r w:rsidRPr="0088336B">
              <w:rPr>
                <w:rFonts w:ascii="Arial" w:hAnsi="Arial" w:cs="Arial"/>
                <w:spacing w:val="-2"/>
                <w:sz w:val="18"/>
                <w:szCs w:val="18"/>
              </w:rPr>
              <w:t>q</w:t>
            </w:r>
            <w:r w:rsidRPr="0088336B">
              <w:rPr>
                <w:rFonts w:ascii="Arial" w:hAnsi="Arial" w:cs="Arial"/>
                <w:spacing w:val="1"/>
                <w:sz w:val="18"/>
                <w:szCs w:val="18"/>
              </w:rPr>
              <w:t>u</w:t>
            </w:r>
            <w:r w:rsidRPr="0088336B">
              <w:rPr>
                <w:rFonts w:ascii="Arial" w:hAnsi="Arial" w:cs="Arial"/>
                <w:sz w:val="18"/>
                <w:szCs w:val="18"/>
              </w:rPr>
              <w:t>e</w:t>
            </w:r>
            <w:r w:rsidRPr="0088336B">
              <w:rPr>
                <w:rFonts w:ascii="Arial" w:hAnsi="Arial" w:cs="Arial"/>
                <w:spacing w:val="-5"/>
                <w:sz w:val="18"/>
                <w:szCs w:val="18"/>
              </w:rPr>
              <w:t xml:space="preserve"> </w:t>
            </w:r>
            <w:r w:rsidRPr="0088336B">
              <w:rPr>
                <w:rFonts w:ascii="Arial" w:hAnsi="Arial" w:cs="Arial"/>
                <w:spacing w:val="-2"/>
                <w:sz w:val="18"/>
                <w:szCs w:val="18"/>
              </w:rPr>
              <w:t>d</w:t>
            </w:r>
            <w:r w:rsidRPr="0088336B">
              <w:rPr>
                <w:rFonts w:ascii="Arial" w:hAnsi="Arial" w:cs="Arial"/>
                <w:spacing w:val="1"/>
                <w:sz w:val="18"/>
                <w:szCs w:val="18"/>
              </w:rPr>
              <w:t>’in</w:t>
            </w:r>
            <w:r w:rsidRPr="0088336B">
              <w:rPr>
                <w:rFonts w:ascii="Arial" w:hAnsi="Arial" w:cs="Arial"/>
                <w:spacing w:val="-2"/>
                <w:sz w:val="18"/>
                <w:szCs w:val="18"/>
              </w:rPr>
              <w:t>t</w:t>
            </w:r>
            <w:r w:rsidRPr="0088336B">
              <w:rPr>
                <w:rFonts w:ascii="Arial" w:hAnsi="Arial" w:cs="Arial"/>
                <w:spacing w:val="1"/>
                <w:sz w:val="18"/>
                <w:szCs w:val="18"/>
              </w:rPr>
              <w:t>e</w:t>
            </w:r>
            <w:r w:rsidRPr="0088336B">
              <w:rPr>
                <w:rFonts w:ascii="Arial" w:hAnsi="Arial" w:cs="Arial"/>
                <w:sz w:val="18"/>
                <w:szCs w:val="18"/>
              </w:rPr>
              <w:t>r</w:t>
            </w:r>
            <w:r w:rsidRPr="0088336B">
              <w:rPr>
                <w:rFonts w:ascii="Arial" w:hAnsi="Arial" w:cs="Arial"/>
                <w:spacing w:val="-1"/>
                <w:sz w:val="18"/>
                <w:szCs w:val="18"/>
              </w:rPr>
              <w:t>v</w:t>
            </w:r>
            <w:r w:rsidRPr="0088336B">
              <w:rPr>
                <w:rFonts w:ascii="Arial" w:hAnsi="Arial" w:cs="Arial"/>
                <w:spacing w:val="1"/>
                <w:sz w:val="18"/>
                <w:szCs w:val="18"/>
              </w:rPr>
              <w:t>en</w:t>
            </w:r>
            <w:r w:rsidRPr="0088336B">
              <w:rPr>
                <w:rFonts w:ascii="Arial" w:hAnsi="Arial" w:cs="Arial"/>
                <w:sz w:val="18"/>
                <w:szCs w:val="18"/>
              </w:rPr>
              <w:t>t</w:t>
            </w:r>
            <w:r w:rsidRPr="0088336B">
              <w:rPr>
                <w:rFonts w:ascii="Arial" w:hAnsi="Arial" w:cs="Arial"/>
                <w:spacing w:val="-2"/>
                <w:sz w:val="18"/>
                <w:szCs w:val="18"/>
              </w:rPr>
              <w:t>i</w:t>
            </w:r>
            <w:r w:rsidRPr="0088336B">
              <w:rPr>
                <w:rFonts w:ascii="Arial" w:hAnsi="Arial" w:cs="Arial"/>
                <w:spacing w:val="1"/>
                <w:sz w:val="18"/>
                <w:szCs w:val="18"/>
              </w:rPr>
              <w:t>o</w:t>
            </w:r>
            <w:r w:rsidRPr="0088336B">
              <w:rPr>
                <w:rFonts w:ascii="Arial" w:hAnsi="Arial" w:cs="Arial"/>
                <w:sz w:val="18"/>
                <w:szCs w:val="18"/>
              </w:rPr>
              <w:t>n</w:t>
            </w:r>
            <w:r w:rsidRPr="0088336B">
              <w:rPr>
                <w:rFonts w:ascii="Arial" w:hAnsi="Arial" w:cs="Arial"/>
                <w:spacing w:val="-10"/>
                <w:sz w:val="18"/>
                <w:szCs w:val="18"/>
              </w:rPr>
              <w:t xml:space="preserve"> </w:t>
            </w:r>
            <w:r w:rsidRPr="0088336B">
              <w:rPr>
                <w:rFonts w:ascii="Arial" w:hAnsi="Arial" w:cs="Arial"/>
                <w:spacing w:val="-2"/>
                <w:sz w:val="18"/>
                <w:szCs w:val="18"/>
              </w:rPr>
              <w:t>e</w:t>
            </w:r>
            <w:r w:rsidRPr="0088336B">
              <w:rPr>
                <w:rFonts w:ascii="Arial" w:hAnsi="Arial" w:cs="Arial"/>
                <w:spacing w:val="1"/>
                <w:sz w:val="18"/>
                <w:szCs w:val="18"/>
              </w:rPr>
              <w:t>s</w:t>
            </w:r>
            <w:r w:rsidRPr="0088336B">
              <w:rPr>
                <w:rFonts w:ascii="Arial" w:hAnsi="Arial" w:cs="Arial"/>
                <w:sz w:val="18"/>
                <w:szCs w:val="18"/>
              </w:rPr>
              <w:t>t</w:t>
            </w:r>
            <w:r w:rsidRPr="0088336B">
              <w:rPr>
                <w:rFonts w:ascii="Arial" w:hAnsi="Arial" w:cs="Arial"/>
                <w:spacing w:val="-1"/>
                <w:sz w:val="18"/>
                <w:szCs w:val="18"/>
              </w:rPr>
              <w:t xml:space="preserve"> </w:t>
            </w:r>
            <w:r w:rsidRPr="0088336B">
              <w:rPr>
                <w:rFonts w:ascii="Arial" w:hAnsi="Arial" w:cs="Arial"/>
                <w:spacing w:val="1"/>
                <w:sz w:val="18"/>
                <w:szCs w:val="18"/>
              </w:rPr>
              <w:t>e</w:t>
            </w:r>
            <w:r w:rsidRPr="0088336B">
              <w:rPr>
                <w:rFonts w:ascii="Arial" w:hAnsi="Arial" w:cs="Arial"/>
                <w:spacing w:val="-2"/>
                <w:sz w:val="18"/>
                <w:szCs w:val="18"/>
              </w:rPr>
              <w:t>r</w:t>
            </w:r>
            <w:r w:rsidRPr="0088336B">
              <w:rPr>
                <w:rFonts w:ascii="Arial" w:hAnsi="Arial" w:cs="Arial"/>
                <w:sz w:val="18"/>
                <w:szCs w:val="18"/>
              </w:rPr>
              <w:t>r</w:t>
            </w:r>
            <w:r w:rsidRPr="0088336B">
              <w:rPr>
                <w:rFonts w:ascii="Arial" w:hAnsi="Arial" w:cs="Arial"/>
                <w:spacing w:val="1"/>
                <w:sz w:val="18"/>
                <w:szCs w:val="18"/>
              </w:rPr>
              <w:t>oné</w:t>
            </w:r>
            <w:r w:rsidRPr="0088336B">
              <w:rPr>
                <w:rFonts w:ascii="Arial" w:hAnsi="Arial" w:cs="Arial"/>
                <w:sz w:val="18"/>
                <w:szCs w:val="18"/>
              </w:rPr>
              <w:t>e</w:t>
            </w:r>
            <w:r w:rsidRPr="0088336B">
              <w:rPr>
                <w:rFonts w:ascii="Arial" w:hAnsi="Arial" w:cs="Arial"/>
                <w:spacing w:val="-7"/>
                <w:sz w:val="18"/>
                <w:szCs w:val="18"/>
              </w:rPr>
              <w:t xml:space="preserve"> </w:t>
            </w:r>
            <w:r w:rsidRPr="0088336B">
              <w:rPr>
                <w:rFonts w:ascii="Arial" w:hAnsi="Arial" w:cs="Arial"/>
                <w:spacing w:val="1"/>
                <w:sz w:val="18"/>
                <w:szCs w:val="18"/>
              </w:rPr>
              <w:t>e</w:t>
            </w:r>
            <w:r w:rsidRPr="0088336B">
              <w:rPr>
                <w:rFonts w:ascii="Arial" w:hAnsi="Arial" w:cs="Arial"/>
                <w:sz w:val="18"/>
                <w:szCs w:val="18"/>
              </w:rPr>
              <w:t xml:space="preserve">t </w:t>
            </w:r>
            <w:r w:rsidRPr="0088336B">
              <w:rPr>
                <w:rFonts w:ascii="Arial" w:hAnsi="Arial" w:cs="Arial"/>
                <w:spacing w:val="-2"/>
                <w:sz w:val="18"/>
                <w:szCs w:val="18"/>
              </w:rPr>
              <w:t>n</w:t>
            </w:r>
            <w:r w:rsidRPr="0088336B">
              <w:rPr>
                <w:rFonts w:ascii="Arial" w:hAnsi="Arial" w:cs="Arial"/>
                <w:spacing w:val="1"/>
                <w:sz w:val="18"/>
                <w:szCs w:val="18"/>
              </w:rPr>
              <w:t>éc</w:t>
            </w:r>
            <w:r w:rsidRPr="0088336B">
              <w:rPr>
                <w:rFonts w:ascii="Arial" w:hAnsi="Arial" w:cs="Arial"/>
                <w:spacing w:val="-2"/>
                <w:sz w:val="18"/>
                <w:szCs w:val="18"/>
              </w:rPr>
              <w:t>e</w:t>
            </w:r>
            <w:r w:rsidRPr="0088336B">
              <w:rPr>
                <w:rFonts w:ascii="Arial" w:hAnsi="Arial" w:cs="Arial"/>
                <w:spacing w:val="1"/>
                <w:sz w:val="18"/>
                <w:szCs w:val="18"/>
              </w:rPr>
              <w:t>s</w:t>
            </w:r>
            <w:r w:rsidRPr="0088336B">
              <w:rPr>
                <w:rFonts w:ascii="Arial" w:hAnsi="Arial" w:cs="Arial"/>
                <w:spacing w:val="-1"/>
                <w:sz w:val="18"/>
                <w:szCs w:val="18"/>
              </w:rPr>
              <w:t>s</w:t>
            </w:r>
            <w:r w:rsidRPr="0088336B">
              <w:rPr>
                <w:rFonts w:ascii="Arial" w:hAnsi="Arial" w:cs="Arial"/>
                <w:spacing w:val="1"/>
                <w:sz w:val="18"/>
                <w:szCs w:val="18"/>
              </w:rPr>
              <w:t>i</w:t>
            </w:r>
            <w:r w:rsidRPr="0088336B">
              <w:rPr>
                <w:rFonts w:ascii="Arial" w:hAnsi="Arial" w:cs="Arial"/>
                <w:sz w:val="18"/>
                <w:szCs w:val="18"/>
              </w:rPr>
              <w:t>te</w:t>
            </w:r>
            <w:r w:rsidRPr="0088336B">
              <w:rPr>
                <w:rFonts w:ascii="Arial" w:hAnsi="Arial" w:cs="Arial"/>
                <w:spacing w:val="-9"/>
                <w:sz w:val="18"/>
                <w:szCs w:val="18"/>
              </w:rPr>
              <w:t xml:space="preserve"> </w:t>
            </w:r>
            <w:r w:rsidRPr="0088336B">
              <w:rPr>
                <w:rFonts w:ascii="Arial" w:hAnsi="Arial" w:cs="Arial"/>
                <w:spacing w:val="1"/>
                <w:sz w:val="18"/>
                <w:szCs w:val="18"/>
              </w:rPr>
              <w:t>un</w:t>
            </w:r>
            <w:r w:rsidRPr="0088336B">
              <w:rPr>
                <w:rFonts w:ascii="Arial" w:hAnsi="Arial" w:cs="Arial"/>
                <w:sz w:val="18"/>
                <w:szCs w:val="18"/>
              </w:rPr>
              <w:t>e</w:t>
            </w:r>
            <w:r w:rsidRPr="0088336B">
              <w:rPr>
                <w:rFonts w:ascii="Arial" w:hAnsi="Arial" w:cs="Arial"/>
                <w:spacing w:val="-2"/>
                <w:sz w:val="18"/>
                <w:szCs w:val="18"/>
              </w:rPr>
              <w:t xml:space="preserve"> r</w:t>
            </w:r>
            <w:r w:rsidRPr="0088336B">
              <w:rPr>
                <w:rFonts w:ascii="Arial" w:hAnsi="Arial" w:cs="Arial"/>
                <w:spacing w:val="1"/>
                <w:sz w:val="18"/>
                <w:szCs w:val="18"/>
              </w:rPr>
              <w:t>é</w:t>
            </w:r>
            <w:r w:rsidRPr="0088336B">
              <w:rPr>
                <w:rFonts w:ascii="Arial" w:hAnsi="Arial" w:cs="Arial"/>
                <w:spacing w:val="-1"/>
                <w:sz w:val="18"/>
                <w:szCs w:val="18"/>
              </w:rPr>
              <w:t>v</w:t>
            </w:r>
            <w:r w:rsidRPr="0088336B">
              <w:rPr>
                <w:rFonts w:ascii="Arial" w:hAnsi="Arial" w:cs="Arial"/>
                <w:spacing w:val="1"/>
                <w:sz w:val="18"/>
                <w:szCs w:val="18"/>
              </w:rPr>
              <w:t>isi</w:t>
            </w:r>
            <w:r w:rsidRPr="0088336B">
              <w:rPr>
                <w:rFonts w:ascii="Arial" w:hAnsi="Arial" w:cs="Arial"/>
                <w:spacing w:val="-2"/>
                <w:sz w:val="18"/>
                <w:szCs w:val="18"/>
              </w:rPr>
              <w:t>o</w:t>
            </w:r>
            <w:r w:rsidRPr="0088336B">
              <w:rPr>
                <w:rFonts w:ascii="Arial" w:hAnsi="Arial" w:cs="Arial"/>
                <w:sz w:val="18"/>
                <w:szCs w:val="18"/>
              </w:rPr>
              <w:t>n</w:t>
            </w:r>
            <w:r w:rsidRPr="0088336B">
              <w:rPr>
                <w:rFonts w:ascii="Arial" w:hAnsi="Arial" w:cs="Arial"/>
                <w:spacing w:val="-5"/>
                <w:sz w:val="18"/>
                <w:szCs w:val="18"/>
              </w:rPr>
              <w:t xml:space="preserve"> </w:t>
            </w:r>
            <w:r w:rsidRPr="0088336B">
              <w:rPr>
                <w:rFonts w:ascii="Arial" w:hAnsi="Arial" w:cs="Arial"/>
                <w:spacing w:val="1"/>
                <w:sz w:val="18"/>
                <w:szCs w:val="18"/>
              </w:rPr>
              <w:t>e</w:t>
            </w:r>
            <w:r w:rsidRPr="0088336B">
              <w:rPr>
                <w:rFonts w:ascii="Arial" w:hAnsi="Arial" w:cs="Arial"/>
                <w:sz w:val="18"/>
                <w:szCs w:val="18"/>
              </w:rPr>
              <w:t>n</w:t>
            </w:r>
            <w:r w:rsidRPr="0088336B">
              <w:rPr>
                <w:rFonts w:ascii="Arial" w:hAnsi="Arial" w:cs="Arial"/>
                <w:spacing w:val="-1"/>
                <w:sz w:val="18"/>
                <w:szCs w:val="18"/>
              </w:rPr>
              <w:t xml:space="preserve"> </w:t>
            </w:r>
            <w:r w:rsidRPr="0088336B">
              <w:rPr>
                <w:rFonts w:ascii="Arial" w:hAnsi="Arial" w:cs="Arial"/>
                <w:spacing w:val="1"/>
                <w:sz w:val="18"/>
                <w:szCs w:val="18"/>
              </w:rPr>
              <w:t>p</w:t>
            </w:r>
            <w:r w:rsidRPr="0088336B">
              <w:rPr>
                <w:rFonts w:ascii="Arial" w:hAnsi="Arial" w:cs="Arial"/>
                <w:spacing w:val="-2"/>
                <w:sz w:val="18"/>
                <w:szCs w:val="18"/>
              </w:rPr>
              <w:t>r</w:t>
            </w:r>
            <w:r w:rsidRPr="0088336B">
              <w:rPr>
                <w:rFonts w:ascii="Arial" w:hAnsi="Arial" w:cs="Arial"/>
                <w:spacing w:val="1"/>
                <w:sz w:val="18"/>
                <w:szCs w:val="18"/>
              </w:rPr>
              <w:t>o</w:t>
            </w:r>
            <w:r w:rsidRPr="0088336B">
              <w:rPr>
                <w:rFonts w:ascii="Arial" w:hAnsi="Arial" w:cs="Arial"/>
                <w:sz w:val="18"/>
                <w:szCs w:val="18"/>
              </w:rPr>
              <w:t>f</w:t>
            </w:r>
            <w:r w:rsidRPr="0088336B">
              <w:rPr>
                <w:rFonts w:ascii="Arial" w:hAnsi="Arial" w:cs="Arial"/>
                <w:spacing w:val="-2"/>
                <w:sz w:val="18"/>
                <w:szCs w:val="18"/>
              </w:rPr>
              <w:t>o</w:t>
            </w:r>
            <w:r w:rsidRPr="0088336B">
              <w:rPr>
                <w:rFonts w:ascii="Arial" w:hAnsi="Arial" w:cs="Arial"/>
                <w:spacing w:val="1"/>
                <w:sz w:val="18"/>
                <w:szCs w:val="18"/>
              </w:rPr>
              <w:t>ndeu</w:t>
            </w:r>
            <w:r w:rsidRPr="0088336B">
              <w:rPr>
                <w:rFonts w:ascii="Arial" w:hAnsi="Arial" w:cs="Arial"/>
                <w:sz w:val="18"/>
                <w:szCs w:val="18"/>
              </w:rPr>
              <w:t>r</w:t>
            </w:r>
            <w:r w:rsidRPr="0088336B">
              <w:rPr>
                <w:rFonts w:ascii="Arial" w:hAnsi="Arial" w:cs="Arial"/>
                <w:spacing w:val="-11"/>
                <w:sz w:val="18"/>
                <w:szCs w:val="18"/>
              </w:rPr>
              <w:t xml:space="preserve"> </w:t>
            </w:r>
            <w:r w:rsidRPr="0088336B">
              <w:rPr>
                <w:rFonts w:ascii="Arial" w:hAnsi="Arial" w:cs="Arial"/>
                <w:spacing w:val="1"/>
                <w:sz w:val="18"/>
                <w:szCs w:val="18"/>
              </w:rPr>
              <w:t>pou</w:t>
            </w:r>
            <w:r w:rsidRPr="0088336B">
              <w:rPr>
                <w:rFonts w:ascii="Arial" w:hAnsi="Arial" w:cs="Arial"/>
                <w:sz w:val="18"/>
                <w:szCs w:val="18"/>
              </w:rPr>
              <w:t>r</w:t>
            </w:r>
            <w:r w:rsidRPr="0088336B">
              <w:rPr>
                <w:rFonts w:ascii="Arial" w:hAnsi="Arial" w:cs="Arial"/>
                <w:spacing w:val="-6"/>
                <w:sz w:val="18"/>
                <w:szCs w:val="18"/>
              </w:rPr>
              <w:t xml:space="preserve"> </w:t>
            </w:r>
            <w:r w:rsidRPr="0088336B">
              <w:rPr>
                <w:rFonts w:ascii="Arial" w:hAnsi="Arial" w:cs="Arial"/>
                <w:spacing w:val="1"/>
                <w:sz w:val="18"/>
                <w:szCs w:val="18"/>
              </w:rPr>
              <w:t>qu</w:t>
            </w:r>
            <w:r w:rsidRPr="0088336B">
              <w:rPr>
                <w:rFonts w:ascii="Arial" w:hAnsi="Arial" w:cs="Arial"/>
                <w:sz w:val="18"/>
                <w:szCs w:val="18"/>
              </w:rPr>
              <w:t xml:space="preserve">e </w:t>
            </w:r>
            <w:r w:rsidRPr="0088336B">
              <w:rPr>
                <w:rFonts w:ascii="Arial" w:hAnsi="Arial" w:cs="Arial"/>
                <w:spacing w:val="1"/>
                <w:sz w:val="18"/>
                <w:szCs w:val="18"/>
              </w:rPr>
              <w:t>l</w:t>
            </w:r>
            <w:r w:rsidRPr="0088336B">
              <w:rPr>
                <w:rFonts w:ascii="Arial" w:hAnsi="Arial" w:cs="Arial"/>
                <w:spacing w:val="-1"/>
                <w:sz w:val="18"/>
                <w:szCs w:val="18"/>
              </w:rPr>
              <w:t>'</w:t>
            </w:r>
            <w:r w:rsidRPr="0088336B">
              <w:rPr>
                <w:rFonts w:ascii="Arial" w:hAnsi="Arial" w:cs="Arial"/>
                <w:spacing w:val="1"/>
                <w:sz w:val="18"/>
                <w:szCs w:val="18"/>
              </w:rPr>
              <w:t>in</w:t>
            </w:r>
            <w:r w:rsidRPr="0088336B">
              <w:rPr>
                <w:rFonts w:ascii="Arial" w:hAnsi="Arial" w:cs="Arial"/>
                <w:sz w:val="18"/>
                <w:szCs w:val="18"/>
              </w:rPr>
              <w:t>t</w:t>
            </w:r>
            <w:r w:rsidRPr="0088336B">
              <w:rPr>
                <w:rFonts w:ascii="Arial" w:hAnsi="Arial" w:cs="Arial"/>
                <w:spacing w:val="1"/>
                <w:sz w:val="18"/>
                <w:szCs w:val="18"/>
              </w:rPr>
              <w:t>e</w:t>
            </w:r>
            <w:r w:rsidRPr="0088336B">
              <w:rPr>
                <w:rFonts w:ascii="Arial" w:hAnsi="Arial" w:cs="Arial"/>
                <w:sz w:val="18"/>
                <w:szCs w:val="18"/>
              </w:rPr>
              <w:t>r</w:t>
            </w:r>
            <w:r w:rsidRPr="0088336B">
              <w:rPr>
                <w:rFonts w:ascii="Arial" w:hAnsi="Arial" w:cs="Arial"/>
                <w:spacing w:val="-1"/>
                <w:sz w:val="18"/>
                <w:szCs w:val="18"/>
              </w:rPr>
              <w:t>v</w:t>
            </w:r>
            <w:r w:rsidRPr="0088336B">
              <w:rPr>
                <w:rFonts w:ascii="Arial" w:hAnsi="Arial" w:cs="Arial"/>
                <w:spacing w:val="1"/>
                <w:sz w:val="18"/>
                <w:szCs w:val="18"/>
              </w:rPr>
              <w:t>en</w:t>
            </w:r>
            <w:r w:rsidRPr="0088336B">
              <w:rPr>
                <w:rFonts w:ascii="Arial" w:hAnsi="Arial" w:cs="Arial"/>
                <w:spacing w:val="-2"/>
                <w:sz w:val="18"/>
                <w:szCs w:val="18"/>
              </w:rPr>
              <w:t>t</w:t>
            </w:r>
            <w:r w:rsidRPr="0088336B">
              <w:rPr>
                <w:rFonts w:ascii="Arial" w:hAnsi="Arial" w:cs="Arial"/>
                <w:spacing w:val="1"/>
                <w:sz w:val="18"/>
                <w:szCs w:val="18"/>
              </w:rPr>
              <w:t>io</w:t>
            </w:r>
            <w:r w:rsidRPr="0088336B">
              <w:rPr>
                <w:rFonts w:ascii="Arial" w:hAnsi="Arial" w:cs="Arial"/>
                <w:sz w:val="18"/>
                <w:szCs w:val="18"/>
              </w:rPr>
              <w:t>n</w:t>
            </w:r>
            <w:r w:rsidRPr="0088336B">
              <w:rPr>
                <w:rFonts w:ascii="Arial" w:hAnsi="Arial" w:cs="Arial"/>
                <w:spacing w:val="-11"/>
                <w:sz w:val="18"/>
                <w:szCs w:val="18"/>
              </w:rPr>
              <w:t xml:space="preserve"> </w:t>
            </w:r>
            <w:r w:rsidRPr="0088336B">
              <w:rPr>
                <w:rFonts w:ascii="Arial" w:hAnsi="Arial" w:cs="Arial"/>
                <w:spacing w:val="1"/>
                <w:sz w:val="18"/>
                <w:szCs w:val="18"/>
              </w:rPr>
              <w:t>pu</w:t>
            </w:r>
            <w:r w:rsidRPr="0088336B">
              <w:rPr>
                <w:rFonts w:ascii="Arial" w:hAnsi="Arial" w:cs="Arial"/>
                <w:spacing w:val="-2"/>
                <w:sz w:val="18"/>
                <w:szCs w:val="18"/>
              </w:rPr>
              <w:t>i</w:t>
            </w:r>
            <w:r w:rsidRPr="0088336B">
              <w:rPr>
                <w:rFonts w:ascii="Arial" w:hAnsi="Arial" w:cs="Arial"/>
                <w:spacing w:val="1"/>
                <w:sz w:val="18"/>
                <w:szCs w:val="18"/>
              </w:rPr>
              <w:t>s</w:t>
            </w:r>
            <w:r w:rsidRPr="0088336B">
              <w:rPr>
                <w:rFonts w:ascii="Arial" w:hAnsi="Arial" w:cs="Arial"/>
                <w:spacing w:val="-1"/>
                <w:sz w:val="18"/>
                <w:szCs w:val="18"/>
              </w:rPr>
              <w:t>s</w:t>
            </w:r>
            <w:r w:rsidRPr="0088336B">
              <w:rPr>
                <w:rFonts w:ascii="Arial" w:hAnsi="Arial" w:cs="Arial"/>
                <w:sz w:val="18"/>
                <w:szCs w:val="18"/>
              </w:rPr>
              <w:t>e</w:t>
            </w:r>
            <w:r w:rsidRPr="0088336B">
              <w:rPr>
                <w:rFonts w:ascii="Arial" w:hAnsi="Arial" w:cs="Arial"/>
                <w:spacing w:val="-4"/>
                <w:sz w:val="18"/>
                <w:szCs w:val="18"/>
              </w:rPr>
              <w:t xml:space="preserve"> </w:t>
            </w:r>
            <w:r w:rsidRPr="0088336B">
              <w:rPr>
                <w:rFonts w:ascii="Arial" w:hAnsi="Arial" w:cs="Arial"/>
                <w:spacing w:val="-2"/>
                <w:sz w:val="18"/>
                <w:szCs w:val="18"/>
              </w:rPr>
              <w:t>e</w:t>
            </w:r>
            <w:r w:rsidRPr="0088336B">
              <w:rPr>
                <w:rFonts w:ascii="Arial" w:hAnsi="Arial" w:cs="Arial"/>
                <w:spacing w:val="1"/>
                <w:sz w:val="18"/>
                <w:szCs w:val="18"/>
              </w:rPr>
              <w:t>spé</w:t>
            </w:r>
            <w:r w:rsidRPr="0088336B">
              <w:rPr>
                <w:rFonts w:ascii="Arial" w:hAnsi="Arial" w:cs="Arial"/>
                <w:sz w:val="18"/>
                <w:szCs w:val="18"/>
              </w:rPr>
              <w:t>r</w:t>
            </w:r>
            <w:r w:rsidRPr="0088336B">
              <w:rPr>
                <w:rFonts w:ascii="Arial" w:hAnsi="Arial" w:cs="Arial"/>
                <w:spacing w:val="1"/>
                <w:sz w:val="18"/>
                <w:szCs w:val="18"/>
              </w:rPr>
              <w:t>e</w:t>
            </w:r>
            <w:r w:rsidRPr="0088336B">
              <w:rPr>
                <w:rFonts w:ascii="Arial" w:hAnsi="Arial" w:cs="Arial"/>
                <w:sz w:val="18"/>
                <w:szCs w:val="18"/>
              </w:rPr>
              <w:t>r</w:t>
            </w:r>
            <w:r w:rsidRPr="0088336B">
              <w:rPr>
                <w:rFonts w:ascii="Arial" w:hAnsi="Arial" w:cs="Arial"/>
                <w:spacing w:val="-8"/>
                <w:sz w:val="18"/>
                <w:szCs w:val="18"/>
              </w:rPr>
              <w:t xml:space="preserve"> </w:t>
            </w:r>
            <w:r w:rsidRPr="0088336B">
              <w:rPr>
                <w:rFonts w:ascii="Arial" w:hAnsi="Arial" w:cs="Arial"/>
                <w:spacing w:val="-2"/>
                <w:sz w:val="18"/>
                <w:szCs w:val="18"/>
              </w:rPr>
              <w:t>a</w:t>
            </w:r>
            <w:r w:rsidRPr="0088336B">
              <w:rPr>
                <w:rFonts w:ascii="Arial" w:hAnsi="Arial" w:cs="Arial"/>
                <w:spacing w:val="1"/>
                <w:sz w:val="18"/>
                <w:szCs w:val="18"/>
              </w:rPr>
              <w:t>bou</w:t>
            </w:r>
            <w:r w:rsidRPr="0088336B">
              <w:rPr>
                <w:rFonts w:ascii="Arial" w:hAnsi="Arial" w:cs="Arial"/>
                <w:sz w:val="18"/>
                <w:szCs w:val="18"/>
              </w:rPr>
              <w:t>t</w:t>
            </w:r>
            <w:r w:rsidRPr="0088336B">
              <w:rPr>
                <w:rFonts w:ascii="Arial" w:hAnsi="Arial" w:cs="Arial"/>
                <w:spacing w:val="-2"/>
                <w:sz w:val="18"/>
                <w:szCs w:val="18"/>
              </w:rPr>
              <w:t>i</w:t>
            </w:r>
            <w:r w:rsidRPr="0088336B">
              <w:rPr>
                <w:rFonts w:ascii="Arial" w:hAnsi="Arial" w:cs="Arial"/>
                <w:spacing w:val="-10"/>
                <w:sz w:val="18"/>
                <w:szCs w:val="18"/>
              </w:rPr>
              <w:t>r</w:t>
            </w:r>
            <w:r w:rsidRPr="0088336B">
              <w:rPr>
                <w:rFonts w:ascii="Arial" w:hAnsi="Arial" w:cs="Arial"/>
                <w:sz w:val="18"/>
                <w:szCs w:val="18"/>
              </w:rPr>
              <w:t>.</w:t>
            </w:r>
          </w:p>
        </w:tc>
      </w:tr>
    </w:tbl>
    <w:p w:rsidR="009C570B" w:rsidRDefault="009C570B" w:rsidP="009C570B">
      <w:pPr>
        <w:widowControl w:val="0"/>
        <w:autoSpaceDE w:val="0"/>
        <w:autoSpaceDN w:val="0"/>
        <w:adjustRightInd w:val="0"/>
        <w:spacing w:after="0" w:line="200" w:lineRule="exact"/>
        <w:rPr>
          <w:rFonts w:ascii="Times New Roman" w:hAnsi="Times New Roman"/>
          <w:sz w:val="20"/>
          <w:szCs w:val="20"/>
        </w:rPr>
      </w:pPr>
    </w:p>
    <w:p w:rsidR="009C570B" w:rsidRDefault="009C570B" w:rsidP="009C570B">
      <w:pPr>
        <w:widowControl w:val="0"/>
        <w:autoSpaceDE w:val="0"/>
        <w:autoSpaceDN w:val="0"/>
        <w:adjustRightInd w:val="0"/>
        <w:spacing w:before="13" w:after="0" w:line="200" w:lineRule="exact"/>
        <w:rPr>
          <w:rFonts w:ascii="Times New Roman" w:hAnsi="Times New Roman"/>
          <w:sz w:val="20"/>
          <w:szCs w:val="20"/>
        </w:rPr>
      </w:pPr>
    </w:p>
    <w:tbl>
      <w:tblPr>
        <w:tblW w:w="0" w:type="auto"/>
        <w:tblInd w:w="114" w:type="dxa"/>
        <w:tblLayout w:type="fixed"/>
        <w:tblCellMar>
          <w:left w:w="0" w:type="dxa"/>
          <w:right w:w="0" w:type="dxa"/>
        </w:tblCellMar>
        <w:tblLook w:val="0000" w:firstRow="0" w:lastRow="0" w:firstColumn="0" w:lastColumn="0" w:noHBand="0" w:noVBand="0"/>
      </w:tblPr>
      <w:tblGrid>
        <w:gridCol w:w="403"/>
        <w:gridCol w:w="446"/>
        <w:gridCol w:w="2710"/>
        <w:gridCol w:w="1310"/>
        <w:gridCol w:w="1308"/>
        <w:gridCol w:w="1311"/>
        <w:gridCol w:w="1310"/>
      </w:tblGrid>
      <w:tr w:rsidR="009C570B" w:rsidRPr="0088336B" w:rsidTr="009C570B">
        <w:trPr>
          <w:trHeight w:hRule="exact" w:val="617"/>
        </w:trPr>
        <w:tc>
          <w:tcPr>
            <w:tcW w:w="8798" w:type="dxa"/>
            <w:gridSpan w:val="7"/>
            <w:tcBorders>
              <w:top w:val="single" w:sz="8" w:space="0" w:color="000000"/>
              <w:left w:val="single" w:sz="8" w:space="0" w:color="000000"/>
              <w:bottom w:val="single" w:sz="8" w:space="0" w:color="000000"/>
              <w:right w:val="single" w:sz="8" w:space="0" w:color="000000"/>
            </w:tcBorders>
            <w:shd w:val="clear" w:color="auto" w:fill="D9D9D9"/>
          </w:tcPr>
          <w:p w:rsidR="009C570B" w:rsidRPr="0088336B" w:rsidRDefault="009C570B" w:rsidP="009C570B">
            <w:pPr>
              <w:widowControl w:val="0"/>
              <w:autoSpaceDE w:val="0"/>
              <w:autoSpaceDN w:val="0"/>
              <w:adjustRightInd w:val="0"/>
              <w:spacing w:before="28" w:after="0" w:line="206" w:lineRule="exact"/>
              <w:ind w:left="97" w:right="42"/>
              <w:rPr>
                <w:rFonts w:ascii="Times New Roman" w:hAnsi="Times New Roman"/>
                <w:sz w:val="24"/>
                <w:szCs w:val="24"/>
              </w:rPr>
            </w:pPr>
            <w:r w:rsidRPr="0088336B">
              <w:rPr>
                <w:rFonts w:ascii="Arial" w:hAnsi="Arial" w:cs="Arial"/>
                <w:b/>
                <w:bCs/>
                <w:spacing w:val="1"/>
                <w:sz w:val="18"/>
                <w:szCs w:val="18"/>
              </w:rPr>
              <w:t>2</w:t>
            </w:r>
            <w:r w:rsidRPr="0088336B">
              <w:rPr>
                <w:rFonts w:ascii="Arial" w:hAnsi="Arial" w:cs="Arial"/>
                <w:b/>
                <w:bCs/>
                <w:sz w:val="18"/>
                <w:szCs w:val="18"/>
              </w:rPr>
              <w:t>.</w:t>
            </w:r>
            <w:r w:rsidRPr="0088336B">
              <w:rPr>
                <w:rFonts w:ascii="Arial" w:hAnsi="Arial" w:cs="Arial"/>
                <w:b/>
                <w:bCs/>
                <w:spacing w:val="1"/>
                <w:sz w:val="18"/>
                <w:szCs w:val="18"/>
              </w:rPr>
              <w:t xml:space="preserve"> </w:t>
            </w:r>
            <w:r w:rsidRPr="0088336B">
              <w:rPr>
                <w:rFonts w:ascii="Arial" w:hAnsi="Arial" w:cs="Arial"/>
                <w:b/>
                <w:bCs/>
                <w:sz w:val="18"/>
                <w:szCs w:val="18"/>
              </w:rPr>
              <w:t>EFFICIENCE</w:t>
            </w:r>
            <w:r w:rsidRPr="0088336B">
              <w:rPr>
                <w:rFonts w:ascii="Arial" w:hAnsi="Arial" w:cs="Arial"/>
                <w:b/>
                <w:bCs/>
                <w:spacing w:val="-8"/>
                <w:sz w:val="18"/>
                <w:szCs w:val="18"/>
              </w:rPr>
              <w:t xml:space="preserve"> </w:t>
            </w:r>
            <w:r w:rsidRPr="0088336B">
              <w:rPr>
                <w:rFonts w:ascii="Arial" w:hAnsi="Arial" w:cs="Arial"/>
                <w:b/>
                <w:bCs/>
                <w:sz w:val="18"/>
                <w:szCs w:val="18"/>
              </w:rPr>
              <w:t>DE LA</w:t>
            </w:r>
            <w:r w:rsidRPr="0088336B">
              <w:rPr>
                <w:rFonts w:ascii="Arial" w:hAnsi="Arial" w:cs="Arial"/>
                <w:b/>
                <w:bCs/>
                <w:spacing w:val="-9"/>
                <w:sz w:val="18"/>
                <w:szCs w:val="18"/>
              </w:rPr>
              <w:t xml:space="preserve"> </w:t>
            </w:r>
            <w:r w:rsidRPr="0088336B">
              <w:rPr>
                <w:rFonts w:ascii="Arial" w:hAnsi="Arial" w:cs="Arial"/>
                <w:b/>
                <w:bCs/>
                <w:spacing w:val="1"/>
                <w:sz w:val="18"/>
                <w:szCs w:val="18"/>
              </w:rPr>
              <w:t>M</w:t>
            </w:r>
            <w:r w:rsidRPr="0088336B">
              <w:rPr>
                <w:rFonts w:ascii="Arial" w:hAnsi="Arial" w:cs="Arial"/>
                <w:b/>
                <w:bCs/>
                <w:sz w:val="18"/>
                <w:szCs w:val="18"/>
              </w:rPr>
              <w:t>ISE</w:t>
            </w:r>
            <w:r w:rsidRPr="0088336B">
              <w:rPr>
                <w:rFonts w:ascii="Arial" w:hAnsi="Arial" w:cs="Arial"/>
                <w:b/>
                <w:bCs/>
                <w:spacing w:val="1"/>
                <w:sz w:val="18"/>
                <w:szCs w:val="18"/>
              </w:rPr>
              <w:t xml:space="preserve"> </w:t>
            </w:r>
            <w:r w:rsidRPr="0088336B">
              <w:rPr>
                <w:rFonts w:ascii="Arial" w:hAnsi="Arial" w:cs="Arial"/>
                <w:b/>
                <w:bCs/>
                <w:sz w:val="18"/>
                <w:szCs w:val="18"/>
              </w:rPr>
              <w:t>EN</w:t>
            </w:r>
            <w:r w:rsidRPr="0088336B">
              <w:rPr>
                <w:rFonts w:ascii="Arial" w:hAnsi="Arial" w:cs="Arial"/>
                <w:b/>
                <w:bCs/>
                <w:spacing w:val="-1"/>
                <w:sz w:val="18"/>
                <w:szCs w:val="18"/>
              </w:rPr>
              <w:t xml:space="preserve"> </w:t>
            </w:r>
            <w:r w:rsidRPr="0088336B">
              <w:rPr>
                <w:rFonts w:ascii="Arial" w:hAnsi="Arial" w:cs="Arial"/>
                <w:b/>
                <w:bCs/>
                <w:sz w:val="18"/>
                <w:szCs w:val="18"/>
              </w:rPr>
              <w:t>ŒUVRE</w:t>
            </w:r>
            <w:r w:rsidRPr="0088336B">
              <w:rPr>
                <w:rFonts w:ascii="Arial" w:hAnsi="Arial" w:cs="Arial"/>
                <w:b/>
                <w:bCs/>
                <w:spacing w:val="-4"/>
                <w:sz w:val="18"/>
                <w:szCs w:val="18"/>
              </w:rPr>
              <w:t xml:space="preserve"> </w:t>
            </w:r>
            <w:r w:rsidRPr="0088336B">
              <w:rPr>
                <w:rFonts w:ascii="Arial" w:hAnsi="Arial" w:cs="Arial"/>
                <w:b/>
                <w:bCs/>
                <w:spacing w:val="1"/>
                <w:sz w:val="18"/>
                <w:szCs w:val="18"/>
              </w:rPr>
              <w:t>J</w:t>
            </w:r>
            <w:r w:rsidRPr="0088336B">
              <w:rPr>
                <w:rFonts w:ascii="Arial" w:hAnsi="Arial" w:cs="Arial"/>
                <w:b/>
                <w:bCs/>
                <w:sz w:val="18"/>
                <w:szCs w:val="18"/>
              </w:rPr>
              <w:t>US</w:t>
            </w:r>
            <w:r w:rsidRPr="0088336B">
              <w:rPr>
                <w:rFonts w:ascii="Arial" w:hAnsi="Arial" w:cs="Arial"/>
                <w:b/>
                <w:bCs/>
                <w:spacing w:val="-1"/>
                <w:sz w:val="18"/>
                <w:szCs w:val="18"/>
              </w:rPr>
              <w:t>Q</w:t>
            </w:r>
            <w:r w:rsidRPr="0088336B">
              <w:rPr>
                <w:rFonts w:ascii="Arial" w:hAnsi="Arial" w:cs="Arial"/>
                <w:b/>
                <w:bCs/>
                <w:sz w:val="18"/>
                <w:szCs w:val="18"/>
              </w:rPr>
              <w:t>U</w:t>
            </w:r>
            <w:r w:rsidRPr="0088336B">
              <w:rPr>
                <w:rFonts w:ascii="Arial" w:hAnsi="Arial" w:cs="Arial"/>
                <w:b/>
                <w:bCs/>
                <w:spacing w:val="3"/>
                <w:sz w:val="18"/>
                <w:szCs w:val="18"/>
              </w:rPr>
              <w:t>’</w:t>
            </w:r>
            <w:r w:rsidRPr="0088336B">
              <w:rPr>
                <w:rFonts w:ascii="Arial" w:hAnsi="Arial" w:cs="Arial"/>
                <w:b/>
                <w:bCs/>
                <w:sz w:val="18"/>
                <w:szCs w:val="18"/>
              </w:rPr>
              <w:t>À</w:t>
            </w:r>
            <w:r w:rsidRPr="0088336B">
              <w:rPr>
                <w:rFonts w:ascii="Arial" w:hAnsi="Arial" w:cs="Arial"/>
                <w:b/>
                <w:bCs/>
                <w:spacing w:val="-8"/>
                <w:sz w:val="18"/>
                <w:szCs w:val="18"/>
              </w:rPr>
              <w:t xml:space="preserve"> </w:t>
            </w:r>
            <w:r w:rsidRPr="0088336B">
              <w:rPr>
                <w:rFonts w:ascii="Arial" w:hAnsi="Arial" w:cs="Arial"/>
                <w:b/>
                <w:bCs/>
                <w:spacing w:val="2"/>
                <w:sz w:val="18"/>
                <w:szCs w:val="18"/>
              </w:rPr>
              <w:t>C</w:t>
            </w:r>
            <w:r w:rsidRPr="0088336B">
              <w:rPr>
                <w:rFonts w:ascii="Arial" w:hAnsi="Arial" w:cs="Arial"/>
                <w:b/>
                <w:bCs/>
                <w:sz w:val="18"/>
                <w:szCs w:val="18"/>
              </w:rPr>
              <w:t xml:space="preserve">E </w:t>
            </w:r>
            <w:r w:rsidRPr="0088336B">
              <w:rPr>
                <w:rFonts w:ascii="Arial" w:hAnsi="Arial" w:cs="Arial"/>
                <w:b/>
                <w:bCs/>
                <w:spacing w:val="1"/>
                <w:sz w:val="18"/>
                <w:szCs w:val="18"/>
              </w:rPr>
              <w:t>J</w:t>
            </w:r>
            <w:r w:rsidRPr="0088336B">
              <w:rPr>
                <w:rFonts w:ascii="Arial" w:hAnsi="Arial" w:cs="Arial"/>
                <w:b/>
                <w:bCs/>
                <w:spacing w:val="2"/>
                <w:sz w:val="18"/>
                <w:szCs w:val="18"/>
              </w:rPr>
              <w:t>O</w:t>
            </w:r>
            <w:r w:rsidRPr="0088336B">
              <w:rPr>
                <w:rFonts w:ascii="Arial" w:hAnsi="Arial" w:cs="Arial"/>
                <w:b/>
                <w:bCs/>
                <w:sz w:val="18"/>
                <w:szCs w:val="18"/>
              </w:rPr>
              <w:t>UR</w:t>
            </w:r>
            <w:r w:rsidRPr="0088336B">
              <w:rPr>
                <w:rFonts w:ascii="Arial" w:hAnsi="Arial" w:cs="Arial"/>
                <w:b/>
                <w:bCs/>
                <w:spacing w:val="-5"/>
                <w:sz w:val="18"/>
                <w:szCs w:val="18"/>
              </w:rPr>
              <w:t xml:space="preserve"> </w:t>
            </w:r>
            <w:r w:rsidRPr="0088336B">
              <w:rPr>
                <w:rFonts w:ascii="Arial" w:hAnsi="Arial" w:cs="Arial"/>
                <w:b/>
                <w:bCs/>
                <w:sz w:val="18"/>
                <w:szCs w:val="18"/>
              </w:rPr>
              <w:t>:</w:t>
            </w:r>
            <w:r w:rsidRPr="0088336B">
              <w:rPr>
                <w:rFonts w:ascii="Arial" w:hAnsi="Arial" w:cs="Arial"/>
                <w:b/>
                <w:bCs/>
                <w:spacing w:val="-1"/>
                <w:sz w:val="18"/>
                <w:szCs w:val="18"/>
              </w:rPr>
              <w:t xml:space="preserve"> </w:t>
            </w:r>
            <w:r w:rsidRPr="0088336B">
              <w:rPr>
                <w:rFonts w:ascii="Arial" w:hAnsi="Arial" w:cs="Arial"/>
                <w:b/>
                <w:bCs/>
                <w:sz w:val="18"/>
                <w:szCs w:val="18"/>
              </w:rPr>
              <w:t>le</w:t>
            </w:r>
            <w:r w:rsidRPr="0088336B">
              <w:rPr>
                <w:rFonts w:ascii="Arial" w:hAnsi="Arial" w:cs="Arial"/>
                <w:b/>
                <w:bCs/>
                <w:spacing w:val="2"/>
                <w:sz w:val="18"/>
                <w:szCs w:val="18"/>
              </w:rPr>
              <w:t xml:space="preserve"> </w:t>
            </w:r>
            <w:r w:rsidRPr="0088336B">
              <w:rPr>
                <w:rFonts w:ascii="Arial" w:hAnsi="Arial" w:cs="Arial"/>
                <w:b/>
                <w:bCs/>
                <w:sz w:val="18"/>
                <w:szCs w:val="18"/>
              </w:rPr>
              <w:t>d</w:t>
            </w:r>
            <w:r w:rsidRPr="0088336B">
              <w:rPr>
                <w:rFonts w:ascii="Arial" w:hAnsi="Arial" w:cs="Arial"/>
                <w:b/>
                <w:bCs/>
                <w:spacing w:val="1"/>
                <w:sz w:val="18"/>
                <w:szCs w:val="18"/>
              </w:rPr>
              <w:t>e</w:t>
            </w:r>
            <w:r w:rsidRPr="0088336B">
              <w:rPr>
                <w:rFonts w:ascii="Arial" w:hAnsi="Arial" w:cs="Arial"/>
                <w:b/>
                <w:bCs/>
                <w:sz w:val="18"/>
                <w:szCs w:val="18"/>
              </w:rPr>
              <w:t>gré</w:t>
            </w:r>
            <w:r w:rsidRPr="0088336B">
              <w:rPr>
                <w:rFonts w:ascii="Arial" w:hAnsi="Arial" w:cs="Arial"/>
                <w:b/>
                <w:bCs/>
                <w:spacing w:val="-1"/>
                <w:sz w:val="18"/>
                <w:szCs w:val="18"/>
              </w:rPr>
              <w:t xml:space="preserve"> </w:t>
            </w:r>
            <w:r w:rsidRPr="0088336B">
              <w:rPr>
                <w:rFonts w:ascii="Arial" w:hAnsi="Arial" w:cs="Arial"/>
                <w:b/>
                <w:bCs/>
                <w:spacing w:val="1"/>
                <w:sz w:val="18"/>
                <w:szCs w:val="18"/>
              </w:rPr>
              <w:t>da</w:t>
            </w:r>
            <w:r w:rsidRPr="0088336B">
              <w:rPr>
                <w:rFonts w:ascii="Arial" w:hAnsi="Arial" w:cs="Arial"/>
                <w:b/>
                <w:bCs/>
                <w:sz w:val="18"/>
                <w:szCs w:val="18"/>
              </w:rPr>
              <w:t>ns l</w:t>
            </w:r>
            <w:r w:rsidRPr="0088336B">
              <w:rPr>
                <w:rFonts w:ascii="Arial" w:hAnsi="Arial" w:cs="Arial"/>
                <w:b/>
                <w:bCs/>
                <w:spacing w:val="1"/>
                <w:sz w:val="18"/>
                <w:szCs w:val="18"/>
              </w:rPr>
              <w:t>e</w:t>
            </w:r>
            <w:r w:rsidRPr="0088336B">
              <w:rPr>
                <w:rFonts w:ascii="Arial" w:hAnsi="Arial" w:cs="Arial"/>
                <w:b/>
                <w:bCs/>
                <w:sz w:val="18"/>
                <w:szCs w:val="18"/>
              </w:rPr>
              <w:t>q</w:t>
            </w:r>
            <w:r w:rsidRPr="0088336B">
              <w:rPr>
                <w:rFonts w:ascii="Arial" w:hAnsi="Arial" w:cs="Arial"/>
                <w:b/>
                <w:bCs/>
                <w:spacing w:val="-2"/>
                <w:sz w:val="18"/>
                <w:szCs w:val="18"/>
              </w:rPr>
              <w:t>u</w:t>
            </w:r>
            <w:r w:rsidRPr="0088336B">
              <w:rPr>
                <w:rFonts w:ascii="Arial" w:hAnsi="Arial" w:cs="Arial"/>
                <w:b/>
                <w:bCs/>
                <w:spacing w:val="1"/>
                <w:sz w:val="18"/>
                <w:szCs w:val="18"/>
              </w:rPr>
              <w:t>e</w:t>
            </w:r>
            <w:r w:rsidRPr="0088336B">
              <w:rPr>
                <w:rFonts w:ascii="Arial" w:hAnsi="Arial" w:cs="Arial"/>
                <w:b/>
                <w:bCs/>
                <w:sz w:val="18"/>
                <w:szCs w:val="18"/>
              </w:rPr>
              <w:t>l</w:t>
            </w:r>
            <w:r w:rsidRPr="0088336B">
              <w:rPr>
                <w:rFonts w:ascii="Arial" w:hAnsi="Arial" w:cs="Arial"/>
                <w:b/>
                <w:bCs/>
                <w:spacing w:val="-2"/>
                <w:sz w:val="18"/>
                <w:szCs w:val="18"/>
              </w:rPr>
              <w:t xml:space="preserve"> </w:t>
            </w:r>
            <w:r w:rsidRPr="0088336B">
              <w:rPr>
                <w:rFonts w:ascii="Arial" w:hAnsi="Arial" w:cs="Arial"/>
                <w:b/>
                <w:bCs/>
                <w:sz w:val="18"/>
                <w:szCs w:val="18"/>
              </w:rPr>
              <w:t>l</w:t>
            </w:r>
            <w:r w:rsidRPr="0088336B">
              <w:rPr>
                <w:rFonts w:ascii="Arial" w:hAnsi="Arial" w:cs="Arial"/>
                <w:b/>
                <w:bCs/>
                <w:spacing w:val="-2"/>
                <w:sz w:val="18"/>
                <w:szCs w:val="18"/>
              </w:rPr>
              <w:t>e</w:t>
            </w:r>
            <w:r w:rsidRPr="0088336B">
              <w:rPr>
                <w:rFonts w:ascii="Arial" w:hAnsi="Arial" w:cs="Arial"/>
                <w:b/>
                <w:bCs/>
                <w:sz w:val="18"/>
                <w:szCs w:val="18"/>
              </w:rPr>
              <w:t>s</w:t>
            </w:r>
            <w:r w:rsidRPr="0088336B">
              <w:rPr>
                <w:rFonts w:ascii="Arial" w:hAnsi="Arial" w:cs="Arial"/>
                <w:b/>
                <w:bCs/>
                <w:spacing w:val="1"/>
                <w:sz w:val="18"/>
                <w:szCs w:val="18"/>
              </w:rPr>
              <w:t xml:space="preserve"> </w:t>
            </w:r>
            <w:r w:rsidRPr="0088336B">
              <w:rPr>
                <w:rFonts w:ascii="Arial" w:hAnsi="Arial" w:cs="Arial"/>
                <w:b/>
                <w:bCs/>
                <w:sz w:val="18"/>
                <w:szCs w:val="18"/>
              </w:rPr>
              <w:t>r</w:t>
            </w:r>
            <w:r w:rsidRPr="0088336B">
              <w:rPr>
                <w:rFonts w:ascii="Arial" w:hAnsi="Arial" w:cs="Arial"/>
                <w:b/>
                <w:bCs/>
                <w:spacing w:val="1"/>
                <w:sz w:val="18"/>
                <w:szCs w:val="18"/>
              </w:rPr>
              <w:t>ess</w:t>
            </w:r>
            <w:r w:rsidRPr="0088336B">
              <w:rPr>
                <w:rFonts w:ascii="Arial" w:hAnsi="Arial" w:cs="Arial"/>
                <w:b/>
                <w:bCs/>
                <w:sz w:val="18"/>
                <w:szCs w:val="18"/>
              </w:rPr>
              <w:t>our</w:t>
            </w:r>
            <w:r w:rsidRPr="0088336B">
              <w:rPr>
                <w:rFonts w:ascii="Arial" w:hAnsi="Arial" w:cs="Arial"/>
                <w:b/>
                <w:bCs/>
                <w:spacing w:val="-2"/>
                <w:sz w:val="18"/>
                <w:szCs w:val="18"/>
              </w:rPr>
              <w:t>c</w:t>
            </w:r>
            <w:r w:rsidRPr="0088336B">
              <w:rPr>
                <w:rFonts w:ascii="Arial" w:hAnsi="Arial" w:cs="Arial"/>
                <w:b/>
                <w:bCs/>
                <w:spacing w:val="1"/>
                <w:sz w:val="18"/>
                <w:szCs w:val="18"/>
              </w:rPr>
              <w:t>e</w:t>
            </w:r>
            <w:r w:rsidRPr="0088336B">
              <w:rPr>
                <w:rFonts w:ascii="Arial" w:hAnsi="Arial" w:cs="Arial"/>
                <w:b/>
                <w:bCs/>
                <w:sz w:val="18"/>
                <w:szCs w:val="18"/>
              </w:rPr>
              <w:t>s</w:t>
            </w:r>
            <w:r w:rsidRPr="0088336B">
              <w:rPr>
                <w:rFonts w:ascii="Arial" w:hAnsi="Arial" w:cs="Arial"/>
                <w:b/>
                <w:bCs/>
                <w:spacing w:val="-6"/>
                <w:sz w:val="18"/>
                <w:szCs w:val="18"/>
              </w:rPr>
              <w:t xml:space="preserve"> </w:t>
            </w:r>
            <w:r w:rsidRPr="0088336B">
              <w:rPr>
                <w:rFonts w:ascii="Arial" w:hAnsi="Arial" w:cs="Arial"/>
                <w:b/>
                <w:bCs/>
                <w:spacing w:val="-2"/>
                <w:sz w:val="18"/>
                <w:szCs w:val="18"/>
              </w:rPr>
              <w:t>d</w:t>
            </w:r>
            <w:r w:rsidRPr="0088336B">
              <w:rPr>
                <w:rFonts w:ascii="Arial" w:hAnsi="Arial" w:cs="Arial"/>
                <w:b/>
                <w:bCs/>
                <w:sz w:val="18"/>
                <w:szCs w:val="18"/>
              </w:rPr>
              <w:t>e l’int</w:t>
            </w:r>
            <w:r w:rsidRPr="0088336B">
              <w:rPr>
                <w:rFonts w:ascii="Arial" w:hAnsi="Arial" w:cs="Arial"/>
                <w:b/>
                <w:bCs/>
                <w:spacing w:val="1"/>
                <w:sz w:val="18"/>
                <w:szCs w:val="18"/>
              </w:rPr>
              <w:t>e</w:t>
            </w:r>
            <w:r w:rsidRPr="0088336B">
              <w:rPr>
                <w:rFonts w:ascii="Arial" w:hAnsi="Arial" w:cs="Arial"/>
                <w:b/>
                <w:bCs/>
                <w:sz w:val="18"/>
                <w:szCs w:val="18"/>
              </w:rPr>
              <w:t>r</w:t>
            </w:r>
            <w:r w:rsidRPr="0088336B">
              <w:rPr>
                <w:rFonts w:ascii="Arial" w:hAnsi="Arial" w:cs="Arial"/>
                <w:b/>
                <w:bCs/>
                <w:spacing w:val="-2"/>
                <w:sz w:val="18"/>
                <w:szCs w:val="18"/>
              </w:rPr>
              <w:t>v</w:t>
            </w:r>
            <w:r w:rsidRPr="0088336B">
              <w:rPr>
                <w:rFonts w:ascii="Arial" w:hAnsi="Arial" w:cs="Arial"/>
                <w:b/>
                <w:bCs/>
                <w:spacing w:val="1"/>
                <w:sz w:val="18"/>
                <w:szCs w:val="18"/>
              </w:rPr>
              <w:t>e</w:t>
            </w:r>
            <w:r w:rsidRPr="0088336B">
              <w:rPr>
                <w:rFonts w:ascii="Arial" w:hAnsi="Arial" w:cs="Arial"/>
                <w:b/>
                <w:bCs/>
                <w:sz w:val="18"/>
                <w:szCs w:val="18"/>
              </w:rPr>
              <w:t>ntion</w:t>
            </w:r>
            <w:r w:rsidRPr="0088336B">
              <w:rPr>
                <w:rFonts w:ascii="Arial" w:hAnsi="Arial" w:cs="Arial"/>
                <w:b/>
                <w:bCs/>
                <w:spacing w:val="-10"/>
                <w:sz w:val="18"/>
                <w:szCs w:val="18"/>
              </w:rPr>
              <w:t xml:space="preserve"> </w:t>
            </w:r>
            <w:r w:rsidRPr="0088336B">
              <w:rPr>
                <w:rFonts w:ascii="Arial" w:hAnsi="Arial" w:cs="Arial"/>
                <w:b/>
                <w:bCs/>
                <w:sz w:val="18"/>
                <w:szCs w:val="18"/>
              </w:rPr>
              <w:t>(f</w:t>
            </w:r>
            <w:r w:rsidRPr="0088336B">
              <w:rPr>
                <w:rFonts w:ascii="Arial" w:hAnsi="Arial" w:cs="Arial"/>
                <w:b/>
                <w:bCs/>
                <w:spacing w:val="-2"/>
                <w:sz w:val="18"/>
                <w:szCs w:val="18"/>
              </w:rPr>
              <w:t>o</w:t>
            </w:r>
            <w:r w:rsidRPr="0088336B">
              <w:rPr>
                <w:rFonts w:ascii="Arial" w:hAnsi="Arial" w:cs="Arial"/>
                <w:b/>
                <w:bCs/>
                <w:sz w:val="18"/>
                <w:szCs w:val="18"/>
              </w:rPr>
              <w:t>nd</w:t>
            </w:r>
            <w:r w:rsidRPr="0088336B">
              <w:rPr>
                <w:rFonts w:ascii="Arial" w:hAnsi="Arial" w:cs="Arial"/>
                <w:b/>
                <w:bCs/>
                <w:spacing w:val="1"/>
                <w:sz w:val="18"/>
                <w:szCs w:val="18"/>
              </w:rPr>
              <w:t>s</w:t>
            </w:r>
            <w:r w:rsidRPr="0088336B">
              <w:rPr>
                <w:rFonts w:ascii="Arial" w:hAnsi="Arial" w:cs="Arial"/>
                <w:b/>
                <w:bCs/>
                <w:sz w:val="18"/>
                <w:szCs w:val="18"/>
              </w:rPr>
              <w:t>,</w:t>
            </w:r>
            <w:r w:rsidRPr="0088336B">
              <w:rPr>
                <w:rFonts w:ascii="Arial" w:hAnsi="Arial" w:cs="Arial"/>
                <w:b/>
                <w:bCs/>
                <w:spacing w:val="-8"/>
                <w:sz w:val="18"/>
                <w:szCs w:val="18"/>
              </w:rPr>
              <w:t xml:space="preserve"> </w:t>
            </w:r>
            <w:r w:rsidRPr="0088336B">
              <w:rPr>
                <w:rFonts w:ascii="Arial" w:hAnsi="Arial" w:cs="Arial"/>
                <w:b/>
                <w:bCs/>
                <w:spacing w:val="1"/>
                <w:sz w:val="18"/>
                <w:szCs w:val="18"/>
              </w:rPr>
              <w:t>ex</w:t>
            </w:r>
            <w:r w:rsidRPr="0088336B">
              <w:rPr>
                <w:rFonts w:ascii="Arial" w:hAnsi="Arial" w:cs="Arial"/>
                <w:b/>
                <w:bCs/>
                <w:sz w:val="18"/>
                <w:szCs w:val="18"/>
              </w:rPr>
              <w:t>p</w:t>
            </w:r>
            <w:r w:rsidRPr="0088336B">
              <w:rPr>
                <w:rFonts w:ascii="Arial" w:hAnsi="Arial" w:cs="Arial"/>
                <w:b/>
                <w:bCs/>
                <w:spacing w:val="1"/>
                <w:sz w:val="18"/>
                <w:szCs w:val="18"/>
              </w:rPr>
              <w:t>e</w:t>
            </w:r>
            <w:r w:rsidRPr="0088336B">
              <w:rPr>
                <w:rFonts w:ascii="Arial" w:hAnsi="Arial" w:cs="Arial"/>
                <w:b/>
                <w:bCs/>
                <w:sz w:val="18"/>
                <w:szCs w:val="18"/>
              </w:rPr>
              <w:t>rt</w:t>
            </w:r>
            <w:r w:rsidRPr="0088336B">
              <w:rPr>
                <w:rFonts w:ascii="Arial" w:hAnsi="Arial" w:cs="Arial"/>
                <w:b/>
                <w:bCs/>
                <w:spacing w:val="-2"/>
                <w:sz w:val="18"/>
                <w:szCs w:val="18"/>
              </w:rPr>
              <w:t>i</w:t>
            </w:r>
            <w:r w:rsidRPr="0088336B">
              <w:rPr>
                <w:rFonts w:ascii="Arial" w:hAnsi="Arial" w:cs="Arial"/>
                <w:b/>
                <w:bCs/>
                <w:spacing w:val="1"/>
                <w:sz w:val="18"/>
                <w:szCs w:val="18"/>
              </w:rPr>
              <w:t>se</w:t>
            </w:r>
            <w:r w:rsidRPr="0088336B">
              <w:rPr>
                <w:rFonts w:ascii="Arial" w:hAnsi="Arial" w:cs="Arial"/>
                <w:b/>
                <w:bCs/>
                <w:sz w:val="18"/>
                <w:szCs w:val="18"/>
              </w:rPr>
              <w:t>,</w:t>
            </w:r>
            <w:r w:rsidRPr="0088336B">
              <w:rPr>
                <w:rFonts w:ascii="Arial" w:hAnsi="Arial" w:cs="Arial"/>
                <w:b/>
                <w:bCs/>
                <w:spacing w:val="-7"/>
                <w:sz w:val="18"/>
                <w:szCs w:val="18"/>
              </w:rPr>
              <w:t xml:space="preserve"> </w:t>
            </w:r>
            <w:r w:rsidRPr="0088336B">
              <w:rPr>
                <w:rFonts w:ascii="Arial" w:hAnsi="Arial" w:cs="Arial"/>
                <w:b/>
                <w:bCs/>
                <w:sz w:val="18"/>
                <w:szCs w:val="18"/>
              </w:rPr>
              <w:t>t</w:t>
            </w:r>
            <w:r w:rsidRPr="0088336B">
              <w:rPr>
                <w:rFonts w:ascii="Arial" w:hAnsi="Arial" w:cs="Arial"/>
                <w:b/>
                <w:bCs/>
                <w:spacing w:val="-2"/>
                <w:sz w:val="18"/>
                <w:szCs w:val="18"/>
              </w:rPr>
              <w:t>e</w:t>
            </w:r>
            <w:r w:rsidRPr="0088336B">
              <w:rPr>
                <w:rFonts w:ascii="Arial" w:hAnsi="Arial" w:cs="Arial"/>
                <w:b/>
                <w:bCs/>
                <w:spacing w:val="1"/>
                <w:sz w:val="18"/>
                <w:szCs w:val="18"/>
              </w:rPr>
              <w:t>m</w:t>
            </w:r>
            <w:r w:rsidRPr="0088336B">
              <w:rPr>
                <w:rFonts w:ascii="Arial" w:hAnsi="Arial" w:cs="Arial"/>
                <w:b/>
                <w:bCs/>
                <w:spacing w:val="-4"/>
                <w:sz w:val="18"/>
                <w:szCs w:val="18"/>
              </w:rPr>
              <w:t>p</w:t>
            </w:r>
            <w:r w:rsidRPr="0088336B">
              <w:rPr>
                <w:rFonts w:ascii="Arial" w:hAnsi="Arial" w:cs="Arial"/>
                <w:b/>
                <w:bCs/>
                <w:spacing w:val="1"/>
                <w:sz w:val="18"/>
                <w:szCs w:val="18"/>
              </w:rPr>
              <w:t>s</w:t>
            </w:r>
            <w:r w:rsidRPr="0088336B">
              <w:rPr>
                <w:rFonts w:ascii="Arial" w:hAnsi="Arial" w:cs="Arial"/>
                <w:b/>
                <w:bCs/>
                <w:sz w:val="18"/>
                <w:szCs w:val="18"/>
              </w:rPr>
              <w:t>,</w:t>
            </w:r>
            <w:r w:rsidRPr="0088336B">
              <w:rPr>
                <w:rFonts w:ascii="Arial" w:hAnsi="Arial" w:cs="Arial"/>
                <w:b/>
                <w:bCs/>
                <w:spacing w:val="-8"/>
                <w:sz w:val="18"/>
                <w:szCs w:val="18"/>
              </w:rPr>
              <w:t xml:space="preserve"> </w:t>
            </w:r>
            <w:r w:rsidRPr="0088336B">
              <w:rPr>
                <w:rFonts w:ascii="Arial" w:hAnsi="Arial" w:cs="Arial"/>
                <w:b/>
                <w:bCs/>
                <w:spacing w:val="1"/>
                <w:sz w:val="18"/>
                <w:szCs w:val="18"/>
              </w:rPr>
              <w:t>e</w:t>
            </w:r>
            <w:r w:rsidRPr="0088336B">
              <w:rPr>
                <w:rFonts w:ascii="Arial" w:hAnsi="Arial" w:cs="Arial"/>
                <w:b/>
                <w:bCs/>
                <w:sz w:val="18"/>
                <w:szCs w:val="18"/>
              </w:rPr>
              <w:t>t</w:t>
            </w:r>
            <w:r w:rsidRPr="0088336B">
              <w:rPr>
                <w:rFonts w:ascii="Arial" w:hAnsi="Arial" w:cs="Arial"/>
                <w:b/>
                <w:bCs/>
                <w:spacing w:val="1"/>
                <w:sz w:val="18"/>
                <w:szCs w:val="18"/>
              </w:rPr>
              <w:t>c</w:t>
            </w:r>
            <w:r w:rsidRPr="0088336B">
              <w:rPr>
                <w:rFonts w:ascii="Arial" w:hAnsi="Arial" w:cs="Arial"/>
                <w:b/>
                <w:bCs/>
                <w:sz w:val="18"/>
                <w:szCs w:val="18"/>
              </w:rPr>
              <w:t>.)</w:t>
            </w:r>
            <w:r w:rsidRPr="0088336B">
              <w:rPr>
                <w:rFonts w:ascii="Arial" w:hAnsi="Arial" w:cs="Arial"/>
                <w:b/>
                <w:bCs/>
                <w:spacing w:val="-6"/>
                <w:sz w:val="18"/>
                <w:szCs w:val="18"/>
              </w:rPr>
              <w:t xml:space="preserve"> </w:t>
            </w:r>
            <w:r w:rsidRPr="0088336B">
              <w:rPr>
                <w:rFonts w:ascii="Arial" w:hAnsi="Arial" w:cs="Arial"/>
                <w:b/>
                <w:bCs/>
                <w:sz w:val="18"/>
                <w:szCs w:val="18"/>
              </w:rPr>
              <w:t>ont</w:t>
            </w:r>
            <w:r w:rsidRPr="0088336B">
              <w:rPr>
                <w:rFonts w:ascii="Arial" w:hAnsi="Arial" w:cs="Arial"/>
                <w:b/>
                <w:bCs/>
                <w:spacing w:val="-3"/>
                <w:sz w:val="18"/>
                <w:szCs w:val="18"/>
              </w:rPr>
              <w:t xml:space="preserve"> </w:t>
            </w:r>
            <w:r w:rsidRPr="0088336B">
              <w:rPr>
                <w:rFonts w:ascii="Arial" w:hAnsi="Arial" w:cs="Arial"/>
                <w:b/>
                <w:bCs/>
                <w:spacing w:val="1"/>
                <w:sz w:val="18"/>
                <w:szCs w:val="18"/>
              </w:rPr>
              <w:t>é</w:t>
            </w:r>
            <w:r w:rsidRPr="0088336B">
              <w:rPr>
                <w:rFonts w:ascii="Arial" w:hAnsi="Arial" w:cs="Arial"/>
                <w:b/>
                <w:bCs/>
                <w:sz w:val="18"/>
                <w:szCs w:val="18"/>
              </w:rPr>
              <w:t>té</w:t>
            </w:r>
            <w:r w:rsidRPr="0088336B">
              <w:rPr>
                <w:rFonts w:ascii="Arial" w:hAnsi="Arial" w:cs="Arial"/>
                <w:b/>
                <w:bCs/>
                <w:spacing w:val="-4"/>
                <w:sz w:val="18"/>
                <w:szCs w:val="18"/>
              </w:rPr>
              <w:t xml:space="preserve"> </w:t>
            </w:r>
            <w:r w:rsidRPr="0088336B">
              <w:rPr>
                <w:rFonts w:ascii="Arial" w:hAnsi="Arial" w:cs="Arial"/>
                <w:b/>
                <w:bCs/>
                <w:spacing w:val="1"/>
                <w:sz w:val="18"/>
                <w:szCs w:val="18"/>
              </w:rPr>
              <w:t>c</w:t>
            </w:r>
            <w:r w:rsidRPr="0088336B">
              <w:rPr>
                <w:rFonts w:ascii="Arial" w:hAnsi="Arial" w:cs="Arial"/>
                <w:b/>
                <w:bCs/>
                <w:sz w:val="18"/>
                <w:szCs w:val="18"/>
              </w:rPr>
              <w:t>on</w:t>
            </w:r>
            <w:r w:rsidRPr="0088336B">
              <w:rPr>
                <w:rFonts w:ascii="Arial" w:hAnsi="Arial" w:cs="Arial"/>
                <w:b/>
                <w:bCs/>
                <w:spacing w:val="-4"/>
                <w:sz w:val="18"/>
                <w:szCs w:val="18"/>
              </w:rPr>
              <w:t>v</w:t>
            </w:r>
            <w:r w:rsidRPr="0088336B">
              <w:rPr>
                <w:rFonts w:ascii="Arial" w:hAnsi="Arial" w:cs="Arial"/>
                <w:b/>
                <w:bCs/>
                <w:spacing w:val="1"/>
                <w:sz w:val="18"/>
                <w:szCs w:val="18"/>
              </w:rPr>
              <w:t>e</w:t>
            </w:r>
            <w:r w:rsidRPr="0088336B">
              <w:rPr>
                <w:rFonts w:ascii="Arial" w:hAnsi="Arial" w:cs="Arial"/>
                <w:b/>
                <w:bCs/>
                <w:sz w:val="18"/>
                <w:szCs w:val="18"/>
              </w:rPr>
              <w:t>rti</w:t>
            </w:r>
            <w:r w:rsidRPr="0088336B">
              <w:rPr>
                <w:rFonts w:ascii="Arial" w:hAnsi="Arial" w:cs="Arial"/>
                <w:b/>
                <w:bCs/>
                <w:spacing w:val="1"/>
                <w:sz w:val="18"/>
                <w:szCs w:val="18"/>
              </w:rPr>
              <w:t>e</w:t>
            </w:r>
            <w:r w:rsidRPr="0088336B">
              <w:rPr>
                <w:rFonts w:ascii="Arial" w:hAnsi="Arial" w:cs="Arial"/>
                <w:b/>
                <w:bCs/>
                <w:sz w:val="18"/>
                <w:szCs w:val="18"/>
              </w:rPr>
              <w:t>s</w:t>
            </w:r>
            <w:r w:rsidRPr="0088336B">
              <w:rPr>
                <w:rFonts w:ascii="Arial" w:hAnsi="Arial" w:cs="Arial"/>
                <w:b/>
                <w:bCs/>
                <w:spacing w:val="-8"/>
                <w:sz w:val="18"/>
                <w:szCs w:val="18"/>
              </w:rPr>
              <w:t xml:space="preserve"> </w:t>
            </w:r>
            <w:r w:rsidRPr="0088336B">
              <w:rPr>
                <w:rFonts w:ascii="Arial" w:hAnsi="Arial" w:cs="Arial"/>
                <w:b/>
                <w:bCs/>
                <w:spacing w:val="1"/>
                <w:sz w:val="18"/>
                <w:szCs w:val="18"/>
              </w:rPr>
              <w:t>e</w:t>
            </w:r>
            <w:r w:rsidRPr="0088336B">
              <w:rPr>
                <w:rFonts w:ascii="Arial" w:hAnsi="Arial" w:cs="Arial"/>
                <w:b/>
                <w:bCs/>
                <w:sz w:val="18"/>
                <w:szCs w:val="18"/>
              </w:rPr>
              <w:t>n</w:t>
            </w:r>
            <w:r w:rsidRPr="0088336B">
              <w:rPr>
                <w:rFonts w:ascii="Arial" w:hAnsi="Arial" w:cs="Arial"/>
                <w:b/>
                <w:bCs/>
                <w:spacing w:val="-4"/>
                <w:sz w:val="18"/>
                <w:szCs w:val="18"/>
              </w:rPr>
              <w:t xml:space="preserve"> </w:t>
            </w:r>
            <w:r w:rsidRPr="0088336B">
              <w:rPr>
                <w:rFonts w:ascii="Arial" w:hAnsi="Arial" w:cs="Arial"/>
                <w:b/>
                <w:bCs/>
                <w:sz w:val="18"/>
                <w:szCs w:val="18"/>
              </w:rPr>
              <w:t>r</w:t>
            </w:r>
            <w:r w:rsidRPr="0088336B">
              <w:rPr>
                <w:rFonts w:ascii="Arial" w:hAnsi="Arial" w:cs="Arial"/>
                <w:b/>
                <w:bCs/>
                <w:spacing w:val="1"/>
                <w:sz w:val="18"/>
                <w:szCs w:val="18"/>
              </w:rPr>
              <w:t>és</w:t>
            </w:r>
            <w:r w:rsidRPr="0088336B">
              <w:rPr>
                <w:rFonts w:ascii="Arial" w:hAnsi="Arial" w:cs="Arial"/>
                <w:b/>
                <w:bCs/>
                <w:sz w:val="18"/>
                <w:szCs w:val="18"/>
              </w:rPr>
              <w:t>ul</w:t>
            </w:r>
            <w:r w:rsidRPr="0088336B">
              <w:rPr>
                <w:rFonts w:ascii="Arial" w:hAnsi="Arial" w:cs="Arial"/>
                <w:b/>
                <w:bCs/>
                <w:spacing w:val="-7"/>
                <w:sz w:val="18"/>
                <w:szCs w:val="18"/>
              </w:rPr>
              <w:t>t</w:t>
            </w:r>
            <w:r w:rsidRPr="0088336B">
              <w:rPr>
                <w:rFonts w:ascii="Arial" w:hAnsi="Arial" w:cs="Arial"/>
                <w:b/>
                <w:bCs/>
                <w:spacing w:val="1"/>
                <w:sz w:val="18"/>
                <w:szCs w:val="18"/>
              </w:rPr>
              <w:t>a</w:t>
            </w:r>
            <w:r w:rsidRPr="0088336B">
              <w:rPr>
                <w:rFonts w:ascii="Arial" w:hAnsi="Arial" w:cs="Arial"/>
                <w:b/>
                <w:bCs/>
                <w:spacing w:val="-5"/>
                <w:sz w:val="18"/>
                <w:szCs w:val="18"/>
              </w:rPr>
              <w:t>t</w:t>
            </w:r>
            <w:r w:rsidRPr="0088336B">
              <w:rPr>
                <w:rFonts w:ascii="Arial" w:hAnsi="Arial" w:cs="Arial"/>
                <w:b/>
                <w:bCs/>
                <w:sz w:val="18"/>
                <w:szCs w:val="18"/>
              </w:rPr>
              <w:t>s</w:t>
            </w:r>
            <w:r w:rsidRPr="0088336B">
              <w:rPr>
                <w:rFonts w:ascii="Arial" w:hAnsi="Arial" w:cs="Arial"/>
                <w:b/>
                <w:bCs/>
                <w:spacing w:val="-8"/>
                <w:sz w:val="18"/>
                <w:szCs w:val="18"/>
              </w:rPr>
              <w:t xml:space="preserve"> </w:t>
            </w:r>
            <w:r w:rsidRPr="0088336B">
              <w:rPr>
                <w:rFonts w:ascii="Arial" w:hAnsi="Arial" w:cs="Arial"/>
                <w:b/>
                <w:bCs/>
                <w:sz w:val="18"/>
                <w:szCs w:val="18"/>
              </w:rPr>
              <w:t>de</w:t>
            </w:r>
            <w:r w:rsidRPr="0088336B">
              <w:rPr>
                <w:rFonts w:ascii="Arial" w:hAnsi="Arial" w:cs="Arial"/>
                <w:b/>
                <w:bCs/>
                <w:spacing w:val="-1"/>
                <w:sz w:val="18"/>
                <w:szCs w:val="18"/>
              </w:rPr>
              <w:t xml:space="preserve"> </w:t>
            </w:r>
            <w:r w:rsidRPr="0088336B">
              <w:rPr>
                <w:rFonts w:ascii="Arial" w:hAnsi="Arial" w:cs="Arial"/>
                <w:b/>
                <w:bCs/>
                <w:sz w:val="18"/>
                <w:szCs w:val="18"/>
              </w:rPr>
              <w:t>f</w:t>
            </w:r>
            <w:r w:rsidRPr="0088336B">
              <w:rPr>
                <w:rFonts w:ascii="Arial" w:hAnsi="Arial" w:cs="Arial"/>
                <w:b/>
                <w:bCs/>
                <w:spacing w:val="-2"/>
                <w:sz w:val="18"/>
                <w:szCs w:val="18"/>
              </w:rPr>
              <w:t>a</w:t>
            </w:r>
            <w:r w:rsidRPr="0088336B">
              <w:rPr>
                <w:rFonts w:ascii="Arial" w:hAnsi="Arial" w:cs="Arial"/>
                <w:b/>
                <w:bCs/>
                <w:spacing w:val="1"/>
                <w:sz w:val="18"/>
                <w:szCs w:val="18"/>
              </w:rPr>
              <w:t>ç</w:t>
            </w:r>
            <w:r w:rsidRPr="0088336B">
              <w:rPr>
                <w:rFonts w:ascii="Arial" w:hAnsi="Arial" w:cs="Arial"/>
                <w:b/>
                <w:bCs/>
                <w:sz w:val="18"/>
                <w:szCs w:val="18"/>
              </w:rPr>
              <w:t>on</w:t>
            </w:r>
            <w:r w:rsidRPr="0088336B">
              <w:rPr>
                <w:rFonts w:ascii="Arial" w:hAnsi="Arial" w:cs="Arial"/>
                <w:b/>
                <w:bCs/>
                <w:spacing w:val="-7"/>
                <w:sz w:val="18"/>
                <w:szCs w:val="18"/>
              </w:rPr>
              <w:t xml:space="preserve"> </w:t>
            </w:r>
            <w:r w:rsidRPr="0088336B">
              <w:rPr>
                <w:rFonts w:ascii="Arial" w:hAnsi="Arial" w:cs="Arial"/>
                <w:b/>
                <w:bCs/>
                <w:spacing w:val="1"/>
                <w:sz w:val="18"/>
                <w:szCs w:val="18"/>
              </w:rPr>
              <w:t>éc</w:t>
            </w:r>
            <w:r w:rsidRPr="0088336B">
              <w:rPr>
                <w:rFonts w:ascii="Arial" w:hAnsi="Arial" w:cs="Arial"/>
                <w:b/>
                <w:bCs/>
                <w:sz w:val="18"/>
                <w:szCs w:val="18"/>
              </w:rPr>
              <w:t>ono</w:t>
            </w:r>
            <w:r w:rsidRPr="0088336B">
              <w:rPr>
                <w:rFonts w:ascii="Arial" w:hAnsi="Arial" w:cs="Arial"/>
                <w:b/>
                <w:bCs/>
                <w:spacing w:val="-2"/>
                <w:sz w:val="18"/>
                <w:szCs w:val="18"/>
              </w:rPr>
              <w:t>m</w:t>
            </w:r>
            <w:r w:rsidRPr="0088336B">
              <w:rPr>
                <w:rFonts w:ascii="Arial" w:hAnsi="Arial" w:cs="Arial"/>
                <w:b/>
                <w:bCs/>
                <w:spacing w:val="1"/>
                <w:sz w:val="18"/>
                <w:szCs w:val="18"/>
              </w:rPr>
              <w:t>e</w:t>
            </w:r>
            <w:r w:rsidRPr="0088336B">
              <w:rPr>
                <w:rFonts w:ascii="Arial" w:hAnsi="Arial" w:cs="Arial"/>
                <w:b/>
                <w:bCs/>
                <w:sz w:val="18"/>
                <w:szCs w:val="18"/>
              </w:rPr>
              <w:t>.</w:t>
            </w:r>
          </w:p>
        </w:tc>
      </w:tr>
      <w:tr w:rsidR="009C570B" w:rsidRPr="0088336B" w:rsidTr="009C570B">
        <w:trPr>
          <w:trHeight w:hRule="exact" w:val="641"/>
        </w:trPr>
        <w:tc>
          <w:tcPr>
            <w:tcW w:w="8798" w:type="dxa"/>
            <w:gridSpan w:val="7"/>
            <w:tcBorders>
              <w:top w:val="single" w:sz="8" w:space="0" w:color="000000"/>
              <w:left w:val="single" w:sz="8" w:space="0" w:color="000000"/>
              <w:bottom w:val="single" w:sz="8" w:space="0" w:color="000000"/>
              <w:right w:val="single" w:sz="8" w:space="0" w:color="000000"/>
            </w:tcBorders>
          </w:tcPr>
          <w:p w:rsidR="009C570B" w:rsidRPr="0088336B" w:rsidRDefault="009C570B" w:rsidP="009C570B">
            <w:pPr>
              <w:widowControl w:val="0"/>
              <w:autoSpaceDE w:val="0"/>
              <w:autoSpaceDN w:val="0"/>
              <w:adjustRightInd w:val="0"/>
              <w:spacing w:after="0" w:line="203" w:lineRule="exact"/>
              <w:ind w:left="97" w:right="-20"/>
              <w:rPr>
                <w:rFonts w:ascii="Arial" w:hAnsi="Arial" w:cs="Arial"/>
                <w:sz w:val="18"/>
                <w:szCs w:val="18"/>
              </w:rPr>
            </w:pPr>
            <w:r w:rsidRPr="0088336B">
              <w:rPr>
                <w:rFonts w:ascii="Arial" w:hAnsi="Arial" w:cs="Arial"/>
                <w:i/>
                <w:iCs/>
                <w:sz w:val="18"/>
                <w:szCs w:val="18"/>
              </w:rPr>
              <w:t>Pr</w:t>
            </w:r>
            <w:r w:rsidRPr="0088336B">
              <w:rPr>
                <w:rFonts w:ascii="Arial" w:hAnsi="Arial" w:cs="Arial"/>
                <w:i/>
                <w:iCs/>
                <w:spacing w:val="1"/>
                <w:sz w:val="18"/>
                <w:szCs w:val="18"/>
              </w:rPr>
              <w:t>océ</w:t>
            </w:r>
            <w:r w:rsidRPr="0088336B">
              <w:rPr>
                <w:rFonts w:ascii="Arial" w:hAnsi="Arial" w:cs="Arial"/>
                <w:i/>
                <w:iCs/>
                <w:spacing w:val="-2"/>
                <w:sz w:val="18"/>
                <w:szCs w:val="18"/>
              </w:rPr>
              <w:t>d</w:t>
            </w:r>
            <w:r w:rsidRPr="0088336B">
              <w:rPr>
                <w:rFonts w:ascii="Arial" w:hAnsi="Arial" w:cs="Arial"/>
                <w:i/>
                <w:iCs/>
                <w:spacing w:val="3"/>
                <w:sz w:val="18"/>
                <w:szCs w:val="18"/>
              </w:rPr>
              <w:t>e</w:t>
            </w:r>
            <w:r w:rsidRPr="0088336B">
              <w:rPr>
                <w:rFonts w:ascii="Arial" w:hAnsi="Arial" w:cs="Arial"/>
                <w:i/>
                <w:iCs/>
                <w:sz w:val="18"/>
                <w:szCs w:val="18"/>
              </w:rPr>
              <w:t>z</w:t>
            </w:r>
            <w:r w:rsidRPr="0088336B">
              <w:rPr>
                <w:rFonts w:ascii="Arial" w:hAnsi="Arial" w:cs="Arial"/>
                <w:i/>
                <w:iCs/>
                <w:spacing w:val="-14"/>
                <w:sz w:val="18"/>
                <w:szCs w:val="18"/>
              </w:rPr>
              <w:t xml:space="preserve"> </w:t>
            </w:r>
            <w:r w:rsidRPr="0088336B">
              <w:rPr>
                <w:rFonts w:ascii="Arial" w:hAnsi="Arial" w:cs="Arial"/>
                <w:i/>
                <w:iCs/>
                <w:spacing w:val="1"/>
                <w:sz w:val="18"/>
                <w:szCs w:val="18"/>
              </w:rPr>
              <w:t>co</w:t>
            </w:r>
            <w:r w:rsidRPr="0088336B">
              <w:rPr>
                <w:rFonts w:ascii="Arial" w:hAnsi="Arial" w:cs="Arial"/>
                <w:i/>
                <w:iCs/>
                <w:spacing w:val="-1"/>
                <w:sz w:val="18"/>
                <w:szCs w:val="18"/>
              </w:rPr>
              <w:t>mm</w:t>
            </w:r>
            <w:r w:rsidRPr="0088336B">
              <w:rPr>
                <w:rFonts w:ascii="Arial" w:hAnsi="Arial" w:cs="Arial"/>
                <w:i/>
                <w:iCs/>
                <w:sz w:val="18"/>
                <w:szCs w:val="18"/>
              </w:rPr>
              <w:t>e</w:t>
            </w:r>
            <w:r w:rsidRPr="0088336B">
              <w:rPr>
                <w:rFonts w:ascii="Arial" w:hAnsi="Arial" w:cs="Arial"/>
                <w:i/>
                <w:iCs/>
                <w:spacing w:val="-5"/>
                <w:sz w:val="18"/>
                <w:szCs w:val="18"/>
              </w:rPr>
              <w:t xml:space="preserve"> </w:t>
            </w:r>
            <w:r w:rsidRPr="0088336B">
              <w:rPr>
                <w:rFonts w:ascii="Arial" w:hAnsi="Arial" w:cs="Arial"/>
                <w:i/>
                <w:iCs/>
                <w:spacing w:val="1"/>
                <w:sz w:val="18"/>
                <w:szCs w:val="18"/>
              </w:rPr>
              <w:t>sui</w:t>
            </w:r>
            <w:r w:rsidRPr="0088336B">
              <w:rPr>
                <w:rFonts w:ascii="Arial" w:hAnsi="Arial" w:cs="Arial"/>
                <w:i/>
                <w:iCs/>
                <w:sz w:val="18"/>
                <w:szCs w:val="18"/>
              </w:rPr>
              <w:t>t</w:t>
            </w:r>
            <w:r w:rsidRPr="0088336B">
              <w:rPr>
                <w:rFonts w:ascii="Arial" w:hAnsi="Arial" w:cs="Arial"/>
                <w:i/>
                <w:iCs/>
                <w:spacing w:val="-2"/>
                <w:sz w:val="18"/>
                <w:szCs w:val="18"/>
              </w:rPr>
              <w:t xml:space="preserve"> p</w:t>
            </w:r>
            <w:r w:rsidRPr="0088336B">
              <w:rPr>
                <w:rFonts w:ascii="Arial" w:hAnsi="Arial" w:cs="Arial"/>
                <w:i/>
                <w:iCs/>
                <w:spacing w:val="1"/>
                <w:sz w:val="18"/>
                <w:szCs w:val="18"/>
              </w:rPr>
              <w:t>ou</w:t>
            </w:r>
            <w:r w:rsidRPr="0088336B">
              <w:rPr>
                <w:rFonts w:ascii="Arial" w:hAnsi="Arial" w:cs="Arial"/>
                <w:i/>
                <w:iCs/>
                <w:sz w:val="18"/>
                <w:szCs w:val="18"/>
              </w:rPr>
              <w:t>r</w:t>
            </w:r>
            <w:r w:rsidRPr="0088336B">
              <w:rPr>
                <w:rFonts w:ascii="Arial" w:hAnsi="Arial" w:cs="Arial"/>
                <w:i/>
                <w:iCs/>
                <w:spacing w:val="-6"/>
                <w:sz w:val="18"/>
                <w:szCs w:val="18"/>
              </w:rPr>
              <w:t xml:space="preserve"> </w:t>
            </w:r>
            <w:r w:rsidRPr="0088336B">
              <w:rPr>
                <w:rFonts w:ascii="Arial" w:hAnsi="Arial" w:cs="Arial"/>
                <w:i/>
                <w:iCs/>
                <w:spacing w:val="1"/>
                <w:sz w:val="18"/>
                <w:szCs w:val="18"/>
              </w:rPr>
              <w:t>ca</w:t>
            </w:r>
            <w:r w:rsidRPr="0088336B">
              <w:rPr>
                <w:rFonts w:ascii="Arial" w:hAnsi="Arial" w:cs="Arial"/>
                <w:i/>
                <w:iCs/>
                <w:spacing w:val="-2"/>
                <w:sz w:val="18"/>
                <w:szCs w:val="18"/>
              </w:rPr>
              <w:t>l</w:t>
            </w:r>
            <w:r w:rsidRPr="0088336B">
              <w:rPr>
                <w:rFonts w:ascii="Arial" w:hAnsi="Arial" w:cs="Arial"/>
                <w:i/>
                <w:iCs/>
                <w:spacing w:val="1"/>
                <w:sz w:val="18"/>
                <w:szCs w:val="18"/>
              </w:rPr>
              <w:t>cule</w:t>
            </w:r>
            <w:r w:rsidRPr="0088336B">
              <w:rPr>
                <w:rFonts w:ascii="Arial" w:hAnsi="Arial" w:cs="Arial"/>
                <w:i/>
                <w:iCs/>
                <w:sz w:val="18"/>
                <w:szCs w:val="18"/>
              </w:rPr>
              <w:t>r</w:t>
            </w:r>
            <w:r w:rsidRPr="0088336B">
              <w:rPr>
                <w:rFonts w:ascii="Arial" w:hAnsi="Arial" w:cs="Arial"/>
                <w:i/>
                <w:iCs/>
                <w:spacing w:val="-8"/>
                <w:sz w:val="18"/>
                <w:szCs w:val="18"/>
              </w:rPr>
              <w:t xml:space="preserve"> </w:t>
            </w:r>
            <w:r w:rsidRPr="0088336B">
              <w:rPr>
                <w:rFonts w:ascii="Arial" w:hAnsi="Arial" w:cs="Arial"/>
                <w:i/>
                <w:iCs/>
                <w:spacing w:val="1"/>
                <w:sz w:val="18"/>
                <w:szCs w:val="18"/>
              </w:rPr>
              <w:t>l</w:t>
            </w:r>
            <w:r w:rsidRPr="0088336B">
              <w:rPr>
                <w:rFonts w:ascii="Arial" w:hAnsi="Arial" w:cs="Arial"/>
                <w:i/>
                <w:iCs/>
                <w:sz w:val="18"/>
                <w:szCs w:val="18"/>
              </w:rPr>
              <w:t>a</w:t>
            </w:r>
            <w:r w:rsidRPr="0088336B">
              <w:rPr>
                <w:rFonts w:ascii="Arial" w:hAnsi="Arial" w:cs="Arial"/>
                <w:i/>
                <w:iCs/>
                <w:spacing w:val="-2"/>
                <w:sz w:val="18"/>
                <w:szCs w:val="18"/>
              </w:rPr>
              <w:t xml:space="preserve"> </w:t>
            </w:r>
            <w:r w:rsidRPr="0088336B">
              <w:rPr>
                <w:rFonts w:ascii="Arial" w:hAnsi="Arial" w:cs="Arial"/>
                <w:i/>
                <w:iCs/>
                <w:spacing w:val="1"/>
                <w:sz w:val="18"/>
                <w:szCs w:val="18"/>
              </w:rPr>
              <w:t>no</w:t>
            </w:r>
            <w:r w:rsidRPr="0088336B">
              <w:rPr>
                <w:rFonts w:ascii="Arial" w:hAnsi="Arial" w:cs="Arial"/>
                <w:i/>
                <w:iCs/>
                <w:sz w:val="18"/>
                <w:szCs w:val="18"/>
              </w:rPr>
              <w:t>te</w:t>
            </w:r>
            <w:r w:rsidRPr="0088336B">
              <w:rPr>
                <w:rFonts w:ascii="Arial" w:hAnsi="Arial" w:cs="Arial"/>
                <w:i/>
                <w:iCs/>
                <w:spacing w:val="-4"/>
                <w:sz w:val="18"/>
                <w:szCs w:val="18"/>
              </w:rPr>
              <w:t xml:space="preserve"> </w:t>
            </w:r>
            <w:r w:rsidRPr="0088336B">
              <w:rPr>
                <w:rFonts w:ascii="Arial" w:hAnsi="Arial" w:cs="Arial"/>
                <w:i/>
                <w:iCs/>
                <w:sz w:val="18"/>
                <w:szCs w:val="18"/>
              </w:rPr>
              <w:t>t</w:t>
            </w:r>
            <w:r w:rsidRPr="0088336B">
              <w:rPr>
                <w:rFonts w:ascii="Arial" w:hAnsi="Arial" w:cs="Arial"/>
                <w:i/>
                <w:iCs/>
                <w:spacing w:val="1"/>
                <w:sz w:val="18"/>
                <w:szCs w:val="18"/>
              </w:rPr>
              <w:t>o</w:t>
            </w:r>
            <w:r w:rsidRPr="0088336B">
              <w:rPr>
                <w:rFonts w:ascii="Arial" w:hAnsi="Arial" w:cs="Arial"/>
                <w:i/>
                <w:iCs/>
                <w:spacing w:val="-4"/>
                <w:sz w:val="18"/>
                <w:szCs w:val="18"/>
              </w:rPr>
              <w:t>t</w:t>
            </w:r>
            <w:r w:rsidRPr="0088336B">
              <w:rPr>
                <w:rFonts w:ascii="Arial" w:hAnsi="Arial" w:cs="Arial"/>
                <w:i/>
                <w:iCs/>
                <w:spacing w:val="1"/>
                <w:sz w:val="18"/>
                <w:szCs w:val="18"/>
              </w:rPr>
              <w:t>al</w:t>
            </w:r>
            <w:r w:rsidRPr="0088336B">
              <w:rPr>
                <w:rFonts w:ascii="Arial" w:hAnsi="Arial" w:cs="Arial"/>
                <w:i/>
                <w:iCs/>
                <w:sz w:val="18"/>
                <w:szCs w:val="18"/>
              </w:rPr>
              <w:t>e</w:t>
            </w:r>
            <w:r w:rsidRPr="0088336B">
              <w:rPr>
                <w:rFonts w:ascii="Arial" w:hAnsi="Arial" w:cs="Arial"/>
                <w:i/>
                <w:iCs/>
                <w:spacing w:val="-5"/>
                <w:sz w:val="18"/>
                <w:szCs w:val="18"/>
              </w:rPr>
              <w:t xml:space="preserve"> </w:t>
            </w:r>
            <w:r w:rsidRPr="0088336B">
              <w:rPr>
                <w:rFonts w:ascii="Arial" w:hAnsi="Arial" w:cs="Arial"/>
                <w:i/>
                <w:iCs/>
                <w:spacing w:val="1"/>
                <w:sz w:val="18"/>
                <w:szCs w:val="18"/>
              </w:rPr>
              <w:t>d</w:t>
            </w:r>
            <w:r w:rsidRPr="0088336B">
              <w:rPr>
                <w:rFonts w:ascii="Arial" w:hAnsi="Arial" w:cs="Arial"/>
                <w:i/>
                <w:iCs/>
                <w:sz w:val="18"/>
                <w:szCs w:val="18"/>
              </w:rPr>
              <w:t>u</w:t>
            </w:r>
            <w:r w:rsidRPr="0088336B">
              <w:rPr>
                <w:rFonts w:ascii="Arial" w:hAnsi="Arial" w:cs="Arial"/>
                <w:i/>
                <w:iCs/>
                <w:spacing w:val="-1"/>
                <w:sz w:val="18"/>
                <w:szCs w:val="18"/>
              </w:rPr>
              <w:t xml:space="preserve"> </w:t>
            </w:r>
            <w:r w:rsidRPr="0088336B">
              <w:rPr>
                <w:rFonts w:ascii="Arial" w:hAnsi="Arial" w:cs="Arial"/>
                <w:i/>
                <w:iCs/>
                <w:spacing w:val="1"/>
                <w:sz w:val="18"/>
                <w:szCs w:val="18"/>
              </w:rPr>
              <w:t>p</w:t>
            </w:r>
            <w:r w:rsidRPr="0088336B">
              <w:rPr>
                <w:rFonts w:ascii="Arial" w:hAnsi="Arial" w:cs="Arial"/>
                <w:i/>
                <w:iCs/>
                <w:spacing w:val="-2"/>
                <w:sz w:val="18"/>
                <w:szCs w:val="18"/>
              </w:rPr>
              <w:t>r</w:t>
            </w:r>
            <w:r w:rsidRPr="0088336B">
              <w:rPr>
                <w:rFonts w:ascii="Arial" w:hAnsi="Arial" w:cs="Arial"/>
                <w:i/>
                <w:iCs/>
                <w:spacing w:val="1"/>
                <w:sz w:val="18"/>
                <w:szCs w:val="18"/>
              </w:rPr>
              <w:t>és</w:t>
            </w:r>
            <w:r w:rsidRPr="0088336B">
              <w:rPr>
                <w:rFonts w:ascii="Arial" w:hAnsi="Arial" w:cs="Arial"/>
                <w:i/>
                <w:iCs/>
                <w:spacing w:val="-2"/>
                <w:sz w:val="18"/>
                <w:szCs w:val="18"/>
              </w:rPr>
              <w:t>e</w:t>
            </w:r>
            <w:r w:rsidRPr="0088336B">
              <w:rPr>
                <w:rFonts w:ascii="Arial" w:hAnsi="Arial" w:cs="Arial"/>
                <w:i/>
                <w:iCs/>
                <w:spacing w:val="1"/>
                <w:sz w:val="18"/>
                <w:szCs w:val="18"/>
              </w:rPr>
              <w:t>n</w:t>
            </w:r>
            <w:r w:rsidRPr="0088336B">
              <w:rPr>
                <w:rFonts w:ascii="Arial" w:hAnsi="Arial" w:cs="Arial"/>
                <w:i/>
                <w:iCs/>
                <w:sz w:val="18"/>
                <w:szCs w:val="18"/>
              </w:rPr>
              <w:t>t</w:t>
            </w:r>
            <w:r w:rsidRPr="0088336B">
              <w:rPr>
                <w:rFonts w:ascii="Arial" w:hAnsi="Arial" w:cs="Arial"/>
                <w:i/>
                <w:iCs/>
                <w:spacing w:val="-8"/>
                <w:sz w:val="18"/>
                <w:szCs w:val="18"/>
              </w:rPr>
              <w:t xml:space="preserve"> </w:t>
            </w:r>
            <w:r w:rsidRPr="0088336B">
              <w:rPr>
                <w:rFonts w:ascii="Arial" w:hAnsi="Arial" w:cs="Arial"/>
                <w:i/>
                <w:iCs/>
                <w:spacing w:val="1"/>
                <w:sz w:val="18"/>
                <w:szCs w:val="18"/>
              </w:rPr>
              <w:t>c</w:t>
            </w:r>
            <w:r w:rsidRPr="0088336B">
              <w:rPr>
                <w:rFonts w:ascii="Arial" w:hAnsi="Arial" w:cs="Arial"/>
                <w:i/>
                <w:iCs/>
                <w:sz w:val="18"/>
                <w:szCs w:val="18"/>
              </w:rPr>
              <w:t>r</w:t>
            </w:r>
            <w:r w:rsidRPr="0088336B">
              <w:rPr>
                <w:rFonts w:ascii="Arial" w:hAnsi="Arial" w:cs="Arial"/>
                <w:i/>
                <w:iCs/>
                <w:spacing w:val="1"/>
                <w:sz w:val="18"/>
                <w:szCs w:val="18"/>
              </w:rPr>
              <w:t>i</w:t>
            </w:r>
            <w:r w:rsidRPr="0088336B">
              <w:rPr>
                <w:rFonts w:ascii="Arial" w:hAnsi="Arial" w:cs="Arial"/>
                <w:i/>
                <w:iCs/>
                <w:sz w:val="18"/>
                <w:szCs w:val="18"/>
              </w:rPr>
              <w:t>t</w:t>
            </w:r>
            <w:r w:rsidRPr="0088336B">
              <w:rPr>
                <w:rFonts w:ascii="Arial" w:hAnsi="Arial" w:cs="Arial"/>
                <w:i/>
                <w:iCs/>
                <w:spacing w:val="1"/>
                <w:sz w:val="18"/>
                <w:szCs w:val="18"/>
              </w:rPr>
              <w:t>è</w:t>
            </w:r>
            <w:r w:rsidRPr="0088336B">
              <w:rPr>
                <w:rFonts w:ascii="Arial" w:hAnsi="Arial" w:cs="Arial"/>
                <w:i/>
                <w:iCs/>
                <w:spacing w:val="-2"/>
                <w:sz w:val="18"/>
                <w:szCs w:val="18"/>
              </w:rPr>
              <w:t>r</w:t>
            </w:r>
            <w:r w:rsidRPr="0088336B">
              <w:rPr>
                <w:rFonts w:ascii="Arial" w:hAnsi="Arial" w:cs="Arial"/>
                <w:i/>
                <w:iCs/>
                <w:sz w:val="18"/>
                <w:szCs w:val="18"/>
              </w:rPr>
              <w:t>e</w:t>
            </w:r>
            <w:r w:rsidRPr="0088336B">
              <w:rPr>
                <w:rFonts w:ascii="Arial" w:hAnsi="Arial" w:cs="Arial"/>
                <w:i/>
                <w:iCs/>
                <w:spacing w:val="-4"/>
                <w:sz w:val="18"/>
                <w:szCs w:val="18"/>
              </w:rPr>
              <w:t xml:space="preserve"> </w:t>
            </w:r>
            <w:r w:rsidRPr="0088336B">
              <w:rPr>
                <w:rFonts w:ascii="Arial" w:hAnsi="Arial" w:cs="Arial"/>
                <w:i/>
                <w:iCs/>
                <w:spacing w:val="1"/>
                <w:sz w:val="18"/>
                <w:szCs w:val="18"/>
              </w:rPr>
              <w:t>d</w:t>
            </w:r>
            <w:r w:rsidRPr="0088336B">
              <w:rPr>
                <w:rFonts w:ascii="Arial" w:hAnsi="Arial" w:cs="Arial"/>
                <w:i/>
                <w:iCs/>
                <w:sz w:val="18"/>
                <w:szCs w:val="18"/>
              </w:rPr>
              <w:t>e</w:t>
            </w:r>
            <w:r w:rsidRPr="0088336B">
              <w:rPr>
                <w:rFonts w:ascii="Arial" w:hAnsi="Arial" w:cs="Arial"/>
                <w:i/>
                <w:iCs/>
                <w:spacing w:val="-3"/>
                <w:sz w:val="18"/>
                <w:szCs w:val="18"/>
              </w:rPr>
              <w:t xml:space="preserve"> </w:t>
            </w:r>
            <w:r w:rsidRPr="0088336B">
              <w:rPr>
                <w:rFonts w:ascii="Arial" w:hAnsi="Arial" w:cs="Arial"/>
                <w:i/>
                <w:iCs/>
                <w:spacing w:val="1"/>
                <w:sz w:val="18"/>
                <w:szCs w:val="18"/>
              </w:rPr>
              <w:t>qu</w:t>
            </w:r>
            <w:r w:rsidRPr="0088336B">
              <w:rPr>
                <w:rFonts w:ascii="Arial" w:hAnsi="Arial" w:cs="Arial"/>
                <w:i/>
                <w:iCs/>
                <w:spacing w:val="-2"/>
                <w:sz w:val="18"/>
                <w:szCs w:val="18"/>
              </w:rPr>
              <w:t>a</w:t>
            </w:r>
            <w:r w:rsidRPr="0088336B">
              <w:rPr>
                <w:rFonts w:ascii="Arial" w:hAnsi="Arial" w:cs="Arial"/>
                <w:i/>
                <w:iCs/>
                <w:spacing w:val="1"/>
                <w:sz w:val="18"/>
                <w:szCs w:val="18"/>
              </w:rPr>
              <w:t>li</w:t>
            </w:r>
            <w:r w:rsidRPr="0088336B">
              <w:rPr>
                <w:rFonts w:ascii="Arial" w:hAnsi="Arial" w:cs="Arial"/>
                <w:i/>
                <w:iCs/>
                <w:sz w:val="18"/>
                <w:szCs w:val="18"/>
              </w:rPr>
              <w:t>té</w:t>
            </w:r>
            <w:r w:rsidRPr="0088336B">
              <w:rPr>
                <w:rFonts w:ascii="Arial" w:hAnsi="Arial" w:cs="Arial"/>
                <w:i/>
                <w:iCs/>
                <w:spacing w:val="-6"/>
                <w:sz w:val="18"/>
                <w:szCs w:val="18"/>
              </w:rPr>
              <w:t xml:space="preserve"> </w:t>
            </w:r>
            <w:r w:rsidRPr="0088336B">
              <w:rPr>
                <w:rFonts w:ascii="Arial" w:hAnsi="Arial" w:cs="Arial"/>
                <w:i/>
                <w:iCs/>
                <w:sz w:val="18"/>
                <w:szCs w:val="18"/>
              </w:rPr>
              <w:t>:</w:t>
            </w:r>
            <w:r w:rsidRPr="0088336B">
              <w:rPr>
                <w:rFonts w:ascii="Arial" w:hAnsi="Arial" w:cs="Arial"/>
                <w:i/>
                <w:iCs/>
                <w:spacing w:val="-6"/>
                <w:sz w:val="18"/>
                <w:szCs w:val="18"/>
              </w:rPr>
              <w:t xml:space="preserve"> </w:t>
            </w:r>
            <w:r w:rsidRPr="0088336B">
              <w:rPr>
                <w:rFonts w:ascii="Arial" w:hAnsi="Arial" w:cs="Arial"/>
                <w:i/>
                <w:iCs/>
                <w:sz w:val="18"/>
                <w:szCs w:val="18"/>
              </w:rPr>
              <w:t>Au</w:t>
            </w:r>
            <w:r w:rsidRPr="0088336B">
              <w:rPr>
                <w:rFonts w:ascii="Arial" w:hAnsi="Arial" w:cs="Arial"/>
                <w:i/>
                <w:iCs/>
                <w:spacing w:val="-1"/>
                <w:sz w:val="18"/>
                <w:szCs w:val="18"/>
              </w:rPr>
              <w:t xml:space="preserve"> m</w:t>
            </w:r>
            <w:r w:rsidRPr="0088336B">
              <w:rPr>
                <w:rFonts w:ascii="Arial" w:hAnsi="Arial" w:cs="Arial"/>
                <w:i/>
                <w:iCs/>
                <w:spacing w:val="1"/>
                <w:sz w:val="18"/>
                <w:szCs w:val="18"/>
              </w:rPr>
              <w:t>o</w:t>
            </w:r>
            <w:r w:rsidRPr="0088336B">
              <w:rPr>
                <w:rFonts w:ascii="Arial" w:hAnsi="Arial" w:cs="Arial"/>
                <w:i/>
                <w:iCs/>
                <w:spacing w:val="-2"/>
                <w:sz w:val="18"/>
                <w:szCs w:val="18"/>
              </w:rPr>
              <w:t>i</w:t>
            </w:r>
            <w:r w:rsidRPr="0088336B">
              <w:rPr>
                <w:rFonts w:ascii="Arial" w:hAnsi="Arial" w:cs="Arial"/>
                <w:i/>
                <w:iCs/>
                <w:spacing w:val="1"/>
                <w:sz w:val="18"/>
                <w:szCs w:val="18"/>
              </w:rPr>
              <w:t>n</w:t>
            </w:r>
            <w:r w:rsidRPr="0088336B">
              <w:rPr>
                <w:rFonts w:ascii="Arial" w:hAnsi="Arial" w:cs="Arial"/>
                <w:i/>
                <w:iCs/>
                <w:sz w:val="18"/>
                <w:szCs w:val="18"/>
              </w:rPr>
              <w:t>s</w:t>
            </w:r>
            <w:r w:rsidRPr="0088336B">
              <w:rPr>
                <w:rFonts w:ascii="Arial" w:hAnsi="Arial" w:cs="Arial"/>
                <w:i/>
                <w:iCs/>
                <w:spacing w:val="-6"/>
                <w:sz w:val="18"/>
                <w:szCs w:val="18"/>
              </w:rPr>
              <w:t xml:space="preserve"> </w:t>
            </w:r>
            <w:r w:rsidRPr="0088336B">
              <w:rPr>
                <w:rFonts w:ascii="Arial" w:hAnsi="Arial" w:cs="Arial"/>
                <w:i/>
                <w:iCs/>
                <w:spacing w:val="-2"/>
                <w:sz w:val="18"/>
                <w:szCs w:val="18"/>
              </w:rPr>
              <w:t>d</w:t>
            </w:r>
            <w:r w:rsidRPr="0088336B">
              <w:rPr>
                <w:rFonts w:ascii="Arial" w:hAnsi="Arial" w:cs="Arial"/>
                <w:i/>
                <w:iCs/>
                <w:spacing w:val="1"/>
                <w:sz w:val="18"/>
                <w:szCs w:val="18"/>
              </w:rPr>
              <w:t>eu</w:t>
            </w:r>
            <w:r w:rsidRPr="0088336B">
              <w:rPr>
                <w:rFonts w:ascii="Arial" w:hAnsi="Arial" w:cs="Arial"/>
                <w:i/>
                <w:iCs/>
                <w:sz w:val="18"/>
                <w:szCs w:val="18"/>
              </w:rPr>
              <w:t>x</w:t>
            </w:r>
            <w:r w:rsidRPr="0088336B">
              <w:rPr>
                <w:rFonts w:ascii="Arial" w:hAnsi="Arial" w:cs="Arial"/>
                <w:i/>
                <w:iCs/>
                <w:spacing w:val="-2"/>
                <w:sz w:val="18"/>
                <w:szCs w:val="18"/>
              </w:rPr>
              <w:t xml:space="preserve"> ‘</w:t>
            </w:r>
            <w:r w:rsidRPr="0088336B">
              <w:rPr>
                <w:rFonts w:ascii="Arial" w:hAnsi="Arial" w:cs="Arial"/>
                <w:i/>
                <w:iCs/>
                <w:sz w:val="18"/>
                <w:szCs w:val="18"/>
              </w:rPr>
              <w:t>A,</w:t>
            </w:r>
            <w:r w:rsidRPr="0088336B">
              <w:rPr>
                <w:rFonts w:ascii="Arial" w:hAnsi="Arial" w:cs="Arial"/>
                <w:i/>
                <w:iCs/>
                <w:spacing w:val="-1"/>
                <w:sz w:val="18"/>
                <w:szCs w:val="18"/>
              </w:rPr>
              <w:t xml:space="preserve"> </w:t>
            </w:r>
            <w:r w:rsidRPr="0088336B">
              <w:rPr>
                <w:rFonts w:ascii="Arial" w:hAnsi="Arial" w:cs="Arial"/>
                <w:i/>
                <w:iCs/>
                <w:spacing w:val="-2"/>
                <w:sz w:val="18"/>
                <w:szCs w:val="18"/>
              </w:rPr>
              <w:t>pa</w:t>
            </w:r>
            <w:r w:rsidRPr="0088336B">
              <w:rPr>
                <w:rFonts w:ascii="Arial" w:hAnsi="Arial" w:cs="Arial"/>
                <w:i/>
                <w:iCs/>
                <w:sz w:val="18"/>
                <w:szCs w:val="18"/>
              </w:rPr>
              <w:t>s</w:t>
            </w:r>
            <w:r w:rsidRPr="0088336B">
              <w:rPr>
                <w:rFonts w:ascii="Arial" w:hAnsi="Arial" w:cs="Arial"/>
                <w:i/>
                <w:iCs/>
                <w:spacing w:val="-1"/>
                <w:sz w:val="18"/>
                <w:szCs w:val="18"/>
              </w:rPr>
              <w:t xml:space="preserve"> </w:t>
            </w:r>
            <w:r w:rsidRPr="0088336B">
              <w:rPr>
                <w:rFonts w:ascii="Arial" w:hAnsi="Arial" w:cs="Arial"/>
                <w:i/>
                <w:iCs/>
                <w:spacing w:val="-2"/>
                <w:sz w:val="18"/>
                <w:szCs w:val="18"/>
              </w:rPr>
              <w:t>d</w:t>
            </w:r>
            <w:r w:rsidRPr="0088336B">
              <w:rPr>
                <w:rFonts w:ascii="Arial" w:hAnsi="Arial" w:cs="Arial"/>
                <w:i/>
                <w:iCs/>
                <w:sz w:val="18"/>
                <w:szCs w:val="18"/>
              </w:rPr>
              <w:t>e</w:t>
            </w:r>
          </w:p>
          <w:p w:rsidR="009C570B" w:rsidRPr="0088336B" w:rsidRDefault="009C570B" w:rsidP="009C570B">
            <w:pPr>
              <w:widowControl w:val="0"/>
              <w:autoSpaceDE w:val="0"/>
              <w:autoSpaceDN w:val="0"/>
              <w:adjustRightInd w:val="0"/>
              <w:spacing w:after="0" w:line="206" w:lineRule="exact"/>
              <w:ind w:left="97" w:right="-20"/>
              <w:rPr>
                <w:rFonts w:ascii="Arial" w:hAnsi="Arial" w:cs="Arial"/>
                <w:sz w:val="18"/>
                <w:szCs w:val="18"/>
              </w:rPr>
            </w:pPr>
            <w:r w:rsidRPr="0088336B">
              <w:rPr>
                <w:rFonts w:ascii="Arial" w:hAnsi="Arial" w:cs="Arial"/>
                <w:i/>
                <w:iCs/>
                <w:spacing w:val="-2"/>
                <w:sz w:val="18"/>
                <w:szCs w:val="18"/>
              </w:rPr>
              <w:t>‘</w:t>
            </w:r>
            <w:r w:rsidRPr="0088336B">
              <w:rPr>
                <w:rFonts w:ascii="Arial" w:hAnsi="Arial" w:cs="Arial"/>
                <w:i/>
                <w:iCs/>
                <w:spacing w:val="2"/>
                <w:sz w:val="18"/>
                <w:szCs w:val="18"/>
              </w:rPr>
              <w:t>C</w:t>
            </w:r>
            <w:r w:rsidRPr="0088336B">
              <w:rPr>
                <w:rFonts w:ascii="Arial" w:hAnsi="Arial" w:cs="Arial"/>
                <w:i/>
                <w:iCs/>
                <w:sz w:val="18"/>
                <w:szCs w:val="18"/>
              </w:rPr>
              <w:t>’</w:t>
            </w:r>
            <w:r w:rsidRPr="0088336B">
              <w:rPr>
                <w:rFonts w:ascii="Arial" w:hAnsi="Arial" w:cs="Arial"/>
                <w:i/>
                <w:iCs/>
                <w:spacing w:val="-15"/>
                <w:sz w:val="18"/>
                <w:szCs w:val="18"/>
              </w:rPr>
              <w:t xml:space="preserve"> </w:t>
            </w:r>
            <w:r w:rsidRPr="0088336B">
              <w:rPr>
                <w:rFonts w:ascii="Arial" w:hAnsi="Arial" w:cs="Arial"/>
                <w:i/>
                <w:iCs/>
                <w:spacing w:val="1"/>
                <w:sz w:val="18"/>
                <w:szCs w:val="18"/>
              </w:rPr>
              <w:t>n</w:t>
            </w:r>
            <w:r w:rsidRPr="0088336B">
              <w:rPr>
                <w:rFonts w:ascii="Arial" w:hAnsi="Arial" w:cs="Arial"/>
                <w:i/>
                <w:iCs/>
                <w:sz w:val="18"/>
                <w:szCs w:val="18"/>
              </w:rPr>
              <w:t xml:space="preserve">i </w:t>
            </w:r>
            <w:r w:rsidRPr="0088336B">
              <w:rPr>
                <w:rFonts w:ascii="Arial" w:hAnsi="Arial" w:cs="Arial"/>
                <w:i/>
                <w:iCs/>
                <w:spacing w:val="1"/>
                <w:sz w:val="18"/>
                <w:szCs w:val="18"/>
              </w:rPr>
              <w:t>d</w:t>
            </w:r>
            <w:r w:rsidRPr="0088336B">
              <w:rPr>
                <w:rFonts w:ascii="Arial" w:hAnsi="Arial" w:cs="Arial"/>
                <w:i/>
                <w:iCs/>
                <w:sz w:val="18"/>
                <w:szCs w:val="18"/>
              </w:rPr>
              <w:t>e</w:t>
            </w:r>
            <w:r w:rsidRPr="0088336B">
              <w:rPr>
                <w:rFonts w:ascii="Arial" w:hAnsi="Arial" w:cs="Arial"/>
                <w:i/>
                <w:iCs/>
                <w:spacing w:val="-1"/>
                <w:sz w:val="18"/>
                <w:szCs w:val="18"/>
              </w:rPr>
              <w:t xml:space="preserve"> </w:t>
            </w:r>
            <w:r w:rsidRPr="0088336B">
              <w:rPr>
                <w:rFonts w:ascii="Arial" w:hAnsi="Arial" w:cs="Arial"/>
                <w:i/>
                <w:iCs/>
                <w:spacing w:val="-2"/>
                <w:sz w:val="18"/>
                <w:szCs w:val="18"/>
              </w:rPr>
              <w:t>‘</w:t>
            </w:r>
            <w:r w:rsidRPr="0088336B">
              <w:rPr>
                <w:rFonts w:ascii="Arial" w:hAnsi="Arial" w:cs="Arial"/>
                <w:i/>
                <w:iCs/>
                <w:spacing w:val="2"/>
                <w:sz w:val="18"/>
                <w:szCs w:val="18"/>
              </w:rPr>
              <w:t>D</w:t>
            </w:r>
            <w:r w:rsidRPr="0088336B">
              <w:rPr>
                <w:rFonts w:ascii="Arial" w:hAnsi="Arial" w:cs="Arial"/>
                <w:i/>
                <w:iCs/>
                <w:sz w:val="18"/>
                <w:szCs w:val="18"/>
              </w:rPr>
              <w:t>’</w:t>
            </w:r>
            <w:r w:rsidRPr="0088336B">
              <w:rPr>
                <w:rFonts w:ascii="Arial" w:hAnsi="Arial" w:cs="Arial"/>
                <w:i/>
                <w:iCs/>
                <w:spacing w:val="-15"/>
                <w:sz w:val="18"/>
                <w:szCs w:val="18"/>
              </w:rPr>
              <w:t xml:space="preserve"> </w:t>
            </w:r>
            <w:r w:rsidRPr="0088336B">
              <w:rPr>
                <w:rFonts w:ascii="Arial" w:hAnsi="Arial" w:cs="Arial"/>
                <w:i/>
                <w:iCs/>
                <w:sz w:val="18"/>
                <w:szCs w:val="18"/>
              </w:rPr>
              <w:t>=</w:t>
            </w:r>
            <w:r w:rsidRPr="0088336B">
              <w:rPr>
                <w:rFonts w:ascii="Arial" w:hAnsi="Arial" w:cs="Arial"/>
                <w:i/>
                <w:iCs/>
                <w:spacing w:val="-7"/>
                <w:sz w:val="18"/>
                <w:szCs w:val="18"/>
              </w:rPr>
              <w:t xml:space="preserve"> </w:t>
            </w:r>
            <w:r w:rsidRPr="0088336B">
              <w:rPr>
                <w:rFonts w:ascii="Arial" w:hAnsi="Arial" w:cs="Arial"/>
                <w:i/>
                <w:iCs/>
                <w:sz w:val="18"/>
                <w:szCs w:val="18"/>
              </w:rPr>
              <w:t>A;</w:t>
            </w:r>
            <w:r w:rsidRPr="0088336B">
              <w:rPr>
                <w:rFonts w:ascii="Arial" w:hAnsi="Arial" w:cs="Arial"/>
                <w:i/>
                <w:iCs/>
                <w:spacing w:val="-1"/>
                <w:sz w:val="18"/>
                <w:szCs w:val="18"/>
              </w:rPr>
              <w:t xml:space="preserve"> </w:t>
            </w:r>
            <w:r w:rsidRPr="0088336B">
              <w:rPr>
                <w:rFonts w:ascii="Arial" w:hAnsi="Arial" w:cs="Arial"/>
                <w:i/>
                <w:iCs/>
                <w:sz w:val="18"/>
                <w:szCs w:val="18"/>
              </w:rPr>
              <w:t>D</w:t>
            </w:r>
            <w:r w:rsidRPr="0088336B">
              <w:rPr>
                <w:rFonts w:ascii="Arial" w:hAnsi="Arial" w:cs="Arial"/>
                <w:i/>
                <w:iCs/>
                <w:spacing w:val="1"/>
                <w:sz w:val="18"/>
                <w:szCs w:val="18"/>
              </w:rPr>
              <w:t>eu</w:t>
            </w:r>
            <w:r w:rsidRPr="0088336B">
              <w:rPr>
                <w:rFonts w:ascii="Arial" w:hAnsi="Arial" w:cs="Arial"/>
                <w:i/>
                <w:iCs/>
                <w:sz w:val="18"/>
                <w:szCs w:val="18"/>
              </w:rPr>
              <w:t>x</w:t>
            </w:r>
            <w:r w:rsidRPr="0088336B">
              <w:rPr>
                <w:rFonts w:ascii="Arial" w:hAnsi="Arial" w:cs="Arial"/>
                <w:i/>
                <w:iCs/>
                <w:spacing w:val="-2"/>
                <w:sz w:val="18"/>
                <w:szCs w:val="18"/>
              </w:rPr>
              <w:t xml:space="preserve"> </w:t>
            </w:r>
            <w:r w:rsidRPr="0088336B">
              <w:rPr>
                <w:rFonts w:ascii="Arial" w:hAnsi="Arial" w:cs="Arial"/>
                <w:i/>
                <w:iCs/>
                <w:sz w:val="18"/>
                <w:szCs w:val="18"/>
              </w:rPr>
              <w:t>f</w:t>
            </w:r>
            <w:r w:rsidRPr="0088336B">
              <w:rPr>
                <w:rFonts w:ascii="Arial" w:hAnsi="Arial" w:cs="Arial"/>
                <w:i/>
                <w:iCs/>
                <w:spacing w:val="1"/>
                <w:sz w:val="18"/>
                <w:szCs w:val="18"/>
              </w:rPr>
              <w:t>o</w:t>
            </w:r>
            <w:r w:rsidRPr="0088336B">
              <w:rPr>
                <w:rFonts w:ascii="Arial" w:hAnsi="Arial" w:cs="Arial"/>
                <w:i/>
                <w:iCs/>
                <w:spacing w:val="-2"/>
                <w:sz w:val="18"/>
                <w:szCs w:val="18"/>
              </w:rPr>
              <w:t>i</w:t>
            </w:r>
            <w:r w:rsidRPr="0088336B">
              <w:rPr>
                <w:rFonts w:ascii="Arial" w:hAnsi="Arial" w:cs="Arial"/>
                <w:i/>
                <w:iCs/>
                <w:sz w:val="18"/>
                <w:szCs w:val="18"/>
              </w:rPr>
              <w:t>s</w:t>
            </w:r>
            <w:r w:rsidRPr="0088336B">
              <w:rPr>
                <w:rFonts w:ascii="Arial" w:hAnsi="Arial" w:cs="Arial"/>
                <w:i/>
                <w:iCs/>
                <w:spacing w:val="-1"/>
                <w:sz w:val="18"/>
                <w:szCs w:val="18"/>
              </w:rPr>
              <w:t xml:space="preserve"> </w:t>
            </w:r>
            <w:r w:rsidRPr="0088336B">
              <w:rPr>
                <w:rFonts w:ascii="Arial" w:hAnsi="Arial" w:cs="Arial"/>
                <w:i/>
                <w:iCs/>
                <w:spacing w:val="-2"/>
                <w:sz w:val="18"/>
                <w:szCs w:val="18"/>
              </w:rPr>
              <w:t>u</w:t>
            </w:r>
            <w:r w:rsidRPr="0088336B">
              <w:rPr>
                <w:rFonts w:ascii="Arial" w:hAnsi="Arial" w:cs="Arial"/>
                <w:i/>
                <w:iCs/>
                <w:sz w:val="18"/>
                <w:szCs w:val="18"/>
              </w:rPr>
              <w:t>n</w:t>
            </w:r>
            <w:r w:rsidRPr="0088336B">
              <w:rPr>
                <w:rFonts w:ascii="Arial" w:hAnsi="Arial" w:cs="Arial"/>
                <w:i/>
                <w:iCs/>
                <w:spacing w:val="-1"/>
                <w:sz w:val="18"/>
                <w:szCs w:val="18"/>
              </w:rPr>
              <w:t xml:space="preserve"> </w:t>
            </w:r>
            <w:r w:rsidRPr="0088336B">
              <w:rPr>
                <w:rFonts w:ascii="Arial" w:hAnsi="Arial" w:cs="Arial"/>
                <w:i/>
                <w:iCs/>
                <w:spacing w:val="-2"/>
                <w:sz w:val="18"/>
                <w:szCs w:val="18"/>
              </w:rPr>
              <w:t>‘</w:t>
            </w:r>
            <w:r w:rsidRPr="0088336B">
              <w:rPr>
                <w:rFonts w:ascii="Arial" w:hAnsi="Arial" w:cs="Arial"/>
                <w:i/>
                <w:iCs/>
                <w:spacing w:val="2"/>
                <w:sz w:val="18"/>
                <w:szCs w:val="18"/>
              </w:rPr>
              <w:t>B</w:t>
            </w:r>
            <w:r w:rsidRPr="0088336B">
              <w:rPr>
                <w:rFonts w:ascii="Arial" w:hAnsi="Arial" w:cs="Arial"/>
                <w:i/>
                <w:iCs/>
                <w:spacing w:val="-4"/>
                <w:sz w:val="18"/>
                <w:szCs w:val="18"/>
              </w:rPr>
              <w:t>’</w:t>
            </w:r>
            <w:r w:rsidRPr="0088336B">
              <w:rPr>
                <w:rFonts w:ascii="Arial" w:hAnsi="Arial" w:cs="Arial"/>
                <w:i/>
                <w:iCs/>
                <w:sz w:val="18"/>
                <w:szCs w:val="18"/>
              </w:rPr>
              <w:t>,</w:t>
            </w:r>
            <w:r w:rsidRPr="0088336B">
              <w:rPr>
                <w:rFonts w:ascii="Arial" w:hAnsi="Arial" w:cs="Arial"/>
                <w:i/>
                <w:iCs/>
                <w:spacing w:val="-2"/>
                <w:sz w:val="18"/>
                <w:szCs w:val="18"/>
              </w:rPr>
              <w:t xml:space="preserve"> p</w:t>
            </w:r>
            <w:r w:rsidRPr="0088336B">
              <w:rPr>
                <w:rFonts w:ascii="Arial" w:hAnsi="Arial" w:cs="Arial"/>
                <w:i/>
                <w:iCs/>
                <w:spacing w:val="1"/>
                <w:sz w:val="18"/>
                <w:szCs w:val="18"/>
              </w:rPr>
              <w:t>a</w:t>
            </w:r>
            <w:r w:rsidRPr="0088336B">
              <w:rPr>
                <w:rFonts w:ascii="Arial" w:hAnsi="Arial" w:cs="Arial"/>
                <w:i/>
                <w:iCs/>
                <w:sz w:val="18"/>
                <w:szCs w:val="18"/>
              </w:rPr>
              <w:t>s</w:t>
            </w:r>
            <w:r w:rsidRPr="0088336B">
              <w:rPr>
                <w:rFonts w:ascii="Arial" w:hAnsi="Arial" w:cs="Arial"/>
                <w:i/>
                <w:iCs/>
                <w:spacing w:val="-1"/>
                <w:sz w:val="18"/>
                <w:szCs w:val="18"/>
              </w:rPr>
              <w:t xml:space="preserve"> </w:t>
            </w:r>
            <w:r w:rsidRPr="0088336B">
              <w:rPr>
                <w:rFonts w:ascii="Arial" w:hAnsi="Arial" w:cs="Arial"/>
                <w:i/>
                <w:iCs/>
                <w:spacing w:val="1"/>
                <w:sz w:val="18"/>
                <w:szCs w:val="18"/>
              </w:rPr>
              <w:t>d</w:t>
            </w:r>
            <w:r w:rsidRPr="0088336B">
              <w:rPr>
                <w:rFonts w:ascii="Arial" w:hAnsi="Arial" w:cs="Arial"/>
                <w:i/>
                <w:iCs/>
                <w:sz w:val="18"/>
                <w:szCs w:val="18"/>
              </w:rPr>
              <w:t>e</w:t>
            </w:r>
            <w:r w:rsidRPr="0088336B">
              <w:rPr>
                <w:rFonts w:ascii="Arial" w:hAnsi="Arial" w:cs="Arial"/>
                <w:i/>
                <w:iCs/>
                <w:spacing w:val="-3"/>
                <w:sz w:val="18"/>
                <w:szCs w:val="18"/>
              </w:rPr>
              <w:t xml:space="preserve"> </w:t>
            </w:r>
            <w:r w:rsidRPr="0088336B">
              <w:rPr>
                <w:rFonts w:ascii="Arial" w:hAnsi="Arial" w:cs="Arial"/>
                <w:i/>
                <w:iCs/>
                <w:spacing w:val="-2"/>
                <w:sz w:val="18"/>
                <w:szCs w:val="18"/>
              </w:rPr>
              <w:t>‘</w:t>
            </w:r>
            <w:r w:rsidRPr="0088336B">
              <w:rPr>
                <w:rFonts w:ascii="Arial" w:hAnsi="Arial" w:cs="Arial"/>
                <w:i/>
                <w:iCs/>
                <w:spacing w:val="2"/>
                <w:sz w:val="18"/>
                <w:szCs w:val="18"/>
              </w:rPr>
              <w:t>C</w:t>
            </w:r>
            <w:r w:rsidRPr="0088336B">
              <w:rPr>
                <w:rFonts w:ascii="Arial" w:hAnsi="Arial" w:cs="Arial"/>
                <w:i/>
                <w:iCs/>
                <w:sz w:val="18"/>
                <w:szCs w:val="18"/>
              </w:rPr>
              <w:t>’</w:t>
            </w:r>
            <w:r w:rsidRPr="0088336B">
              <w:rPr>
                <w:rFonts w:ascii="Arial" w:hAnsi="Arial" w:cs="Arial"/>
                <w:i/>
                <w:iCs/>
                <w:spacing w:val="-15"/>
                <w:sz w:val="18"/>
                <w:szCs w:val="18"/>
              </w:rPr>
              <w:t xml:space="preserve"> </w:t>
            </w:r>
            <w:r w:rsidRPr="0088336B">
              <w:rPr>
                <w:rFonts w:ascii="Arial" w:hAnsi="Arial" w:cs="Arial"/>
                <w:i/>
                <w:iCs/>
                <w:spacing w:val="1"/>
                <w:sz w:val="18"/>
                <w:szCs w:val="18"/>
              </w:rPr>
              <w:t>n</w:t>
            </w:r>
            <w:r w:rsidRPr="0088336B">
              <w:rPr>
                <w:rFonts w:ascii="Arial" w:hAnsi="Arial" w:cs="Arial"/>
                <w:i/>
                <w:iCs/>
                <w:sz w:val="18"/>
                <w:szCs w:val="18"/>
              </w:rPr>
              <w:t xml:space="preserve">i </w:t>
            </w:r>
            <w:r w:rsidRPr="0088336B">
              <w:rPr>
                <w:rFonts w:ascii="Arial" w:hAnsi="Arial" w:cs="Arial"/>
                <w:i/>
                <w:iCs/>
                <w:spacing w:val="1"/>
                <w:sz w:val="18"/>
                <w:szCs w:val="18"/>
              </w:rPr>
              <w:t>d</w:t>
            </w:r>
            <w:r w:rsidRPr="0088336B">
              <w:rPr>
                <w:rFonts w:ascii="Arial" w:hAnsi="Arial" w:cs="Arial"/>
                <w:i/>
                <w:iCs/>
                <w:sz w:val="18"/>
                <w:szCs w:val="18"/>
              </w:rPr>
              <w:t>e</w:t>
            </w:r>
            <w:r w:rsidRPr="0088336B">
              <w:rPr>
                <w:rFonts w:ascii="Arial" w:hAnsi="Arial" w:cs="Arial"/>
                <w:i/>
                <w:iCs/>
                <w:spacing w:val="-1"/>
                <w:sz w:val="18"/>
                <w:szCs w:val="18"/>
              </w:rPr>
              <w:t xml:space="preserve"> </w:t>
            </w:r>
            <w:r w:rsidRPr="0088336B">
              <w:rPr>
                <w:rFonts w:ascii="Arial" w:hAnsi="Arial" w:cs="Arial"/>
                <w:i/>
                <w:iCs/>
                <w:spacing w:val="-2"/>
                <w:sz w:val="18"/>
                <w:szCs w:val="18"/>
              </w:rPr>
              <w:t>‘</w:t>
            </w:r>
            <w:r w:rsidRPr="0088336B">
              <w:rPr>
                <w:rFonts w:ascii="Arial" w:hAnsi="Arial" w:cs="Arial"/>
                <w:i/>
                <w:iCs/>
                <w:sz w:val="18"/>
                <w:szCs w:val="18"/>
              </w:rPr>
              <w:t>D’</w:t>
            </w:r>
            <w:r w:rsidRPr="0088336B">
              <w:rPr>
                <w:rFonts w:ascii="Arial" w:hAnsi="Arial" w:cs="Arial"/>
                <w:i/>
                <w:iCs/>
                <w:spacing w:val="-15"/>
                <w:sz w:val="18"/>
                <w:szCs w:val="18"/>
              </w:rPr>
              <w:t xml:space="preserve"> </w:t>
            </w:r>
            <w:r w:rsidRPr="0088336B">
              <w:rPr>
                <w:rFonts w:ascii="Arial" w:hAnsi="Arial" w:cs="Arial"/>
                <w:i/>
                <w:iCs/>
                <w:sz w:val="18"/>
                <w:szCs w:val="18"/>
              </w:rPr>
              <w:t>= B</w:t>
            </w:r>
            <w:r w:rsidRPr="0088336B">
              <w:rPr>
                <w:rFonts w:ascii="Arial" w:hAnsi="Arial" w:cs="Arial"/>
                <w:i/>
                <w:iCs/>
                <w:spacing w:val="-1"/>
                <w:sz w:val="18"/>
                <w:szCs w:val="18"/>
              </w:rPr>
              <w:t xml:space="preserve"> </w:t>
            </w:r>
            <w:r w:rsidRPr="0088336B">
              <w:rPr>
                <w:rFonts w:ascii="Arial" w:hAnsi="Arial" w:cs="Arial"/>
                <w:i/>
                <w:iCs/>
                <w:sz w:val="18"/>
                <w:szCs w:val="18"/>
              </w:rPr>
              <w:t>;</w:t>
            </w:r>
            <w:r w:rsidRPr="0088336B">
              <w:rPr>
                <w:rFonts w:ascii="Arial" w:hAnsi="Arial" w:cs="Arial"/>
                <w:i/>
                <w:iCs/>
                <w:spacing w:val="-6"/>
                <w:sz w:val="18"/>
                <w:szCs w:val="18"/>
              </w:rPr>
              <w:t xml:space="preserve"> </w:t>
            </w:r>
            <w:r w:rsidRPr="0088336B">
              <w:rPr>
                <w:rFonts w:ascii="Arial" w:hAnsi="Arial" w:cs="Arial"/>
                <w:i/>
                <w:iCs/>
                <w:sz w:val="18"/>
                <w:szCs w:val="18"/>
              </w:rPr>
              <w:t>Au</w:t>
            </w:r>
            <w:r w:rsidRPr="0088336B">
              <w:rPr>
                <w:rFonts w:ascii="Arial" w:hAnsi="Arial" w:cs="Arial"/>
                <w:i/>
                <w:iCs/>
                <w:spacing w:val="-1"/>
                <w:sz w:val="18"/>
                <w:szCs w:val="18"/>
              </w:rPr>
              <w:t xml:space="preserve"> m</w:t>
            </w:r>
            <w:r w:rsidRPr="0088336B">
              <w:rPr>
                <w:rFonts w:ascii="Arial" w:hAnsi="Arial" w:cs="Arial"/>
                <w:i/>
                <w:iCs/>
                <w:spacing w:val="1"/>
                <w:sz w:val="18"/>
                <w:szCs w:val="18"/>
              </w:rPr>
              <w:t>oin</w:t>
            </w:r>
            <w:r w:rsidRPr="0088336B">
              <w:rPr>
                <w:rFonts w:ascii="Arial" w:hAnsi="Arial" w:cs="Arial"/>
                <w:i/>
                <w:iCs/>
                <w:sz w:val="18"/>
                <w:szCs w:val="18"/>
              </w:rPr>
              <w:t>s</w:t>
            </w:r>
            <w:r w:rsidRPr="0088336B">
              <w:rPr>
                <w:rFonts w:ascii="Arial" w:hAnsi="Arial" w:cs="Arial"/>
                <w:i/>
                <w:iCs/>
                <w:spacing w:val="-6"/>
                <w:sz w:val="18"/>
                <w:szCs w:val="18"/>
              </w:rPr>
              <w:t xml:space="preserve"> </w:t>
            </w:r>
            <w:r w:rsidRPr="0088336B">
              <w:rPr>
                <w:rFonts w:ascii="Arial" w:hAnsi="Arial" w:cs="Arial"/>
                <w:i/>
                <w:iCs/>
                <w:spacing w:val="1"/>
                <w:sz w:val="18"/>
                <w:szCs w:val="18"/>
              </w:rPr>
              <w:t>u</w:t>
            </w:r>
            <w:r w:rsidRPr="0088336B">
              <w:rPr>
                <w:rFonts w:ascii="Arial" w:hAnsi="Arial" w:cs="Arial"/>
                <w:i/>
                <w:iCs/>
                <w:sz w:val="18"/>
                <w:szCs w:val="18"/>
              </w:rPr>
              <w:t>n</w:t>
            </w:r>
            <w:r w:rsidRPr="0088336B">
              <w:rPr>
                <w:rFonts w:ascii="Arial" w:hAnsi="Arial" w:cs="Arial"/>
                <w:i/>
                <w:iCs/>
                <w:spacing w:val="-1"/>
                <w:sz w:val="18"/>
                <w:szCs w:val="18"/>
              </w:rPr>
              <w:t xml:space="preserve"> </w:t>
            </w:r>
            <w:r w:rsidRPr="0088336B">
              <w:rPr>
                <w:rFonts w:ascii="Arial" w:hAnsi="Arial" w:cs="Arial"/>
                <w:i/>
                <w:iCs/>
                <w:spacing w:val="-2"/>
                <w:sz w:val="18"/>
                <w:szCs w:val="18"/>
              </w:rPr>
              <w:t>‘</w:t>
            </w:r>
            <w:r w:rsidRPr="0088336B">
              <w:rPr>
                <w:rFonts w:ascii="Arial" w:hAnsi="Arial" w:cs="Arial"/>
                <w:i/>
                <w:iCs/>
                <w:sz w:val="18"/>
                <w:szCs w:val="18"/>
              </w:rPr>
              <w:t>C,</w:t>
            </w:r>
            <w:r w:rsidRPr="0088336B">
              <w:rPr>
                <w:rFonts w:ascii="Arial" w:hAnsi="Arial" w:cs="Arial"/>
                <w:i/>
                <w:iCs/>
                <w:spacing w:val="-1"/>
                <w:sz w:val="18"/>
                <w:szCs w:val="18"/>
              </w:rPr>
              <w:t xml:space="preserve"> </w:t>
            </w:r>
            <w:r w:rsidRPr="0088336B">
              <w:rPr>
                <w:rFonts w:ascii="Arial" w:hAnsi="Arial" w:cs="Arial"/>
                <w:i/>
                <w:iCs/>
                <w:spacing w:val="-2"/>
                <w:sz w:val="18"/>
                <w:szCs w:val="18"/>
              </w:rPr>
              <w:t>pa</w:t>
            </w:r>
            <w:r w:rsidRPr="0088336B">
              <w:rPr>
                <w:rFonts w:ascii="Arial" w:hAnsi="Arial" w:cs="Arial"/>
                <w:i/>
                <w:iCs/>
                <w:sz w:val="18"/>
                <w:szCs w:val="18"/>
              </w:rPr>
              <w:t>s</w:t>
            </w:r>
            <w:r w:rsidRPr="0088336B">
              <w:rPr>
                <w:rFonts w:ascii="Arial" w:hAnsi="Arial" w:cs="Arial"/>
                <w:i/>
                <w:iCs/>
                <w:spacing w:val="-1"/>
                <w:sz w:val="18"/>
                <w:szCs w:val="18"/>
              </w:rPr>
              <w:t xml:space="preserve"> </w:t>
            </w:r>
            <w:r w:rsidRPr="0088336B">
              <w:rPr>
                <w:rFonts w:ascii="Arial" w:hAnsi="Arial" w:cs="Arial"/>
                <w:i/>
                <w:iCs/>
                <w:spacing w:val="1"/>
                <w:sz w:val="18"/>
                <w:szCs w:val="18"/>
              </w:rPr>
              <w:t>d</w:t>
            </w:r>
            <w:r w:rsidRPr="0088336B">
              <w:rPr>
                <w:rFonts w:ascii="Arial" w:hAnsi="Arial" w:cs="Arial"/>
                <w:i/>
                <w:iCs/>
                <w:sz w:val="18"/>
                <w:szCs w:val="18"/>
              </w:rPr>
              <w:t>e</w:t>
            </w:r>
            <w:r w:rsidRPr="0088336B">
              <w:rPr>
                <w:rFonts w:ascii="Arial" w:hAnsi="Arial" w:cs="Arial"/>
                <w:i/>
                <w:iCs/>
                <w:spacing w:val="-1"/>
                <w:sz w:val="18"/>
                <w:szCs w:val="18"/>
              </w:rPr>
              <w:t xml:space="preserve"> </w:t>
            </w:r>
            <w:r w:rsidRPr="0088336B">
              <w:rPr>
                <w:rFonts w:ascii="Arial" w:hAnsi="Arial" w:cs="Arial"/>
                <w:i/>
                <w:iCs/>
                <w:spacing w:val="-2"/>
                <w:sz w:val="18"/>
                <w:szCs w:val="18"/>
              </w:rPr>
              <w:t>‘</w:t>
            </w:r>
            <w:r w:rsidRPr="0088336B">
              <w:rPr>
                <w:rFonts w:ascii="Arial" w:hAnsi="Arial" w:cs="Arial"/>
                <w:i/>
                <w:iCs/>
                <w:sz w:val="18"/>
                <w:szCs w:val="18"/>
              </w:rPr>
              <w:t>D’</w:t>
            </w:r>
            <w:r w:rsidRPr="0088336B">
              <w:rPr>
                <w:rFonts w:ascii="Arial" w:hAnsi="Arial" w:cs="Arial"/>
                <w:i/>
                <w:iCs/>
                <w:spacing w:val="-15"/>
                <w:sz w:val="18"/>
                <w:szCs w:val="18"/>
              </w:rPr>
              <w:t xml:space="preserve"> </w:t>
            </w:r>
            <w:r w:rsidRPr="0088336B">
              <w:rPr>
                <w:rFonts w:ascii="Arial" w:hAnsi="Arial" w:cs="Arial"/>
                <w:i/>
                <w:iCs/>
                <w:sz w:val="18"/>
                <w:szCs w:val="18"/>
              </w:rPr>
              <w:t>= C</w:t>
            </w:r>
            <w:r w:rsidRPr="0088336B">
              <w:rPr>
                <w:rFonts w:ascii="Arial" w:hAnsi="Arial" w:cs="Arial"/>
                <w:i/>
                <w:iCs/>
                <w:spacing w:val="-1"/>
                <w:sz w:val="18"/>
                <w:szCs w:val="18"/>
              </w:rPr>
              <w:t xml:space="preserve"> </w:t>
            </w:r>
            <w:r w:rsidRPr="0088336B">
              <w:rPr>
                <w:rFonts w:ascii="Arial" w:hAnsi="Arial" w:cs="Arial"/>
                <w:i/>
                <w:iCs/>
                <w:sz w:val="18"/>
                <w:szCs w:val="18"/>
              </w:rPr>
              <w:t>;</w:t>
            </w:r>
            <w:r w:rsidRPr="0088336B">
              <w:rPr>
                <w:rFonts w:ascii="Arial" w:hAnsi="Arial" w:cs="Arial"/>
                <w:i/>
                <w:iCs/>
                <w:spacing w:val="-6"/>
                <w:sz w:val="18"/>
                <w:szCs w:val="18"/>
              </w:rPr>
              <w:t xml:space="preserve"> </w:t>
            </w:r>
            <w:r w:rsidRPr="0088336B">
              <w:rPr>
                <w:rFonts w:ascii="Arial" w:hAnsi="Arial" w:cs="Arial"/>
                <w:i/>
                <w:iCs/>
                <w:sz w:val="18"/>
                <w:szCs w:val="18"/>
              </w:rPr>
              <w:t>Au</w:t>
            </w:r>
            <w:r w:rsidRPr="0088336B">
              <w:rPr>
                <w:rFonts w:ascii="Arial" w:hAnsi="Arial" w:cs="Arial"/>
                <w:i/>
                <w:iCs/>
                <w:spacing w:val="-1"/>
                <w:sz w:val="18"/>
                <w:szCs w:val="18"/>
              </w:rPr>
              <w:t xml:space="preserve"> m</w:t>
            </w:r>
            <w:r w:rsidRPr="0088336B">
              <w:rPr>
                <w:rFonts w:ascii="Arial" w:hAnsi="Arial" w:cs="Arial"/>
                <w:i/>
                <w:iCs/>
                <w:spacing w:val="1"/>
                <w:sz w:val="18"/>
                <w:szCs w:val="18"/>
              </w:rPr>
              <w:t>oin</w:t>
            </w:r>
            <w:r w:rsidRPr="0088336B">
              <w:rPr>
                <w:rFonts w:ascii="Arial" w:hAnsi="Arial" w:cs="Arial"/>
                <w:i/>
                <w:iCs/>
                <w:sz w:val="18"/>
                <w:szCs w:val="18"/>
              </w:rPr>
              <w:t>s</w:t>
            </w:r>
            <w:r w:rsidRPr="0088336B">
              <w:rPr>
                <w:rFonts w:ascii="Arial" w:hAnsi="Arial" w:cs="Arial"/>
                <w:i/>
                <w:iCs/>
                <w:spacing w:val="-6"/>
                <w:sz w:val="18"/>
                <w:szCs w:val="18"/>
              </w:rPr>
              <w:t xml:space="preserve"> </w:t>
            </w:r>
            <w:r w:rsidRPr="0088336B">
              <w:rPr>
                <w:rFonts w:ascii="Arial" w:hAnsi="Arial" w:cs="Arial"/>
                <w:i/>
                <w:iCs/>
                <w:spacing w:val="1"/>
                <w:sz w:val="18"/>
                <w:szCs w:val="18"/>
              </w:rPr>
              <w:t>u</w:t>
            </w:r>
            <w:r w:rsidRPr="0088336B">
              <w:rPr>
                <w:rFonts w:ascii="Arial" w:hAnsi="Arial" w:cs="Arial"/>
                <w:i/>
                <w:iCs/>
                <w:sz w:val="18"/>
                <w:szCs w:val="18"/>
              </w:rPr>
              <w:t>n</w:t>
            </w:r>
            <w:r w:rsidRPr="0088336B">
              <w:rPr>
                <w:rFonts w:ascii="Arial" w:hAnsi="Arial" w:cs="Arial"/>
                <w:i/>
                <w:iCs/>
                <w:spacing w:val="-1"/>
                <w:sz w:val="18"/>
                <w:szCs w:val="18"/>
              </w:rPr>
              <w:t xml:space="preserve"> </w:t>
            </w:r>
            <w:r w:rsidRPr="0088336B">
              <w:rPr>
                <w:rFonts w:ascii="Arial" w:hAnsi="Arial" w:cs="Arial"/>
                <w:i/>
                <w:iCs/>
                <w:spacing w:val="-2"/>
                <w:sz w:val="18"/>
                <w:szCs w:val="18"/>
              </w:rPr>
              <w:t>‘</w:t>
            </w:r>
            <w:r w:rsidRPr="0088336B">
              <w:rPr>
                <w:rFonts w:ascii="Arial" w:hAnsi="Arial" w:cs="Arial"/>
                <w:i/>
                <w:iCs/>
                <w:sz w:val="18"/>
                <w:szCs w:val="18"/>
              </w:rPr>
              <w:t>D’</w:t>
            </w:r>
          </w:p>
          <w:p w:rsidR="009C570B" w:rsidRPr="0088336B" w:rsidRDefault="009C570B" w:rsidP="009C570B">
            <w:pPr>
              <w:widowControl w:val="0"/>
              <w:autoSpaceDE w:val="0"/>
              <w:autoSpaceDN w:val="0"/>
              <w:adjustRightInd w:val="0"/>
              <w:spacing w:after="0" w:line="206" w:lineRule="exact"/>
              <w:ind w:left="97" w:right="-20"/>
              <w:rPr>
                <w:rFonts w:ascii="Times New Roman" w:hAnsi="Times New Roman"/>
                <w:sz w:val="24"/>
                <w:szCs w:val="24"/>
              </w:rPr>
            </w:pPr>
            <w:r w:rsidRPr="0088336B">
              <w:rPr>
                <w:rFonts w:ascii="Arial" w:hAnsi="Arial" w:cs="Arial"/>
                <w:i/>
                <w:iCs/>
                <w:sz w:val="18"/>
                <w:szCs w:val="18"/>
              </w:rPr>
              <w:t>= D</w:t>
            </w:r>
          </w:p>
        </w:tc>
      </w:tr>
      <w:tr w:rsidR="009C570B" w:rsidRPr="0088336B" w:rsidTr="009C570B">
        <w:trPr>
          <w:trHeight w:hRule="exact" w:val="377"/>
        </w:trPr>
        <w:tc>
          <w:tcPr>
            <w:tcW w:w="3559" w:type="dxa"/>
            <w:gridSpan w:val="3"/>
            <w:vMerge w:val="restart"/>
            <w:tcBorders>
              <w:top w:val="single" w:sz="8" w:space="0" w:color="000000"/>
              <w:left w:val="single" w:sz="8" w:space="0" w:color="000000"/>
              <w:bottom w:val="single" w:sz="4" w:space="0" w:color="000000"/>
              <w:right w:val="single" w:sz="8" w:space="0" w:color="000000"/>
            </w:tcBorders>
          </w:tcPr>
          <w:p w:rsidR="009C570B" w:rsidRPr="0088336B" w:rsidRDefault="009C570B" w:rsidP="009C570B">
            <w:pPr>
              <w:widowControl w:val="0"/>
              <w:autoSpaceDE w:val="0"/>
              <w:autoSpaceDN w:val="0"/>
              <w:adjustRightInd w:val="0"/>
              <w:spacing w:before="7" w:after="0" w:line="120" w:lineRule="exact"/>
              <w:rPr>
                <w:rFonts w:ascii="Times New Roman" w:hAnsi="Times New Roman"/>
                <w:sz w:val="12"/>
                <w:szCs w:val="12"/>
              </w:rPr>
            </w:pPr>
          </w:p>
          <w:p w:rsidR="009C570B" w:rsidRPr="0088336B" w:rsidRDefault="009C570B" w:rsidP="009C570B">
            <w:pPr>
              <w:widowControl w:val="0"/>
              <w:autoSpaceDE w:val="0"/>
              <w:autoSpaceDN w:val="0"/>
              <w:adjustRightInd w:val="0"/>
              <w:spacing w:after="0" w:line="206" w:lineRule="exact"/>
              <w:ind w:left="97" w:right="467"/>
              <w:rPr>
                <w:rFonts w:ascii="Times New Roman" w:hAnsi="Times New Roman"/>
                <w:sz w:val="24"/>
                <w:szCs w:val="24"/>
              </w:rPr>
            </w:pPr>
            <w:r w:rsidRPr="0088336B">
              <w:rPr>
                <w:rFonts w:ascii="Arial" w:hAnsi="Arial" w:cs="Arial"/>
                <w:b/>
                <w:bCs/>
                <w:sz w:val="18"/>
                <w:szCs w:val="18"/>
              </w:rPr>
              <w:t>É</w:t>
            </w:r>
            <w:r w:rsidRPr="0088336B">
              <w:rPr>
                <w:rFonts w:ascii="Arial" w:hAnsi="Arial" w:cs="Arial"/>
                <w:b/>
                <w:bCs/>
                <w:spacing w:val="-2"/>
                <w:sz w:val="18"/>
                <w:szCs w:val="18"/>
              </w:rPr>
              <w:t>v</w:t>
            </w:r>
            <w:r w:rsidRPr="0088336B">
              <w:rPr>
                <w:rFonts w:ascii="Arial" w:hAnsi="Arial" w:cs="Arial"/>
                <w:b/>
                <w:bCs/>
                <w:spacing w:val="1"/>
                <w:sz w:val="18"/>
                <w:szCs w:val="18"/>
              </w:rPr>
              <w:t>a</w:t>
            </w:r>
            <w:r w:rsidRPr="0088336B">
              <w:rPr>
                <w:rFonts w:ascii="Arial" w:hAnsi="Arial" w:cs="Arial"/>
                <w:b/>
                <w:bCs/>
                <w:sz w:val="18"/>
                <w:szCs w:val="18"/>
              </w:rPr>
              <w:t>lu</w:t>
            </w:r>
            <w:r w:rsidRPr="0088336B">
              <w:rPr>
                <w:rFonts w:ascii="Arial" w:hAnsi="Arial" w:cs="Arial"/>
                <w:b/>
                <w:bCs/>
                <w:spacing w:val="1"/>
                <w:sz w:val="18"/>
                <w:szCs w:val="18"/>
              </w:rPr>
              <w:t>a</w:t>
            </w:r>
            <w:r w:rsidRPr="0088336B">
              <w:rPr>
                <w:rFonts w:ascii="Arial" w:hAnsi="Arial" w:cs="Arial"/>
                <w:b/>
                <w:bCs/>
                <w:sz w:val="18"/>
                <w:szCs w:val="18"/>
              </w:rPr>
              <w:t>tion</w:t>
            </w:r>
            <w:r w:rsidRPr="0088336B">
              <w:rPr>
                <w:rFonts w:ascii="Arial" w:hAnsi="Arial" w:cs="Arial"/>
                <w:b/>
                <w:bCs/>
                <w:spacing w:val="-8"/>
                <w:sz w:val="18"/>
                <w:szCs w:val="18"/>
              </w:rPr>
              <w:t xml:space="preserve"> </w:t>
            </w:r>
            <w:r w:rsidRPr="0088336B">
              <w:rPr>
                <w:rFonts w:ascii="Arial" w:hAnsi="Arial" w:cs="Arial"/>
                <w:b/>
                <w:bCs/>
                <w:sz w:val="18"/>
                <w:szCs w:val="18"/>
              </w:rPr>
              <w:t>de</w:t>
            </w:r>
            <w:r w:rsidRPr="0088336B">
              <w:rPr>
                <w:rFonts w:ascii="Arial" w:hAnsi="Arial" w:cs="Arial"/>
                <w:b/>
                <w:bCs/>
                <w:spacing w:val="-3"/>
                <w:sz w:val="18"/>
                <w:szCs w:val="18"/>
              </w:rPr>
              <w:t xml:space="preserve"> </w:t>
            </w:r>
            <w:r w:rsidRPr="0088336B">
              <w:rPr>
                <w:rFonts w:ascii="Arial" w:hAnsi="Arial" w:cs="Arial"/>
                <w:b/>
                <w:bCs/>
                <w:sz w:val="18"/>
                <w:szCs w:val="18"/>
              </w:rPr>
              <w:t>l'EFFICIENCE</w:t>
            </w:r>
            <w:r w:rsidRPr="0088336B">
              <w:rPr>
                <w:rFonts w:ascii="Arial" w:hAnsi="Arial" w:cs="Arial"/>
                <w:b/>
                <w:bCs/>
                <w:spacing w:val="-14"/>
                <w:sz w:val="18"/>
                <w:szCs w:val="18"/>
              </w:rPr>
              <w:t xml:space="preserve"> </w:t>
            </w:r>
            <w:r w:rsidRPr="0088336B">
              <w:rPr>
                <w:rFonts w:ascii="Arial" w:hAnsi="Arial" w:cs="Arial"/>
                <w:b/>
                <w:bCs/>
                <w:sz w:val="18"/>
                <w:szCs w:val="18"/>
              </w:rPr>
              <w:t>:</w:t>
            </w:r>
            <w:r w:rsidRPr="0088336B">
              <w:rPr>
                <w:rFonts w:ascii="Arial" w:hAnsi="Arial" w:cs="Arial"/>
                <w:b/>
                <w:bCs/>
                <w:spacing w:val="-3"/>
                <w:sz w:val="18"/>
                <w:szCs w:val="18"/>
              </w:rPr>
              <w:t xml:space="preserve"> </w:t>
            </w:r>
            <w:r w:rsidRPr="0088336B">
              <w:rPr>
                <w:rFonts w:ascii="Arial" w:hAnsi="Arial" w:cs="Arial"/>
                <w:b/>
                <w:bCs/>
                <w:sz w:val="18"/>
                <w:szCs w:val="18"/>
              </w:rPr>
              <w:t>note to</w:t>
            </w:r>
            <w:r w:rsidRPr="0088336B">
              <w:rPr>
                <w:rFonts w:ascii="Arial" w:hAnsi="Arial" w:cs="Arial"/>
                <w:b/>
                <w:bCs/>
                <w:spacing w:val="-5"/>
                <w:sz w:val="18"/>
                <w:szCs w:val="18"/>
              </w:rPr>
              <w:t>t</w:t>
            </w:r>
            <w:r w:rsidRPr="0088336B">
              <w:rPr>
                <w:rFonts w:ascii="Arial" w:hAnsi="Arial" w:cs="Arial"/>
                <w:b/>
                <w:bCs/>
                <w:spacing w:val="1"/>
                <w:sz w:val="18"/>
                <w:szCs w:val="18"/>
              </w:rPr>
              <w:t>a</w:t>
            </w:r>
            <w:r w:rsidRPr="0088336B">
              <w:rPr>
                <w:rFonts w:ascii="Arial" w:hAnsi="Arial" w:cs="Arial"/>
                <w:b/>
                <w:bCs/>
                <w:sz w:val="18"/>
                <w:szCs w:val="18"/>
              </w:rPr>
              <w:t>le</w:t>
            </w:r>
          </w:p>
        </w:tc>
        <w:tc>
          <w:tcPr>
            <w:tcW w:w="1310" w:type="dxa"/>
            <w:tcBorders>
              <w:top w:val="single" w:sz="8" w:space="0" w:color="000000"/>
              <w:left w:val="single" w:sz="8" w:space="0" w:color="000000"/>
              <w:bottom w:val="single" w:sz="8" w:space="0" w:color="000000"/>
              <w:right w:val="single" w:sz="8" w:space="0" w:color="000000"/>
            </w:tcBorders>
            <w:shd w:val="clear" w:color="auto" w:fill="00FF00"/>
          </w:tcPr>
          <w:p w:rsidR="009C570B" w:rsidRPr="0088336B" w:rsidRDefault="009C570B" w:rsidP="009C570B">
            <w:pPr>
              <w:widowControl w:val="0"/>
              <w:autoSpaceDE w:val="0"/>
              <w:autoSpaceDN w:val="0"/>
              <w:adjustRightInd w:val="0"/>
              <w:spacing w:before="35" w:after="0" w:line="240" w:lineRule="auto"/>
              <w:ind w:left="518" w:right="502"/>
              <w:jc w:val="center"/>
              <w:rPr>
                <w:rFonts w:ascii="Times New Roman" w:hAnsi="Times New Roman"/>
                <w:sz w:val="24"/>
                <w:szCs w:val="24"/>
              </w:rPr>
            </w:pPr>
            <w:r w:rsidRPr="0088336B">
              <w:rPr>
                <w:rFonts w:ascii="Arial" w:hAnsi="Arial" w:cs="Arial"/>
                <w:b/>
                <w:bCs/>
                <w:w w:val="99"/>
                <w:sz w:val="24"/>
                <w:szCs w:val="24"/>
              </w:rPr>
              <w:t>A</w:t>
            </w:r>
          </w:p>
        </w:tc>
        <w:tc>
          <w:tcPr>
            <w:tcW w:w="1308" w:type="dxa"/>
            <w:tcBorders>
              <w:top w:val="single" w:sz="8" w:space="0" w:color="000000"/>
              <w:left w:val="single" w:sz="8" w:space="0" w:color="000000"/>
              <w:bottom w:val="single" w:sz="8" w:space="0" w:color="000000"/>
              <w:right w:val="single" w:sz="8" w:space="0" w:color="000000"/>
            </w:tcBorders>
            <w:shd w:val="clear" w:color="auto" w:fill="FFFF00"/>
          </w:tcPr>
          <w:p w:rsidR="009C570B" w:rsidRPr="0088336B" w:rsidRDefault="009C570B" w:rsidP="009C570B">
            <w:pPr>
              <w:widowControl w:val="0"/>
              <w:autoSpaceDE w:val="0"/>
              <w:autoSpaceDN w:val="0"/>
              <w:adjustRightInd w:val="0"/>
              <w:spacing w:before="35" w:after="0" w:line="240" w:lineRule="auto"/>
              <w:ind w:left="518" w:right="500"/>
              <w:jc w:val="center"/>
              <w:rPr>
                <w:rFonts w:ascii="Times New Roman" w:hAnsi="Times New Roman"/>
                <w:sz w:val="24"/>
                <w:szCs w:val="24"/>
              </w:rPr>
            </w:pPr>
            <w:r w:rsidRPr="0088336B">
              <w:rPr>
                <w:rFonts w:ascii="Arial" w:hAnsi="Arial" w:cs="Arial"/>
                <w:b/>
                <w:bCs/>
                <w:w w:val="99"/>
                <w:sz w:val="24"/>
                <w:szCs w:val="24"/>
              </w:rPr>
              <w:t>B</w:t>
            </w:r>
          </w:p>
        </w:tc>
        <w:tc>
          <w:tcPr>
            <w:tcW w:w="1311" w:type="dxa"/>
            <w:tcBorders>
              <w:top w:val="single" w:sz="8" w:space="0" w:color="000000"/>
              <w:left w:val="single" w:sz="8" w:space="0" w:color="000000"/>
              <w:bottom w:val="single" w:sz="8" w:space="0" w:color="000000"/>
              <w:right w:val="single" w:sz="8" w:space="0" w:color="000000"/>
            </w:tcBorders>
            <w:shd w:val="clear" w:color="auto" w:fill="FFC000"/>
          </w:tcPr>
          <w:p w:rsidR="009C570B" w:rsidRPr="0088336B" w:rsidRDefault="009C570B" w:rsidP="009C570B">
            <w:pPr>
              <w:widowControl w:val="0"/>
              <w:autoSpaceDE w:val="0"/>
              <w:autoSpaceDN w:val="0"/>
              <w:adjustRightInd w:val="0"/>
              <w:spacing w:before="35" w:after="0" w:line="240" w:lineRule="auto"/>
              <w:ind w:left="520" w:right="500"/>
              <w:jc w:val="center"/>
              <w:rPr>
                <w:rFonts w:ascii="Times New Roman" w:hAnsi="Times New Roman"/>
                <w:sz w:val="24"/>
                <w:szCs w:val="24"/>
              </w:rPr>
            </w:pPr>
            <w:r w:rsidRPr="0088336B">
              <w:rPr>
                <w:rFonts w:ascii="Arial" w:hAnsi="Arial" w:cs="Arial"/>
                <w:b/>
                <w:bCs/>
                <w:w w:val="99"/>
                <w:sz w:val="24"/>
                <w:szCs w:val="24"/>
              </w:rPr>
              <w:t>C</w:t>
            </w:r>
          </w:p>
        </w:tc>
        <w:tc>
          <w:tcPr>
            <w:tcW w:w="1310" w:type="dxa"/>
            <w:tcBorders>
              <w:top w:val="single" w:sz="8" w:space="0" w:color="000000"/>
              <w:left w:val="single" w:sz="8" w:space="0" w:color="000000"/>
              <w:bottom w:val="single" w:sz="8" w:space="0" w:color="000000"/>
              <w:right w:val="single" w:sz="8" w:space="0" w:color="000000"/>
            </w:tcBorders>
            <w:shd w:val="clear" w:color="auto" w:fill="FF0000"/>
          </w:tcPr>
          <w:p w:rsidR="009C570B" w:rsidRPr="0088336B" w:rsidRDefault="009C570B" w:rsidP="009C570B">
            <w:pPr>
              <w:widowControl w:val="0"/>
              <w:autoSpaceDE w:val="0"/>
              <w:autoSpaceDN w:val="0"/>
              <w:adjustRightInd w:val="0"/>
              <w:spacing w:before="35" w:after="0" w:line="240" w:lineRule="auto"/>
              <w:ind w:left="519" w:right="498"/>
              <w:jc w:val="center"/>
              <w:rPr>
                <w:rFonts w:ascii="Times New Roman" w:hAnsi="Times New Roman"/>
                <w:sz w:val="24"/>
                <w:szCs w:val="24"/>
              </w:rPr>
            </w:pPr>
            <w:r w:rsidRPr="0088336B">
              <w:rPr>
                <w:rFonts w:ascii="Arial" w:hAnsi="Arial" w:cs="Arial"/>
                <w:b/>
                <w:bCs/>
                <w:w w:val="99"/>
                <w:sz w:val="24"/>
                <w:szCs w:val="24"/>
              </w:rPr>
              <w:t>D</w:t>
            </w:r>
          </w:p>
        </w:tc>
      </w:tr>
      <w:tr w:rsidR="009C570B" w:rsidRPr="0088336B" w:rsidTr="009C570B">
        <w:trPr>
          <w:trHeight w:hRule="exact" w:val="312"/>
        </w:trPr>
        <w:tc>
          <w:tcPr>
            <w:tcW w:w="3559" w:type="dxa"/>
            <w:gridSpan w:val="3"/>
            <w:vMerge/>
            <w:tcBorders>
              <w:top w:val="single" w:sz="8" w:space="0" w:color="000000"/>
              <w:left w:val="single" w:sz="8" w:space="0" w:color="000000"/>
              <w:bottom w:val="single" w:sz="4" w:space="0" w:color="000000"/>
              <w:right w:val="single" w:sz="8" w:space="0" w:color="000000"/>
            </w:tcBorders>
          </w:tcPr>
          <w:p w:rsidR="009C570B" w:rsidRPr="0088336B" w:rsidRDefault="009C570B" w:rsidP="009C570B">
            <w:pPr>
              <w:widowControl w:val="0"/>
              <w:autoSpaceDE w:val="0"/>
              <w:autoSpaceDN w:val="0"/>
              <w:adjustRightInd w:val="0"/>
              <w:spacing w:before="35" w:after="0" w:line="240" w:lineRule="auto"/>
              <w:ind w:left="519" w:right="498"/>
              <w:jc w:val="center"/>
              <w:rPr>
                <w:rFonts w:ascii="Times New Roman" w:hAnsi="Times New Roman"/>
                <w:sz w:val="24"/>
                <w:szCs w:val="24"/>
              </w:rPr>
            </w:pPr>
          </w:p>
        </w:tc>
        <w:tc>
          <w:tcPr>
            <w:tcW w:w="1310" w:type="dxa"/>
            <w:tcBorders>
              <w:top w:val="single" w:sz="8" w:space="0" w:color="000000"/>
              <w:left w:val="single" w:sz="8" w:space="0" w:color="000000"/>
              <w:bottom w:val="single" w:sz="4" w:space="0" w:color="000000"/>
              <w:right w:val="single" w:sz="8" w:space="0" w:color="000000"/>
            </w:tcBorders>
          </w:tcPr>
          <w:p w:rsidR="009C570B" w:rsidRPr="0088336B" w:rsidRDefault="009C570B" w:rsidP="009C570B">
            <w:pPr>
              <w:widowControl w:val="0"/>
              <w:autoSpaceDE w:val="0"/>
              <w:autoSpaceDN w:val="0"/>
              <w:adjustRightInd w:val="0"/>
              <w:spacing w:after="0" w:line="240" w:lineRule="auto"/>
              <w:rPr>
                <w:rFonts w:ascii="Times New Roman" w:hAnsi="Times New Roman"/>
                <w:sz w:val="24"/>
                <w:szCs w:val="24"/>
              </w:rPr>
            </w:pPr>
          </w:p>
        </w:tc>
        <w:tc>
          <w:tcPr>
            <w:tcW w:w="1308" w:type="dxa"/>
            <w:tcBorders>
              <w:top w:val="single" w:sz="8" w:space="0" w:color="000000"/>
              <w:left w:val="single" w:sz="8" w:space="0" w:color="000000"/>
              <w:bottom w:val="single" w:sz="4" w:space="0" w:color="000000"/>
              <w:right w:val="single" w:sz="8" w:space="0" w:color="000000"/>
            </w:tcBorders>
          </w:tcPr>
          <w:p w:rsidR="009C570B" w:rsidRPr="0088336B" w:rsidRDefault="009C570B" w:rsidP="009C570B">
            <w:pPr>
              <w:widowControl w:val="0"/>
              <w:autoSpaceDE w:val="0"/>
              <w:autoSpaceDN w:val="0"/>
              <w:adjustRightInd w:val="0"/>
              <w:spacing w:after="0" w:line="240" w:lineRule="auto"/>
              <w:jc w:val="center"/>
              <w:rPr>
                <w:rFonts w:ascii="Times New Roman" w:hAnsi="Times New Roman"/>
                <w:sz w:val="24"/>
                <w:szCs w:val="24"/>
              </w:rPr>
            </w:pPr>
          </w:p>
        </w:tc>
        <w:tc>
          <w:tcPr>
            <w:tcW w:w="1311" w:type="dxa"/>
            <w:tcBorders>
              <w:top w:val="single" w:sz="8" w:space="0" w:color="000000"/>
              <w:left w:val="single" w:sz="8" w:space="0" w:color="000000"/>
              <w:bottom w:val="single" w:sz="4" w:space="0" w:color="000000"/>
              <w:right w:val="single" w:sz="8" w:space="0" w:color="000000"/>
            </w:tcBorders>
            <w:vAlign w:val="center"/>
          </w:tcPr>
          <w:p w:rsidR="009C570B" w:rsidRPr="0088336B" w:rsidRDefault="009C570B" w:rsidP="009C570B">
            <w:pPr>
              <w:widowControl w:val="0"/>
              <w:autoSpaceDE w:val="0"/>
              <w:autoSpaceDN w:val="0"/>
              <w:adjustRightInd w:val="0"/>
              <w:spacing w:after="0" w:line="240" w:lineRule="auto"/>
              <w:jc w:val="center"/>
              <w:rPr>
                <w:rFonts w:ascii="Times New Roman" w:hAnsi="Times New Roman"/>
                <w:sz w:val="24"/>
                <w:szCs w:val="24"/>
              </w:rPr>
            </w:pPr>
            <w:r w:rsidRPr="00B87558">
              <w:rPr>
                <w:rFonts w:ascii="Arial" w:hAnsi="Arial" w:cs="Arial"/>
                <w:b/>
                <w:w w:val="99"/>
                <w:sz w:val="24"/>
                <w:szCs w:val="18"/>
              </w:rPr>
              <w:t>x</w:t>
            </w:r>
          </w:p>
        </w:tc>
        <w:tc>
          <w:tcPr>
            <w:tcW w:w="1310" w:type="dxa"/>
            <w:tcBorders>
              <w:top w:val="single" w:sz="8" w:space="0" w:color="000000"/>
              <w:left w:val="single" w:sz="8" w:space="0" w:color="000000"/>
              <w:bottom w:val="single" w:sz="4" w:space="0" w:color="000000"/>
              <w:right w:val="single" w:sz="8" w:space="0" w:color="000000"/>
            </w:tcBorders>
          </w:tcPr>
          <w:p w:rsidR="009C570B" w:rsidRPr="0088336B" w:rsidRDefault="009C570B" w:rsidP="009C570B">
            <w:pPr>
              <w:widowControl w:val="0"/>
              <w:autoSpaceDE w:val="0"/>
              <w:autoSpaceDN w:val="0"/>
              <w:adjustRightInd w:val="0"/>
              <w:spacing w:after="0" w:line="240" w:lineRule="auto"/>
              <w:jc w:val="center"/>
              <w:rPr>
                <w:rFonts w:ascii="Times New Roman" w:hAnsi="Times New Roman"/>
                <w:sz w:val="24"/>
                <w:szCs w:val="24"/>
              </w:rPr>
            </w:pPr>
          </w:p>
        </w:tc>
      </w:tr>
      <w:tr w:rsidR="009C570B" w:rsidRPr="0088336B" w:rsidTr="009C570B">
        <w:trPr>
          <w:trHeight w:hRule="exact" w:val="422"/>
        </w:trPr>
        <w:tc>
          <w:tcPr>
            <w:tcW w:w="8798" w:type="dxa"/>
            <w:gridSpan w:val="7"/>
            <w:tcBorders>
              <w:top w:val="single" w:sz="4" w:space="0" w:color="000000"/>
              <w:left w:val="single" w:sz="8" w:space="0" w:color="000000"/>
              <w:bottom w:val="single" w:sz="4" w:space="0" w:color="000000"/>
              <w:right w:val="single" w:sz="8" w:space="0" w:color="000000"/>
            </w:tcBorders>
          </w:tcPr>
          <w:p w:rsidR="009C570B" w:rsidRPr="0088336B" w:rsidRDefault="009C570B" w:rsidP="009C570B">
            <w:pPr>
              <w:widowControl w:val="0"/>
              <w:autoSpaceDE w:val="0"/>
              <w:autoSpaceDN w:val="0"/>
              <w:adjustRightInd w:val="0"/>
              <w:spacing w:after="0" w:line="200" w:lineRule="exact"/>
              <w:ind w:left="97" w:right="-20"/>
              <w:rPr>
                <w:rFonts w:ascii="Arial" w:hAnsi="Arial" w:cs="Arial"/>
                <w:sz w:val="18"/>
                <w:szCs w:val="18"/>
              </w:rPr>
            </w:pPr>
            <w:r w:rsidRPr="0088336B">
              <w:rPr>
                <w:rFonts w:ascii="Arial" w:hAnsi="Arial" w:cs="Arial"/>
                <w:b/>
                <w:bCs/>
                <w:spacing w:val="1"/>
                <w:sz w:val="18"/>
                <w:szCs w:val="18"/>
              </w:rPr>
              <w:t>2</w:t>
            </w:r>
            <w:r w:rsidRPr="0088336B">
              <w:rPr>
                <w:rFonts w:ascii="Arial" w:hAnsi="Arial" w:cs="Arial"/>
                <w:b/>
                <w:bCs/>
                <w:sz w:val="18"/>
                <w:szCs w:val="18"/>
              </w:rPr>
              <w:t>.1</w:t>
            </w:r>
            <w:r w:rsidRPr="0088336B">
              <w:rPr>
                <w:rFonts w:ascii="Arial" w:hAnsi="Arial" w:cs="Arial"/>
                <w:b/>
                <w:bCs/>
                <w:spacing w:val="-2"/>
                <w:sz w:val="18"/>
                <w:szCs w:val="18"/>
              </w:rPr>
              <w:t xml:space="preserve"> </w:t>
            </w:r>
            <w:r w:rsidRPr="0088336B">
              <w:rPr>
                <w:rFonts w:ascii="Arial" w:hAnsi="Arial" w:cs="Arial"/>
                <w:b/>
                <w:bCs/>
                <w:sz w:val="18"/>
                <w:szCs w:val="18"/>
              </w:rPr>
              <w:t>D</w:t>
            </w:r>
            <w:r w:rsidRPr="0088336B">
              <w:rPr>
                <w:rFonts w:ascii="Arial" w:hAnsi="Arial" w:cs="Arial"/>
                <w:b/>
                <w:bCs/>
                <w:spacing w:val="1"/>
                <w:sz w:val="18"/>
                <w:szCs w:val="18"/>
              </w:rPr>
              <w:t>a</w:t>
            </w:r>
            <w:r w:rsidRPr="0088336B">
              <w:rPr>
                <w:rFonts w:ascii="Arial" w:hAnsi="Arial" w:cs="Arial"/>
                <w:b/>
                <w:bCs/>
                <w:sz w:val="18"/>
                <w:szCs w:val="18"/>
              </w:rPr>
              <w:t>ns</w:t>
            </w:r>
            <w:r w:rsidRPr="0088336B">
              <w:rPr>
                <w:rFonts w:ascii="Arial" w:hAnsi="Arial" w:cs="Arial"/>
                <w:b/>
                <w:bCs/>
                <w:spacing w:val="-5"/>
                <w:sz w:val="18"/>
                <w:szCs w:val="18"/>
              </w:rPr>
              <w:t xml:space="preserve"> </w:t>
            </w:r>
            <w:r w:rsidRPr="0088336B">
              <w:rPr>
                <w:rFonts w:ascii="Arial" w:hAnsi="Arial" w:cs="Arial"/>
                <w:b/>
                <w:bCs/>
                <w:sz w:val="18"/>
                <w:szCs w:val="18"/>
              </w:rPr>
              <w:t>qu</w:t>
            </w:r>
            <w:r w:rsidRPr="0088336B">
              <w:rPr>
                <w:rFonts w:ascii="Arial" w:hAnsi="Arial" w:cs="Arial"/>
                <w:b/>
                <w:bCs/>
                <w:spacing w:val="1"/>
                <w:sz w:val="18"/>
                <w:szCs w:val="18"/>
              </w:rPr>
              <w:t>e</w:t>
            </w:r>
            <w:r w:rsidRPr="0088336B">
              <w:rPr>
                <w:rFonts w:ascii="Arial" w:hAnsi="Arial" w:cs="Arial"/>
                <w:b/>
                <w:bCs/>
                <w:spacing w:val="-2"/>
                <w:sz w:val="18"/>
                <w:szCs w:val="18"/>
              </w:rPr>
              <w:t>l</w:t>
            </w:r>
            <w:r w:rsidRPr="0088336B">
              <w:rPr>
                <w:rFonts w:ascii="Arial" w:hAnsi="Arial" w:cs="Arial"/>
                <w:b/>
                <w:bCs/>
                <w:sz w:val="18"/>
                <w:szCs w:val="18"/>
              </w:rPr>
              <w:t>le</w:t>
            </w:r>
            <w:r w:rsidRPr="0088336B">
              <w:rPr>
                <w:rFonts w:ascii="Arial" w:hAnsi="Arial" w:cs="Arial"/>
                <w:b/>
                <w:bCs/>
                <w:spacing w:val="-4"/>
                <w:sz w:val="18"/>
                <w:szCs w:val="18"/>
              </w:rPr>
              <w:t xml:space="preserve"> </w:t>
            </w:r>
            <w:r w:rsidRPr="0088336B">
              <w:rPr>
                <w:rFonts w:ascii="Arial" w:hAnsi="Arial" w:cs="Arial"/>
                <w:b/>
                <w:bCs/>
                <w:spacing w:val="-2"/>
                <w:sz w:val="18"/>
                <w:szCs w:val="18"/>
              </w:rPr>
              <w:t>m</w:t>
            </w:r>
            <w:r w:rsidRPr="0088336B">
              <w:rPr>
                <w:rFonts w:ascii="Arial" w:hAnsi="Arial" w:cs="Arial"/>
                <w:b/>
                <w:bCs/>
                <w:spacing w:val="1"/>
                <w:sz w:val="18"/>
                <w:szCs w:val="18"/>
              </w:rPr>
              <w:t>es</w:t>
            </w:r>
            <w:r w:rsidRPr="0088336B">
              <w:rPr>
                <w:rFonts w:ascii="Arial" w:hAnsi="Arial" w:cs="Arial"/>
                <w:b/>
                <w:bCs/>
                <w:sz w:val="18"/>
                <w:szCs w:val="18"/>
              </w:rPr>
              <w:t>ure</w:t>
            </w:r>
            <w:r w:rsidRPr="0088336B">
              <w:rPr>
                <w:rFonts w:ascii="Arial" w:hAnsi="Arial" w:cs="Arial"/>
                <w:b/>
                <w:bCs/>
                <w:spacing w:val="-7"/>
                <w:sz w:val="18"/>
                <w:szCs w:val="18"/>
              </w:rPr>
              <w:t xml:space="preserve"> </w:t>
            </w:r>
            <w:r w:rsidRPr="0088336B">
              <w:rPr>
                <w:rFonts w:ascii="Arial" w:hAnsi="Arial" w:cs="Arial"/>
                <w:b/>
                <w:bCs/>
                <w:sz w:val="18"/>
                <w:szCs w:val="18"/>
              </w:rPr>
              <w:t>l</w:t>
            </w:r>
            <w:r w:rsidRPr="0088336B">
              <w:rPr>
                <w:rFonts w:ascii="Arial" w:hAnsi="Arial" w:cs="Arial"/>
                <w:b/>
                <w:bCs/>
                <w:spacing w:val="1"/>
                <w:sz w:val="18"/>
                <w:szCs w:val="18"/>
              </w:rPr>
              <w:t>e</w:t>
            </w:r>
            <w:r w:rsidRPr="0088336B">
              <w:rPr>
                <w:rFonts w:ascii="Arial" w:hAnsi="Arial" w:cs="Arial"/>
                <w:b/>
                <w:bCs/>
                <w:sz w:val="18"/>
                <w:szCs w:val="18"/>
              </w:rPr>
              <w:t>s</w:t>
            </w:r>
            <w:r w:rsidRPr="0088336B">
              <w:rPr>
                <w:rFonts w:ascii="Arial" w:hAnsi="Arial" w:cs="Arial"/>
                <w:b/>
                <w:bCs/>
                <w:spacing w:val="-2"/>
                <w:sz w:val="18"/>
                <w:szCs w:val="18"/>
              </w:rPr>
              <w:t xml:space="preserve"> i</w:t>
            </w:r>
            <w:r w:rsidRPr="0088336B">
              <w:rPr>
                <w:rFonts w:ascii="Arial" w:hAnsi="Arial" w:cs="Arial"/>
                <w:b/>
                <w:bCs/>
                <w:sz w:val="18"/>
                <w:szCs w:val="18"/>
              </w:rPr>
              <w:t>npu</w:t>
            </w:r>
            <w:r w:rsidRPr="0088336B">
              <w:rPr>
                <w:rFonts w:ascii="Arial" w:hAnsi="Arial" w:cs="Arial"/>
                <w:b/>
                <w:bCs/>
                <w:spacing w:val="-5"/>
                <w:sz w:val="18"/>
                <w:szCs w:val="18"/>
              </w:rPr>
              <w:t>t</w:t>
            </w:r>
            <w:r w:rsidRPr="0088336B">
              <w:rPr>
                <w:rFonts w:ascii="Arial" w:hAnsi="Arial" w:cs="Arial"/>
                <w:b/>
                <w:bCs/>
                <w:sz w:val="18"/>
                <w:szCs w:val="18"/>
              </w:rPr>
              <w:t>s</w:t>
            </w:r>
            <w:r w:rsidRPr="0088336B">
              <w:rPr>
                <w:rFonts w:ascii="Arial" w:hAnsi="Arial" w:cs="Arial"/>
                <w:b/>
                <w:bCs/>
                <w:spacing w:val="-4"/>
                <w:sz w:val="18"/>
                <w:szCs w:val="18"/>
              </w:rPr>
              <w:t xml:space="preserve"> </w:t>
            </w:r>
            <w:r w:rsidRPr="0088336B">
              <w:rPr>
                <w:rFonts w:ascii="Arial" w:hAnsi="Arial" w:cs="Arial"/>
                <w:b/>
                <w:bCs/>
                <w:sz w:val="18"/>
                <w:szCs w:val="18"/>
              </w:rPr>
              <w:t>(fi</w:t>
            </w:r>
            <w:r w:rsidRPr="0088336B">
              <w:rPr>
                <w:rFonts w:ascii="Arial" w:hAnsi="Arial" w:cs="Arial"/>
                <w:b/>
                <w:bCs/>
                <w:spacing w:val="-2"/>
                <w:sz w:val="18"/>
                <w:szCs w:val="18"/>
              </w:rPr>
              <w:t>n</w:t>
            </w:r>
            <w:r w:rsidRPr="0088336B">
              <w:rPr>
                <w:rFonts w:ascii="Arial" w:hAnsi="Arial" w:cs="Arial"/>
                <w:b/>
                <w:bCs/>
                <w:spacing w:val="1"/>
                <w:sz w:val="18"/>
                <w:szCs w:val="18"/>
              </w:rPr>
              <w:t>a</w:t>
            </w:r>
            <w:r w:rsidRPr="0088336B">
              <w:rPr>
                <w:rFonts w:ascii="Arial" w:hAnsi="Arial" w:cs="Arial"/>
                <w:b/>
                <w:bCs/>
                <w:sz w:val="18"/>
                <w:szCs w:val="18"/>
              </w:rPr>
              <w:t>n</w:t>
            </w:r>
            <w:r w:rsidRPr="0088336B">
              <w:rPr>
                <w:rFonts w:ascii="Arial" w:hAnsi="Arial" w:cs="Arial"/>
                <w:b/>
                <w:bCs/>
                <w:spacing w:val="-2"/>
                <w:sz w:val="18"/>
                <w:szCs w:val="18"/>
              </w:rPr>
              <w:t>c</w:t>
            </w:r>
            <w:r w:rsidRPr="0088336B">
              <w:rPr>
                <w:rFonts w:ascii="Arial" w:hAnsi="Arial" w:cs="Arial"/>
                <w:b/>
                <w:bCs/>
                <w:spacing w:val="1"/>
                <w:sz w:val="18"/>
                <w:szCs w:val="18"/>
              </w:rPr>
              <w:t>es</w:t>
            </w:r>
            <w:r w:rsidRPr="0088336B">
              <w:rPr>
                <w:rFonts w:ascii="Arial" w:hAnsi="Arial" w:cs="Arial"/>
                <w:b/>
                <w:bCs/>
                <w:sz w:val="18"/>
                <w:szCs w:val="18"/>
              </w:rPr>
              <w:t>,</w:t>
            </w:r>
            <w:r w:rsidRPr="0088336B">
              <w:rPr>
                <w:rFonts w:ascii="Arial" w:hAnsi="Arial" w:cs="Arial"/>
                <w:b/>
                <w:bCs/>
                <w:spacing w:val="-7"/>
                <w:sz w:val="18"/>
                <w:szCs w:val="18"/>
              </w:rPr>
              <w:t xml:space="preserve"> </w:t>
            </w:r>
            <w:r w:rsidRPr="0088336B">
              <w:rPr>
                <w:rFonts w:ascii="Arial" w:hAnsi="Arial" w:cs="Arial"/>
                <w:b/>
                <w:bCs/>
                <w:sz w:val="18"/>
                <w:szCs w:val="18"/>
              </w:rPr>
              <w:t>RH,</w:t>
            </w:r>
            <w:r w:rsidRPr="0088336B">
              <w:rPr>
                <w:rFonts w:ascii="Arial" w:hAnsi="Arial" w:cs="Arial"/>
                <w:b/>
                <w:bCs/>
                <w:spacing w:val="-2"/>
                <w:sz w:val="18"/>
                <w:szCs w:val="18"/>
              </w:rPr>
              <w:t xml:space="preserve"> </w:t>
            </w:r>
            <w:r w:rsidRPr="0088336B">
              <w:rPr>
                <w:rFonts w:ascii="Arial" w:hAnsi="Arial" w:cs="Arial"/>
                <w:b/>
                <w:bCs/>
                <w:sz w:val="18"/>
                <w:szCs w:val="18"/>
              </w:rPr>
              <w:t>b</w:t>
            </w:r>
            <w:r w:rsidRPr="0088336B">
              <w:rPr>
                <w:rFonts w:ascii="Arial" w:hAnsi="Arial" w:cs="Arial"/>
                <w:b/>
                <w:bCs/>
                <w:spacing w:val="-2"/>
                <w:sz w:val="18"/>
                <w:szCs w:val="18"/>
              </w:rPr>
              <w:t>i</w:t>
            </w:r>
            <w:r w:rsidRPr="0088336B">
              <w:rPr>
                <w:rFonts w:ascii="Arial" w:hAnsi="Arial" w:cs="Arial"/>
                <w:b/>
                <w:bCs/>
                <w:spacing w:val="1"/>
                <w:sz w:val="18"/>
                <w:szCs w:val="18"/>
              </w:rPr>
              <w:t>e</w:t>
            </w:r>
            <w:r w:rsidRPr="0088336B">
              <w:rPr>
                <w:rFonts w:ascii="Arial" w:hAnsi="Arial" w:cs="Arial"/>
                <w:b/>
                <w:bCs/>
                <w:sz w:val="18"/>
                <w:szCs w:val="18"/>
              </w:rPr>
              <w:t>ns</w:t>
            </w:r>
            <w:r w:rsidRPr="0088336B">
              <w:rPr>
                <w:rFonts w:ascii="Arial" w:hAnsi="Arial" w:cs="Arial"/>
                <w:b/>
                <w:bCs/>
                <w:spacing w:val="-4"/>
                <w:sz w:val="18"/>
                <w:szCs w:val="18"/>
              </w:rPr>
              <w:t xml:space="preserve"> </w:t>
            </w:r>
            <w:r w:rsidRPr="0088336B">
              <w:rPr>
                <w:rFonts w:ascii="Arial" w:hAnsi="Arial" w:cs="Arial"/>
                <w:b/>
                <w:bCs/>
                <w:sz w:val="18"/>
                <w:szCs w:val="18"/>
              </w:rPr>
              <w:t>&amp;</w:t>
            </w:r>
            <w:r w:rsidRPr="0088336B">
              <w:rPr>
                <w:rFonts w:ascii="Arial" w:hAnsi="Arial" w:cs="Arial"/>
                <w:b/>
                <w:bCs/>
                <w:spacing w:val="-3"/>
                <w:sz w:val="18"/>
                <w:szCs w:val="18"/>
              </w:rPr>
              <w:t xml:space="preserve"> </w:t>
            </w:r>
            <w:r w:rsidRPr="0088336B">
              <w:rPr>
                <w:rFonts w:ascii="Arial" w:hAnsi="Arial" w:cs="Arial"/>
                <w:b/>
                <w:bCs/>
                <w:spacing w:val="1"/>
                <w:sz w:val="18"/>
                <w:szCs w:val="18"/>
              </w:rPr>
              <w:t>é</w:t>
            </w:r>
            <w:r w:rsidRPr="0088336B">
              <w:rPr>
                <w:rFonts w:ascii="Arial" w:hAnsi="Arial" w:cs="Arial"/>
                <w:b/>
                <w:bCs/>
                <w:sz w:val="18"/>
                <w:szCs w:val="18"/>
              </w:rPr>
              <w:t>quip</w:t>
            </w:r>
            <w:r w:rsidRPr="0088336B">
              <w:rPr>
                <w:rFonts w:ascii="Arial" w:hAnsi="Arial" w:cs="Arial"/>
                <w:b/>
                <w:bCs/>
                <w:spacing w:val="-2"/>
                <w:sz w:val="18"/>
                <w:szCs w:val="18"/>
              </w:rPr>
              <w:t>e</w:t>
            </w:r>
            <w:r w:rsidRPr="0088336B">
              <w:rPr>
                <w:rFonts w:ascii="Arial" w:hAnsi="Arial" w:cs="Arial"/>
                <w:b/>
                <w:bCs/>
                <w:spacing w:val="1"/>
                <w:sz w:val="18"/>
                <w:szCs w:val="18"/>
              </w:rPr>
              <w:t>me</w:t>
            </w:r>
            <w:r w:rsidRPr="0088336B">
              <w:rPr>
                <w:rFonts w:ascii="Arial" w:hAnsi="Arial" w:cs="Arial"/>
                <w:b/>
                <w:bCs/>
                <w:sz w:val="18"/>
                <w:szCs w:val="18"/>
              </w:rPr>
              <w:t>n</w:t>
            </w:r>
            <w:r w:rsidRPr="0088336B">
              <w:rPr>
                <w:rFonts w:ascii="Arial" w:hAnsi="Arial" w:cs="Arial"/>
                <w:b/>
                <w:bCs/>
                <w:spacing w:val="-7"/>
                <w:sz w:val="18"/>
                <w:szCs w:val="18"/>
              </w:rPr>
              <w:t>t</w:t>
            </w:r>
            <w:r w:rsidRPr="0088336B">
              <w:rPr>
                <w:rFonts w:ascii="Arial" w:hAnsi="Arial" w:cs="Arial"/>
                <w:b/>
                <w:bCs/>
                <w:spacing w:val="1"/>
                <w:sz w:val="18"/>
                <w:szCs w:val="18"/>
              </w:rPr>
              <w:t>s</w:t>
            </w:r>
            <w:r w:rsidRPr="0088336B">
              <w:rPr>
                <w:rFonts w:ascii="Arial" w:hAnsi="Arial" w:cs="Arial"/>
                <w:b/>
                <w:bCs/>
                <w:sz w:val="18"/>
                <w:szCs w:val="18"/>
              </w:rPr>
              <w:t>)</w:t>
            </w:r>
            <w:r w:rsidRPr="0088336B">
              <w:rPr>
                <w:rFonts w:ascii="Arial" w:hAnsi="Arial" w:cs="Arial"/>
                <w:b/>
                <w:bCs/>
                <w:spacing w:val="-12"/>
                <w:sz w:val="18"/>
                <w:szCs w:val="18"/>
              </w:rPr>
              <w:t xml:space="preserve"> </w:t>
            </w:r>
            <w:r w:rsidRPr="0088336B">
              <w:rPr>
                <w:rFonts w:ascii="Arial" w:hAnsi="Arial" w:cs="Arial"/>
                <w:b/>
                <w:bCs/>
                <w:spacing w:val="1"/>
                <w:sz w:val="18"/>
                <w:szCs w:val="18"/>
              </w:rPr>
              <w:t>s</w:t>
            </w:r>
            <w:r w:rsidRPr="0088336B">
              <w:rPr>
                <w:rFonts w:ascii="Arial" w:hAnsi="Arial" w:cs="Arial"/>
                <w:b/>
                <w:bCs/>
                <w:sz w:val="18"/>
                <w:szCs w:val="18"/>
              </w:rPr>
              <w:t>ont</w:t>
            </w:r>
            <w:r w:rsidRPr="0088336B">
              <w:rPr>
                <w:rFonts w:ascii="Arial" w:hAnsi="Arial" w:cs="Arial"/>
                <w:b/>
                <w:bCs/>
                <w:spacing w:val="-2"/>
                <w:sz w:val="18"/>
                <w:szCs w:val="18"/>
              </w:rPr>
              <w:t>-</w:t>
            </w:r>
            <w:r w:rsidRPr="0088336B">
              <w:rPr>
                <w:rFonts w:ascii="Arial" w:hAnsi="Arial" w:cs="Arial"/>
                <w:b/>
                <w:bCs/>
                <w:sz w:val="18"/>
                <w:szCs w:val="18"/>
              </w:rPr>
              <w:t>ils</w:t>
            </w:r>
            <w:r w:rsidRPr="0088336B">
              <w:rPr>
                <w:rFonts w:ascii="Arial" w:hAnsi="Arial" w:cs="Arial"/>
                <w:b/>
                <w:bCs/>
                <w:spacing w:val="-7"/>
                <w:sz w:val="18"/>
                <w:szCs w:val="18"/>
              </w:rPr>
              <w:t xml:space="preserve"> </w:t>
            </w:r>
            <w:r w:rsidRPr="0088336B">
              <w:rPr>
                <w:rFonts w:ascii="Arial" w:hAnsi="Arial" w:cs="Arial"/>
                <w:b/>
                <w:bCs/>
                <w:spacing w:val="1"/>
                <w:sz w:val="18"/>
                <w:szCs w:val="18"/>
              </w:rPr>
              <w:t>c</w:t>
            </w:r>
            <w:r w:rsidRPr="0088336B">
              <w:rPr>
                <w:rFonts w:ascii="Arial" w:hAnsi="Arial" w:cs="Arial"/>
                <w:b/>
                <w:bCs/>
                <w:sz w:val="18"/>
                <w:szCs w:val="18"/>
              </w:rPr>
              <w:t>orr</w:t>
            </w:r>
            <w:r w:rsidRPr="0088336B">
              <w:rPr>
                <w:rFonts w:ascii="Arial" w:hAnsi="Arial" w:cs="Arial"/>
                <w:b/>
                <w:bCs/>
                <w:spacing w:val="-2"/>
                <w:sz w:val="18"/>
                <w:szCs w:val="18"/>
              </w:rPr>
              <w:t>e</w:t>
            </w:r>
            <w:r w:rsidRPr="0088336B">
              <w:rPr>
                <w:rFonts w:ascii="Arial" w:hAnsi="Arial" w:cs="Arial"/>
                <w:b/>
                <w:bCs/>
                <w:spacing w:val="1"/>
                <w:sz w:val="18"/>
                <w:szCs w:val="18"/>
              </w:rPr>
              <w:t>c</w:t>
            </w:r>
            <w:r w:rsidRPr="0088336B">
              <w:rPr>
                <w:rFonts w:ascii="Arial" w:hAnsi="Arial" w:cs="Arial"/>
                <w:b/>
                <w:bCs/>
                <w:sz w:val="18"/>
                <w:szCs w:val="18"/>
              </w:rPr>
              <w:t>t</w:t>
            </w:r>
            <w:r w:rsidRPr="0088336B">
              <w:rPr>
                <w:rFonts w:ascii="Arial" w:hAnsi="Arial" w:cs="Arial"/>
                <w:b/>
                <w:bCs/>
                <w:spacing w:val="1"/>
                <w:sz w:val="18"/>
                <w:szCs w:val="18"/>
              </w:rPr>
              <w:t>eme</w:t>
            </w:r>
            <w:r w:rsidRPr="0088336B">
              <w:rPr>
                <w:rFonts w:ascii="Arial" w:hAnsi="Arial" w:cs="Arial"/>
                <w:b/>
                <w:bCs/>
                <w:sz w:val="18"/>
                <w:szCs w:val="18"/>
              </w:rPr>
              <w:t>nt</w:t>
            </w:r>
          </w:p>
          <w:p w:rsidR="009C570B" w:rsidRPr="0088336B" w:rsidRDefault="009C570B" w:rsidP="009C570B">
            <w:pPr>
              <w:widowControl w:val="0"/>
              <w:autoSpaceDE w:val="0"/>
              <w:autoSpaceDN w:val="0"/>
              <w:adjustRightInd w:val="0"/>
              <w:spacing w:after="0" w:line="206" w:lineRule="exact"/>
              <w:ind w:left="97" w:right="-20"/>
              <w:rPr>
                <w:rFonts w:ascii="Times New Roman" w:hAnsi="Times New Roman"/>
                <w:sz w:val="24"/>
                <w:szCs w:val="24"/>
              </w:rPr>
            </w:pPr>
            <w:r w:rsidRPr="0088336B">
              <w:rPr>
                <w:rFonts w:ascii="Arial" w:hAnsi="Arial" w:cs="Arial"/>
                <w:b/>
                <w:bCs/>
                <w:sz w:val="18"/>
                <w:szCs w:val="18"/>
              </w:rPr>
              <w:t>g</w:t>
            </w:r>
            <w:r w:rsidRPr="0088336B">
              <w:rPr>
                <w:rFonts w:ascii="Arial" w:hAnsi="Arial" w:cs="Arial"/>
                <w:b/>
                <w:bCs/>
                <w:spacing w:val="1"/>
                <w:sz w:val="18"/>
                <w:szCs w:val="18"/>
              </w:rPr>
              <w:t>é</w:t>
            </w:r>
            <w:r w:rsidRPr="0088336B">
              <w:rPr>
                <w:rFonts w:ascii="Arial" w:hAnsi="Arial" w:cs="Arial"/>
                <w:b/>
                <w:bCs/>
                <w:sz w:val="18"/>
                <w:szCs w:val="18"/>
              </w:rPr>
              <w:t>r</w:t>
            </w:r>
            <w:r w:rsidRPr="0088336B">
              <w:rPr>
                <w:rFonts w:ascii="Arial" w:hAnsi="Arial" w:cs="Arial"/>
                <w:b/>
                <w:bCs/>
                <w:spacing w:val="1"/>
                <w:sz w:val="18"/>
                <w:szCs w:val="18"/>
              </w:rPr>
              <w:t>é</w:t>
            </w:r>
            <w:r w:rsidRPr="0088336B">
              <w:rPr>
                <w:rFonts w:ascii="Arial" w:hAnsi="Arial" w:cs="Arial"/>
                <w:b/>
                <w:bCs/>
                <w:sz w:val="18"/>
                <w:szCs w:val="18"/>
              </w:rPr>
              <w:t>s</w:t>
            </w:r>
            <w:r w:rsidRPr="0088336B">
              <w:rPr>
                <w:rFonts w:ascii="Arial" w:hAnsi="Arial" w:cs="Arial"/>
                <w:b/>
                <w:bCs/>
                <w:spacing w:val="-4"/>
                <w:sz w:val="18"/>
                <w:szCs w:val="18"/>
              </w:rPr>
              <w:t xml:space="preserve"> </w:t>
            </w:r>
            <w:r w:rsidRPr="0088336B">
              <w:rPr>
                <w:rFonts w:ascii="Arial" w:hAnsi="Arial" w:cs="Arial"/>
                <w:b/>
                <w:bCs/>
                <w:sz w:val="18"/>
                <w:szCs w:val="18"/>
              </w:rPr>
              <w:t>?</w:t>
            </w:r>
          </w:p>
        </w:tc>
      </w:tr>
      <w:tr w:rsidR="009C570B" w:rsidRPr="0088336B" w:rsidTr="009C570B">
        <w:trPr>
          <w:trHeight w:hRule="exact" w:val="521"/>
        </w:trPr>
        <w:tc>
          <w:tcPr>
            <w:tcW w:w="403" w:type="dxa"/>
            <w:tcBorders>
              <w:top w:val="single" w:sz="4" w:space="0" w:color="000000"/>
              <w:left w:val="single" w:sz="8" w:space="0" w:color="000000"/>
              <w:bottom w:val="single" w:sz="4" w:space="0" w:color="000000"/>
              <w:right w:val="single" w:sz="4" w:space="0" w:color="000000"/>
            </w:tcBorders>
          </w:tcPr>
          <w:p w:rsidR="009C570B" w:rsidRPr="0088336B" w:rsidRDefault="009C570B" w:rsidP="009C570B">
            <w:pPr>
              <w:widowControl w:val="0"/>
              <w:autoSpaceDE w:val="0"/>
              <w:autoSpaceDN w:val="0"/>
              <w:adjustRightInd w:val="0"/>
              <w:spacing w:after="0" w:line="240" w:lineRule="auto"/>
              <w:rPr>
                <w:rFonts w:ascii="Times New Roman" w:hAnsi="Times New Roman"/>
                <w:sz w:val="24"/>
                <w:szCs w:val="24"/>
              </w:rPr>
            </w:pPr>
          </w:p>
        </w:tc>
        <w:tc>
          <w:tcPr>
            <w:tcW w:w="446" w:type="dxa"/>
            <w:tcBorders>
              <w:top w:val="single" w:sz="4" w:space="0" w:color="000000"/>
              <w:left w:val="single" w:sz="4" w:space="0" w:color="000000"/>
              <w:bottom w:val="single" w:sz="4" w:space="0" w:color="000000"/>
              <w:right w:val="single" w:sz="4" w:space="0" w:color="000000"/>
            </w:tcBorders>
            <w:shd w:val="clear" w:color="auto" w:fill="00FF00"/>
          </w:tcPr>
          <w:p w:rsidR="009C570B" w:rsidRPr="0088336B" w:rsidRDefault="009C570B" w:rsidP="009C570B">
            <w:pPr>
              <w:widowControl w:val="0"/>
              <w:autoSpaceDE w:val="0"/>
              <w:autoSpaceDN w:val="0"/>
              <w:adjustRightInd w:val="0"/>
              <w:spacing w:before="7" w:after="0" w:line="140" w:lineRule="exact"/>
              <w:rPr>
                <w:rFonts w:ascii="Times New Roman" w:hAnsi="Times New Roman"/>
                <w:sz w:val="14"/>
                <w:szCs w:val="14"/>
              </w:rPr>
            </w:pPr>
          </w:p>
          <w:p w:rsidR="009C570B" w:rsidRPr="0088336B" w:rsidRDefault="009C570B" w:rsidP="009C570B">
            <w:pPr>
              <w:widowControl w:val="0"/>
              <w:autoSpaceDE w:val="0"/>
              <w:autoSpaceDN w:val="0"/>
              <w:adjustRightInd w:val="0"/>
              <w:spacing w:after="0" w:line="240" w:lineRule="auto"/>
              <w:ind w:left="100" w:right="-20"/>
              <w:rPr>
                <w:rFonts w:ascii="Times New Roman" w:hAnsi="Times New Roman"/>
                <w:sz w:val="24"/>
                <w:szCs w:val="24"/>
              </w:rPr>
            </w:pPr>
            <w:r w:rsidRPr="0088336B">
              <w:rPr>
                <w:rFonts w:ascii="Arial" w:hAnsi="Arial" w:cs="Arial"/>
                <w:b/>
                <w:bCs/>
                <w:sz w:val="18"/>
                <w:szCs w:val="18"/>
              </w:rPr>
              <w:t>A</w:t>
            </w:r>
          </w:p>
        </w:tc>
        <w:tc>
          <w:tcPr>
            <w:tcW w:w="7949" w:type="dxa"/>
            <w:gridSpan w:val="5"/>
            <w:tcBorders>
              <w:top w:val="single" w:sz="4" w:space="0" w:color="000000"/>
              <w:left w:val="single" w:sz="4" w:space="0" w:color="000000"/>
              <w:bottom w:val="single" w:sz="4" w:space="0" w:color="000000"/>
              <w:right w:val="single" w:sz="8" w:space="0" w:color="000000"/>
            </w:tcBorders>
          </w:tcPr>
          <w:p w:rsidR="009C570B" w:rsidRPr="0088336B" w:rsidRDefault="009C570B" w:rsidP="009C570B">
            <w:pPr>
              <w:widowControl w:val="0"/>
              <w:autoSpaceDE w:val="0"/>
              <w:autoSpaceDN w:val="0"/>
              <w:adjustRightInd w:val="0"/>
              <w:spacing w:before="2" w:after="0" w:line="150" w:lineRule="exact"/>
              <w:rPr>
                <w:rFonts w:ascii="Times New Roman" w:hAnsi="Times New Roman"/>
                <w:sz w:val="15"/>
                <w:szCs w:val="15"/>
              </w:rPr>
            </w:pPr>
          </w:p>
          <w:p w:rsidR="009C570B" w:rsidRPr="0088336B" w:rsidRDefault="009C570B" w:rsidP="009C570B">
            <w:pPr>
              <w:widowControl w:val="0"/>
              <w:autoSpaceDE w:val="0"/>
              <w:autoSpaceDN w:val="0"/>
              <w:adjustRightInd w:val="0"/>
              <w:spacing w:after="0" w:line="240" w:lineRule="auto"/>
              <w:ind w:left="102" w:right="-20"/>
              <w:rPr>
                <w:rFonts w:ascii="Times New Roman" w:hAnsi="Times New Roman"/>
                <w:sz w:val="24"/>
                <w:szCs w:val="24"/>
              </w:rPr>
            </w:pPr>
            <w:r w:rsidRPr="0088336B">
              <w:rPr>
                <w:rFonts w:ascii="Arial" w:hAnsi="Arial" w:cs="Arial"/>
                <w:spacing w:val="-21"/>
                <w:sz w:val="18"/>
                <w:szCs w:val="18"/>
              </w:rPr>
              <w:t>T</w:t>
            </w:r>
            <w:r w:rsidRPr="0088336B">
              <w:rPr>
                <w:rFonts w:ascii="Arial" w:hAnsi="Arial" w:cs="Arial"/>
                <w:spacing w:val="1"/>
                <w:sz w:val="18"/>
                <w:szCs w:val="18"/>
              </w:rPr>
              <w:t>ou</w:t>
            </w:r>
            <w:r w:rsidRPr="0088336B">
              <w:rPr>
                <w:rFonts w:ascii="Arial" w:hAnsi="Arial" w:cs="Arial"/>
                <w:sz w:val="18"/>
                <w:szCs w:val="18"/>
              </w:rPr>
              <w:t>s</w:t>
            </w:r>
            <w:r w:rsidRPr="0088336B">
              <w:rPr>
                <w:rFonts w:ascii="Arial" w:hAnsi="Arial" w:cs="Arial"/>
                <w:spacing w:val="-2"/>
                <w:sz w:val="18"/>
                <w:szCs w:val="18"/>
              </w:rPr>
              <w:t xml:space="preserve"> </w:t>
            </w:r>
            <w:r w:rsidRPr="0088336B">
              <w:rPr>
                <w:rFonts w:ascii="Arial" w:hAnsi="Arial" w:cs="Arial"/>
                <w:spacing w:val="1"/>
                <w:sz w:val="18"/>
                <w:szCs w:val="18"/>
              </w:rPr>
              <w:t>l</w:t>
            </w:r>
            <w:r w:rsidRPr="0088336B">
              <w:rPr>
                <w:rFonts w:ascii="Arial" w:hAnsi="Arial" w:cs="Arial"/>
                <w:spacing w:val="-2"/>
                <w:sz w:val="18"/>
                <w:szCs w:val="18"/>
              </w:rPr>
              <w:t>e</w:t>
            </w:r>
            <w:r w:rsidRPr="0088336B">
              <w:rPr>
                <w:rFonts w:ascii="Arial" w:hAnsi="Arial" w:cs="Arial"/>
                <w:sz w:val="18"/>
                <w:szCs w:val="18"/>
              </w:rPr>
              <w:t xml:space="preserve">s </w:t>
            </w:r>
            <w:r w:rsidRPr="0088336B">
              <w:rPr>
                <w:rFonts w:ascii="Arial" w:hAnsi="Arial" w:cs="Arial"/>
                <w:spacing w:val="-2"/>
                <w:sz w:val="18"/>
                <w:szCs w:val="18"/>
              </w:rPr>
              <w:t>i</w:t>
            </w:r>
            <w:r w:rsidRPr="0088336B">
              <w:rPr>
                <w:rFonts w:ascii="Arial" w:hAnsi="Arial" w:cs="Arial"/>
                <w:spacing w:val="1"/>
                <w:sz w:val="18"/>
                <w:szCs w:val="18"/>
              </w:rPr>
              <w:t>npu</w:t>
            </w:r>
            <w:r w:rsidRPr="0088336B">
              <w:rPr>
                <w:rFonts w:ascii="Arial" w:hAnsi="Arial" w:cs="Arial"/>
                <w:spacing w:val="-4"/>
                <w:sz w:val="18"/>
                <w:szCs w:val="18"/>
              </w:rPr>
              <w:t>t</w:t>
            </w:r>
            <w:r w:rsidRPr="0088336B">
              <w:rPr>
                <w:rFonts w:ascii="Arial" w:hAnsi="Arial" w:cs="Arial"/>
                <w:sz w:val="18"/>
                <w:szCs w:val="18"/>
              </w:rPr>
              <w:t>s</w:t>
            </w:r>
            <w:r w:rsidRPr="0088336B">
              <w:rPr>
                <w:rFonts w:ascii="Arial" w:hAnsi="Arial" w:cs="Arial"/>
                <w:spacing w:val="-6"/>
                <w:sz w:val="18"/>
                <w:szCs w:val="18"/>
              </w:rPr>
              <w:t xml:space="preserve"> </w:t>
            </w:r>
            <w:r w:rsidRPr="0088336B">
              <w:rPr>
                <w:rFonts w:ascii="Arial" w:hAnsi="Arial" w:cs="Arial"/>
                <w:spacing w:val="1"/>
                <w:sz w:val="18"/>
                <w:szCs w:val="18"/>
              </w:rPr>
              <w:t>son</w:t>
            </w:r>
            <w:r w:rsidRPr="0088336B">
              <w:rPr>
                <w:rFonts w:ascii="Arial" w:hAnsi="Arial" w:cs="Arial"/>
                <w:sz w:val="18"/>
                <w:szCs w:val="18"/>
              </w:rPr>
              <w:t>t</w:t>
            </w:r>
            <w:r w:rsidRPr="0088336B">
              <w:rPr>
                <w:rFonts w:ascii="Arial" w:hAnsi="Arial" w:cs="Arial"/>
                <w:spacing w:val="-5"/>
                <w:sz w:val="18"/>
                <w:szCs w:val="18"/>
              </w:rPr>
              <w:t xml:space="preserve"> </w:t>
            </w:r>
            <w:r w:rsidRPr="0088336B">
              <w:rPr>
                <w:rFonts w:ascii="Arial" w:hAnsi="Arial" w:cs="Arial"/>
                <w:spacing w:val="1"/>
                <w:sz w:val="18"/>
                <w:szCs w:val="18"/>
              </w:rPr>
              <w:t>d</w:t>
            </w:r>
            <w:r w:rsidRPr="0088336B">
              <w:rPr>
                <w:rFonts w:ascii="Arial" w:hAnsi="Arial" w:cs="Arial"/>
                <w:spacing w:val="-2"/>
                <w:sz w:val="18"/>
                <w:szCs w:val="18"/>
              </w:rPr>
              <w:t>i</w:t>
            </w:r>
            <w:r w:rsidRPr="0088336B">
              <w:rPr>
                <w:rFonts w:ascii="Arial" w:hAnsi="Arial" w:cs="Arial"/>
                <w:spacing w:val="1"/>
                <w:sz w:val="18"/>
                <w:szCs w:val="18"/>
              </w:rPr>
              <w:t>spo</w:t>
            </w:r>
            <w:r w:rsidRPr="0088336B">
              <w:rPr>
                <w:rFonts w:ascii="Arial" w:hAnsi="Arial" w:cs="Arial"/>
                <w:spacing w:val="-2"/>
                <w:sz w:val="18"/>
                <w:szCs w:val="18"/>
              </w:rPr>
              <w:t>n</w:t>
            </w:r>
            <w:r w:rsidRPr="0088336B">
              <w:rPr>
                <w:rFonts w:ascii="Arial" w:hAnsi="Arial" w:cs="Arial"/>
                <w:spacing w:val="1"/>
                <w:sz w:val="18"/>
                <w:szCs w:val="18"/>
              </w:rPr>
              <w:t>ib</w:t>
            </w:r>
            <w:r w:rsidRPr="0088336B">
              <w:rPr>
                <w:rFonts w:ascii="Arial" w:hAnsi="Arial" w:cs="Arial"/>
                <w:spacing w:val="-2"/>
                <w:sz w:val="18"/>
                <w:szCs w:val="18"/>
              </w:rPr>
              <w:t>le</w:t>
            </w:r>
            <w:r w:rsidRPr="0088336B">
              <w:rPr>
                <w:rFonts w:ascii="Arial" w:hAnsi="Arial" w:cs="Arial"/>
                <w:sz w:val="18"/>
                <w:szCs w:val="18"/>
              </w:rPr>
              <w:t>s</w:t>
            </w:r>
            <w:r w:rsidRPr="0088336B">
              <w:rPr>
                <w:rFonts w:ascii="Arial" w:hAnsi="Arial" w:cs="Arial"/>
                <w:spacing w:val="-7"/>
                <w:sz w:val="18"/>
                <w:szCs w:val="18"/>
              </w:rPr>
              <w:t xml:space="preserve"> </w:t>
            </w:r>
            <w:r w:rsidRPr="0088336B">
              <w:rPr>
                <w:rFonts w:ascii="Arial" w:hAnsi="Arial" w:cs="Arial"/>
                <w:sz w:val="18"/>
                <w:szCs w:val="18"/>
              </w:rPr>
              <w:t xml:space="preserve">à </w:t>
            </w:r>
            <w:r w:rsidRPr="0088336B">
              <w:rPr>
                <w:rFonts w:ascii="Arial" w:hAnsi="Arial" w:cs="Arial"/>
                <w:spacing w:val="-2"/>
                <w:sz w:val="18"/>
                <w:szCs w:val="18"/>
              </w:rPr>
              <w:t>t</w:t>
            </w:r>
            <w:r w:rsidRPr="0088336B">
              <w:rPr>
                <w:rFonts w:ascii="Arial" w:hAnsi="Arial" w:cs="Arial"/>
                <w:spacing w:val="1"/>
                <w:sz w:val="18"/>
                <w:szCs w:val="18"/>
              </w:rPr>
              <w:t>em</w:t>
            </w:r>
            <w:r w:rsidRPr="0088336B">
              <w:rPr>
                <w:rFonts w:ascii="Arial" w:hAnsi="Arial" w:cs="Arial"/>
                <w:spacing w:val="-4"/>
                <w:sz w:val="18"/>
                <w:szCs w:val="18"/>
              </w:rPr>
              <w:t>p</w:t>
            </w:r>
            <w:r w:rsidRPr="0088336B">
              <w:rPr>
                <w:rFonts w:ascii="Arial" w:hAnsi="Arial" w:cs="Arial"/>
                <w:sz w:val="18"/>
                <w:szCs w:val="18"/>
              </w:rPr>
              <w:t>s</w:t>
            </w:r>
            <w:r w:rsidRPr="0088336B">
              <w:rPr>
                <w:rFonts w:ascii="Arial" w:hAnsi="Arial" w:cs="Arial"/>
                <w:spacing w:val="-3"/>
                <w:sz w:val="18"/>
                <w:szCs w:val="18"/>
              </w:rPr>
              <w:t xml:space="preserve"> </w:t>
            </w:r>
            <w:r w:rsidRPr="0088336B">
              <w:rPr>
                <w:rFonts w:ascii="Arial" w:hAnsi="Arial" w:cs="Arial"/>
                <w:spacing w:val="-2"/>
                <w:sz w:val="18"/>
                <w:szCs w:val="18"/>
              </w:rPr>
              <w:t>e</w:t>
            </w:r>
            <w:r w:rsidRPr="0088336B">
              <w:rPr>
                <w:rFonts w:ascii="Arial" w:hAnsi="Arial" w:cs="Arial"/>
                <w:sz w:val="18"/>
                <w:szCs w:val="18"/>
              </w:rPr>
              <w:t xml:space="preserve">t </w:t>
            </w:r>
            <w:r w:rsidRPr="0088336B">
              <w:rPr>
                <w:rFonts w:ascii="Arial" w:hAnsi="Arial" w:cs="Arial"/>
                <w:spacing w:val="1"/>
                <w:sz w:val="18"/>
                <w:szCs w:val="18"/>
              </w:rPr>
              <w:t>d</w:t>
            </w:r>
            <w:r w:rsidRPr="0088336B">
              <w:rPr>
                <w:rFonts w:ascii="Arial" w:hAnsi="Arial" w:cs="Arial"/>
                <w:spacing w:val="-2"/>
                <w:sz w:val="18"/>
                <w:szCs w:val="18"/>
              </w:rPr>
              <w:t>a</w:t>
            </w:r>
            <w:r w:rsidRPr="0088336B">
              <w:rPr>
                <w:rFonts w:ascii="Arial" w:hAnsi="Arial" w:cs="Arial"/>
                <w:spacing w:val="1"/>
                <w:sz w:val="18"/>
                <w:szCs w:val="18"/>
              </w:rPr>
              <w:t>n</w:t>
            </w:r>
            <w:r w:rsidRPr="0088336B">
              <w:rPr>
                <w:rFonts w:ascii="Arial" w:hAnsi="Arial" w:cs="Arial"/>
                <w:sz w:val="18"/>
                <w:szCs w:val="18"/>
              </w:rPr>
              <w:t>s</w:t>
            </w:r>
            <w:r w:rsidRPr="0088336B">
              <w:rPr>
                <w:rFonts w:ascii="Arial" w:hAnsi="Arial" w:cs="Arial"/>
                <w:spacing w:val="-5"/>
                <w:sz w:val="18"/>
                <w:szCs w:val="18"/>
              </w:rPr>
              <w:t xml:space="preserve"> </w:t>
            </w:r>
            <w:r w:rsidRPr="0088336B">
              <w:rPr>
                <w:rFonts w:ascii="Arial" w:hAnsi="Arial" w:cs="Arial"/>
                <w:spacing w:val="1"/>
                <w:sz w:val="18"/>
                <w:szCs w:val="18"/>
              </w:rPr>
              <w:t>le</w:t>
            </w:r>
            <w:r w:rsidRPr="0088336B">
              <w:rPr>
                <w:rFonts w:ascii="Arial" w:hAnsi="Arial" w:cs="Arial"/>
                <w:sz w:val="18"/>
                <w:szCs w:val="18"/>
              </w:rPr>
              <w:t>s</w:t>
            </w:r>
            <w:r w:rsidRPr="0088336B">
              <w:rPr>
                <w:rFonts w:ascii="Arial" w:hAnsi="Arial" w:cs="Arial"/>
                <w:spacing w:val="-3"/>
                <w:sz w:val="18"/>
                <w:szCs w:val="18"/>
              </w:rPr>
              <w:t xml:space="preserve"> </w:t>
            </w:r>
            <w:r w:rsidRPr="0088336B">
              <w:rPr>
                <w:rFonts w:ascii="Arial" w:hAnsi="Arial" w:cs="Arial"/>
                <w:spacing w:val="1"/>
                <w:sz w:val="18"/>
                <w:szCs w:val="18"/>
              </w:rPr>
              <w:t>l</w:t>
            </w:r>
            <w:r w:rsidRPr="0088336B">
              <w:rPr>
                <w:rFonts w:ascii="Arial" w:hAnsi="Arial" w:cs="Arial"/>
                <w:spacing w:val="-2"/>
                <w:sz w:val="18"/>
                <w:szCs w:val="18"/>
              </w:rPr>
              <w:t>i</w:t>
            </w:r>
            <w:r w:rsidRPr="0088336B">
              <w:rPr>
                <w:rFonts w:ascii="Arial" w:hAnsi="Arial" w:cs="Arial"/>
                <w:spacing w:val="1"/>
                <w:sz w:val="18"/>
                <w:szCs w:val="18"/>
              </w:rPr>
              <w:t>mi</w:t>
            </w:r>
            <w:r w:rsidRPr="0088336B">
              <w:rPr>
                <w:rFonts w:ascii="Arial" w:hAnsi="Arial" w:cs="Arial"/>
                <w:sz w:val="18"/>
                <w:szCs w:val="18"/>
              </w:rPr>
              <w:t>t</w:t>
            </w:r>
            <w:r w:rsidRPr="0088336B">
              <w:rPr>
                <w:rFonts w:ascii="Arial" w:hAnsi="Arial" w:cs="Arial"/>
                <w:spacing w:val="-2"/>
                <w:sz w:val="18"/>
                <w:szCs w:val="18"/>
              </w:rPr>
              <w:t>e</w:t>
            </w:r>
            <w:r w:rsidRPr="0088336B">
              <w:rPr>
                <w:rFonts w:ascii="Arial" w:hAnsi="Arial" w:cs="Arial"/>
                <w:sz w:val="18"/>
                <w:szCs w:val="18"/>
              </w:rPr>
              <w:t>s</w:t>
            </w:r>
            <w:r w:rsidRPr="0088336B">
              <w:rPr>
                <w:rFonts w:ascii="Arial" w:hAnsi="Arial" w:cs="Arial"/>
                <w:spacing w:val="-3"/>
                <w:sz w:val="18"/>
                <w:szCs w:val="18"/>
              </w:rPr>
              <w:t xml:space="preserve"> </w:t>
            </w:r>
            <w:r w:rsidRPr="0088336B">
              <w:rPr>
                <w:rFonts w:ascii="Arial" w:hAnsi="Arial" w:cs="Arial"/>
                <w:spacing w:val="-2"/>
                <w:sz w:val="18"/>
                <w:szCs w:val="18"/>
              </w:rPr>
              <w:t>b</w:t>
            </w:r>
            <w:r w:rsidRPr="0088336B">
              <w:rPr>
                <w:rFonts w:ascii="Arial" w:hAnsi="Arial" w:cs="Arial"/>
                <w:spacing w:val="1"/>
                <w:sz w:val="18"/>
                <w:szCs w:val="18"/>
              </w:rPr>
              <w:t>udgé</w:t>
            </w:r>
            <w:r w:rsidRPr="0088336B">
              <w:rPr>
                <w:rFonts w:ascii="Arial" w:hAnsi="Arial" w:cs="Arial"/>
                <w:spacing w:val="-4"/>
                <w:sz w:val="18"/>
                <w:szCs w:val="18"/>
              </w:rPr>
              <w:t>t</w:t>
            </w:r>
            <w:r w:rsidRPr="0088336B">
              <w:rPr>
                <w:rFonts w:ascii="Arial" w:hAnsi="Arial" w:cs="Arial"/>
                <w:spacing w:val="1"/>
                <w:sz w:val="18"/>
                <w:szCs w:val="18"/>
              </w:rPr>
              <w:t>ai</w:t>
            </w:r>
            <w:r w:rsidRPr="0088336B">
              <w:rPr>
                <w:rFonts w:ascii="Arial" w:hAnsi="Arial" w:cs="Arial"/>
                <w:sz w:val="18"/>
                <w:szCs w:val="18"/>
              </w:rPr>
              <w:t>r</w:t>
            </w:r>
            <w:r w:rsidRPr="0088336B">
              <w:rPr>
                <w:rFonts w:ascii="Arial" w:hAnsi="Arial" w:cs="Arial"/>
                <w:spacing w:val="-2"/>
                <w:sz w:val="18"/>
                <w:szCs w:val="18"/>
              </w:rPr>
              <w:t>e</w:t>
            </w:r>
            <w:r w:rsidRPr="0088336B">
              <w:rPr>
                <w:rFonts w:ascii="Arial" w:hAnsi="Arial" w:cs="Arial"/>
                <w:spacing w:val="1"/>
                <w:sz w:val="18"/>
                <w:szCs w:val="18"/>
              </w:rPr>
              <w:t>s</w:t>
            </w:r>
            <w:r w:rsidRPr="0088336B">
              <w:rPr>
                <w:rFonts w:ascii="Arial" w:hAnsi="Arial" w:cs="Arial"/>
                <w:sz w:val="18"/>
                <w:szCs w:val="18"/>
              </w:rPr>
              <w:t>.</w:t>
            </w:r>
          </w:p>
        </w:tc>
      </w:tr>
      <w:tr w:rsidR="009C570B" w:rsidRPr="0088336B" w:rsidTr="009C570B">
        <w:trPr>
          <w:trHeight w:hRule="exact" w:val="631"/>
        </w:trPr>
        <w:tc>
          <w:tcPr>
            <w:tcW w:w="403" w:type="dxa"/>
            <w:tcBorders>
              <w:top w:val="single" w:sz="4" w:space="0" w:color="000000"/>
              <w:left w:val="single" w:sz="8" w:space="0" w:color="000000"/>
              <w:bottom w:val="single" w:sz="4" w:space="0" w:color="000000"/>
              <w:right w:val="single" w:sz="4" w:space="0" w:color="000000"/>
            </w:tcBorders>
            <w:vAlign w:val="center"/>
          </w:tcPr>
          <w:p w:rsidR="009C570B" w:rsidRPr="0088336B" w:rsidRDefault="009C570B" w:rsidP="009C570B">
            <w:pPr>
              <w:widowControl w:val="0"/>
              <w:autoSpaceDE w:val="0"/>
              <w:autoSpaceDN w:val="0"/>
              <w:adjustRightInd w:val="0"/>
              <w:spacing w:after="0" w:line="240" w:lineRule="auto"/>
              <w:jc w:val="center"/>
              <w:rPr>
                <w:rFonts w:ascii="Times New Roman" w:hAnsi="Times New Roman"/>
                <w:sz w:val="24"/>
                <w:szCs w:val="24"/>
              </w:rPr>
            </w:pPr>
            <w:r w:rsidRPr="00B87558">
              <w:rPr>
                <w:rFonts w:ascii="Arial" w:hAnsi="Arial" w:cs="Arial"/>
                <w:b/>
                <w:w w:val="99"/>
                <w:sz w:val="24"/>
                <w:szCs w:val="18"/>
              </w:rPr>
              <w:t>x</w:t>
            </w:r>
          </w:p>
        </w:tc>
        <w:tc>
          <w:tcPr>
            <w:tcW w:w="446" w:type="dxa"/>
            <w:tcBorders>
              <w:top w:val="single" w:sz="4" w:space="0" w:color="000000"/>
              <w:left w:val="single" w:sz="4" w:space="0" w:color="000000"/>
              <w:bottom w:val="single" w:sz="4" w:space="0" w:color="000000"/>
              <w:right w:val="single" w:sz="4" w:space="0" w:color="000000"/>
            </w:tcBorders>
            <w:shd w:val="clear" w:color="auto" w:fill="FFFF00"/>
          </w:tcPr>
          <w:p w:rsidR="009C570B" w:rsidRPr="0088336B" w:rsidRDefault="009C570B" w:rsidP="009C570B">
            <w:pPr>
              <w:widowControl w:val="0"/>
              <w:autoSpaceDE w:val="0"/>
              <w:autoSpaceDN w:val="0"/>
              <w:adjustRightInd w:val="0"/>
              <w:spacing w:before="2" w:after="0" w:line="200" w:lineRule="exact"/>
              <w:rPr>
                <w:rFonts w:ascii="Times New Roman" w:hAnsi="Times New Roman"/>
                <w:sz w:val="20"/>
                <w:szCs w:val="20"/>
              </w:rPr>
            </w:pPr>
          </w:p>
          <w:p w:rsidR="009C570B" w:rsidRPr="0088336B" w:rsidRDefault="009C570B" w:rsidP="009C570B">
            <w:pPr>
              <w:widowControl w:val="0"/>
              <w:autoSpaceDE w:val="0"/>
              <w:autoSpaceDN w:val="0"/>
              <w:adjustRightInd w:val="0"/>
              <w:spacing w:after="0" w:line="240" w:lineRule="auto"/>
              <w:ind w:left="100" w:right="-20"/>
              <w:rPr>
                <w:rFonts w:ascii="Times New Roman" w:hAnsi="Times New Roman"/>
                <w:sz w:val="24"/>
                <w:szCs w:val="24"/>
              </w:rPr>
            </w:pPr>
            <w:r w:rsidRPr="0088336B">
              <w:rPr>
                <w:rFonts w:ascii="Arial" w:hAnsi="Arial" w:cs="Arial"/>
                <w:b/>
                <w:bCs/>
                <w:sz w:val="18"/>
                <w:szCs w:val="18"/>
              </w:rPr>
              <w:t>B</w:t>
            </w:r>
          </w:p>
        </w:tc>
        <w:tc>
          <w:tcPr>
            <w:tcW w:w="7949" w:type="dxa"/>
            <w:gridSpan w:val="5"/>
            <w:tcBorders>
              <w:top w:val="single" w:sz="4" w:space="0" w:color="000000"/>
              <w:left w:val="single" w:sz="4" w:space="0" w:color="000000"/>
              <w:bottom w:val="single" w:sz="4" w:space="0" w:color="000000"/>
              <w:right w:val="single" w:sz="8" w:space="0" w:color="000000"/>
            </w:tcBorders>
          </w:tcPr>
          <w:p w:rsidR="009C570B" w:rsidRPr="0088336B" w:rsidRDefault="009C570B" w:rsidP="009C570B">
            <w:pPr>
              <w:widowControl w:val="0"/>
              <w:autoSpaceDE w:val="0"/>
              <w:autoSpaceDN w:val="0"/>
              <w:adjustRightInd w:val="0"/>
              <w:spacing w:after="0" w:line="208" w:lineRule="exact"/>
              <w:ind w:left="102" w:right="488"/>
              <w:rPr>
                <w:rFonts w:ascii="Arial" w:hAnsi="Arial" w:cs="Arial"/>
                <w:sz w:val="18"/>
                <w:szCs w:val="18"/>
              </w:rPr>
            </w:pPr>
            <w:r w:rsidRPr="0088336B">
              <w:rPr>
                <w:rFonts w:ascii="Arial" w:hAnsi="Arial" w:cs="Arial"/>
                <w:spacing w:val="1"/>
                <w:sz w:val="18"/>
                <w:szCs w:val="18"/>
              </w:rPr>
              <w:t>L</w:t>
            </w:r>
            <w:r w:rsidRPr="0088336B">
              <w:rPr>
                <w:rFonts w:ascii="Arial" w:hAnsi="Arial" w:cs="Arial"/>
                <w:sz w:val="18"/>
                <w:szCs w:val="18"/>
              </w:rPr>
              <w:t>a</w:t>
            </w:r>
            <w:r w:rsidRPr="0088336B">
              <w:rPr>
                <w:rFonts w:ascii="Arial" w:hAnsi="Arial" w:cs="Arial"/>
                <w:spacing w:val="-1"/>
                <w:sz w:val="18"/>
                <w:szCs w:val="18"/>
              </w:rPr>
              <w:t xml:space="preserve"> </w:t>
            </w:r>
            <w:r w:rsidRPr="0088336B">
              <w:rPr>
                <w:rFonts w:ascii="Arial" w:hAnsi="Arial" w:cs="Arial"/>
                <w:spacing w:val="1"/>
                <w:sz w:val="18"/>
                <w:szCs w:val="18"/>
              </w:rPr>
              <w:t>p</w:t>
            </w:r>
            <w:r w:rsidRPr="0088336B">
              <w:rPr>
                <w:rFonts w:ascii="Arial" w:hAnsi="Arial" w:cs="Arial"/>
                <w:spacing w:val="-2"/>
                <w:sz w:val="18"/>
                <w:szCs w:val="18"/>
              </w:rPr>
              <w:t>l</w:t>
            </w:r>
            <w:r w:rsidRPr="0088336B">
              <w:rPr>
                <w:rFonts w:ascii="Arial" w:hAnsi="Arial" w:cs="Arial"/>
                <w:spacing w:val="1"/>
                <w:sz w:val="18"/>
                <w:szCs w:val="18"/>
              </w:rPr>
              <w:t>u</w:t>
            </w:r>
            <w:r w:rsidRPr="0088336B">
              <w:rPr>
                <w:rFonts w:ascii="Arial" w:hAnsi="Arial" w:cs="Arial"/>
                <w:spacing w:val="-2"/>
                <w:sz w:val="18"/>
                <w:szCs w:val="18"/>
              </w:rPr>
              <w:t>p</w:t>
            </w:r>
            <w:r w:rsidRPr="0088336B">
              <w:rPr>
                <w:rFonts w:ascii="Arial" w:hAnsi="Arial" w:cs="Arial"/>
                <w:spacing w:val="1"/>
                <w:sz w:val="18"/>
                <w:szCs w:val="18"/>
              </w:rPr>
              <w:t>a</w:t>
            </w:r>
            <w:r w:rsidRPr="0088336B">
              <w:rPr>
                <w:rFonts w:ascii="Arial" w:hAnsi="Arial" w:cs="Arial"/>
                <w:sz w:val="18"/>
                <w:szCs w:val="18"/>
              </w:rPr>
              <w:t>rt</w:t>
            </w:r>
            <w:r w:rsidRPr="0088336B">
              <w:rPr>
                <w:rFonts w:ascii="Arial" w:hAnsi="Arial" w:cs="Arial"/>
                <w:spacing w:val="-7"/>
                <w:sz w:val="18"/>
                <w:szCs w:val="18"/>
              </w:rPr>
              <w:t xml:space="preserve"> </w:t>
            </w:r>
            <w:r w:rsidRPr="0088336B">
              <w:rPr>
                <w:rFonts w:ascii="Arial" w:hAnsi="Arial" w:cs="Arial"/>
                <w:spacing w:val="1"/>
                <w:sz w:val="18"/>
                <w:szCs w:val="18"/>
              </w:rPr>
              <w:t>d</w:t>
            </w:r>
            <w:r w:rsidRPr="0088336B">
              <w:rPr>
                <w:rFonts w:ascii="Arial" w:hAnsi="Arial" w:cs="Arial"/>
                <w:spacing w:val="-2"/>
                <w:sz w:val="18"/>
                <w:szCs w:val="18"/>
              </w:rPr>
              <w:t>e</w:t>
            </w:r>
            <w:r w:rsidRPr="0088336B">
              <w:rPr>
                <w:rFonts w:ascii="Arial" w:hAnsi="Arial" w:cs="Arial"/>
                <w:sz w:val="18"/>
                <w:szCs w:val="18"/>
              </w:rPr>
              <w:t>s</w:t>
            </w:r>
            <w:r w:rsidRPr="0088336B">
              <w:rPr>
                <w:rFonts w:ascii="Arial" w:hAnsi="Arial" w:cs="Arial"/>
                <w:spacing w:val="-1"/>
                <w:sz w:val="18"/>
                <w:szCs w:val="18"/>
              </w:rPr>
              <w:t xml:space="preserve"> </w:t>
            </w:r>
            <w:r w:rsidRPr="0088336B">
              <w:rPr>
                <w:rFonts w:ascii="Arial" w:hAnsi="Arial" w:cs="Arial"/>
                <w:spacing w:val="1"/>
                <w:sz w:val="18"/>
                <w:szCs w:val="18"/>
              </w:rPr>
              <w:t>i</w:t>
            </w:r>
            <w:r w:rsidRPr="0088336B">
              <w:rPr>
                <w:rFonts w:ascii="Arial" w:hAnsi="Arial" w:cs="Arial"/>
                <w:spacing w:val="-2"/>
                <w:sz w:val="18"/>
                <w:szCs w:val="18"/>
              </w:rPr>
              <w:t>n</w:t>
            </w:r>
            <w:r w:rsidRPr="0088336B">
              <w:rPr>
                <w:rFonts w:ascii="Arial" w:hAnsi="Arial" w:cs="Arial"/>
                <w:spacing w:val="1"/>
                <w:sz w:val="18"/>
                <w:szCs w:val="18"/>
              </w:rPr>
              <w:t>pu</w:t>
            </w:r>
            <w:r w:rsidRPr="0088336B">
              <w:rPr>
                <w:rFonts w:ascii="Arial" w:hAnsi="Arial" w:cs="Arial"/>
                <w:spacing w:val="-4"/>
                <w:sz w:val="18"/>
                <w:szCs w:val="18"/>
              </w:rPr>
              <w:t>t</w:t>
            </w:r>
            <w:r w:rsidRPr="0088336B">
              <w:rPr>
                <w:rFonts w:ascii="Arial" w:hAnsi="Arial" w:cs="Arial"/>
                <w:sz w:val="18"/>
                <w:szCs w:val="18"/>
              </w:rPr>
              <w:t>s</w:t>
            </w:r>
            <w:r w:rsidRPr="0088336B">
              <w:rPr>
                <w:rFonts w:ascii="Arial" w:hAnsi="Arial" w:cs="Arial"/>
                <w:spacing w:val="-3"/>
                <w:sz w:val="18"/>
                <w:szCs w:val="18"/>
              </w:rPr>
              <w:t xml:space="preserve"> </w:t>
            </w:r>
            <w:r w:rsidRPr="0088336B">
              <w:rPr>
                <w:rFonts w:ascii="Arial" w:hAnsi="Arial" w:cs="Arial"/>
                <w:spacing w:val="-1"/>
                <w:sz w:val="18"/>
                <w:szCs w:val="18"/>
              </w:rPr>
              <w:t>s</w:t>
            </w:r>
            <w:r w:rsidRPr="0088336B">
              <w:rPr>
                <w:rFonts w:ascii="Arial" w:hAnsi="Arial" w:cs="Arial"/>
                <w:spacing w:val="1"/>
                <w:sz w:val="18"/>
                <w:szCs w:val="18"/>
              </w:rPr>
              <w:t>on</w:t>
            </w:r>
            <w:r w:rsidRPr="0088336B">
              <w:rPr>
                <w:rFonts w:ascii="Arial" w:hAnsi="Arial" w:cs="Arial"/>
                <w:sz w:val="18"/>
                <w:szCs w:val="18"/>
              </w:rPr>
              <w:t>t</w:t>
            </w:r>
            <w:r w:rsidRPr="0088336B">
              <w:rPr>
                <w:rFonts w:ascii="Arial" w:hAnsi="Arial" w:cs="Arial"/>
                <w:spacing w:val="-5"/>
                <w:sz w:val="18"/>
                <w:szCs w:val="18"/>
              </w:rPr>
              <w:t xml:space="preserve"> </w:t>
            </w:r>
            <w:r w:rsidRPr="0088336B">
              <w:rPr>
                <w:rFonts w:ascii="Arial" w:hAnsi="Arial" w:cs="Arial"/>
                <w:spacing w:val="1"/>
                <w:sz w:val="18"/>
                <w:szCs w:val="18"/>
              </w:rPr>
              <w:t>di</w:t>
            </w:r>
            <w:r w:rsidRPr="0088336B">
              <w:rPr>
                <w:rFonts w:ascii="Arial" w:hAnsi="Arial" w:cs="Arial"/>
                <w:spacing w:val="-1"/>
                <w:sz w:val="18"/>
                <w:szCs w:val="18"/>
              </w:rPr>
              <w:t>s</w:t>
            </w:r>
            <w:r w:rsidRPr="0088336B">
              <w:rPr>
                <w:rFonts w:ascii="Arial" w:hAnsi="Arial" w:cs="Arial"/>
                <w:spacing w:val="-2"/>
                <w:sz w:val="18"/>
                <w:szCs w:val="18"/>
              </w:rPr>
              <w:t>p</w:t>
            </w:r>
            <w:r w:rsidRPr="0088336B">
              <w:rPr>
                <w:rFonts w:ascii="Arial" w:hAnsi="Arial" w:cs="Arial"/>
                <w:spacing w:val="1"/>
                <w:sz w:val="18"/>
                <w:szCs w:val="18"/>
              </w:rPr>
              <w:t>oni</w:t>
            </w:r>
            <w:r w:rsidRPr="0088336B">
              <w:rPr>
                <w:rFonts w:ascii="Arial" w:hAnsi="Arial" w:cs="Arial"/>
                <w:spacing w:val="-2"/>
                <w:sz w:val="18"/>
                <w:szCs w:val="18"/>
              </w:rPr>
              <w:t>b</w:t>
            </w:r>
            <w:r w:rsidRPr="0088336B">
              <w:rPr>
                <w:rFonts w:ascii="Arial" w:hAnsi="Arial" w:cs="Arial"/>
                <w:spacing w:val="1"/>
                <w:sz w:val="18"/>
                <w:szCs w:val="18"/>
              </w:rPr>
              <w:t>le</w:t>
            </w:r>
            <w:r w:rsidRPr="0088336B">
              <w:rPr>
                <w:rFonts w:ascii="Arial" w:hAnsi="Arial" w:cs="Arial"/>
                <w:sz w:val="18"/>
                <w:szCs w:val="18"/>
              </w:rPr>
              <w:t>s</w:t>
            </w:r>
            <w:r w:rsidRPr="0088336B">
              <w:rPr>
                <w:rFonts w:ascii="Arial" w:hAnsi="Arial" w:cs="Arial"/>
                <w:spacing w:val="-10"/>
                <w:sz w:val="18"/>
                <w:szCs w:val="18"/>
              </w:rPr>
              <w:t xml:space="preserve"> </w:t>
            </w:r>
            <w:r w:rsidRPr="0088336B">
              <w:rPr>
                <w:rFonts w:ascii="Arial" w:hAnsi="Arial" w:cs="Arial"/>
                <w:spacing w:val="1"/>
                <w:sz w:val="18"/>
                <w:szCs w:val="18"/>
              </w:rPr>
              <w:t>da</w:t>
            </w:r>
            <w:r w:rsidRPr="0088336B">
              <w:rPr>
                <w:rFonts w:ascii="Arial" w:hAnsi="Arial" w:cs="Arial"/>
                <w:spacing w:val="-2"/>
                <w:sz w:val="18"/>
                <w:szCs w:val="18"/>
              </w:rPr>
              <w:t>n</w:t>
            </w:r>
            <w:r w:rsidRPr="0088336B">
              <w:rPr>
                <w:rFonts w:ascii="Arial" w:hAnsi="Arial" w:cs="Arial"/>
                <w:sz w:val="18"/>
                <w:szCs w:val="18"/>
              </w:rPr>
              <w:t>s</w:t>
            </w:r>
            <w:r w:rsidRPr="0088336B">
              <w:rPr>
                <w:rFonts w:ascii="Arial" w:hAnsi="Arial" w:cs="Arial"/>
                <w:spacing w:val="-2"/>
                <w:sz w:val="18"/>
                <w:szCs w:val="18"/>
              </w:rPr>
              <w:t xml:space="preserve"> d</w:t>
            </w:r>
            <w:r w:rsidRPr="0088336B">
              <w:rPr>
                <w:rFonts w:ascii="Arial" w:hAnsi="Arial" w:cs="Arial"/>
                <w:spacing w:val="1"/>
                <w:sz w:val="18"/>
                <w:szCs w:val="18"/>
              </w:rPr>
              <w:t>e</w:t>
            </w:r>
            <w:r w:rsidRPr="0088336B">
              <w:rPr>
                <w:rFonts w:ascii="Arial" w:hAnsi="Arial" w:cs="Arial"/>
                <w:sz w:val="18"/>
                <w:szCs w:val="18"/>
              </w:rPr>
              <w:t>s</w:t>
            </w:r>
            <w:r w:rsidRPr="0088336B">
              <w:rPr>
                <w:rFonts w:ascii="Arial" w:hAnsi="Arial" w:cs="Arial"/>
                <w:spacing w:val="-1"/>
                <w:sz w:val="18"/>
                <w:szCs w:val="18"/>
              </w:rPr>
              <w:t xml:space="preserve"> </w:t>
            </w:r>
            <w:r w:rsidRPr="0088336B">
              <w:rPr>
                <w:rFonts w:ascii="Arial" w:hAnsi="Arial" w:cs="Arial"/>
                <w:spacing w:val="-2"/>
                <w:sz w:val="18"/>
                <w:szCs w:val="18"/>
              </w:rPr>
              <w:t>d</w:t>
            </w:r>
            <w:r w:rsidRPr="0088336B">
              <w:rPr>
                <w:rFonts w:ascii="Arial" w:hAnsi="Arial" w:cs="Arial"/>
                <w:spacing w:val="1"/>
                <w:sz w:val="18"/>
                <w:szCs w:val="18"/>
              </w:rPr>
              <w:t>él</w:t>
            </w:r>
            <w:r w:rsidRPr="0088336B">
              <w:rPr>
                <w:rFonts w:ascii="Arial" w:hAnsi="Arial" w:cs="Arial"/>
                <w:spacing w:val="-2"/>
                <w:sz w:val="18"/>
                <w:szCs w:val="18"/>
              </w:rPr>
              <w:t>a</w:t>
            </w:r>
            <w:r w:rsidRPr="0088336B">
              <w:rPr>
                <w:rFonts w:ascii="Arial" w:hAnsi="Arial" w:cs="Arial"/>
                <w:spacing w:val="1"/>
                <w:sz w:val="18"/>
                <w:szCs w:val="18"/>
              </w:rPr>
              <w:t>i</w:t>
            </w:r>
            <w:r w:rsidRPr="0088336B">
              <w:rPr>
                <w:rFonts w:ascii="Arial" w:hAnsi="Arial" w:cs="Arial"/>
                <w:sz w:val="18"/>
                <w:szCs w:val="18"/>
              </w:rPr>
              <w:t>s</w:t>
            </w:r>
            <w:r w:rsidRPr="0088336B">
              <w:rPr>
                <w:rFonts w:ascii="Arial" w:hAnsi="Arial" w:cs="Arial"/>
                <w:spacing w:val="-3"/>
                <w:sz w:val="18"/>
                <w:szCs w:val="18"/>
              </w:rPr>
              <w:t xml:space="preserve"> </w:t>
            </w:r>
            <w:r w:rsidRPr="0088336B">
              <w:rPr>
                <w:rFonts w:ascii="Arial" w:hAnsi="Arial" w:cs="Arial"/>
                <w:spacing w:val="-2"/>
                <w:sz w:val="18"/>
                <w:szCs w:val="18"/>
              </w:rPr>
              <w:t>r</w:t>
            </w:r>
            <w:r w:rsidRPr="0088336B">
              <w:rPr>
                <w:rFonts w:ascii="Arial" w:hAnsi="Arial" w:cs="Arial"/>
                <w:spacing w:val="1"/>
                <w:sz w:val="18"/>
                <w:szCs w:val="18"/>
              </w:rPr>
              <w:t>a</w:t>
            </w:r>
            <w:r w:rsidRPr="0088336B">
              <w:rPr>
                <w:rFonts w:ascii="Arial" w:hAnsi="Arial" w:cs="Arial"/>
                <w:spacing w:val="-2"/>
                <w:sz w:val="18"/>
                <w:szCs w:val="18"/>
              </w:rPr>
              <w:t>i</w:t>
            </w:r>
            <w:r w:rsidRPr="0088336B">
              <w:rPr>
                <w:rFonts w:ascii="Arial" w:hAnsi="Arial" w:cs="Arial"/>
                <w:spacing w:val="1"/>
                <w:sz w:val="18"/>
                <w:szCs w:val="18"/>
              </w:rPr>
              <w:t>so</w:t>
            </w:r>
            <w:r w:rsidRPr="0088336B">
              <w:rPr>
                <w:rFonts w:ascii="Arial" w:hAnsi="Arial" w:cs="Arial"/>
                <w:spacing w:val="-2"/>
                <w:sz w:val="18"/>
                <w:szCs w:val="18"/>
              </w:rPr>
              <w:t>n</w:t>
            </w:r>
            <w:r w:rsidRPr="0088336B">
              <w:rPr>
                <w:rFonts w:ascii="Arial" w:hAnsi="Arial" w:cs="Arial"/>
                <w:spacing w:val="1"/>
                <w:sz w:val="18"/>
                <w:szCs w:val="18"/>
              </w:rPr>
              <w:t>nabl</w:t>
            </w:r>
            <w:r w:rsidRPr="0088336B">
              <w:rPr>
                <w:rFonts w:ascii="Arial" w:hAnsi="Arial" w:cs="Arial"/>
                <w:spacing w:val="-2"/>
                <w:sz w:val="18"/>
                <w:szCs w:val="18"/>
              </w:rPr>
              <w:t>e</w:t>
            </w:r>
            <w:r w:rsidRPr="0088336B">
              <w:rPr>
                <w:rFonts w:ascii="Arial" w:hAnsi="Arial" w:cs="Arial"/>
                <w:sz w:val="18"/>
                <w:szCs w:val="18"/>
              </w:rPr>
              <w:t>s</w:t>
            </w:r>
            <w:r w:rsidRPr="0088336B">
              <w:rPr>
                <w:rFonts w:ascii="Arial" w:hAnsi="Arial" w:cs="Arial"/>
                <w:spacing w:val="-8"/>
                <w:sz w:val="18"/>
                <w:szCs w:val="18"/>
              </w:rPr>
              <w:t xml:space="preserve"> </w:t>
            </w:r>
            <w:r w:rsidRPr="0088336B">
              <w:rPr>
                <w:rFonts w:ascii="Arial" w:hAnsi="Arial" w:cs="Arial"/>
                <w:spacing w:val="-2"/>
                <w:sz w:val="18"/>
                <w:szCs w:val="18"/>
              </w:rPr>
              <w:t>e</w:t>
            </w:r>
            <w:r w:rsidRPr="0088336B">
              <w:rPr>
                <w:rFonts w:ascii="Arial" w:hAnsi="Arial" w:cs="Arial"/>
                <w:sz w:val="18"/>
                <w:szCs w:val="18"/>
              </w:rPr>
              <w:t xml:space="preserve">t </w:t>
            </w:r>
            <w:r w:rsidRPr="0088336B">
              <w:rPr>
                <w:rFonts w:ascii="Arial" w:hAnsi="Arial" w:cs="Arial"/>
                <w:spacing w:val="1"/>
                <w:sz w:val="18"/>
                <w:szCs w:val="18"/>
              </w:rPr>
              <w:t>n</w:t>
            </w:r>
            <w:r w:rsidRPr="0088336B">
              <w:rPr>
                <w:rFonts w:ascii="Arial" w:hAnsi="Arial" w:cs="Arial"/>
                <w:sz w:val="18"/>
                <w:szCs w:val="18"/>
              </w:rPr>
              <w:t>e</w:t>
            </w:r>
            <w:r w:rsidRPr="0088336B">
              <w:rPr>
                <w:rFonts w:ascii="Arial" w:hAnsi="Arial" w:cs="Arial"/>
                <w:spacing w:val="-3"/>
                <w:sz w:val="18"/>
                <w:szCs w:val="18"/>
              </w:rPr>
              <w:t xml:space="preserve"> </w:t>
            </w:r>
            <w:r w:rsidRPr="0088336B">
              <w:rPr>
                <w:rFonts w:ascii="Arial" w:hAnsi="Arial" w:cs="Arial"/>
                <w:spacing w:val="1"/>
                <w:sz w:val="18"/>
                <w:szCs w:val="18"/>
              </w:rPr>
              <w:t>n</w:t>
            </w:r>
            <w:r w:rsidRPr="0088336B">
              <w:rPr>
                <w:rFonts w:ascii="Arial" w:hAnsi="Arial" w:cs="Arial"/>
                <w:spacing w:val="-2"/>
                <w:sz w:val="18"/>
                <w:szCs w:val="18"/>
              </w:rPr>
              <w:t>é</w:t>
            </w:r>
            <w:r w:rsidRPr="0088336B">
              <w:rPr>
                <w:rFonts w:ascii="Arial" w:hAnsi="Arial" w:cs="Arial"/>
                <w:spacing w:val="1"/>
                <w:sz w:val="18"/>
                <w:szCs w:val="18"/>
              </w:rPr>
              <w:t>ce</w:t>
            </w:r>
            <w:r w:rsidRPr="0088336B">
              <w:rPr>
                <w:rFonts w:ascii="Arial" w:hAnsi="Arial" w:cs="Arial"/>
                <w:spacing w:val="-1"/>
                <w:sz w:val="18"/>
                <w:szCs w:val="18"/>
              </w:rPr>
              <w:t>s</w:t>
            </w:r>
            <w:r w:rsidRPr="0088336B">
              <w:rPr>
                <w:rFonts w:ascii="Arial" w:hAnsi="Arial" w:cs="Arial"/>
                <w:spacing w:val="1"/>
                <w:sz w:val="18"/>
                <w:szCs w:val="18"/>
              </w:rPr>
              <w:t>si</w:t>
            </w:r>
            <w:r w:rsidRPr="0088336B">
              <w:rPr>
                <w:rFonts w:ascii="Arial" w:hAnsi="Arial" w:cs="Arial"/>
                <w:spacing w:val="-2"/>
                <w:sz w:val="18"/>
                <w:szCs w:val="18"/>
              </w:rPr>
              <w:t>t</w:t>
            </w:r>
            <w:r w:rsidRPr="0088336B">
              <w:rPr>
                <w:rFonts w:ascii="Arial" w:hAnsi="Arial" w:cs="Arial"/>
                <w:spacing w:val="1"/>
                <w:sz w:val="18"/>
                <w:szCs w:val="18"/>
              </w:rPr>
              <w:t>en</w:t>
            </w:r>
            <w:r w:rsidRPr="0088336B">
              <w:rPr>
                <w:rFonts w:ascii="Arial" w:hAnsi="Arial" w:cs="Arial"/>
                <w:sz w:val="18"/>
                <w:szCs w:val="18"/>
              </w:rPr>
              <w:t>t</w:t>
            </w:r>
            <w:r w:rsidRPr="0088336B">
              <w:rPr>
                <w:rFonts w:ascii="Arial" w:hAnsi="Arial" w:cs="Arial"/>
                <w:spacing w:val="-11"/>
                <w:sz w:val="18"/>
                <w:szCs w:val="18"/>
              </w:rPr>
              <w:t xml:space="preserve"> </w:t>
            </w:r>
            <w:r w:rsidRPr="0088336B">
              <w:rPr>
                <w:rFonts w:ascii="Arial" w:hAnsi="Arial" w:cs="Arial"/>
                <w:spacing w:val="-2"/>
                <w:sz w:val="18"/>
                <w:szCs w:val="18"/>
              </w:rPr>
              <w:t>p</w:t>
            </w:r>
            <w:r w:rsidRPr="0088336B">
              <w:rPr>
                <w:rFonts w:ascii="Arial" w:hAnsi="Arial" w:cs="Arial"/>
                <w:spacing w:val="1"/>
                <w:sz w:val="18"/>
                <w:szCs w:val="18"/>
              </w:rPr>
              <w:t>a</w:t>
            </w:r>
            <w:r w:rsidRPr="0088336B">
              <w:rPr>
                <w:rFonts w:ascii="Arial" w:hAnsi="Arial" w:cs="Arial"/>
                <w:sz w:val="18"/>
                <w:szCs w:val="18"/>
              </w:rPr>
              <w:t xml:space="preserve">s </w:t>
            </w:r>
            <w:r w:rsidRPr="0088336B">
              <w:rPr>
                <w:rFonts w:ascii="Arial" w:hAnsi="Arial" w:cs="Arial"/>
                <w:spacing w:val="1"/>
                <w:sz w:val="18"/>
                <w:szCs w:val="18"/>
              </w:rPr>
              <w:t>d’a</w:t>
            </w:r>
            <w:r w:rsidRPr="0088336B">
              <w:rPr>
                <w:rFonts w:ascii="Arial" w:hAnsi="Arial" w:cs="Arial"/>
                <w:spacing w:val="-2"/>
                <w:sz w:val="18"/>
                <w:szCs w:val="18"/>
              </w:rPr>
              <w:t>j</w:t>
            </w:r>
            <w:r w:rsidRPr="0088336B">
              <w:rPr>
                <w:rFonts w:ascii="Arial" w:hAnsi="Arial" w:cs="Arial"/>
                <w:spacing w:val="1"/>
                <w:sz w:val="18"/>
                <w:szCs w:val="18"/>
              </w:rPr>
              <w:t>us</w:t>
            </w:r>
            <w:r w:rsidRPr="0088336B">
              <w:rPr>
                <w:rFonts w:ascii="Arial" w:hAnsi="Arial" w:cs="Arial"/>
                <w:sz w:val="18"/>
                <w:szCs w:val="18"/>
              </w:rPr>
              <w:t>t</w:t>
            </w:r>
            <w:r w:rsidRPr="0088336B">
              <w:rPr>
                <w:rFonts w:ascii="Arial" w:hAnsi="Arial" w:cs="Arial"/>
                <w:spacing w:val="-2"/>
                <w:sz w:val="18"/>
                <w:szCs w:val="18"/>
              </w:rPr>
              <w:t>e</w:t>
            </w:r>
            <w:r w:rsidRPr="0088336B">
              <w:rPr>
                <w:rFonts w:ascii="Arial" w:hAnsi="Arial" w:cs="Arial"/>
                <w:spacing w:val="1"/>
                <w:sz w:val="18"/>
                <w:szCs w:val="18"/>
              </w:rPr>
              <w:t>m</w:t>
            </w:r>
            <w:r w:rsidRPr="0088336B">
              <w:rPr>
                <w:rFonts w:ascii="Arial" w:hAnsi="Arial" w:cs="Arial"/>
                <w:spacing w:val="-2"/>
                <w:sz w:val="18"/>
                <w:szCs w:val="18"/>
              </w:rPr>
              <w:t>e</w:t>
            </w:r>
            <w:r w:rsidRPr="0088336B">
              <w:rPr>
                <w:rFonts w:ascii="Arial" w:hAnsi="Arial" w:cs="Arial"/>
                <w:spacing w:val="1"/>
                <w:sz w:val="18"/>
                <w:szCs w:val="18"/>
              </w:rPr>
              <w:t>n</w:t>
            </w:r>
            <w:r w:rsidRPr="0088336B">
              <w:rPr>
                <w:rFonts w:ascii="Arial" w:hAnsi="Arial" w:cs="Arial"/>
                <w:spacing w:val="-2"/>
                <w:sz w:val="18"/>
                <w:szCs w:val="18"/>
              </w:rPr>
              <w:t>t</w:t>
            </w:r>
            <w:r w:rsidRPr="0088336B">
              <w:rPr>
                <w:rFonts w:ascii="Arial" w:hAnsi="Arial" w:cs="Arial"/>
                <w:sz w:val="18"/>
                <w:szCs w:val="18"/>
              </w:rPr>
              <w:t>s</w:t>
            </w:r>
            <w:r w:rsidRPr="0088336B">
              <w:rPr>
                <w:rFonts w:ascii="Arial" w:hAnsi="Arial" w:cs="Arial"/>
                <w:spacing w:val="-12"/>
                <w:sz w:val="18"/>
                <w:szCs w:val="18"/>
              </w:rPr>
              <w:t xml:space="preserve"> </w:t>
            </w:r>
            <w:r w:rsidRPr="0088336B">
              <w:rPr>
                <w:rFonts w:ascii="Arial" w:hAnsi="Arial" w:cs="Arial"/>
                <w:spacing w:val="1"/>
                <w:sz w:val="18"/>
                <w:szCs w:val="18"/>
              </w:rPr>
              <w:t>bu</w:t>
            </w:r>
            <w:r w:rsidRPr="0088336B">
              <w:rPr>
                <w:rFonts w:ascii="Arial" w:hAnsi="Arial" w:cs="Arial"/>
                <w:spacing w:val="-2"/>
                <w:sz w:val="18"/>
                <w:szCs w:val="18"/>
              </w:rPr>
              <w:t>d</w:t>
            </w:r>
            <w:r w:rsidRPr="0088336B">
              <w:rPr>
                <w:rFonts w:ascii="Arial" w:hAnsi="Arial" w:cs="Arial"/>
                <w:spacing w:val="1"/>
                <w:sz w:val="18"/>
                <w:szCs w:val="18"/>
              </w:rPr>
              <w:t>gé</w:t>
            </w:r>
            <w:r w:rsidRPr="0088336B">
              <w:rPr>
                <w:rFonts w:ascii="Arial" w:hAnsi="Arial" w:cs="Arial"/>
                <w:spacing w:val="-2"/>
                <w:sz w:val="18"/>
                <w:szCs w:val="18"/>
              </w:rPr>
              <w:t>ta</w:t>
            </w:r>
            <w:r w:rsidRPr="0088336B">
              <w:rPr>
                <w:rFonts w:ascii="Arial" w:hAnsi="Arial" w:cs="Arial"/>
                <w:spacing w:val="1"/>
                <w:sz w:val="18"/>
                <w:szCs w:val="18"/>
              </w:rPr>
              <w:t>i</w:t>
            </w:r>
            <w:r w:rsidRPr="0088336B">
              <w:rPr>
                <w:rFonts w:ascii="Arial" w:hAnsi="Arial" w:cs="Arial"/>
                <w:sz w:val="18"/>
                <w:szCs w:val="18"/>
              </w:rPr>
              <w:t>r</w:t>
            </w:r>
            <w:r w:rsidRPr="0088336B">
              <w:rPr>
                <w:rFonts w:ascii="Arial" w:hAnsi="Arial" w:cs="Arial"/>
                <w:spacing w:val="-2"/>
                <w:sz w:val="18"/>
                <w:szCs w:val="18"/>
              </w:rPr>
              <w:t>e</w:t>
            </w:r>
            <w:r w:rsidRPr="0088336B">
              <w:rPr>
                <w:rFonts w:ascii="Arial" w:hAnsi="Arial" w:cs="Arial"/>
                <w:sz w:val="18"/>
                <w:szCs w:val="18"/>
              </w:rPr>
              <w:t>s</w:t>
            </w:r>
            <w:r w:rsidRPr="0088336B">
              <w:rPr>
                <w:rFonts w:ascii="Arial" w:hAnsi="Arial" w:cs="Arial"/>
                <w:spacing w:val="-7"/>
                <w:sz w:val="18"/>
                <w:szCs w:val="18"/>
              </w:rPr>
              <w:t xml:space="preserve"> </w:t>
            </w:r>
            <w:r w:rsidRPr="0088336B">
              <w:rPr>
                <w:rFonts w:ascii="Arial" w:hAnsi="Arial" w:cs="Arial"/>
                <w:spacing w:val="1"/>
                <w:sz w:val="18"/>
                <w:szCs w:val="18"/>
              </w:rPr>
              <w:t>c</w:t>
            </w:r>
            <w:r w:rsidRPr="0088336B">
              <w:rPr>
                <w:rFonts w:ascii="Arial" w:hAnsi="Arial" w:cs="Arial"/>
                <w:spacing w:val="-2"/>
                <w:sz w:val="18"/>
                <w:szCs w:val="18"/>
              </w:rPr>
              <w:t>on</w:t>
            </w:r>
            <w:r w:rsidRPr="0088336B">
              <w:rPr>
                <w:rFonts w:ascii="Arial" w:hAnsi="Arial" w:cs="Arial"/>
                <w:spacing w:val="1"/>
                <w:sz w:val="18"/>
                <w:szCs w:val="18"/>
              </w:rPr>
              <w:t>sidé</w:t>
            </w:r>
            <w:r w:rsidRPr="0088336B">
              <w:rPr>
                <w:rFonts w:ascii="Arial" w:hAnsi="Arial" w:cs="Arial"/>
                <w:spacing w:val="-2"/>
                <w:sz w:val="18"/>
                <w:szCs w:val="18"/>
              </w:rPr>
              <w:t>r</w:t>
            </w:r>
            <w:r w:rsidRPr="0088336B">
              <w:rPr>
                <w:rFonts w:ascii="Arial" w:hAnsi="Arial" w:cs="Arial"/>
                <w:spacing w:val="1"/>
                <w:sz w:val="18"/>
                <w:szCs w:val="18"/>
              </w:rPr>
              <w:t>ab</w:t>
            </w:r>
            <w:r w:rsidRPr="0088336B">
              <w:rPr>
                <w:rFonts w:ascii="Arial" w:hAnsi="Arial" w:cs="Arial"/>
                <w:spacing w:val="-2"/>
                <w:sz w:val="18"/>
                <w:szCs w:val="18"/>
              </w:rPr>
              <w:t>l</w:t>
            </w:r>
            <w:r w:rsidRPr="0088336B">
              <w:rPr>
                <w:rFonts w:ascii="Arial" w:hAnsi="Arial" w:cs="Arial"/>
                <w:spacing w:val="1"/>
                <w:sz w:val="18"/>
                <w:szCs w:val="18"/>
              </w:rPr>
              <w:t>es</w:t>
            </w:r>
            <w:r w:rsidRPr="0088336B">
              <w:rPr>
                <w:rFonts w:ascii="Arial" w:hAnsi="Arial" w:cs="Arial"/>
                <w:sz w:val="18"/>
                <w:szCs w:val="18"/>
              </w:rPr>
              <w:t>.</w:t>
            </w:r>
            <w:r w:rsidRPr="0088336B">
              <w:rPr>
                <w:rFonts w:ascii="Arial" w:hAnsi="Arial" w:cs="Arial"/>
                <w:spacing w:val="-11"/>
                <w:sz w:val="18"/>
                <w:szCs w:val="18"/>
              </w:rPr>
              <w:t xml:space="preserve"> </w:t>
            </w:r>
            <w:r w:rsidRPr="0088336B">
              <w:rPr>
                <w:rFonts w:ascii="Arial" w:hAnsi="Arial" w:cs="Arial"/>
                <w:spacing w:val="-3"/>
                <w:sz w:val="18"/>
                <w:szCs w:val="18"/>
              </w:rPr>
              <w:t>U</w:t>
            </w:r>
            <w:r w:rsidRPr="0088336B">
              <w:rPr>
                <w:rFonts w:ascii="Arial" w:hAnsi="Arial" w:cs="Arial"/>
                <w:spacing w:val="1"/>
                <w:sz w:val="18"/>
                <w:szCs w:val="18"/>
              </w:rPr>
              <w:t>n</w:t>
            </w:r>
            <w:r w:rsidRPr="0088336B">
              <w:rPr>
                <w:rFonts w:ascii="Arial" w:hAnsi="Arial" w:cs="Arial"/>
                <w:sz w:val="18"/>
                <w:szCs w:val="18"/>
              </w:rPr>
              <w:t>e</w:t>
            </w:r>
            <w:r w:rsidRPr="0088336B">
              <w:rPr>
                <w:rFonts w:ascii="Arial" w:hAnsi="Arial" w:cs="Arial"/>
                <w:spacing w:val="-2"/>
                <w:sz w:val="18"/>
                <w:szCs w:val="18"/>
              </w:rPr>
              <w:t xml:space="preserve"> </w:t>
            </w:r>
            <w:r w:rsidRPr="0088336B">
              <w:rPr>
                <w:rFonts w:ascii="Arial" w:hAnsi="Arial" w:cs="Arial"/>
                <w:spacing w:val="-1"/>
                <w:sz w:val="18"/>
                <w:szCs w:val="18"/>
              </w:rPr>
              <w:t>c</w:t>
            </w:r>
            <w:r w:rsidRPr="0088336B">
              <w:rPr>
                <w:rFonts w:ascii="Arial" w:hAnsi="Arial" w:cs="Arial"/>
                <w:spacing w:val="1"/>
                <w:sz w:val="18"/>
                <w:szCs w:val="18"/>
              </w:rPr>
              <w:t>e</w:t>
            </w:r>
            <w:r w:rsidRPr="0088336B">
              <w:rPr>
                <w:rFonts w:ascii="Arial" w:hAnsi="Arial" w:cs="Arial"/>
                <w:sz w:val="18"/>
                <w:szCs w:val="18"/>
              </w:rPr>
              <w:t>r</w:t>
            </w:r>
            <w:r w:rsidRPr="0088336B">
              <w:rPr>
                <w:rFonts w:ascii="Arial" w:hAnsi="Arial" w:cs="Arial"/>
                <w:spacing w:val="-2"/>
                <w:sz w:val="18"/>
                <w:szCs w:val="18"/>
              </w:rPr>
              <w:t>ta</w:t>
            </w:r>
            <w:r w:rsidRPr="0088336B">
              <w:rPr>
                <w:rFonts w:ascii="Arial" w:hAnsi="Arial" w:cs="Arial"/>
                <w:spacing w:val="1"/>
                <w:sz w:val="18"/>
                <w:szCs w:val="18"/>
              </w:rPr>
              <w:t>in</w:t>
            </w:r>
            <w:r w:rsidRPr="0088336B">
              <w:rPr>
                <w:rFonts w:ascii="Arial" w:hAnsi="Arial" w:cs="Arial"/>
                <w:sz w:val="18"/>
                <w:szCs w:val="18"/>
              </w:rPr>
              <w:t>e</w:t>
            </w:r>
            <w:r w:rsidRPr="0088336B">
              <w:rPr>
                <w:rFonts w:ascii="Arial" w:hAnsi="Arial" w:cs="Arial"/>
                <w:spacing w:val="-7"/>
                <w:sz w:val="18"/>
                <w:szCs w:val="18"/>
              </w:rPr>
              <w:t xml:space="preserve"> </w:t>
            </w:r>
            <w:r w:rsidRPr="0088336B">
              <w:rPr>
                <w:rFonts w:ascii="Arial" w:hAnsi="Arial" w:cs="Arial"/>
                <w:spacing w:val="1"/>
                <w:sz w:val="18"/>
                <w:szCs w:val="18"/>
              </w:rPr>
              <w:t>ma</w:t>
            </w:r>
            <w:r w:rsidRPr="0088336B">
              <w:rPr>
                <w:rFonts w:ascii="Arial" w:hAnsi="Arial" w:cs="Arial"/>
                <w:sz w:val="18"/>
                <w:szCs w:val="18"/>
              </w:rPr>
              <w:t>r</w:t>
            </w:r>
            <w:r w:rsidRPr="0088336B">
              <w:rPr>
                <w:rFonts w:ascii="Arial" w:hAnsi="Arial" w:cs="Arial"/>
                <w:spacing w:val="-2"/>
                <w:sz w:val="18"/>
                <w:szCs w:val="18"/>
              </w:rPr>
              <w:t>g</w:t>
            </w:r>
            <w:r w:rsidRPr="0088336B">
              <w:rPr>
                <w:rFonts w:ascii="Arial" w:hAnsi="Arial" w:cs="Arial"/>
                <w:sz w:val="18"/>
                <w:szCs w:val="18"/>
              </w:rPr>
              <w:t>e</w:t>
            </w:r>
            <w:r w:rsidRPr="0088336B">
              <w:rPr>
                <w:rFonts w:ascii="Arial" w:hAnsi="Arial" w:cs="Arial"/>
                <w:spacing w:val="-4"/>
                <w:sz w:val="18"/>
                <w:szCs w:val="18"/>
              </w:rPr>
              <w:t xml:space="preserve"> </w:t>
            </w:r>
            <w:r w:rsidRPr="0088336B">
              <w:rPr>
                <w:rFonts w:ascii="Arial" w:hAnsi="Arial" w:cs="Arial"/>
                <w:spacing w:val="1"/>
                <w:sz w:val="18"/>
                <w:szCs w:val="18"/>
              </w:rPr>
              <w:t>d’</w:t>
            </w:r>
            <w:r w:rsidRPr="0088336B">
              <w:rPr>
                <w:rFonts w:ascii="Arial" w:hAnsi="Arial" w:cs="Arial"/>
                <w:spacing w:val="-2"/>
                <w:sz w:val="18"/>
                <w:szCs w:val="18"/>
              </w:rPr>
              <w:t>a</w:t>
            </w:r>
            <w:r w:rsidRPr="0088336B">
              <w:rPr>
                <w:rFonts w:ascii="Arial" w:hAnsi="Arial" w:cs="Arial"/>
                <w:spacing w:val="1"/>
                <w:sz w:val="18"/>
                <w:szCs w:val="18"/>
              </w:rPr>
              <w:t>mé</w:t>
            </w:r>
            <w:r w:rsidRPr="0088336B">
              <w:rPr>
                <w:rFonts w:ascii="Arial" w:hAnsi="Arial" w:cs="Arial"/>
                <w:spacing w:val="-2"/>
                <w:sz w:val="18"/>
                <w:szCs w:val="18"/>
              </w:rPr>
              <w:t>l</w:t>
            </w:r>
            <w:r w:rsidRPr="0088336B">
              <w:rPr>
                <w:rFonts w:ascii="Arial" w:hAnsi="Arial" w:cs="Arial"/>
                <w:spacing w:val="1"/>
                <w:sz w:val="18"/>
                <w:szCs w:val="18"/>
              </w:rPr>
              <w:t>io</w:t>
            </w:r>
            <w:r w:rsidRPr="0088336B">
              <w:rPr>
                <w:rFonts w:ascii="Arial" w:hAnsi="Arial" w:cs="Arial"/>
                <w:sz w:val="18"/>
                <w:szCs w:val="18"/>
              </w:rPr>
              <w:t>r</w:t>
            </w:r>
            <w:r w:rsidRPr="0088336B">
              <w:rPr>
                <w:rFonts w:ascii="Arial" w:hAnsi="Arial" w:cs="Arial"/>
                <w:spacing w:val="-2"/>
                <w:sz w:val="18"/>
                <w:szCs w:val="18"/>
              </w:rPr>
              <w:t>a</w:t>
            </w:r>
            <w:r w:rsidRPr="0088336B">
              <w:rPr>
                <w:rFonts w:ascii="Arial" w:hAnsi="Arial" w:cs="Arial"/>
                <w:sz w:val="18"/>
                <w:szCs w:val="18"/>
              </w:rPr>
              <w:t>t</w:t>
            </w:r>
            <w:r w:rsidRPr="0088336B">
              <w:rPr>
                <w:rFonts w:ascii="Arial" w:hAnsi="Arial" w:cs="Arial"/>
                <w:spacing w:val="1"/>
                <w:sz w:val="18"/>
                <w:szCs w:val="18"/>
              </w:rPr>
              <w:t>io</w:t>
            </w:r>
            <w:r w:rsidRPr="0088336B">
              <w:rPr>
                <w:rFonts w:ascii="Arial" w:hAnsi="Arial" w:cs="Arial"/>
                <w:sz w:val="18"/>
                <w:szCs w:val="18"/>
              </w:rPr>
              <w:t>n</w:t>
            </w:r>
            <w:r w:rsidRPr="0088336B">
              <w:rPr>
                <w:rFonts w:ascii="Arial" w:hAnsi="Arial" w:cs="Arial"/>
                <w:spacing w:val="-12"/>
                <w:sz w:val="18"/>
                <w:szCs w:val="18"/>
              </w:rPr>
              <w:t xml:space="preserve"> </w:t>
            </w:r>
            <w:r w:rsidRPr="0088336B">
              <w:rPr>
                <w:rFonts w:ascii="Arial" w:hAnsi="Arial" w:cs="Arial"/>
                <w:spacing w:val="1"/>
                <w:sz w:val="18"/>
                <w:szCs w:val="18"/>
              </w:rPr>
              <w:t>e</w:t>
            </w:r>
            <w:r w:rsidRPr="0088336B">
              <w:rPr>
                <w:rFonts w:ascii="Arial" w:hAnsi="Arial" w:cs="Arial"/>
                <w:spacing w:val="-1"/>
                <w:sz w:val="18"/>
                <w:szCs w:val="18"/>
              </w:rPr>
              <w:t>s</w:t>
            </w:r>
            <w:r w:rsidRPr="0088336B">
              <w:rPr>
                <w:rFonts w:ascii="Arial" w:hAnsi="Arial" w:cs="Arial"/>
                <w:sz w:val="18"/>
                <w:szCs w:val="18"/>
              </w:rPr>
              <w:t>t</w:t>
            </w:r>
            <w:r w:rsidRPr="0088336B">
              <w:rPr>
                <w:rFonts w:ascii="Arial" w:hAnsi="Arial" w:cs="Arial"/>
                <w:spacing w:val="-1"/>
                <w:sz w:val="18"/>
                <w:szCs w:val="18"/>
              </w:rPr>
              <w:t xml:space="preserve"> c</w:t>
            </w:r>
            <w:r w:rsidRPr="0088336B">
              <w:rPr>
                <w:rFonts w:ascii="Arial" w:hAnsi="Arial" w:cs="Arial"/>
                <w:spacing w:val="1"/>
                <w:sz w:val="18"/>
                <w:szCs w:val="18"/>
              </w:rPr>
              <w:t>epe</w:t>
            </w:r>
            <w:r w:rsidRPr="0088336B">
              <w:rPr>
                <w:rFonts w:ascii="Arial" w:hAnsi="Arial" w:cs="Arial"/>
                <w:spacing w:val="-2"/>
                <w:sz w:val="18"/>
                <w:szCs w:val="18"/>
              </w:rPr>
              <w:t>n</w:t>
            </w:r>
            <w:r w:rsidRPr="0088336B">
              <w:rPr>
                <w:rFonts w:ascii="Arial" w:hAnsi="Arial" w:cs="Arial"/>
                <w:spacing w:val="1"/>
                <w:sz w:val="18"/>
                <w:szCs w:val="18"/>
              </w:rPr>
              <w:t>dan</w:t>
            </w:r>
            <w:r w:rsidRPr="0088336B">
              <w:rPr>
                <w:rFonts w:ascii="Arial" w:hAnsi="Arial" w:cs="Arial"/>
                <w:sz w:val="18"/>
                <w:szCs w:val="18"/>
              </w:rPr>
              <w:t>t</w:t>
            </w:r>
          </w:p>
          <w:p w:rsidR="009C570B" w:rsidRPr="0088336B" w:rsidRDefault="009C570B" w:rsidP="009C570B">
            <w:pPr>
              <w:widowControl w:val="0"/>
              <w:autoSpaceDE w:val="0"/>
              <w:autoSpaceDN w:val="0"/>
              <w:adjustRightInd w:val="0"/>
              <w:spacing w:after="0" w:line="202" w:lineRule="exact"/>
              <w:ind w:left="102" w:right="-20"/>
              <w:rPr>
                <w:rFonts w:ascii="Times New Roman" w:hAnsi="Times New Roman"/>
                <w:sz w:val="24"/>
                <w:szCs w:val="24"/>
              </w:rPr>
            </w:pPr>
            <w:r w:rsidRPr="0088336B">
              <w:rPr>
                <w:rFonts w:ascii="Arial" w:hAnsi="Arial" w:cs="Arial"/>
                <w:spacing w:val="1"/>
                <w:sz w:val="18"/>
                <w:szCs w:val="18"/>
              </w:rPr>
              <w:t>po</w:t>
            </w:r>
            <w:r w:rsidRPr="0088336B">
              <w:rPr>
                <w:rFonts w:ascii="Arial" w:hAnsi="Arial" w:cs="Arial"/>
                <w:spacing w:val="-1"/>
                <w:sz w:val="18"/>
                <w:szCs w:val="18"/>
              </w:rPr>
              <w:t>s</w:t>
            </w:r>
            <w:r w:rsidRPr="0088336B">
              <w:rPr>
                <w:rFonts w:ascii="Arial" w:hAnsi="Arial" w:cs="Arial"/>
                <w:spacing w:val="1"/>
                <w:sz w:val="18"/>
                <w:szCs w:val="18"/>
              </w:rPr>
              <w:t>si</w:t>
            </w:r>
            <w:r w:rsidRPr="0088336B">
              <w:rPr>
                <w:rFonts w:ascii="Arial" w:hAnsi="Arial" w:cs="Arial"/>
                <w:spacing w:val="-2"/>
                <w:sz w:val="18"/>
                <w:szCs w:val="18"/>
              </w:rPr>
              <w:t>b</w:t>
            </w:r>
            <w:r w:rsidRPr="0088336B">
              <w:rPr>
                <w:rFonts w:ascii="Arial" w:hAnsi="Arial" w:cs="Arial"/>
                <w:spacing w:val="1"/>
                <w:sz w:val="18"/>
                <w:szCs w:val="18"/>
              </w:rPr>
              <w:t>le</w:t>
            </w:r>
            <w:r w:rsidRPr="0088336B">
              <w:rPr>
                <w:rFonts w:ascii="Arial" w:hAnsi="Arial" w:cs="Arial"/>
                <w:sz w:val="18"/>
                <w:szCs w:val="18"/>
              </w:rPr>
              <w:t>.</w:t>
            </w:r>
          </w:p>
        </w:tc>
      </w:tr>
      <w:tr w:rsidR="009C570B" w:rsidRPr="0088336B" w:rsidTr="009C570B">
        <w:trPr>
          <w:trHeight w:hRule="exact" w:val="521"/>
        </w:trPr>
        <w:tc>
          <w:tcPr>
            <w:tcW w:w="403" w:type="dxa"/>
            <w:tcBorders>
              <w:top w:val="single" w:sz="4" w:space="0" w:color="000000"/>
              <w:left w:val="single" w:sz="8" w:space="0" w:color="000000"/>
              <w:bottom w:val="single" w:sz="4" w:space="0" w:color="000000"/>
              <w:right w:val="single" w:sz="4" w:space="0" w:color="000000"/>
            </w:tcBorders>
            <w:vAlign w:val="center"/>
          </w:tcPr>
          <w:p w:rsidR="009C570B" w:rsidRPr="0088336B" w:rsidRDefault="009C570B" w:rsidP="009C570B">
            <w:pPr>
              <w:widowControl w:val="0"/>
              <w:autoSpaceDE w:val="0"/>
              <w:autoSpaceDN w:val="0"/>
              <w:adjustRightInd w:val="0"/>
              <w:spacing w:after="0" w:line="240" w:lineRule="auto"/>
              <w:ind w:left="112" w:right="98"/>
              <w:jc w:val="center"/>
              <w:rPr>
                <w:rFonts w:ascii="Times New Roman" w:hAnsi="Times New Roman"/>
                <w:sz w:val="24"/>
                <w:szCs w:val="24"/>
              </w:rPr>
            </w:pPr>
          </w:p>
        </w:tc>
        <w:tc>
          <w:tcPr>
            <w:tcW w:w="446" w:type="dxa"/>
            <w:tcBorders>
              <w:top w:val="single" w:sz="4" w:space="0" w:color="000000"/>
              <w:left w:val="single" w:sz="4" w:space="0" w:color="000000"/>
              <w:bottom w:val="single" w:sz="4" w:space="0" w:color="000000"/>
              <w:right w:val="single" w:sz="4" w:space="0" w:color="000000"/>
            </w:tcBorders>
            <w:shd w:val="clear" w:color="auto" w:fill="FF9900"/>
          </w:tcPr>
          <w:p w:rsidR="009C570B" w:rsidRPr="0088336B" w:rsidRDefault="009C570B" w:rsidP="009C570B">
            <w:pPr>
              <w:widowControl w:val="0"/>
              <w:autoSpaceDE w:val="0"/>
              <w:autoSpaceDN w:val="0"/>
              <w:adjustRightInd w:val="0"/>
              <w:spacing w:before="5" w:after="0" w:line="140" w:lineRule="exact"/>
              <w:rPr>
                <w:rFonts w:ascii="Times New Roman" w:hAnsi="Times New Roman"/>
                <w:sz w:val="14"/>
                <w:szCs w:val="14"/>
              </w:rPr>
            </w:pPr>
          </w:p>
          <w:p w:rsidR="009C570B" w:rsidRPr="0088336B" w:rsidRDefault="009C570B" w:rsidP="009C570B">
            <w:pPr>
              <w:widowControl w:val="0"/>
              <w:autoSpaceDE w:val="0"/>
              <w:autoSpaceDN w:val="0"/>
              <w:adjustRightInd w:val="0"/>
              <w:spacing w:after="0" w:line="240" w:lineRule="auto"/>
              <w:ind w:left="100" w:right="-20"/>
              <w:rPr>
                <w:rFonts w:ascii="Times New Roman" w:hAnsi="Times New Roman"/>
                <w:sz w:val="24"/>
                <w:szCs w:val="24"/>
              </w:rPr>
            </w:pPr>
            <w:r w:rsidRPr="0088336B">
              <w:rPr>
                <w:rFonts w:ascii="Arial" w:hAnsi="Arial" w:cs="Arial"/>
                <w:b/>
                <w:bCs/>
                <w:sz w:val="18"/>
                <w:szCs w:val="18"/>
              </w:rPr>
              <w:t>C</w:t>
            </w:r>
          </w:p>
        </w:tc>
        <w:tc>
          <w:tcPr>
            <w:tcW w:w="7949" w:type="dxa"/>
            <w:gridSpan w:val="5"/>
            <w:tcBorders>
              <w:top w:val="single" w:sz="4" w:space="0" w:color="000000"/>
              <w:left w:val="single" w:sz="4" w:space="0" w:color="000000"/>
              <w:bottom w:val="single" w:sz="4" w:space="0" w:color="000000"/>
              <w:right w:val="single" w:sz="8" w:space="0" w:color="000000"/>
            </w:tcBorders>
          </w:tcPr>
          <w:p w:rsidR="009C570B" w:rsidRPr="0088336B" w:rsidRDefault="009C570B" w:rsidP="009C570B">
            <w:pPr>
              <w:widowControl w:val="0"/>
              <w:autoSpaceDE w:val="0"/>
              <w:autoSpaceDN w:val="0"/>
              <w:adjustRightInd w:val="0"/>
              <w:spacing w:before="50" w:after="0" w:line="206" w:lineRule="exact"/>
              <w:ind w:left="102" w:right="418"/>
              <w:rPr>
                <w:rFonts w:ascii="Times New Roman" w:hAnsi="Times New Roman"/>
                <w:sz w:val="24"/>
                <w:szCs w:val="24"/>
              </w:rPr>
            </w:pPr>
            <w:r w:rsidRPr="0088336B">
              <w:rPr>
                <w:rFonts w:ascii="Arial" w:hAnsi="Arial" w:cs="Arial"/>
                <w:spacing w:val="1"/>
                <w:sz w:val="18"/>
                <w:szCs w:val="18"/>
              </w:rPr>
              <w:t>L</w:t>
            </w:r>
            <w:r w:rsidRPr="0088336B">
              <w:rPr>
                <w:rFonts w:ascii="Arial" w:hAnsi="Arial" w:cs="Arial"/>
                <w:sz w:val="18"/>
                <w:szCs w:val="18"/>
              </w:rPr>
              <w:t>a</w:t>
            </w:r>
            <w:r w:rsidRPr="0088336B">
              <w:rPr>
                <w:rFonts w:ascii="Arial" w:hAnsi="Arial" w:cs="Arial"/>
                <w:spacing w:val="-1"/>
                <w:sz w:val="18"/>
                <w:szCs w:val="18"/>
              </w:rPr>
              <w:t xml:space="preserve"> </w:t>
            </w:r>
            <w:r w:rsidRPr="0088336B">
              <w:rPr>
                <w:rFonts w:ascii="Arial" w:hAnsi="Arial" w:cs="Arial"/>
                <w:spacing w:val="1"/>
                <w:sz w:val="18"/>
                <w:szCs w:val="18"/>
              </w:rPr>
              <w:t>d</w:t>
            </w:r>
            <w:r w:rsidRPr="0088336B">
              <w:rPr>
                <w:rFonts w:ascii="Arial" w:hAnsi="Arial" w:cs="Arial"/>
                <w:spacing w:val="-2"/>
                <w:sz w:val="18"/>
                <w:szCs w:val="18"/>
              </w:rPr>
              <w:t>i</w:t>
            </w:r>
            <w:r w:rsidRPr="0088336B">
              <w:rPr>
                <w:rFonts w:ascii="Arial" w:hAnsi="Arial" w:cs="Arial"/>
                <w:spacing w:val="1"/>
                <w:sz w:val="18"/>
                <w:szCs w:val="18"/>
              </w:rPr>
              <w:t>sp</w:t>
            </w:r>
            <w:r w:rsidRPr="0088336B">
              <w:rPr>
                <w:rFonts w:ascii="Arial" w:hAnsi="Arial" w:cs="Arial"/>
                <w:spacing w:val="-2"/>
                <w:sz w:val="18"/>
                <w:szCs w:val="18"/>
              </w:rPr>
              <w:t>o</w:t>
            </w:r>
            <w:r w:rsidRPr="0088336B">
              <w:rPr>
                <w:rFonts w:ascii="Arial" w:hAnsi="Arial" w:cs="Arial"/>
                <w:spacing w:val="1"/>
                <w:sz w:val="18"/>
                <w:szCs w:val="18"/>
              </w:rPr>
              <w:t>ni</w:t>
            </w:r>
            <w:r w:rsidRPr="0088336B">
              <w:rPr>
                <w:rFonts w:ascii="Arial" w:hAnsi="Arial" w:cs="Arial"/>
                <w:spacing w:val="-2"/>
                <w:sz w:val="18"/>
                <w:szCs w:val="18"/>
              </w:rPr>
              <w:t>b</w:t>
            </w:r>
            <w:r w:rsidRPr="0088336B">
              <w:rPr>
                <w:rFonts w:ascii="Arial" w:hAnsi="Arial" w:cs="Arial"/>
                <w:spacing w:val="1"/>
                <w:sz w:val="18"/>
                <w:szCs w:val="18"/>
              </w:rPr>
              <w:t>ili</w:t>
            </w:r>
            <w:r w:rsidRPr="0088336B">
              <w:rPr>
                <w:rFonts w:ascii="Arial" w:hAnsi="Arial" w:cs="Arial"/>
                <w:spacing w:val="-2"/>
                <w:sz w:val="18"/>
                <w:szCs w:val="18"/>
              </w:rPr>
              <w:t>t</w:t>
            </w:r>
            <w:r w:rsidRPr="0088336B">
              <w:rPr>
                <w:rFonts w:ascii="Arial" w:hAnsi="Arial" w:cs="Arial"/>
                <w:sz w:val="18"/>
                <w:szCs w:val="18"/>
              </w:rPr>
              <w:t>é</w:t>
            </w:r>
            <w:r w:rsidRPr="0088336B">
              <w:rPr>
                <w:rFonts w:ascii="Arial" w:hAnsi="Arial" w:cs="Arial"/>
                <w:spacing w:val="-8"/>
                <w:sz w:val="18"/>
                <w:szCs w:val="18"/>
              </w:rPr>
              <w:t xml:space="preserve"> </w:t>
            </w:r>
            <w:r w:rsidRPr="0088336B">
              <w:rPr>
                <w:rFonts w:ascii="Arial" w:hAnsi="Arial" w:cs="Arial"/>
                <w:spacing w:val="1"/>
                <w:sz w:val="18"/>
                <w:szCs w:val="18"/>
              </w:rPr>
              <w:t>e</w:t>
            </w:r>
            <w:r w:rsidRPr="0088336B">
              <w:rPr>
                <w:rFonts w:ascii="Arial" w:hAnsi="Arial" w:cs="Arial"/>
                <w:sz w:val="18"/>
                <w:szCs w:val="18"/>
              </w:rPr>
              <w:t>t</w:t>
            </w:r>
            <w:r w:rsidRPr="0088336B">
              <w:rPr>
                <w:rFonts w:ascii="Arial" w:hAnsi="Arial" w:cs="Arial"/>
                <w:spacing w:val="-3"/>
                <w:sz w:val="18"/>
                <w:szCs w:val="18"/>
              </w:rPr>
              <w:t xml:space="preserve"> </w:t>
            </w:r>
            <w:r w:rsidRPr="0088336B">
              <w:rPr>
                <w:rFonts w:ascii="Arial" w:hAnsi="Arial" w:cs="Arial"/>
                <w:spacing w:val="1"/>
                <w:sz w:val="18"/>
                <w:szCs w:val="18"/>
              </w:rPr>
              <w:t>l</w:t>
            </w:r>
            <w:r w:rsidRPr="0088336B">
              <w:rPr>
                <w:rFonts w:ascii="Arial" w:hAnsi="Arial" w:cs="Arial"/>
                <w:spacing w:val="-2"/>
                <w:sz w:val="18"/>
                <w:szCs w:val="18"/>
              </w:rPr>
              <w:t>’</w:t>
            </w:r>
            <w:r w:rsidRPr="0088336B">
              <w:rPr>
                <w:rFonts w:ascii="Arial" w:hAnsi="Arial" w:cs="Arial"/>
                <w:spacing w:val="1"/>
                <w:sz w:val="18"/>
                <w:szCs w:val="18"/>
              </w:rPr>
              <w:t>u</w:t>
            </w:r>
            <w:r w:rsidRPr="0088336B">
              <w:rPr>
                <w:rFonts w:ascii="Arial" w:hAnsi="Arial" w:cs="Arial"/>
                <w:sz w:val="18"/>
                <w:szCs w:val="18"/>
              </w:rPr>
              <w:t>t</w:t>
            </w:r>
            <w:r w:rsidRPr="0088336B">
              <w:rPr>
                <w:rFonts w:ascii="Arial" w:hAnsi="Arial" w:cs="Arial"/>
                <w:spacing w:val="1"/>
                <w:sz w:val="18"/>
                <w:szCs w:val="18"/>
              </w:rPr>
              <w:t>i</w:t>
            </w:r>
            <w:r w:rsidRPr="0088336B">
              <w:rPr>
                <w:rFonts w:ascii="Arial" w:hAnsi="Arial" w:cs="Arial"/>
                <w:spacing w:val="-2"/>
                <w:sz w:val="18"/>
                <w:szCs w:val="18"/>
              </w:rPr>
              <w:t>l</w:t>
            </w:r>
            <w:r w:rsidRPr="0088336B">
              <w:rPr>
                <w:rFonts w:ascii="Arial" w:hAnsi="Arial" w:cs="Arial"/>
                <w:spacing w:val="1"/>
                <w:sz w:val="18"/>
                <w:szCs w:val="18"/>
              </w:rPr>
              <w:t>is</w:t>
            </w:r>
            <w:r w:rsidRPr="0088336B">
              <w:rPr>
                <w:rFonts w:ascii="Arial" w:hAnsi="Arial" w:cs="Arial"/>
                <w:spacing w:val="-2"/>
                <w:sz w:val="18"/>
                <w:szCs w:val="18"/>
              </w:rPr>
              <w:t>a</w:t>
            </w:r>
            <w:r w:rsidRPr="0088336B">
              <w:rPr>
                <w:rFonts w:ascii="Arial" w:hAnsi="Arial" w:cs="Arial"/>
                <w:sz w:val="18"/>
                <w:szCs w:val="18"/>
              </w:rPr>
              <w:t>t</w:t>
            </w:r>
            <w:r w:rsidRPr="0088336B">
              <w:rPr>
                <w:rFonts w:ascii="Arial" w:hAnsi="Arial" w:cs="Arial"/>
                <w:spacing w:val="1"/>
                <w:sz w:val="18"/>
                <w:szCs w:val="18"/>
              </w:rPr>
              <w:t>i</w:t>
            </w:r>
            <w:r w:rsidRPr="0088336B">
              <w:rPr>
                <w:rFonts w:ascii="Arial" w:hAnsi="Arial" w:cs="Arial"/>
                <w:spacing w:val="-2"/>
                <w:sz w:val="18"/>
                <w:szCs w:val="18"/>
              </w:rPr>
              <w:t>o</w:t>
            </w:r>
            <w:r w:rsidRPr="0088336B">
              <w:rPr>
                <w:rFonts w:ascii="Arial" w:hAnsi="Arial" w:cs="Arial"/>
                <w:sz w:val="18"/>
                <w:szCs w:val="18"/>
              </w:rPr>
              <w:t>n</w:t>
            </w:r>
            <w:r w:rsidRPr="0088336B">
              <w:rPr>
                <w:rFonts w:ascii="Arial" w:hAnsi="Arial" w:cs="Arial"/>
                <w:spacing w:val="-7"/>
                <w:sz w:val="18"/>
                <w:szCs w:val="18"/>
              </w:rPr>
              <w:t xml:space="preserve"> </w:t>
            </w:r>
            <w:r w:rsidRPr="0088336B">
              <w:rPr>
                <w:rFonts w:ascii="Arial" w:hAnsi="Arial" w:cs="Arial"/>
                <w:spacing w:val="-2"/>
                <w:sz w:val="18"/>
                <w:szCs w:val="18"/>
              </w:rPr>
              <w:t>d</w:t>
            </w:r>
            <w:r w:rsidRPr="0088336B">
              <w:rPr>
                <w:rFonts w:ascii="Arial" w:hAnsi="Arial" w:cs="Arial"/>
                <w:spacing w:val="1"/>
                <w:sz w:val="18"/>
                <w:szCs w:val="18"/>
              </w:rPr>
              <w:t>e</w:t>
            </w:r>
            <w:r w:rsidRPr="0088336B">
              <w:rPr>
                <w:rFonts w:ascii="Arial" w:hAnsi="Arial" w:cs="Arial"/>
                <w:sz w:val="18"/>
                <w:szCs w:val="18"/>
              </w:rPr>
              <w:t>s</w:t>
            </w:r>
            <w:r w:rsidRPr="0088336B">
              <w:rPr>
                <w:rFonts w:ascii="Arial" w:hAnsi="Arial" w:cs="Arial"/>
                <w:spacing w:val="-1"/>
                <w:sz w:val="18"/>
                <w:szCs w:val="18"/>
              </w:rPr>
              <w:t xml:space="preserve"> </w:t>
            </w:r>
            <w:r w:rsidRPr="0088336B">
              <w:rPr>
                <w:rFonts w:ascii="Arial" w:hAnsi="Arial" w:cs="Arial"/>
                <w:spacing w:val="-2"/>
                <w:sz w:val="18"/>
                <w:szCs w:val="18"/>
              </w:rPr>
              <w:t>i</w:t>
            </w:r>
            <w:r w:rsidRPr="0088336B">
              <w:rPr>
                <w:rFonts w:ascii="Arial" w:hAnsi="Arial" w:cs="Arial"/>
                <w:spacing w:val="1"/>
                <w:sz w:val="18"/>
                <w:szCs w:val="18"/>
              </w:rPr>
              <w:t>npu</w:t>
            </w:r>
            <w:r w:rsidRPr="0088336B">
              <w:rPr>
                <w:rFonts w:ascii="Arial" w:hAnsi="Arial" w:cs="Arial"/>
                <w:spacing w:val="-4"/>
                <w:sz w:val="18"/>
                <w:szCs w:val="18"/>
              </w:rPr>
              <w:t>t</w:t>
            </w:r>
            <w:r w:rsidRPr="0088336B">
              <w:rPr>
                <w:rFonts w:ascii="Arial" w:hAnsi="Arial" w:cs="Arial"/>
                <w:sz w:val="18"/>
                <w:szCs w:val="18"/>
              </w:rPr>
              <w:t>s</w:t>
            </w:r>
            <w:r w:rsidRPr="0088336B">
              <w:rPr>
                <w:rFonts w:ascii="Arial" w:hAnsi="Arial" w:cs="Arial"/>
                <w:spacing w:val="-3"/>
                <w:sz w:val="18"/>
                <w:szCs w:val="18"/>
              </w:rPr>
              <w:t xml:space="preserve"> </w:t>
            </w:r>
            <w:r w:rsidRPr="0088336B">
              <w:rPr>
                <w:rFonts w:ascii="Arial" w:hAnsi="Arial" w:cs="Arial"/>
                <w:spacing w:val="-2"/>
                <w:sz w:val="18"/>
                <w:szCs w:val="18"/>
              </w:rPr>
              <w:t>p</w:t>
            </w:r>
            <w:r w:rsidRPr="0088336B">
              <w:rPr>
                <w:rFonts w:ascii="Arial" w:hAnsi="Arial" w:cs="Arial"/>
                <w:spacing w:val="1"/>
                <w:sz w:val="18"/>
                <w:szCs w:val="18"/>
              </w:rPr>
              <w:t>os</w:t>
            </w:r>
            <w:r w:rsidRPr="0088336B">
              <w:rPr>
                <w:rFonts w:ascii="Arial" w:hAnsi="Arial" w:cs="Arial"/>
                <w:spacing w:val="-2"/>
                <w:sz w:val="18"/>
                <w:szCs w:val="18"/>
              </w:rPr>
              <w:t>e</w:t>
            </w:r>
            <w:r w:rsidRPr="0088336B">
              <w:rPr>
                <w:rFonts w:ascii="Arial" w:hAnsi="Arial" w:cs="Arial"/>
                <w:spacing w:val="1"/>
                <w:sz w:val="18"/>
                <w:szCs w:val="18"/>
              </w:rPr>
              <w:t>n</w:t>
            </w:r>
            <w:r w:rsidRPr="0088336B">
              <w:rPr>
                <w:rFonts w:ascii="Arial" w:hAnsi="Arial" w:cs="Arial"/>
                <w:sz w:val="18"/>
                <w:szCs w:val="18"/>
              </w:rPr>
              <w:t>t</w:t>
            </w:r>
            <w:r w:rsidRPr="0088336B">
              <w:rPr>
                <w:rFonts w:ascii="Arial" w:hAnsi="Arial" w:cs="Arial"/>
                <w:spacing w:val="-4"/>
                <w:sz w:val="18"/>
                <w:szCs w:val="18"/>
              </w:rPr>
              <w:t xml:space="preserve"> </w:t>
            </w:r>
            <w:r w:rsidRPr="0088336B">
              <w:rPr>
                <w:rFonts w:ascii="Arial" w:hAnsi="Arial" w:cs="Arial"/>
                <w:spacing w:val="-2"/>
                <w:sz w:val="18"/>
                <w:szCs w:val="18"/>
              </w:rPr>
              <w:t>d</w:t>
            </w:r>
            <w:r w:rsidRPr="0088336B">
              <w:rPr>
                <w:rFonts w:ascii="Arial" w:hAnsi="Arial" w:cs="Arial"/>
                <w:spacing w:val="1"/>
                <w:sz w:val="18"/>
                <w:szCs w:val="18"/>
              </w:rPr>
              <w:t>e</w:t>
            </w:r>
            <w:r w:rsidRPr="0088336B">
              <w:rPr>
                <w:rFonts w:ascii="Arial" w:hAnsi="Arial" w:cs="Arial"/>
                <w:sz w:val="18"/>
                <w:szCs w:val="18"/>
              </w:rPr>
              <w:t>s</w:t>
            </w:r>
            <w:r w:rsidRPr="0088336B">
              <w:rPr>
                <w:rFonts w:ascii="Arial" w:hAnsi="Arial" w:cs="Arial"/>
                <w:spacing w:val="-1"/>
                <w:sz w:val="18"/>
                <w:szCs w:val="18"/>
              </w:rPr>
              <w:t xml:space="preserve"> </w:t>
            </w:r>
            <w:r w:rsidRPr="0088336B">
              <w:rPr>
                <w:rFonts w:ascii="Arial" w:hAnsi="Arial" w:cs="Arial"/>
                <w:spacing w:val="-2"/>
                <w:sz w:val="18"/>
                <w:szCs w:val="18"/>
              </w:rPr>
              <w:t>p</w:t>
            </w:r>
            <w:r w:rsidRPr="0088336B">
              <w:rPr>
                <w:rFonts w:ascii="Arial" w:hAnsi="Arial" w:cs="Arial"/>
                <w:sz w:val="18"/>
                <w:szCs w:val="18"/>
              </w:rPr>
              <w:t>r</w:t>
            </w:r>
            <w:r w:rsidRPr="0088336B">
              <w:rPr>
                <w:rFonts w:ascii="Arial" w:hAnsi="Arial" w:cs="Arial"/>
                <w:spacing w:val="1"/>
                <w:sz w:val="18"/>
                <w:szCs w:val="18"/>
              </w:rPr>
              <w:t>ob</w:t>
            </w:r>
            <w:r w:rsidRPr="0088336B">
              <w:rPr>
                <w:rFonts w:ascii="Arial" w:hAnsi="Arial" w:cs="Arial"/>
                <w:spacing w:val="-2"/>
                <w:sz w:val="18"/>
                <w:szCs w:val="18"/>
              </w:rPr>
              <w:t>l</w:t>
            </w:r>
            <w:r w:rsidRPr="0088336B">
              <w:rPr>
                <w:rFonts w:ascii="Arial" w:hAnsi="Arial" w:cs="Arial"/>
                <w:spacing w:val="1"/>
                <w:sz w:val="18"/>
                <w:szCs w:val="18"/>
              </w:rPr>
              <w:t>è</w:t>
            </w:r>
            <w:r w:rsidRPr="0088336B">
              <w:rPr>
                <w:rFonts w:ascii="Arial" w:hAnsi="Arial" w:cs="Arial"/>
                <w:spacing w:val="-1"/>
                <w:sz w:val="18"/>
                <w:szCs w:val="18"/>
              </w:rPr>
              <w:t>m</w:t>
            </w:r>
            <w:r w:rsidRPr="0088336B">
              <w:rPr>
                <w:rFonts w:ascii="Arial" w:hAnsi="Arial" w:cs="Arial"/>
                <w:spacing w:val="-2"/>
                <w:sz w:val="18"/>
                <w:szCs w:val="18"/>
              </w:rPr>
              <w:t>e</w:t>
            </w:r>
            <w:r w:rsidRPr="0088336B">
              <w:rPr>
                <w:rFonts w:ascii="Arial" w:hAnsi="Arial" w:cs="Arial"/>
                <w:sz w:val="18"/>
                <w:szCs w:val="18"/>
              </w:rPr>
              <w:t>s</w:t>
            </w:r>
            <w:r w:rsidRPr="0088336B">
              <w:rPr>
                <w:rFonts w:ascii="Arial" w:hAnsi="Arial" w:cs="Arial"/>
                <w:spacing w:val="-6"/>
                <w:sz w:val="18"/>
                <w:szCs w:val="18"/>
              </w:rPr>
              <w:t xml:space="preserve"> </w:t>
            </w:r>
            <w:r w:rsidRPr="0088336B">
              <w:rPr>
                <w:rFonts w:ascii="Arial" w:hAnsi="Arial" w:cs="Arial"/>
                <w:spacing w:val="1"/>
                <w:sz w:val="18"/>
                <w:szCs w:val="18"/>
              </w:rPr>
              <w:t>q</w:t>
            </w:r>
            <w:r w:rsidRPr="0088336B">
              <w:rPr>
                <w:rFonts w:ascii="Arial" w:hAnsi="Arial" w:cs="Arial"/>
                <w:spacing w:val="-2"/>
                <w:sz w:val="18"/>
                <w:szCs w:val="18"/>
              </w:rPr>
              <w:t>u</w:t>
            </w:r>
            <w:r w:rsidRPr="0088336B">
              <w:rPr>
                <w:rFonts w:ascii="Arial" w:hAnsi="Arial" w:cs="Arial"/>
                <w:sz w:val="18"/>
                <w:szCs w:val="18"/>
              </w:rPr>
              <w:t>i</w:t>
            </w:r>
            <w:r w:rsidRPr="0088336B">
              <w:rPr>
                <w:rFonts w:ascii="Arial" w:hAnsi="Arial" w:cs="Arial"/>
                <w:spacing w:val="-1"/>
                <w:sz w:val="18"/>
                <w:szCs w:val="18"/>
              </w:rPr>
              <w:t xml:space="preserve"> </w:t>
            </w:r>
            <w:r w:rsidRPr="0088336B">
              <w:rPr>
                <w:rFonts w:ascii="Arial" w:hAnsi="Arial" w:cs="Arial"/>
                <w:spacing w:val="1"/>
                <w:sz w:val="18"/>
                <w:szCs w:val="18"/>
              </w:rPr>
              <w:t>d</w:t>
            </w:r>
            <w:r w:rsidRPr="0088336B">
              <w:rPr>
                <w:rFonts w:ascii="Arial" w:hAnsi="Arial" w:cs="Arial"/>
                <w:spacing w:val="-2"/>
                <w:sz w:val="18"/>
                <w:szCs w:val="18"/>
              </w:rPr>
              <w:t>o</w:t>
            </w:r>
            <w:r w:rsidRPr="0088336B">
              <w:rPr>
                <w:rFonts w:ascii="Arial" w:hAnsi="Arial" w:cs="Arial"/>
                <w:spacing w:val="1"/>
                <w:sz w:val="18"/>
                <w:szCs w:val="18"/>
              </w:rPr>
              <w:t>i</w:t>
            </w:r>
            <w:r w:rsidRPr="0088336B">
              <w:rPr>
                <w:rFonts w:ascii="Arial" w:hAnsi="Arial" w:cs="Arial"/>
                <w:spacing w:val="-1"/>
                <w:sz w:val="18"/>
                <w:szCs w:val="18"/>
              </w:rPr>
              <w:t>v</w:t>
            </w:r>
            <w:r w:rsidRPr="0088336B">
              <w:rPr>
                <w:rFonts w:ascii="Arial" w:hAnsi="Arial" w:cs="Arial"/>
                <w:spacing w:val="1"/>
                <w:sz w:val="18"/>
                <w:szCs w:val="18"/>
              </w:rPr>
              <w:t>en</w:t>
            </w:r>
            <w:r w:rsidRPr="0088336B">
              <w:rPr>
                <w:rFonts w:ascii="Arial" w:hAnsi="Arial" w:cs="Arial"/>
                <w:sz w:val="18"/>
                <w:szCs w:val="18"/>
              </w:rPr>
              <w:t>t</w:t>
            </w:r>
            <w:r w:rsidRPr="0088336B">
              <w:rPr>
                <w:rFonts w:ascii="Arial" w:hAnsi="Arial" w:cs="Arial"/>
                <w:spacing w:val="-5"/>
                <w:sz w:val="18"/>
                <w:szCs w:val="18"/>
              </w:rPr>
              <w:t xml:space="preserve"> </w:t>
            </w:r>
            <w:r w:rsidRPr="0088336B">
              <w:rPr>
                <w:rFonts w:ascii="Arial" w:hAnsi="Arial" w:cs="Arial"/>
                <w:spacing w:val="1"/>
                <w:sz w:val="18"/>
                <w:szCs w:val="18"/>
              </w:rPr>
              <w:t>ê</w:t>
            </w:r>
            <w:r w:rsidRPr="0088336B">
              <w:rPr>
                <w:rFonts w:ascii="Arial" w:hAnsi="Arial" w:cs="Arial"/>
                <w:sz w:val="18"/>
                <w:szCs w:val="18"/>
              </w:rPr>
              <w:t>t</w:t>
            </w:r>
            <w:r w:rsidRPr="0088336B">
              <w:rPr>
                <w:rFonts w:ascii="Arial" w:hAnsi="Arial" w:cs="Arial"/>
                <w:spacing w:val="-2"/>
                <w:sz w:val="18"/>
                <w:szCs w:val="18"/>
              </w:rPr>
              <w:t>r</w:t>
            </w:r>
            <w:r w:rsidRPr="0088336B">
              <w:rPr>
                <w:rFonts w:ascii="Arial" w:hAnsi="Arial" w:cs="Arial"/>
                <w:sz w:val="18"/>
                <w:szCs w:val="18"/>
              </w:rPr>
              <w:t>e</w:t>
            </w:r>
            <w:r w:rsidRPr="0088336B">
              <w:rPr>
                <w:rFonts w:ascii="Arial" w:hAnsi="Arial" w:cs="Arial"/>
                <w:spacing w:val="-2"/>
                <w:sz w:val="18"/>
                <w:szCs w:val="18"/>
              </w:rPr>
              <w:t xml:space="preserve"> </w:t>
            </w:r>
            <w:r w:rsidRPr="0088336B">
              <w:rPr>
                <w:rFonts w:ascii="Arial" w:hAnsi="Arial" w:cs="Arial"/>
                <w:sz w:val="18"/>
                <w:szCs w:val="18"/>
              </w:rPr>
              <w:t>r</w:t>
            </w:r>
            <w:r w:rsidRPr="0088336B">
              <w:rPr>
                <w:rFonts w:ascii="Arial" w:hAnsi="Arial" w:cs="Arial"/>
                <w:spacing w:val="-2"/>
                <w:sz w:val="18"/>
                <w:szCs w:val="18"/>
              </w:rPr>
              <w:t>é</w:t>
            </w:r>
            <w:r w:rsidRPr="0088336B">
              <w:rPr>
                <w:rFonts w:ascii="Arial" w:hAnsi="Arial" w:cs="Arial"/>
                <w:spacing w:val="1"/>
                <w:sz w:val="18"/>
                <w:szCs w:val="18"/>
              </w:rPr>
              <w:t>so</w:t>
            </w:r>
            <w:r w:rsidRPr="0088336B">
              <w:rPr>
                <w:rFonts w:ascii="Arial" w:hAnsi="Arial" w:cs="Arial"/>
                <w:spacing w:val="-2"/>
                <w:sz w:val="18"/>
                <w:szCs w:val="18"/>
              </w:rPr>
              <w:t>l</w:t>
            </w:r>
            <w:r w:rsidRPr="0088336B">
              <w:rPr>
                <w:rFonts w:ascii="Arial" w:hAnsi="Arial" w:cs="Arial"/>
                <w:spacing w:val="1"/>
                <w:sz w:val="18"/>
                <w:szCs w:val="18"/>
              </w:rPr>
              <w:t>us</w:t>
            </w:r>
            <w:r w:rsidRPr="0088336B">
              <w:rPr>
                <w:rFonts w:ascii="Arial" w:hAnsi="Arial" w:cs="Arial"/>
                <w:sz w:val="18"/>
                <w:szCs w:val="18"/>
              </w:rPr>
              <w:t>,</w:t>
            </w:r>
            <w:r w:rsidRPr="0088336B">
              <w:rPr>
                <w:rFonts w:ascii="Arial" w:hAnsi="Arial" w:cs="Arial"/>
                <w:spacing w:val="-8"/>
                <w:sz w:val="18"/>
                <w:szCs w:val="18"/>
              </w:rPr>
              <w:t xml:space="preserve"> </w:t>
            </w:r>
            <w:r w:rsidRPr="0088336B">
              <w:rPr>
                <w:rFonts w:ascii="Arial" w:hAnsi="Arial" w:cs="Arial"/>
                <w:spacing w:val="1"/>
                <w:sz w:val="18"/>
                <w:szCs w:val="18"/>
              </w:rPr>
              <w:t>s</w:t>
            </w:r>
            <w:r w:rsidRPr="0088336B">
              <w:rPr>
                <w:rFonts w:ascii="Arial" w:hAnsi="Arial" w:cs="Arial"/>
                <w:spacing w:val="-2"/>
                <w:sz w:val="18"/>
                <w:szCs w:val="18"/>
              </w:rPr>
              <w:t>an</w:t>
            </w:r>
            <w:r w:rsidRPr="0088336B">
              <w:rPr>
                <w:rFonts w:ascii="Arial" w:hAnsi="Arial" w:cs="Arial"/>
                <w:sz w:val="18"/>
                <w:szCs w:val="18"/>
              </w:rPr>
              <w:t xml:space="preserve">s </w:t>
            </w:r>
            <w:r w:rsidRPr="0088336B">
              <w:rPr>
                <w:rFonts w:ascii="Arial" w:hAnsi="Arial" w:cs="Arial"/>
                <w:spacing w:val="1"/>
                <w:sz w:val="18"/>
                <w:szCs w:val="18"/>
              </w:rPr>
              <w:t>quo</w:t>
            </w:r>
            <w:r w:rsidRPr="0088336B">
              <w:rPr>
                <w:rFonts w:ascii="Arial" w:hAnsi="Arial" w:cs="Arial"/>
                <w:sz w:val="18"/>
                <w:szCs w:val="18"/>
              </w:rPr>
              <w:t>i</w:t>
            </w:r>
            <w:r w:rsidRPr="0088336B">
              <w:rPr>
                <w:rFonts w:ascii="Arial" w:hAnsi="Arial" w:cs="Arial"/>
                <w:spacing w:val="-4"/>
                <w:sz w:val="18"/>
                <w:szCs w:val="18"/>
              </w:rPr>
              <w:t xml:space="preserve"> </w:t>
            </w:r>
            <w:r w:rsidRPr="0088336B">
              <w:rPr>
                <w:rFonts w:ascii="Arial" w:hAnsi="Arial" w:cs="Arial"/>
                <w:spacing w:val="1"/>
                <w:sz w:val="18"/>
                <w:szCs w:val="18"/>
              </w:rPr>
              <w:t>le</w:t>
            </w:r>
            <w:r w:rsidRPr="0088336B">
              <w:rPr>
                <w:rFonts w:ascii="Arial" w:hAnsi="Arial" w:cs="Arial"/>
                <w:sz w:val="18"/>
                <w:szCs w:val="18"/>
              </w:rPr>
              <w:t>s</w:t>
            </w:r>
            <w:r w:rsidRPr="0088336B">
              <w:rPr>
                <w:rFonts w:ascii="Arial" w:hAnsi="Arial" w:cs="Arial"/>
                <w:spacing w:val="-3"/>
                <w:sz w:val="18"/>
                <w:szCs w:val="18"/>
              </w:rPr>
              <w:t xml:space="preserve"> </w:t>
            </w:r>
            <w:r w:rsidRPr="0088336B">
              <w:rPr>
                <w:rFonts w:ascii="Arial" w:hAnsi="Arial" w:cs="Arial"/>
                <w:sz w:val="18"/>
                <w:szCs w:val="18"/>
              </w:rPr>
              <w:t>r</w:t>
            </w:r>
            <w:r w:rsidRPr="0088336B">
              <w:rPr>
                <w:rFonts w:ascii="Arial" w:hAnsi="Arial" w:cs="Arial"/>
                <w:spacing w:val="1"/>
                <w:sz w:val="18"/>
                <w:szCs w:val="18"/>
              </w:rPr>
              <w:t>é</w:t>
            </w:r>
            <w:r w:rsidRPr="0088336B">
              <w:rPr>
                <w:rFonts w:ascii="Arial" w:hAnsi="Arial" w:cs="Arial"/>
                <w:spacing w:val="-1"/>
                <w:sz w:val="18"/>
                <w:szCs w:val="18"/>
              </w:rPr>
              <w:t>s</w:t>
            </w:r>
            <w:r w:rsidRPr="0088336B">
              <w:rPr>
                <w:rFonts w:ascii="Arial" w:hAnsi="Arial" w:cs="Arial"/>
                <w:spacing w:val="1"/>
                <w:sz w:val="18"/>
                <w:szCs w:val="18"/>
              </w:rPr>
              <w:t>ul</w:t>
            </w:r>
            <w:r w:rsidRPr="0088336B">
              <w:rPr>
                <w:rFonts w:ascii="Arial" w:hAnsi="Arial" w:cs="Arial"/>
                <w:spacing w:val="-4"/>
                <w:sz w:val="18"/>
                <w:szCs w:val="18"/>
              </w:rPr>
              <w:t>t</w:t>
            </w:r>
            <w:r w:rsidRPr="0088336B">
              <w:rPr>
                <w:rFonts w:ascii="Arial" w:hAnsi="Arial" w:cs="Arial"/>
                <w:spacing w:val="1"/>
                <w:sz w:val="18"/>
                <w:szCs w:val="18"/>
              </w:rPr>
              <w:t>a</w:t>
            </w:r>
            <w:r w:rsidRPr="0088336B">
              <w:rPr>
                <w:rFonts w:ascii="Arial" w:hAnsi="Arial" w:cs="Arial"/>
                <w:spacing w:val="-2"/>
                <w:sz w:val="18"/>
                <w:szCs w:val="18"/>
              </w:rPr>
              <w:t>t</w:t>
            </w:r>
            <w:r w:rsidRPr="0088336B">
              <w:rPr>
                <w:rFonts w:ascii="Arial" w:hAnsi="Arial" w:cs="Arial"/>
                <w:sz w:val="18"/>
                <w:szCs w:val="18"/>
              </w:rPr>
              <w:t>s</w:t>
            </w:r>
            <w:r w:rsidRPr="0088336B">
              <w:rPr>
                <w:rFonts w:ascii="Arial" w:hAnsi="Arial" w:cs="Arial"/>
                <w:spacing w:val="-8"/>
                <w:sz w:val="18"/>
                <w:szCs w:val="18"/>
              </w:rPr>
              <w:t xml:space="preserve"> </w:t>
            </w:r>
            <w:r w:rsidRPr="0088336B">
              <w:rPr>
                <w:rFonts w:ascii="Arial" w:hAnsi="Arial" w:cs="Arial"/>
                <w:spacing w:val="1"/>
                <w:sz w:val="18"/>
                <w:szCs w:val="18"/>
              </w:rPr>
              <w:t>pou</w:t>
            </w:r>
            <w:r w:rsidRPr="0088336B">
              <w:rPr>
                <w:rFonts w:ascii="Arial" w:hAnsi="Arial" w:cs="Arial"/>
                <w:sz w:val="18"/>
                <w:szCs w:val="18"/>
              </w:rPr>
              <w:t>r</w:t>
            </w:r>
            <w:r w:rsidRPr="0088336B">
              <w:rPr>
                <w:rFonts w:ascii="Arial" w:hAnsi="Arial" w:cs="Arial"/>
                <w:spacing w:val="-2"/>
                <w:sz w:val="18"/>
                <w:szCs w:val="18"/>
              </w:rPr>
              <w:t>r</w:t>
            </w:r>
            <w:r w:rsidRPr="0088336B">
              <w:rPr>
                <w:rFonts w:ascii="Arial" w:hAnsi="Arial" w:cs="Arial"/>
                <w:spacing w:val="1"/>
                <w:sz w:val="18"/>
                <w:szCs w:val="18"/>
              </w:rPr>
              <w:t>ai</w:t>
            </w:r>
            <w:r w:rsidRPr="0088336B">
              <w:rPr>
                <w:rFonts w:ascii="Arial" w:hAnsi="Arial" w:cs="Arial"/>
                <w:spacing w:val="-2"/>
                <w:sz w:val="18"/>
                <w:szCs w:val="18"/>
              </w:rPr>
              <w:t>e</w:t>
            </w:r>
            <w:r w:rsidRPr="0088336B">
              <w:rPr>
                <w:rFonts w:ascii="Arial" w:hAnsi="Arial" w:cs="Arial"/>
                <w:spacing w:val="1"/>
                <w:sz w:val="18"/>
                <w:szCs w:val="18"/>
              </w:rPr>
              <w:t>n</w:t>
            </w:r>
            <w:r w:rsidRPr="0088336B">
              <w:rPr>
                <w:rFonts w:ascii="Arial" w:hAnsi="Arial" w:cs="Arial"/>
                <w:sz w:val="18"/>
                <w:szCs w:val="18"/>
              </w:rPr>
              <w:t>t</w:t>
            </w:r>
            <w:r w:rsidRPr="0088336B">
              <w:rPr>
                <w:rFonts w:ascii="Arial" w:hAnsi="Arial" w:cs="Arial"/>
                <w:spacing w:val="-7"/>
                <w:sz w:val="18"/>
                <w:szCs w:val="18"/>
              </w:rPr>
              <w:t xml:space="preserve"> </w:t>
            </w:r>
            <w:r w:rsidRPr="0088336B">
              <w:rPr>
                <w:rFonts w:ascii="Arial" w:hAnsi="Arial" w:cs="Arial"/>
                <w:spacing w:val="-1"/>
                <w:sz w:val="18"/>
                <w:szCs w:val="18"/>
              </w:rPr>
              <w:t>c</w:t>
            </w:r>
            <w:r w:rsidRPr="0088336B">
              <w:rPr>
                <w:rFonts w:ascii="Arial" w:hAnsi="Arial" w:cs="Arial"/>
                <w:spacing w:val="-2"/>
                <w:sz w:val="18"/>
                <w:szCs w:val="18"/>
              </w:rPr>
              <w:t>o</w:t>
            </w:r>
            <w:r w:rsidRPr="0088336B">
              <w:rPr>
                <w:rFonts w:ascii="Arial" w:hAnsi="Arial" w:cs="Arial"/>
                <w:spacing w:val="1"/>
                <w:sz w:val="18"/>
                <w:szCs w:val="18"/>
              </w:rPr>
              <w:t>u</w:t>
            </w:r>
            <w:r w:rsidRPr="0088336B">
              <w:rPr>
                <w:rFonts w:ascii="Arial" w:hAnsi="Arial" w:cs="Arial"/>
                <w:sz w:val="18"/>
                <w:szCs w:val="18"/>
              </w:rPr>
              <w:t>r</w:t>
            </w:r>
            <w:r w:rsidRPr="0088336B">
              <w:rPr>
                <w:rFonts w:ascii="Arial" w:hAnsi="Arial" w:cs="Arial"/>
                <w:spacing w:val="1"/>
                <w:sz w:val="18"/>
                <w:szCs w:val="18"/>
              </w:rPr>
              <w:t>i</w:t>
            </w:r>
            <w:r w:rsidRPr="0088336B">
              <w:rPr>
                <w:rFonts w:ascii="Arial" w:hAnsi="Arial" w:cs="Arial"/>
                <w:sz w:val="18"/>
                <w:szCs w:val="18"/>
              </w:rPr>
              <w:t>r</w:t>
            </w:r>
            <w:r w:rsidRPr="0088336B">
              <w:rPr>
                <w:rFonts w:ascii="Arial" w:hAnsi="Arial" w:cs="Arial"/>
                <w:spacing w:val="-4"/>
                <w:sz w:val="18"/>
                <w:szCs w:val="18"/>
              </w:rPr>
              <w:t xml:space="preserve"> </w:t>
            </w:r>
            <w:r w:rsidRPr="0088336B">
              <w:rPr>
                <w:rFonts w:ascii="Arial" w:hAnsi="Arial" w:cs="Arial"/>
                <w:spacing w:val="-1"/>
                <w:sz w:val="18"/>
                <w:szCs w:val="18"/>
              </w:rPr>
              <w:t>c</w:t>
            </w:r>
            <w:r w:rsidRPr="0088336B">
              <w:rPr>
                <w:rFonts w:ascii="Arial" w:hAnsi="Arial" w:cs="Arial"/>
                <w:spacing w:val="1"/>
                <w:sz w:val="18"/>
                <w:szCs w:val="18"/>
              </w:rPr>
              <w:t>e</w:t>
            </w:r>
            <w:r w:rsidRPr="0088336B">
              <w:rPr>
                <w:rFonts w:ascii="Arial" w:hAnsi="Arial" w:cs="Arial"/>
                <w:sz w:val="18"/>
                <w:szCs w:val="18"/>
              </w:rPr>
              <w:t>r</w:t>
            </w:r>
            <w:r w:rsidRPr="0088336B">
              <w:rPr>
                <w:rFonts w:ascii="Arial" w:hAnsi="Arial" w:cs="Arial"/>
                <w:spacing w:val="-2"/>
                <w:sz w:val="18"/>
                <w:szCs w:val="18"/>
              </w:rPr>
              <w:t>t</w:t>
            </w:r>
            <w:r w:rsidRPr="0088336B">
              <w:rPr>
                <w:rFonts w:ascii="Arial" w:hAnsi="Arial" w:cs="Arial"/>
                <w:spacing w:val="1"/>
                <w:sz w:val="18"/>
                <w:szCs w:val="18"/>
              </w:rPr>
              <w:t>a</w:t>
            </w:r>
            <w:r w:rsidRPr="0088336B">
              <w:rPr>
                <w:rFonts w:ascii="Arial" w:hAnsi="Arial" w:cs="Arial"/>
                <w:spacing w:val="-2"/>
                <w:sz w:val="18"/>
                <w:szCs w:val="18"/>
              </w:rPr>
              <w:t>i</w:t>
            </w:r>
            <w:r w:rsidRPr="0088336B">
              <w:rPr>
                <w:rFonts w:ascii="Arial" w:hAnsi="Arial" w:cs="Arial"/>
                <w:spacing w:val="1"/>
                <w:sz w:val="18"/>
                <w:szCs w:val="18"/>
              </w:rPr>
              <w:t>n</w:t>
            </w:r>
            <w:r w:rsidRPr="0088336B">
              <w:rPr>
                <w:rFonts w:ascii="Arial" w:hAnsi="Arial" w:cs="Arial"/>
                <w:sz w:val="18"/>
                <w:szCs w:val="18"/>
              </w:rPr>
              <w:t>s</w:t>
            </w:r>
            <w:r w:rsidRPr="0088336B">
              <w:rPr>
                <w:rFonts w:ascii="Arial" w:hAnsi="Arial" w:cs="Arial"/>
                <w:spacing w:val="-4"/>
                <w:sz w:val="18"/>
                <w:szCs w:val="18"/>
              </w:rPr>
              <w:t xml:space="preserve"> </w:t>
            </w:r>
            <w:r w:rsidRPr="0088336B">
              <w:rPr>
                <w:rFonts w:ascii="Arial" w:hAnsi="Arial" w:cs="Arial"/>
                <w:spacing w:val="-2"/>
                <w:sz w:val="18"/>
                <w:szCs w:val="18"/>
              </w:rPr>
              <w:t>r</w:t>
            </w:r>
            <w:r w:rsidRPr="0088336B">
              <w:rPr>
                <w:rFonts w:ascii="Arial" w:hAnsi="Arial" w:cs="Arial"/>
                <w:spacing w:val="1"/>
                <w:sz w:val="18"/>
                <w:szCs w:val="18"/>
              </w:rPr>
              <w:t>i</w:t>
            </w:r>
            <w:r w:rsidRPr="0088336B">
              <w:rPr>
                <w:rFonts w:ascii="Arial" w:hAnsi="Arial" w:cs="Arial"/>
                <w:spacing w:val="-1"/>
                <w:sz w:val="18"/>
                <w:szCs w:val="18"/>
              </w:rPr>
              <w:t>s</w:t>
            </w:r>
            <w:r w:rsidRPr="0088336B">
              <w:rPr>
                <w:rFonts w:ascii="Arial" w:hAnsi="Arial" w:cs="Arial"/>
                <w:spacing w:val="1"/>
                <w:sz w:val="18"/>
                <w:szCs w:val="18"/>
              </w:rPr>
              <w:t>qu</w:t>
            </w:r>
            <w:r w:rsidRPr="0088336B">
              <w:rPr>
                <w:rFonts w:ascii="Arial" w:hAnsi="Arial" w:cs="Arial"/>
                <w:spacing w:val="-2"/>
                <w:sz w:val="18"/>
                <w:szCs w:val="18"/>
              </w:rPr>
              <w:t>e</w:t>
            </w:r>
            <w:r w:rsidRPr="0088336B">
              <w:rPr>
                <w:rFonts w:ascii="Arial" w:hAnsi="Arial" w:cs="Arial"/>
                <w:spacing w:val="1"/>
                <w:sz w:val="18"/>
                <w:szCs w:val="18"/>
              </w:rPr>
              <w:t>s</w:t>
            </w:r>
            <w:r w:rsidRPr="0088336B">
              <w:rPr>
                <w:rFonts w:ascii="Arial" w:hAnsi="Arial" w:cs="Arial"/>
                <w:sz w:val="18"/>
                <w:szCs w:val="18"/>
              </w:rPr>
              <w:t>.</w:t>
            </w:r>
          </w:p>
        </w:tc>
      </w:tr>
      <w:tr w:rsidR="009C570B" w:rsidRPr="0088336B" w:rsidTr="009C570B">
        <w:trPr>
          <w:trHeight w:hRule="exact" w:val="518"/>
        </w:trPr>
        <w:tc>
          <w:tcPr>
            <w:tcW w:w="403" w:type="dxa"/>
            <w:tcBorders>
              <w:top w:val="single" w:sz="4" w:space="0" w:color="000000"/>
              <w:left w:val="single" w:sz="8" w:space="0" w:color="000000"/>
              <w:bottom w:val="single" w:sz="4" w:space="0" w:color="000000"/>
              <w:right w:val="single" w:sz="4" w:space="0" w:color="000000"/>
            </w:tcBorders>
          </w:tcPr>
          <w:p w:rsidR="009C570B" w:rsidRPr="0088336B" w:rsidRDefault="009C570B" w:rsidP="009C570B">
            <w:pPr>
              <w:widowControl w:val="0"/>
              <w:autoSpaceDE w:val="0"/>
              <w:autoSpaceDN w:val="0"/>
              <w:adjustRightInd w:val="0"/>
              <w:spacing w:after="0" w:line="240" w:lineRule="auto"/>
              <w:rPr>
                <w:rFonts w:ascii="Times New Roman" w:hAnsi="Times New Roman"/>
                <w:sz w:val="24"/>
                <w:szCs w:val="24"/>
              </w:rPr>
            </w:pPr>
          </w:p>
        </w:tc>
        <w:tc>
          <w:tcPr>
            <w:tcW w:w="446" w:type="dxa"/>
            <w:tcBorders>
              <w:top w:val="single" w:sz="4" w:space="0" w:color="000000"/>
              <w:left w:val="single" w:sz="4" w:space="0" w:color="000000"/>
              <w:bottom w:val="single" w:sz="4" w:space="0" w:color="000000"/>
              <w:right w:val="single" w:sz="4" w:space="0" w:color="000000"/>
            </w:tcBorders>
            <w:shd w:val="clear" w:color="auto" w:fill="FF0000"/>
          </w:tcPr>
          <w:p w:rsidR="009C570B" w:rsidRPr="0088336B" w:rsidRDefault="009C570B" w:rsidP="009C570B">
            <w:pPr>
              <w:widowControl w:val="0"/>
              <w:autoSpaceDE w:val="0"/>
              <w:autoSpaceDN w:val="0"/>
              <w:adjustRightInd w:val="0"/>
              <w:spacing w:before="5" w:after="0" w:line="140" w:lineRule="exact"/>
              <w:rPr>
                <w:rFonts w:ascii="Times New Roman" w:hAnsi="Times New Roman"/>
                <w:sz w:val="14"/>
                <w:szCs w:val="14"/>
              </w:rPr>
            </w:pPr>
          </w:p>
          <w:p w:rsidR="009C570B" w:rsidRPr="0088336B" w:rsidRDefault="009C570B" w:rsidP="009C570B">
            <w:pPr>
              <w:widowControl w:val="0"/>
              <w:autoSpaceDE w:val="0"/>
              <w:autoSpaceDN w:val="0"/>
              <w:adjustRightInd w:val="0"/>
              <w:spacing w:after="0" w:line="240" w:lineRule="auto"/>
              <w:ind w:left="100" w:right="-20"/>
              <w:rPr>
                <w:rFonts w:ascii="Times New Roman" w:hAnsi="Times New Roman"/>
                <w:sz w:val="24"/>
                <w:szCs w:val="24"/>
              </w:rPr>
            </w:pPr>
            <w:r w:rsidRPr="0088336B">
              <w:rPr>
                <w:rFonts w:ascii="Arial" w:hAnsi="Arial" w:cs="Arial"/>
                <w:b/>
                <w:bCs/>
                <w:sz w:val="18"/>
                <w:szCs w:val="18"/>
              </w:rPr>
              <w:t>D</w:t>
            </w:r>
          </w:p>
        </w:tc>
        <w:tc>
          <w:tcPr>
            <w:tcW w:w="7949" w:type="dxa"/>
            <w:gridSpan w:val="5"/>
            <w:tcBorders>
              <w:top w:val="single" w:sz="4" w:space="0" w:color="000000"/>
              <w:left w:val="single" w:sz="4" w:space="0" w:color="000000"/>
              <w:bottom w:val="single" w:sz="4" w:space="0" w:color="000000"/>
              <w:right w:val="single" w:sz="8" w:space="0" w:color="000000"/>
            </w:tcBorders>
          </w:tcPr>
          <w:p w:rsidR="009C570B" w:rsidRDefault="009C570B" w:rsidP="009C570B">
            <w:pPr>
              <w:widowControl w:val="0"/>
              <w:autoSpaceDE w:val="0"/>
              <w:autoSpaceDN w:val="0"/>
              <w:adjustRightInd w:val="0"/>
              <w:spacing w:before="50" w:after="0" w:line="206" w:lineRule="exact"/>
              <w:ind w:left="102" w:right="144"/>
              <w:rPr>
                <w:rFonts w:ascii="Arial" w:hAnsi="Arial" w:cs="Arial"/>
                <w:sz w:val="18"/>
                <w:szCs w:val="18"/>
              </w:rPr>
            </w:pPr>
            <w:r w:rsidRPr="0088336B">
              <w:rPr>
                <w:rFonts w:ascii="Arial" w:hAnsi="Arial" w:cs="Arial"/>
                <w:spacing w:val="1"/>
                <w:sz w:val="18"/>
                <w:szCs w:val="18"/>
              </w:rPr>
              <w:t>L</w:t>
            </w:r>
            <w:r w:rsidRPr="0088336B">
              <w:rPr>
                <w:rFonts w:ascii="Arial" w:hAnsi="Arial" w:cs="Arial"/>
                <w:sz w:val="18"/>
                <w:szCs w:val="18"/>
              </w:rPr>
              <w:t>a</w:t>
            </w:r>
            <w:r w:rsidRPr="0088336B">
              <w:rPr>
                <w:rFonts w:ascii="Arial" w:hAnsi="Arial" w:cs="Arial"/>
                <w:spacing w:val="-1"/>
                <w:sz w:val="18"/>
                <w:szCs w:val="18"/>
              </w:rPr>
              <w:t xml:space="preserve"> </w:t>
            </w:r>
            <w:r w:rsidRPr="0088336B">
              <w:rPr>
                <w:rFonts w:ascii="Arial" w:hAnsi="Arial" w:cs="Arial"/>
                <w:spacing w:val="1"/>
                <w:sz w:val="18"/>
                <w:szCs w:val="18"/>
              </w:rPr>
              <w:t>d</w:t>
            </w:r>
            <w:r w:rsidRPr="0088336B">
              <w:rPr>
                <w:rFonts w:ascii="Arial" w:hAnsi="Arial" w:cs="Arial"/>
                <w:spacing w:val="-2"/>
                <w:sz w:val="18"/>
                <w:szCs w:val="18"/>
              </w:rPr>
              <w:t>i</w:t>
            </w:r>
            <w:r w:rsidRPr="0088336B">
              <w:rPr>
                <w:rFonts w:ascii="Arial" w:hAnsi="Arial" w:cs="Arial"/>
                <w:spacing w:val="1"/>
                <w:sz w:val="18"/>
                <w:szCs w:val="18"/>
              </w:rPr>
              <w:t>sp</w:t>
            </w:r>
            <w:r w:rsidRPr="0088336B">
              <w:rPr>
                <w:rFonts w:ascii="Arial" w:hAnsi="Arial" w:cs="Arial"/>
                <w:spacing w:val="-2"/>
                <w:sz w:val="18"/>
                <w:szCs w:val="18"/>
              </w:rPr>
              <w:t>o</w:t>
            </w:r>
            <w:r w:rsidRPr="0088336B">
              <w:rPr>
                <w:rFonts w:ascii="Arial" w:hAnsi="Arial" w:cs="Arial"/>
                <w:spacing w:val="1"/>
                <w:sz w:val="18"/>
                <w:szCs w:val="18"/>
              </w:rPr>
              <w:t>ni</w:t>
            </w:r>
            <w:r w:rsidRPr="0088336B">
              <w:rPr>
                <w:rFonts w:ascii="Arial" w:hAnsi="Arial" w:cs="Arial"/>
                <w:spacing w:val="-2"/>
                <w:sz w:val="18"/>
                <w:szCs w:val="18"/>
              </w:rPr>
              <w:t>b</w:t>
            </w:r>
            <w:r w:rsidRPr="0088336B">
              <w:rPr>
                <w:rFonts w:ascii="Arial" w:hAnsi="Arial" w:cs="Arial"/>
                <w:spacing w:val="1"/>
                <w:sz w:val="18"/>
                <w:szCs w:val="18"/>
              </w:rPr>
              <w:t>ili</w:t>
            </w:r>
            <w:r w:rsidRPr="0088336B">
              <w:rPr>
                <w:rFonts w:ascii="Arial" w:hAnsi="Arial" w:cs="Arial"/>
                <w:spacing w:val="-2"/>
                <w:sz w:val="18"/>
                <w:szCs w:val="18"/>
              </w:rPr>
              <w:t>t</w:t>
            </w:r>
            <w:r w:rsidRPr="0088336B">
              <w:rPr>
                <w:rFonts w:ascii="Arial" w:hAnsi="Arial" w:cs="Arial"/>
                <w:sz w:val="18"/>
                <w:szCs w:val="18"/>
              </w:rPr>
              <w:t>é</w:t>
            </w:r>
            <w:r w:rsidRPr="0088336B">
              <w:rPr>
                <w:rFonts w:ascii="Arial" w:hAnsi="Arial" w:cs="Arial"/>
                <w:spacing w:val="-8"/>
                <w:sz w:val="18"/>
                <w:szCs w:val="18"/>
              </w:rPr>
              <w:t xml:space="preserve"> </w:t>
            </w:r>
            <w:r w:rsidRPr="0088336B">
              <w:rPr>
                <w:rFonts w:ascii="Arial" w:hAnsi="Arial" w:cs="Arial"/>
                <w:spacing w:val="1"/>
                <w:sz w:val="18"/>
                <w:szCs w:val="18"/>
              </w:rPr>
              <w:t>e</w:t>
            </w:r>
            <w:r w:rsidRPr="0088336B">
              <w:rPr>
                <w:rFonts w:ascii="Arial" w:hAnsi="Arial" w:cs="Arial"/>
                <w:sz w:val="18"/>
                <w:szCs w:val="18"/>
              </w:rPr>
              <w:t>t</w:t>
            </w:r>
            <w:r w:rsidRPr="0088336B">
              <w:rPr>
                <w:rFonts w:ascii="Arial" w:hAnsi="Arial" w:cs="Arial"/>
                <w:spacing w:val="-3"/>
                <w:sz w:val="18"/>
                <w:szCs w:val="18"/>
              </w:rPr>
              <w:t xml:space="preserve"> </w:t>
            </w:r>
            <w:r w:rsidRPr="0088336B">
              <w:rPr>
                <w:rFonts w:ascii="Arial" w:hAnsi="Arial" w:cs="Arial"/>
                <w:spacing w:val="1"/>
                <w:sz w:val="18"/>
                <w:szCs w:val="18"/>
              </w:rPr>
              <w:t>l</w:t>
            </w:r>
            <w:r w:rsidRPr="0088336B">
              <w:rPr>
                <w:rFonts w:ascii="Arial" w:hAnsi="Arial" w:cs="Arial"/>
                <w:sz w:val="18"/>
                <w:szCs w:val="18"/>
              </w:rPr>
              <w:t>a</w:t>
            </w:r>
            <w:r w:rsidRPr="0088336B">
              <w:rPr>
                <w:rFonts w:ascii="Arial" w:hAnsi="Arial" w:cs="Arial"/>
                <w:spacing w:val="-2"/>
                <w:sz w:val="18"/>
                <w:szCs w:val="18"/>
              </w:rPr>
              <w:t xml:space="preserve"> </w:t>
            </w:r>
            <w:r w:rsidRPr="0088336B">
              <w:rPr>
                <w:rFonts w:ascii="Arial" w:hAnsi="Arial" w:cs="Arial"/>
                <w:spacing w:val="1"/>
                <w:sz w:val="18"/>
                <w:szCs w:val="18"/>
              </w:rPr>
              <w:t>ge</w:t>
            </w:r>
            <w:r w:rsidRPr="0088336B">
              <w:rPr>
                <w:rFonts w:ascii="Arial" w:hAnsi="Arial" w:cs="Arial"/>
                <w:spacing w:val="-1"/>
                <w:sz w:val="18"/>
                <w:szCs w:val="18"/>
              </w:rPr>
              <w:t>s</w:t>
            </w:r>
            <w:r w:rsidRPr="0088336B">
              <w:rPr>
                <w:rFonts w:ascii="Arial" w:hAnsi="Arial" w:cs="Arial"/>
                <w:sz w:val="18"/>
                <w:szCs w:val="18"/>
              </w:rPr>
              <w:t>t</w:t>
            </w:r>
            <w:r w:rsidRPr="0088336B">
              <w:rPr>
                <w:rFonts w:ascii="Arial" w:hAnsi="Arial" w:cs="Arial"/>
                <w:spacing w:val="1"/>
                <w:sz w:val="18"/>
                <w:szCs w:val="18"/>
              </w:rPr>
              <w:t>io</w:t>
            </w:r>
            <w:r w:rsidRPr="0088336B">
              <w:rPr>
                <w:rFonts w:ascii="Arial" w:hAnsi="Arial" w:cs="Arial"/>
                <w:sz w:val="18"/>
                <w:szCs w:val="18"/>
              </w:rPr>
              <w:t>n</w:t>
            </w:r>
            <w:r w:rsidRPr="0088336B">
              <w:rPr>
                <w:rFonts w:ascii="Arial" w:hAnsi="Arial" w:cs="Arial"/>
                <w:spacing w:val="-7"/>
                <w:sz w:val="18"/>
                <w:szCs w:val="18"/>
              </w:rPr>
              <w:t xml:space="preserve"> </w:t>
            </w:r>
            <w:r w:rsidRPr="0088336B">
              <w:rPr>
                <w:rFonts w:ascii="Arial" w:hAnsi="Arial" w:cs="Arial"/>
                <w:spacing w:val="-2"/>
                <w:sz w:val="18"/>
                <w:szCs w:val="18"/>
              </w:rPr>
              <w:t>d</w:t>
            </w:r>
            <w:r w:rsidRPr="0088336B">
              <w:rPr>
                <w:rFonts w:ascii="Arial" w:hAnsi="Arial" w:cs="Arial"/>
                <w:spacing w:val="1"/>
                <w:sz w:val="18"/>
                <w:szCs w:val="18"/>
              </w:rPr>
              <w:t>e</w:t>
            </w:r>
            <w:r w:rsidRPr="0088336B">
              <w:rPr>
                <w:rFonts w:ascii="Arial" w:hAnsi="Arial" w:cs="Arial"/>
                <w:sz w:val="18"/>
                <w:szCs w:val="18"/>
              </w:rPr>
              <w:t>s</w:t>
            </w:r>
            <w:r w:rsidRPr="0088336B">
              <w:rPr>
                <w:rFonts w:ascii="Arial" w:hAnsi="Arial" w:cs="Arial"/>
                <w:spacing w:val="-1"/>
                <w:sz w:val="18"/>
                <w:szCs w:val="18"/>
              </w:rPr>
              <w:t xml:space="preserve"> </w:t>
            </w:r>
            <w:r w:rsidRPr="0088336B">
              <w:rPr>
                <w:rFonts w:ascii="Arial" w:hAnsi="Arial" w:cs="Arial"/>
                <w:spacing w:val="-2"/>
                <w:sz w:val="18"/>
                <w:szCs w:val="18"/>
              </w:rPr>
              <w:t>i</w:t>
            </w:r>
            <w:r w:rsidRPr="0088336B">
              <w:rPr>
                <w:rFonts w:ascii="Arial" w:hAnsi="Arial" w:cs="Arial"/>
                <w:spacing w:val="1"/>
                <w:sz w:val="18"/>
                <w:szCs w:val="18"/>
              </w:rPr>
              <w:t>npu</w:t>
            </w:r>
            <w:r w:rsidRPr="0088336B">
              <w:rPr>
                <w:rFonts w:ascii="Arial" w:hAnsi="Arial" w:cs="Arial"/>
                <w:spacing w:val="-4"/>
                <w:sz w:val="18"/>
                <w:szCs w:val="18"/>
              </w:rPr>
              <w:t>t</w:t>
            </w:r>
            <w:r w:rsidRPr="0088336B">
              <w:rPr>
                <w:rFonts w:ascii="Arial" w:hAnsi="Arial" w:cs="Arial"/>
                <w:sz w:val="18"/>
                <w:szCs w:val="18"/>
              </w:rPr>
              <w:t>s</w:t>
            </w:r>
            <w:r w:rsidRPr="0088336B">
              <w:rPr>
                <w:rFonts w:ascii="Arial" w:hAnsi="Arial" w:cs="Arial"/>
                <w:spacing w:val="-6"/>
                <w:sz w:val="18"/>
                <w:szCs w:val="18"/>
              </w:rPr>
              <w:t xml:space="preserve"> </w:t>
            </w:r>
            <w:r w:rsidRPr="0088336B">
              <w:rPr>
                <w:rFonts w:ascii="Arial" w:hAnsi="Arial" w:cs="Arial"/>
                <w:spacing w:val="1"/>
                <w:sz w:val="18"/>
                <w:szCs w:val="18"/>
              </w:rPr>
              <w:t>co</w:t>
            </w:r>
            <w:r w:rsidRPr="0088336B">
              <w:rPr>
                <w:rFonts w:ascii="Arial" w:hAnsi="Arial" w:cs="Arial"/>
                <w:spacing w:val="-1"/>
                <w:sz w:val="18"/>
                <w:szCs w:val="18"/>
              </w:rPr>
              <w:t>m</w:t>
            </w:r>
            <w:r w:rsidRPr="0088336B">
              <w:rPr>
                <w:rFonts w:ascii="Arial" w:hAnsi="Arial" w:cs="Arial"/>
                <w:spacing w:val="1"/>
                <w:sz w:val="18"/>
                <w:szCs w:val="18"/>
              </w:rPr>
              <w:t>po</w:t>
            </w:r>
            <w:r w:rsidRPr="0088336B">
              <w:rPr>
                <w:rFonts w:ascii="Arial" w:hAnsi="Arial" w:cs="Arial"/>
                <w:sz w:val="18"/>
                <w:szCs w:val="18"/>
              </w:rPr>
              <w:t>rt</w:t>
            </w:r>
            <w:r w:rsidRPr="0088336B">
              <w:rPr>
                <w:rFonts w:ascii="Arial" w:hAnsi="Arial" w:cs="Arial"/>
                <w:spacing w:val="-2"/>
                <w:sz w:val="18"/>
                <w:szCs w:val="18"/>
              </w:rPr>
              <w:t>e</w:t>
            </w:r>
            <w:r w:rsidRPr="0088336B">
              <w:rPr>
                <w:rFonts w:ascii="Arial" w:hAnsi="Arial" w:cs="Arial"/>
                <w:spacing w:val="1"/>
                <w:sz w:val="18"/>
                <w:szCs w:val="18"/>
              </w:rPr>
              <w:t>n</w:t>
            </w:r>
            <w:r w:rsidRPr="0088336B">
              <w:rPr>
                <w:rFonts w:ascii="Arial" w:hAnsi="Arial" w:cs="Arial"/>
                <w:sz w:val="18"/>
                <w:szCs w:val="18"/>
              </w:rPr>
              <w:t>t</w:t>
            </w:r>
            <w:r w:rsidRPr="0088336B">
              <w:rPr>
                <w:rFonts w:ascii="Arial" w:hAnsi="Arial" w:cs="Arial"/>
                <w:spacing w:val="-8"/>
                <w:sz w:val="18"/>
                <w:szCs w:val="18"/>
              </w:rPr>
              <w:t xml:space="preserve"> </w:t>
            </w:r>
            <w:r w:rsidRPr="0088336B">
              <w:rPr>
                <w:rFonts w:ascii="Arial" w:hAnsi="Arial" w:cs="Arial"/>
                <w:spacing w:val="-2"/>
                <w:sz w:val="18"/>
                <w:szCs w:val="18"/>
              </w:rPr>
              <w:t>d</w:t>
            </w:r>
            <w:r w:rsidRPr="0088336B">
              <w:rPr>
                <w:rFonts w:ascii="Arial" w:hAnsi="Arial" w:cs="Arial"/>
                <w:sz w:val="18"/>
                <w:szCs w:val="18"/>
              </w:rPr>
              <w:t>e</w:t>
            </w:r>
            <w:r w:rsidRPr="0088336B">
              <w:rPr>
                <w:rFonts w:ascii="Arial" w:hAnsi="Arial" w:cs="Arial"/>
                <w:spacing w:val="-1"/>
                <w:sz w:val="18"/>
                <w:szCs w:val="18"/>
              </w:rPr>
              <w:t xml:space="preserve"> </w:t>
            </w:r>
            <w:r w:rsidRPr="0088336B">
              <w:rPr>
                <w:rFonts w:ascii="Arial" w:hAnsi="Arial" w:cs="Arial"/>
                <w:spacing w:val="1"/>
                <w:sz w:val="18"/>
                <w:szCs w:val="18"/>
              </w:rPr>
              <w:t>s</w:t>
            </w:r>
            <w:r w:rsidRPr="0088336B">
              <w:rPr>
                <w:rFonts w:ascii="Arial" w:hAnsi="Arial" w:cs="Arial"/>
                <w:spacing w:val="-2"/>
                <w:sz w:val="18"/>
                <w:szCs w:val="18"/>
              </w:rPr>
              <w:t>é</w:t>
            </w:r>
            <w:r w:rsidRPr="0088336B">
              <w:rPr>
                <w:rFonts w:ascii="Arial" w:hAnsi="Arial" w:cs="Arial"/>
                <w:sz w:val="18"/>
                <w:szCs w:val="18"/>
              </w:rPr>
              <w:t>r</w:t>
            </w:r>
            <w:r w:rsidRPr="0088336B">
              <w:rPr>
                <w:rFonts w:ascii="Arial" w:hAnsi="Arial" w:cs="Arial"/>
                <w:spacing w:val="1"/>
                <w:sz w:val="18"/>
                <w:szCs w:val="18"/>
              </w:rPr>
              <w:t>i</w:t>
            </w:r>
            <w:r w:rsidRPr="0088336B">
              <w:rPr>
                <w:rFonts w:ascii="Arial" w:hAnsi="Arial" w:cs="Arial"/>
                <w:spacing w:val="-2"/>
                <w:sz w:val="18"/>
                <w:szCs w:val="18"/>
              </w:rPr>
              <w:t>e</w:t>
            </w:r>
            <w:r w:rsidRPr="0088336B">
              <w:rPr>
                <w:rFonts w:ascii="Arial" w:hAnsi="Arial" w:cs="Arial"/>
                <w:spacing w:val="1"/>
                <w:sz w:val="18"/>
                <w:szCs w:val="18"/>
              </w:rPr>
              <w:t>us</w:t>
            </w:r>
            <w:r w:rsidRPr="0088336B">
              <w:rPr>
                <w:rFonts w:ascii="Arial" w:hAnsi="Arial" w:cs="Arial"/>
                <w:spacing w:val="-2"/>
                <w:sz w:val="18"/>
                <w:szCs w:val="18"/>
              </w:rPr>
              <w:t>e</w:t>
            </w:r>
            <w:r w:rsidRPr="0088336B">
              <w:rPr>
                <w:rFonts w:ascii="Arial" w:hAnsi="Arial" w:cs="Arial"/>
                <w:sz w:val="18"/>
                <w:szCs w:val="18"/>
              </w:rPr>
              <w:t>s</w:t>
            </w:r>
            <w:r w:rsidRPr="0088336B">
              <w:rPr>
                <w:rFonts w:ascii="Arial" w:hAnsi="Arial" w:cs="Arial"/>
                <w:spacing w:val="-6"/>
                <w:sz w:val="18"/>
                <w:szCs w:val="18"/>
              </w:rPr>
              <w:t xml:space="preserve"> </w:t>
            </w:r>
            <w:r w:rsidRPr="0088336B">
              <w:rPr>
                <w:rFonts w:ascii="Arial" w:hAnsi="Arial" w:cs="Arial"/>
                <w:spacing w:val="1"/>
                <w:sz w:val="18"/>
                <w:szCs w:val="18"/>
              </w:rPr>
              <w:t>l</w:t>
            </w:r>
            <w:r w:rsidRPr="0088336B">
              <w:rPr>
                <w:rFonts w:ascii="Arial" w:hAnsi="Arial" w:cs="Arial"/>
                <w:spacing w:val="-2"/>
                <w:sz w:val="18"/>
                <w:szCs w:val="18"/>
              </w:rPr>
              <w:t>a</w:t>
            </w:r>
            <w:r w:rsidRPr="0088336B">
              <w:rPr>
                <w:rFonts w:ascii="Arial" w:hAnsi="Arial" w:cs="Arial"/>
                <w:spacing w:val="1"/>
                <w:sz w:val="18"/>
                <w:szCs w:val="18"/>
              </w:rPr>
              <w:t>cu</w:t>
            </w:r>
            <w:r w:rsidRPr="0088336B">
              <w:rPr>
                <w:rFonts w:ascii="Arial" w:hAnsi="Arial" w:cs="Arial"/>
                <w:spacing w:val="-2"/>
                <w:sz w:val="18"/>
                <w:szCs w:val="18"/>
              </w:rPr>
              <w:t>n</w:t>
            </w:r>
            <w:r w:rsidRPr="0088336B">
              <w:rPr>
                <w:rFonts w:ascii="Arial" w:hAnsi="Arial" w:cs="Arial"/>
                <w:spacing w:val="1"/>
                <w:sz w:val="18"/>
                <w:szCs w:val="18"/>
              </w:rPr>
              <w:t>e</w:t>
            </w:r>
            <w:r w:rsidRPr="0088336B">
              <w:rPr>
                <w:rFonts w:ascii="Arial" w:hAnsi="Arial" w:cs="Arial"/>
                <w:sz w:val="18"/>
                <w:szCs w:val="18"/>
              </w:rPr>
              <w:t>s</w:t>
            </w:r>
            <w:r w:rsidRPr="0088336B">
              <w:rPr>
                <w:rFonts w:ascii="Arial" w:hAnsi="Arial" w:cs="Arial"/>
                <w:spacing w:val="-7"/>
                <w:sz w:val="18"/>
                <w:szCs w:val="18"/>
              </w:rPr>
              <w:t xml:space="preserve"> </w:t>
            </w:r>
            <w:r w:rsidRPr="0088336B">
              <w:rPr>
                <w:rFonts w:ascii="Arial" w:hAnsi="Arial" w:cs="Arial"/>
                <w:spacing w:val="1"/>
                <w:sz w:val="18"/>
                <w:szCs w:val="18"/>
              </w:rPr>
              <w:t>qu</w:t>
            </w:r>
            <w:r w:rsidRPr="0088336B">
              <w:rPr>
                <w:rFonts w:ascii="Arial" w:hAnsi="Arial" w:cs="Arial"/>
                <w:sz w:val="18"/>
                <w:szCs w:val="18"/>
              </w:rPr>
              <w:t>i</w:t>
            </w:r>
            <w:r w:rsidRPr="0088336B">
              <w:rPr>
                <w:rFonts w:ascii="Arial" w:hAnsi="Arial" w:cs="Arial"/>
                <w:spacing w:val="-3"/>
                <w:sz w:val="18"/>
                <w:szCs w:val="18"/>
              </w:rPr>
              <w:t xml:space="preserve"> </w:t>
            </w:r>
            <w:r w:rsidRPr="0088336B">
              <w:rPr>
                <w:rFonts w:ascii="Arial" w:hAnsi="Arial" w:cs="Arial"/>
                <w:spacing w:val="1"/>
                <w:sz w:val="18"/>
                <w:szCs w:val="18"/>
              </w:rPr>
              <w:t>m</w:t>
            </w:r>
            <w:r w:rsidRPr="0088336B">
              <w:rPr>
                <w:rFonts w:ascii="Arial" w:hAnsi="Arial" w:cs="Arial"/>
                <w:spacing w:val="-2"/>
                <w:sz w:val="18"/>
                <w:szCs w:val="18"/>
              </w:rPr>
              <w:t>e</w:t>
            </w:r>
            <w:r w:rsidRPr="0088336B">
              <w:rPr>
                <w:rFonts w:ascii="Arial" w:hAnsi="Arial" w:cs="Arial"/>
                <w:spacing w:val="1"/>
                <w:sz w:val="18"/>
                <w:szCs w:val="18"/>
              </w:rPr>
              <w:t>na</w:t>
            </w:r>
            <w:r w:rsidRPr="0088336B">
              <w:rPr>
                <w:rFonts w:ascii="Arial" w:hAnsi="Arial" w:cs="Arial"/>
                <w:spacing w:val="-1"/>
                <w:sz w:val="18"/>
                <w:szCs w:val="18"/>
              </w:rPr>
              <w:t>c</w:t>
            </w:r>
            <w:r w:rsidRPr="0088336B">
              <w:rPr>
                <w:rFonts w:ascii="Arial" w:hAnsi="Arial" w:cs="Arial"/>
                <w:spacing w:val="1"/>
                <w:sz w:val="18"/>
                <w:szCs w:val="18"/>
              </w:rPr>
              <w:t>en</w:t>
            </w:r>
            <w:r w:rsidRPr="0088336B">
              <w:rPr>
                <w:rFonts w:ascii="Arial" w:hAnsi="Arial" w:cs="Arial"/>
                <w:sz w:val="18"/>
                <w:szCs w:val="18"/>
              </w:rPr>
              <w:t>t</w:t>
            </w:r>
            <w:r w:rsidRPr="0088336B">
              <w:rPr>
                <w:rFonts w:ascii="Arial" w:hAnsi="Arial" w:cs="Arial"/>
                <w:spacing w:val="-10"/>
                <w:sz w:val="18"/>
                <w:szCs w:val="18"/>
              </w:rPr>
              <w:t xml:space="preserve"> </w:t>
            </w:r>
            <w:r w:rsidRPr="0088336B">
              <w:rPr>
                <w:rFonts w:ascii="Arial" w:hAnsi="Arial" w:cs="Arial"/>
                <w:spacing w:val="1"/>
                <w:sz w:val="18"/>
                <w:szCs w:val="18"/>
              </w:rPr>
              <w:t>l’</w:t>
            </w:r>
            <w:r w:rsidRPr="0088336B">
              <w:rPr>
                <w:rFonts w:ascii="Arial" w:hAnsi="Arial" w:cs="Arial"/>
                <w:spacing w:val="-2"/>
                <w:sz w:val="18"/>
                <w:szCs w:val="18"/>
              </w:rPr>
              <w:t>a</w:t>
            </w:r>
            <w:r w:rsidRPr="0088336B">
              <w:rPr>
                <w:rFonts w:ascii="Arial" w:hAnsi="Arial" w:cs="Arial"/>
                <w:sz w:val="18"/>
                <w:szCs w:val="18"/>
              </w:rPr>
              <w:t>tt</w:t>
            </w:r>
            <w:r w:rsidRPr="0088336B">
              <w:rPr>
                <w:rFonts w:ascii="Arial" w:hAnsi="Arial" w:cs="Arial"/>
                <w:spacing w:val="1"/>
                <w:sz w:val="18"/>
                <w:szCs w:val="18"/>
              </w:rPr>
              <w:t>ein</w:t>
            </w:r>
            <w:r w:rsidRPr="0088336B">
              <w:rPr>
                <w:rFonts w:ascii="Arial" w:hAnsi="Arial" w:cs="Arial"/>
                <w:spacing w:val="-2"/>
                <w:sz w:val="18"/>
                <w:szCs w:val="18"/>
              </w:rPr>
              <w:t>t</w:t>
            </w:r>
            <w:r w:rsidRPr="0088336B">
              <w:rPr>
                <w:rFonts w:ascii="Arial" w:hAnsi="Arial" w:cs="Arial"/>
                <w:sz w:val="18"/>
                <w:szCs w:val="18"/>
              </w:rPr>
              <w:t xml:space="preserve">e </w:t>
            </w:r>
            <w:r w:rsidRPr="0088336B">
              <w:rPr>
                <w:rFonts w:ascii="Arial" w:hAnsi="Arial" w:cs="Arial"/>
                <w:spacing w:val="1"/>
                <w:sz w:val="18"/>
                <w:szCs w:val="18"/>
              </w:rPr>
              <w:t>de</w:t>
            </w:r>
            <w:r w:rsidRPr="0088336B">
              <w:rPr>
                <w:rFonts w:ascii="Arial" w:hAnsi="Arial" w:cs="Arial"/>
                <w:sz w:val="18"/>
                <w:szCs w:val="18"/>
              </w:rPr>
              <w:t>s</w:t>
            </w:r>
            <w:r w:rsidRPr="0088336B">
              <w:rPr>
                <w:rFonts w:ascii="Arial" w:hAnsi="Arial" w:cs="Arial"/>
                <w:spacing w:val="-1"/>
                <w:sz w:val="18"/>
                <w:szCs w:val="18"/>
              </w:rPr>
              <w:t xml:space="preserve"> </w:t>
            </w:r>
            <w:r w:rsidRPr="0088336B">
              <w:rPr>
                <w:rFonts w:ascii="Arial" w:hAnsi="Arial" w:cs="Arial"/>
                <w:spacing w:val="-2"/>
                <w:sz w:val="18"/>
                <w:szCs w:val="18"/>
              </w:rPr>
              <w:t>r</w:t>
            </w:r>
            <w:r w:rsidRPr="0088336B">
              <w:rPr>
                <w:rFonts w:ascii="Arial" w:hAnsi="Arial" w:cs="Arial"/>
                <w:spacing w:val="1"/>
                <w:sz w:val="18"/>
                <w:szCs w:val="18"/>
              </w:rPr>
              <w:t>és</w:t>
            </w:r>
            <w:r w:rsidRPr="0088336B">
              <w:rPr>
                <w:rFonts w:ascii="Arial" w:hAnsi="Arial" w:cs="Arial"/>
                <w:spacing w:val="-2"/>
                <w:sz w:val="18"/>
                <w:szCs w:val="18"/>
              </w:rPr>
              <w:t>u</w:t>
            </w:r>
            <w:r w:rsidRPr="0088336B">
              <w:rPr>
                <w:rFonts w:ascii="Arial" w:hAnsi="Arial" w:cs="Arial"/>
                <w:spacing w:val="1"/>
                <w:sz w:val="18"/>
                <w:szCs w:val="18"/>
              </w:rPr>
              <w:t>l</w:t>
            </w:r>
            <w:r w:rsidRPr="0088336B">
              <w:rPr>
                <w:rFonts w:ascii="Arial" w:hAnsi="Arial" w:cs="Arial"/>
                <w:spacing w:val="-2"/>
                <w:sz w:val="18"/>
                <w:szCs w:val="18"/>
              </w:rPr>
              <w:t>t</w:t>
            </w:r>
            <w:r w:rsidRPr="0088336B">
              <w:rPr>
                <w:rFonts w:ascii="Arial" w:hAnsi="Arial" w:cs="Arial"/>
                <w:spacing w:val="1"/>
                <w:sz w:val="18"/>
                <w:szCs w:val="18"/>
              </w:rPr>
              <w:t>a</w:t>
            </w:r>
            <w:r w:rsidRPr="0088336B">
              <w:rPr>
                <w:rFonts w:ascii="Arial" w:hAnsi="Arial" w:cs="Arial"/>
                <w:spacing w:val="-4"/>
                <w:sz w:val="18"/>
                <w:szCs w:val="18"/>
              </w:rPr>
              <w:t>t</w:t>
            </w:r>
            <w:r w:rsidRPr="0088336B">
              <w:rPr>
                <w:rFonts w:ascii="Arial" w:hAnsi="Arial" w:cs="Arial"/>
                <w:spacing w:val="1"/>
                <w:sz w:val="18"/>
                <w:szCs w:val="18"/>
              </w:rPr>
              <w:t>s</w:t>
            </w:r>
            <w:r w:rsidRPr="0088336B">
              <w:rPr>
                <w:rFonts w:ascii="Arial" w:hAnsi="Arial" w:cs="Arial"/>
                <w:sz w:val="18"/>
                <w:szCs w:val="18"/>
              </w:rPr>
              <w:t>.</w:t>
            </w:r>
            <w:r w:rsidRPr="0088336B">
              <w:rPr>
                <w:rFonts w:ascii="Arial" w:hAnsi="Arial" w:cs="Arial"/>
                <w:spacing w:val="-6"/>
                <w:sz w:val="18"/>
                <w:szCs w:val="18"/>
              </w:rPr>
              <w:t xml:space="preserve"> </w:t>
            </w:r>
            <w:r w:rsidRPr="0088336B">
              <w:rPr>
                <w:rFonts w:ascii="Arial" w:hAnsi="Arial" w:cs="Arial"/>
                <w:sz w:val="18"/>
                <w:szCs w:val="18"/>
              </w:rPr>
              <w:t>D</w:t>
            </w:r>
            <w:r w:rsidRPr="0088336B">
              <w:rPr>
                <w:rFonts w:ascii="Arial" w:hAnsi="Arial" w:cs="Arial"/>
                <w:spacing w:val="-2"/>
                <w:sz w:val="18"/>
                <w:szCs w:val="18"/>
              </w:rPr>
              <w:t>e</w:t>
            </w:r>
            <w:r w:rsidRPr="0088336B">
              <w:rPr>
                <w:rFonts w:ascii="Arial" w:hAnsi="Arial" w:cs="Arial"/>
                <w:sz w:val="18"/>
                <w:szCs w:val="18"/>
              </w:rPr>
              <w:t>s</w:t>
            </w:r>
            <w:r w:rsidRPr="0088336B">
              <w:rPr>
                <w:rFonts w:ascii="Arial" w:hAnsi="Arial" w:cs="Arial"/>
                <w:spacing w:val="-1"/>
                <w:sz w:val="18"/>
                <w:szCs w:val="18"/>
              </w:rPr>
              <w:t xml:space="preserve"> c</w:t>
            </w:r>
            <w:r w:rsidRPr="0088336B">
              <w:rPr>
                <w:rFonts w:ascii="Arial" w:hAnsi="Arial" w:cs="Arial"/>
                <w:spacing w:val="1"/>
                <w:sz w:val="18"/>
                <w:szCs w:val="18"/>
              </w:rPr>
              <w:t>ha</w:t>
            </w:r>
            <w:r w:rsidRPr="0088336B">
              <w:rPr>
                <w:rFonts w:ascii="Arial" w:hAnsi="Arial" w:cs="Arial"/>
                <w:spacing w:val="-2"/>
                <w:sz w:val="18"/>
                <w:szCs w:val="18"/>
              </w:rPr>
              <w:t>n</w:t>
            </w:r>
            <w:r w:rsidRPr="0088336B">
              <w:rPr>
                <w:rFonts w:ascii="Arial" w:hAnsi="Arial" w:cs="Arial"/>
                <w:spacing w:val="1"/>
                <w:sz w:val="18"/>
                <w:szCs w:val="18"/>
              </w:rPr>
              <w:t>ge</w:t>
            </w:r>
            <w:r w:rsidRPr="0088336B">
              <w:rPr>
                <w:rFonts w:ascii="Arial" w:hAnsi="Arial" w:cs="Arial"/>
                <w:spacing w:val="-1"/>
                <w:sz w:val="18"/>
                <w:szCs w:val="18"/>
              </w:rPr>
              <w:t>m</w:t>
            </w:r>
            <w:r w:rsidRPr="0088336B">
              <w:rPr>
                <w:rFonts w:ascii="Arial" w:hAnsi="Arial" w:cs="Arial"/>
                <w:spacing w:val="1"/>
                <w:sz w:val="18"/>
                <w:szCs w:val="18"/>
              </w:rPr>
              <w:t>e</w:t>
            </w:r>
            <w:r w:rsidRPr="0088336B">
              <w:rPr>
                <w:rFonts w:ascii="Arial" w:hAnsi="Arial" w:cs="Arial"/>
                <w:spacing w:val="-2"/>
                <w:sz w:val="18"/>
                <w:szCs w:val="18"/>
              </w:rPr>
              <w:t>nt</w:t>
            </w:r>
            <w:r w:rsidRPr="0088336B">
              <w:rPr>
                <w:rFonts w:ascii="Arial" w:hAnsi="Arial" w:cs="Arial"/>
                <w:sz w:val="18"/>
                <w:szCs w:val="18"/>
              </w:rPr>
              <w:t>s</w:t>
            </w:r>
            <w:r w:rsidRPr="0088336B">
              <w:rPr>
                <w:rFonts w:ascii="Arial" w:hAnsi="Arial" w:cs="Arial"/>
                <w:spacing w:val="-9"/>
                <w:sz w:val="18"/>
                <w:szCs w:val="18"/>
              </w:rPr>
              <w:t xml:space="preserve"> </w:t>
            </w:r>
            <w:r w:rsidRPr="0088336B">
              <w:rPr>
                <w:rFonts w:ascii="Arial" w:hAnsi="Arial" w:cs="Arial"/>
                <w:spacing w:val="-1"/>
                <w:sz w:val="18"/>
                <w:szCs w:val="18"/>
              </w:rPr>
              <w:t>c</w:t>
            </w:r>
            <w:r w:rsidRPr="0088336B">
              <w:rPr>
                <w:rFonts w:ascii="Arial" w:hAnsi="Arial" w:cs="Arial"/>
                <w:spacing w:val="1"/>
                <w:sz w:val="18"/>
                <w:szCs w:val="18"/>
              </w:rPr>
              <w:t>on</w:t>
            </w:r>
            <w:r w:rsidRPr="0088336B">
              <w:rPr>
                <w:rFonts w:ascii="Arial" w:hAnsi="Arial" w:cs="Arial"/>
                <w:spacing w:val="-1"/>
                <w:sz w:val="18"/>
                <w:szCs w:val="18"/>
              </w:rPr>
              <w:t>s</w:t>
            </w:r>
            <w:r w:rsidRPr="0088336B">
              <w:rPr>
                <w:rFonts w:ascii="Arial" w:hAnsi="Arial" w:cs="Arial"/>
                <w:spacing w:val="1"/>
                <w:sz w:val="18"/>
                <w:szCs w:val="18"/>
              </w:rPr>
              <w:t>idé</w:t>
            </w:r>
            <w:r w:rsidRPr="0088336B">
              <w:rPr>
                <w:rFonts w:ascii="Arial" w:hAnsi="Arial" w:cs="Arial"/>
                <w:spacing w:val="-2"/>
                <w:sz w:val="18"/>
                <w:szCs w:val="18"/>
              </w:rPr>
              <w:t>r</w:t>
            </w:r>
            <w:r w:rsidRPr="0088336B">
              <w:rPr>
                <w:rFonts w:ascii="Arial" w:hAnsi="Arial" w:cs="Arial"/>
                <w:spacing w:val="1"/>
                <w:sz w:val="18"/>
                <w:szCs w:val="18"/>
              </w:rPr>
              <w:t>ab</w:t>
            </w:r>
            <w:r w:rsidRPr="0088336B">
              <w:rPr>
                <w:rFonts w:ascii="Arial" w:hAnsi="Arial" w:cs="Arial"/>
                <w:spacing w:val="-2"/>
                <w:sz w:val="18"/>
                <w:szCs w:val="18"/>
              </w:rPr>
              <w:t>l</w:t>
            </w:r>
            <w:r w:rsidRPr="0088336B">
              <w:rPr>
                <w:rFonts w:ascii="Arial" w:hAnsi="Arial" w:cs="Arial"/>
                <w:spacing w:val="1"/>
                <w:sz w:val="18"/>
                <w:szCs w:val="18"/>
              </w:rPr>
              <w:t>e</w:t>
            </w:r>
            <w:r w:rsidRPr="0088336B">
              <w:rPr>
                <w:rFonts w:ascii="Arial" w:hAnsi="Arial" w:cs="Arial"/>
                <w:sz w:val="18"/>
                <w:szCs w:val="18"/>
              </w:rPr>
              <w:t>s</w:t>
            </w:r>
            <w:r w:rsidRPr="0088336B">
              <w:rPr>
                <w:rFonts w:ascii="Arial" w:hAnsi="Arial" w:cs="Arial"/>
                <w:spacing w:val="-12"/>
                <w:sz w:val="18"/>
                <w:szCs w:val="18"/>
              </w:rPr>
              <w:t xml:space="preserve"> </w:t>
            </w:r>
            <w:r w:rsidRPr="0088336B">
              <w:rPr>
                <w:rFonts w:ascii="Arial" w:hAnsi="Arial" w:cs="Arial"/>
                <w:spacing w:val="1"/>
                <w:sz w:val="18"/>
                <w:szCs w:val="18"/>
              </w:rPr>
              <w:t>son</w:t>
            </w:r>
            <w:r w:rsidRPr="0088336B">
              <w:rPr>
                <w:rFonts w:ascii="Arial" w:hAnsi="Arial" w:cs="Arial"/>
                <w:sz w:val="18"/>
                <w:szCs w:val="18"/>
              </w:rPr>
              <w:t>t</w:t>
            </w:r>
            <w:r w:rsidRPr="0088336B">
              <w:rPr>
                <w:rFonts w:ascii="Arial" w:hAnsi="Arial" w:cs="Arial"/>
                <w:spacing w:val="-5"/>
                <w:sz w:val="18"/>
                <w:szCs w:val="18"/>
              </w:rPr>
              <w:t xml:space="preserve"> </w:t>
            </w:r>
            <w:r w:rsidRPr="0088336B">
              <w:rPr>
                <w:rFonts w:ascii="Arial" w:hAnsi="Arial" w:cs="Arial"/>
                <w:spacing w:val="1"/>
                <w:sz w:val="18"/>
                <w:szCs w:val="18"/>
              </w:rPr>
              <w:t>n</w:t>
            </w:r>
            <w:r w:rsidRPr="0088336B">
              <w:rPr>
                <w:rFonts w:ascii="Arial" w:hAnsi="Arial" w:cs="Arial"/>
                <w:spacing w:val="-2"/>
                <w:sz w:val="18"/>
                <w:szCs w:val="18"/>
              </w:rPr>
              <w:t>é</w:t>
            </w:r>
            <w:r w:rsidRPr="0088336B">
              <w:rPr>
                <w:rFonts w:ascii="Arial" w:hAnsi="Arial" w:cs="Arial"/>
                <w:spacing w:val="1"/>
                <w:sz w:val="18"/>
                <w:szCs w:val="18"/>
              </w:rPr>
              <w:t>ce</w:t>
            </w:r>
            <w:r w:rsidRPr="0088336B">
              <w:rPr>
                <w:rFonts w:ascii="Arial" w:hAnsi="Arial" w:cs="Arial"/>
                <w:spacing w:val="-1"/>
                <w:sz w:val="18"/>
                <w:szCs w:val="18"/>
              </w:rPr>
              <w:t>s</w:t>
            </w:r>
            <w:r w:rsidRPr="0088336B">
              <w:rPr>
                <w:rFonts w:ascii="Arial" w:hAnsi="Arial" w:cs="Arial"/>
                <w:spacing w:val="1"/>
                <w:sz w:val="18"/>
                <w:szCs w:val="18"/>
              </w:rPr>
              <w:t>s</w:t>
            </w:r>
            <w:r w:rsidRPr="0088336B">
              <w:rPr>
                <w:rFonts w:ascii="Arial" w:hAnsi="Arial" w:cs="Arial"/>
                <w:spacing w:val="-2"/>
                <w:sz w:val="18"/>
                <w:szCs w:val="18"/>
              </w:rPr>
              <w:t>ai</w:t>
            </w:r>
            <w:r w:rsidRPr="0088336B">
              <w:rPr>
                <w:rFonts w:ascii="Arial" w:hAnsi="Arial" w:cs="Arial"/>
                <w:sz w:val="18"/>
                <w:szCs w:val="18"/>
              </w:rPr>
              <w:t>r</w:t>
            </w:r>
            <w:r w:rsidRPr="0088336B">
              <w:rPr>
                <w:rFonts w:ascii="Arial" w:hAnsi="Arial" w:cs="Arial"/>
                <w:spacing w:val="1"/>
                <w:sz w:val="18"/>
                <w:szCs w:val="18"/>
              </w:rPr>
              <w:t>es</w:t>
            </w:r>
            <w:r w:rsidRPr="0088336B">
              <w:rPr>
                <w:rFonts w:ascii="Arial" w:hAnsi="Arial" w:cs="Arial"/>
                <w:sz w:val="18"/>
                <w:szCs w:val="18"/>
              </w:rPr>
              <w:t>.</w:t>
            </w:r>
          </w:p>
          <w:p w:rsidR="009C570B" w:rsidRDefault="009C570B" w:rsidP="009C570B">
            <w:pPr>
              <w:widowControl w:val="0"/>
              <w:autoSpaceDE w:val="0"/>
              <w:autoSpaceDN w:val="0"/>
              <w:adjustRightInd w:val="0"/>
              <w:spacing w:before="50" w:after="0" w:line="206" w:lineRule="exact"/>
              <w:ind w:left="102" w:right="144"/>
              <w:rPr>
                <w:rFonts w:ascii="Arial" w:hAnsi="Arial" w:cs="Arial"/>
                <w:sz w:val="18"/>
                <w:szCs w:val="18"/>
              </w:rPr>
            </w:pPr>
          </w:p>
          <w:p w:rsidR="009C570B" w:rsidRDefault="009C570B" w:rsidP="009C570B">
            <w:pPr>
              <w:widowControl w:val="0"/>
              <w:autoSpaceDE w:val="0"/>
              <w:autoSpaceDN w:val="0"/>
              <w:adjustRightInd w:val="0"/>
              <w:spacing w:before="50" w:after="0" w:line="206" w:lineRule="exact"/>
              <w:ind w:left="102" w:right="144"/>
              <w:rPr>
                <w:rFonts w:ascii="Arial" w:hAnsi="Arial" w:cs="Arial"/>
                <w:sz w:val="18"/>
                <w:szCs w:val="18"/>
              </w:rPr>
            </w:pPr>
          </w:p>
          <w:p w:rsidR="009C570B" w:rsidRPr="0088336B" w:rsidRDefault="009C570B" w:rsidP="009C570B">
            <w:pPr>
              <w:widowControl w:val="0"/>
              <w:autoSpaceDE w:val="0"/>
              <w:autoSpaceDN w:val="0"/>
              <w:adjustRightInd w:val="0"/>
              <w:spacing w:before="50" w:after="0" w:line="206" w:lineRule="exact"/>
              <w:ind w:left="102" w:right="144"/>
              <w:rPr>
                <w:rFonts w:ascii="Times New Roman" w:hAnsi="Times New Roman"/>
                <w:sz w:val="24"/>
                <w:szCs w:val="24"/>
              </w:rPr>
            </w:pPr>
          </w:p>
        </w:tc>
      </w:tr>
      <w:tr w:rsidR="009C570B" w:rsidRPr="0088336B" w:rsidTr="009C570B">
        <w:trPr>
          <w:trHeight w:hRule="exact" w:val="312"/>
        </w:trPr>
        <w:tc>
          <w:tcPr>
            <w:tcW w:w="8798" w:type="dxa"/>
            <w:gridSpan w:val="7"/>
            <w:tcBorders>
              <w:top w:val="single" w:sz="4" w:space="0" w:color="000000"/>
              <w:left w:val="single" w:sz="8" w:space="0" w:color="000000"/>
              <w:bottom w:val="single" w:sz="4" w:space="0" w:color="000000"/>
              <w:right w:val="single" w:sz="8" w:space="0" w:color="000000"/>
            </w:tcBorders>
          </w:tcPr>
          <w:p w:rsidR="009C570B" w:rsidRPr="0088336B" w:rsidRDefault="009C570B" w:rsidP="009C570B">
            <w:pPr>
              <w:widowControl w:val="0"/>
              <w:autoSpaceDE w:val="0"/>
              <w:autoSpaceDN w:val="0"/>
              <w:adjustRightInd w:val="0"/>
              <w:spacing w:before="41" w:after="0" w:line="240" w:lineRule="auto"/>
              <w:ind w:left="97" w:right="-20"/>
              <w:rPr>
                <w:rFonts w:ascii="Times New Roman" w:hAnsi="Times New Roman"/>
                <w:sz w:val="24"/>
                <w:szCs w:val="24"/>
              </w:rPr>
            </w:pPr>
            <w:r w:rsidRPr="0088336B">
              <w:rPr>
                <w:rFonts w:ascii="Arial" w:hAnsi="Arial" w:cs="Arial"/>
                <w:b/>
                <w:bCs/>
                <w:spacing w:val="1"/>
                <w:sz w:val="18"/>
                <w:szCs w:val="18"/>
              </w:rPr>
              <w:t>2</w:t>
            </w:r>
            <w:r w:rsidRPr="0088336B">
              <w:rPr>
                <w:rFonts w:ascii="Arial" w:hAnsi="Arial" w:cs="Arial"/>
                <w:b/>
                <w:bCs/>
                <w:sz w:val="18"/>
                <w:szCs w:val="18"/>
              </w:rPr>
              <w:t>.2</w:t>
            </w:r>
            <w:r w:rsidRPr="0088336B">
              <w:rPr>
                <w:rFonts w:ascii="Arial" w:hAnsi="Arial" w:cs="Arial"/>
                <w:b/>
                <w:bCs/>
                <w:spacing w:val="-2"/>
                <w:sz w:val="18"/>
                <w:szCs w:val="18"/>
              </w:rPr>
              <w:t xml:space="preserve"> </w:t>
            </w:r>
            <w:r w:rsidRPr="0088336B">
              <w:rPr>
                <w:rFonts w:ascii="Arial" w:hAnsi="Arial" w:cs="Arial"/>
                <w:b/>
                <w:bCs/>
                <w:sz w:val="18"/>
                <w:szCs w:val="18"/>
              </w:rPr>
              <w:t>D</w:t>
            </w:r>
            <w:r w:rsidRPr="0088336B">
              <w:rPr>
                <w:rFonts w:ascii="Arial" w:hAnsi="Arial" w:cs="Arial"/>
                <w:b/>
                <w:bCs/>
                <w:spacing w:val="1"/>
                <w:sz w:val="18"/>
                <w:szCs w:val="18"/>
              </w:rPr>
              <w:t>a</w:t>
            </w:r>
            <w:r w:rsidRPr="0088336B">
              <w:rPr>
                <w:rFonts w:ascii="Arial" w:hAnsi="Arial" w:cs="Arial"/>
                <w:b/>
                <w:bCs/>
                <w:sz w:val="18"/>
                <w:szCs w:val="18"/>
              </w:rPr>
              <w:t>ns</w:t>
            </w:r>
            <w:r w:rsidRPr="0088336B">
              <w:rPr>
                <w:rFonts w:ascii="Arial" w:hAnsi="Arial" w:cs="Arial"/>
                <w:b/>
                <w:bCs/>
                <w:spacing w:val="-5"/>
                <w:sz w:val="18"/>
                <w:szCs w:val="18"/>
              </w:rPr>
              <w:t xml:space="preserve"> </w:t>
            </w:r>
            <w:r w:rsidRPr="0088336B">
              <w:rPr>
                <w:rFonts w:ascii="Arial" w:hAnsi="Arial" w:cs="Arial"/>
                <w:b/>
                <w:bCs/>
                <w:sz w:val="18"/>
                <w:szCs w:val="18"/>
              </w:rPr>
              <w:t>qu</w:t>
            </w:r>
            <w:r w:rsidRPr="0088336B">
              <w:rPr>
                <w:rFonts w:ascii="Arial" w:hAnsi="Arial" w:cs="Arial"/>
                <w:b/>
                <w:bCs/>
                <w:spacing w:val="1"/>
                <w:sz w:val="18"/>
                <w:szCs w:val="18"/>
              </w:rPr>
              <w:t>e</w:t>
            </w:r>
            <w:r w:rsidRPr="0088336B">
              <w:rPr>
                <w:rFonts w:ascii="Arial" w:hAnsi="Arial" w:cs="Arial"/>
                <w:b/>
                <w:bCs/>
                <w:spacing w:val="-2"/>
                <w:sz w:val="18"/>
                <w:szCs w:val="18"/>
              </w:rPr>
              <w:t>l</w:t>
            </w:r>
            <w:r w:rsidRPr="0088336B">
              <w:rPr>
                <w:rFonts w:ascii="Arial" w:hAnsi="Arial" w:cs="Arial"/>
                <w:b/>
                <w:bCs/>
                <w:sz w:val="18"/>
                <w:szCs w:val="18"/>
              </w:rPr>
              <w:t>le</w:t>
            </w:r>
            <w:r w:rsidRPr="0088336B">
              <w:rPr>
                <w:rFonts w:ascii="Arial" w:hAnsi="Arial" w:cs="Arial"/>
                <w:b/>
                <w:bCs/>
                <w:spacing w:val="-4"/>
                <w:sz w:val="18"/>
                <w:szCs w:val="18"/>
              </w:rPr>
              <w:t xml:space="preserve"> </w:t>
            </w:r>
            <w:r w:rsidRPr="0088336B">
              <w:rPr>
                <w:rFonts w:ascii="Arial" w:hAnsi="Arial" w:cs="Arial"/>
                <w:b/>
                <w:bCs/>
                <w:spacing w:val="-2"/>
                <w:sz w:val="18"/>
                <w:szCs w:val="18"/>
              </w:rPr>
              <w:t>m</w:t>
            </w:r>
            <w:r w:rsidRPr="0088336B">
              <w:rPr>
                <w:rFonts w:ascii="Arial" w:hAnsi="Arial" w:cs="Arial"/>
                <w:b/>
                <w:bCs/>
                <w:spacing w:val="1"/>
                <w:sz w:val="18"/>
                <w:szCs w:val="18"/>
              </w:rPr>
              <w:t>es</w:t>
            </w:r>
            <w:r w:rsidRPr="0088336B">
              <w:rPr>
                <w:rFonts w:ascii="Arial" w:hAnsi="Arial" w:cs="Arial"/>
                <w:b/>
                <w:bCs/>
                <w:sz w:val="18"/>
                <w:szCs w:val="18"/>
              </w:rPr>
              <w:t>ure</w:t>
            </w:r>
            <w:r w:rsidRPr="0088336B">
              <w:rPr>
                <w:rFonts w:ascii="Arial" w:hAnsi="Arial" w:cs="Arial"/>
                <w:b/>
                <w:bCs/>
                <w:spacing w:val="-7"/>
                <w:sz w:val="18"/>
                <w:szCs w:val="18"/>
              </w:rPr>
              <w:t xml:space="preserve"> </w:t>
            </w:r>
            <w:r w:rsidRPr="0088336B">
              <w:rPr>
                <w:rFonts w:ascii="Arial" w:hAnsi="Arial" w:cs="Arial"/>
                <w:b/>
                <w:bCs/>
                <w:sz w:val="18"/>
                <w:szCs w:val="18"/>
              </w:rPr>
              <w:t xml:space="preserve">la </w:t>
            </w:r>
            <w:r w:rsidRPr="0088336B">
              <w:rPr>
                <w:rFonts w:ascii="Arial" w:hAnsi="Arial" w:cs="Arial"/>
                <w:b/>
                <w:bCs/>
                <w:spacing w:val="-2"/>
                <w:sz w:val="18"/>
                <w:szCs w:val="18"/>
              </w:rPr>
              <w:t>m</w:t>
            </w:r>
            <w:r w:rsidRPr="0088336B">
              <w:rPr>
                <w:rFonts w:ascii="Arial" w:hAnsi="Arial" w:cs="Arial"/>
                <w:b/>
                <w:bCs/>
                <w:sz w:val="18"/>
                <w:szCs w:val="18"/>
              </w:rPr>
              <w:t>i</w:t>
            </w:r>
            <w:r w:rsidRPr="0088336B">
              <w:rPr>
                <w:rFonts w:ascii="Arial" w:hAnsi="Arial" w:cs="Arial"/>
                <w:b/>
                <w:bCs/>
                <w:spacing w:val="1"/>
                <w:sz w:val="18"/>
                <w:szCs w:val="18"/>
              </w:rPr>
              <w:t>s</w:t>
            </w:r>
            <w:r w:rsidRPr="0088336B">
              <w:rPr>
                <w:rFonts w:ascii="Arial" w:hAnsi="Arial" w:cs="Arial"/>
                <w:b/>
                <w:bCs/>
                <w:sz w:val="18"/>
                <w:szCs w:val="18"/>
              </w:rPr>
              <w:t>e</w:t>
            </w:r>
            <w:r w:rsidRPr="0088336B">
              <w:rPr>
                <w:rFonts w:ascii="Arial" w:hAnsi="Arial" w:cs="Arial"/>
                <w:b/>
                <w:bCs/>
                <w:spacing w:val="-3"/>
                <w:sz w:val="18"/>
                <w:szCs w:val="18"/>
              </w:rPr>
              <w:t xml:space="preserve"> </w:t>
            </w:r>
            <w:r w:rsidRPr="0088336B">
              <w:rPr>
                <w:rFonts w:ascii="Arial" w:hAnsi="Arial" w:cs="Arial"/>
                <w:b/>
                <w:bCs/>
                <w:spacing w:val="1"/>
                <w:sz w:val="18"/>
                <w:szCs w:val="18"/>
              </w:rPr>
              <w:t>e</w:t>
            </w:r>
            <w:r w:rsidRPr="0088336B">
              <w:rPr>
                <w:rFonts w:ascii="Arial" w:hAnsi="Arial" w:cs="Arial"/>
                <w:b/>
                <w:bCs/>
                <w:sz w:val="18"/>
                <w:szCs w:val="18"/>
              </w:rPr>
              <w:t>n</w:t>
            </w:r>
            <w:r w:rsidRPr="0088336B">
              <w:rPr>
                <w:rFonts w:ascii="Arial" w:hAnsi="Arial" w:cs="Arial"/>
                <w:b/>
                <w:bCs/>
                <w:spacing w:val="-4"/>
                <w:sz w:val="18"/>
                <w:szCs w:val="18"/>
              </w:rPr>
              <w:t xml:space="preserve"> </w:t>
            </w:r>
            <w:r w:rsidRPr="0088336B">
              <w:rPr>
                <w:rFonts w:ascii="Arial" w:hAnsi="Arial" w:cs="Arial"/>
                <w:b/>
                <w:bCs/>
                <w:spacing w:val="1"/>
                <w:sz w:val="18"/>
                <w:szCs w:val="18"/>
              </w:rPr>
              <w:t>œ</w:t>
            </w:r>
            <w:r w:rsidRPr="0088336B">
              <w:rPr>
                <w:rFonts w:ascii="Arial" w:hAnsi="Arial" w:cs="Arial"/>
                <w:b/>
                <w:bCs/>
                <w:sz w:val="18"/>
                <w:szCs w:val="18"/>
              </w:rPr>
              <w:t>u</w:t>
            </w:r>
            <w:r w:rsidRPr="0088336B">
              <w:rPr>
                <w:rFonts w:ascii="Arial" w:hAnsi="Arial" w:cs="Arial"/>
                <w:b/>
                <w:bCs/>
                <w:spacing w:val="-2"/>
                <w:sz w:val="18"/>
                <w:szCs w:val="18"/>
              </w:rPr>
              <w:t>v</w:t>
            </w:r>
            <w:r w:rsidRPr="0088336B">
              <w:rPr>
                <w:rFonts w:ascii="Arial" w:hAnsi="Arial" w:cs="Arial"/>
                <w:b/>
                <w:bCs/>
                <w:sz w:val="18"/>
                <w:szCs w:val="18"/>
              </w:rPr>
              <w:t>re</w:t>
            </w:r>
            <w:r w:rsidRPr="0088336B">
              <w:rPr>
                <w:rFonts w:ascii="Arial" w:hAnsi="Arial" w:cs="Arial"/>
                <w:b/>
                <w:bCs/>
                <w:spacing w:val="-4"/>
                <w:sz w:val="18"/>
                <w:szCs w:val="18"/>
              </w:rPr>
              <w:t xml:space="preserve"> </w:t>
            </w:r>
            <w:r w:rsidRPr="0088336B">
              <w:rPr>
                <w:rFonts w:ascii="Arial" w:hAnsi="Arial" w:cs="Arial"/>
                <w:b/>
                <w:bCs/>
                <w:sz w:val="18"/>
                <w:szCs w:val="18"/>
              </w:rPr>
              <w:t>d</w:t>
            </w:r>
            <w:r w:rsidRPr="0088336B">
              <w:rPr>
                <w:rFonts w:ascii="Arial" w:hAnsi="Arial" w:cs="Arial"/>
                <w:b/>
                <w:bCs/>
                <w:spacing w:val="1"/>
                <w:sz w:val="18"/>
                <w:szCs w:val="18"/>
              </w:rPr>
              <w:t>e</w:t>
            </w:r>
            <w:r w:rsidRPr="0088336B">
              <w:rPr>
                <w:rFonts w:ascii="Arial" w:hAnsi="Arial" w:cs="Arial"/>
                <w:b/>
                <w:bCs/>
                <w:sz w:val="18"/>
                <w:szCs w:val="18"/>
              </w:rPr>
              <w:t>s</w:t>
            </w:r>
            <w:r w:rsidRPr="0088336B">
              <w:rPr>
                <w:rFonts w:ascii="Arial" w:hAnsi="Arial" w:cs="Arial"/>
                <w:b/>
                <w:bCs/>
                <w:spacing w:val="-4"/>
                <w:sz w:val="18"/>
                <w:szCs w:val="18"/>
              </w:rPr>
              <w:t xml:space="preserve"> </w:t>
            </w:r>
            <w:r w:rsidRPr="0088336B">
              <w:rPr>
                <w:rFonts w:ascii="Arial" w:hAnsi="Arial" w:cs="Arial"/>
                <w:b/>
                <w:bCs/>
                <w:spacing w:val="1"/>
                <w:sz w:val="18"/>
                <w:szCs w:val="18"/>
              </w:rPr>
              <w:t>ac</w:t>
            </w:r>
            <w:r w:rsidRPr="0088336B">
              <w:rPr>
                <w:rFonts w:ascii="Arial" w:hAnsi="Arial" w:cs="Arial"/>
                <w:b/>
                <w:bCs/>
                <w:sz w:val="18"/>
                <w:szCs w:val="18"/>
              </w:rPr>
              <w:t>ti</w:t>
            </w:r>
            <w:r w:rsidRPr="0088336B">
              <w:rPr>
                <w:rFonts w:ascii="Arial" w:hAnsi="Arial" w:cs="Arial"/>
                <w:b/>
                <w:bCs/>
                <w:spacing w:val="-2"/>
                <w:sz w:val="18"/>
                <w:szCs w:val="18"/>
              </w:rPr>
              <w:t>v</w:t>
            </w:r>
            <w:r w:rsidRPr="0088336B">
              <w:rPr>
                <w:rFonts w:ascii="Arial" w:hAnsi="Arial" w:cs="Arial"/>
                <w:b/>
                <w:bCs/>
                <w:sz w:val="18"/>
                <w:szCs w:val="18"/>
              </w:rPr>
              <w:t>it</w:t>
            </w:r>
            <w:r w:rsidRPr="0088336B">
              <w:rPr>
                <w:rFonts w:ascii="Arial" w:hAnsi="Arial" w:cs="Arial"/>
                <w:b/>
                <w:bCs/>
                <w:spacing w:val="1"/>
                <w:sz w:val="18"/>
                <w:szCs w:val="18"/>
              </w:rPr>
              <w:t>é</w:t>
            </w:r>
            <w:r w:rsidRPr="0088336B">
              <w:rPr>
                <w:rFonts w:ascii="Arial" w:hAnsi="Arial" w:cs="Arial"/>
                <w:b/>
                <w:bCs/>
                <w:sz w:val="18"/>
                <w:szCs w:val="18"/>
              </w:rPr>
              <w:t>s</w:t>
            </w:r>
            <w:r w:rsidRPr="0088336B">
              <w:rPr>
                <w:rFonts w:ascii="Arial" w:hAnsi="Arial" w:cs="Arial"/>
                <w:b/>
                <w:bCs/>
                <w:spacing w:val="-8"/>
                <w:sz w:val="18"/>
                <w:szCs w:val="18"/>
              </w:rPr>
              <w:t xml:space="preserve"> </w:t>
            </w:r>
            <w:r w:rsidRPr="0088336B">
              <w:rPr>
                <w:rFonts w:ascii="Arial" w:hAnsi="Arial" w:cs="Arial"/>
                <w:b/>
                <w:bCs/>
                <w:spacing w:val="-2"/>
                <w:sz w:val="18"/>
                <w:szCs w:val="18"/>
              </w:rPr>
              <w:t>e</w:t>
            </w:r>
            <w:r w:rsidRPr="0088336B">
              <w:rPr>
                <w:rFonts w:ascii="Arial" w:hAnsi="Arial" w:cs="Arial"/>
                <w:b/>
                <w:bCs/>
                <w:spacing w:val="1"/>
                <w:sz w:val="18"/>
                <w:szCs w:val="18"/>
              </w:rPr>
              <w:t>s</w:t>
            </w:r>
            <w:r w:rsidRPr="0088336B">
              <w:rPr>
                <w:rFonts w:ascii="Arial" w:hAnsi="Arial" w:cs="Arial"/>
                <w:b/>
                <w:bCs/>
                <w:sz w:val="18"/>
                <w:szCs w:val="18"/>
              </w:rPr>
              <w:t>t-</w:t>
            </w:r>
            <w:r w:rsidRPr="0088336B">
              <w:rPr>
                <w:rFonts w:ascii="Arial" w:hAnsi="Arial" w:cs="Arial"/>
                <w:b/>
                <w:bCs/>
                <w:spacing w:val="1"/>
                <w:sz w:val="18"/>
                <w:szCs w:val="18"/>
              </w:rPr>
              <w:t>e</w:t>
            </w:r>
            <w:r w:rsidRPr="0088336B">
              <w:rPr>
                <w:rFonts w:ascii="Arial" w:hAnsi="Arial" w:cs="Arial"/>
                <w:b/>
                <w:bCs/>
                <w:sz w:val="18"/>
                <w:szCs w:val="18"/>
              </w:rPr>
              <w:t>lle</w:t>
            </w:r>
            <w:r w:rsidRPr="0088336B">
              <w:rPr>
                <w:rFonts w:ascii="Arial" w:hAnsi="Arial" w:cs="Arial"/>
                <w:b/>
                <w:bCs/>
                <w:spacing w:val="-7"/>
                <w:sz w:val="18"/>
                <w:szCs w:val="18"/>
              </w:rPr>
              <w:t xml:space="preserve"> </w:t>
            </w:r>
            <w:r w:rsidRPr="0088336B">
              <w:rPr>
                <w:rFonts w:ascii="Arial" w:hAnsi="Arial" w:cs="Arial"/>
                <w:b/>
                <w:bCs/>
                <w:spacing w:val="1"/>
                <w:sz w:val="18"/>
                <w:szCs w:val="18"/>
              </w:rPr>
              <w:t>c</w:t>
            </w:r>
            <w:r w:rsidRPr="0088336B">
              <w:rPr>
                <w:rFonts w:ascii="Arial" w:hAnsi="Arial" w:cs="Arial"/>
                <w:b/>
                <w:bCs/>
                <w:sz w:val="18"/>
                <w:szCs w:val="18"/>
              </w:rPr>
              <w:t>orr</w:t>
            </w:r>
            <w:r w:rsidRPr="0088336B">
              <w:rPr>
                <w:rFonts w:ascii="Arial" w:hAnsi="Arial" w:cs="Arial"/>
                <w:b/>
                <w:bCs/>
                <w:spacing w:val="1"/>
                <w:sz w:val="18"/>
                <w:szCs w:val="18"/>
              </w:rPr>
              <w:t>ec</w:t>
            </w:r>
            <w:r w:rsidRPr="0088336B">
              <w:rPr>
                <w:rFonts w:ascii="Arial" w:hAnsi="Arial" w:cs="Arial"/>
                <w:b/>
                <w:bCs/>
                <w:sz w:val="18"/>
                <w:szCs w:val="18"/>
              </w:rPr>
              <w:t>t</w:t>
            </w:r>
            <w:r w:rsidRPr="0088336B">
              <w:rPr>
                <w:rFonts w:ascii="Arial" w:hAnsi="Arial" w:cs="Arial"/>
                <w:b/>
                <w:bCs/>
                <w:spacing w:val="-2"/>
                <w:sz w:val="18"/>
                <w:szCs w:val="18"/>
              </w:rPr>
              <w:t>e</w:t>
            </w:r>
            <w:r w:rsidRPr="0088336B">
              <w:rPr>
                <w:rFonts w:ascii="Arial" w:hAnsi="Arial" w:cs="Arial"/>
                <w:b/>
                <w:bCs/>
                <w:spacing w:val="1"/>
                <w:sz w:val="18"/>
                <w:szCs w:val="18"/>
              </w:rPr>
              <w:t>me</w:t>
            </w:r>
            <w:r w:rsidRPr="0088336B">
              <w:rPr>
                <w:rFonts w:ascii="Arial" w:hAnsi="Arial" w:cs="Arial"/>
                <w:b/>
                <w:bCs/>
                <w:sz w:val="18"/>
                <w:szCs w:val="18"/>
              </w:rPr>
              <w:t>nt</w:t>
            </w:r>
            <w:r w:rsidRPr="0088336B">
              <w:rPr>
                <w:rFonts w:ascii="Arial" w:hAnsi="Arial" w:cs="Arial"/>
                <w:b/>
                <w:bCs/>
                <w:spacing w:val="-11"/>
                <w:sz w:val="18"/>
                <w:szCs w:val="18"/>
              </w:rPr>
              <w:t xml:space="preserve"> </w:t>
            </w:r>
            <w:r w:rsidRPr="0088336B">
              <w:rPr>
                <w:rFonts w:ascii="Arial" w:hAnsi="Arial" w:cs="Arial"/>
                <w:b/>
                <w:bCs/>
                <w:spacing w:val="-2"/>
                <w:sz w:val="18"/>
                <w:szCs w:val="18"/>
              </w:rPr>
              <w:t>g</w:t>
            </w:r>
            <w:r w:rsidRPr="0088336B">
              <w:rPr>
                <w:rFonts w:ascii="Arial" w:hAnsi="Arial" w:cs="Arial"/>
                <w:b/>
                <w:bCs/>
                <w:spacing w:val="1"/>
                <w:sz w:val="18"/>
                <w:szCs w:val="18"/>
              </w:rPr>
              <w:t>é</w:t>
            </w:r>
            <w:r w:rsidRPr="0088336B">
              <w:rPr>
                <w:rFonts w:ascii="Arial" w:hAnsi="Arial" w:cs="Arial"/>
                <w:b/>
                <w:bCs/>
                <w:sz w:val="18"/>
                <w:szCs w:val="18"/>
              </w:rPr>
              <w:t>r</w:t>
            </w:r>
            <w:r w:rsidRPr="0088336B">
              <w:rPr>
                <w:rFonts w:ascii="Arial" w:hAnsi="Arial" w:cs="Arial"/>
                <w:b/>
                <w:bCs/>
                <w:spacing w:val="1"/>
                <w:sz w:val="18"/>
                <w:szCs w:val="18"/>
              </w:rPr>
              <w:t>é</w:t>
            </w:r>
            <w:r w:rsidRPr="0088336B">
              <w:rPr>
                <w:rFonts w:ascii="Arial" w:hAnsi="Arial" w:cs="Arial"/>
                <w:b/>
                <w:bCs/>
                <w:sz w:val="18"/>
                <w:szCs w:val="18"/>
              </w:rPr>
              <w:t>e</w:t>
            </w:r>
            <w:r w:rsidRPr="0088336B">
              <w:rPr>
                <w:rFonts w:ascii="Arial" w:hAnsi="Arial" w:cs="Arial"/>
                <w:b/>
                <w:bCs/>
                <w:spacing w:val="-6"/>
                <w:sz w:val="18"/>
                <w:szCs w:val="18"/>
              </w:rPr>
              <w:t xml:space="preserve"> </w:t>
            </w:r>
            <w:r w:rsidRPr="0088336B">
              <w:rPr>
                <w:rFonts w:ascii="Arial" w:hAnsi="Arial" w:cs="Arial"/>
                <w:b/>
                <w:bCs/>
                <w:sz w:val="18"/>
                <w:szCs w:val="18"/>
              </w:rPr>
              <w:t>?</w:t>
            </w:r>
          </w:p>
        </w:tc>
      </w:tr>
    </w:tbl>
    <w:p w:rsidR="009C570B" w:rsidRDefault="009C570B" w:rsidP="009C570B">
      <w:pPr>
        <w:widowControl w:val="0"/>
        <w:autoSpaceDE w:val="0"/>
        <w:autoSpaceDN w:val="0"/>
        <w:adjustRightInd w:val="0"/>
        <w:spacing w:after="0" w:line="240" w:lineRule="auto"/>
        <w:rPr>
          <w:rFonts w:ascii="Times New Roman" w:hAnsi="Times New Roman"/>
          <w:sz w:val="24"/>
          <w:szCs w:val="24"/>
        </w:rPr>
        <w:sectPr w:rsidR="009C570B" w:rsidSect="009C570B">
          <w:pgSz w:w="11900" w:h="16840"/>
          <w:pgMar w:top="1276" w:right="1580" w:bottom="1135" w:left="1280" w:header="720" w:footer="0" w:gutter="0"/>
          <w:cols w:space="720" w:equalWidth="0">
            <w:col w:w="9040"/>
          </w:cols>
          <w:noEndnote/>
        </w:sectPr>
      </w:pPr>
    </w:p>
    <w:p w:rsidR="009C570B" w:rsidRDefault="009C570B" w:rsidP="009C570B">
      <w:pPr>
        <w:widowControl w:val="0"/>
        <w:autoSpaceDE w:val="0"/>
        <w:autoSpaceDN w:val="0"/>
        <w:adjustRightInd w:val="0"/>
        <w:spacing w:before="8" w:after="0" w:line="90" w:lineRule="exact"/>
        <w:rPr>
          <w:rFonts w:ascii="Times New Roman" w:hAnsi="Times New Roman"/>
          <w:sz w:val="9"/>
          <w:szCs w:val="9"/>
        </w:rPr>
      </w:pPr>
      <w:r w:rsidRPr="00FC0F59">
        <w:rPr>
          <w:noProof/>
        </w:rPr>
        <w:lastRenderedPageBreak/>
        <mc:AlternateContent>
          <mc:Choice Requires="wpg">
            <w:drawing>
              <wp:anchor distT="0" distB="0" distL="114300" distR="114300" simplePos="0" relativeHeight="251661312" behindDoc="1" locked="0" layoutInCell="0" allowOverlap="1" wp14:anchorId="163CDA22" wp14:editId="37890878">
                <wp:simplePos x="0" y="0"/>
                <wp:positionH relativeFrom="page">
                  <wp:posOffset>878205</wp:posOffset>
                </wp:positionH>
                <wp:positionV relativeFrom="page">
                  <wp:posOffset>9159875</wp:posOffset>
                </wp:positionV>
                <wp:extent cx="5612765" cy="397510"/>
                <wp:effectExtent l="0" t="0" r="6985" b="21590"/>
                <wp:wrapNone/>
                <wp:docPr id="22" name="Groupe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765" cy="397510"/>
                          <a:chOff x="1383" y="14425"/>
                          <a:chExt cx="8839" cy="626"/>
                        </a:xfrm>
                      </wpg:grpSpPr>
                      <wps:wsp>
                        <wps:cNvPr id="23" name="Rectangle 190"/>
                        <wps:cNvSpPr>
                          <a:spLocks/>
                        </wps:cNvSpPr>
                        <wps:spPr bwMode="auto">
                          <a:xfrm>
                            <a:off x="1413" y="14445"/>
                            <a:ext cx="8779" cy="59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Rectangle 191"/>
                        <wps:cNvSpPr>
                          <a:spLocks/>
                        </wps:cNvSpPr>
                        <wps:spPr bwMode="auto">
                          <a:xfrm>
                            <a:off x="1511" y="14476"/>
                            <a:ext cx="8582" cy="20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Rectangle 192"/>
                        <wps:cNvSpPr>
                          <a:spLocks/>
                        </wps:cNvSpPr>
                        <wps:spPr bwMode="auto">
                          <a:xfrm>
                            <a:off x="1511" y="14683"/>
                            <a:ext cx="8582" cy="32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Freeform 193"/>
                        <wps:cNvSpPr>
                          <a:spLocks/>
                        </wps:cNvSpPr>
                        <wps:spPr bwMode="auto">
                          <a:xfrm>
                            <a:off x="1394" y="14435"/>
                            <a:ext cx="8817" cy="20"/>
                          </a:xfrm>
                          <a:custGeom>
                            <a:avLst/>
                            <a:gdLst>
                              <a:gd name="T0" fmla="*/ 0 w 8817"/>
                              <a:gd name="T1" fmla="*/ 0 h 20"/>
                              <a:gd name="T2" fmla="*/ 8817 w 8817"/>
                              <a:gd name="T3" fmla="*/ 0 h 20"/>
                            </a:gdLst>
                            <a:ahLst/>
                            <a:cxnLst>
                              <a:cxn ang="0">
                                <a:pos x="T0" y="T1"/>
                              </a:cxn>
                              <a:cxn ang="0">
                                <a:pos x="T2" y="T3"/>
                              </a:cxn>
                            </a:cxnLst>
                            <a:rect l="0" t="0" r="r" b="b"/>
                            <a:pathLst>
                              <a:path w="8817" h="20">
                                <a:moveTo>
                                  <a:pt x="0" y="0"/>
                                </a:moveTo>
                                <a:lnTo>
                                  <a:pt x="8817"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194"/>
                        <wps:cNvSpPr>
                          <a:spLocks/>
                        </wps:cNvSpPr>
                        <wps:spPr bwMode="auto">
                          <a:xfrm>
                            <a:off x="1403" y="14445"/>
                            <a:ext cx="20" cy="595"/>
                          </a:xfrm>
                          <a:custGeom>
                            <a:avLst/>
                            <a:gdLst>
                              <a:gd name="T0" fmla="*/ 0 w 20"/>
                              <a:gd name="T1" fmla="*/ 0 h 595"/>
                              <a:gd name="T2" fmla="*/ 0 w 20"/>
                              <a:gd name="T3" fmla="*/ 595 h 595"/>
                            </a:gdLst>
                            <a:ahLst/>
                            <a:cxnLst>
                              <a:cxn ang="0">
                                <a:pos x="T0" y="T1"/>
                              </a:cxn>
                              <a:cxn ang="0">
                                <a:pos x="T2" y="T3"/>
                              </a:cxn>
                            </a:cxnLst>
                            <a:rect l="0" t="0" r="r" b="b"/>
                            <a:pathLst>
                              <a:path w="20" h="595">
                                <a:moveTo>
                                  <a:pt x="0" y="0"/>
                                </a:moveTo>
                                <a:lnTo>
                                  <a:pt x="0" y="595"/>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195"/>
                        <wps:cNvSpPr>
                          <a:spLocks/>
                        </wps:cNvSpPr>
                        <wps:spPr bwMode="auto">
                          <a:xfrm>
                            <a:off x="1394" y="15045"/>
                            <a:ext cx="8817" cy="20"/>
                          </a:xfrm>
                          <a:custGeom>
                            <a:avLst/>
                            <a:gdLst>
                              <a:gd name="T0" fmla="*/ 0 w 8817"/>
                              <a:gd name="T1" fmla="*/ 0 h 20"/>
                              <a:gd name="T2" fmla="*/ 8817 w 8817"/>
                              <a:gd name="T3" fmla="*/ 0 h 20"/>
                            </a:gdLst>
                            <a:ahLst/>
                            <a:cxnLst>
                              <a:cxn ang="0">
                                <a:pos x="T0" y="T1"/>
                              </a:cxn>
                              <a:cxn ang="0">
                                <a:pos x="T2" y="T3"/>
                              </a:cxn>
                            </a:cxnLst>
                            <a:rect l="0" t="0" r="r" b="b"/>
                            <a:pathLst>
                              <a:path w="8817" h="20">
                                <a:moveTo>
                                  <a:pt x="0" y="0"/>
                                </a:moveTo>
                                <a:lnTo>
                                  <a:pt x="881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Freeform 196"/>
                        <wps:cNvSpPr>
                          <a:spLocks/>
                        </wps:cNvSpPr>
                        <wps:spPr bwMode="auto">
                          <a:xfrm>
                            <a:off x="10202" y="14445"/>
                            <a:ext cx="20" cy="595"/>
                          </a:xfrm>
                          <a:custGeom>
                            <a:avLst/>
                            <a:gdLst>
                              <a:gd name="T0" fmla="*/ 0 w 20"/>
                              <a:gd name="T1" fmla="*/ 0 h 595"/>
                              <a:gd name="T2" fmla="*/ 0 w 20"/>
                              <a:gd name="T3" fmla="*/ 595 h 595"/>
                            </a:gdLst>
                            <a:ahLst/>
                            <a:cxnLst>
                              <a:cxn ang="0">
                                <a:pos x="T0" y="T1"/>
                              </a:cxn>
                              <a:cxn ang="0">
                                <a:pos x="T2" y="T3"/>
                              </a:cxn>
                            </a:cxnLst>
                            <a:rect l="0" t="0" r="r" b="b"/>
                            <a:pathLst>
                              <a:path w="20" h="595">
                                <a:moveTo>
                                  <a:pt x="0" y="0"/>
                                </a:moveTo>
                                <a:lnTo>
                                  <a:pt x="0" y="595"/>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887ABE" id="Groupe 22" o:spid="_x0000_s1026" style="position:absolute;margin-left:69.15pt;margin-top:721.25pt;width:441.95pt;height:31.3pt;z-index:-251655168;mso-position-horizontal-relative:page;mso-position-vertical-relative:page" coordorigin="1383,14425" coordsize="8839,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" o:allowincell="f">
                <v:rect id="Rectangle 190" o:spid="_x0000_s1027" style="position:absolute;left:1413;top:14445;width:8779;height: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rJtMQA&#10;AADbAAAADwAAAGRycy9kb3ducmV2LnhtbESPQWuDQBSE74H8h+UVekvWKrTFuoYkEJDSUpoEen24&#10;Lyq6b8XdqPn32UKhx2Hmm2GyzWw6MdLgGssKntYRCOLS6oYrBefTYfUKwnlkjZ1lUnAjB5t8ucgw&#10;1XbibxqPvhKhhF2KCmrv+1RKV9Zk0K1tTxy8ix0M+iCHSuoBp1BuOhlH0bM02HBYqLGnfU1le7wa&#10;BfGhLeLz7uX0ObftD369l75KPpR6fJi3byA8zf4//EcXOnAJ/H4JP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aybTEAAAA2wAAAA8AAAAAAAAAAAAAAAAAmAIAAGRycy9k&#10;b3ducmV2LnhtbFBLBQYAAAAABAAEAPUAAACJAwAAAAA=&#10;" fillcolor="#d9d9d9" stroked="f">
                  <v:path arrowok="t"/>
                </v:rect>
                <v:rect id="Rectangle 191" o:spid="_x0000_s1028" style="position:absolute;left:1511;top:14476;width:8582;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NRwMIA&#10;AADbAAAADwAAAGRycy9kb3ducmV2LnhtbESPQYvCMBSE78L+h/AWvGlqFZVqlF1BEFlZtgpeH82z&#10;LW1eShO1/nuzIHgcZr4ZZrnuTC1u1LrSsoLRMAJBnFldcq7gdNwO5iCcR9ZYWyYFD3KwXn30lpho&#10;e+c/uqU+F6GEXYIKCu+bREqXFWTQDW1DHLyLbQ36INtc6hbvodzUMo6iqTRYclgosKFNQVmVXo2C&#10;eFvt4tP37HjoquqMv/vM5+Mfpfqf3dcChKfOv8MveqcDN4H/L+EH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s1HAwgAAANsAAAAPAAAAAAAAAAAAAAAAAJgCAABkcnMvZG93&#10;bnJldi54bWxQSwUGAAAAAAQABAD1AAAAhwMAAAAA&#10;" fillcolor="#d9d9d9" stroked="f">
                  <v:path arrowok="t"/>
                </v:rect>
                <v:rect id="Rectangle 192" o:spid="_x0000_s1029" style="position:absolute;left:1511;top:14683;width:8582;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1qLMIA&#10;AADbAAAADwAAAGRycy9kb3ducmV2LnhtbESPQYvCMBSE7wv+h/AEb2tqBV1qU1FBEFmRVcHro3m2&#10;pc1LaaLWf78RFvY4zHwzTLrsTSMe1LnKsoLJOAJBnFtdcaHgct5+foFwHlljY5kUvMjBMht8pJho&#10;++Qfepx8IUIJuwQVlN63iZQuL8mgG9uWOHg32xn0QXaF1B0+Q7lpZBxFM2mw4rBQYkubkvL6dDcK&#10;4m29iy/r+fnQ1/UVj/vcF9NvpUbDfrUA4an3/+E/eqcDN4P3l/ADZP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LWoswgAAANsAAAAPAAAAAAAAAAAAAAAAAJgCAABkcnMvZG93&#10;bnJldi54bWxQSwUGAAAAAAQABAD1AAAAhwMAAAAA&#10;" fillcolor="#d9d9d9" stroked="f">
                  <v:path arrowok="t"/>
                </v:rect>
                <v:shape id="Freeform 193" o:spid="_x0000_s1030" style="position:absolute;left:1394;top:14435;width:8817;height:20;visibility:visible;mso-wrap-style:square;v-text-anchor:top" coordsize="88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4RcIA&#10;AADbAAAADwAAAGRycy9kb3ducmV2LnhtbERPz2vCMBS+D/Y/hDfYbaaTIVKNMsSxeujAquBub81b&#10;W0xeSpO19b83h4HHj+/3cj1aI3rqfONYweskAUFcOt1wpeB4+HiZg/ABWaNxTAqu5GG9enxYYqrd&#10;wHvqi1CJGMI+RQV1CG0qpS9rsugnriWO3K/rLIYIu0rqDocYbo2cJslMWmw4NtTY0qam8lL8WQXZ&#10;lr5/epfvzFfZnEz4PG9z96bU89P4vgARaAx38b870wqmcWz8En+AX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n7hFwgAAANsAAAAPAAAAAAAAAAAAAAAAAJgCAABkcnMvZG93&#10;bnJldi54bWxQSwUGAAAAAAQABAD1AAAAhwMAAAAA&#10;" path="m,l8817,e" filled="f" strokeweight="1.06pt">
                  <v:path arrowok="t" o:connecttype="custom" o:connectlocs="0,0;8817,0" o:connectangles="0,0"/>
                </v:shape>
                <v:shape id="Freeform 194" o:spid="_x0000_s1031" style="position:absolute;left:1403;top:14445;width:20;height:595;visibility:visible;mso-wrap-style:square;v-text-anchor:top" coordsize="20,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tX7MUA&#10;AADbAAAADwAAAGRycy9kb3ducmV2LnhtbESPQWvCQBSE7wX/w/KEXkrdWEXa1FWkVRTxYiy0x0f2&#10;NRvMvg3ZNYn/visIPQ4z8w0zX/a2Ei01vnSsYDxKQBDnTpdcKPg6bZ5fQfiArLFyTAqu5GG5GDzM&#10;MdWu4yO1WShEhLBPUYEJoU6l9Lkhi37kauLo/brGYoiyKaRusItwW8mXJJlJiyXHBYM1fRjKz9nF&#10;Kpiu39bf2faw23+u8Gl/0sefxBqlHof96h1EoD78h+/tnVYwmcLtS/wB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m1fsxQAAANsAAAAPAAAAAAAAAAAAAAAAAJgCAABkcnMv&#10;ZG93bnJldi54bWxQSwUGAAAAAAQABAD1AAAAigMAAAAA&#10;" path="m,l,595e" filled="f" strokeweight=".37392mm">
                  <v:path arrowok="t" o:connecttype="custom" o:connectlocs="0,0;0,595" o:connectangles="0,0"/>
                </v:shape>
                <v:shape id="Freeform 195" o:spid="_x0000_s1032" style="position:absolute;left:1394;top:15045;width:8817;height:20;visibility:visible;mso-wrap-style:square;v-text-anchor:top" coordsize="88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BEAcQA&#10;AADbAAAADwAAAGRycy9kb3ducmV2LnhtbESPX2vCMBTF3wd+h3CFvc1UN4qrpkWkjiGIzE308dJc&#10;22JzU5pM67dfBoKPh/Pnx5lnvWnEhTpXW1YwHkUgiAuray4V/HyvXqYgnEfW2FgmBTdykKWDpzkm&#10;2l75iy47X4owwi5BBZX3bSKlKyoy6Ea2JQ7eyXYGfZBdKXWH1zBuGjmJolgarDkQKmxpWVFx3v2a&#10;AOnxrcm3+cd7flzt14dY5+10o9TzsF/MQHjq/SN8b39qBa8x/H8JP0C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QRAHEAAAA2wAAAA8AAAAAAAAAAAAAAAAAmAIAAGRycy9k&#10;b3ducmV2LnhtbFBLBQYAAAAABAAEAPUAAACJAwAAAAA=&#10;" path="m,l8817,e" filled="f" strokeweight=".58pt">
                  <v:path arrowok="t" o:connecttype="custom" o:connectlocs="0,0;8817,0" o:connectangles="0,0"/>
                </v:shape>
                <v:shape id="Freeform 196" o:spid="_x0000_s1033" style="position:absolute;left:10202;top:14445;width:20;height:595;visibility:visible;mso-wrap-style:square;v-text-anchor:top" coordsize="20,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Zd6cIA&#10;AADbAAAADwAAAGRycy9kb3ducmV2LnhtbERPz2vCMBS+C/sfwhvsIppujqG1qcjmUGQXq6DHR/Ns&#10;ypqX0mRa/3tzGHj8+H5ni9424kKdrx0reB0nIIhLp2uuFBz236MpCB+QNTaOScGNPCzyp0GGqXZX&#10;3tGlCJWIIexTVGBCaFMpfWnIoh+7ljhyZ9dZDBF2ldQdXmO4beRbknxIizXHBoMtfRoqf4s/q+B9&#10;NVsdi/XPZvu1xOF2r3enxBqlXp775RxEoD48xP/ujVYwiWPjl/gDZH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1l3pwgAAANsAAAAPAAAAAAAAAAAAAAAAAJgCAABkcnMvZG93&#10;bnJldi54bWxQSwUGAAAAAAQABAD1AAAAhwMAAAAA&#10;" path="m,l,595e" filled="f" strokeweight=".37392mm">
                  <v:path arrowok="t" o:connecttype="custom" o:connectlocs="0,0;0,595" o:connectangles="0,0"/>
                </v:shape>
                <w10:wrap anchorx="page" anchory="page"/>
              </v:group>
            </w:pict>
          </mc:Fallback>
        </mc:AlternateContent>
      </w:r>
    </w:p>
    <w:tbl>
      <w:tblPr>
        <w:tblW w:w="0" w:type="auto"/>
        <w:tblInd w:w="104" w:type="dxa"/>
        <w:tblLayout w:type="fixed"/>
        <w:tblCellMar>
          <w:left w:w="0" w:type="dxa"/>
          <w:right w:w="0" w:type="dxa"/>
        </w:tblCellMar>
        <w:tblLook w:val="0000" w:firstRow="0" w:lastRow="0" w:firstColumn="0" w:lastColumn="0" w:noHBand="0" w:noVBand="0"/>
      </w:tblPr>
      <w:tblGrid>
        <w:gridCol w:w="413"/>
        <w:gridCol w:w="446"/>
        <w:gridCol w:w="7949"/>
      </w:tblGrid>
      <w:tr w:rsidR="009C570B" w:rsidRPr="0088336B" w:rsidTr="009C570B">
        <w:trPr>
          <w:trHeight w:hRule="exact" w:val="514"/>
        </w:trPr>
        <w:tc>
          <w:tcPr>
            <w:tcW w:w="413" w:type="dxa"/>
            <w:tcBorders>
              <w:top w:val="nil"/>
              <w:left w:val="nil"/>
              <w:bottom w:val="single" w:sz="4" w:space="0" w:color="000000"/>
              <w:right w:val="single" w:sz="4" w:space="0" w:color="000000"/>
            </w:tcBorders>
          </w:tcPr>
          <w:p w:rsidR="009C570B" w:rsidRPr="0088336B" w:rsidRDefault="009C570B" w:rsidP="009C570B">
            <w:pPr>
              <w:widowControl w:val="0"/>
              <w:autoSpaceDE w:val="0"/>
              <w:autoSpaceDN w:val="0"/>
              <w:adjustRightInd w:val="0"/>
              <w:spacing w:after="0" w:line="240" w:lineRule="auto"/>
              <w:rPr>
                <w:rFonts w:ascii="Times New Roman" w:hAnsi="Times New Roman"/>
                <w:sz w:val="24"/>
                <w:szCs w:val="24"/>
              </w:rPr>
            </w:pPr>
          </w:p>
        </w:tc>
        <w:tc>
          <w:tcPr>
            <w:tcW w:w="446" w:type="dxa"/>
            <w:tcBorders>
              <w:top w:val="nil"/>
              <w:left w:val="single" w:sz="4" w:space="0" w:color="000000"/>
              <w:bottom w:val="single" w:sz="4" w:space="0" w:color="000000"/>
              <w:right w:val="single" w:sz="4" w:space="0" w:color="000000"/>
            </w:tcBorders>
            <w:shd w:val="clear" w:color="auto" w:fill="00FF00"/>
          </w:tcPr>
          <w:p w:rsidR="009C570B" w:rsidRPr="0088336B" w:rsidRDefault="009C570B" w:rsidP="009C570B">
            <w:pPr>
              <w:widowControl w:val="0"/>
              <w:autoSpaceDE w:val="0"/>
              <w:autoSpaceDN w:val="0"/>
              <w:adjustRightInd w:val="0"/>
              <w:spacing w:before="6" w:after="0" w:line="140" w:lineRule="exact"/>
              <w:rPr>
                <w:rFonts w:ascii="Times New Roman" w:hAnsi="Times New Roman"/>
                <w:sz w:val="14"/>
                <w:szCs w:val="14"/>
              </w:rPr>
            </w:pPr>
          </w:p>
          <w:p w:rsidR="009C570B" w:rsidRPr="0088336B" w:rsidRDefault="009C570B" w:rsidP="009C570B">
            <w:pPr>
              <w:widowControl w:val="0"/>
              <w:autoSpaceDE w:val="0"/>
              <w:autoSpaceDN w:val="0"/>
              <w:adjustRightInd w:val="0"/>
              <w:spacing w:after="0" w:line="240" w:lineRule="auto"/>
              <w:ind w:left="100" w:right="-20"/>
              <w:rPr>
                <w:rFonts w:ascii="Times New Roman" w:hAnsi="Times New Roman"/>
                <w:sz w:val="24"/>
                <w:szCs w:val="24"/>
              </w:rPr>
            </w:pPr>
            <w:r w:rsidRPr="0088336B">
              <w:rPr>
                <w:rFonts w:ascii="Arial" w:hAnsi="Arial" w:cs="Arial"/>
                <w:b/>
                <w:bCs/>
                <w:sz w:val="18"/>
                <w:szCs w:val="18"/>
              </w:rPr>
              <w:t>A</w:t>
            </w:r>
          </w:p>
        </w:tc>
        <w:tc>
          <w:tcPr>
            <w:tcW w:w="7949" w:type="dxa"/>
            <w:tcBorders>
              <w:top w:val="nil"/>
              <w:left w:val="single" w:sz="4" w:space="0" w:color="000000"/>
              <w:bottom w:val="single" w:sz="4" w:space="0" w:color="000000"/>
              <w:right w:val="single" w:sz="8" w:space="0" w:color="000000"/>
            </w:tcBorders>
          </w:tcPr>
          <w:p w:rsidR="009C570B" w:rsidRPr="0088336B" w:rsidRDefault="009C570B" w:rsidP="009C570B">
            <w:pPr>
              <w:widowControl w:val="0"/>
              <w:autoSpaceDE w:val="0"/>
              <w:autoSpaceDN w:val="0"/>
              <w:adjustRightInd w:val="0"/>
              <w:spacing w:after="0" w:line="150" w:lineRule="exact"/>
              <w:rPr>
                <w:rFonts w:ascii="Times New Roman" w:hAnsi="Times New Roman"/>
                <w:sz w:val="15"/>
                <w:szCs w:val="15"/>
              </w:rPr>
            </w:pPr>
          </w:p>
          <w:p w:rsidR="009C570B" w:rsidRPr="0088336B" w:rsidRDefault="009C570B" w:rsidP="009C570B">
            <w:pPr>
              <w:widowControl w:val="0"/>
              <w:autoSpaceDE w:val="0"/>
              <w:autoSpaceDN w:val="0"/>
              <w:adjustRightInd w:val="0"/>
              <w:spacing w:after="0" w:line="240" w:lineRule="auto"/>
              <w:ind w:left="102" w:right="-20"/>
              <w:rPr>
                <w:rFonts w:ascii="Times New Roman" w:hAnsi="Times New Roman"/>
                <w:sz w:val="24"/>
                <w:szCs w:val="24"/>
              </w:rPr>
            </w:pPr>
            <w:r w:rsidRPr="0088336B">
              <w:rPr>
                <w:rFonts w:ascii="Arial" w:hAnsi="Arial" w:cs="Arial"/>
                <w:spacing w:val="1"/>
                <w:sz w:val="18"/>
                <w:szCs w:val="18"/>
              </w:rPr>
              <w:t>Le</w:t>
            </w:r>
            <w:r w:rsidRPr="0088336B">
              <w:rPr>
                <w:rFonts w:ascii="Arial" w:hAnsi="Arial" w:cs="Arial"/>
                <w:sz w:val="18"/>
                <w:szCs w:val="18"/>
              </w:rPr>
              <w:t>s</w:t>
            </w:r>
            <w:r w:rsidRPr="0088336B">
              <w:rPr>
                <w:rFonts w:ascii="Arial" w:hAnsi="Arial" w:cs="Arial"/>
                <w:spacing w:val="-4"/>
                <w:sz w:val="18"/>
                <w:szCs w:val="18"/>
              </w:rPr>
              <w:t xml:space="preserve"> </w:t>
            </w:r>
            <w:r w:rsidRPr="0088336B">
              <w:rPr>
                <w:rFonts w:ascii="Arial" w:hAnsi="Arial" w:cs="Arial"/>
                <w:spacing w:val="1"/>
                <w:sz w:val="18"/>
                <w:szCs w:val="18"/>
              </w:rPr>
              <w:t>ac</w:t>
            </w:r>
            <w:r w:rsidRPr="0088336B">
              <w:rPr>
                <w:rFonts w:ascii="Arial" w:hAnsi="Arial" w:cs="Arial"/>
                <w:spacing w:val="-2"/>
                <w:sz w:val="18"/>
                <w:szCs w:val="18"/>
              </w:rPr>
              <w:t>t</w:t>
            </w:r>
            <w:r w:rsidRPr="0088336B">
              <w:rPr>
                <w:rFonts w:ascii="Arial" w:hAnsi="Arial" w:cs="Arial"/>
                <w:spacing w:val="1"/>
                <w:sz w:val="18"/>
                <w:szCs w:val="18"/>
              </w:rPr>
              <w:t>i</w:t>
            </w:r>
            <w:r w:rsidRPr="0088336B">
              <w:rPr>
                <w:rFonts w:ascii="Arial" w:hAnsi="Arial" w:cs="Arial"/>
                <w:spacing w:val="-1"/>
                <w:sz w:val="18"/>
                <w:szCs w:val="18"/>
              </w:rPr>
              <w:t>v</w:t>
            </w:r>
            <w:r w:rsidRPr="0088336B">
              <w:rPr>
                <w:rFonts w:ascii="Arial" w:hAnsi="Arial" w:cs="Arial"/>
                <w:spacing w:val="1"/>
                <w:sz w:val="18"/>
                <w:szCs w:val="18"/>
              </w:rPr>
              <w:t>i</w:t>
            </w:r>
            <w:r w:rsidRPr="0088336B">
              <w:rPr>
                <w:rFonts w:ascii="Arial" w:hAnsi="Arial" w:cs="Arial"/>
                <w:sz w:val="18"/>
                <w:szCs w:val="18"/>
              </w:rPr>
              <w:t>t</w:t>
            </w:r>
            <w:r w:rsidRPr="0088336B">
              <w:rPr>
                <w:rFonts w:ascii="Arial" w:hAnsi="Arial" w:cs="Arial"/>
                <w:spacing w:val="1"/>
                <w:sz w:val="18"/>
                <w:szCs w:val="18"/>
              </w:rPr>
              <w:t>é</w:t>
            </w:r>
            <w:r w:rsidRPr="0088336B">
              <w:rPr>
                <w:rFonts w:ascii="Arial" w:hAnsi="Arial" w:cs="Arial"/>
                <w:sz w:val="18"/>
                <w:szCs w:val="18"/>
              </w:rPr>
              <w:t>s</w:t>
            </w:r>
            <w:r w:rsidRPr="0088336B">
              <w:rPr>
                <w:rFonts w:ascii="Arial" w:hAnsi="Arial" w:cs="Arial"/>
                <w:spacing w:val="-7"/>
                <w:sz w:val="18"/>
                <w:szCs w:val="18"/>
              </w:rPr>
              <w:t xml:space="preserve"> </w:t>
            </w:r>
            <w:r w:rsidRPr="0088336B">
              <w:rPr>
                <w:rFonts w:ascii="Arial" w:hAnsi="Arial" w:cs="Arial"/>
                <w:spacing w:val="1"/>
                <w:sz w:val="18"/>
                <w:szCs w:val="18"/>
              </w:rPr>
              <w:t>s</w:t>
            </w:r>
            <w:r w:rsidRPr="0088336B">
              <w:rPr>
                <w:rFonts w:ascii="Arial" w:hAnsi="Arial" w:cs="Arial"/>
                <w:spacing w:val="-2"/>
                <w:sz w:val="18"/>
                <w:szCs w:val="18"/>
              </w:rPr>
              <w:t>o</w:t>
            </w:r>
            <w:r w:rsidRPr="0088336B">
              <w:rPr>
                <w:rFonts w:ascii="Arial" w:hAnsi="Arial" w:cs="Arial"/>
                <w:spacing w:val="1"/>
                <w:sz w:val="18"/>
                <w:szCs w:val="18"/>
              </w:rPr>
              <w:t>n</w:t>
            </w:r>
            <w:r w:rsidRPr="0088336B">
              <w:rPr>
                <w:rFonts w:ascii="Arial" w:hAnsi="Arial" w:cs="Arial"/>
                <w:sz w:val="18"/>
                <w:szCs w:val="18"/>
              </w:rPr>
              <w:t>t</w:t>
            </w:r>
            <w:r w:rsidRPr="0088336B">
              <w:rPr>
                <w:rFonts w:ascii="Arial" w:hAnsi="Arial" w:cs="Arial"/>
                <w:spacing w:val="-2"/>
                <w:sz w:val="18"/>
                <w:szCs w:val="18"/>
              </w:rPr>
              <w:t xml:space="preserve"> </w:t>
            </w:r>
            <w:r w:rsidRPr="0088336B">
              <w:rPr>
                <w:rFonts w:ascii="Arial" w:hAnsi="Arial" w:cs="Arial"/>
                <w:spacing w:val="-1"/>
                <w:sz w:val="18"/>
                <w:szCs w:val="18"/>
              </w:rPr>
              <w:t>m</w:t>
            </w:r>
            <w:r w:rsidRPr="0088336B">
              <w:rPr>
                <w:rFonts w:ascii="Arial" w:hAnsi="Arial" w:cs="Arial"/>
                <w:spacing w:val="1"/>
                <w:sz w:val="18"/>
                <w:szCs w:val="18"/>
              </w:rPr>
              <w:t>is</w:t>
            </w:r>
            <w:r w:rsidRPr="0088336B">
              <w:rPr>
                <w:rFonts w:ascii="Arial" w:hAnsi="Arial" w:cs="Arial"/>
                <w:spacing w:val="-2"/>
                <w:sz w:val="18"/>
                <w:szCs w:val="18"/>
              </w:rPr>
              <w:t>e</w:t>
            </w:r>
            <w:r w:rsidRPr="0088336B">
              <w:rPr>
                <w:rFonts w:ascii="Arial" w:hAnsi="Arial" w:cs="Arial"/>
                <w:sz w:val="18"/>
                <w:szCs w:val="18"/>
              </w:rPr>
              <w:t>s</w:t>
            </w:r>
            <w:r w:rsidRPr="0088336B">
              <w:rPr>
                <w:rFonts w:ascii="Arial" w:hAnsi="Arial" w:cs="Arial"/>
                <w:spacing w:val="-3"/>
                <w:sz w:val="18"/>
                <w:szCs w:val="18"/>
              </w:rPr>
              <w:t xml:space="preserve"> </w:t>
            </w:r>
            <w:r w:rsidRPr="0088336B">
              <w:rPr>
                <w:rFonts w:ascii="Arial" w:hAnsi="Arial" w:cs="Arial"/>
                <w:spacing w:val="-2"/>
                <w:sz w:val="18"/>
                <w:szCs w:val="18"/>
              </w:rPr>
              <w:t>e</w:t>
            </w:r>
            <w:r w:rsidRPr="0088336B">
              <w:rPr>
                <w:rFonts w:ascii="Arial" w:hAnsi="Arial" w:cs="Arial"/>
                <w:sz w:val="18"/>
                <w:szCs w:val="18"/>
              </w:rPr>
              <w:t>n</w:t>
            </w:r>
            <w:r w:rsidRPr="0088336B">
              <w:rPr>
                <w:rFonts w:ascii="Arial" w:hAnsi="Arial" w:cs="Arial"/>
                <w:spacing w:val="-1"/>
                <w:sz w:val="18"/>
                <w:szCs w:val="18"/>
              </w:rPr>
              <w:t xml:space="preserve"> </w:t>
            </w:r>
            <w:r w:rsidRPr="0088336B">
              <w:rPr>
                <w:rFonts w:ascii="Arial" w:hAnsi="Arial" w:cs="Arial"/>
                <w:spacing w:val="-2"/>
                <w:sz w:val="18"/>
                <w:szCs w:val="18"/>
              </w:rPr>
              <w:t>œ</w:t>
            </w:r>
            <w:r w:rsidRPr="0088336B">
              <w:rPr>
                <w:rFonts w:ascii="Arial" w:hAnsi="Arial" w:cs="Arial"/>
                <w:spacing w:val="1"/>
                <w:sz w:val="18"/>
                <w:szCs w:val="18"/>
              </w:rPr>
              <w:t>u</w:t>
            </w:r>
            <w:r w:rsidRPr="0088336B">
              <w:rPr>
                <w:rFonts w:ascii="Arial" w:hAnsi="Arial" w:cs="Arial"/>
                <w:spacing w:val="-1"/>
                <w:sz w:val="18"/>
                <w:szCs w:val="18"/>
              </w:rPr>
              <w:t>v</w:t>
            </w:r>
            <w:r w:rsidRPr="0088336B">
              <w:rPr>
                <w:rFonts w:ascii="Arial" w:hAnsi="Arial" w:cs="Arial"/>
                <w:sz w:val="18"/>
                <w:szCs w:val="18"/>
              </w:rPr>
              <w:t>re</w:t>
            </w:r>
            <w:r w:rsidRPr="0088336B">
              <w:rPr>
                <w:rFonts w:ascii="Arial" w:hAnsi="Arial" w:cs="Arial"/>
                <w:spacing w:val="-4"/>
                <w:sz w:val="18"/>
                <w:szCs w:val="18"/>
              </w:rPr>
              <w:t xml:space="preserve"> </w:t>
            </w:r>
            <w:r w:rsidRPr="0088336B">
              <w:rPr>
                <w:rFonts w:ascii="Arial" w:hAnsi="Arial" w:cs="Arial"/>
                <w:spacing w:val="1"/>
                <w:sz w:val="18"/>
                <w:szCs w:val="18"/>
              </w:rPr>
              <w:t>da</w:t>
            </w:r>
            <w:r w:rsidRPr="0088336B">
              <w:rPr>
                <w:rFonts w:ascii="Arial" w:hAnsi="Arial" w:cs="Arial"/>
                <w:spacing w:val="-2"/>
                <w:sz w:val="18"/>
                <w:szCs w:val="18"/>
              </w:rPr>
              <w:t>n</w:t>
            </w:r>
            <w:r w:rsidRPr="0088336B">
              <w:rPr>
                <w:rFonts w:ascii="Arial" w:hAnsi="Arial" w:cs="Arial"/>
                <w:sz w:val="18"/>
                <w:szCs w:val="18"/>
              </w:rPr>
              <w:t>s</w:t>
            </w:r>
            <w:r w:rsidRPr="0088336B">
              <w:rPr>
                <w:rFonts w:ascii="Arial" w:hAnsi="Arial" w:cs="Arial"/>
                <w:spacing w:val="-2"/>
                <w:sz w:val="18"/>
                <w:szCs w:val="18"/>
              </w:rPr>
              <w:t xml:space="preserve"> </w:t>
            </w:r>
            <w:r w:rsidRPr="0088336B">
              <w:rPr>
                <w:rFonts w:ascii="Arial" w:hAnsi="Arial" w:cs="Arial"/>
                <w:spacing w:val="1"/>
                <w:sz w:val="18"/>
                <w:szCs w:val="18"/>
              </w:rPr>
              <w:t>l</w:t>
            </w:r>
            <w:r w:rsidRPr="0088336B">
              <w:rPr>
                <w:rFonts w:ascii="Arial" w:hAnsi="Arial" w:cs="Arial"/>
                <w:spacing w:val="-2"/>
                <w:sz w:val="18"/>
                <w:szCs w:val="18"/>
              </w:rPr>
              <w:t>e</w:t>
            </w:r>
            <w:r w:rsidRPr="0088336B">
              <w:rPr>
                <w:rFonts w:ascii="Arial" w:hAnsi="Arial" w:cs="Arial"/>
                <w:sz w:val="18"/>
                <w:szCs w:val="18"/>
              </w:rPr>
              <w:t xml:space="preserve">s </w:t>
            </w:r>
            <w:r w:rsidRPr="0088336B">
              <w:rPr>
                <w:rFonts w:ascii="Arial" w:hAnsi="Arial" w:cs="Arial"/>
                <w:spacing w:val="-2"/>
                <w:sz w:val="18"/>
                <w:szCs w:val="18"/>
              </w:rPr>
              <w:t>d</w:t>
            </w:r>
            <w:r w:rsidRPr="0088336B">
              <w:rPr>
                <w:rFonts w:ascii="Arial" w:hAnsi="Arial" w:cs="Arial"/>
                <w:spacing w:val="1"/>
                <w:sz w:val="18"/>
                <w:szCs w:val="18"/>
              </w:rPr>
              <w:t>él</w:t>
            </w:r>
            <w:r w:rsidRPr="0088336B">
              <w:rPr>
                <w:rFonts w:ascii="Arial" w:hAnsi="Arial" w:cs="Arial"/>
                <w:spacing w:val="-2"/>
                <w:sz w:val="18"/>
                <w:szCs w:val="18"/>
              </w:rPr>
              <w:t>a</w:t>
            </w:r>
            <w:r w:rsidRPr="0088336B">
              <w:rPr>
                <w:rFonts w:ascii="Arial" w:hAnsi="Arial" w:cs="Arial"/>
                <w:spacing w:val="1"/>
                <w:sz w:val="18"/>
                <w:szCs w:val="18"/>
              </w:rPr>
              <w:t>is</w:t>
            </w:r>
            <w:r w:rsidRPr="0088336B">
              <w:rPr>
                <w:rFonts w:ascii="Arial" w:hAnsi="Arial" w:cs="Arial"/>
                <w:sz w:val="18"/>
                <w:szCs w:val="18"/>
              </w:rPr>
              <w:t>.</w:t>
            </w:r>
          </w:p>
        </w:tc>
      </w:tr>
      <w:tr w:rsidR="009C570B" w:rsidRPr="0088336B" w:rsidTr="009C570B">
        <w:trPr>
          <w:trHeight w:hRule="exact" w:val="521"/>
        </w:trPr>
        <w:tc>
          <w:tcPr>
            <w:tcW w:w="413" w:type="dxa"/>
            <w:tcBorders>
              <w:top w:val="single" w:sz="4" w:space="0" w:color="000000"/>
              <w:left w:val="single" w:sz="8" w:space="0" w:color="000000"/>
              <w:bottom w:val="single" w:sz="4" w:space="0" w:color="000000"/>
              <w:right w:val="single" w:sz="4" w:space="0" w:color="000000"/>
            </w:tcBorders>
          </w:tcPr>
          <w:p w:rsidR="009C570B" w:rsidRPr="0088336B" w:rsidRDefault="009C570B" w:rsidP="009C570B">
            <w:pPr>
              <w:widowControl w:val="0"/>
              <w:autoSpaceDE w:val="0"/>
              <w:autoSpaceDN w:val="0"/>
              <w:adjustRightInd w:val="0"/>
              <w:spacing w:before="2" w:after="0" w:line="150" w:lineRule="exact"/>
              <w:rPr>
                <w:rFonts w:ascii="Times New Roman" w:hAnsi="Times New Roman"/>
                <w:sz w:val="15"/>
                <w:szCs w:val="15"/>
              </w:rPr>
            </w:pPr>
          </w:p>
          <w:p w:rsidR="009C570B" w:rsidRPr="0088336B" w:rsidRDefault="009C570B" w:rsidP="009C570B">
            <w:pPr>
              <w:widowControl w:val="0"/>
              <w:autoSpaceDE w:val="0"/>
              <w:autoSpaceDN w:val="0"/>
              <w:adjustRightInd w:val="0"/>
              <w:spacing w:after="0" w:line="240" w:lineRule="auto"/>
              <w:ind w:left="112" w:right="108"/>
              <w:jc w:val="center"/>
              <w:rPr>
                <w:rFonts w:ascii="Times New Roman" w:hAnsi="Times New Roman"/>
                <w:sz w:val="24"/>
                <w:szCs w:val="24"/>
              </w:rPr>
            </w:pPr>
          </w:p>
        </w:tc>
        <w:tc>
          <w:tcPr>
            <w:tcW w:w="446" w:type="dxa"/>
            <w:tcBorders>
              <w:top w:val="single" w:sz="4" w:space="0" w:color="000000"/>
              <w:left w:val="single" w:sz="4" w:space="0" w:color="000000"/>
              <w:bottom w:val="single" w:sz="4" w:space="0" w:color="000000"/>
              <w:right w:val="single" w:sz="4" w:space="0" w:color="000000"/>
            </w:tcBorders>
            <w:shd w:val="clear" w:color="auto" w:fill="FFFF00"/>
          </w:tcPr>
          <w:p w:rsidR="009C570B" w:rsidRPr="0088336B" w:rsidRDefault="009C570B" w:rsidP="009C570B">
            <w:pPr>
              <w:widowControl w:val="0"/>
              <w:autoSpaceDE w:val="0"/>
              <w:autoSpaceDN w:val="0"/>
              <w:adjustRightInd w:val="0"/>
              <w:spacing w:before="7" w:after="0" w:line="140" w:lineRule="exact"/>
              <w:rPr>
                <w:rFonts w:ascii="Times New Roman" w:hAnsi="Times New Roman"/>
                <w:sz w:val="14"/>
                <w:szCs w:val="14"/>
              </w:rPr>
            </w:pPr>
          </w:p>
          <w:p w:rsidR="009C570B" w:rsidRPr="0088336B" w:rsidRDefault="009C570B" w:rsidP="009C570B">
            <w:pPr>
              <w:widowControl w:val="0"/>
              <w:autoSpaceDE w:val="0"/>
              <w:autoSpaceDN w:val="0"/>
              <w:adjustRightInd w:val="0"/>
              <w:spacing w:after="0" w:line="240" w:lineRule="auto"/>
              <w:ind w:left="100" w:right="-20"/>
              <w:rPr>
                <w:rFonts w:ascii="Times New Roman" w:hAnsi="Times New Roman"/>
                <w:sz w:val="24"/>
                <w:szCs w:val="24"/>
              </w:rPr>
            </w:pPr>
            <w:r w:rsidRPr="0088336B">
              <w:rPr>
                <w:rFonts w:ascii="Arial" w:hAnsi="Arial" w:cs="Arial"/>
                <w:b/>
                <w:bCs/>
                <w:sz w:val="18"/>
                <w:szCs w:val="18"/>
              </w:rPr>
              <w:t>B</w:t>
            </w:r>
          </w:p>
        </w:tc>
        <w:tc>
          <w:tcPr>
            <w:tcW w:w="7949" w:type="dxa"/>
            <w:tcBorders>
              <w:top w:val="single" w:sz="4" w:space="0" w:color="000000"/>
              <w:left w:val="single" w:sz="4" w:space="0" w:color="000000"/>
              <w:bottom w:val="single" w:sz="4" w:space="0" w:color="000000"/>
              <w:right w:val="single" w:sz="8" w:space="0" w:color="000000"/>
            </w:tcBorders>
          </w:tcPr>
          <w:p w:rsidR="009C570B" w:rsidRPr="0088336B" w:rsidRDefault="009C570B" w:rsidP="009C570B">
            <w:pPr>
              <w:widowControl w:val="0"/>
              <w:autoSpaceDE w:val="0"/>
              <w:autoSpaceDN w:val="0"/>
              <w:adjustRightInd w:val="0"/>
              <w:spacing w:before="52" w:after="0" w:line="206" w:lineRule="exact"/>
              <w:ind w:left="102" w:right="742"/>
              <w:rPr>
                <w:rFonts w:ascii="Times New Roman" w:hAnsi="Times New Roman"/>
                <w:sz w:val="24"/>
                <w:szCs w:val="24"/>
              </w:rPr>
            </w:pPr>
            <w:r w:rsidRPr="0088336B">
              <w:rPr>
                <w:rFonts w:ascii="Arial" w:hAnsi="Arial" w:cs="Arial"/>
                <w:spacing w:val="1"/>
                <w:sz w:val="18"/>
                <w:szCs w:val="18"/>
              </w:rPr>
              <w:t>L</w:t>
            </w:r>
            <w:r w:rsidRPr="0088336B">
              <w:rPr>
                <w:rFonts w:ascii="Arial" w:hAnsi="Arial" w:cs="Arial"/>
                <w:sz w:val="18"/>
                <w:szCs w:val="18"/>
              </w:rPr>
              <w:t>a</w:t>
            </w:r>
            <w:r w:rsidRPr="0088336B">
              <w:rPr>
                <w:rFonts w:ascii="Arial" w:hAnsi="Arial" w:cs="Arial"/>
                <w:spacing w:val="-1"/>
                <w:sz w:val="18"/>
                <w:szCs w:val="18"/>
              </w:rPr>
              <w:t xml:space="preserve"> </w:t>
            </w:r>
            <w:r w:rsidRPr="0088336B">
              <w:rPr>
                <w:rFonts w:ascii="Arial" w:hAnsi="Arial" w:cs="Arial"/>
                <w:spacing w:val="1"/>
                <w:sz w:val="18"/>
                <w:szCs w:val="18"/>
              </w:rPr>
              <w:t>p</w:t>
            </w:r>
            <w:r w:rsidRPr="0088336B">
              <w:rPr>
                <w:rFonts w:ascii="Arial" w:hAnsi="Arial" w:cs="Arial"/>
                <w:spacing w:val="-2"/>
                <w:sz w:val="18"/>
                <w:szCs w:val="18"/>
              </w:rPr>
              <w:t>l</w:t>
            </w:r>
            <w:r w:rsidRPr="0088336B">
              <w:rPr>
                <w:rFonts w:ascii="Arial" w:hAnsi="Arial" w:cs="Arial"/>
                <w:spacing w:val="1"/>
                <w:sz w:val="18"/>
                <w:szCs w:val="18"/>
              </w:rPr>
              <w:t>u</w:t>
            </w:r>
            <w:r w:rsidRPr="0088336B">
              <w:rPr>
                <w:rFonts w:ascii="Arial" w:hAnsi="Arial" w:cs="Arial"/>
                <w:spacing w:val="-2"/>
                <w:sz w:val="18"/>
                <w:szCs w:val="18"/>
              </w:rPr>
              <w:t>p</w:t>
            </w:r>
            <w:r w:rsidRPr="0088336B">
              <w:rPr>
                <w:rFonts w:ascii="Arial" w:hAnsi="Arial" w:cs="Arial"/>
                <w:spacing w:val="1"/>
                <w:sz w:val="18"/>
                <w:szCs w:val="18"/>
              </w:rPr>
              <w:t>a</w:t>
            </w:r>
            <w:r w:rsidRPr="0088336B">
              <w:rPr>
                <w:rFonts w:ascii="Arial" w:hAnsi="Arial" w:cs="Arial"/>
                <w:sz w:val="18"/>
                <w:szCs w:val="18"/>
              </w:rPr>
              <w:t>rt</w:t>
            </w:r>
            <w:r w:rsidRPr="0088336B">
              <w:rPr>
                <w:rFonts w:ascii="Arial" w:hAnsi="Arial" w:cs="Arial"/>
                <w:spacing w:val="-7"/>
                <w:sz w:val="18"/>
                <w:szCs w:val="18"/>
              </w:rPr>
              <w:t xml:space="preserve"> </w:t>
            </w:r>
            <w:r w:rsidRPr="0088336B">
              <w:rPr>
                <w:rFonts w:ascii="Arial" w:hAnsi="Arial" w:cs="Arial"/>
                <w:spacing w:val="1"/>
                <w:sz w:val="18"/>
                <w:szCs w:val="18"/>
              </w:rPr>
              <w:t>d</w:t>
            </w:r>
            <w:r w:rsidRPr="0088336B">
              <w:rPr>
                <w:rFonts w:ascii="Arial" w:hAnsi="Arial" w:cs="Arial"/>
                <w:spacing w:val="-2"/>
                <w:sz w:val="18"/>
                <w:szCs w:val="18"/>
              </w:rPr>
              <w:t>e</w:t>
            </w:r>
            <w:r w:rsidRPr="0088336B">
              <w:rPr>
                <w:rFonts w:ascii="Arial" w:hAnsi="Arial" w:cs="Arial"/>
                <w:sz w:val="18"/>
                <w:szCs w:val="18"/>
              </w:rPr>
              <w:t>s</w:t>
            </w:r>
            <w:r w:rsidRPr="0088336B">
              <w:rPr>
                <w:rFonts w:ascii="Arial" w:hAnsi="Arial" w:cs="Arial"/>
                <w:spacing w:val="-1"/>
                <w:sz w:val="18"/>
                <w:szCs w:val="18"/>
              </w:rPr>
              <w:t xml:space="preserve"> </w:t>
            </w:r>
            <w:r w:rsidRPr="0088336B">
              <w:rPr>
                <w:rFonts w:ascii="Arial" w:hAnsi="Arial" w:cs="Arial"/>
                <w:spacing w:val="-2"/>
                <w:sz w:val="18"/>
                <w:szCs w:val="18"/>
              </w:rPr>
              <w:t>a</w:t>
            </w:r>
            <w:r w:rsidRPr="0088336B">
              <w:rPr>
                <w:rFonts w:ascii="Arial" w:hAnsi="Arial" w:cs="Arial"/>
                <w:spacing w:val="1"/>
                <w:sz w:val="18"/>
                <w:szCs w:val="18"/>
              </w:rPr>
              <w:t>c</w:t>
            </w:r>
            <w:r w:rsidRPr="0088336B">
              <w:rPr>
                <w:rFonts w:ascii="Arial" w:hAnsi="Arial" w:cs="Arial"/>
                <w:sz w:val="18"/>
                <w:szCs w:val="18"/>
              </w:rPr>
              <w:t>t</w:t>
            </w:r>
            <w:r w:rsidRPr="0088336B">
              <w:rPr>
                <w:rFonts w:ascii="Arial" w:hAnsi="Arial" w:cs="Arial"/>
                <w:spacing w:val="1"/>
                <w:sz w:val="18"/>
                <w:szCs w:val="18"/>
              </w:rPr>
              <w:t>i</w:t>
            </w:r>
            <w:r w:rsidRPr="0088336B">
              <w:rPr>
                <w:rFonts w:ascii="Arial" w:hAnsi="Arial" w:cs="Arial"/>
                <w:spacing w:val="-1"/>
                <w:sz w:val="18"/>
                <w:szCs w:val="18"/>
              </w:rPr>
              <w:t>v</w:t>
            </w:r>
            <w:r w:rsidRPr="0088336B">
              <w:rPr>
                <w:rFonts w:ascii="Arial" w:hAnsi="Arial" w:cs="Arial"/>
                <w:spacing w:val="1"/>
                <w:sz w:val="18"/>
                <w:szCs w:val="18"/>
              </w:rPr>
              <w:t>i</w:t>
            </w:r>
            <w:r w:rsidRPr="0088336B">
              <w:rPr>
                <w:rFonts w:ascii="Arial" w:hAnsi="Arial" w:cs="Arial"/>
                <w:sz w:val="18"/>
                <w:szCs w:val="18"/>
              </w:rPr>
              <w:t>t</w:t>
            </w:r>
            <w:r w:rsidRPr="0088336B">
              <w:rPr>
                <w:rFonts w:ascii="Arial" w:hAnsi="Arial" w:cs="Arial"/>
                <w:spacing w:val="-2"/>
                <w:sz w:val="18"/>
                <w:szCs w:val="18"/>
              </w:rPr>
              <w:t>é</w:t>
            </w:r>
            <w:r w:rsidRPr="0088336B">
              <w:rPr>
                <w:rFonts w:ascii="Arial" w:hAnsi="Arial" w:cs="Arial"/>
                <w:sz w:val="18"/>
                <w:szCs w:val="18"/>
              </w:rPr>
              <w:t>s</w:t>
            </w:r>
            <w:r w:rsidRPr="0088336B">
              <w:rPr>
                <w:rFonts w:ascii="Arial" w:hAnsi="Arial" w:cs="Arial"/>
                <w:spacing w:val="-7"/>
                <w:sz w:val="18"/>
                <w:szCs w:val="18"/>
              </w:rPr>
              <w:t xml:space="preserve"> </w:t>
            </w:r>
            <w:r w:rsidRPr="0088336B">
              <w:rPr>
                <w:rFonts w:ascii="Arial" w:hAnsi="Arial" w:cs="Arial"/>
                <w:spacing w:val="1"/>
                <w:sz w:val="18"/>
                <w:szCs w:val="18"/>
              </w:rPr>
              <w:t>son</w:t>
            </w:r>
            <w:r w:rsidRPr="0088336B">
              <w:rPr>
                <w:rFonts w:ascii="Arial" w:hAnsi="Arial" w:cs="Arial"/>
                <w:sz w:val="18"/>
                <w:szCs w:val="18"/>
              </w:rPr>
              <w:t>t</w:t>
            </w:r>
            <w:r w:rsidRPr="0088336B">
              <w:rPr>
                <w:rFonts w:ascii="Arial" w:hAnsi="Arial" w:cs="Arial"/>
                <w:spacing w:val="-5"/>
                <w:sz w:val="18"/>
                <w:szCs w:val="18"/>
              </w:rPr>
              <w:t xml:space="preserve"> </w:t>
            </w:r>
            <w:r w:rsidRPr="0088336B">
              <w:rPr>
                <w:rFonts w:ascii="Arial" w:hAnsi="Arial" w:cs="Arial"/>
                <w:spacing w:val="-2"/>
                <w:sz w:val="18"/>
                <w:szCs w:val="18"/>
              </w:rPr>
              <w:t>d</w:t>
            </w:r>
            <w:r w:rsidRPr="0088336B">
              <w:rPr>
                <w:rFonts w:ascii="Arial" w:hAnsi="Arial" w:cs="Arial"/>
                <w:spacing w:val="1"/>
                <w:sz w:val="18"/>
                <w:szCs w:val="18"/>
              </w:rPr>
              <w:t>an</w:t>
            </w:r>
            <w:r w:rsidRPr="0088336B">
              <w:rPr>
                <w:rFonts w:ascii="Arial" w:hAnsi="Arial" w:cs="Arial"/>
                <w:sz w:val="18"/>
                <w:szCs w:val="18"/>
              </w:rPr>
              <w:t>s</w:t>
            </w:r>
            <w:r w:rsidRPr="0088336B">
              <w:rPr>
                <w:rFonts w:ascii="Arial" w:hAnsi="Arial" w:cs="Arial"/>
                <w:spacing w:val="-5"/>
                <w:sz w:val="18"/>
                <w:szCs w:val="18"/>
              </w:rPr>
              <w:t xml:space="preserve"> </w:t>
            </w:r>
            <w:r w:rsidRPr="0088336B">
              <w:rPr>
                <w:rFonts w:ascii="Arial" w:hAnsi="Arial" w:cs="Arial"/>
                <w:spacing w:val="1"/>
                <w:sz w:val="18"/>
                <w:szCs w:val="18"/>
              </w:rPr>
              <w:t>le</w:t>
            </w:r>
            <w:r w:rsidRPr="0088336B">
              <w:rPr>
                <w:rFonts w:ascii="Arial" w:hAnsi="Arial" w:cs="Arial"/>
                <w:sz w:val="18"/>
                <w:szCs w:val="18"/>
              </w:rPr>
              <w:t>s</w:t>
            </w:r>
            <w:r w:rsidRPr="0088336B">
              <w:rPr>
                <w:rFonts w:ascii="Arial" w:hAnsi="Arial" w:cs="Arial"/>
                <w:spacing w:val="-3"/>
                <w:sz w:val="18"/>
                <w:szCs w:val="18"/>
              </w:rPr>
              <w:t xml:space="preserve"> </w:t>
            </w:r>
            <w:r w:rsidRPr="0088336B">
              <w:rPr>
                <w:rFonts w:ascii="Arial" w:hAnsi="Arial" w:cs="Arial"/>
                <w:spacing w:val="1"/>
                <w:sz w:val="18"/>
                <w:szCs w:val="18"/>
              </w:rPr>
              <w:t>dé</w:t>
            </w:r>
            <w:r w:rsidRPr="0088336B">
              <w:rPr>
                <w:rFonts w:ascii="Arial" w:hAnsi="Arial" w:cs="Arial"/>
                <w:spacing w:val="-2"/>
                <w:sz w:val="18"/>
                <w:szCs w:val="18"/>
              </w:rPr>
              <w:t>l</w:t>
            </w:r>
            <w:r w:rsidRPr="0088336B">
              <w:rPr>
                <w:rFonts w:ascii="Arial" w:hAnsi="Arial" w:cs="Arial"/>
                <w:spacing w:val="1"/>
                <w:sz w:val="18"/>
                <w:szCs w:val="18"/>
              </w:rPr>
              <w:t>a</w:t>
            </w:r>
            <w:r w:rsidRPr="0088336B">
              <w:rPr>
                <w:rFonts w:ascii="Arial" w:hAnsi="Arial" w:cs="Arial"/>
                <w:spacing w:val="-2"/>
                <w:sz w:val="18"/>
                <w:szCs w:val="18"/>
              </w:rPr>
              <w:t>i</w:t>
            </w:r>
            <w:r w:rsidRPr="0088336B">
              <w:rPr>
                <w:rFonts w:ascii="Arial" w:hAnsi="Arial" w:cs="Arial"/>
                <w:spacing w:val="1"/>
                <w:sz w:val="18"/>
                <w:szCs w:val="18"/>
              </w:rPr>
              <w:t>s</w:t>
            </w:r>
            <w:r w:rsidRPr="0088336B">
              <w:rPr>
                <w:rFonts w:ascii="Arial" w:hAnsi="Arial" w:cs="Arial"/>
                <w:sz w:val="18"/>
                <w:szCs w:val="18"/>
              </w:rPr>
              <w:t>.</w:t>
            </w:r>
            <w:r w:rsidRPr="0088336B">
              <w:rPr>
                <w:rFonts w:ascii="Arial" w:hAnsi="Arial" w:cs="Arial"/>
                <w:spacing w:val="-4"/>
                <w:sz w:val="18"/>
                <w:szCs w:val="18"/>
              </w:rPr>
              <w:t xml:space="preserve"> </w:t>
            </w:r>
            <w:r w:rsidRPr="0088336B">
              <w:rPr>
                <w:rFonts w:ascii="Arial" w:hAnsi="Arial" w:cs="Arial"/>
                <w:sz w:val="18"/>
                <w:szCs w:val="18"/>
              </w:rPr>
              <w:t>C</w:t>
            </w:r>
            <w:r w:rsidRPr="0088336B">
              <w:rPr>
                <w:rFonts w:ascii="Arial" w:hAnsi="Arial" w:cs="Arial"/>
                <w:spacing w:val="1"/>
                <w:sz w:val="18"/>
                <w:szCs w:val="18"/>
              </w:rPr>
              <w:t>e</w:t>
            </w:r>
            <w:r w:rsidRPr="0088336B">
              <w:rPr>
                <w:rFonts w:ascii="Arial" w:hAnsi="Arial" w:cs="Arial"/>
                <w:sz w:val="18"/>
                <w:szCs w:val="18"/>
              </w:rPr>
              <w:t>r</w:t>
            </w:r>
            <w:r w:rsidRPr="0088336B">
              <w:rPr>
                <w:rFonts w:ascii="Arial" w:hAnsi="Arial" w:cs="Arial"/>
                <w:spacing w:val="-4"/>
                <w:sz w:val="18"/>
                <w:szCs w:val="18"/>
              </w:rPr>
              <w:t>t</w:t>
            </w:r>
            <w:r w:rsidRPr="0088336B">
              <w:rPr>
                <w:rFonts w:ascii="Arial" w:hAnsi="Arial" w:cs="Arial"/>
                <w:spacing w:val="1"/>
                <w:sz w:val="18"/>
                <w:szCs w:val="18"/>
              </w:rPr>
              <w:t>ain</w:t>
            </w:r>
            <w:r w:rsidRPr="0088336B">
              <w:rPr>
                <w:rFonts w:ascii="Arial" w:hAnsi="Arial" w:cs="Arial"/>
                <w:spacing w:val="-2"/>
                <w:sz w:val="18"/>
                <w:szCs w:val="18"/>
              </w:rPr>
              <w:t>e</w:t>
            </w:r>
            <w:r w:rsidRPr="0088336B">
              <w:rPr>
                <w:rFonts w:ascii="Arial" w:hAnsi="Arial" w:cs="Arial"/>
                <w:sz w:val="18"/>
                <w:szCs w:val="18"/>
              </w:rPr>
              <w:t>s</w:t>
            </w:r>
            <w:r w:rsidRPr="0088336B">
              <w:rPr>
                <w:rFonts w:ascii="Arial" w:hAnsi="Arial" w:cs="Arial"/>
                <w:spacing w:val="-9"/>
                <w:sz w:val="18"/>
                <w:szCs w:val="18"/>
              </w:rPr>
              <w:t xml:space="preserve"> </w:t>
            </w:r>
            <w:r w:rsidRPr="0088336B">
              <w:rPr>
                <w:rFonts w:ascii="Arial" w:hAnsi="Arial" w:cs="Arial"/>
                <w:spacing w:val="1"/>
                <w:sz w:val="18"/>
                <w:szCs w:val="18"/>
              </w:rPr>
              <w:t>son</w:t>
            </w:r>
            <w:r w:rsidRPr="0088336B">
              <w:rPr>
                <w:rFonts w:ascii="Arial" w:hAnsi="Arial" w:cs="Arial"/>
                <w:sz w:val="18"/>
                <w:szCs w:val="18"/>
              </w:rPr>
              <w:t>t</w:t>
            </w:r>
            <w:r w:rsidRPr="0088336B">
              <w:rPr>
                <w:rFonts w:ascii="Arial" w:hAnsi="Arial" w:cs="Arial"/>
                <w:spacing w:val="-5"/>
                <w:sz w:val="18"/>
                <w:szCs w:val="18"/>
              </w:rPr>
              <w:t xml:space="preserve"> </w:t>
            </w:r>
            <w:r w:rsidRPr="0088336B">
              <w:rPr>
                <w:rFonts w:ascii="Arial" w:hAnsi="Arial" w:cs="Arial"/>
                <w:sz w:val="18"/>
                <w:szCs w:val="18"/>
              </w:rPr>
              <w:t>r</w:t>
            </w:r>
            <w:r w:rsidRPr="0088336B">
              <w:rPr>
                <w:rFonts w:ascii="Arial" w:hAnsi="Arial" w:cs="Arial"/>
                <w:spacing w:val="1"/>
                <w:sz w:val="18"/>
                <w:szCs w:val="18"/>
              </w:rPr>
              <w:t>e</w:t>
            </w:r>
            <w:r w:rsidRPr="0088336B">
              <w:rPr>
                <w:rFonts w:ascii="Arial" w:hAnsi="Arial" w:cs="Arial"/>
                <w:spacing w:val="-2"/>
                <w:sz w:val="18"/>
                <w:szCs w:val="18"/>
              </w:rPr>
              <w:t>t</w:t>
            </w:r>
            <w:r w:rsidRPr="0088336B">
              <w:rPr>
                <w:rFonts w:ascii="Arial" w:hAnsi="Arial" w:cs="Arial"/>
                <w:spacing w:val="1"/>
                <w:sz w:val="18"/>
                <w:szCs w:val="18"/>
              </w:rPr>
              <w:t>a</w:t>
            </w:r>
            <w:r w:rsidRPr="0088336B">
              <w:rPr>
                <w:rFonts w:ascii="Arial" w:hAnsi="Arial" w:cs="Arial"/>
                <w:sz w:val="18"/>
                <w:szCs w:val="18"/>
              </w:rPr>
              <w:t>r</w:t>
            </w:r>
            <w:r w:rsidRPr="0088336B">
              <w:rPr>
                <w:rFonts w:ascii="Arial" w:hAnsi="Arial" w:cs="Arial"/>
                <w:spacing w:val="1"/>
                <w:sz w:val="18"/>
                <w:szCs w:val="18"/>
              </w:rPr>
              <w:t>d</w:t>
            </w:r>
            <w:r w:rsidRPr="0088336B">
              <w:rPr>
                <w:rFonts w:ascii="Arial" w:hAnsi="Arial" w:cs="Arial"/>
                <w:spacing w:val="-2"/>
                <w:sz w:val="18"/>
                <w:szCs w:val="18"/>
              </w:rPr>
              <w:t>é</w:t>
            </w:r>
            <w:r w:rsidRPr="0088336B">
              <w:rPr>
                <w:rFonts w:ascii="Arial" w:hAnsi="Arial" w:cs="Arial"/>
                <w:spacing w:val="1"/>
                <w:sz w:val="18"/>
                <w:szCs w:val="18"/>
              </w:rPr>
              <w:t>es</w:t>
            </w:r>
            <w:r w:rsidRPr="0088336B">
              <w:rPr>
                <w:rFonts w:ascii="Arial" w:hAnsi="Arial" w:cs="Arial"/>
                <w:sz w:val="18"/>
                <w:szCs w:val="18"/>
              </w:rPr>
              <w:t>,</w:t>
            </w:r>
            <w:r w:rsidRPr="0088336B">
              <w:rPr>
                <w:rFonts w:ascii="Arial" w:hAnsi="Arial" w:cs="Arial"/>
                <w:spacing w:val="-10"/>
                <w:sz w:val="18"/>
                <w:szCs w:val="18"/>
              </w:rPr>
              <w:t xml:space="preserve"> </w:t>
            </w:r>
            <w:r w:rsidRPr="0088336B">
              <w:rPr>
                <w:rFonts w:ascii="Arial" w:hAnsi="Arial" w:cs="Arial"/>
                <w:spacing w:val="1"/>
                <w:sz w:val="18"/>
                <w:szCs w:val="18"/>
              </w:rPr>
              <w:t>m</w:t>
            </w:r>
            <w:r w:rsidRPr="0088336B">
              <w:rPr>
                <w:rFonts w:ascii="Arial" w:hAnsi="Arial" w:cs="Arial"/>
                <w:spacing w:val="-2"/>
                <w:sz w:val="18"/>
                <w:szCs w:val="18"/>
              </w:rPr>
              <w:t>a</w:t>
            </w:r>
            <w:r w:rsidRPr="0088336B">
              <w:rPr>
                <w:rFonts w:ascii="Arial" w:hAnsi="Arial" w:cs="Arial"/>
                <w:spacing w:val="1"/>
                <w:sz w:val="18"/>
                <w:szCs w:val="18"/>
              </w:rPr>
              <w:t>i</w:t>
            </w:r>
            <w:r w:rsidRPr="0088336B">
              <w:rPr>
                <w:rFonts w:ascii="Arial" w:hAnsi="Arial" w:cs="Arial"/>
                <w:sz w:val="18"/>
                <w:szCs w:val="18"/>
              </w:rPr>
              <w:t>s</w:t>
            </w:r>
            <w:r w:rsidRPr="0088336B">
              <w:rPr>
                <w:rFonts w:ascii="Arial" w:hAnsi="Arial" w:cs="Arial"/>
                <w:spacing w:val="-5"/>
                <w:sz w:val="18"/>
                <w:szCs w:val="18"/>
              </w:rPr>
              <w:t xml:space="preserve"> </w:t>
            </w:r>
            <w:r w:rsidRPr="0088336B">
              <w:rPr>
                <w:rFonts w:ascii="Arial" w:hAnsi="Arial" w:cs="Arial"/>
                <w:spacing w:val="1"/>
                <w:sz w:val="18"/>
                <w:szCs w:val="18"/>
              </w:rPr>
              <w:t>ce</w:t>
            </w:r>
            <w:r w:rsidRPr="0088336B">
              <w:rPr>
                <w:rFonts w:ascii="Arial" w:hAnsi="Arial" w:cs="Arial"/>
                <w:spacing w:val="-2"/>
                <w:sz w:val="18"/>
                <w:szCs w:val="18"/>
              </w:rPr>
              <w:t>l</w:t>
            </w:r>
            <w:r w:rsidRPr="0088336B">
              <w:rPr>
                <w:rFonts w:ascii="Arial" w:hAnsi="Arial" w:cs="Arial"/>
                <w:sz w:val="18"/>
                <w:szCs w:val="18"/>
              </w:rPr>
              <w:t>a</w:t>
            </w:r>
            <w:r w:rsidRPr="0088336B">
              <w:rPr>
                <w:rFonts w:ascii="Arial" w:hAnsi="Arial" w:cs="Arial"/>
                <w:spacing w:val="-2"/>
                <w:sz w:val="18"/>
                <w:szCs w:val="18"/>
              </w:rPr>
              <w:t xml:space="preserve"> </w:t>
            </w:r>
            <w:r w:rsidRPr="0088336B">
              <w:rPr>
                <w:rFonts w:ascii="Arial" w:hAnsi="Arial" w:cs="Arial"/>
                <w:spacing w:val="1"/>
                <w:sz w:val="18"/>
                <w:szCs w:val="18"/>
              </w:rPr>
              <w:t>n</w:t>
            </w:r>
            <w:r w:rsidRPr="0088336B">
              <w:rPr>
                <w:rFonts w:ascii="Arial" w:hAnsi="Arial" w:cs="Arial"/>
                <w:spacing w:val="-2"/>
                <w:sz w:val="18"/>
                <w:szCs w:val="18"/>
              </w:rPr>
              <w:t>’</w:t>
            </w:r>
            <w:r w:rsidRPr="0088336B">
              <w:rPr>
                <w:rFonts w:ascii="Arial" w:hAnsi="Arial" w:cs="Arial"/>
                <w:sz w:val="18"/>
                <w:szCs w:val="18"/>
              </w:rPr>
              <w:t>a</w:t>
            </w:r>
            <w:r w:rsidRPr="0088336B">
              <w:rPr>
                <w:rFonts w:ascii="Arial" w:hAnsi="Arial" w:cs="Arial"/>
                <w:spacing w:val="-1"/>
                <w:sz w:val="18"/>
                <w:szCs w:val="18"/>
              </w:rPr>
              <w:t xml:space="preserve"> </w:t>
            </w:r>
            <w:r w:rsidRPr="0088336B">
              <w:rPr>
                <w:rFonts w:ascii="Arial" w:hAnsi="Arial" w:cs="Arial"/>
                <w:spacing w:val="-4"/>
                <w:sz w:val="18"/>
                <w:szCs w:val="18"/>
              </w:rPr>
              <w:t>p</w:t>
            </w:r>
            <w:r w:rsidRPr="0088336B">
              <w:rPr>
                <w:rFonts w:ascii="Arial" w:hAnsi="Arial" w:cs="Arial"/>
                <w:spacing w:val="1"/>
                <w:sz w:val="18"/>
                <w:szCs w:val="18"/>
              </w:rPr>
              <w:t>a</w:t>
            </w:r>
            <w:r w:rsidRPr="0088336B">
              <w:rPr>
                <w:rFonts w:ascii="Arial" w:hAnsi="Arial" w:cs="Arial"/>
                <w:sz w:val="18"/>
                <w:szCs w:val="18"/>
              </w:rPr>
              <w:t xml:space="preserve">s </w:t>
            </w:r>
            <w:r w:rsidRPr="0088336B">
              <w:rPr>
                <w:rFonts w:ascii="Arial" w:hAnsi="Arial" w:cs="Arial"/>
                <w:spacing w:val="1"/>
                <w:sz w:val="18"/>
                <w:szCs w:val="18"/>
              </w:rPr>
              <w:t>d’i</w:t>
            </w:r>
            <w:r w:rsidRPr="0088336B">
              <w:rPr>
                <w:rFonts w:ascii="Arial" w:hAnsi="Arial" w:cs="Arial"/>
                <w:spacing w:val="-2"/>
                <w:sz w:val="18"/>
                <w:szCs w:val="18"/>
              </w:rPr>
              <w:t>n</w:t>
            </w:r>
            <w:r w:rsidRPr="0088336B">
              <w:rPr>
                <w:rFonts w:ascii="Arial" w:hAnsi="Arial" w:cs="Arial"/>
                <w:spacing w:val="1"/>
                <w:sz w:val="18"/>
                <w:szCs w:val="18"/>
              </w:rPr>
              <w:t>ci</w:t>
            </w:r>
            <w:r w:rsidRPr="0088336B">
              <w:rPr>
                <w:rFonts w:ascii="Arial" w:hAnsi="Arial" w:cs="Arial"/>
                <w:spacing w:val="-2"/>
                <w:sz w:val="18"/>
                <w:szCs w:val="18"/>
              </w:rPr>
              <w:t>d</w:t>
            </w:r>
            <w:r w:rsidRPr="0088336B">
              <w:rPr>
                <w:rFonts w:ascii="Arial" w:hAnsi="Arial" w:cs="Arial"/>
                <w:spacing w:val="1"/>
                <w:sz w:val="18"/>
                <w:szCs w:val="18"/>
              </w:rPr>
              <w:t>en</w:t>
            </w:r>
            <w:r w:rsidRPr="0088336B">
              <w:rPr>
                <w:rFonts w:ascii="Arial" w:hAnsi="Arial" w:cs="Arial"/>
                <w:spacing w:val="-1"/>
                <w:sz w:val="18"/>
                <w:szCs w:val="18"/>
              </w:rPr>
              <w:t>c</w:t>
            </w:r>
            <w:r w:rsidRPr="0088336B">
              <w:rPr>
                <w:rFonts w:ascii="Arial" w:hAnsi="Arial" w:cs="Arial"/>
                <w:sz w:val="18"/>
                <w:szCs w:val="18"/>
              </w:rPr>
              <w:t>e</w:t>
            </w:r>
            <w:r w:rsidRPr="0088336B">
              <w:rPr>
                <w:rFonts w:ascii="Arial" w:hAnsi="Arial" w:cs="Arial"/>
                <w:spacing w:val="-8"/>
                <w:sz w:val="18"/>
                <w:szCs w:val="18"/>
              </w:rPr>
              <w:t xml:space="preserve"> </w:t>
            </w:r>
            <w:r w:rsidRPr="0088336B">
              <w:rPr>
                <w:rFonts w:ascii="Arial" w:hAnsi="Arial" w:cs="Arial"/>
                <w:spacing w:val="-1"/>
                <w:sz w:val="18"/>
                <w:szCs w:val="18"/>
              </w:rPr>
              <w:t>s</w:t>
            </w:r>
            <w:r w:rsidRPr="0088336B">
              <w:rPr>
                <w:rFonts w:ascii="Arial" w:hAnsi="Arial" w:cs="Arial"/>
                <w:spacing w:val="1"/>
                <w:sz w:val="18"/>
                <w:szCs w:val="18"/>
              </w:rPr>
              <w:t>u</w:t>
            </w:r>
            <w:r w:rsidRPr="0088336B">
              <w:rPr>
                <w:rFonts w:ascii="Arial" w:hAnsi="Arial" w:cs="Arial"/>
                <w:sz w:val="18"/>
                <w:szCs w:val="18"/>
              </w:rPr>
              <w:t>r</w:t>
            </w:r>
            <w:r w:rsidRPr="0088336B">
              <w:rPr>
                <w:rFonts w:ascii="Arial" w:hAnsi="Arial" w:cs="Arial"/>
                <w:spacing w:val="-3"/>
                <w:sz w:val="18"/>
                <w:szCs w:val="18"/>
              </w:rPr>
              <w:t xml:space="preserve"> </w:t>
            </w:r>
            <w:r w:rsidRPr="0088336B">
              <w:rPr>
                <w:rFonts w:ascii="Arial" w:hAnsi="Arial" w:cs="Arial"/>
                <w:spacing w:val="1"/>
                <w:sz w:val="18"/>
                <w:szCs w:val="18"/>
              </w:rPr>
              <w:t>l</w:t>
            </w:r>
            <w:r w:rsidRPr="0088336B">
              <w:rPr>
                <w:rFonts w:ascii="Arial" w:hAnsi="Arial" w:cs="Arial"/>
                <w:sz w:val="18"/>
                <w:szCs w:val="18"/>
              </w:rPr>
              <w:t>a</w:t>
            </w:r>
            <w:r w:rsidRPr="0088336B">
              <w:rPr>
                <w:rFonts w:ascii="Arial" w:hAnsi="Arial" w:cs="Arial"/>
                <w:spacing w:val="-2"/>
                <w:sz w:val="18"/>
                <w:szCs w:val="18"/>
              </w:rPr>
              <w:t xml:space="preserve"> </w:t>
            </w:r>
            <w:r w:rsidRPr="0088336B">
              <w:rPr>
                <w:rFonts w:ascii="Arial" w:hAnsi="Arial" w:cs="Arial"/>
                <w:sz w:val="18"/>
                <w:szCs w:val="18"/>
              </w:rPr>
              <w:t>f</w:t>
            </w:r>
            <w:r w:rsidRPr="0088336B">
              <w:rPr>
                <w:rFonts w:ascii="Arial" w:hAnsi="Arial" w:cs="Arial"/>
                <w:spacing w:val="1"/>
                <w:sz w:val="18"/>
                <w:szCs w:val="18"/>
              </w:rPr>
              <w:t>ou</w:t>
            </w:r>
            <w:r w:rsidRPr="0088336B">
              <w:rPr>
                <w:rFonts w:ascii="Arial" w:hAnsi="Arial" w:cs="Arial"/>
                <w:spacing w:val="-2"/>
                <w:sz w:val="18"/>
                <w:szCs w:val="18"/>
              </w:rPr>
              <w:t>r</w:t>
            </w:r>
            <w:r w:rsidRPr="0088336B">
              <w:rPr>
                <w:rFonts w:ascii="Arial" w:hAnsi="Arial" w:cs="Arial"/>
                <w:spacing w:val="1"/>
                <w:sz w:val="18"/>
                <w:szCs w:val="18"/>
              </w:rPr>
              <w:t>ni</w:t>
            </w:r>
            <w:r w:rsidRPr="0088336B">
              <w:rPr>
                <w:rFonts w:ascii="Arial" w:hAnsi="Arial" w:cs="Arial"/>
                <w:sz w:val="18"/>
                <w:szCs w:val="18"/>
              </w:rPr>
              <w:t>t</w:t>
            </w:r>
            <w:r w:rsidRPr="0088336B">
              <w:rPr>
                <w:rFonts w:ascii="Arial" w:hAnsi="Arial" w:cs="Arial"/>
                <w:spacing w:val="1"/>
                <w:sz w:val="18"/>
                <w:szCs w:val="18"/>
              </w:rPr>
              <w:t>u</w:t>
            </w:r>
            <w:r w:rsidRPr="0088336B">
              <w:rPr>
                <w:rFonts w:ascii="Arial" w:hAnsi="Arial" w:cs="Arial"/>
                <w:spacing w:val="-2"/>
                <w:sz w:val="18"/>
                <w:szCs w:val="18"/>
              </w:rPr>
              <w:t>r</w:t>
            </w:r>
            <w:r w:rsidRPr="0088336B">
              <w:rPr>
                <w:rFonts w:ascii="Arial" w:hAnsi="Arial" w:cs="Arial"/>
                <w:sz w:val="18"/>
                <w:szCs w:val="18"/>
              </w:rPr>
              <w:t>e</w:t>
            </w:r>
            <w:r w:rsidRPr="0088336B">
              <w:rPr>
                <w:rFonts w:ascii="Arial" w:hAnsi="Arial" w:cs="Arial"/>
                <w:spacing w:val="-7"/>
                <w:sz w:val="18"/>
                <w:szCs w:val="18"/>
              </w:rPr>
              <w:t xml:space="preserve"> </w:t>
            </w:r>
            <w:r w:rsidRPr="0088336B">
              <w:rPr>
                <w:rFonts w:ascii="Arial" w:hAnsi="Arial" w:cs="Arial"/>
                <w:spacing w:val="1"/>
                <w:sz w:val="18"/>
                <w:szCs w:val="18"/>
              </w:rPr>
              <w:t>d</w:t>
            </w:r>
            <w:r w:rsidRPr="0088336B">
              <w:rPr>
                <w:rFonts w:ascii="Arial" w:hAnsi="Arial" w:cs="Arial"/>
                <w:spacing w:val="-2"/>
                <w:sz w:val="18"/>
                <w:szCs w:val="18"/>
              </w:rPr>
              <w:t>e</w:t>
            </w:r>
            <w:r w:rsidRPr="0088336B">
              <w:rPr>
                <w:rFonts w:ascii="Arial" w:hAnsi="Arial" w:cs="Arial"/>
                <w:sz w:val="18"/>
                <w:szCs w:val="18"/>
              </w:rPr>
              <w:t>s</w:t>
            </w:r>
            <w:r w:rsidRPr="0088336B">
              <w:rPr>
                <w:rFonts w:ascii="Arial" w:hAnsi="Arial" w:cs="Arial"/>
                <w:spacing w:val="-1"/>
                <w:sz w:val="18"/>
                <w:szCs w:val="18"/>
              </w:rPr>
              <w:t xml:space="preserve"> </w:t>
            </w:r>
            <w:r w:rsidRPr="0088336B">
              <w:rPr>
                <w:rFonts w:ascii="Arial" w:hAnsi="Arial" w:cs="Arial"/>
                <w:spacing w:val="1"/>
                <w:sz w:val="18"/>
                <w:szCs w:val="18"/>
              </w:rPr>
              <w:t>ou</w:t>
            </w:r>
            <w:r w:rsidRPr="0088336B">
              <w:rPr>
                <w:rFonts w:ascii="Arial" w:hAnsi="Arial" w:cs="Arial"/>
                <w:spacing w:val="-2"/>
                <w:sz w:val="18"/>
                <w:szCs w:val="18"/>
              </w:rPr>
              <w:t>t</w:t>
            </w:r>
            <w:r w:rsidRPr="0088336B">
              <w:rPr>
                <w:rFonts w:ascii="Arial" w:hAnsi="Arial" w:cs="Arial"/>
                <w:spacing w:val="1"/>
                <w:sz w:val="18"/>
                <w:szCs w:val="18"/>
              </w:rPr>
              <w:t>pu</w:t>
            </w:r>
            <w:r w:rsidRPr="0088336B">
              <w:rPr>
                <w:rFonts w:ascii="Arial" w:hAnsi="Arial" w:cs="Arial"/>
                <w:spacing w:val="-4"/>
                <w:sz w:val="18"/>
                <w:szCs w:val="18"/>
              </w:rPr>
              <w:t>t</w:t>
            </w:r>
            <w:r w:rsidRPr="0088336B">
              <w:rPr>
                <w:rFonts w:ascii="Arial" w:hAnsi="Arial" w:cs="Arial"/>
                <w:spacing w:val="1"/>
                <w:sz w:val="18"/>
                <w:szCs w:val="18"/>
              </w:rPr>
              <w:t>s</w:t>
            </w:r>
            <w:r w:rsidRPr="0088336B">
              <w:rPr>
                <w:rFonts w:ascii="Arial" w:hAnsi="Arial" w:cs="Arial"/>
                <w:sz w:val="18"/>
                <w:szCs w:val="18"/>
              </w:rPr>
              <w:t>.</w:t>
            </w:r>
          </w:p>
        </w:tc>
      </w:tr>
      <w:tr w:rsidR="009C570B" w:rsidRPr="0088336B" w:rsidTr="009C570B">
        <w:trPr>
          <w:trHeight w:hRule="exact" w:val="521"/>
        </w:trPr>
        <w:tc>
          <w:tcPr>
            <w:tcW w:w="413" w:type="dxa"/>
            <w:tcBorders>
              <w:top w:val="single" w:sz="4" w:space="0" w:color="000000"/>
              <w:left w:val="single" w:sz="8" w:space="0" w:color="000000"/>
              <w:bottom w:val="single" w:sz="4" w:space="0" w:color="000000"/>
              <w:right w:val="single" w:sz="4" w:space="0" w:color="000000"/>
            </w:tcBorders>
            <w:vAlign w:val="center"/>
          </w:tcPr>
          <w:p w:rsidR="009C570B" w:rsidRPr="0088336B" w:rsidRDefault="009C570B" w:rsidP="009C570B">
            <w:pPr>
              <w:widowControl w:val="0"/>
              <w:autoSpaceDE w:val="0"/>
              <w:autoSpaceDN w:val="0"/>
              <w:adjustRightInd w:val="0"/>
              <w:spacing w:after="0" w:line="240" w:lineRule="auto"/>
              <w:jc w:val="center"/>
              <w:rPr>
                <w:rFonts w:ascii="Times New Roman" w:hAnsi="Times New Roman"/>
                <w:sz w:val="24"/>
                <w:szCs w:val="24"/>
              </w:rPr>
            </w:pPr>
            <w:r w:rsidRPr="00B87558">
              <w:rPr>
                <w:rFonts w:ascii="Arial" w:hAnsi="Arial" w:cs="Arial"/>
                <w:b/>
                <w:w w:val="99"/>
                <w:sz w:val="24"/>
                <w:szCs w:val="18"/>
              </w:rPr>
              <w:t>x</w:t>
            </w:r>
          </w:p>
        </w:tc>
        <w:tc>
          <w:tcPr>
            <w:tcW w:w="446" w:type="dxa"/>
            <w:tcBorders>
              <w:top w:val="single" w:sz="4" w:space="0" w:color="000000"/>
              <w:left w:val="single" w:sz="4" w:space="0" w:color="000000"/>
              <w:bottom w:val="single" w:sz="4" w:space="0" w:color="000000"/>
              <w:right w:val="single" w:sz="4" w:space="0" w:color="000000"/>
            </w:tcBorders>
            <w:shd w:val="clear" w:color="auto" w:fill="FF9900"/>
          </w:tcPr>
          <w:p w:rsidR="009C570B" w:rsidRPr="0088336B" w:rsidRDefault="009C570B" w:rsidP="009C570B">
            <w:pPr>
              <w:widowControl w:val="0"/>
              <w:autoSpaceDE w:val="0"/>
              <w:autoSpaceDN w:val="0"/>
              <w:adjustRightInd w:val="0"/>
              <w:spacing w:before="5" w:after="0" w:line="140" w:lineRule="exact"/>
              <w:rPr>
                <w:rFonts w:ascii="Times New Roman" w:hAnsi="Times New Roman"/>
                <w:sz w:val="14"/>
                <w:szCs w:val="14"/>
              </w:rPr>
            </w:pPr>
          </w:p>
          <w:p w:rsidR="009C570B" w:rsidRPr="0088336B" w:rsidRDefault="009C570B" w:rsidP="009C570B">
            <w:pPr>
              <w:widowControl w:val="0"/>
              <w:autoSpaceDE w:val="0"/>
              <w:autoSpaceDN w:val="0"/>
              <w:adjustRightInd w:val="0"/>
              <w:spacing w:after="0" w:line="240" w:lineRule="auto"/>
              <w:ind w:left="100" w:right="-20"/>
              <w:rPr>
                <w:rFonts w:ascii="Times New Roman" w:hAnsi="Times New Roman"/>
                <w:sz w:val="24"/>
                <w:szCs w:val="24"/>
              </w:rPr>
            </w:pPr>
            <w:r w:rsidRPr="0088336B">
              <w:rPr>
                <w:rFonts w:ascii="Arial" w:hAnsi="Arial" w:cs="Arial"/>
                <w:b/>
                <w:bCs/>
                <w:sz w:val="18"/>
                <w:szCs w:val="18"/>
              </w:rPr>
              <w:t>C</w:t>
            </w:r>
          </w:p>
        </w:tc>
        <w:tc>
          <w:tcPr>
            <w:tcW w:w="7949" w:type="dxa"/>
            <w:tcBorders>
              <w:top w:val="single" w:sz="4" w:space="0" w:color="000000"/>
              <w:left w:val="single" w:sz="4" w:space="0" w:color="000000"/>
              <w:bottom w:val="single" w:sz="4" w:space="0" w:color="000000"/>
              <w:right w:val="single" w:sz="8" w:space="0" w:color="000000"/>
            </w:tcBorders>
          </w:tcPr>
          <w:p w:rsidR="009C570B" w:rsidRPr="0088336B" w:rsidRDefault="009C570B" w:rsidP="009C570B">
            <w:pPr>
              <w:widowControl w:val="0"/>
              <w:autoSpaceDE w:val="0"/>
              <w:autoSpaceDN w:val="0"/>
              <w:adjustRightInd w:val="0"/>
              <w:spacing w:before="50" w:after="0" w:line="206" w:lineRule="exact"/>
              <w:ind w:left="102" w:right="675"/>
              <w:rPr>
                <w:rFonts w:ascii="Times New Roman" w:hAnsi="Times New Roman"/>
                <w:sz w:val="24"/>
                <w:szCs w:val="24"/>
              </w:rPr>
            </w:pPr>
            <w:r w:rsidRPr="0088336B">
              <w:rPr>
                <w:rFonts w:ascii="Arial" w:hAnsi="Arial" w:cs="Arial"/>
                <w:spacing w:val="1"/>
                <w:sz w:val="18"/>
                <w:szCs w:val="18"/>
              </w:rPr>
              <w:t>Le</w:t>
            </w:r>
            <w:r w:rsidRPr="0088336B">
              <w:rPr>
                <w:rFonts w:ascii="Arial" w:hAnsi="Arial" w:cs="Arial"/>
                <w:sz w:val="18"/>
                <w:szCs w:val="18"/>
              </w:rPr>
              <w:t>s</w:t>
            </w:r>
            <w:r w:rsidRPr="0088336B">
              <w:rPr>
                <w:rFonts w:ascii="Arial" w:hAnsi="Arial" w:cs="Arial"/>
                <w:spacing w:val="-4"/>
                <w:sz w:val="18"/>
                <w:szCs w:val="18"/>
              </w:rPr>
              <w:t xml:space="preserve"> </w:t>
            </w:r>
            <w:r w:rsidRPr="0088336B">
              <w:rPr>
                <w:rFonts w:ascii="Arial" w:hAnsi="Arial" w:cs="Arial"/>
                <w:spacing w:val="1"/>
                <w:sz w:val="18"/>
                <w:szCs w:val="18"/>
              </w:rPr>
              <w:t>ac</w:t>
            </w:r>
            <w:r w:rsidRPr="0088336B">
              <w:rPr>
                <w:rFonts w:ascii="Arial" w:hAnsi="Arial" w:cs="Arial"/>
                <w:spacing w:val="-2"/>
                <w:sz w:val="18"/>
                <w:szCs w:val="18"/>
              </w:rPr>
              <w:t>t</w:t>
            </w:r>
            <w:r w:rsidRPr="0088336B">
              <w:rPr>
                <w:rFonts w:ascii="Arial" w:hAnsi="Arial" w:cs="Arial"/>
                <w:spacing w:val="1"/>
                <w:sz w:val="18"/>
                <w:szCs w:val="18"/>
              </w:rPr>
              <w:t>i</w:t>
            </w:r>
            <w:r w:rsidRPr="0088336B">
              <w:rPr>
                <w:rFonts w:ascii="Arial" w:hAnsi="Arial" w:cs="Arial"/>
                <w:spacing w:val="-1"/>
                <w:sz w:val="18"/>
                <w:szCs w:val="18"/>
              </w:rPr>
              <w:t>v</w:t>
            </w:r>
            <w:r w:rsidRPr="0088336B">
              <w:rPr>
                <w:rFonts w:ascii="Arial" w:hAnsi="Arial" w:cs="Arial"/>
                <w:spacing w:val="1"/>
                <w:sz w:val="18"/>
                <w:szCs w:val="18"/>
              </w:rPr>
              <w:t>i</w:t>
            </w:r>
            <w:r w:rsidRPr="0088336B">
              <w:rPr>
                <w:rFonts w:ascii="Arial" w:hAnsi="Arial" w:cs="Arial"/>
                <w:sz w:val="18"/>
                <w:szCs w:val="18"/>
              </w:rPr>
              <w:t>t</w:t>
            </w:r>
            <w:r w:rsidRPr="0088336B">
              <w:rPr>
                <w:rFonts w:ascii="Arial" w:hAnsi="Arial" w:cs="Arial"/>
                <w:spacing w:val="1"/>
                <w:sz w:val="18"/>
                <w:szCs w:val="18"/>
              </w:rPr>
              <w:t>é</w:t>
            </w:r>
            <w:r w:rsidRPr="0088336B">
              <w:rPr>
                <w:rFonts w:ascii="Arial" w:hAnsi="Arial" w:cs="Arial"/>
                <w:sz w:val="18"/>
                <w:szCs w:val="18"/>
              </w:rPr>
              <w:t>s</w:t>
            </w:r>
            <w:r w:rsidRPr="0088336B">
              <w:rPr>
                <w:rFonts w:ascii="Arial" w:hAnsi="Arial" w:cs="Arial"/>
                <w:spacing w:val="-7"/>
                <w:sz w:val="18"/>
                <w:szCs w:val="18"/>
              </w:rPr>
              <w:t xml:space="preserve"> </w:t>
            </w:r>
            <w:r w:rsidRPr="0088336B">
              <w:rPr>
                <w:rFonts w:ascii="Arial" w:hAnsi="Arial" w:cs="Arial"/>
                <w:spacing w:val="1"/>
                <w:sz w:val="18"/>
                <w:szCs w:val="18"/>
              </w:rPr>
              <w:t>s</w:t>
            </w:r>
            <w:r w:rsidRPr="0088336B">
              <w:rPr>
                <w:rFonts w:ascii="Arial" w:hAnsi="Arial" w:cs="Arial"/>
                <w:spacing w:val="-2"/>
                <w:sz w:val="18"/>
                <w:szCs w:val="18"/>
              </w:rPr>
              <w:t>o</w:t>
            </w:r>
            <w:r w:rsidRPr="0088336B">
              <w:rPr>
                <w:rFonts w:ascii="Arial" w:hAnsi="Arial" w:cs="Arial"/>
                <w:spacing w:val="1"/>
                <w:sz w:val="18"/>
                <w:szCs w:val="18"/>
              </w:rPr>
              <w:t>n</w:t>
            </w:r>
            <w:r w:rsidRPr="0088336B">
              <w:rPr>
                <w:rFonts w:ascii="Arial" w:hAnsi="Arial" w:cs="Arial"/>
                <w:sz w:val="18"/>
                <w:szCs w:val="18"/>
              </w:rPr>
              <w:t>t</w:t>
            </w:r>
            <w:r w:rsidRPr="0088336B">
              <w:rPr>
                <w:rFonts w:ascii="Arial" w:hAnsi="Arial" w:cs="Arial"/>
                <w:spacing w:val="-2"/>
                <w:sz w:val="18"/>
                <w:szCs w:val="18"/>
              </w:rPr>
              <w:t xml:space="preserve"> </w:t>
            </w:r>
            <w:r w:rsidRPr="0088336B">
              <w:rPr>
                <w:rFonts w:ascii="Arial" w:hAnsi="Arial" w:cs="Arial"/>
                <w:sz w:val="18"/>
                <w:szCs w:val="18"/>
              </w:rPr>
              <w:t>r</w:t>
            </w:r>
            <w:r w:rsidRPr="0088336B">
              <w:rPr>
                <w:rFonts w:ascii="Arial" w:hAnsi="Arial" w:cs="Arial"/>
                <w:spacing w:val="1"/>
                <w:sz w:val="18"/>
                <w:szCs w:val="18"/>
              </w:rPr>
              <w:t>e</w:t>
            </w:r>
            <w:r w:rsidRPr="0088336B">
              <w:rPr>
                <w:rFonts w:ascii="Arial" w:hAnsi="Arial" w:cs="Arial"/>
                <w:spacing w:val="-4"/>
                <w:sz w:val="18"/>
                <w:szCs w:val="18"/>
              </w:rPr>
              <w:t>t</w:t>
            </w:r>
            <w:r w:rsidRPr="0088336B">
              <w:rPr>
                <w:rFonts w:ascii="Arial" w:hAnsi="Arial" w:cs="Arial"/>
                <w:spacing w:val="1"/>
                <w:sz w:val="18"/>
                <w:szCs w:val="18"/>
              </w:rPr>
              <w:t>a</w:t>
            </w:r>
            <w:r w:rsidRPr="0088336B">
              <w:rPr>
                <w:rFonts w:ascii="Arial" w:hAnsi="Arial" w:cs="Arial"/>
                <w:sz w:val="18"/>
                <w:szCs w:val="18"/>
              </w:rPr>
              <w:t>r</w:t>
            </w:r>
            <w:r w:rsidRPr="0088336B">
              <w:rPr>
                <w:rFonts w:ascii="Arial" w:hAnsi="Arial" w:cs="Arial"/>
                <w:spacing w:val="1"/>
                <w:sz w:val="18"/>
                <w:szCs w:val="18"/>
              </w:rPr>
              <w:t>d</w:t>
            </w:r>
            <w:r w:rsidRPr="0088336B">
              <w:rPr>
                <w:rFonts w:ascii="Arial" w:hAnsi="Arial" w:cs="Arial"/>
                <w:spacing w:val="-2"/>
                <w:sz w:val="18"/>
                <w:szCs w:val="18"/>
              </w:rPr>
              <w:t>é</w:t>
            </w:r>
            <w:r w:rsidRPr="0088336B">
              <w:rPr>
                <w:rFonts w:ascii="Arial" w:hAnsi="Arial" w:cs="Arial"/>
                <w:spacing w:val="1"/>
                <w:sz w:val="18"/>
                <w:szCs w:val="18"/>
              </w:rPr>
              <w:t>es</w:t>
            </w:r>
            <w:r w:rsidRPr="0088336B">
              <w:rPr>
                <w:rFonts w:ascii="Arial" w:hAnsi="Arial" w:cs="Arial"/>
                <w:sz w:val="18"/>
                <w:szCs w:val="18"/>
              </w:rPr>
              <w:t>.</w:t>
            </w:r>
            <w:r w:rsidRPr="0088336B">
              <w:rPr>
                <w:rFonts w:ascii="Arial" w:hAnsi="Arial" w:cs="Arial"/>
                <w:spacing w:val="-7"/>
                <w:sz w:val="18"/>
                <w:szCs w:val="18"/>
              </w:rPr>
              <w:t xml:space="preserve"> </w:t>
            </w:r>
            <w:r w:rsidRPr="0088336B">
              <w:rPr>
                <w:rFonts w:ascii="Arial" w:hAnsi="Arial" w:cs="Arial"/>
                <w:spacing w:val="-3"/>
                <w:sz w:val="18"/>
                <w:szCs w:val="18"/>
              </w:rPr>
              <w:t>D</w:t>
            </w:r>
            <w:r w:rsidRPr="0088336B">
              <w:rPr>
                <w:rFonts w:ascii="Arial" w:hAnsi="Arial" w:cs="Arial"/>
                <w:spacing w:val="1"/>
                <w:sz w:val="18"/>
                <w:szCs w:val="18"/>
              </w:rPr>
              <w:t>e</w:t>
            </w:r>
            <w:r w:rsidRPr="0088336B">
              <w:rPr>
                <w:rFonts w:ascii="Arial" w:hAnsi="Arial" w:cs="Arial"/>
                <w:sz w:val="18"/>
                <w:szCs w:val="18"/>
              </w:rPr>
              <w:t>s</w:t>
            </w:r>
            <w:r w:rsidRPr="0088336B">
              <w:rPr>
                <w:rFonts w:ascii="Arial" w:hAnsi="Arial" w:cs="Arial"/>
                <w:spacing w:val="-1"/>
                <w:sz w:val="18"/>
                <w:szCs w:val="18"/>
              </w:rPr>
              <w:t xml:space="preserve"> m</w:t>
            </w:r>
            <w:r w:rsidRPr="0088336B">
              <w:rPr>
                <w:rFonts w:ascii="Arial" w:hAnsi="Arial" w:cs="Arial"/>
                <w:spacing w:val="1"/>
                <w:sz w:val="18"/>
                <w:szCs w:val="18"/>
              </w:rPr>
              <w:t>e</w:t>
            </w:r>
            <w:r w:rsidRPr="0088336B">
              <w:rPr>
                <w:rFonts w:ascii="Arial" w:hAnsi="Arial" w:cs="Arial"/>
                <w:spacing w:val="-1"/>
                <w:sz w:val="18"/>
                <w:szCs w:val="18"/>
              </w:rPr>
              <w:t>s</w:t>
            </w:r>
            <w:r w:rsidRPr="0088336B">
              <w:rPr>
                <w:rFonts w:ascii="Arial" w:hAnsi="Arial" w:cs="Arial"/>
                <w:spacing w:val="1"/>
                <w:sz w:val="18"/>
                <w:szCs w:val="18"/>
              </w:rPr>
              <w:t>u</w:t>
            </w:r>
            <w:r w:rsidRPr="0088336B">
              <w:rPr>
                <w:rFonts w:ascii="Arial" w:hAnsi="Arial" w:cs="Arial"/>
                <w:sz w:val="18"/>
                <w:szCs w:val="18"/>
              </w:rPr>
              <w:t>r</w:t>
            </w:r>
            <w:r w:rsidRPr="0088336B">
              <w:rPr>
                <w:rFonts w:ascii="Arial" w:hAnsi="Arial" w:cs="Arial"/>
                <w:spacing w:val="1"/>
                <w:sz w:val="18"/>
                <w:szCs w:val="18"/>
              </w:rPr>
              <w:t>e</w:t>
            </w:r>
            <w:r w:rsidRPr="0088336B">
              <w:rPr>
                <w:rFonts w:ascii="Arial" w:hAnsi="Arial" w:cs="Arial"/>
                <w:sz w:val="18"/>
                <w:szCs w:val="18"/>
              </w:rPr>
              <w:t>s</w:t>
            </w:r>
            <w:r w:rsidRPr="0088336B">
              <w:rPr>
                <w:rFonts w:ascii="Arial" w:hAnsi="Arial" w:cs="Arial"/>
                <w:spacing w:val="-8"/>
                <w:sz w:val="18"/>
                <w:szCs w:val="18"/>
              </w:rPr>
              <w:t xml:space="preserve"> </w:t>
            </w:r>
            <w:r w:rsidRPr="0088336B">
              <w:rPr>
                <w:rFonts w:ascii="Arial" w:hAnsi="Arial" w:cs="Arial"/>
                <w:spacing w:val="1"/>
                <w:sz w:val="18"/>
                <w:szCs w:val="18"/>
              </w:rPr>
              <w:t>co</w:t>
            </w:r>
            <w:r w:rsidRPr="0088336B">
              <w:rPr>
                <w:rFonts w:ascii="Arial" w:hAnsi="Arial" w:cs="Arial"/>
                <w:sz w:val="18"/>
                <w:szCs w:val="18"/>
              </w:rPr>
              <w:t>r</w:t>
            </w:r>
            <w:r w:rsidRPr="0088336B">
              <w:rPr>
                <w:rFonts w:ascii="Arial" w:hAnsi="Arial" w:cs="Arial"/>
                <w:spacing w:val="-2"/>
                <w:sz w:val="18"/>
                <w:szCs w:val="18"/>
              </w:rPr>
              <w:t>r</w:t>
            </w:r>
            <w:r w:rsidRPr="0088336B">
              <w:rPr>
                <w:rFonts w:ascii="Arial" w:hAnsi="Arial" w:cs="Arial"/>
                <w:spacing w:val="1"/>
                <w:sz w:val="18"/>
                <w:szCs w:val="18"/>
              </w:rPr>
              <w:t>ec</w:t>
            </w:r>
            <w:r w:rsidRPr="0088336B">
              <w:rPr>
                <w:rFonts w:ascii="Arial" w:hAnsi="Arial" w:cs="Arial"/>
                <w:spacing w:val="-2"/>
                <w:sz w:val="18"/>
                <w:szCs w:val="18"/>
              </w:rPr>
              <w:t>t</w:t>
            </w:r>
            <w:r w:rsidRPr="0088336B">
              <w:rPr>
                <w:rFonts w:ascii="Arial" w:hAnsi="Arial" w:cs="Arial"/>
                <w:spacing w:val="1"/>
                <w:sz w:val="18"/>
                <w:szCs w:val="18"/>
              </w:rPr>
              <w:t>i</w:t>
            </w:r>
            <w:r w:rsidRPr="0088336B">
              <w:rPr>
                <w:rFonts w:ascii="Arial" w:hAnsi="Arial" w:cs="Arial"/>
                <w:spacing w:val="-1"/>
                <w:sz w:val="18"/>
                <w:szCs w:val="18"/>
              </w:rPr>
              <w:t>v</w:t>
            </w:r>
            <w:r w:rsidRPr="0088336B">
              <w:rPr>
                <w:rFonts w:ascii="Arial" w:hAnsi="Arial" w:cs="Arial"/>
                <w:spacing w:val="1"/>
                <w:sz w:val="18"/>
                <w:szCs w:val="18"/>
              </w:rPr>
              <w:t>e</w:t>
            </w:r>
            <w:r w:rsidRPr="0088336B">
              <w:rPr>
                <w:rFonts w:ascii="Arial" w:hAnsi="Arial" w:cs="Arial"/>
                <w:sz w:val="18"/>
                <w:szCs w:val="18"/>
              </w:rPr>
              <w:t>s</w:t>
            </w:r>
            <w:r w:rsidRPr="0088336B">
              <w:rPr>
                <w:rFonts w:ascii="Arial" w:hAnsi="Arial" w:cs="Arial"/>
                <w:spacing w:val="-10"/>
                <w:sz w:val="18"/>
                <w:szCs w:val="18"/>
              </w:rPr>
              <w:t xml:space="preserve"> </w:t>
            </w:r>
            <w:r w:rsidRPr="0088336B">
              <w:rPr>
                <w:rFonts w:ascii="Arial" w:hAnsi="Arial" w:cs="Arial"/>
                <w:spacing w:val="1"/>
                <w:sz w:val="18"/>
                <w:szCs w:val="18"/>
              </w:rPr>
              <w:t>son</w:t>
            </w:r>
            <w:r w:rsidRPr="0088336B">
              <w:rPr>
                <w:rFonts w:ascii="Arial" w:hAnsi="Arial" w:cs="Arial"/>
                <w:sz w:val="18"/>
                <w:szCs w:val="18"/>
              </w:rPr>
              <w:t>t</w:t>
            </w:r>
            <w:r w:rsidRPr="0088336B">
              <w:rPr>
                <w:rFonts w:ascii="Arial" w:hAnsi="Arial" w:cs="Arial"/>
                <w:spacing w:val="-5"/>
                <w:sz w:val="18"/>
                <w:szCs w:val="18"/>
              </w:rPr>
              <w:t xml:space="preserve"> </w:t>
            </w:r>
            <w:r w:rsidRPr="0088336B">
              <w:rPr>
                <w:rFonts w:ascii="Arial" w:hAnsi="Arial" w:cs="Arial"/>
                <w:spacing w:val="-2"/>
                <w:sz w:val="18"/>
                <w:szCs w:val="18"/>
              </w:rPr>
              <w:t>n</w:t>
            </w:r>
            <w:r w:rsidRPr="0088336B">
              <w:rPr>
                <w:rFonts w:ascii="Arial" w:hAnsi="Arial" w:cs="Arial"/>
                <w:spacing w:val="1"/>
                <w:sz w:val="18"/>
                <w:szCs w:val="18"/>
              </w:rPr>
              <w:t>éc</w:t>
            </w:r>
            <w:r w:rsidRPr="0088336B">
              <w:rPr>
                <w:rFonts w:ascii="Arial" w:hAnsi="Arial" w:cs="Arial"/>
                <w:spacing w:val="-2"/>
                <w:sz w:val="18"/>
                <w:szCs w:val="18"/>
              </w:rPr>
              <w:t>e</w:t>
            </w:r>
            <w:r w:rsidRPr="0088336B">
              <w:rPr>
                <w:rFonts w:ascii="Arial" w:hAnsi="Arial" w:cs="Arial"/>
                <w:spacing w:val="1"/>
                <w:sz w:val="18"/>
                <w:szCs w:val="18"/>
              </w:rPr>
              <w:t>ss</w:t>
            </w:r>
            <w:r w:rsidRPr="0088336B">
              <w:rPr>
                <w:rFonts w:ascii="Arial" w:hAnsi="Arial" w:cs="Arial"/>
                <w:spacing w:val="-2"/>
                <w:sz w:val="18"/>
                <w:szCs w:val="18"/>
              </w:rPr>
              <w:t>a</w:t>
            </w:r>
            <w:r w:rsidRPr="0088336B">
              <w:rPr>
                <w:rFonts w:ascii="Arial" w:hAnsi="Arial" w:cs="Arial"/>
                <w:spacing w:val="1"/>
                <w:sz w:val="18"/>
                <w:szCs w:val="18"/>
              </w:rPr>
              <w:t>i</w:t>
            </w:r>
            <w:r w:rsidRPr="0088336B">
              <w:rPr>
                <w:rFonts w:ascii="Arial" w:hAnsi="Arial" w:cs="Arial"/>
                <w:sz w:val="18"/>
                <w:szCs w:val="18"/>
              </w:rPr>
              <w:t>r</w:t>
            </w:r>
            <w:r w:rsidRPr="0088336B">
              <w:rPr>
                <w:rFonts w:ascii="Arial" w:hAnsi="Arial" w:cs="Arial"/>
                <w:spacing w:val="1"/>
                <w:sz w:val="18"/>
                <w:szCs w:val="18"/>
              </w:rPr>
              <w:t>e</w:t>
            </w:r>
            <w:r w:rsidRPr="0088336B">
              <w:rPr>
                <w:rFonts w:ascii="Arial" w:hAnsi="Arial" w:cs="Arial"/>
                <w:sz w:val="18"/>
                <w:szCs w:val="18"/>
              </w:rPr>
              <w:t>s</w:t>
            </w:r>
            <w:r w:rsidRPr="0088336B">
              <w:rPr>
                <w:rFonts w:ascii="Arial" w:hAnsi="Arial" w:cs="Arial"/>
                <w:spacing w:val="-11"/>
                <w:sz w:val="18"/>
                <w:szCs w:val="18"/>
              </w:rPr>
              <w:t xml:space="preserve"> </w:t>
            </w:r>
            <w:r w:rsidRPr="0088336B">
              <w:rPr>
                <w:rFonts w:ascii="Arial" w:hAnsi="Arial" w:cs="Arial"/>
                <w:spacing w:val="1"/>
                <w:sz w:val="18"/>
                <w:szCs w:val="18"/>
              </w:rPr>
              <w:t>p</w:t>
            </w:r>
            <w:r w:rsidRPr="0088336B">
              <w:rPr>
                <w:rFonts w:ascii="Arial" w:hAnsi="Arial" w:cs="Arial"/>
                <w:spacing w:val="-2"/>
                <w:sz w:val="18"/>
                <w:szCs w:val="18"/>
              </w:rPr>
              <w:t>o</w:t>
            </w:r>
            <w:r w:rsidRPr="0088336B">
              <w:rPr>
                <w:rFonts w:ascii="Arial" w:hAnsi="Arial" w:cs="Arial"/>
                <w:spacing w:val="1"/>
                <w:sz w:val="18"/>
                <w:szCs w:val="18"/>
              </w:rPr>
              <w:t>u</w:t>
            </w:r>
            <w:r w:rsidRPr="0088336B">
              <w:rPr>
                <w:rFonts w:ascii="Arial" w:hAnsi="Arial" w:cs="Arial"/>
                <w:sz w:val="18"/>
                <w:szCs w:val="18"/>
              </w:rPr>
              <w:t>r</w:t>
            </w:r>
            <w:r w:rsidRPr="0088336B">
              <w:rPr>
                <w:rFonts w:ascii="Arial" w:hAnsi="Arial" w:cs="Arial"/>
                <w:spacing w:val="-4"/>
                <w:sz w:val="18"/>
                <w:szCs w:val="18"/>
              </w:rPr>
              <w:t xml:space="preserve"> </w:t>
            </w:r>
            <w:r w:rsidRPr="0088336B">
              <w:rPr>
                <w:rFonts w:ascii="Arial" w:hAnsi="Arial" w:cs="Arial"/>
                <w:spacing w:val="1"/>
                <w:sz w:val="18"/>
                <w:szCs w:val="18"/>
              </w:rPr>
              <w:t>pe</w:t>
            </w:r>
            <w:r w:rsidRPr="0088336B">
              <w:rPr>
                <w:rFonts w:ascii="Arial" w:hAnsi="Arial" w:cs="Arial"/>
                <w:spacing w:val="-2"/>
                <w:sz w:val="18"/>
                <w:szCs w:val="18"/>
              </w:rPr>
              <w:t>r</w:t>
            </w:r>
            <w:r w:rsidRPr="0088336B">
              <w:rPr>
                <w:rFonts w:ascii="Arial" w:hAnsi="Arial" w:cs="Arial"/>
                <w:spacing w:val="1"/>
                <w:sz w:val="18"/>
                <w:szCs w:val="18"/>
              </w:rPr>
              <w:t>me</w:t>
            </w:r>
            <w:r w:rsidRPr="0088336B">
              <w:rPr>
                <w:rFonts w:ascii="Arial" w:hAnsi="Arial" w:cs="Arial"/>
                <w:sz w:val="18"/>
                <w:szCs w:val="18"/>
              </w:rPr>
              <w:t>tt</w:t>
            </w:r>
            <w:r w:rsidRPr="0088336B">
              <w:rPr>
                <w:rFonts w:ascii="Arial" w:hAnsi="Arial" w:cs="Arial"/>
                <w:spacing w:val="-2"/>
                <w:sz w:val="18"/>
                <w:szCs w:val="18"/>
              </w:rPr>
              <w:t>r</w:t>
            </w:r>
            <w:r w:rsidRPr="0088336B">
              <w:rPr>
                <w:rFonts w:ascii="Arial" w:hAnsi="Arial" w:cs="Arial"/>
                <w:sz w:val="18"/>
                <w:szCs w:val="18"/>
              </w:rPr>
              <w:t>e</w:t>
            </w:r>
            <w:r w:rsidRPr="0088336B">
              <w:rPr>
                <w:rFonts w:ascii="Arial" w:hAnsi="Arial" w:cs="Arial"/>
                <w:spacing w:val="-7"/>
                <w:sz w:val="18"/>
                <w:szCs w:val="18"/>
              </w:rPr>
              <w:t xml:space="preserve"> </w:t>
            </w:r>
            <w:r w:rsidRPr="0088336B">
              <w:rPr>
                <w:rFonts w:ascii="Arial" w:hAnsi="Arial" w:cs="Arial"/>
                <w:spacing w:val="1"/>
                <w:sz w:val="18"/>
                <w:szCs w:val="18"/>
              </w:rPr>
              <w:t>l</w:t>
            </w:r>
            <w:r w:rsidRPr="0088336B">
              <w:rPr>
                <w:rFonts w:ascii="Arial" w:hAnsi="Arial" w:cs="Arial"/>
                <w:sz w:val="18"/>
                <w:szCs w:val="18"/>
              </w:rPr>
              <w:t>a f</w:t>
            </w:r>
            <w:r w:rsidRPr="0088336B">
              <w:rPr>
                <w:rFonts w:ascii="Arial" w:hAnsi="Arial" w:cs="Arial"/>
                <w:spacing w:val="1"/>
                <w:sz w:val="18"/>
                <w:szCs w:val="18"/>
              </w:rPr>
              <w:t>ou</w:t>
            </w:r>
            <w:r w:rsidRPr="0088336B">
              <w:rPr>
                <w:rFonts w:ascii="Arial" w:hAnsi="Arial" w:cs="Arial"/>
                <w:sz w:val="18"/>
                <w:szCs w:val="18"/>
              </w:rPr>
              <w:t>r</w:t>
            </w:r>
            <w:r w:rsidRPr="0088336B">
              <w:rPr>
                <w:rFonts w:ascii="Arial" w:hAnsi="Arial" w:cs="Arial"/>
                <w:spacing w:val="1"/>
                <w:sz w:val="18"/>
                <w:szCs w:val="18"/>
              </w:rPr>
              <w:t>n</w:t>
            </w:r>
            <w:r w:rsidRPr="0088336B">
              <w:rPr>
                <w:rFonts w:ascii="Arial" w:hAnsi="Arial" w:cs="Arial"/>
                <w:spacing w:val="-2"/>
                <w:sz w:val="18"/>
                <w:szCs w:val="18"/>
              </w:rPr>
              <w:t>i</w:t>
            </w:r>
            <w:r w:rsidRPr="0088336B">
              <w:rPr>
                <w:rFonts w:ascii="Arial" w:hAnsi="Arial" w:cs="Arial"/>
                <w:sz w:val="18"/>
                <w:szCs w:val="18"/>
              </w:rPr>
              <w:t>t</w:t>
            </w:r>
            <w:r w:rsidRPr="0088336B">
              <w:rPr>
                <w:rFonts w:ascii="Arial" w:hAnsi="Arial" w:cs="Arial"/>
                <w:spacing w:val="1"/>
                <w:sz w:val="18"/>
                <w:szCs w:val="18"/>
              </w:rPr>
              <w:t>u</w:t>
            </w:r>
            <w:r w:rsidRPr="0088336B">
              <w:rPr>
                <w:rFonts w:ascii="Arial" w:hAnsi="Arial" w:cs="Arial"/>
                <w:sz w:val="18"/>
                <w:szCs w:val="18"/>
              </w:rPr>
              <w:t>re</w:t>
            </w:r>
            <w:r w:rsidRPr="0088336B">
              <w:rPr>
                <w:rFonts w:ascii="Arial" w:hAnsi="Arial" w:cs="Arial"/>
                <w:spacing w:val="-9"/>
                <w:sz w:val="18"/>
                <w:szCs w:val="18"/>
              </w:rPr>
              <w:t xml:space="preserve"> </w:t>
            </w:r>
            <w:r w:rsidRPr="0088336B">
              <w:rPr>
                <w:rFonts w:ascii="Arial" w:hAnsi="Arial" w:cs="Arial"/>
                <w:spacing w:val="1"/>
                <w:sz w:val="18"/>
                <w:szCs w:val="18"/>
              </w:rPr>
              <w:t>sa</w:t>
            </w:r>
            <w:r w:rsidRPr="0088336B">
              <w:rPr>
                <w:rFonts w:ascii="Arial" w:hAnsi="Arial" w:cs="Arial"/>
                <w:spacing w:val="-2"/>
                <w:sz w:val="18"/>
                <w:szCs w:val="18"/>
              </w:rPr>
              <w:t>n</w:t>
            </w:r>
            <w:r w:rsidRPr="0088336B">
              <w:rPr>
                <w:rFonts w:ascii="Arial" w:hAnsi="Arial" w:cs="Arial"/>
                <w:sz w:val="18"/>
                <w:szCs w:val="18"/>
              </w:rPr>
              <w:t>s</w:t>
            </w:r>
            <w:r w:rsidRPr="0088336B">
              <w:rPr>
                <w:rFonts w:ascii="Arial" w:hAnsi="Arial" w:cs="Arial"/>
                <w:spacing w:val="-2"/>
                <w:sz w:val="18"/>
                <w:szCs w:val="18"/>
              </w:rPr>
              <w:t xml:space="preserve"> </w:t>
            </w:r>
            <w:r w:rsidRPr="0088336B">
              <w:rPr>
                <w:rFonts w:ascii="Arial" w:hAnsi="Arial" w:cs="Arial"/>
                <w:sz w:val="18"/>
                <w:szCs w:val="18"/>
              </w:rPr>
              <w:t>tr</w:t>
            </w:r>
            <w:r w:rsidRPr="0088336B">
              <w:rPr>
                <w:rFonts w:ascii="Arial" w:hAnsi="Arial" w:cs="Arial"/>
                <w:spacing w:val="-2"/>
                <w:sz w:val="18"/>
                <w:szCs w:val="18"/>
              </w:rPr>
              <w:t>o</w:t>
            </w:r>
            <w:r w:rsidRPr="0088336B">
              <w:rPr>
                <w:rFonts w:ascii="Arial" w:hAnsi="Arial" w:cs="Arial"/>
                <w:sz w:val="18"/>
                <w:szCs w:val="18"/>
              </w:rPr>
              <w:t>p</w:t>
            </w:r>
            <w:r w:rsidRPr="0088336B">
              <w:rPr>
                <w:rFonts w:ascii="Arial" w:hAnsi="Arial" w:cs="Arial"/>
                <w:spacing w:val="-2"/>
                <w:sz w:val="18"/>
                <w:szCs w:val="18"/>
              </w:rPr>
              <w:t xml:space="preserve"> d</w:t>
            </w:r>
            <w:r w:rsidRPr="0088336B">
              <w:rPr>
                <w:rFonts w:ascii="Arial" w:hAnsi="Arial" w:cs="Arial"/>
                <w:sz w:val="18"/>
                <w:szCs w:val="18"/>
              </w:rPr>
              <w:t>e</w:t>
            </w:r>
            <w:r w:rsidRPr="0088336B">
              <w:rPr>
                <w:rFonts w:ascii="Arial" w:hAnsi="Arial" w:cs="Arial"/>
                <w:spacing w:val="-1"/>
                <w:sz w:val="18"/>
                <w:szCs w:val="18"/>
              </w:rPr>
              <w:t xml:space="preserve"> </w:t>
            </w:r>
            <w:r w:rsidRPr="0088336B">
              <w:rPr>
                <w:rFonts w:ascii="Arial" w:hAnsi="Arial" w:cs="Arial"/>
                <w:sz w:val="18"/>
                <w:szCs w:val="18"/>
              </w:rPr>
              <w:t>r</w:t>
            </w:r>
            <w:r w:rsidRPr="0088336B">
              <w:rPr>
                <w:rFonts w:ascii="Arial" w:hAnsi="Arial" w:cs="Arial"/>
                <w:spacing w:val="1"/>
                <w:sz w:val="18"/>
                <w:szCs w:val="18"/>
              </w:rPr>
              <w:t>e</w:t>
            </w:r>
            <w:r w:rsidRPr="0088336B">
              <w:rPr>
                <w:rFonts w:ascii="Arial" w:hAnsi="Arial" w:cs="Arial"/>
                <w:spacing w:val="-2"/>
                <w:sz w:val="18"/>
                <w:szCs w:val="18"/>
              </w:rPr>
              <w:t>ta</w:t>
            </w:r>
            <w:r w:rsidRPr="0088336B">
              <w:rPr>
                <w:rFonts w:ascii="Arial" w:hAnsi="Arial" w:cs="Arial"/>
                <w:sz w:val="18"/>
                <w:szCs w:val="18"/>
              </w:rPr>
              <w:t>r</w:t>
            </w:r>
            <w:r w:rsidRPr="0088336B">
              <w:rPr>
                <w:rFonts w:ascii="Arial" w:hAnsi="Arial" w:cs="Arial"/>
                <w:spacing w:val="1"/>
                <w:sz w:val="18"/>
                <w:szCs w:val="18"/>
              </w:rPr>
              <w:t>d</w:t>
            </w:r>
            <w:r w:rsidRPr="0088336B">
              <w:rPr>
                <w:rFonts w:ascii="Arial" w:hAnsi="Arial" w:cs="Arial"/>
                <w:sz w:val="18"/>
                <w:szCs w:val="18"/>
              </w:rPr>
              <w:t>.</w:t>
            </w:r>
          </w:p>
        </w:tc>
      </w:tr>
      <w:tr w:rsidR="009C570B" w:rsidRPr="0088336B" w:rsidTr="009C570B">
        <w:trPr>
          <w:trHeight w:hRule="exact" w:val="427"/>
        </w:trPr>
        <w:tc>
          <w:tcPr>
            <w:tcW w:w="413" w:type="dxa"/>
            <w:tcBorders>
              <w:top w:val="single" w:sz="4" w:space="0" w:color="000000"/>
              <w:left w:val="single" w:sz="8" w:space="0" w:color="000000"/>
              <w:bottom w:val="single" w:sz="8" w:space="0" w:color="000000"/>
              <w:right w:val="single" w:sz="4" w:space="0" w:color="000000"/>
            </w:tcBorders>
          </w:tcPr>
          <w:p w:rsidR="009C570B" w:rsidRPr="0088336B" w:rsidRDefault="009C570B" w:rsidP="009C570B">
            <w:pPr>
              <w:widowControl w:val="0"/>
              <w:autoSpaceDE w:val="0"/>
              <w:autoSpaceDN w:val="0"/>
              <w:adjustRightInd w:val="0"/>
              <w:spacing w:after="0" w:line="240" w:lineRule="auto"/>
              <w:rPr>
                <w:rFonts w:ascii="Times New Roman" w:hAnsi="Times New Roman"/>
                <w:sz w:val="24"/>
                <w:szCs w:val="24"/>
              </w:rPr>
            </w:pPr>
          </w:p>
        </w:tc>
        <w:tc>
          <w:tcPr>
            <w:tcW w:w="446" w:type="dxa"/>
            <w:tcBorders>
              <w:top w:val="single" w:sz="4" w:space="0" w:color="000000"/>
              <w:left w:val="single" w:sz="4" w:space="0" w:color="000000"/>
              <w:bottom w:val="single" w:sz="8" w:space="0" w:color="000000"/>
              <w:right w:val="single" w:sz="4" w:space="0" w:color="000000"/>
            </w:tcBorders>
            <w:shd w:val="clear" w:color="auto" w:fill="FF0000"/>
          </w:tcPr>
          <w:p w:rsidR="009C570B" w:rsidRPr="0088336B" w:rsidRDefault="009C570B" w:rsidP="009C570B">
            <w:pPr>
              <w:widowControl w:val="0"/>
              <w:autoSpaceDE w:val="0"/>
              <w:autoSpaceDN w:val="0"/>
              <w:adjustRightInd w:val="0"/>
              <w:spacing w:before="96" w:after="0" w:line="240" w:lineRule="auto"/>
              <w:ind w:left="100" w:right="-20"/>
              <w:rPr>
                <w:rFonts w:ascii="Times New Roman" w:hAnsi="Times New Roman"/>
                <w:sz w:val="24"/>
                <w:szCs w:val="24"/>
              </w:rPr>
            </w:pPr>
            <w:r w:rsidRPr="0088336B">
              <w:rPr>
                <w:rFonts w:ascii="Arial" w:hAnsi="Arial" w:cs="Arial"/>
                <w:b/>
                <w:bCs/>
                <w:sz w:val="18"/>
                <w:szCs w:val="18"/>
              </w:rPr>
              <w:t>D</w:t>
            </w:r>
          </w:p>
        </w:tc>
        <w:tc>
          <w:tcPr>
            <w:tcW w:w="7949" w:type="dxa"/>
            <w:tcBorders>
              <w:top w:val="single" w:sz="4" w:space="0" w:color="000000"/>
              <w:left w:val="single" w:sz="4" w:space="0" w:color="000000"/>
              <w:bottom w:val="single" w:sz="8" w:space="0" w:color="000000"/>
              <w:right w:val="single" w:sz="8" w:space="0" w:color="000000"/>
            </w:tcBorders>
          </w:tcPr>
          <w:p w:rsidR="009C570B" w:rsidRPr="0088336B" w:rsidRDefault="009C570B" w:rsidP="009C570B">
            <w:pPr>
              <w:widowControl w:val="0"/>
              <w:autoSpaceDE w:val="0"/>
              <w:autoSpaceDN w:val="0"/>
              <w:adjustRightInd w:val="0"/>
              <w:spacing w:before="2" w:after="0" w:line="206" w:lineRule="exact"/>
              <w:ind w:left="102" w:right="128"/>
              <w:rPr>
                <w:rFonts w:ascii="Times New Roman" w:hAnsi="Times New Roman"/>
                <w:sz w:val="24"/>
                <w:szCs w:val="24"/>
              </w:rPr>
            </w:pPr>
            <w:r w:rsidRPr="0088336B">
              <w:rPr>
                <w:rFonts w:ascii="Arial" w:hAnsi="Arial" w:cs="Arial"/>
                <w:spacing w:val="1"/>
                <w:sz w:val="18"/>
                <w:szCs w:val="18"/>
              </w:rPr>
              <w:t>Le</w:t>
            </w:r>
            <w:r w:rsidRPr="0088336B">
              <w:rPr>
                <w:rFonts w:ascii="Arial" w:hAnsi="Arial" w:cs="Arial"/>
                <w:sz w:val="18"/>
                <w:szCs w:val="18"/>
              </w:rPr>
              <w:t>s</w:t>
            </w:r>
            <w:r w:rsidRPr="0088336B">
              <w:rPr>
                <w:rFonts w:ascii="Arial" w:hAnsi="Arial" w:cs="Arial"/>
                <w:spacing w:val="-4"/>
                <w:sz w:val="18"/>
                <w:szCs w:val="18"/>
              </w:rPr>
              <w:t xml:space="preserve"> </w:t>
            </w:r>
            <w:r w:rsidRPr="0088336B">
              <w:rPr>
                <w:rFonts w:ascii="Arial" w:hAnsi="Arial" w:cs="Arial"/>
                <w:spacing w:val="1"/>
                <w:sz w:val="18"/>
                <w:szCs w:val="18"/>
              </w:rPr>
              <w:t>ac</w:t>
            </w:r>
            <w:r w:rsidRPr="0088336B">
              <w:rPr>
                <w:rFonts w:ascii="Arial" w:hAnsi="Arial" w:cs="Arial"/>
                <w:spacing w:val="-2"/>
                <w:sz w:val="18"/>
                <w:szCs w:val="18"/>
              </w:rPr>
              <w:t>t</w:t>
            </w:r>
            <w:r w:rsidRPr="0088336B">
              <w:rPr>
                <w:rFonts w:ascii="Arial" w:hAnsi="Arial" w:cs="Arial"/>
                <w:spacing w:val="1"/>
                <w:sz w:val="18"/>
                <w:szCs w:val="18"/>
              </w:rPr>
              <w:t>i</w:t>
            </w:r>
            <w:r w:rsidRPr="0088336B">
              <w:rPr>
                <w:rFonts w:ascii="Arial" w:hAnsi="Arial" w:cs="Arial"/>
                <w:spacing w:val="-1"/>
                <w:sz w:val="18"/>
                <w:szCs w:val="18"/>
              </w:rPr>
              <w:t>v</w:t>
            </w:r>
            <w:r w:rsidRPr="0088336B">
              <w:rPr>
                <w:rFonts w:ascii="Arial" w:hAnsi="Arial" w:cs="Arial"/>
                <w:spacing w:val="1"/>
                <w:sz w:val="18"/>
                <w:szCs w:val="18"/>
              </w:rPr>
              <w:t>i</w:t>
            </w:r>
            <w:r w:rsidRPr="0088336B">
              <w:rPr>
                <w:rFonts w:ascii="Arial" w:hAnsi="Arial" w:cs="Arial"/>
                <w:sz w:val="18"/>
                <w:szCs w:val="18"/>
              </w:rPr>
              <w:t>t</w:t>
            </w:r>
            <w:r w:rsidRPr="0088336B">
              <w:rPr>
                <w:rFonts w:ascii="Arial" w:hAnsi="Arial" w:cs="Arial"/>
                <w:spacing w:val="1"/>
                <w:sz w:val="18"/>
                <w:szCs w:val="18"/>
              </w:rPr>
              <w:t>é</w:t>
            </w:r>
            <w:r w:rsidRPr="0088336B">
              <w:rPr>
                <w:rFonts w:ascii="Arial" w:hAnsi="Arial" w:cs="Arial"/>
                <w:sz w:val="18"/>
                <w:szCs w:val="18"/>
              </w:rPr>
              <w:t>s</w:t>
            </w:r>
            <w:r w:rsidRPr="0088336B">
              <w:rPr>
                <w:rFonts w:ascii="Arial" w:hAnsi="Arial" w:cs="Arial"/>
                <w:spacing w:val="-7"/>
                <w:sz w:val="18"/>
                <w:szCs w:val="18"/>
              </w:rPr>
              <w:t xml:space="preserve"> </w:t>
            </w:r>
            <w:r w:rsidRPr="0088336B">
              <w:rPr>
                <w:rFonts w:ascii="Arial" w:hAnsi="Arial" w:cs="Arial"/>
                <w:spacing w:val="1"/>
                <w:sz w:val="18"/>
                <w:szCs w:val="18"/>
              </w:rPr>
              <w:t>on</w:t>
            </w:r>
            <w:r w:rsidRPr="0088336B">
              <w:rPr>
                <w:rFonts w:ascii="Arial" w:hAnsi="Arial" w:cs="Arial"/>
                <w:sz w:val="18"/>
                <w:szCs w:val="18"/>
              </w:rPr>
              <w:t>t</w:t>
            </w:r>
            <w:r w:rsidRPr="0088336B">
              <w:rPr>
                <w:rFonts w:ascii="Arial" w:hAnsi="Arial" w:cs="Arial"/>
                <w:spacing w:val="-4"/>
                <w:sz w:val="18"/>
                <w:szCs w:val="18"/>
              </w:rPr>
              <w:t xml:space="preserve"> </w:t>
            </w:r>
            <w:r w:rsidRPr="0088336B">
              <w:rPr>
                <w:rFonts w:ascii="Arial" w:hAnsi="Arial" w:cs="Arial"/>
                <w:spacing w:val="1"/>
                <w:sz w:val="18"/>
                <w:szCs w:val="18"/>
              </w:rPr>
              <w:t>p</w:t>
            </w:r>
            <w:r w:rsidRPr="0088336B">
              <w:rPr>
                <w:rFonts w:ascii="Arial" w:hAnsi="Arial" w:cs="Arial"/>
                <w:sz w:val="18"/>
                <w:szCs w:val="18"/>
              </w:rPr>
              <w:t>r</w:t>
            </w:r>
            <w:r w:rsidRPr="0088336B">
              <w:rPr>
                <w:rFonts w:ascii="Arial" w:hAnsi="Arial" w:cs="Arial"/>
                <w:spacing w:val="1"/>
                <w:sz w:val="18"/>
                <w:szCs w:val="18"/>
              </w:rPr>
              <w:t>i</w:t>
            </w:r>
            <w:r w:rsidRPr="0088336B">
              <w:rPr>
                <w:rFonts w:ascii="Arial" w:hAnsi="Arial" w:cs="Arial"/>
                <w:sz w:val="18"/>
                <w:szCs w:val="18"/>
              </w:rPr>
              <w:t>s</w:t>
            </w:r>
            <w:r w:rsidRPr="0088336B">
              <w:rPr>
                <w:rFonts w:ascii="Arial" w:hAnsi="Arial" w:cs="Arial"/>
                <w:spacing w:val="-4"/>
                <w:sz w:val="18"/>
                <w:szCs w:val="18"/>
              </w:rPr>
              <w:t xml:space="preserve"> </w:t>
            </w:r>
            <w:r w:rsidRPr="0088336B">
              <w:rPr>
                <w:rFonts w:ascii="Arial" w:hAnsi="Arial" w:cs="Arial"/>
                <w:spacing w:val="1"/>
                <w:sz w:val="18"/>
                <w:szCs w:val="18"/>
              </w:rPr>
              <w:t>u</w:t>
            </w:r>
            <w:r w:rsidRPr="0088336B">
              <w:rPr>
                <w:rFonts w:ascii="Arial" w:hAnsi="Arial" w:cs="Arial"/>
                <w:sz w:val="18"/>
                <w:szCs w:val="18"/>
              </w:rPr>
              <w:t>n</w:t>
            </w:r>
            <w:r w:rsidRPr="0088336B">
              <w:rPr>
                <w:rFonts w:ascii="Arial" w:hAnsi="Arial" w:cs="Arial"/>
                <w:spacing w:val="-3"/>
                <w:sz w:val="18"/>
                <w:szCs w:val="18"/>
              </w:rPr>
              <w:t xml:space="preserve"> </w:t>
            </w:r>
            <w:r w:rsidRPr="0088336B">
              <w:rPr>
                <w:rFonts w:ascii="Arial" w:hAnsi="Arial" w:cs="Arial"/>
                <w:spacing w:val="1"/>
                <w:sz w:val="18"/>
                <w:szCs w:val="18"/>
              </w:rPr>
              <w:t>sé</w:t>
            </w:r>
            <w:r w:rsidRPr="0088336B">
              <w:rPr>
                <w:rFonts w:ascii="Arial" w:hAnsi="Arial" w:cs="Arial"/>
                <w:spacing w:val="-2"/>
                <w:sz w:val="18"/>
                <w:szCs w:val="18"/>
              </w:rPr>
              <w:t>r</w:t>
            </w:r>
            <w:r w:rsidRPr="0088336B">
              <w:rPr>
                <w:rFonts w:ascii="Arial" w:hAnsi="Arial" w:cs="Arial"/>
                <w:spacing w:val="1"/>
                <w:sz w:val="18"/>
                <w:szCs w:val="18"/>
              </w:rPr>
              <w:t>ie</w:t>
            </w:r>
            <w:r w:rsidRPr="0088336B">
              <w:rPr>
                <w:rFonts w:ascii="Arial" w:hAnsi="Arial" w:cs="Arial"/>
                <w:spacing w:val="-2"/>
                <w:sz w:val="18"/>
                <w:szCs w:val="18"/>
              </w:rPr>
              <w:t>u</w:t>
            </w:r>
            <w:r w:rsidRPr="0088336B">
              <w:rPr>
                <w:rFonts w:ascii="Arial" w:hAnsi="Arial" w:cs="Arial"/>
                <w:sz w:val="18"/>
                <w:szCs w:val="18"/>
              </w:rPr>
              <w:t>x</w:t>
            </w:r>
            <w:r w:rsidRPr="0088336B">
              <w:rPr>
                <w:rFonts w:ascii="Arial" w:hAnsi="Arial" w:cs="Arial"/>
                <w:spacing w:val="-9"/>
                <w:sz w:val="18"/>
                <w:szCs w:val="18"/>
              </w:rPr>
              <w:t xml:space="preserve"> </w:t>
            </w:r>
            <w:r w:rsidRPr="0088336B">
              <w:rPr>
                <w:rFonts w:ascii="Arial" w:hAnsi="Arial" w:cs="Arial"/>
                <w:sz w:val="18"/>
                <w:szCs w:val="18"/>
              </w:rPr>
              <w:t>r</w:t>
            </w:r>
            <w:r w:rsidRPr="0088336B">
              <w:rPr>
                <w:rFonts w:ascii="Arial" w:hAnsi="Arial" w:cs="Arial"/>
                <w:spacing w:val="1"/>
                <w:sz w:val="18"/>
                <w:szCs w:val="18"/>
              </w:rPr>
              <w:t>e</w:t>
            </w:r>
            <w:r w:rsidRPr="0088336B">
              <w:rPr>
                <w:rFonts w:ascii="Arial" w:hAnsi="Arial" w:cs="Arial"/>
                <w:spacing w:val="-2"/>
                <w:sz w:val="18"/>
                <w:szCs w:val="18"/>
              </w:rPr>
              <w:t>t</w:t>
            </w:r>
            <w:r w:rsidRPr="0088336B">
              <w:rPr>
                <w:rFonts w:ascii="Arial" w:hAnsi="Arial" w:cs="Arial"/>
                <w:spacing w:val="1"/>
                <w:sz w:val="18"/>
                <w:szCs w:val="18"/>
              </w:rPr>
              <w:t>a</w:t>
            </w:r>
            <w:r w:rsidRPr="0088336B">
              <w:rPr>
                <w:rFonts w:ascii="Arial" w:hAnsi="Arial" w:cs="Arial"/>
                <w:sz w:val="18"/>
                <w:szCs w:val="18"/>
              </w:rPr>
              <w:t>r</w:t>
            </w:r>
            <w:r w:rsidRPr="0088336B">
              <w:rPr>
                <w:rFonts w:ascii="Arial" w:hAnsi="Arial" w:cs="Arial"/>
                <w:spacing w:val="1"/>
                <w:sz w:val="18"/>
                <w:szCs w:val="18"/>
              </w:rPr>
              <w:t>d</w:t>
            </w:r>
            <w:r w:rsidRPr="0088336B">
              <w:rPr>
                <w:rFonts w:ascii="Arial" w:hAnsi="Arial" w:cs="Arial"/>
                <w:sz w:val="18"/>
                <w:szCs w:val="18"/>
              </w:rPr>
              <w:t>.</w:t>
            </w:r>
            <w:r w:rsidRPr="0088336B">
              <w:rPr>
                <w:rFonts w:ascii="Arial" w:hAnsi="Arial" w:cs="Arial"/>
                <w:spacing w:val="-4"/>
                <w:sz w:val="18"/>
                <w:szCs w:val="18"/>
              </w:rPr>
              <w:t xml:space="preserve"> </w:t>
            </w:r>
            <w:r w:rsidRPr="0088336B">
              <w:rPr>
                <w:rFonts w:ascii="Arial" w:hAnsi="Arial" w:cs="Arial"/>
                <w:sz w:val="18"/>
                <w:szCs w:val="18"/>
              </w:rPr>
              <w:t>D</w:t>
            </w:r>
            <w:r w:rsidRPr="0088336B">
              <w:rPr>
                <w:rFonts w:ascii="Arial" w:hAnsi="Arial" w:cs="Arial"/>
                <w:spacing w:val="1"/>
                <w:sz w:val="18"/>
                <w:szCs w:val="18"/>
              </w:rPr>
              <w:t>e</w:t>
            </w:r>
            <w:r w:rsidRPr="0088336B">
              <w:rPr>
                <w:rFonts w:ascii="Arial" w:hAnsi="Arial" w:cs="Arial"/>
                <w:sz w:val="18"/>
                <w:szCs w:val="18"/>
              </w:rPr>
              <w:t>s</w:t>
            </w:r>
            <w:r w:rsidRPr="0088336B">
              <w:rPr>
                <w:rFonts w:ascii="Arial" w:hAnsi="Arial" w:cs="Arial"/>
                <w:spacing w:val="-1"/>
                <w:sz w:val="18"/>
                <w:szCs w:val="18"/>
              </w:rPr>
              <w:t xml:space="preserve"> </w:t>
            </w:r>
            <w:r w:rsidRPr="0088336B">
              <w:rPr>
                <w:rFonts w:ascii="Arial" w:hAnsi="Arial" w:cs="Arial"/>
                <w:spacing w:val="1"/>
                <w:sz w:val="18"/>
                <w:szCs w:val="18"/>
              </w:rPr>
              <w:t>o</w:t>
            </w:r>
            <w:r w:rsidRPr="0088336B">
              <w:rPr>
                <w:rFonts w:ascii="Arial" w:hAnsi="Arial" w:cs="Arial"/>
                <w:spacing w:val="-2"/>
                <w:sz w:val="18"/>
                <w:szCs w:val="18"/>
              </w:rPr>
              <w:t>u</w:t>
            </w:r>
            <w:r w:rsidRPr="0088336B">
              <w:rPr>
                <w:rFonts w:ascii="Arial" w:hAnsi="Arial" w:cs="Arial"/>
                <w:sz w:val="18"/>
                <w:szCs w:val="18"/>
              </w:rPr>
              <w:t>t</w:t>
            </w:r>
            <w:r w:rsidRPr="0088336B">
              <w:rPr>
                <w:rFonts w:ascii="Arial" w:hAnsi="Arial" w:cs="Arial"/>
                <w:spacing w:val="1"/>
                <w:sz w:val="18"/>
                <w:szCs w:val="18"/>
              </w:rPr>
              <w:t>pu</w:t>
            </w:r>
            <w:r w:rsidRPr="0088336B">
              <w:rPr>
                <w:rFonts w:ascii="Arial" w:hAnsi="Arial" w:cs="Arial"/>
                <w:spacing w:val="-4"/>
                <w:sz w:val="18"/>
                <w:szCs w:val="18"/>
              </w:rPr>
              <w:t>t</w:t>
            </w:r>
            <w:r w:rsidRPr="0088336B">
              <w:rPr>
                <w:rFonts w:ascii="Arial" w:hAnsi="Arial" w:cs="Arial"/>
                <w:sz w:val="18"/>
                <w:szCs w:val="18"/>
              </w:rPr>
              <w:t>s</w:t>
            </w:r>
            <w:r w:rsidRPr="0088336B">
              <w:rPr>
                <w:rFonts w:ascii="Arial" w:hAnsi="Arial" w:cs="Arial"/>
                <w:spacing w:val="-4"/>
                <w:sz w:val="18"/>
                <w:szCs w:val="18"/>
              </w:rPr>
              <w:t xml:space="preserve"> </w:t>
            </w:r>
            <w:r w:rsidRPr="0088336B">
              <w:rPr>
                <w:rFonts w:ascii="Arial" w:hAnsi="Arial" w:cs="Arial"/>
                <w:spacing w:val="-2"/>
                <w:sz w:val="18"/>
                <w:szCs w:val="18"/>
              </w:rPr>
              <w:t>n</w:t>
            </w:r>
            <w:r w:rsidRPr="0088336B">
              <w:rPr>
                <w:rFonts w:ascii="Arial" w:hAnsi="Arial" w:cs="Arial"/>
                <w:sz w:val="18"/>
                <w:szCs w:val="18"/>
              </w:rPr>
              <w:t>e</w:t>
            </w:r>
            <w:r w:rsidRPr="0088336B">
              <w:rPr>
                <w:rFonts w:ascii="Arial" w:hAnsi="Arial" w:cs="Arial"/>
                <w:spacing w:val="-1"/>
                <w:sz w:val="18"/>
                <w:szCs w:val="18"/>
              </w:rPr>
              <w:t xml:space="preserve"> </w:t>
            </w:r>
            <w:r w:rsidRPr="0088336B">
              <w:rPr>
                <w:rFonts w:ascii="Arial" w:hAnsi="Arial" w:cs="Arial"/>
                <w:spacing w:val="1"/>
                <w:sz w:val="18"/>
                <w:szCs w:val="18"/>
              </w:rPr>
              <w:t>p</w:t>
            </w:r>
            <w:r w:rsidRPr="0088336B">
              <w:rPr>
                <w:rFonts w:ascii="Arial" w:hAnsi="Arial" w:cs="Arial"/>
                <w:spacing w:val="-2"/>
                <w:sz w:val="18"/>
                <w:szCs w:val="18"/>
              </w:rPr>
              <w:t>o</w:t>
            </w:r>
            <w:r w:rsidRPr="0088336B">
              <w:rPr>
                <w:rFonts w:ascii="Arial" w:hAnsi="Arial" w:cs="Arial"/>
                <w:spacing w:val="1"/>
                <w:sz w:val="18"/>
                <w:szCs w:val="18"/>
              </w:rPr>
              <w:t>u</w:t>
            </w:r>
            <w:r w:rsidRPr="0088336B">
              <w:rPr>
                <w:rFonts w:ascii="Arial" w:hAnsi="Arial" w:cs="Arial"/>
                <w:sz w:val="18"/>
                <w:szCs w:val="18"/>
              </w:rPr>
              <w:t>r</w:t>
            </w:r>
            <w:r w:rsidRPr="0088336B">
              <w:rPr>
                <w:rFonts w:ascii="Arial" w:hAnsi="Arial" w:cs="Arial"/>
                <w:spacing w:val="-2"/>
                <w:sz w:val="18"/>
                <w:szCs w:val="18"/>
              </w:rPr>
              <w:t>r</w:t>
            </w:r>
            <w:r w:rsidRPr="0088336B">
              <w:rPr>
                <w:rFonts w:ascii="Arial" w:hAnsi="Arial" w:cs="Arial"/>
                <w:spacing w:val="1"/>
                <w:sz w:val="18"/>
                <w:szCs w:val="18"/>
              </w:rPr>
              <w:t>on</w:t>
            </w:r>
            <w:r w:rsidRPr="0088336B">
              <w:rPr>
                <w:rFonts w:ascii="Arial" w:hAnsi="Arial" w:cs="Arial"/>
                <w:sz w:val="18"/>
                <w:szCs w:val="18"/>
              </w:rPr>
              <w:t>t</w:t>
            </w:r>
            <w:r w:rsidRPr="0088336B">
              <w:rPr>
                <w:rFonts w:ascii="Arial" w:hAnsi="Arial" w:cs="Arial"/>
                <w:spacing w:val="-6"/>
                <w:sz w:val="18"/>
                <w:szCs w:val="18"/>
              </w:rPr>
              <w:t xml:space="preserve"> </w:t>
            </w:r>
            <w:r w:rsidRPr="0088336B">
              <w:rPr>
                <w:rFonts w:ascii="Arial" w:hAnsi="Arial" w:cs="Arial"/>
                <w:spacing w:val="1"/>
                <w:sz w:val="18"/>
                <w:szCs w:val="18"/>
              </w:rPr>
              <w:t>ê</w:t>
            </w:r>
            <w:r w:rsidRPr="0088336B">
              <w:rPr>
                <w:rFonts w:ascii="Arial" w:hAnsi="Arial" w:cs="Arial"/>
                <w:sz w:val="18"/>
                <w:szCs w:val="18"/>
              </w:rPr>
              <w:t>t</w:t>
            </w:r>
            <w:r w:rsidRPr="0088336B">
              <w:rPr>
                <w:rFonts w:ascii="Arial" w:hAnsi="Arial" w:cs="Arial"/>
                <w:spacing w:val="-2"/>
                <w:sz w:val="18"/>
                <w:szCs w:val="18"/>
              </w:rPr>
              <w:t>r</w:t>
            </w:r>
            <w:r w:rsidRPr="0088336B">
              <w:rPr>
                <w:rFonts w:ascii="Arial" w:hAnsi="Arial" w:cs="Arial"/>
                <w:sz w:val="18"/>
                <w:szCs w:val="18"/>
              </w:rPr>
              <w:t>e</w:t>
            </w:r>
            <w:r w:rsidRPr="0088336B">
              <w:rPr>
                <w:rFonts w:ascii="Arial" w:hAnsi="Arial" w:cs="Arial"/>
                <w:spacing w:val="-2"/>
                <w:sz w:val="18"/>
                <w:szCs w:val="18"/>
              </w:rPr>
              <w:t xml:space="preserve"> </w:t>
            </w:r>
            <w:r w:rsidRPr="0088336B">
              <w:rPr>
                <w:rFonts w:ascii="Arial" w:hAnsi="Arial" w:cs="Arial"/>
                <w:sz w:val="18"/>
                <w:szCs w:val="18"/>
              </w:rPr>
              <w:t>f</w:t>
            </w:r>
            <w:r w:rsidRPr="0088336B">
              <w:rPr>
                <w:rFonts w:ascii="Arial" w:hAnsi="Arial" w:cs="Arial"/>
                <w:spacing w:val="-2"/>
                <w:sz w:val="18"/>
                <w:szCs w:val="18"/>
              </w:rPr>
              <w:t>o</w:t>
            </w:r>
            <w:r w:rsidRPr="0088336B">
              <w:rPr>
                <w:rFonts w:ascii="Arial" w:hAnsi="Arial" w:cs="Arial"/>
                <w:spacing w:val="1"/>
                <w:sz w:val="18"/>
                <w:szCs w:val="18"/>
              </w:rPr>
              <w:t>u</w:t>
            </w:r>
            <w:r w:rsidRPr="0088336B">
              <w:rPr>
                <w:rFonts w:ascii="Arial" w:hAnsi="Arial" w:cs="Arial"/>
                <w:sz w:val="18"/>
                <w:szCs w:val="18"/>
              </w:rPr>
              <w:t>r</w:t>
            </w:r>
            <w:r w:rsidRPr="0088336B">
              <w:rPr>
                <w:rFonts w:ascii="Arial" w:hAnsi="Arial" w:cs="Arial"/>
                <w:spacing w:val="1"/>
                <w:sz w:val="18"/>
                <w:szCs w:val="18"/>
              </w:rPr>
              <w:t>n</w:t>
            </w:r>
            <w:r w:rsidRPr="0088336B">
              <w:rPr>
                <w:rFonts w:ascii="Arial" w:hAnsi="Arial" w:cs="Arial"/>
                <w:spacing w:val="-2"/>
                <w:sz w:val="18"/>
                <w:szCs w:val="18"/>
              </w:rPr>
              <w:t>i</w:t>
            </w:r>
            <w:r w:rsidRPr="0088336B">
              <w:rPr>
                <w:rFonts w:ascii="Arial" w:hAnsi="Arial" w:cs="Arial"/>
                <w:sz w:val="18"/>
                <w:szCs w:val="18"/>
              </w:rPr>
              <w:t>s</w:t>
            </w:r>
            <w:r w:rsidRPr="0088336B">
              <w:rPr>
                <w:rFonts w:ascii="Arial" w:hAnsi="Arial" w:cs="Arial"/>
                <w:spacing w:val="-3"/>
                <w:sz w:val="18"/>
                <w:szCs w:val="18"/>
              </w:rPr>
              <w:t xml:space="preserve"> </w:t>
            </w:r>
            <w:r w:rsidRPr="0088336B">
              <w:rPr>
                <w:rFonts w:ascii="Arial" w:hAnsi="Arial" w:cs="Arial"/>
                <w:spacing w:val="1"/>
                <w:sz w:val="18"/>
                <w:szCs w:val="18"/>
              </w:rPr>
              <w:t>q</w:t>
            </w:r>
            <w:r w:rsidRPr="0088336B">
              <w:rPr>
                <w:rFonts w:ascii="Arial" w:hAnsi="Arial" w:cs="Arial"/>
                <w:spacing w:val="-2"/>
                <w:sz w:val="18"/>
                <w:szCs w:val="18"/>
              </w:rPr>
              <w:t>u</w:t>
            </w:r>
            <w:r w:rsidRPr="0088336B">
              <w:rPr>
                <w:rFonts w:ascii="Arial" w:hAnsi="Arial" w:cs="Arial"/>
                <w:sz w:val="18"/>
                <w:szCs w:val="18"/>
              </w:rPr>
              <w:t>e</w:t>
            </w:r>
            <w:r w:rsidRPr="0088336B">
              <w:rPr>
                <w:rFonts w:ascii="Arial" w:hAnsi="Arial" w:cs="Arial"/>
                <w:spacing w:val="-2"/>
                <w:sz w:val="18"/>
                <w:szCs w:val="18"/>
              </w:rPr>
              <w:t xml:space="preserve"> </w:t>
            </w:r>
            <w:r w:rsidRPr="0088336B">
              <w:rPr>
                <w:rFonts w:ascii="Arial" w:hAnsi="Arial" w:cs="Arial"/>
                <w:spacing w:val="-1"/>
                <w:sz w:val="18"/>
                <w:szCs w:val="18"/>
              </w:rPr>
              <w:t>m</w:t>
            </w:r>
            <w:r w:rsidRPr="0088336B">
              <w:rPr>
                <w:rFonts w:ascii="Arial" w:hAnsi="Arial" w:cs="Arial"/>
                <w:spacing w:val="1"/>
                <w:sz w:val="18"/>
                <w:szCs w:val="18"/>
              </w:rPr>
              <w:t>o</w:t>
            </w:r>
            <w:r w:rsidRPr="0088336B">
              <w:rPr>
                <w:rFonts w:ascii="Arial" w:hAnsi="Arial" w:cs="Arial"/>
                <w:spacing w:val="-1"/>
                <w:sz w:val="18"/>
                <w:szCs w:val="18"/>
              </w:rPr>
              <w:t>y</w:t>
            </w:r>
            <w:r w:rsidRPr="0088336B">
              <w:rPr>
                <w:rFonts w:ascii="Arial" w:hAnsi="Arial" w:cs="Arial"/>
                <w:spacing w:val="1"/>
                <w:sz w:val="18"/>
                <w:szCs w:val="18"/>
              </w:rPr>
              <w:t>enn</w:t>
            </w:r>
            <w:r w:rsidRPr="0088336B">
              <w:rPr>
                <w:rFonts w:ascii="Arial" w:hAnsi="Arial" w:cs="Arial"/>
                <w:spacing w:val="-2"/>
                <w:sz w:val="18"/>
                <w:szCs w:val="18"/>
              </w:rPr>
              <w:t>an</w:t>
            </w:r>
            <w:r w:rsidRPr="0088336B">
              <w:rPr>
                <w:rFonts w:ascii="Arial" w:hAnsi="Arial" w:cs="Arial"/>
                <w:sz w:val="18"/>
                <w:szCs w:val="18"/>
              </w:rPr>
              <w:t>t</w:t>
            </w:r>
            <w:r w:rsidRPr="0088336B">
              <w:rPr>
                <w:rFonts w:ascii="Arial" w:hAnsi="Arial" w:cs="Arial"/>
                <w:spacing w:val="-8"/>
                <w:sz w:val="18"/>
                <w:szCs w:val="18"/>
              </w:rPr>
              <w:t xml:space="preserve"> </w:t>
            </w:r>
            <w:r w:rsidRPr="0088336B">
              <w:rPr>
                <w:rFonts w:ascii="Arial" w:hAnsi="Arial" w:cs="Arial"/>
                <w:spacing w:val="1"/>
                <w:sz w:val="18"/>
                <w:szCs w:val="18"/>
              </w:rPr>
              <w:t>de</w:t>
            </w:r>
            <w:r w:rsidRPr="0088336B">
              <w:rPr>
                <w:rFonts w:ascii="Arial" w:hAnsi="Arial" w:cs="Arial"/>
                <w:sz w:val="18"/>
                <w:szCs w:val="18"/>
              </w:rPr>
              <w:t xml:space="preserve">s </w:t>
            </w:r>
            <w:r w:rsidRPr="0088336B">
              <w:rPr>
                <w:rFonts w:ascii="Arial" w:hAnsi="Arial" w:cs="Arial"/>
                <w:spacing w:val="1"/>
                <w:sz w:val="18"/>
                <w:szCs w:val="18"/>
              </w:rPr>
              <w:t>cha</w:t>
            </w:r>
            <w:r w:rsidRPr="0088336B">
              <w:rPr>
                <w:rFonts w:ascii="Arial" w:hAnsi="Arial" w:cs="Arial"/>
                <w:spacing w:val="-2"/>
                <w:sz w:val="18"/>
                <w:szCs w:val="18"/>
              </w:rPr>
              <w:t>n</w:t>
            </w:r>
            <w:r w:rsidRPr="0088336B">
              <w:rPr>
                <w:rFonts w:ascii="Arial" w:hAnsi="Arial" w:cs="Arial"/>
                <w:spacing w:val="1"/>
                <w:sz w:val="18"/>
                <w:szCs w:val="18"/>
              </w:rPr>
              <w:t>ge</w:t>
            </w:r>
            <w:r w:rsidRPr="0088336B">
              <w:rPr>
                <w:rFonts w:ascii="Arial" w:hAnsi="Arial" w:cs="Arial"/>
                <w:spacing w:val="-1"/>
                <w:sz w:val="18"/>
                <w:szCs w:val="18"/>
              </w:rPr>
              <w:t>m</w:t>
            </w:r>
            <w:r w:rsidRPr="0088336B">
              <w:rPr>
                <w:rFonts w:ascii="Arial" w:hAnsi="Arial" w:cs="Arial"/>
                <w:spacing w:val="1"/>
                <w:sz w:val="18"/>
                <w:szCs w:val="18"/>
              </w:rPr>
              <w:t>en</w:t>
            </w:r>
            <w:r w:rsidRPr="0088336B">
              <w:rPr>
                <w:rFonts w:ascii="Arial" w:hAnsi="Arial" w:cs="Arial"/>
                <w:spacing w:val="-4"/>
                <w:sz w:val="18"/>
                <w:szCs w:val="18"/>
              </w:rPr>
              <w:t>t</w:t>
            </w:r>
            <w:r w:rsidRPr="0088336B">
              <w:rPr>
                <w:rFonts w:ascii="Arial" w:hAnsi="Arial" w:cs="Arial"/>
                <w:sz w:val="18"/>
                <w:szCs w:val="18"/>
              </w:rPr>
              <w:t>s</w:t>
            </w:r>
            <w:r w:rsidRPr="0088336B">
              <w:rPr>
                <w:rFonts w:ascii="Arial" w:hAnsi="Arial" w:cs="Arial"/>
                <w:spacing w:val="-9"/>
                <w:sz w:val="18"/>
                <w:szCs w:val="18"/>
              </w:rPr>
              <w:t xml:space="preserve"> </w:t>
            </w:r>
            <w:r w:rsidRPr="0088336B">
              <w:rPr>
                <w:rFonts w:ascii="Arial" w:hAnsi="Arial" w:cs="Arial"/>
                <w:spacing w:val="-1"/>
                <w:sz w:val="18"/>
                <w:szCs w:val="18"/>
              </w:rPr>
              <w:t>m</w:t>
            </w:r>
            <w:r w:rsidRPr="0088336B">
              <w:rPr>
                <w:rFonts w:ascii="Arial" w:hAnsi="Arial" w:cs="Arial"/>
                <w:spacing w:val="1"/>
                <w:sz w:val="18"/>
                <w:szCs w:val="18"/>
              </w:rPr>
              <w:t>aj</w:t>
            </w:r>
            <w:r w:rsidRPr="0088336B">
              <w:rPr>
                <w:rFonts w:ascii="Arial" w:hAnsi="Arial" w:cs="Arial"/>
                <w:spacing w:val="-2"/>
                <w:sz w:val="18"/>
                <w:szCs w:val="18"/>
              </w:rPr>
              <w:t>e</w:t>
            </w:r>
            <w:r w:rsidRPr="0088336B">
              <w:rPr>
                <w:rFonts w:ascii="Arial" w:hAnsi="Arial" w:cs="Arial"/>
                <w:spacing w:val="1"/>
                <w:sz w:val="18"/>
                <w:szCs w:val="18"/>
              </w:rPr>
              <w:t>u</w:t>
            </w:r>
            <w:r w:rsidRPr="0088336B">
              <w:rPr>
                <w:rFonts w:ascii="Arial" w:hAnsi="Arial" w:cs="Arial"/>
                <w:sz w:val="18"/>
                <w:szCs w:val="18"/>
              </w:rPr>
              <w:t>rs</w:t>
            </w:r>
            <w:r w:rsidRPr="0088336B">
              <w:rPr>
                <w:rFonts w:ascii="Arial" w:hAnsi="Arial" w:cs="Arial"/>
                <w:spacing w:val="-7"/>
                <w:sz w:val="18"/>
                <w:szCs w:val="18"/>
              </w:rPr>
              <w:t xml:space="preserve"> </w:t>
            </w:r>
            <w:r w:rsidRPr="0088336B">
              <w:rPr>
                <w:rFonts w:ascii="Arial" w:hAnsi="Arial" w:cs="Arial"/>
                <w:spacing w:val="1"/>
                <w:sz w:val="18"/>
                <w:szCs w:val="18"/>
              </w:rPr>
              <w:t>da</w:t>
            </w:r>
            <w:r w:rsidRPr="0088336B">
              <w:rPr>
                <w:rFonts w:ascii="Arial" w:hAnsi="Arial" w:cs="Arial"/>
                <w:spacing w:val="-2"/>
                <w:sz w:val="18"/>
                <w:szCs w:val="18"/>
              </w:rPr>
              <w:t>n</w:t>
            </w:r>
            <w:r w:rsidRPr="0088336B">
              <w:rPr>
                <w:rFonts w:ascii="Arial" w:hAnsi="Arial" w:cs="Arial"/>
                <w:sz w:val="18"/>
                <w:szCs w:val="18"/>
              </w:rPr>
              <w:t>s</w:t>
            </w:r>
            <w:r w:rsidRPr="0088336B">
              <w:rPr>
                <w:rFonts w:ascii="Arial" w:hAnsi="Arial" w:cs="Arial"/>
                <w:spacing w:val="-2"/>
                <w:sz w:val="18"/>
                <w:szCs w:val="18"/>
              </w:rPr>
              <w:t xml:space="preserve"> </w:t>
            </w:r>
            <w:r w:rsidRPr="0088336B">
              <w:rPr>
                <w:rFonts w:ascii="Arial" w:hAnsi="Arial" w:cs="Arial"/>
                <w:spacing w:val="1"/>
                <w:sz w:val="18"/>
                <w:szCs w:val="18"/>
              </w:rPr>
              <w:t>l</w:t>
            </w:r>
            <w:r w:rsidRPr="0088336B">
              <w:rPr>
                <w:rFonts w:ascii="Arial" w:hAnsi="Arial" w:cs="Arial"/>
                <w:sz w:val="18"/>
                <w:szCs w:val="18"/>
              </w:rPr>
              <w:t>a</w:t>
            </w:r>
            <w:r w:rsidRPr="0088336B">
              <w:rPr>
                <w:rFonts w:ascii="Arial" w:hAnsi="Arial" w:cs="Arial"/>
                <w:spacing w:val="-5"/>
                <w:sz w:val="18"/>
                <w:szCs w:val="18"/>
              </w:rPr>
              <w:t xml:space="preserve"> </w:t>
            </w:r>
            <w:r w:rsidRPr="0088336B">
              <w:rPr>
                <w:rFonts w:ascii="Arial" w:hAnsi="Arial" w:cs="Arial"/>
                <w:spacing w:val="1"/>
                <w:sz w:val="18"/>
                <w:szCs w:val="18"/>
              </w:rPr>
              <w:t>pla</w:t>
            </w:r>
            <w:r w:rsidRPr="0088336B">
              <w:rPr>
                <w:rFonts w:ascii="Arial" w:hAnsi="Arial" w:cs="Arial"/>
                <w:spacing w:val="-2"/>
                <w:sz w:val="18"/>
                <w:szCs w:val="18"/>
              </w:rPr>
              <w:t>n</w:t>
            </w:r>
            <w:r w:rsidRPr="0088336B">
              <w:rPr>
                <w:rFonts w:ascii="Arial" w:hAnsi="Arial" w:cs="Arial"/>
                <w:spacing w:val="1"/>
                <w:sz w:val="18"/>
                <w:szCs w:val="18"/>
              </w:rPr>
              <w:t>i</w:t>
            </w:r>
            <w:r w:rsidRPr="0088336B">
              <w:rPr>
                <w:rFonts w:ascii="Arial" w:hAnsi="Arial" w:cs="Arial"/>
                <w:sz w:val="18"/>
                <w:szCs w:val="18"/>
              </w:rPr>
              <w:t>f</w:t>
            </w:r>
            <w:r w:rsidRPr="0088336B">
              <w:rPr>
                <w:rFonts w:ascii="Arial" w:hAnsi="Arial" w:cs="Arial"/>
                <w:spacing w:val="-2"/>
                <w:sz w:val="18"/>
                <w:szCs w:val="18"/>
              </w:rPr>
              <w:t>i</w:t>
            </w:r>
            <w:r w:rsidRPr="0088336B">
              <w:rPr>
                <w:rFonts w:ascii="Arial" w:hAnsi="Arial" w:cs="Arial"/>
                <w:spacing w:val="1"/>
                <w:sz w:val="18"/>
                <w:szCs w:val="18"/>
              </w:rPr>
              <w:t>ca</w:t>
            </w:r>
            <w:r w:rsidRPr="0088336B">
              <w:rPr>
                <w:rFonts w:ascii="Arial" w:hAnsi="Arial" w:cs="Arial"/>
                <w:sz w:val="18"/>
                <w:szCs w:val="18"/>
              </w:rPr>
              <w:t>t</w:t>
            </w:r>
            <w:r w:rsidRPr="0088336B">
              <w:rPr>
                <w:rFonts w:ascii="Arial" w:hAnsi="Arial" w:cs="Arial"/>
                <w:spacing w:val="-2"/>
                <w:sz w:val="18"/>
                <w:szCs w:val="18"/>
              </w:rPr>
              <w:t>i</w:t>
            </w:r>
            <w:r w:rsidRPr="0088336B">
              <w:rPr>
                <w:rFonts w:ascii="Arial" w:hAnsi="Arial" w:cs="Arial"/>
                <w:spacing w:val="1"/>
                <w:sz w:val="18"/>
                <w:szCs w:val="18"/>
              </w:rPr>
              <w:t>on</w:t>
            </w:r>
            <w:r w:rsidRPr="0088336B">
              <w:rPr>
                <w:rFonts w:ascii="Arial" w:hAnsi="Arial" w:cs="Arial"/>
                <w:sz w:val="18"/>
                <w:szCs w:val="18"/>
              </w:rPr>
              <w:t>.</w:t>
            </w:r>
          </w:p>
        </w:tc>
      </w:tr>
      <w:tr w:rsidR="009C570B" w:rsidRPr="0088336B" w:rsidTr="009C570B">
        <w:trPr>
          <w:trHeight w:hRule="exact" w:val="317"/>
        </w:trPr>
        <w:tc>
          <w:tcPr>
            <w:tcW w:w="8808" w:type="dxa"/>
            <w:gridSpan w:val="3"/>
            <w:tcBorders>
              <w:top w:val="single" w:sz="8" w:space="0" w:color="000000"/>
              <w:left w:val="single" w:sz="8" w:space="0" w:color="000000"/>
              <w:bottom w:val="single" w:sz="4" w:space="0" w:color="000000"/>
              <w:right w:val="single" w:sz="8" w:space="0" w:color="000000"/>
            </w:tcBorders>
          </w:tcPr>
          <w:p w:rsidR="009C570B" w:rsidRPr="0088336B" w:rsidRDefault="009C570B" w:rsidP="009C570B">
            <w:pPr>
              <w:widowControl w:val="0"/>
              <w:autoSpaceDE w:val="0"/>
              <w:autoSpaceDN w:val="0"/>
              <w:adjustRightInd w:val="0"/>
              <w:spacing w:before="41" w:after="0" w:line="240" w:lineRule="auto"/>
              <w:ind w:left="97" w:right="-20"/>
              <w:rPr>
                <w:rFonts w:ascii="Times New Roman" w:hAnsi="Times New Roman"/>
                <w:sz w:val="24"/>
                <w:szCs w:val="24"/>
              </w:rPr>
            </w:pPr>
            <w:r w:rsidRPr="0088336B">
              <w:rPr>
                <w:rFonts w:ascii="Arial" w:hAnsi="Arial" w:cs="Arial"/>
                <w:b/>
                <w:bCs/>
                <w:spacing w:val="1"/>
                <w:sz w:val="18"/>
                <w:szCs w:val="18"/>
              </w:rPr>
              <w:t>2</w:t>
            </w:r>
            <w:r w:rsidRPr="0088336B">
              <w:rPr>
                <w:rFonts w:ascii="Arial" w:hAnsi="Arial" w:cs="Arial"/>
                <w:b/>
                <w:bCs/>
                <w:sz w:val="18"/>
                <w:szCs w:val="18"/>
              </w:rPr>
              <w:t>.3</w:t>
            </w:r>
            <w:r w:rsidRPr="0088336B">
              <w:rPr>
                <w:rFonts w:ascii="Arial" w:hAnsi="Arial" w:cs="Arial"/>
                <w:b/>
                <w:bCs/>
                <w:spacing w:val="-2"/>
                <w:sz w:val="18"/>
                <w:szCs w:val="18"/>
              </w:rPr>
              <w:t xml:space="preserve"> </w:t>
            </w:r>
            <w:r w:rsidRPr="0088336B">
              <w:rPr>
                <w:rFonts w:ascii="Arial" w:hAnsi="Arial" w:cs="Arial"/>
                <w:b/>
                <w:bCs/>
                <w:sz w:val="18"/>
                <w:szCs w:val="18"/>
              </w:rPr>
              <w:t>D</w:t>
            </w:r>
            <w:r w:rsidRPr="0088336B">
              <w:rPr>
                <w:rFonts w:ascii="Arial" w:hAnsi="Arial" w:cs="Arial"/>
                <w:b/>
                <w:bCs/>
                <w:spacing w:val="1"/>
                <w:sz w:val="18"/>
                <w:szCs w:val="18"/>
              </w:rPr>
              <w:t>a</w:t>
            </w:r>
            <w:r w:rsidRPr="0088336B">
              <w:rPr>
                <w:rFonts w:ascii="Arial" w:hAnsi="Arial" w:cs="Arial"/>
                <w:b/>
                <w:bCs/>
                <w:sz w:val="18"/>
                <w:szCs w:val="18"/>
              </w:rPr>
              <w:t>ns</w:t>
            </w:r>
            <w:r w:rsidRPr="0088336B">
              <w:rPr>
                <w:rFonts w:ascii="Arial" w:hAnsi="Arial" w:cs="Arial"/>
                <w:b/>
                <w:bCs/>
                <w:spacing w:val="-5"/>
                <w:sz w:val="18"/>
                <w:szCs w:val="18"/>
              </w:rPr>
              <w:t xml:space="preserve"> </w:t>
            </w:r>
            <w:r w:rsidRPr="0088336B">
              <w:rPr>
                <w:rFonts w:ascii="Arial" w:hAnsi="Arial" w:cs="Arial"/>
                <w:b/>
                <w:bCs/>
                <w:sz w:val="18"/>
                <w:szCs w:val="18"/>
              </w:rPr>
              <w:t>qu</w:t>
            </w:r>
            <w:r w:rsidRPr="0088336B">
              <w:rPr>
                <w:rFonts w:ascii="Arial" w:hAnsi="Arial" w:cs="Arial"/>
                <w:b/>
                <w:bCs/>
                <w:spacing w:val="1"/>
                <w:sz w:val="18"/>
                <w:szCs w:val="18"/>
              </w:rPr>
              <w:t>e</w:t>
            </w:r>
            <w:r w:rsidRPr="0088336B">
              <w:rPr>
                <w:rFonts w:ascii="Arial" w:hAnsi="Arial" w:cs="Arial"/>
                <w:b/>
                <w:bCs/>
                <w:spacing w:val="-2"/>
                <w:sz w:val="18"/>
                <w:szCs w:val="18"/>
              </w:rPr>
              <w:t>l</w:t>
            </w:r>
            <w:r w:rsidRPr="0088336B">
              <w:rPr>
                <w:rFonts w:ascii="Arial" w:hAnsi="Arial" w:cs="Arial"/>
                <w:b/>
                <w:bCs/>
                <w:sz w:val="18"/>
                <w:szCs w:val="18"/>
              </w:rPr>
              <w:t>le</w:t>
            </w:r>
            <w:r w:rsidRPr="0088336B">
              <w:rPr>
                <w:rFonts w:ascii="Arial" w:hAnsi="Arial" w:cs="Arial"/>
                <w:b/>
                <w:bCs/>
                <w:spacing w:val="-4"/>
                <w:sz w:val="18"/>
                <w:szCs w:val="18"/>
              </w:rPr>
              <w:t xml:space="preserve"> </w:t>
            </w:r>
            <w:r w:rsidRPr="0088336B">
              <w:rPr>
                <w:rFonts w:ascii="Arial" w:hAnsi="Arial" w:cs="Arial"/>
                <w:b/>
                <w:bCs/>
                <w:spacing w:val="-2"/>
                <w:sz w:val="18"/>
                <w:szCs w:val="18"/>
              </w:rPr>
              <w:t>m</w:t>
            </w:r>
            <w:r w:rsidRPr="0088336B">
              <w:rPr>
                <w:rFonts w:ascii="Arial" w:hAnsi="Arial" w:cs="Arial"/>
                <w:b/>
                <w:bCs/>
                <w:spacing w:val="1"/>
                <w:sz w:val="18"/>
                <w:szCs w:val="18"/>
              </w:rPr>
              <w:t>es</w:t>
            </w:r>
            <w:r w:rsidRPr="0088336B">
              <w:rPr>
                <w:rFonts w:ascii="Arial" w:hAnsi="Arial" w:cs="Arial"/>
                <w:b/>
                <w:bCs/>
                <w:sz w:val="18"/>
                <w:szCs w:val="18"/>
              </w:rPr>
              <w:t>ure</w:t>
            </w:r>
            <w:r w:rsidRPr="0088336B">
              <w:rPr>
                <w:rFonts w:ascii="Arial" w:hAnsi="Arial" w:cs="Arial"/>
                <w:b/>
                <w:bCs/>
                <w:spacing w:val="-7"/>
                <w:sz w:val="18"/>
                <w:szCs w:val="18"/>
              </w:rPr>
              <w:t xml:space="preserve"> </w:t>
            </w:r>
            <w:r w:rsidRPr="0088336B">
              <w:rPr>
                <w:rFonts w:ascii="Arial" w:hAnsi="Arial" w:cs="Arial"/>
                <w:b/>
                <w:bCs/>
                <w:sz w:val="18"/>
                <w:szCs w:val="18"/>
              </w:rPr>
              <w:t>l</w:t>
            </w:r>
            <w:r w:rsidRPr="0088336B">
              <w:rPr>
                <w:rFonts w:ascii="Arial" w:hAnsi="Arial" w:cs="Arial"/>
                <w:b/>
                <w:bCs/>
                <w:spacing w:val="1"/>
                <w:sz w:val="18"/>
                <w:szCs w:val="18"/>
              </w:rPr>
              <w:t>e</w:t>
            </w:r>
            <w:r w:rsidRPr="0088336B">
              <w:rPr>
                <w:rFonts w:ascii="Arial" w:hAnsi="Arial" w:cs="Arial"/>
                <w:b/>
                <w:bCs/>
                <w:sz w:val="18"/>
                <w:szCs w:val="18"/>
              </w:rPr>
              <w:t>s</w:t>
            </w:r>
            <w:r w:rsidRPr="0088336B">
              <w:rPr>
                <w:rFonts w:ascii="Arial" w:hAnsi="Arial" w:cs="Arial"/>
                <w:b/>
                <w:bCs/>
                <w:spacing w:val="-3"/>
                <w:sz w:val="18"/>
                <w:szCs w:val="18"/>
              </w:rPr>
              <w:t xml:space="preserve"> </w:t>
            </w:r>
            <w:r w:rsidRPr="0088336B">
              <w:rPr>
                <w:rFonts w:ascii="Arial" w:hAnsi="Arial" w:cs="Arial"/>
                <w:b/>
                <w:bCs/>
                <w:sz w:val="18"/>
                <w:szCs w:val="18"/>
              </w:rPr>
              <w:t>outpu</w:t>
            </w:r>
            <w:r w:rsidRPr="0088336B">
              <w:rPr>
                <w:rFonts w:ascii="Arial" w:hAnsi="Arial" w:cs="Arial"/>
                <w:b/>
                <w:bCs/>
                <w:spacing w:val="-5"/>
                <w:sz w:val="18"/>
                <w:szCs w:val="18"/>
              </w:rPr>
              <w:t>t</w:t>
            </w:r>
            <w:r w:rsidRPr="0088336B">
              <w:rPr>
                <w:rFonts w:ascii="Arial" w:hAnsi="Arial" w:cs="Arial"/>
                <w:b/>
                <w:bCs/>
                <w:sz w:val="18"/>
                <w:szCs w:val="18"/>
              </w:rPr>
              <w:t>s</w:t>
            </w:r>
            <w:r w:rsidRPr="0088336B">
              <w:rPr>
                <w:rFonts w:ascii="Arial" w:hAnsi="Arial" w:cs="Arial"/>
                <w:b/>
                <w:bCs/>
                <w:spacing w:val="-8"/>
                <w:sz w:val="18"/>
                <w:szCs w:val="18"/>
              </w:rPr>
              <w:t xml:space="preserve"> </w:t>
            </w:r>
            <w:r w:rsidRPr="0088336B">
              <w:rPr>
                <w:rFonts w:ascii="Arial" w:hAnsi="Arial" w:cs="Arial"/>
                <w:b/>
                <w:bCs/>
                <w:spacing w:val="1"/>
                <w:sz w:val="18"/>
                <w:szCs w:val="18"/>
              </w:rPr>
              <w:t>s</w:t>
            </w:r>
            <w:r w:rsidRPr="0088336B">
              <w:rPr>
                <w:rFonts w:ascii="Arial" w:hAnsi="Arial" w:cs="Arial"/>
                <w:b/>
                <w:bCs/>
                <w:sz w:val="18"/>
                <w:szCs w:val="18"/>
              </w:rPr>
              <w:t>ont-i</w:t>
            </w:r>
            <w:r w:rsidRPr="0088336B">
              <w:rPr>
                <w:rFonts w:ascii="Arial" w:hAnsi="Arial" w:cs="Arial"/>
                <w:b/>
                <w:bCs/>
                <w:spacing w:val="-2"/>
                <w:sz w:val="18"/>
                <w:szCs w:val="18"/>
              </w:rPr>
              <w:t>l</w:t>
            </w:r>
            <w:r w:rsidRPr="0088336B">
              <w:rPr>
                <w:rFonts w:ascii="Arial" w:hAnsi="Arial" w:cs="Arial"/>
                <w:b/>
                <w:bCs/>
                <w:sz w:val="18"/>
                <w:szCs w:val="18"/>
              </w:rPr>
              <w:t>s</w:t>
            </w:r>
            <w:r w:rsidRPr="0088336B">
              <w:rPr>
                <w:rFonts w:ascii="Arial" w:hAnsi="Arial" w:cs="Arial"/>
                <w:b/>
                <w:bCs/>
                <w:spacing w:val="-5"/>
                <w:sz w:val="18"/>
                <w:szCs w:val="18"/>
              </w:rPr>
              <w:t xml:space="preserve"> </w:t>
            </w:r>
            <w:r w:rsidRPr="0088336B">
              <w:rPr>
                <w:rFonts w:ascii="Arial" w:hAnsi="Arial" w:cs="Arial"/>
                <w:b/>
                <w:bCs/>
                <w:spacing w:val="1"/>
                <w:sz w:val="18"/>
                <w:szCs w:val="18"/>
              </w:rPr>
              <w:t>c</w:t>
            </w:r>
            <w:r w:rsidRPr="0088336B">
              <w:rPr>
                <w:rFonts w:ascii="Arial" w:hAnsi="Arial" w:cs="Arial"/>
                <w:b/>
                <w:bCs/>
                <w:sz w:val="18"/>
                <w:szCs w:val="18"/>
              </w:rPr>
              <w:t>orr</w:t>
            </w:r>
            <w:r w:rsidRPr="0088336B">
              <w:rPr>
                <w:rFonts w:ascii="Arial" w:hAnsi="Arial" w:cs="Arial"/>
                <w:b/>
                <w:bCs/>
                <w:spacing w:val="1"/>
                <w:sz w:val="18"/>
                <w:szCs w:val="18"/>
              </w:rPr>
              <w:t>ec</w:t>
            </w:r>
            <w:r w:rsidRPr="0088336B">
              <w:rPr>
                <w:rFonts w:ascii="Arial" w:hAnsi="Arial" w:cs="Arial"/>
                <w:b/>
                <w:bCs/>
                <w:spacing w:val="-2"/>
                <w:sz w:val="18"/>
                <w:szCs w:val="18"/>
              </w:rPr>
              <w:t>t</w:t>
            </w:r>
            <w:r w:rsidRPr="0088336B">
              <w:rPr>
                <w:rFonts w:ascii="Arial" w:hAnsi="Arial" w:cs="Arial"/>
                <w:b/>
                <w:bCs/>
                <w:spacing w:val="1"/>
                <w:sz w:val="18"/>
                <w:szCs w:val="18"/>
              </w:rPr>
              <w:t>em</w:t>
            </w:r>
            <w:r w:rsidRPr="0088336B">
              <w:rPr>
                <w:rFonts w:ascii="Arial" w:hAnsi="Arial" w:cs="Arial"/>
                <w:b/>
                <w:bCs/>
                <w:spacing w:val="-2"/>
                <w:sz w:val="18"/>
                <w:szCs w:val="18"/>
              </w:rPr>
              <w:t>e</w:t>
            </w:r>
            <w:r w:rsidRPr="0088336B">
              <w:rPr>
                <w:rFonts w:ascii="Arial" w:hAnsi="Arial" w:cs="Arial"/>
                <w:b/>
                <w:bCs/>
                <w:sz w:val="18"/>
                <w:szCs w:val="18"/>
              </w:rPr>
              <w:t>nt</w:t>
            </w:r>
            <w:r w:rsidRPr="0088336B">
              <w:rPr>
                <w:rFonts w:ascii="Arial" w:hAnsi="Arial" w:cs="Arial"/>
                <w:b/>
                <w:bCs/>
                <w:spacing w:val="-11"/>
                <w:sz w:val="18"/>
                <w:szCs w:val="18"/>
              </w:rPr>
              <w:t xml:space="preserve"> </w:t>
            </w:r>
            <w:r w:rsidRPr="0088336B">
              <w:rPr>
                <w:rFonts w:ascii="Arial" w:hAnsi="Arial" w:cs="Arial"/>
                <w:b/>
                <w:bCs/>
                <w:spacing w:val="1"/>
                <w:sz w:val="18"/>
                <w:szCs w:val="18"/>
              </w:rPr>
              <w:t>a</w:t>
            </w:r>
            <w:r w:rsidRPr="0088336B">
              <w:rPr>
                <w:rFonts w:ascii="Arial" w:hAnsi="Arial" w:cs="Arial"/>
                <w:b/>
                <w:bCs/>
                <w:sz w:val="18"/>
                <w:szCs w:val="18"/>
              </w:rPr>
              <w:t>tt</w:t>
            </w:r>
            <w:r w:rsidRPr="0088336B">
              <w:rPr>
                <w:rFonts w:ascii="Arial" w:hAnsi="Arial" w:cs="Arial"/>
                <w:b/>
                <w:bCs/>
                <w:spacing w:val="1"/>
                <w:sz w:val="18"/>
                <w:szCs w:val="18"/>
              </w:rPr>
              <w:t>e</w:t>
            </w:r>
            <w:r w:rsidRPr="0088336B">
              <w:rPr>
                <w:rFonts w:ascii="Arial" w:hAnsi="Arial" w:cs="Arial"/>
                <w:b/>
                <w:bCs/>
                <w:sz w:val="18"/>
                <w:szCs w:val="18"/>
              </w:rPr>
              <w:t>in</w:t>
            </w:r>
            <w:r w:rsidRPr="0088336B">
              <w:rPr>
                <w:rFonts w:ascii="Arial" w:hAnsi="Arial" w:cs="Arial"/>
                <w:b/>
                <w:bCs/>
                <w:spacing w:val="-7"/>
                <w:sz w:val="18"/>
                <w:szCs w:val="18"/>
              </w:rPr>
              <w:t>t</w:t>
            </w:r>
            <w:r w:rsidRPr="0088336B">
              <w:rPr>
                <w:rFonts w:ascii="Arial" w:hAnsi="Arial" w:cs="Arial"/>
                <w:b/>
                <w:bCs/>
                <w:sz w:val="18"/>
                <w:szCs w:val="18"/>
              </w:rPr>
              <w:t>s</w:t>
            </w:r>
            <w:r w:rsidRPr="0088336B">
              <w:rPr>
                <w:rFonts w:ascii="Arial" w:hAnsi="Arial" w:cs="Arial"/>
                <w:b/>
                <w:bCs/>
                <w:spacing w:val="-5"/>
                <w:sz w:val="18"/>
                <w:szCs w:val="18"/>
              </w:rPr>
              <w:t xml:space="preserve"> </w:t>
            </w:r>
            <w:r w:rsidRPr="0088336B">
              <w:rPr>
                <w:rFonts w:ascii="Arial" w:hAnsi="Arial" w:cs="Arial"/>
                <w:b/>
                <w:bCs/>
                <w:sz w:val="18"/>
                <w:szCs w:val="18"/>
              </w:rPr>
              <w:t>?</w:t>
            </w:r>
          </w:p>
        </w:tc>
      </w:tr>
      <w:tr w:rsidR="009C570B" w:rsidRPr="0088336B" w:rsidTr="009C570B">
        <w:trPr>
          <w:trHeight w:hRule="exact" w:val="518"/>
        </w:trPr>
        <w:tc>
          <w:tcPr>
            <w:tcW w:w="413" w:type="dxa"/>
            <w:tcBorders>
              <w:top w:val="single" w:sz="4" w:space="0" w:color="000000"/>
              <w:left w:val="single" w:sz="8" w:space="0" w:color="000000"/>
              <w:bottom w:val="single" w:sz="4" w:space="0" w:color="000000"/>
              <w:right w:val="single" w:sz="4" w:space="0" w:color="000000"/>
            </w:tcBorders>
          </w:tcPr>
          <w:p w:rsidR="009C570B" w:rsidRPr="0088336B" w:rsidRDefault="009C570B" w:rsidP="009C570B">
            <w:pPr>
              <w:widowControl w:val="0"/>
              <w:autoSpaceDE w:val="0"/>
              <w:autoSpaceDN w:val="0"/>
              <w:adjustRightInd w:val="0"/>
              <w:spacing w:after="0" w:line="240" w:lineRule="auto"/>
              <w:rPr>
                <w:rFonts w:ascii="Times New Roman" w:hAnsi="Times New Roman"/>
                <w:sz w:val="24"/>
                <w:szCs w:val="24"/>
              </w:rPr>
            </w:pPr>
          </w:p>
        </w:tc>
        <w:tc>
          <w:tcPr>
            <w:tcW w:w="446" w:type="dxa"/>
            <w:tcBorders>
              <w:top w:val="single" w:sz="4" w:space="0" w:color="000000"/>
              <w:left w:val="single" w:sz="4" w:space="0" w:color="000000"/>
              <w:bottom w:val="single" w:sz="4" w:space="0" w:color="000000"/>
              <w:right w:val="single" w:sz="4" w:space="0" w:color="000000"/>
            </w:tcBorders>
            <w:shd w:val="clear" w:color="auto" w:fill="00FF00"/>
          </w:tcPr>
          <w:p w:rsidR="009C570B" w:rsidRPr="0088336B" w:rsidRDefault="009C570B" w:rsidP="009C570B">
            <w:pPr>
              <w:widowControl w:val="0"/>
              <w:autoSpaceDE w:val="0"/>
              <w:autoSpaceDN w:val="0"/>
              <w:adjustRightInd w:val="0"/>
              <w:spacing w:before="5" w:after="0" w:line="140" w:lineRule="exact"/>
              <w:rPr>
                <w:rFonts w:ascii="Times New Roman" w:hAnsi="Times New Roman"/>
                <w:sz w:val="14"/>
                <w:szCs w:val="14"/>
              </w:rPr>
            </w:pPr>
          </w:p>
          <w:p w:rsidR="009C570B" w:rsidRPr="0088336B" w:rsidRDefault="009C570B" w:rsidP="009C570B">
            <w:pPr>
              <w:widowControl w:val="0"/>
              <w:autoSpaceDE w:val="0"/>
              <w:autoSpaceDN w:val="0"/>
              <w:adjustRightInd w:val="0"/>
              <w:spacing w:after="0" w:line="240" w:lineRule="auto"/>
              <w:ind w:left="100" w:right="-20"/>
              <w:rPr>
                <w:rFonts w:ascii="Times New Roman" w:hAnsi="Times New Roman"/>
                <w:sz w:val="24"/>
                <w:szCs w:val="24"/>
              </w:rPr>
            </w:pPr>
            <w:r w:rsidRPr="0088336B">
              <w:rPr>
                <w:rFonts w:ascii="Arial" w:hAnsi="Arial" w:cs="Arial"/>
                <w:b/>
                <w:bCs/>
                <w:sz w:val="18"/>
                <w:szCs w:val="18"/>
              </w:rPr>
              <w:t>A</w:t>
            </w:r>
          </w:p>
        </w:tc>
        <w:tc>
          <w:tcPr>
            <w:tcW w:w="7949" w:type="dxa"/>
            <w:tcBorders>
              <w:top w:val="single" w:sz="4" w:space="0" w:color="000000"/>
              <w:left w:val="single" w:sz="4" w:space="0" w:color="000000"/>
              <w:bottom w:val="single" w:sz="4" w:space="0" w:color="000000"/>
              <w:right w:val="single" w:sz="8" w:space="0" w:color="000000"/>
            </w:tcBorders>
          </w:tcPr>
          <w:p w:rsidR="009C570B" w:rsidRPr="0088336B" w:rsidRDefault="009C570B" w:rsidP="009C570B">
            <w:pPr>
              <w:widowControl w:val="0"/>
              <w:autoSpaceDE w:val="0"/>
              <w:autoSpaceDN w:val="0"/>
              <w:adjustRightInd w:val="0"/>
              <w:spacing w:before="50" w:after="0" w:line="206" w:lineRule="exact"/>
              <w:ind w:left="102" w:right="96"/>
              <w:rPr>
                <w:rFonts w:ascii="Times New Roman" w:hAnsi="Times New Roman"/>
                <w:sz w:val="24"/>
                <w:szCs w:val="24"/>
              </w:rPr>
            </w:pPr>
            <w:r w:rsidRPr="0088336B">
              <w:rPr>
                <w:rFonts w:ascii="Arial" w:hAnsi="Arial" w:cs="Arial"/>
                <w:spacing w:val="-21"/>
                <w:sz w:val="18"/>
                <w:szCs w:val="18"/>
              </w:rPr>
              <w:t>T</w:t>
            </w:r>
            <w:r w:rsidRPr="0088336B">
              <w:rPr>
                <w:rFonts w:ascii="Arial" w:hAnsi="Arial" w:cs="Arial"/>
                <w:spacing w:val="1"/>
                <w:sz w:val="18"/>
                <w:szCs w:val="18"/>
              </w:rPr>
              <w:t>ou</w:t>
            </w:r>
            <w:r w:rsidRPr="0088336B">
              <w:rPr>
                <w:rFonts w:ascii="Arial" w:hAnsi="Arial" w:cs="Arial"/>
                <w:sz w:val="18"/>
                <w:szCs w:val="18"/>
              </w:rPr>
              <w:t>s</w:t>
            </w:r>
            <w:r w:rsidRPr="0088336B">
              <w:rPr>
                <w:rFonts w:ascii="Arial" w:hAnsi="Arial" w:cs="Arial"/>
                <w:spacing w:val="-2"/>
                <w:sz w:val="18"/>
                <w:szCs w:val="18"/>
              </w:rPr>
              <w:t xml:space="preserve"> </w:t>
            </w:r>
            <w:r w:rsidRPr="0088336B">
              <w:rPr>
                <w:rFonts w:ascii="Arial" w:hAnsi="Arial" w:cs="Arial"/>
                <w:spacing w:val="1"/>
                <w:sz w:val="18"/>
                <w:szCs w:val="18"/>
              </w:rPr>
              <w:t>l</w:t>
            </w:r>
            <w:r w:rsidRPr="0088336B">
              <w:rPr>
                <w:rFonts w:ascii="Arial" w:hAnsi="Arial" w:cs="Arial"/>
                <w:spacing w:val="-2"/>
                <w:sz w:val="18"/>
                <w:szCs w:val="18"/>
              </w:rPr>
              <w:t>e</w:t>
            </w:r>
            <w:r w:rsidRPr="0088336B">
              <w:rPr>
                <w:rFonts w:ascii="Arial" w:hAnsi="Arial" w:cs="Arial"/>
                <w:sz w:val="18"/>
                <w:szCs w:val="18"/>
              </w:rPr>
              <w:t xml:space="preserve">s </w:t>
            </w:r>
            <w:r w:rsidRPr="0088336B">
              <w:rPr>
                <w:rFonts w:ascii="Arial" w:hAnsi="Arial" w:cs="Arial"/>
                <w:spacing w:val="-2"/>
                <w:sz w:val="18"/>
                <w:szCs w:val="18"/>
              </w:rPr>
              <w:t>o</w:t>
            </w:r>
            <w:r w:rsidRPr="0088336B">
              <w:rPr>
                <w:rFonts w:ascii="Arial" w:hAnsi="Arial" w:cs="Arial"/>
                <w:spacing w:val="1"/>
                <w:sz w:val="18"/>
                <w:szCs w:val="18"/>
              </w:rPr>
              <w:t>u</w:t>
            </w:r>
            <w:r w:rsidRPr="0088336B">
              <w:rPr>
                <w:rFonts w:ascii="Arial" w:hAnsi="Arial" w:cs="Arial"/>
                <w:sz w:val="18"/>
                <w:szCs w:val="18"/>
              </w:rPr>
              <w:t>t</w:t>
            </w:r>
            <w:r w:rsidRPr="0088336B">
              <w:rPr>
                <w:rFonts w:ascii="Arial" w:hAnsi="Arial" w:cs="Arial"/>
                <w:spacing w:val="1"/>
                <w:sz w:val="18"/>
                <w:szCs w:val="18"/>
              </w:rPr>
              <w:t>p</w:t>
            </w:r>
            <w:r w:rsidRPr="0088336B">
              <w:rPr>
                <w:rFonts w:ascii="Arial" w:hAnsi="Arial" w:cs="Arial"/>
                <w:spacing w:val="-2"/>
                <w:sz w:val="18"/>
                <w:szCs w:val="18"/>
              </w:rPr>
              <w:t>ut</w:t>
            </w:r>
            <w:r w:rsidRPr="0088336B">
              <w:rPr>
                <w:rFonts w:ascii="Arial" w:hAnsi="Arial" w:cs="Arial"/>
                <w:sz w:val="18"/>
                <w:szCs w:val="18"/>
              </w:rPr>
              <w:t>s</w:t>
            </w:r>
            <w:r w:rsidRPr="0088336B">
              <w:rPr>
                <w:rFonts w:ascii="Arial" w:hAnsi="Arial" w:cs="Arial"/>
                <w:spacing w:val="-4"/>
                <w:sz w:val="18"/>
                <w:szCs w:val="18"/>
              </w:rPr>
              <w:t xml:space="preserve"> </w:t>
            </w:r>
            <w:r w:rsidRPr="0088336B">
              <w:rPr>
                <w:rFonts w:ascii="Arial" w:hAnsi="Arial" w:cs="Arial"/>
                <w:spacing w:val="-2"/>
                <w:sz w:val="18"/>
                <w:szCs w:val="18"/>
              </w:rPr>
              <w:t>o</w:t>
            </w:r>
            <w:r w:rsidRPr="0088336B">
              <w:rPr>
                <w:rFonts w:ascii="Arial" w:hAnsi="Arial" w:cs="Arial"/>
                <w:spacing w:val="1"/>
                <w:sz w:val="18"/>
                <w:szCs w:val="18"/>
              </w:rPr>
              <w:t>n</w:t>
            </w:r>
            <w:r w:rsidRPr="0088336B">
              <w:rPr>
                <w:rFonts w:ascii="Arial" w:hAnsi="Arial" w:cs="Arial"/>
                <w:sz w:val="18"/>
                <w:szCs w:val="18"/>
              </w:rPr>
              <w:t>t</w:t>
            </w:r>
            <w:r w:rsidRPr="0088336B">
              <w:rPr>
                <w:rFonts w:ascii="Arial" w:hAnsi="Arial" w:cs="Arial"/>
                <w:spacing w:val="-2"/>
                <w:sz w:val="18"/>
                <w:szCs w:val="18"/>
              </w:rPr>
              <w:t xml:space="preserve"> é</w:t>
            </w:r>
            <w:r w:rsidRPr="0088336B">
              <w:rPr>
                <w:rFonts w:ascii="Arial" w:hAnsi="Arial" w:cs="Arial"/>
                <w:sz w:val="18"/>
                <w:szCs w:val="18"/>
              </w:rPr>
              <w:t>té</w:t>
            </w:r>
            <w:r w:rsidRPr="0088336B">
              <w:rPr>
                <w:rFonts w:ascii="Arial" w:hAnsi="Arial" w:cs="Arial"/>
                <w:spacing w:val="-2"/>
                <w:sz w:val="18"/>
                <w:szCs w:val="18"/>
              </w:rPr>
              <w:t xml:space="preserve"> </w:t>
            </w:r>
            <w:r w:rsidRPr="0088336B">
              <w:rPr>
                <w:rFonts w:ascii="Arial" w:hAnsi="Arial" w:cs="Arial"/>
                <w:spacing w:val="1"/>
                <w:sz w:val="18"/>
                <w:szCs w:val="18"/>
              </w:rPr>
              <w:t>e</w:t>
            </w:r>
            <w:r w:rsidRPr="0088336B">
              <w:rPr>
                <w:rFonts w:ascii="Arial" w:hAnsi="Arial" w:cs="Arial"/>
                <w:sz w:val="18"/>
                <w:szCs w:val="18"/>
              </w:rPr>
              <w:t>t</w:t>
            </w:r>
            <w:r w:rsidRPr="0088336B">
              <w:rPr>
                <w:rFonts w:ascii="Arial" w:hAnsi="Arial" w:cs="Arial"/>
                <w:spacing w:val="-3"/>
                <w:sz w:val="18"/>
                <w:szCs w:val="18"/>
              </w:rPr>
              <w:t xml:space="preserve"> </w:t>
            </w:r>
            <w:r w:rsidRPr="0088336B">
              <w:rPr>
                <w:rFonts w:ascii="Arial" w:hAnsi="Arial" w:cs="Arial"/>
                <w:spacing w:val="1"/>
                <w:sz w:val="18"/>
                <w:szCs w:val="18"/>
              </w:rPr>
              <w:t>se</w:t>
            </w:r>
            <w:r w:rsidRPr="0088336B">
              <w:rPr>
                <w:rFonts w:ascii="Arial" w:hAnsi="Arial" w:cs="Arial"/>
                <w:spacing w:val="-2"/>
                <w:sz w:val="18"/>
                <w:szCs w:val="18"/>
              </w:rPr>
              <w:t>r</w:t>
            </w:r>
            <w:r w:rsidRPr="0088336B">
              <w:rPr>
                <w:rFonts w:ascii="Arial" w:hAnsi="Arial" w:cs="Arial"/>
                <w:spacing w:val="1"/>
                <w:sz w:val="18"/>
                <w:szCs w:val="18"/>
              </w:rPr>
              <w:t>on</w:t>
            </w:r>
            <w:r w:rsidRPr="0088336B">
              <w:rPr>
                <w:rFonts w:ascii="Arial" w:hAnsi="Arial" w:cs="Arial"/>
                <w:sz w:val="18"/>
                <w:szCs w:val="18"/>
              </w:rPr>
              <w:t>t</w:t>
            </w:r>
            <w:r w:rsidRPr="0088336B">
              <w:rPr>
                <w:rFonts w:ascii="Arial" w:hAnsi="Arial" w:cs="Arial"/>
                <w:spacing w:val="-4"/>
                <w:sz w:val="18"/>
                <w:szCs w:val="18"/>
              </w:rPr>
              <w:t xml:space="preserve"> </w:t>
            </w:r>
            <w:r w:rsidRPr="0088336B">
              <w:rPr>
                <w:rFonts w:ascii="Arial" w:hAnsi="Arial" w:cs="Arial"/>
                <w:spacing w:val="-2"/>
                <w:sz w:val="18"/>
                <w:szCs w:val="18"/>
              </w:rPr>
              <w:t>p</w:t>
            </w:r>
            <w:r w:rsidRPr="0088336B">
              <w:rPr>
                <w:rFonts w:ascii="Arial" w:hAnsi="Arial" w:cs="Arial"/>
                <w:spacing w:val="1"/>
                <w:sz w:val="18"/>
                <w:szCs w:val="18"/>
              </w:rPr>
              <w:t>lu</w:t>
            </w:r>
            <w:r w:rsidRPr="0088336B">
              <w:rPr>
                <w:rFonts w:ascii="Arial" w:hAnsi="Arial" w:cs="Arial"/>
                <w:sz w:val="18"/>
                <w:szCs w:val="18"/>
              </w:rPr>
              <w:t>s</w:t>
            </w:r>
            <w:r w:rsidRPr="0088336B">
              <w:rPr>
                <w:rFonts w:ascii="Arial" w:hAnsi="Arial" w:cs="Arial"/>
                <w:spacing w:val="-4"/>
                <w:sz w:val="18"/>
                <w:szCs w:val="18"/>
              </w:rPr>
              <w:t xml:space="preserve"> </w:t>
            </w:r>
            <w:r w:rsidRPr="0088336B">
              <w:rPr>
                <w:rFonts w:ascii="Arial" w:hAnsi="Arial" w:cs="Arial"/>
                <w:spacing w:val="1"/>
                <w:sz w:val="18"/>
                <w:szCs w:val="18"/>
              </w:rPr>
              <w:t>qu</w:t>
            </w:r>
            <w:r w:rsidRPr="0088336B">
              <w:rPr>
                <w:rFonts w:ascii="Arial" w:hAnsi="Arial" w:cs="Arial"/>
                <w:sz w:val="18"/>
                <w:szCs w:val="18"/>
              </w:rPr>
              <w:t>e</w:t>
            </w:r>
            <w:r w:rsidRPr="0088336B">
              <w:rPr>
                <w:rFonts w:ascii="Arial" w:hAnsi="Arial" w:cs="Arial"/>
                <w:spacing w:val="-2"/>
                <w:sz w:val="18"/>
                <w:szCs w:val="18"/>
              </w:rPr>
              <w:t xml:space="preserve"> </w:t>
            </w:r>
            <w:r w:rsidRPr="0088336B">
              <w:rPr>
                <w:rFonts w:ascii="Arial" w:hAnsi="Arial" w:cs="Arial"/>
                <w:spacing w:val="-1"/>
                <w:sz w:val="18"/>
                <w:szCs w:val="18"/>
              </w:rPr>
              <w:t>v</w:t>
            </w:r>
            <w:r w:rsidRPr="0088336B">
              <w:rPr>
                <w:rFonts w:ascii="Arial" w:hAnsi="Arial" w:cs="Arial"/>
                <w:sz w:val="18"/>
                <w:szCs w:val="18"/>
              </w:rPr>
              <w:t>r</w:t>
            </w:r>
            <w:r w:rsidRPr="0088336B">
              <w:rPr>
                <w:rFonts w:ascii="Arial" w:hAnsi="Arial" w:cs="Arial"/>
                <w:spacing w:val="-2"/>
                <w:sz w:val="18"/>
                <w:szCs w:val="18"/>
              </w:rPr>
              <w:t>a</w:t>
            </w:r>
            <w:r w:rsidRPr="0088336B">
              <w:rPr>
                <w:rFonts w:ascii="Arial" w:hAnsi="Arial" w:cs="Arial"/>
                <w:spacing w:val="1"/>
                <w:sz w:val="18"/>
                <w:szCs w:val="18"/>
              </w:rPr>
              <w:t>is</w:t>
            </w:r>
            <w:r w:rsidRPr="0088336B">
              <w:rPr>
                <w:rFonts w:ascii="Arial" w:hAnsi="Arial" w:cs="Arial"/>
                <w:spacing w:val="-2"/>
                <w:sz w:val="18"/>
                <w:szCs w:val="18"/>
              </w:rPr>
              <w:t>e</w:t>
            </w:r>
            <w:r w:rsidRPr="0088336B">
              <w:rPr>
                <w:rFonts w:ascii="Arial" w:hAnsi="Arial" w:cs="Arial"/>
                <w:spacing w:val="1"/>
                <w:sz w:val="18"/>
                <w:szCs w:val="18"/>
              </w:rPr>
              <w:t>m</w:t>
            </w:r>
            <w:r w:rsidRPr="0088336B">
              <w:rPr>
                <w:rFonts w:ascii="Arial" w:hAnsi="Arial" w:cs="Arial"/>
                <w:spacing w:val="-2"/>
                <w:sz w:val="18"/>
                <w:szCs w:val="18"/>
              </w:rPr>
              <w:t>b</w:t>
            </w:r>
            <w:r w:rsidRPr="0088336B">
              <w:rPr>
                <w:rFonts w:ascii="Arial" w:hAnsi="Arial" w:cs="Arial"/>
                <w:spacing w:val="1"/>
                <w:sz w:val="18"/>
                <w:szCs w:val="18"/>
              </w:rPr>
              <w:t>lab</w:t>
            </w:r>
            <w:r w:rsidRPr="0088336B">
              <w:rPr>
                <w:rFonts w:ascii="Arial" w:hAnsi="Arial" w:cs="Arial"/>
                <w:spacing w:val="-2"/>
                <w:sz w:val="18"/>
                <w:szCs w:val="18"/>
              </w:rPr>
              <w:t>l</w:t>
            </w:r>
            <w:r w:rsidRPr="0088336B">
              <w:rPr>
                <w:rFonts w:ascii="Arial" w:hAnsi="Arial" w:cs="Arial"/>
                <w:spacing w:val="1"/>
                <w:sz w:val="18"/>
                <w:szCs w:val="18"/>
              </w:rPr>
              <w:t>e</w:t>
            </w:r>
            <w:r w:rsidRPr="0088336B">
              <w:rPr>
                <w:rFonts w:ascii="Arial" w:hAnsi="Arial" w:cs="Arial"/>
                <w:spacing w:val="-1"/>
                <w:sz w:val="18"/>
                <w:szCs w:val="18"/>
              </w:rPr>
              <w:t>m</w:t>
            </w:r>
            <w:r w:rsidRPr="0088336B">
              <w:rPr>
                <w:rFonts w:ascii="Arial" w:hAnsi="Arial" w:cs="Arial"/>
                <w:spacing w:val="-2"/>
                <w:sz w:val="18"/>
                <w:szCs w:val="18"/>
              </w:rPr>
              <w:t>e</w:t>
            </w:r>
            <w:r w:rsidRPr="0088336B">
              <w:rPr>
                <w:rFonts w:ascii="Arial" w:hAnsi="Arial" w:cs="Arial"/>
                <w:spacing w:val="1"/>
                <w:sz w:val="18"/>
                <w:szCs w:val="18"/>
              </w:rPr>
              <w:t>n</w:t>
            </w:r>
            <w:r w:rsidRPr="0088336B">
              <w:rPr>
                <w:rFonts w:ascii="Arial" w:hAnsi="Arial" w:cs="Arial"/>
                <w:sz w:val="18"/>
                <w:szCs w:val="18"/>
              </w:rPr>
              <w:t>t</w:t>
            </w:r>
            <w:r w:rsidRPr="0088336B">
              <w:rPr>
                <w:rFonts w:ascii="Arial" w:hAnsi="Arial" w:cs="Arial"/>
                <w:spacing w:val="-14"/>
                <w:sz w:val="18"/>
                <w:szCs w:val="18"/>
              </w:rPr>
              <w:t xml:space="preserve"> </w:t>
            </w:r>
            <w:r w:rsidRPr="0088336B">
              <w:rPr>
                <w:rFonts w:ascii="Arial" w:hAnsi="Arial" w:cs="Arial"/>
                <w:spacing w:val="1"/>
                <w:sz w:val="18"/>
                <w:szCs w:val="18"/>
              </w:rPr>
              <w:t>li</w:t>
            </w:r>
            <w:r w:rsidRPr="0088336B">
              <w:rPr>
                <w:rFonts w:ascii="Arial" w:hAnsi="Arial" w:cs="Arial"/>
                <w:spacing w:val="-1"/>
                <w:sz w:val="18"/>
                <w:szCs w:val="18"/>
              </w:rPr>
              <w:t>v</w:t>
            </w:r>
            <w:r w:rsidRPr="0088336B">
              <w:rPr>
                <w:rFonts w:ascii="Arial" w:hAnsi="Arial" w:cs="Arial"/>
                <w:sz w:val="18"/>
                <w:szCs w:val="18"/>
              </w:rPr>
              <w:t>r</w:t>
            </w:r>
            <w:r w:rsidRPr="0088336B">
              <w:rPr>
                <w:rFonts w:ascii="Arial" w:hAnsi="Arial" w:cs="Arial"/>
                <w:spacing w:val="-2"/>
                <w:sz w:val="18"/>
                <w:szCs w:val="18"/>
              </w:rPr>
              <w:t>é</w:t>
            </w:r>
            <w:r w:rsidRPr="0088336B">
              <w:rPr>
                <w:rFonts w:ascii="Arial" w:hAnsi="Arial" w:cs="Arial"/>
                <w:sz w:val="18"/>
                <w:szCs w:val="18"/>
              </w:rPr>
              <w:t>s</w:t>
            </w:r>
            <w:r w:rsidRPr="0088336B">
              <w:rPr>
                <w:rFonts w:ascii="Arial" w:hAnsi="Arial" w:cs="Arial"/>
                <w:spacing w:val="-2"/>
                <w:sz w:val="18"/>
                <w:szCs w:val="18"/>
              </w:rPr>
              <w:t xml:space="preserve"> </w:t>
            </w:r>
            <w:r w:rsidRPr="0088336B">
              <w:rPr>
                <w:rFonts w:ascii="Arial" w:hAnsi="Arial" w:cs="Arial"/>
                <w:spacing w:val="1"/>
                <w:sz w:val="18"/>
                <w:szCs w:val="18"/>
              </w:rPr>
              <w:t>d</w:t>
            </w:r>
            <w:r w:rsidRPr="0088336B">
              <w:rPr>
                <w:rFonts w:ascii="Arial" w:hAnsi="Arial" w:cs="Arial"/>
                <w:spacing w:val="-2"/>
                <w:sz w:val="18"/>
                <w:szCs w:val="18"/>
              </w:rPr>
              <w:t>a</w:t>
            </w:r>
            <w:r w:rsidRPr="0088336B">
              <w:rPr>
                <w:rFonts w:ascii="Arial" w:hAnsi="Arial" w:cs="Arial"/>
                <w:spacing w:val="1"/>
                <w:sz w:val="18"/>
                <w:szCs w:val="18"/>
              </w:rPr>
              <w:t>n</w:t>
            </w:r>
            <w:r w:rsidRPr="0088336B">
              <w:rPr>
                <w:rFonts w:ascii="Arial" w:hAnsi="Arial" w:cs="Arial"/>
                <w:sz w:val="18"/>
                <w:szCs w:val="18"/>
              </w:rPr>
              <w:t>s</w:t>
            </w:r>
            <w:r w:rsidRPr="0088336B">
              <w:rPr>
                <w:rFonts w:ascii="Arial" w:hAnsi="Arial" w:cs="Arial"/>
                <w:spacing w:val="-5"/>
                <w:sz w:val="18"/>
                <w:szCs w:val="18"/>
              </w:rPr>
              <w:t xml:space="preserve"> </w:t>
            </w:r>
            <w:r w:rsidRPr="0088336B">
              <w:rPr>
                <w:rFonts w:ascii="Arial" w:hAnsi="Arial" w:cs="Arial"/>
                <w:spacing w:val="1"/>
                <w:sz w:val="18"/>
                <w:szCs w:val="18"/>
              </w:rPr>
              <w:t>le</w:t>
            </w:r>
            <w:r w:rsidRPr="0088336B">
              <w:rPr>
                <w:rFonts w:ascii="Arial" w:hAnsi="Arial" w:cs="Arial"/>
                <w:sz w:val="18"/>
                <w:szCs w:val="18"/>
              </w:rPr>
              <w:t>s</w:t>
            </w:r>
            <w:r w:rsidRPr="0088336B">
              <w:rPr>
                <w:rFonts w:ascii="Arial" w:hAnsi="Arial" w:cs="Arial"/>
                <w:spacing w:val="-3"/>
                <w:sz w:val="18"/>
                <w:szCs w:val="18"/>
              </w:rPr>
              <w:t xml:space="preserve"> </w:t>
            </w:r>
            <w:r w:rsidRPr="0088336B">
              <w:rPr>
                <w:rFonts w:ascii="Arial" w:hAnsi="Arial" w:cs="Arial"/>
                <w:sz w:val="18"/>
                <w:szCs w:val="18"/>
              </w:rPr>
              <w:t>t</w:t>
            </w:r>
            <w:r w:rsidRPr="0088336B">
              <w:rPr>
                <w:rFonts w:ascii="Arial" w:hAnsi="Arial" w:cs="Arial"/>
                <w:spacing w:val="-2"/>
                <w:sz w:val="18"/>
                <w:szCs w:val="18"/>
              </w:rPr>
              <w:t>e</w:t>
            </w:r>
            <w:r w:rsidRPr="0088336B">
              <w:rPr>
                <w:rFonts w:ascii="Arial" w:hAnsi="Arial" w:cs="Arial"/>
                <w:spacing w:val="1"/>
                <w:sz w:val="18"/>
                <w:szCs w:val="18"/>
              </w:rPr>
              <w:t>m</w:t>
            </w:r>
            <w:r w:rsidRPr="0088336B">
              <w:rPr>
                <w:rFonts w:ascii="Arial" w:hAnsi="Arial" w:cs="Arial"/>
                <w:spacing w:val="-2"/>
                <w:sz w:val="18"/>
                <w:szCs w:val="18"/>
              </w:rPr>
              <w:t>p</w:t>
            </w:r>
            <w:r w:rsidRPr="0088336B">
              <w:rPr>
                <w:rFonts w:ascii="Arial" w:hAnsi="Arial" w:cs="Arial"/>
                <w:sz w:val="18"/>
                <w:szCs w:val="18"/>
              </w:rPr>
              <w:t>s</w:t>
            </w:r>
            <w:r w:rsidRPr="0088336B">
              <w:rPr>
                <w:rFonts w:ascii="Arial" w:hAnsi="Arial" w:cs="Arial"/>
                <w:spacing w:val="-6"/>
                <w:sz w:val="18"/>
                <w:szCs w:val="18"/>
              </w:rPr>
              <w:t xml:space="preserve"> </w:t>
            </w:r>
            <w:r w:rsidRPr="0088336B">
              <w:rPr>
                <w:rFonts w:ascii="Arial" w:hAnsi="Arial" w:cs="Arial"/>
                <w:spacing w:val="1"/>
                <w:sz w:val="18"/>
                <w:szCs w:val="18"/>
              </w:rPr>
              <w:t>e</w:t>
            </w:r>
            <w:r w:rsidRPr="0088336B">
              <w:rPr>
                <w:rFonts w:ascii="Arial" w:hAnsi="Arial" w:cs="Arial"/>
                <w:sz w:val="18"/>
                <w:szCs w:val="18"/>
              </w:rPr>
              <w:t xml:space="preserve">t </w:t>
            </w:r>
            <w:r w:rsidRPr="0088336B">
              <w:rPr>
                <w:rFonts w:ascii="Arial" w:hAnsi="Arial" w:cs="Arial"/>
                <w:spacing w:val="-2"/>
                <w:sz w:val="18"/>
                <w:szCs w:val="18"/>
              </w:rPr>
              <w:t>d</w:t>
            </w:r>
            <w:r w:rsidRPr="0088336B">
              <w:rPr>
                <w:rFonts w:ascii="Arial" w:hAnsi="Arial" w:cs="Arial"/>
                <w:sz w:val="18"/>
                <w:szCs w:val="18"/>
              </w:rPr>
              <w:t>e</w:t>
            </w:r>
            <w:r w:rsidRPr="0088336B">
              <w:rPr>
                <w:rFonts w:ascii="Arial" w:hAnsi="Arial" w:cs="Arial"/>
                <w:spacing w:val="-3"/>
                <w:sz w:val="18"/>
                <w:szCs w:val="18"/>
              </w:rPr>
              <w:t xml:space="preserve"> </w:t>
            </w:r>
            <w:r w:rsidRPr="0088336B">
              <w:rPr>
                <w:rFonts w:ascii="Arial" w:hAnsi="Arial" w:cs="Arial"/>
                <w:spacing w:val="1"/>
                <w:sz w:val="18"/>
                <w:szCs w:val="18"/>
              </w:rPr>
              <w:t>bonn</w:t>
            </w:r>
            <w:r w:rsidRPr="0088336B">
              <w:rPr>
                <w:rFonts w:ascii="Arial" w:hAnsi="Arial" w:cs="Arial"/>
                <w:sz w:val="18"/>
                <w:szCs w:val="18"/>
              </w:rPr>
              <w:t xml:space="preserve">e </w:t>
            </w:r>
            <w:r w:rsidRPr="0088336B">
              <w:rPr>
                <w:rFonts w:ascii="Arial" w:hAnsi="Arial" w:cs="Arial"/>
                <w:spacing w:val="1"/>
                <w:sz w:val="18"/>
                <w:szCs w:val="18"/>
              </w:rPr>
              <w:t>qua</w:t>
            </w:r>
            <w:r w:rsidRPr="0088336B">
              <w:rPr>
                <w:rFonts w:ascii="Arial" w:hAnsi="Arial" w:cs="Arial"/>
                <w:spacing w:val="-2"/>
                <w:sz w:val="18"/>
                <w:szCs w:val="18"/>
              </w:rPr>
              <w:t>l</w:t>
            </w:r>
            <w:r w:rsidRPr="0088336B">
              <w:rPr>
                <w:rFonts w:ascii="Arial" w:hAnsi="Arial" w:cs="Arial"/>
                <w:spacing w:val="1"/>
                <w:sz w:val="18"/>
                <w:szCs w:val="18"/>
              </w:rPr>
              <w:t>i</w:t>
            </w:r>
            <w:r w:rsidRPr="0088336B">
              <w:rPr>
                <w:rFonts w:ascii="Arial" w:hAnsi="Arial" w:cs="Arial"/>
                <w:sz w:val="18"/>
                <w:szCs w:val="18"/>
              </w:rPr>
              <w:t>t</w:t>
            </w:r>
            <w:r w:rsidRPr="0088336B">
              <w:rPr>
                <w:rFonts w:ascii="Arial" w:hAnsi="Arial" w:cs="Arial"/>
                <w:spacing w:val="1"/>
                <w:sz w:val="18"/>
                <w:szCs w:val="18"/>
              </w:rPr>
              <w:t>é</w:t>
            </w:r>
            <w:r w:rsidRPr="0088336B">
              <w:rPr>
                <w:rFonts w:ascii="Arial" w:hAnsi="Arial" w:cs="Arial"/>
                <w:sz w:val="18"/>
                <w:szCs w:val="18"/>
              </w:rPr>
              <w:t>,</w:t>
            </w:r>
            <w:r w:rsidRPr="0088336B">
              <w:rPr>
                <w:rFonts w:ascii="Arial" w:hAnsi="Arial" w:cs="Arial"/>
                <w:spacing w:val="-8"/>
                <w:sz w:val="18"/>
                <w:szCs w:val="18"/>
              </w:rPr>
              <w:t xml:space="preserve"> </w:t>
            </w:r>
            <w:r w:rsidRPr="0088336B">
              <w:rPr>
                <w:rFonts w:ascii="Arial" w:hAnsi="Arial" w:cs="Arial"/>
                <w:spacing w:val="1"/>
                <w:sz w:val="18"/>
                <w:szCs w:val="18"/>
              </w:rPr>
              <w:t>c</w:t>
            </w:r>
            <w:r w:rsidRPr="0088336B">
              <w:rPr>
                <w:rFonts w:ascii="Arial" w:hAnsi="Arial" w:cs="Arial"/>
                <w:sz w:val="18"/>
                <w:szCs w:val="18"/>
              </w:rPr>
              <w:t>e</w:t>
            </w:r>
            <w:r w:rsidRPr="0088336B">
              <w:rPr>
                <w:rFonts w:ascii="Arial" w:hAnsi="Arial" w:cs="Arial"/>
                <w:spacing w:val="-3"/>
                <w:sz w:val="18"/>
                <w:szCs w:val="18"/>
              </w:rPr>
              <w:t xml:space="preserve"> </w:t>
            </w:r>
            <w:r w:rsidRPr="0088336B">
              <w:rPr>
                <w:rFonts w:ascii="Arial" w:hAnsi="Arial" w:cs="Arial"/>
                <w:spacing w:val="1"/>
                <w:sz w:val="18"/>
                <w:szCs w:val="18"/>
              </w:rPr>
              <w:t>qu</w:t>
            </w:r>
            <w:r w:rsidRPr="0088336B">
              <w:rPr>
                <w:rFonts w:ascii="Arial" w:hAnsi="Arial" w:cs="Arial"/>
                <w:sz w:val="18"/>
                <w:szCs w:val="18"/>
              </w:rPr>
              <w:t>i</w:t>
            </w:r>
            <w:r w:rsidRPr="0088336B">
              <w:rPr>
                <w:rFonts w:ascii="Arial" w:hAnsi="Arial" w:cs="Arial"/>
                <w:spacing w:val="-3"/>
                <w:sz w:val="18"/>
                <w:szCs w:val="18"/>
              </w:rPr>
              <w:t xml:space="preserve"> </w:t>
            </w:r>
            <w:r w:rsidRPr="0088336B">
              <w:rPr>
                <w:rFonts w:ascii="Arial" w:hAnsi="Arial" w:cs="Arial"/>
                <w:spacing w:val="1"/>
                <w:sz w:val="18"/>
                <w:szCs w:val="18"/>
              </w:rPr>
              <w:t>co</w:t>
            </w:r>
            <w:r w:rsidRPr="0088336B">
              <w:rPr>
                <w:rFonts w:ascii="Arial" w:hAnsi="Arial" w:cs="Arial"/>
                <w:spacing w:val="-2"/>
                <w:sz w:val="18"/>
                <w:szCs w:val="18"/>
              </w:rPr>
              <w:t>n</w:t>
            </w:r>
            <w:r w:rsidRPr="0088336B">
              <w:rPr>
                <w:rFonts w:ascii="Arial" w:hAnsi="Arial" w:cs="Arial"/>
                <w:sz w:val="18"/>
                <w:szCs w:val="18"/>
              </w:rPr>
              <w:t>tr</w:t>
            </w:r>
            <w:r w:rsidRPr="0088336B">
              <w:rPr>
                <w:rFonts w:ascii="Arial" w:hAnsi="Arial" w:cs="Arial"/>
                <w:spacing w:val="1"/>
                <w:sz w:val="18"/>
                <w:szCs w:val="18"/>
              </w:rPr>
              <w:t>ib</w:t>
            </w:r>
            <w:r w:rsidRPr="0088336B">
              <w:rPr>
                <w:rFonts w:ascii="Arial" w:hAnsi="Arial" w:cs="Arial"/>
                <w:spacing w:val="-2"/>
                <w:sz w:val="18"/>
                <w:szCs w:val="18"/>
              </w:rPr>
              <w:t>u</w:t>
            </w:r>
            <w:r w:rsidRPr="0088336B">
              <w:rPr>
                <w:rFonts w:ascii="Arial" w:hAnsi="Arial" w:cs="Arial"/>
                <w:spacing w:val="1"/>
                <w:sz w:val="18"/>
                <w:szCs w:val="18"/>
              </w:rPr>
              <w:t>e</w:t>
            </w:r>
            <w:r w:rsidRPr="0088336B">
              <w:rPr>
                <w:rFonts w:ascii="Arial" w:hAnsi="Arial" w:cs="Arial"/>
                <w:sz w:val="18"/>
                <w:szCs w:val="18"/>
              </w:rPr>
              <w:t>ra</w:t>
            </w:r>
            <w:r w:rsidRPr="0088336B">
              <w:rPr>
                <w:rFonts w:ascii="Arial" w:hAnsi="Arial" w:cs="Arial"/>
                <w:spacing w:val="-10"/>
                <w:sz w:val="18"/>
                <w:szCs w:val="18"/>
              </w:rPr>
              <w:t xml:space="preserve"> </w:t>
            </w:r>
            <w:r w:rsidRPr="0088336B">
              <w:rPr>
                <w:rFonts w:ascii="Arial" w:hAnsi="Arial" w:cs="Arial"/>
                <w:spacing w:val="1"/>
                <w:sz w:val="18"/>
                <w:szCs w:val="18"/>
              </w:rPr>
              <w:t>au</w:t>
            </w:r>
            <w:r w:rsidRPr="0088336B">
              <w:rPr>
                <w:rFonts w:ascii="Arial" w:hAnsi="Arial" w:cs="Arial"/>
                <w:sz w:val="18"/>
                <w:szCs w:val="18"/>
              </w:rPr>
              <w:t>x</w:t>
            </w:r>
            <w:r w:rsidRPr="0088336B">
              <w:rPr>
                <w:rFonts w:ascii="Arial" w:hAnsi="Arial" w:cs="Arial"/>
                <w:spacing w:val="-4"/>
                <w:sz w:val="18"/>
                <w:szCs w:val="18"/>
              </w:rPr>
              <w:t xml:space="preserve"> </w:t>
            </w:r>
            <w:proofErr w:type="spellStart"/>
            <w:r w:rsidRPr="0088336B">
              <w:rPr>
                <w:rFonts w:ascii="Arial" w:hAnsi="Arial" w:cs="Arial"/>
                <w:spacing w:val="1"/>
                <w:sz w:val="18"/>
                <w:szCs w:val="18"/>
              </w:rPr>
              <w:t>ou</w:t>
            </w:r>
            <w:r w:rsidRPr="0088336B">
              <w:rPr>
                <w:rFonts w:ascii="Arial" w:hAnsi="Arial" w:cs="Arial"/>
                <w:sz w:val="18"/>
                <w:szCs w:val="18"/>
              </w:rPr>
              <w:t>t</w:t>
            </w:r>
            <w:r w:rsidRPr="0088336B">
              <w:rPr>
                <w:rFonts w:ascii="Arial" w:hAnsi="Arial" w:cs="Arial"/>
                <w:spacing w:val="-1"/>
                <w:sz w:val="18"/>
                <w:szCs w:val="18"/>
              </w:rPr>
              <w:t>c</w:t>
            </w:r>
            <w:r w:rsidRPr="0088336B">
              <w:rPr>
                <w:rFonts w:ascii="Arial" w:hAnsi="Arial" w:cs="Arial"/>
                <w:spacing w:val="1"/>
                <w:sz w:val="18"/>
                <w:szCs w:val="18"/>
              </w:rPr>
              <w:t>om</w:t>
            </w:r>
            <w:r w:rsidRPr="0088336B">
              <w:rPr>
                <w:rFonts w:ascii="Arial" w:hAnsi="Arial" w:cs="Arial"/>
                <w:spacing w:val="-2"/>
                <w:sz w:val="18"/>
                <w:szCs w:val="18"/>
              </w:rPr>
              <w:t>e</w:t>
            </w:r>
            <w:r w:rsidRPr="0088336B">
              <w:rPr>
                <w:rFonts w:ascii="Arial" w:hAnsi="Arial" w:cs="Arial"/>
                <w:sz w:val="18"/>
                <w:szCs w:val="18"/>
              </w:rPr>
              <w:t>s</w:t>
            </w:r>
            <w:proofErr w:type="spellEnd"/>
            <w:r w:rsidRPr="0088336B">
              <w:rPr>
                <w:rFonts w:ascii="Arial" w:hAnsi="Arial" w:cs="Arial"/>
                <w:spacing w:val="-6"/>
                <w:sz w:val="18"/>
                <w:szCs w:val="18"/>
              </w:rPr>
              <w:t xml:space="preserve"> </w:t>
            </w:r>
            <w:r w:rsidRPr="0088336B">
              <w:rPr>
                <w:rFonts w:ascii="Arial" w:hAnsi="Arial" w:cs="Arial"/>
                <w:spacing w:val="-2"/>
                <w:sz w:val="18"/>
                <w:szCs w:val="18"/>
              </w:rPr>
              <w:t>p</w:t>
            </w:r>
            <w:r w:rsidRPr="0088336B">
              <w:rPr>
                <w:rFonts w:ascii="Arial" w:hAnsi="Arial" w:cs="Arial"/>
                <w:spacing w:val="1"/>
                <w:sz w:val="18"/>
                <w:szCs w:val="18"/>
              </w:rPr>
              <w:t>la</w:t>
            </w:r>
            <w:r w:rsidRPr="0088336B">
              <w:rPr>
                <w:rFonts w:ascii="Arial" w:hAnsi="Arial" w:cs="Arial"/>
                <w:spacing w:val="-2"/>
                <w:sz w:val="18"/>
                <w:szCs w:val="18"/>
              </w:rPr>
              <w:t>n</w:t>
            </w:r>
            <w:r w:rsidRPr="0088336B">
              <w:rPr>
                <w:rFonts w:ascii="Arial" w:hAnsi="Arial" w:cs="Arial"/>
                <w:spacing w:val="1"/>
                <w:sz w:val="18"/>
                <w:szCs w:val="18"/>
              </w:rPr>
              <w:t>i</w:t>
            </w:r>
            <w:r w:rsidRPr="0088336B">
              <w:rPr>
                <w:rFonts w:ascii="Arial" w:hAnsi="Arial" w:cs="Arial"/>
                <w:sz w:val="18"/>
                <w:szCs w:val="18"/>
              </w:rPr>
              <w:t>f</w:t>
            </w:r>
            <w:r w:rsidRPr="0088336B">
              <w:rPr>
                <w:rFonts w:ascii="Arial" w:hAnsi="Arial" w:cs="Arial"/>
                <w:spacing w:val="1"/>
                <w:sz w:val="18"/>
                <w:szCs w:val="18"/>
              </w:rPr>
              <w:t>i</w:t>
            </w:r>
            <w:r w:rsidRPr="0088336B">
              <w:rPr>
                <w:rFonts w:ascii="Arial" w:hAnsi="Arial" w:cs="Arial"/>
                <w:spacing w:val="-2"/>
                <w:sz w:val="18"/>
                <w:szCs w:val="18"/>
              </w:rPr>
              <w:t>é</w:t>
            </w:r>
            <w:r w:rsidRPr="0088336B">
              <w:rPr>
                <w:rFonts w:ascii="Arial" w:hAnsi="Arial" w:cs="Arial"/>
                <w:spacing w:val="1"/>
                <w:sz w:val="18"/>
                <w:szCs w:val="18"/>
              </w:rPr>
              <w:t>s</w:t>
            </w:r>
            <w:r w:rsidRPr="0088336B">
              <w:rPr>
                <w:rFonts w:ascii="Arial" w:hAnsi="Arial" w:cs="Arial"/>
                <w:sz w:val="18"/>
                <w:szCs w:val="18"/>
              </w:rPr>
              <w:t>.</w:t>
            </w:r>
          </w:p>
        </w:tc>
      </w:tr>
      <w:tr w:rsidR="009C570B" w:rsidRPr="0088336B" w:rsidTr="009C570B">
        <w:trPr>
          <w:trHeight w:hRule="exact" w:val="521"/>
        </w:trPr>
        <w:tc>
          <w:tcPr>
            <w:tcW w:w="413" w:type="dxa"/>
            <w:tcBorders>
              <w:top w:val="single" w:sz="4" w:space="0" w:color="000000"/>
              <w:left w:val="single" w:sz="8" w:space="0" w:color="000000"/>
              <w:bottom w:val="single" w:sz="4" w:space="0" w:color="000000"/>
              <w:right w:val="single" w:sz="4" w:space="0" w:color="000000"/>
            </w:tcBorders>
          </w:tcPr>
          <w:p w:rsidR="009C570B" w:rsidRPr="0088336B" w:rsidRDefault="009C570B" w:rsidP="009C570B">
            <w:pPr>
              <w:widowControl w:val="0"/>
              <w:autoSpaceDE w:val="0"/>
              <w:autoSpaceDN w:val="0"/>
              <w:adjustRightInd w:val="0"/>
              <w:spacing w:before="2" w:after="0" w:line="150" w:lineRule="exact"/>
              <w:rPr>
                <w:rFonts w:ascii="Times New Roman" w:hAnsi="Times New Roman"/>
                <w:sz w:val="15"/>
                <w:szCs w:val="15"/>
              </w:rPr>
            </w:pPr>
          </w:p>
          <w:p w:rsidR="009C570B" w:rsidRPr="0088336B" w:rsidRDefault="009C570B" w:rsidP="009C570B">
            <w:pPr>
              <w:widowControl w:val="0"/>
              <w:autoSpaceDE w:val="0"/>
              <w:autoSpaceDN w:val="0"/>
              <w:adjustRightInd w:val="0"/>
              <w:spacing w:after="0" w:line="240" w:lineRule="auto"/>
              <w:ind w:left="112" w:right="108"/>
              <w:jc w:val="center"/>
              <w:rPr>
                <w:rFonts w:ascii="Times New Roman" w:hAnsi="Times New Roman"/>
                <w:sz w:val="24"/>
                <w:szCs w:val="24"/>
              </w:rPr>
            </w:pPr>
          </w:p>
        </w:tc>
        <w:tc>
          <w:tcPr>
            <w:tcW w:w="446" w:type="dxa"/>
            <w:tcBorders>
              <w:top w:val="single" w:sz="4" w:space="0" w:color="000000"/>
              <w:left w:val="single" w:sz="4" w:space="0" w:color="000000"/>
              <w:bottom w:val="single" w:sz="4" w:space="0" w:color="000000"/>
              <w:right w:val="single" w:sz="4" w:space="0" w:color="000000"/>
            </w:tcBorders>
            <w:shd w:val="clear" w:color="auto" w:fill="FFFF00"/>
          </w:tcPr>
          <w:p w:rsidR="009C570B" w:rsidRPr="0088336B" w:rsidRDefault="009C570B" w:rsidP="009C570B">
            <w:pPr>
              <w:widowControl w:val="0"/>
              <w:autoSpaceDE w:val="0"/>
              <w:autoSpaceDN w:val="0"/>
              <w:adjustRightInd w:val="0"/>
              <w:spacing w:before="7" w:after="0" w:line="140" w:lineRule="exact"/>
              <w:rPr>
                <w:rFonts w:ascii="Times New Roman" w:hAnsi="Times New Roman"/>
                <w:sz w:val="14"/>
                <w:szCs w:val="14"/>
              </w:rPr>
            </w:pPr>
          </w:p>
          <w:p w:rsidR="009C570B" w:rsidRPr="0088336B" w:rsidRDefault="009C570B" w:rsidP="009C570B">
            <w:pPr>
              <w:widowControl w:val="0"/>
              <w:autoSpaceDE w:val="0"/>
              <w:autoSpaceDN w:val="0"/>
              <w:adjustRightInd w:val="0"/>
              <w:spacing w:after="0" w:line="240" w:lineRule="auto"/>
              <w:ind w:left="100" w:right="-20"/>
              <w:rPr>
                <w:rFonts w:ascii="Times New Roman" w:hAnsi="Times New Roman"/>
                <w:sz w:val="24"/>
                <w:szCs w:val="24"/>
              </w:rPr>
            </w:pPr>
            <w:r w:rsidRPr="0088336B">
              <w:rPr>
                <w:rFonts w:ascii="Arial" w:hAnsi="Arial" w:cs="Arial"/>
                <w:b/>
                <w:bCs/>
                <w:sz w:val="18"/>
                <w:szCs w:val="18"/>
              </w:rPr>
              <w:t>B</w:t>
            </w:r>
          </w:p>
        </w:tc>
        <w:tc>
          <w:tcPr>
            <w:tcW w:w="7949" w:type="dxa"/>
            <w:tcBorders>
              <w:top w:val="single" w:sz="4" w:space="0" w:color="000000"/>
              <w:left w:val="single" w:sz="4" w:space="0" w:color="000000"/>
              <w:bottom w:val="single" w:sz="4" w:space="0" w:color="000000"/>
              <w:right w:val="single" w:sz="8" w:space="0" w:color="000000"/>
            </w:tcBorders>
          </w:tcPr>
          <w:p w:rsidR="009C570B" w:rsidRPr="0088336B" w:rsidRDefault="009C570B" w:rsidP="009C570B">
            <w:pPr>
              <w:widowControl w:val="0"/>
              <w:autoSpaceDE w:val="0"/>
              <w:autoSpaceDN w:val="0"/>
              <w:adjustRightInd w:val="0"/>
              <w:spacing w:before="46" w:after="0" w:line="242" w:lineRule="auto"/>
              <w:ind w:left="102" w:right="160"/>
              <w:rPr>
                <w:rFonts w:ascii="Times New Roman" w:hAnsi="Times New Roman"/>
                <w:sz w:val="24"/>
                <w:szCs w:val="24"/>
              </w:rPr>
            </w:pPr>
            <w:r w:rsidRPr="0088336B">
              <w:rPr>
                <w:rFonts w:ascii="Arial" w:hAnsi="Arial" w:cs="Arial"/>
                <w:spacing w:val="1"/>
                <w:sz w:val="18"/>
                <w:szCs w:val="18"/>
              </w:rPr>
              <w:t>Le</w:t>
            </w:r>
            <w:r w:rsidRPr="0088336B">
              <w:rPr>
                <w:rFonts w:ascii="Arial" w:hAnsi="Arial" w:cs="Arial"/>
                <w:sz w:val="18"/>
                <w:szCs w:val="18"/>
              </w:rPr>
              <w:t>s</w:t>
            </w:r>
            <w:r w:rsidRPr="0088336B">
              <w:rPr>
                <w:rFonts w:ascii="Arial" w:hAnsi="Arial" w:cs="Arial"/>
                <w:spacing w:val="-4"/>
                <w:sz w:val="18"/>
                <w:szCs w:val="18"/>
              </w:rPr>
              <w:t xml:space="preserve"> </w:t>
            </w:r>
            <w:r w:rsidRPr="0088336B">
              <w:rPr>
                <w:rFonts w:ascii="Arial" w:hAnsi="Arial" w:cs="Arial"/>
                <w:spacing w:val="1"/>
                <w:sz w:val="18"/>
                <w:szCs w:val="18"/>
              </w:rPr>
              <w:t>ou</w:t>
            </w:r>
            <w:r w:rsidRPr="0088336B">
              <w:rPr>
                <w:rFonts w:ascii="Arial" w:hAnsi="Arial" w:cs="Arial"/>
                <w:sz w:val="18"/>
                <w:szCs w:val="18"/>
              </w:rPr>
              <w:t>t</w:t>
            </w:r>
            <w:r w:rsidRPr="0088336B">
              <w:rPr>
                <w:rFonts w:ascii="Arial" w:hAnsi="Arial" w:cs="Arial"/>
                <w:spacing w:val="-2"/>
                <w:sz w:val="18"/>
                <w:szCs w:val="18"/>
              </w:rPr>
              <w:t>p</w:t>
            </w:r>
            <w:r w:rsidRPr="0088336B">
              <w:rPr>
                <w:rFonts w:ascii="Arial" w:hAnsi="Arial" w:cs="Arial"/>
                <w:spacing w:val="1"/>
                <w:sz w:val="18"/>
                <w:szCs w:val="18"/>
              </w:rPr>
              <w:t>u</w:t>
            </w:r>
            <w:r w:rsidRPr="0088336B">
              <w:rPr>
                <w:rFonts w:ascii="Arial" w:hAnsi="Arial" w:cs="Arial"/>
                <w:spacing w:val="-2"/>
                <w:sz w:val="18"/>
                <w:szCs w:val="18"/>
              </w:rPr>
              <w:t>t</w:t>
            </w:r>
            <w:r w:rsidRPr="0088336B">
              <w:rPr>
                <w:rFonts w:ascii="Arial" w:hAnsi="Arial" w:cs="Arial"/>
                <w:sz w:val="18"/>
                <w:szCs w:val="18"/>
              </w:rPr>
              <w:t>s</w:t>
            </w:r>
            <w:r w:rsidRPr="0088336B">
              <w:rPr>
                <w:rFonts w:ascii="Arial" w:hAnsi="Arial" w:cs="Arial"/>
                <w:spacing w:val="-7"/>
                <w:sz w:val="18"/>
                <w:szCs w:val="18"/>
              </w:rPr>
              <w:t xml:space="preserve"> </w:t>
            </w:r>
            <w:r w:rsidRPr="0088336B">
              <w:rPr>
                <w:rFonts w:ascii="Arial" w:hAnsi="Arial" w:cs="Arial"/>
                <w:spacing w:val="1"/>
                <w:sz w:val="18"/>
                <w:szCs w:val="18"/>
              </w:rPr>
              <w:t>so</w:t>
            </w:r>
            <w:r w:rsidRPr="0088336B">
              <w:rPr>
                <w:rFonts w:ascii="Arial" w:hAnsi="Arial" w:cs="Arial"/>
                <w:spacing w:val="-2"/>
                <w:sz w:val="18"/>
                <w:szCs w:val="18"/>
              </w:rPr>
              <w:t>n</w:t>
            </w:r>
            <w:r w:rsidRPr="0088336B">
              <w:rPr>
                <w:rFonts w:ascii="Arial" w:hAnsi="Arial" w:cs="Arial"/>
                <w:sz w:val="18"/>
                <w:szCs w:val="18"/>
              </w:rPr>
              <w:t>t</w:t>
            </w:r>
            <w:r w:rsidRPr="0088336B">
              <w:rPr>
                <w:rFonts w:ascii="Arial" w:hAnsi="Arial" w:cs="Arial"/>
                <w:spacing w:val="-2"/>
                <w:sz w:val="18"/>
                <w:szCs w:val="18"/>
              </w:rPr>
              <w:t xml:space="preserve"> </w:t>
            </w:r>
            <w:r w:rsidRPr="0088336B">
              <w:rPr>
                <w:rFonts w:ascii="Arial" w:hAnsi="Arial" w:cs="Arial"/>
                <w:spacing w:val="1"/>
                <w:sz w:val="18"/>
                <w:szCs w:val="18"/>
              </w:rPr>
              <w:t>e</w:t>
            </w:r>
            <w:r w:rsidRPr="0088336B">
              <w:rPr>
                <w:rFonts w:ascii="Arial" w:hAnsi="Arial" w:cs="Arial"/>
                <w:sz w:val="18"/>
                <w:szCs w:val="18"/>
              </w:rPr>
              <w:t>t</w:t>
            </w:r>
            <w:r w:rsidRPr="0088336B">
              <w:rPr>
                <w:rFonts w:ascii="Arial" w:hAnsi="Arial" w:cs="Arial"/>
                <w:spacing w:val="-3"/>
                <w:sz w:val="18"/>
                <w:szCs w:val="18"/>
              </w:rPr>
              <w:t xml:space="preserve"> </w:t>
            </w:r>
            <w:r w:rsidRPr="0088336B">
              <w:rPr>
                <w:rFonts w:ascii="Arial" w:hAnsi="Arial" w:cs="Arial"/>
                <w:spacing w:val="1"/>
                <w:sz w:val="18"/>
                <w:szCs w:val="18"/>
              </w:rPr>
              <w:t>se</w:t>
            </w:r>
            <w:r w:rsidRPr="0088336B">
              <w:rPr>
                <w:rFonts w:ascii="Arial" w:hAnsi="Arial" w:cs="Arial"/>
                <w:sz w:val="18"/>
                <w:szCs w:val="18"/>
              </w:rPr>
              <w:t>r</w:t>
            </w:r>
            <w:r w:rsidRPr="0088336B">
              <w:rPr>
                <w:rFonts w:ascii="Arial" w:hAnsi="Arial" w:cs="Arial"/>
                <w:spacing w:val="-2"/>
                <w:sz w:val="18"/>
                <w:szCs w:val="18"/>
              </w:rPr>
              <w:t>o</w:t>
            </w:r>
            <w:r w:rsidRPr="0088336B">
              <w:rPr>
                <w:rFonts w:ascii="Arial" w:hAnsi="Arial" w:cs="Arial"/>
                <w:spacing w:val="1"/>
                <w:sz w:val="18"/>
                <w:szCs w:val="18"/>
              </w:rPr>
              <w:t>n</w:t>
            </w:r>
            <w:r w:rsidRPr="0088336B">
              <w:rPr>
                <w:rFonts w:ascii="Arial" w:hAnsi="Arial" w:cs="Arial"/>
                <w:sz w:val="18"/>
                <w:szCs w:val="18"/>
              </w:rPr>
              <w:t>t</w:t>
            </w:r>
            <w:r w:rsidRPr="0088336B">
              <w:rPr>
                <w:rFonts w:ascii="Arial" w:hAnsi="Arial" w:cs="Arial"/>
                <w:spacing w:val="-4"/>
                <w:sz w:val="18"/>
                <w:szCs w:val="18"/>
              </w:rPr>
              <w:t xml:space="preserve"> </w:t>
            </w:r>
            <w:r w:rsidRPr="0088336B">
              <w:rPr>
                <w:rFonts w:ascii="Arial" w:hAnsi="Arial" w:cs="Arial"/>
                <w:spacing w:val="-2"/>
                <w:sz w:val="18"/>
                <w:szCs w:val="18"/>
              </w:rPr>
              <w:t>p</w:t>
            </w:r>
            <w:r w:rsidRPr="0088336B">
              <w:rPr>
                <w:rFonts w:ascii="Arial" w:hAnsi="Arial" w:cs="Arial"/>
                <w:spacing w:val="1"/>
                <w:sz w:val="18"/>
                <w:szCs w:val="18"/>
              </w:rPr>
              <w:t>l</w:t>
            </w:r>
            <w:r w:rsidRPr="0088336B">
              <w:rPr>
                <w:rFonts w:ascii="Arial" w:hAnsi="Arial" w:cs="Arial"/>
                <w:spacing w:val="-2"/>
                <w:sz w:val="18"/>
                <w:szCs w:val="18"/>
              </w:rPr>
              <w:t>u</w:t>
            </w:r>
            <w:r w:rsidRPr="0088336B">
              <w:rPr>
                <w:rFonts w:ascii="Arial" w:hAnsi="Arial" w:cs="Arial"/>
                <w:sz w:val="18"/>
                <w:szCs w:val="18"/>
              </w:rPr>
              <w:t>s</w:t>
            </w:r>
            <w:r w:rsidRPr="0088336B">
              <w:rPr>
                <w:rFonts w:ascii="Arial" w:hAnsi="Arial" w:cs="Arial"/>
                <w:spacing w:val="-4"/>
                <w:sz w:val="18"/>
                <w:szCs w:val="18"/>
              </w:rPr>
              <w:t xml:space="preserve"> </w:t>
            </w:r>
            <w:r w:rsidRPr="0088336B">
              <w:rPr>
                <w:rFonts w:ascii="Arial" w:hAnsi="Arial" w:cs="Arial"/>
                <w:spacing w:val="1"/>
                <w:sz w:val="18"/>
                <w:szCs w:val="18"/>
              </w:rPr>
              <w:t>qu</w:t>
            </w:r>
            <w:r w:rsidRPr="0088336B">
              <w:rPr>
                <w:rFonts w:ascii="Arial" w:hAnsi="Arial" w:cs="Arial"/>
                <w:sz w:val="18"/>
                <w:szCs w:val="18"/>
              </w:rPr>
              <w:t>e</w:t>
            </w:r>
            <w:r w:rsidRPr="0088336B">
              <w:rPr>
                <w:rFonts w:ascii="Arial" w:hAnsi="Arial" w:cs="Arial"/>
                <w:spacing w:val="-2"/>
                <w:sz w:val="18"/>
                <w:szCs w:val="18"/>
              </w:rPr>
              <w:t xml:space="preserve"> </w:t>
            </w:r>
            <w:r w:rsidRPr="0088336B">
              <w:rPr>
                <w:rFonts w:ascii="Arial" w:hAnsi="Arial" w:cs="Arial"/>
                <w:spacing w:val="-1"/>
                <w:sz w:val="18"/>
                <w:szCs w:val="18"/>
              </w:rPr>
              <w:t>v</w:t>
            </w:r>
            <w:r w:rsidRPr="0088336B">
              <w:rPr>
                <w:rFonts w:ascii="Arial" w:hAnsi="Arial" w:cs="Arial"/>
                <w:sz w:val="18"/>
                <w:szCs w:val="18"/>
              </w:rPr>
              <w:t>r</w:t>
            </w:r>
            <w:r w:rsidRPr="0088336B">
              <w:rPr>
                <w:rFonts w:ascii="Arial" w:hAnsi="Arial" w:cs="Arial"/>
                <w:spacing w:val="1"/>
                <w:sz w:val="18"/>
                <w:szCs w:val="18"/>
              </w:rPr>
              <w:t>a</w:t>
            </w:r>
            <w:r w:rsidRPr="0088336B">
              <w:rPr>
                <w:rFonts w:ascii="Arial" w:hAnsi="Arial" w:cs="Arial"/>
                <w:spacing w:val="-2"/>
                <w:sz w:val="18"/>
                <w:szCs w:val="18"/>
              </w:rPr>
              <w:t>i</w:t>
            </w:r>
            <w:r w:rsidRPr="0088336B">
              <w:rPr>
                <w:rFonts w:ascii="Arial" w:hAnsi="Arial" w:cs="Arial"/>
                <w:spacing w:val="1"/>
                <w:sz w:val="18"/>
                <w:szCs w:val="18"/>
              </w:rPr>
              <w:t>s</w:t>
            </w:r>
            <w:r w:rsidRPr="0088336B">
              <w:rPr>
                <w:rFonts w:ascii="Arial" w:hAnsi="Arial" w:cs="Arial"/>
                <w:spacing w:val="-2"/>
                <w:sz w:val="18"/>
                <w:szCs w:val="18"/>
              </w:rPr>
              <w:t>e</w:t>
            </w:r>
            <w:r w:rsidRPr="0088336B">
              <w:rPr>
                <w:rFonts w:ascii="Arial" w:hAnsi="Arial" w:cs="Arial"/>
                <w:spacing w:val="1"/>
                <w:sz w:val="18"/>
                <w:szCs w:val="18"/>
              </w:rPr>
              <w:t>mb</w:t>
            </w:r>
            <w:r w:rsidRPr="0088336B">
              <w:rPr>
                <w:rFonts w:ascii="Arial" w:hAnsi="Arial" w:cs="Arial"/>
                <w:spacing w:val="-2"/>
                <w:sz w:val="18"/>
                <w:szCs w:val="18"/>
              </w:rPr>
              <w:t>l</w:t>
            </w:r>
            <w:r w:rsidRPr="0088336B">
              <w:rPr>
                <w:rFonts w:ascii="Arial" w:hAnsi="Arial" w:cs="Arial"/>
                <w:spacing w:val="1"/>
                <w:sz w:val="18"/>
                <w:szCs w:val="18"/>
              </w:rPr>
              <w:t>abl</w:t>
            </w:r>
            <w:r w:rsidRPr="0088336B">
              <w:rPr>
                <w:rFonts w:ascii="Arial" w:hAnsi="Arial" w:cs="Arial"/>
                <w:spacing w:val="-2"/>
                <w:sz w:val="18"/>
                <w:szCs w:val="18"/>
              </w:rPr>
              <w:t>e</w:t>
            </w:r>
            <w:r w:rsidRPr="0088336B">
              <w:rPr>
                <w:rFonts w:ascii="Arial" w:hAnsi="Arial" w:cs="Arial"/>
                <w:spacing w:val="1"/>
                <w:sz w:val="18"/>
                <w:szCs w:val="18"/>
              </w:rPr>
              <w:t>m</w:t>
            </w:r>
            <w:r w:rsidRPr="0088336B">
              <w:rPr>
                <w:rFonts w:ascii="Arial" w:hAnsi="Arial" w:cs="Arial"/>
                <w:spacing w:val="-2"/>
                <w:sz w:val="18"/>
                <w:szCs w:val="18"/>
              </w:rPr>
              <w:t>e</w:t>
            </w:r>
            <w:r w:rsidRPr="0088336B">
              <w:rPr>
                <w:rFonts w:ascii="Arial" w:hAnsi="Arial" w:cs="Arial"/>
                <w:spacing w:val="1"/>
                <w:sz w:val="18"/>
                <w:szCs w:val="18"/>
              </w:rPr>
              <w:t>n</w:t>
            </w:r>
            <w:r w:rsidRPr="0088336B">
              <w:rPr>
                <w:rFonts w:ascii="Arial" w:hAnsi="Arial" w:cs="Arial"/>
                <w:sz w:val="18"/>
                <w:szCs w:val="18"/>
              </w:rPr>
              <w:t>t</w:t>
            </w:r>
            <w:r w:rsidRPr="0088336B">
              <w:rPr>
                <w:rFonts w:ascii="Arial" w:hAnsi="Arial" w:cs="Arial"/>
                <w:spacing w:val="-14"/>
                <w:sz w:val="18"/>
                <w:szCs w:val="18"/>
              </w:rPr>
              <w:t xml:space="preserve"> </w:t>
            </w:r>
            <w:r w:rsidRPr="0088336B">
              <w:rPr>
                <w:rFonts w:ascii="Arial" w:hAnsi="Arial" w:cs="Arial"/>
                <w:spacing w:val="-2"/>
                <w:sz w:val="18"/>
                <w:szCs w:val="18"/>
              </w:rPr>
              <w:t>l</w:t>
            </w:r>
            <w:r w:rsidRPr="0088336B">
              <w:rPr>
                <w:rFonts w:ascii="Arial" w:hAnsi="Arial" w:cs="Arial"/>
                <w:spacing w:val="1"/>
                <w:sz w:val="18"/>
                <w:szCs w:val="18"/>
              </w:rPr>
              <w:t>i</w:t>
            </w:r>
            <w:r w:rsidRPr="0088336B">
              <w:rPr>
                <w:rFonts w:ascii="Arial" w:hAnsi="Arial" w:cs="Arial"/>
                <w:spacing w:val="-1"/>
                <w:sz w:val="18"/>
                <w:szCs w:val="18"/>
              </w:rPr>
              <w:t>v</w:t>
            </w:r>
            <w:r w:rsidRPr="0088336B">
              <w:rPr>
                <w:rFonts w:ascii="Arial" w:hAnsi="Arial" w:cs="Arial"/>
                <w:sz w:val="18"/>
                <w:szCs w:val="18"/>
              </w:rPr>
              <w:t>r</w:t>
            </w:r>
            <w:r w:rsidRPr="0088336B">
              <w:rPr>
                <w:rFonts w:ascii="Arial" w:hAnsi="Arial" w:cs="Arial"/>
                <w:spacing w:val="1"/>
                <w:sz w:val="18"/>
                <w:szCs w:val="18"/>
              </w:rPr>
              <w:t>é</w:t>
            </w:r>
            <w:r w:rsidRPr="0088336B">
              <w:rPr>
                <w:rFonts w:ascii="Arial" w:hAnsi="Arial" w:cs="Arial"/>
                <w:sz w:val="18"/>
                <w:szCs w:val="18"/>
              </w:rPr>
              <w:t>s</w:t>
            </w:r>
            <w:r w:rsidRPr="0088336B">
              <w:rPr>
                <w:rFonts w:ascii="Arial" w:hAnsi="Arial" w:cs="Arial"/>
                <w:spacing w:val="-5"/>
                <w:sz w:val="18"/>
                <w:szCs w:val="18"/>
              </w:rPr>
              <w:t xml:space="preserve"> </w:t>
            </w:r>
            <w:r w:rsidRPr="0088336B">
              <w:rPr>
                <w:rFonts w:ascii="Arial" w:hAnsi="Arial" w:cs="Arial"/>
                <w:spacing w:val="1"/>
                <w:sz w:val="18"/>
                <w:szCs w:val="18"/>
              </w:rPr>
              <w:t>dan</w:t>
            </w:r>
            <w:r w:rsidRPr="0088336B">
              <w:rPr>
                <w:rFonts w:ascii="Arial" w:hAnsi="Arial" w:cs="Arial"/>
                <w:sz w:val="18"/>
                <w:szCs w:val="18"/>
              </w:rPr>
              <w:t>s</w:t>
            </w:r>
            <w:r w:rsidRPr="0088336B">
              <w:rPr>
                <w:rFonts w:ascii="Arial" w:hAnsi="Arial" w:cs="Arial"/>
                <w:spacing w:val="-5"/>
                <w:sz w:val="18"/>
                <w:szCs w:val="18"/>
              </w:rPr>
              <w:t xml:space="preserve"> </w:t>
            </w:r>
            <w:r w:rsidRPr="0088336B">
              <w:rPr>
                <w:rFonts w:ascii="Arial" w:hAnsi="Arial" w:cs="Arial"/>
                <w:spacing w:val="1"/>
                <w:sz w:val="18"/>
                <w:szCs w:val="18"/>
              </w:rPr>
              <w:t>l</w:t>
            </w:r>
            <w:r w:rsidRPr="0088336B">
              <w:rPr>
                <w:rFonts w:ascii="Arial" w:hAnsi="Arial" w:cs="Arial"/>
                <w:spacing w:val="-2"/>
                <w:sz w:val="18"/>
                <w:szCs w:val="18"/>
              </w:rPr>
              <w:t>e</w:t>
            </w:r>
            <w:r w:rsidRPr="0088336B">
              <w:rPr>
                <w:rFonts w:ascii="Arial" w:hAnsi="Arial" w:cs="Arial"/>
                <w:sz w:val="18"/>
                <w:szCs w:val="18"/>
              </w:rPr>
              <w:t>s t</w:t>
            </w:r>
            <w:r w:rsidRPr="0088336B">
              <w:rPr>
                <w:rFonts w:ascii="Arial" w:hAnsi="Arial" w:cs="Arial"/>
                <w:spacing w:val="-2"/>
                <w:sz w:val="18"/>
                <w:szCs w:val="18"/>
              </w:rPr>
              <w:t>e</w:t>
            </w:r>
            <w:r w:rsidRPr="0088336B">
              <w:rPr>
                <w:rFonts w:ascii="Arial" w:hAnsi="Arial" w:cs="Arial"/>
                <w:spacing w:val="1"/>
                <w:sz w:val="18"/>
                <w:szCs w:val="18"/>
              </w:rPr>
              <w:t>m</w:t>
            </w:r>
            <w:r w:rsidRPr="0088336B">
              <w:rPr>
                <w:rFonts w:ascii="Arial" w:hAnsi="Arial" w:cs="Arial"/>
                <w:spacing w:val="-4"/>
                <w:sz w:val="18"/>
                <w:szCs w:val="18"/>
              </w:rPr>
              <w:t>p</w:t>
            </w:r>
            <w:r w:rsidRPr="0088336B">
              <w:rPr>
                <w:rFonts w:ascii="Arial" w:hAnsi="Arial" w:cs="Arial"/>
                <w:spacing w:val="1"/>
                <w:sz w:val="18"/>
                <w:szCs w:val="18"/>
              </w:rPr>
              <w:t>s</w:t>
            </w:r>
            <w:r w:rsidRPr="0088336B">
              <w:rPr>
                <w:rFonts w:ascii="Arial" w:hAnsi="Arial" w:cs="Arial"/>
                <w:sz w:val="18"/>
                <w:szCs w:val="18"/>
              </w:rPr>
              <w:t>,</w:t>
            </w:r>
            <w:r w:rsidRPr="0088336B">
              <w:rPr>
                <w:rFonts w:ascii="Arial" w:hAnsi="Arial" w:cs="Arial"/>
                <w:spacing w:val="-4"/>
                <w:sz w:val="18"/>
                <w:szCs w:val="18"/>
              </w:rPr>
              <w:t xml:space="preserve"> </w:t>
            </w:r>
            <w:r w:rsidRPr="0088336B">
              <w:rPr>
                <w:rFonts w:ascii="Arial" w:hAnsi="Arial" w:cs="Arial"/>
                <w:spacing w:val="-1"/>
                <w:sz w:val="18"/>
                <w:szCs w:val="18"/>
              </w:rPr>
              <w:t>m</w:t>
            </w:r>
            <w:r w:rsidRPr="0088336B">
              <w:rPr>
                <w:rFonts w:ascii="Arial" w:hAnsi="Arial" w:cs="Arial"/>
                <w:spacing w:val="1"/>
                <w:sz w:val="18"/>
                <w:szCs w:val="18"/>
              </w:rPr>
              <w:t>a</w:t>
            </w:r>
            <w:r w:rsidRPr="0088336B">
              <w:rPr>
                <w:rFonts w:ascii="Arial" w:hAnsi="Arial" w:cs="Arial"/>
                <w:spacing w:val="-2"/>
                <w:sz w:val="18"/>
                <w:szCs w:val="18"/>
              </w:rPr>
              <w:t>i</w:t>
            </w:r>
            <w:r w:rsidRPr="0088336B">
              <w:rPr>
                <w:rFonts w:ascii="Arial" w:hAnsi="Arial" w:cs="Arial"/>
                <w:sz w:val="18"/>
                <w:szCs w:val="18"/>
              </w:rPr>
              <w:t>s</w:t>
            </w:r>
            <w:r w:rsidRPr="0088336B">
              <w:rPr>
                <w:rFonts w:ascii="Arial" w:hAnsi="Arial" w:cs="Arial"/>
                <w:spacing w:val="-2"/>
                <w:sz w:val="18"/>
                <w:szCs w:val="18"/>
              </w:rPr>
              <w:t xml:space="preserve"> </w:t>
            </w:r>
            <w:r w:rsidRPr="0088336B">
              <w:rPr>
                <w:rFonts w:ascii="Arial" w:hAnsi="Arial" w:cs="Arial"/>
                <w:spacing w:val="1"/>
                <w:sz w:val="18"/>
                <w:szCs w:val="18"/>
              </w:rPr>
              <w:t>u</w:t>
            </w:r>
            <w:r w:rsidRPr="0088336B">
              <w:rPr>
                <w:rFonts w:ascii="Arial" w:hAnsi="Arial" w:cs="Arial"/>
                <w:spacing w:val="-2"/>
                <w:sz w:val="18"/>
                <w:szCs w:val="18"/>
              </w:rPr>
              <w:t>n</w:t>
            </w:r>
            <w:r w:rsidRPr="0088336B">
              <w:rPr>
                <w:rFonts w:ascii="Arial" w:hAnsi="Arial" w:cs="Arial"/>
                <w:sz w:val="18"/>
                <w:szCs w:val="18"/>
              </w:rPr>
              <w:t>e</w:t>
            </w:r>
            <w:r w:rsidRPr="0088336B">
              <w:rPr>
                <w:rFonts w:ascii="Arial" w:hAnsi="Arial" w:cs="Arial"/>
                <w:spacing w:val="-2"/>
                <w:sz w:val="18"/>
                <w:szCs w:val="18"/>
              </w:rPr>
              <w:t xml:space="preserve"> </w:t>
            </w:r>
            <w:r w:rsidRPr="0088336B">
              <w:rPr>
                <w:rFonts w:ascii="Arial" w:hAnsi="Arial" w:cs="Arial"/>
                <w:spacing w:val="-1"/>
                <w:sz w:val="18"/>
                <w:szCs w:val="18"/>
              </w:rPr>
              <w:t>c</w:t>
            </w:r>
            <w:r w:rsidRPr="0088336B">
              <w:rPr>
                <w:rFonts w:ascii="Arial" w:hAnsi="Arial" w:cs="Arial"/>
                <w:spacing w:val="1"/>
                <w:sz w:val="18"/>
                <w:szCs w:val="18"/>
              </w:rPr>
              <w:t>e</w:t>
            </w:r>
            <w:r w:rsidRPr="0088336B">
              <w:rPr>
                <w:rFonts w:ascii="Arial" w:hAnsi="Arial" w:cs="Arial"/>
                <w:sz w:val="18"/>
                <w:szCs w:val="18"/>
              </w:rPr>
              <w:t>r</w:t>
            </w:r>
            <w:r w:rsidRPr="0088336B">
              <w:rPr>
                <w:rFonts w:ascii="Arial" w:hAnsi="Arial" w:cs="Arial"/>
                <w:spacing w:val="-4"/>
                <w:sz w:val="18"/>
                <w:szCs w:val="18"/>
              </w:rPr>
              <w:t>t</w:t>
            </w:r>
            <w:r w:rsidRPr="0088336B">
              <w:rPr>
                <w:rFonts w:ascii="Arial" w:hAnsi="Arial" w:cs="Arial"/>
                <w:spacing w:val="1"/>
                <w:sz w:val="18"/>
                <w:szCs w:val="18"/>
              </w:rPr>
              <w:t>ain</w:t>
            </w:r>
            <w:r w:rsidRPr="0088336B">
              <w:rPr>
                <w:rFonts w:ascii="Arial" w:hAnsi="Arial" w:cs="Arial"/>
                <w:sz w:val="18"/>
                <w:szCs w:val="18"/>
              </w:rPr>
              <w:t xml:space="preserve">e </w:t>
            </w:r>
            <w:r w:rsidRPr="0088336B">
              <w:rPr>
                <w:rFonts w:ascii="Arial" w:hAnsi="Arial" w:cs="Arial"/>
                <w:spacing w:val="1"/>
                <w:sz w:val="18"/>
                <w:szCs w:val="18"/>
              </w:rPr>
              <w:t>ma</w:t>
            </w:r>
            <w:r w:rsidRPr="0088336B">
              <w:rPr>
                <w:rFonts w:ascii="Arial" w:hAnsi="Arial" w:cs="Arial"/>
                <w:sz w:val="18"/>
                <w:szCs w:val="18"/>
              </w:rPr>
              <w:t>r</w:t>
            </w:r>
            <w:r w:rsidRPr="0088336B">
              <w:rPr>
                <w:rFonts w:ascii="Arial" w:hAnsi="Arial" w:cs="Arial"/>
                <w:spacing w:val="1"/>
                <w:sz w:val="18"/>
                <w:szCs w:val="18"/>
              </w:rPr>
              <w:t>g</w:t>
            </w:r>
            <w:r w:rsidRPr="0088336B">
              <w:rPr>
                <w:rFonts w:ascii="Arial" w:hAnsi="Arial" w:cs="Arial"/>
                <w:sz w:val="18"/>
                <w:szCs w:val="18"/>
              </w:rPr>
              <w:t>e</w:t>
            </w:r>
            <w:r w:rsidRPr="0088336B">
              <w:rPr>
                <w:rFonts w:ascii="Arial" w:hAnsi="Arial" w:cs="Arial"/>
                <w:spacing w:val="-6"/>
                <w:sz w:val="18"/>
                <w:szCs w:val="18"/>
              </w:rPr>
              <w:t xml:space="preserve"> </w:t>
            </w:r>
            <w:r w:rsidRPr="0088336B">
              <w:rPr>
                <w:rFonts w:ascii="Arial" w:hAnsi="Arial" w:cs="Arial"/>
                <w:spacing w:val="1"/>
                <w:sz w:val="18"/>
                <w:szCs w:val="18"/>
              </w:rPr>
              <w:t>d’</w:t>
            </w:r>
            <w:r w:rsidRPr="0088336B">
              <w:rPr>
                <w:rFonts w:ascii="Arial" w:hAnsi="Arial" w:cs="Arial"/>
                <w:spacing w:val="-2"/>
                <w:sz w:val="18"/>
                <w:szCs w:val="18"/>
              </w:rPr>
              <w:t>a</w:t>
            </w:r>
            <w:r w:rsidRPr="0088336B">
              <w:rPr>
                <w:rFonts w:ascii="Arial" w:hAnsi="Arial" w:cs="Arial"/>
                <w:spacing w:val="1"/>
                <w:sz w:val="18"/>
                <w:szCs w:val="18"/>
              </w:rPr>
              <w:t>m</w:t>
            </w:r>
            <w:r w:rsidRPr="0088336B">
              <w:rPr>
                <w:rFonts w:ascii="Arial" w:hAnsi="Arial" w:cs="Arial"/>
                <w:spacing w:val="-2"/>
                <w:sz w:val="18"/>
                <w:szCs w:val="18"/>
              </w:rPr>
              <w:t>é</w:t>
            </w:r>
            <w:r w:rsidRPr="0088336B">
              <w:rPr>
                <w:rFonts w:ascii="Arial" w:hAnsi="Arial" w:cs="Arial"/>
                <w:spacing w:val="1"/>
                <w:sz w:val="18"/>
                <w:szCs w:val="18"/>
              </w:rPr>
              <w:t>lio</w:t>
            </w:r>
            <w:r w:rsidRPr="0088336B">
              <w:rPr>
                <w:rFonts w:ascii="Arial" w:hAnsi="Arial" w:cs="Arial"/>
                <w:spacing w:val="-2"/>
                <w:sz w:val="18"/>
                <w:szCs w:val="18"/>
              </w:rPr>
              <w:t>r</w:t>
            </w:r>
            <w:r w:rsidRPr="0088336B">
              <w:rPr>
                <w:rFonts w:ascii="Arial" w:hAnsi="Arial" w:cs="Arial"/>
                <w:spacing w:val="1"/>
                <w:sz w:val="18"/>
                <w:szCs w:val="18"/>
              </w:rPr>
              <w:t>a</w:t>
            </w:r>
            <w:r w:rsidRPr="0088336B">
              <w:rPr>
                <w:rFonts w:ascii="Arial" w:hAnsi="Arial" w:cs="Arial"/>
                <w:sz w:val="18"/>
                <w:szCs w:val="18"/>
              </w:rPr>
              <w:t>t</w:t>
            </w:r>
            <w:r w:rsidRPr="0088336B">
              <w:rPr>
                <w:rFonts w:ascii="Arial" w:hAnsi="Arial" w:cs="Arial"/>
                <w:spacing w:val="1"/>
                <w:sz w:val="18"/>
                <w:szCs w:val="18"/>
              </w:rPr>
              <w:t>i</w:t>
            </w:r>
            <w:r w:rsidRPr="0088336B">
              <w:rPr>
                <w:rFonts w:ascii="Arial" w:hAnsi="Arial" w:cs="Arial"/>
                <w:spacing w:val="-2"/>
                <w:sz w:val="18"/>
                <w:szCs w:val="18"/>
              </w:rPr>
              <w:t>o</w:t>
            </w:r>
            <w:r w:rsidRPr="0088336B">
              <w:rPr>
                <w:rFonts w:ascii="Arial" w:hAnsi="Arial" w:cs="Arial"/>
                <w:sz w:val="18"/>
                <w:szCs w:val="18"/>
              </w:rPr>
              <w:t>n</w:t>
            </w:r>
            <w:r w:rsidRPr="0088336B">
              <w:rPr>
                <w:rFonts w:ascii="Arial" w:hAnsi="Arial" w:cs="Arial"/>
                <w:spacing w:val="-10"/>
                <w:sz w:val="18"/>
                <w:szCs w:val="18"/>
              </w:rPr>
              <w:t xml:space="preserve"> </w:t>
            </w:r>
            <w:r w:rsidRPr="0088336B">
              <w:rPr>
                <w:rFonts w:ascii="Arial" w:hAnsi="Arial" w:cs="Arial"/>
                <w:spacing w:val="-2"/>
                <w:sz w:val="18"/>
                <w:szCs w:val="18"/>
              </w:rPr>
              <w:t>e</w:t>
            </w:r>
            <w:r w:rsidRPr="0088336B">
              <w:rPr>
                <w:rFonts w:ascii="Arial" w:hAnsi="Arial" w:cs="Arial"/>
                <w:spacing w:val="1"/>
                <w:sz w:val="18"/>
                <w:szCs w:val="18"/>
              </w:rPr>
              <w:t>s</w:t>
            </w:r>
            <w:r w:rsidRPr="0088336B">
              <w:rPr>
                <w:rFonts w:ascii="Arial" w:hAnsi="Arial" w:cs="Arial"/>
                <w:sz w:val="18"/>
                <w:szCs w:val="18"/>
              </w:rPr>
              <w:t>t</w:t>
            </w:r>
            <w:r w:rsidRPr="0088336B">
              <w:rPr>
                <w:rFonts w:ascii="Arial" w:hAnsi="Arial" w:cs="Arial"/>
                <w:spacing w:val="-1"/>
                <w:sz w:val="18"/>
                <w:szCs w:val="18"/>
              </w:rPr>
              <w:t xml:space="preserve"> </w:t>
            </w:r>
            <w:r w:rsidRPr="0088336B">
              <w:rPr>
                <w:rFonts w:ascii="Arial" w:hAnsi="Arial" w:cs="Arial"/>
                <w:spacing w:val="1"/>
                <w:sz w:val="18"/>
                <w:szCs w:val="18"/>
              </w:rPr>
              <w:t>p</w:t>
            </w:r>
            <w:r w:rsidRPr="0088336B">
              <w:rPr>
                <w:rFonts w:ascii="Arial" w:hAnsi="Arial" w:cs="Arial"/>
                <w:spacing w:val="-2"/>
                <w:sz w:val="18"/>
                <w:szCs w:val="18"/>
              </w:rPr>
              <w:t>o</w:t>
            </w:r>
            <w:r w:rsidRPr="0088336B">
              <w:rPr>
                <w:rFonts w:ascii="Arial" w:hAnsi="Arial" w:cs="Arial"/>
                <w:spacing w:val="1"/>
                <w:sz w:val="18"/>
                <w:szCs w:val="18"/>
              </w:rPr>
              <w:t>s</w:t>
            </w:r>
            <w:r w:rsidRPr="0088336B">
              <w:rPr>
                <w:rFonts w:ascii="Arial" w:hAnsi="Arial" w:cs="Arial"/>
                <w:spacing w:val="-1"/>
                <w:sz w:val="18"/>
                <w:szCs w:val="18"/>
              </w:rPr>
              <w:t>s</w:t>
            </w:r>
            <w:r w:rsidRPr="0088336B">
              <w:rPr>
                <w:rFonts w:ascii="Arial" w:hAnsi="Arial" w:cs="Arial"/>
                <w:spacing w:val="-2"/>
                <w:sz w:val="18"/>
                <w:szCs w:val="18"/>
              </w:rPr>
              <w:t>i</w:t>
            </w:r>
            <w:r w:rsidRPr="0088336B">
              <w:rPr>
                <w:rFonts w:ascii="Arial" w:hAnsi="Arial" w:cs="Arial"/>
                <w:spacing w:val="1"/>
                <w:sz w:val="18"/>
                <w:szCs w:val="18"/>
              </w:rPr>
              <w:t>bl</w:t>
            </w:r>
            <w:r w:rsidRPr="0088336B">
              <w:rPr>
                <w:rFonts w:ascii="Arial" w:hAnsi="Arial" w:cs="Arial"/>
                <w:sz w:val="18"/>
                <w:szCs w:val="18"/>
              </w:rPr>
              <w:t>e</w:t>
            </w:r>
            <w:r w:rsidRPr="0088336B">
              <w:rPr>
                <w:rFonts w:ascii="Arial" w:hAnsi="Arial" w:cs="Arial"/>
                <w:spacing w:val="-6"/>
                <w:sz w:val="18"/>
                <w:szCs w:val="18"/>
              </w:rPr>
              <w:t xml:space="preserve"> </w:t>
            </w:r>
            <w:r w:rsidRPr="0088336B">
              <w:rPr>
                <w:rFonts w:ascii="Arial" w:hAnsi="Arial" w:cs="Arial"/>
                <w:spacing w:val="-2"/>
                <w:sz w:val="18"/>
                <w:szCs w:val="18"/>
              </w:rPr>
              <w:t>e</w:t>
            </w:r>
            <w:r w:rsidRPr="0088336B">
              <w:rPr>
                <w:rFonts w:ascii="Arial" w:hAnsi="Arial" w:cs="Arial"/>
                <w:sz w:val="18"/>
                <w:szCs w:val="18"/>
              </w:rPr>
              <w:t>n</w:t>
            </w:r>
            <w:r w:rsidRPr="0088336B">
              <w:rPr>
                <w:rFonts w:ascii="Arial" w:hAnsi="Arial" w:cs="Arial"/>
                <w:spacing w:val="-1"/>
                <w:sz w:val="18"/>
                <w:szCs w:val="18"/>
              </w:rPr>
              <w:t xml:space="preserve"> </w:t>
            </w:r>
            <w:r w:rsidRPr="0088336B">
              <w:rPr>
                <w:rFonts w:ascii="Arial" w:hAnsi="Arial" w:cs="Arial"/>
                <w:sz w:val="18"/>
                <w:szCs w:val="18"/>
              </w:rPr>
              <w:t>t</w:t>
            </w:r>
            <w:r w:rsidRPr="0088336B">
              <w:rPr>
                <w:rFonts w:ascii="Arial" w:hAnsi="Arial" w:cs="Arial"/>
                <w:spacing w:val="1"/>
                <w:sz w:val="18"/>
                <w:szCs w:val="18"/>
              </w:rPr>
              <w:t>e</w:t>
            </w:r>
            <w:r w:rsidRPr="0088336B">
              <w:rPr>
                <w:rFonts w:ascii="Arial" w:hAnsi="Arial" w:cs="Arial"/>
                <w:spacing w:val="-2"/>
                <w:sz w:val="18"/>
                <w:szCs w:val="18"/>
              </w:rPr>
              <w:t>r</w:t>
            </w:r>
            <w:r w:rsidRPr="0088336B">
              <w:rPr>
                <w:rFonts w:ascii="Arial" w:hAnsi="Arial" w:cs="Arial"/>
                <w:spacing w:val="1"/>
                <w:sz w:val="18"/>
                <w:szCs w:val="18"/>
              </w:rPr>
              <w:t>m</w:t>
            </w:r>
            <w:r w:rsidRPr="0088336B">
              <w:rPr>
                <w:rFonts w:ascii="Arial" w:hAnsi="Arial" w:cs="Arial"/>
                <w:spacing w:val="-2"/>
                <w:sz w:val="18"/>
                <w:szCs w:val="18"/>
              </w:rPr>
              <w:t>e</w:t>
            </w:r>
            <w:r w:rsidRPr="0088336B">
              <w:rPr>
                <w:rFonts w:ascii="Arial" w:hAnsi="Arial" w:cs="Arial"/>
                <w:sz w:val="18"/>
                <w:szCs w:val="18"/>
              </w:rPr>
              <w:t>s</w:t>
            </w:r>
            <w:r w:rsidRPr="0088336B">
              <w:rPr>
                <w:rFonts w:ascii="Arial" w:hAnsi="Arial" w:cs="Arial"/>
                <w:spacing w:val="-3"/>
                <w:sz w:val="18"/>
                <w:szCs w:val="18"/>
              </w:rPr>
              <w:t xml:space="preserve"> </w:t>
            </w:r>
            <w:r w:rsidRPr="0088336B">
              <w:rPr>
                <w:rFonts w:ascii="Arial" w:hAnsi="Arial" w:cs="Arial"/>
                <w:spacing w:val="1"/>
                <w:sz w:val="18"/>
                <w:szCs w:val="18"/>
              </w:rPr>
              <w:t>d</w:t>
            </w:r>
            <w:r w:rsidRPr="0088336B">
              <w:rPr>
                <w:rFonts w:ascii="Arial" w:hAnsi="Arial" w:cs="Arial"/>
                <w:sz w:val="18"/>
                <w:szCs w:val="18"/>
              </w:rPr>
              <w:t>e</w:t>
            </w:r>
            <w:r w:rsidRPr="0088336B">
              <w:rPr>
                <w:rFonts w:ascii="Arial" w:hAnsi="Arial" w:cs="Arial"/>
                <w:spacing w:val="-3"/>
                <w:sz w:val="18"/>
                <w:szCs w:val="18"/>
              </w:rPr>
              <w:t xml:space="preserve"> </w:t>
            </w:r>
            <w:r w:rsidRPr="0088336B">
              <w:rPr>
                <w:rFonts w:ascii="Arial" w:hAnsi="Arial" w:cs="Arial"/>
                <w:spacing w:val="1"/>
                <w:sz w:val="18"/>
                <w:szCs w:val="18"/>
              </w:rPr>
              <w:t>qu</w:t>
            </w:r>
            <w:r w:rsidRPr="0088336B">
              <w:rPr>
                <w:rFonts w:ascii="Arial" w:hAnsi="Arial" w:cs="Arial"/>
                <w:spacing w:val="-2"/>
                <w:sz w:val="18"/>
                <w:szCs w:val="18"/>
              </w:rPr>
              <w:t>a</w:t>
            </w:r>
            <w:r w:rsidRPr="0088336B">
              <w:rPr>
                <w:rFonts w:ascii="Arial" w:hAnsi="Arial" w:cs="Arial"/>
                <w:spacing w:val="1"/>
                <w:sz w:val="18"/>
                <w:szCs w:val="18"/>
              </w:rPr>
              <w:t>li</w:t>
            </w:r>
            <w:r w:rsidRPr="0088336B">
              <w:rPr>
                <w:rFonts w:ascii="Arial" w:hAnsi="Arial" w:cs="Arial"/>
                <w:sz w:val="18"/>
                <w:szCs w:val="18"/>
              </w:rPr>
              <w:t>t</w:t>
            </w:r>
            <w:r w:rsidRPr="0088336B">
              <w:rPr>
                <w:rFonts w:ascii="Arial" w:hAnsi="Arial" w:cs="Arial"/>
                <w:spacing w:val="-2"/>
                <w:sz w:val="18"/>
                <w:szCs w:val="18"/>
              </w:rPr>
              <w:t>é</w:t>
            </w:r>
            <w:r w:rsidRPr="0088336B">
              <w:rPr>
                <w:rFonts w:ascii="Arial" w:hAnsi="Arial" w:cs="Arial"/>
                <w:sz w:val="18"/>
                <w:szCs w:val="18"/>
              </w:rPr>
              <w:t>,</w:t>
            </w:r>
            <w:r w:rsidRPr="0088336B">
              <w:rPr>
                <w:rFonts w:ascii="Arial" w:hAnsi="Arial" w:cs="Arial"/>
                <w:spacing w:val="-5"/>
                <w:sz w:val="18"/>
                <w:szCs w:val="18"/>
              </w:rPr>
              <w:t xml:space="preserve"> </w:t>
            </w:r>
            <w:r w:rsidRPr="0088336B">
              <w:rPr>
                <w:rFonts w:ascii="Arial" w:hAnsi="Arial" w:cs="Arial"/>
                <w:spacing w:val="1"/>
                <w:sz w:val="18"/>
                <w:szCs w:val="18"/>
              </w:rPr>
              <w:t>d</w:t>
            </w:r>
            <w:r w:rsidRPr="0088336B">
              <w:rPr>
                <w:rFonts w:ascii="Arial" w:hAnsi="Arial" w:cs="Arial"/>
                <w:sz w:val="18"/>
                <w:szCs w:val="18"/>
              </w:rPr>
              <w:t>e</w:t>
            </w:r>
            <w:r w:rsidRPr="0088336B">
              <w:rPr>
                <w:rFonts w:ascii="Arial" w:hAnsi="Arial" w:cs="Arial"/>
                <w:spacing w:val="-3"/>
                <w:sz w:val="18"/>
                <w:szCs w:val="18"/>
              </w:rPr>
              <w:t xml:space="preserve"> </w:t>
            </w:r>
            <w:r w:rsidRPr="0088336B">
              <w:rPr>
                <w:rFonts w:ascii="Arial" w:hAnsi="Arial" w:cs="Arial"/>
                <w:spacing w:val="-1"/>
                <w:sz w:val="18"/>
                <w:szCs w:val="18"/>
              </w:rPr>
              <w:t>c</w:t>
            </w:r>
            <w:r w:rsidRPr="0088336B">
              <w:rPr>
                <w:rFonts w:ascii="Arial" w:hAnsi="Arial" w:cs="Arial"/>
                <w:spacing w:val="1"/>
                <w:sz w:val="18"/>
                <w:szCs w:val="18"/>
              </w:rPr>
              <w:t>ou</w:t>
            </w:r>
            <w:r w:rsidRPr="0088336B">
              <w:rPr>
                <w:rFonts w:ascii="Arial" w:hAnsi="Arial" w:cs="Arial"/>
                <w:spacing w:val="-1"/>
                <w:sz w:val="18"/>
                <w:szCs w:val="18"/>
              </w:rPr>
              <w:t>v</w:t>
            </w:r>
            <w:r w:rsidRPr="0088336B">
              <w:rPr>
                <w:rFonts w:ascii="Arial" w:hAnsi="Arial" w:cs="Arial"/>
                <w:spacing w:val="1"/>
                <w:sz w:val="18"/>
                <w:szCs w:val="18"/>
              </w:rPr>
              <w:t>e</w:t>
            </w:r>
            <w:r w:rsidRPr="0088336B">
              <w:rPr>
                <w:rFonts w:ascii="Arial" w:hAnsi="Arial" w:cs="Arial"/>
                <w:sz w:val="18"/>
                <w:szCs w:val="18"/>
              </w:rPr>
              <w:t>rt</w:t>
            </w:r>
            <w:r w:rsidRPr="0088336B">
              <w:rPr>
                <w:rFonts w:ascii="Arial" w:hAnsi="Arial" w:cs="Arial"/>
                <w:spacing w:val="1"/>
                <w:sz w:val="18"/>
                <w:szCs w:val="18"/>
              </w:rPr>
              <w:t>u</w:t>
            </w:r>
            <w:r w:rsidRPr="0088336B">
              <w:rPr>
                <w:rFonts w:ascii="Arial" w:hAnsi="Arial" w:cs="Arial"/>
                <w:sz w:val="18"/>
                <w:szCs w:val="18"/>
              </w:rPr>
              <w:t>re</w:t>
            </w:r>
            <w:r w:rsidRPr="0088336B">
              <w:rPr>
                <w:rFonts w:ascii="Arial" w:hAnsi="Arial" w:cs="Arial"/>
                <w:spacing w:val="-9"/>
                <w:sz w:val="18"/>
                <w:szCs w:val="18"/>
              </w:rPr>
              <w:t xml:space="preserve"> </w:t>
            </w:r>
            <w:r w:rsidRPr="0088336B">
              <w:rPr>
                <w:rFonts w:ascii="Arial" w:hAnsi="Arial" w:cs="Arial"/>
                <w:spacing w:val="1"/>
                <w:sz w:val="18"/>
                <w:szCs w:val="18"/>
              </w:rPr>
              <w:t>e</w:t>
            </w:r>
            <w:r w:rsidRPr="0088336B">
              <w:rPr>
                <w:rFonts w:ascii="Arial" w:hAnsi="Arial" w:cs="Arial"/>
                <w:sz w:val="18"/>
                <w:szCs w:val="18"/>
              </w:rPr>
              <w:t xml:space="preserve">t </w:t>
            </w:r>
            <w:r w:rsidRPr="0088336B">
              <w:rPr>
                <w:rFonts w:ascii="Arial" w:hAnsi="Arial" w:cs="Arial"/>
                <w:spacing w:val="1"/>
                <w:sz w:val="18"/>
                <w:szCs w:val="18"/>
              </w:rPr>
              <w:t>d</w:t>
            </w:r>
            <w:r w:rsidRPr="0088336B">
              <w:rPr>
                <w:rFonts w:ascii="Arial" w:hAnsi="Arial" w:cs="Arial"/>
                <w:sz w:val="18"/>
                <w:szCs w:val="18"/>
              </w:rPr>
              <w:t>e</w:t>
            </w:r>
            <w:r w:rsidRPr="0088336B">
              <w:rPr>
                <w:rFonts w:ascii="Arial" w:hAnsi="Arial" w:cs="Arial"/>
                <w:spacing w:val="-3"/>
                <w:sz w:val="18"/>
                <w:szCs w:val="18"/>
              </w:rPr>
              <w:t xml:space="preserve"> </w:t>
            </w:r>
            <w:r w:rsidRPr="0088336B">
              <w:rPr>
                <w:rFonts w:ascii="Arial" w:hAnsi="Arial" w:cs="Arial"/>
                <w:sz w:val="18"/>
                <w:szCs w:val="18"/>
              </w:rPr>
              <w:t>t</w:t>
            </w:r>
            <w:r w:rsidRPr="0088336B">
              <w:rPr>
                <w:rFonts w:ascii="Arial" w:hAnsi="Arial" w:cs="Arial"/>
                <w:spacing w:val="-2"/>
                <w:sz w:val="18"/>
                <w:szCs w:val="18"/>
              </w:rPr>
              <w:t>i</w:t>
            </w:r>
            <w:r w:rsidRPr="0088336B">
              <w:rPr>
                <w:rFonts w:ascii="Arial" w:hAnsi="Arial" w:cs="Arial"/>
                <w:spacing w:val="1"/>
                <w:sz w:val="18"/>
                <w:szCs w:val="18"/>
              </w:rPr>
              <w:t>mi</w:t>
            </w:r>
            <w:r w:rsidRPr="0088336B">
              <w:rPr>
                <w:rFonts w:ascii="Arial" w:hAnsi="Arial" w:cs="Arial"/>
                <w:spacing w:val="-2"/>
                <w:sz w:val="18"/>
                <w:szCs w:val="18"/>
              </w:rPr>
              <w:t>n</w:t>
            </w:r>
            <w:r w:rsidRPr="0088336B">
              <w:rPr>
                <w:rFonts w:ascii="Arial" w:hAnsi="Arial" w:cs="Arial"/>
                <w:spacing w:val="1"/>
                <w:sz w:val="18"/>
                <w:szCs w:val="18"/>
              </w:rPr>
              <w:t>g</w:t>
            </w:r>
            <w:r w:rsidRPr="0088336B">
              <w:rPr>
                <w:rFonts w:ascii="Arial" w:hAnsi="Arial" w:cs="Arial"/>
                <w:sz w:val="18"/>
                <w:szCs w:val="18"/>
              </w:rPr>
              <w:t>.</w:t>
            </w:r>
          </w:p>
        </w:tc>
      </w:tr>
      <w:tr w:rsidR="009C570B" w:rsidRPr="0088336B" w:rsidTr="009C570B">
        <w:trPr>
          <w:trHeight w:hRule="exact" w:val="521"/>
        </w:trPr>
        <w:tc>
          <w:tcPr>
            <w:tcW w:w="413" w:type="dxa"/>
            <w:tcBorders>
              <w:top w:val="single" w:sz="4" w:space="0" w:color="000000"/>
              <w:left w:val="single" w:sz="8" w:space="0" w:color="000000"/>
              <w:bottom w:val="single" w:sz="4" w:space="0" w:color="000000"/>
              <w:right w:val="single" w:sz="4" w:space="0" w:color="000000"/>
            </w:tcBorders>
            <w:vAlign w:val="center"/>
          </w:tcPr>
          <w:p w:rsidR="009C570B" w:rsidRPr="0088336B" w:rsidRDefault="009C570B" w:rsidP="009C570B">
            <w:pPr>
              <w:widowControl w:val="0"/>
              <w:autoSpaceDE w:val="0"/>
              <w:autoSpaceDN w:val="0"/>
              <w:adjustRightInd w:val="0"/>
              <w:spacing w:after="0" w:line="240" w:lineRule="auto"/>
              <w:jc w:val="center"/>
              <w:rPr>
                <w:rFonts w:ascii="Times New Roman" w:hAnsi="Times New Roman"/>
                <w:sz w:val="24"/>
                <w:szCs w:val="24"/>
              </w:rPr>
            </w:pPr>
            <w:r w:rsidRPr="00B87558">
              <w:rPr>
                <w:rFonts w:ascii="Arial" w:hAnsi="Arial" w:cs="Arial"/>
                <w:b/>
                <w:w w:val="99"/>
                <w:sz w:val="24"/>
                <w:szCs w:val="18"/>
              </w:rPr>
              <w:t>x</w:t>
            </w:r>
          </w:p>
        </w:tc>
        <w:tc>
          <w:tcPr>
            <w:tcW w:w="446" w:type="dxa"/>
            <w:tcBorders>
              <w:top w:val="single" w:sz="4" w:space="0" w:color="000000"/>
              <w:left w:val="single" w:sz="4" w:space="0" w:color="000000"/>
              <w:bottom w:val="single" w:sz="4" w:space="0" w:color="000000"/>
              <w:right w:val="single" w:sz="4" w:space="0" w:color="000000"/>
            </w:tcBorders>
            <w:shd w:val="clear" w:color="auto" w:fill="FF9900"/>
          </w:tcPr>
          <w:p w:rsidR="009C570B" w:rsidRPr="0088336B" w:rsidRDefault="009C570B" w:rsidP="009C570B">
            <w:pPr>
              <w:widowControl w:val="0"/>
              <w:autoSpaceDE w:val="0"/>
              <w:autoSpaceDN w:val="0"/>
              <w:adjustRightInd w:val="0"/>
              <w:spacing w:before="5" w:after="0" w:line="140" w:lineRule="exact"/>
              <w:rPr>
                <w:rFonts w:ascii="Times New Roman" w:hAnsi="Times New Roman"/>
                <w:sz w:val="14"/>
                <w:szCs w:val="14"/>
              </w:rPr>
            </w:pPr>
          </w:p>
          <w:p w:rsidR="009C570B" w:rsidRPr="0088336B" w:rsidRDefault="009C570B" w:rsidP="009C570B">
            <w:pPr>
              <w:widowControl w:val="0"/>
              <w:autoSpaceDE w:val="0"/>
              <w:autoSpaceDN w:val="0"/>
              <w:adjustRightInd w:val="0"/>
              <w:spacing w:after="0" w:line="240" w:lineRule="auto"/>
              <w:ind w:left="100" w:right="-20"/>
              <w:rPr>
                <w:rFonts w:ascii="Times New Roman" w:hAnsi="Times New Roman"/>
                <w:sz w:val="24"/>
                <w:szCs w:val="24"/>
              </w:rPr>
            </w:pPr>
            <w:r w:rsidRPr="0088336B">
              <w:rPr>
                <w:rFonts w:ascii="Arial" w:hAnsi="Arial" w:cs="Arial"/>
                <w:b/>
                <w:bCs/>
                <w:sz w:val="18"/>
                <w:szCs w:val="18"/>
              </w:rPr>
              <w:t>C</w:t>
            </w:r>
          </w:p>
        </w:tc>
        <w:tc>
          <w:tcPr>
            <w:tcW w:w="7949" w:type="dxa"/>
            <w:tcBorders>
              <w:top w:val="single" w:sz="4" w:space="0" w:color="000000"/>
              <w:left w:val="single" w:sz="4" w:space="0" w:color="000000"/>
              <w:bottom w:val="single" w:sz="4" w:space="0" w:color="000000"/>
              <w:right w:val="single" w:sz="8" w:space="0" w:color="000000"/>
            </w:tcBorders>
          </w:tcPr>
          <w:p w:rsidR="009C570B" w:rsidRPr="0088336B" w:rsidRDefault="009C570B" w:rsidP="009C570B">
            <w:pPr>
              <w:widowControl w:val="0"/>
              <w:autoSpaceDE w:val="0"/>
              <w:autoSpaceDN w:val="0"/>
              <w:adjustRightInd w:val="0"/>
              <w:spacing w:before="50" w:after="0" w:line="206" w:lineRule="exact"/>
              <w:ind w:left="102" w:right="586"/>
              <w:rPr>
                <w:rFonts w:ascii="Times New Roman" w:hAnsi="Times New Roman"/>
                <w:sz w:val="24"/>
                <w:szCs w:val="24"/>
              </w:rPr>
            </w:pPr>
            <w:r w:rsidRPr="0088336B">
              <w:rPr>
                <w:rFonts w:ascii="Arial" w:hAnsi="Arial" w:cs="Arial"/>
                <w:sz w:val="18"/>
                <w:szCs w:val="18"/>
              </w:rPr>
              <w:t>C</w:t>
            </w:r>
            <w:r w:rsidRPr="0088336B">
              <w:rPr>
                <w:rFonts w:ascii="Arial" w:hAnsi="Arial" w:cs="Arial"/>
                <w:spacing w:val="1"/>
                <w:sz w:val="18"/>
                <w:szCs w:val="18"/>
              </w:rPr>
              <w:t>e</w:t>
            </w:r>
            <w:r w:rsidRPr="0088336B">
              <w:rPr>
                <w:rFonts w:ascii="Arial" w:hAnsi="Arial" w:cs="Arial"/>
                <w:sz w:val="18"/>
                <w:szCs w:val="18"/>
              </w:rPr>
              <w:t>r</w:t>
            </w:r>
            <w:r w:rsidRPr="0088336B">
              <w:rPr>
                <w:rFonts w:ascii="Arial" w:hAnsi="Arial" w:cs="Arial"/>
                <w:spacing w:val="-2"/>
                <w:sz w:val="18"/>
                <w:szCs w:val="18"/>
              </w:rPr>
              <w:t>t</w:t>
            </w:r>
            <w:r w:rsidRPr="0088336B">
              <w:rPr>
                <w:rFonts w:ascii="Arial" w:hAnsi="Arial" w:cs="Arial"/>
                <w:spacing w:val="1"/>
                <w:sz w:val="18"/>
                <w:szCs w:val="18"/>
              </w:rPr>
              <w:t>ai</w:t>
            </w:r>
            <w:r w:rsidRPr="0088336B">
              <w:rPr>
                <w:rFonts w:ascii="Arial" w:hAnsi="Arial" w:cs="Arial"/>
                <w:spacing w:val="-2"/>
                <w:sz w:val="18"/>
                <w:szCs w:val="18"/>
              </w:rPr>
              <w:t>n</w:t>
            </w:r>
            <w:r w:rsidRPr="0088336B">
              <w:rPr>
                <w:rFonts w:ascii="Arial" w:hAnsi="Arial" w:cs="Arial"/>
                <w:sz w:val="18"/>
                <w:szCs w:val="18"/>
              </w:rPr>
              <w:t>s</w:t>
            </w:r>
            <w:r w:rsidRPr="0088336B">
              <w:rPr>
                <w:rFonts w:ascii="Arial" w:hAnsi="Arial" w:cs="Arial"/>
                <w:spacing w:val="-5"/>
                <w:sz w:val="18"/>
                <w:szCs w:val="18"/>
              </w:rPr>
              <w:t xml:space="preserve"> </w:t>
            </w:r>
            <w:r w:rsidRPr="0088336B">
              <w:rPr>
                <w:rFonts w:ascii="Arial" w:hAnsi="Arial" w:cs="Arial"/>
                <w:spacing w:val="1"/>
                <w:sz w:val="18"/>
                <w:szCs w:val="18"/>
              </w:rPr>
              <w:t>o</w:t>
            </w:r>
            <w:r w:rsidRPr="0088336B">
              <w:rPr>
                <w:rFonts w:ascii="Arial" w:hAnsi="Arial" w:cs="Arial"/>
                <w:spacing w:val="-2"/>
                <w:sz w:val="18"/>
                <w:szCs w:val="18"/>
              </w:rPr>
              <w:t>u</w:t>
            </w:r>
            <w:r w:rsidRPr="0088336B">
              <w:rPr>
                <w:rFonts w:ascii="Arial" w:hAnsi="Arial" w:cs="Arial"/>
                <w:sz w:val="18"/>
                <w:szCs w:val="18"/>
              </w:rPr>
              <w:t>t</w:t>
            </w:r>
            <w:r w:rsidRPr="0088336B">
              <w:rPr>
                <w:rFonts w:ascii="Arial" w:hAnsi="Arial" w:cs="Arial"/>
                <w:spacing w:val="1"/>
                <w:sz w:val="18"/>
                <w:szCs w:val="18"/>
              </w:rPr>
              <w:t>pu</w:t>
            </w:r>
            <w:r w:rsidRPr="0088336B">
              <w:rPr>
                <w:rFonts w:ascii="Arial" w:hAnsi="Arial" w:cs="Arial"/>
                <w:spacing w:val="-4"/>
                <w:sz w:val="18"/>
                <w:szCs w:val="18"/>
              </w:rPr>
              <w:t>t</w:t>
            </w:r>
            <w:r w:rsidRPr="0088336B">
              <w:rPr>
                <w:rFonts w:ascii="Arial" w:hAnsi="Arial" w:cs="Arial"/>
                <w:sz w:val="18"/>
                <w:szCs w:val="18"/>
              </w:rPr>
              <w:t>s</w:t>
            </w:r>
            <w:r w:rsidRPr="0088336B">
              <w:rPr>
                <w:rFonts w:ascii="Arial" w:hAnsi="Arial" w:cs="Arial"/>
                <w:spacing w:val="-4"/>
                <w:sz w:val="18"/>
                <w:szCs w:val="18"/>
              </w:rPr>
              <w:t xml:space="preserve"> </w:t>
            </w:r>
            <w:r w:rsidRPr="0088336B">
              <w:rPr>
                <w:rFonts w:ascii="Arial" w:hAnsi="Arial" w:cs="Arial"/>
                <w:spacing w:val="-2"/>
                <w:sz w:val="18"/>
                <w:szCs w:val="18"/>
              </w:rPr>
              <w:t>n</w:t>
            </w:r>
            <w:r w:rsidRPr="0088336B">
              <w:rPr>
                <w:rFonts w:ascii="Arial" w:hAnsi="Arial" w:cs="Arial"/>
                <w:sz w:val="18"/>
                <w:szCs w:val="18"/>
              </w:rPr>
              <w:t>e</w:t>
            </w:r>
            <w:r w:rsidRPr="0088336B">
              <w:rPr>
                <w:rFonts w:ascii="Arial" w:hAnsi="Arial" w:cs="Arial"/>
                <w:spacing w:val="-1"/>
                <w:sz w:val="18"/>
                <w:szCs w:val="18"/>
              </w:rPr>
              <w:t xml:space="preserve"> </w:t>
            </w:r>
            <w:r w:rsidRPr="0088336B">
              <w:rPr>
                <w:rFonts w:ascii="Arial" w:hAnsi="Arial" w:cs="Arial"/>
                <w:spacing w:val="1"/>
                <w:sz w:val="18"/>
                <w:szCs w:val="18"/>
              </w:rPr>
              <w:t>s</w:t>
            </w:r>
            <w:r w:rsidRPr="0088336B">
              <w:rPr>
                <w:rFonts w:ascii="Arial" w:hAnsi="Arial" w:cs="Arial"/>
                <w:spacing w:val="-2"/>
                <w:sz w:val="18"/>
                <w:szCs w:val="18"/>
              </w:rPr>
              <w:t>(</w:t>
            </w:r>
            <w:r w:rsidRPr="0088336B">
              <w:rPr>
                <w:rFonts w:ascii="Arial" w:hAnsi="Arial" w:cs="Arial"/>
                <w:spacing w:val="1"/>
                <w:sz w:val="18"/>
                <w:szCs w:val="18"/>
              </w:rPr>
              <w:t>e</w:t>
            </w:r>
            <w:r w:rsidRPr="0088336B">
              <w:rPr>
                <w:rFonts w:ascii="Arial" w:hAnsi="Arial" w:cs="Arial"/>
                <w:sz w:val="18"/>
                <w:szCs w:val="18"/>
              </w:rPr>
              <w:t>r)</w:t>
            </w:r>
            <w:r w:rsidRPr="0088336B">
              <w:rPr>
                <w:rFonts w:ascii="Arial" w:hAnsi="Arial" w:cs="Arial"/>
                <w:spacing w:val="1"/>
                <w:sz w:val="18"/>
                <w:szCs w:val="18"/>
              </w:rPr>
              <w:t>on</w:t>
            </w:r>
            <w:r w:rsidRPr="0088336B">
              <w:rPr>
                <w:rFonts w:ascii="Arial" w:hAnsi="Arial" w:cs="Arial"/>
                <w:sz w:val="18"/>
                <w:szCs w:val="18"/>
              </w:rPr>
              <w:t>t</w:t>
            </w:r>
            <w:r w:rsidRPr="0088336B">
              <w:rPr>
                <w:rFonts w:ascii="Arial" w:hAnsi="Arial" w:cs="Arial"/>
                <w:spacing w:val="-8"/>
                <w:sz w:val="18"/>
                <w:szCs w:val="18"/>
              </w:rPr>
              <w:t xml:space="preserve"> </w:t>
            </w:r>
            <w:r w:rsidRPr="0088336B">
              <w:rPr>
                <w:rFonts w:ascii="Arial" w:hAnsi="Arial" w:cs="Arial"/>
                <w:spacing w:val="-4"/>
                <w:sz w:val="18"/>
                <w:szCs w:val="18"/>
              </w:rPr>
              <w:t>p</w:t>
            </w:r>
            <w:r w:rsidRPr="0088336B">
              <w:rPr>
                <w:rFonts w:ascii="Arial" w:hAnsi="Arial" w:cs="Arial"/>
                <w:spacing w:val="1"/>
                <w:sz w:val="18"/>
                <w:szCs w:val="18"/>
              </w:rPr>
              <w:t>a</w:t>
            </w:r>
            <w:r w:rsidRPr="0088336B">
              <w:rPr>
                <w:rFonts w:ascii="Arial" w:hAnsi="Arial" w:cs="Arial"/>
                <w:sz w:val="18"/>
                <w:szCs w:val="18"/>
              </w:rPr>
              <w:t>s</w:t>
            </w:r>
            <w:r w:rsidRPr="0088336B">
              <w:rPr>
                <w:rFonts w:ascii="Arial" w:hAnsi="Arial" w:cs="Arial"/>
                <w:spacing w:val="-1"/>
                <w:sz w:val="18"/>
                <w:szCs w:val="18"/>
              </w:rPr>
              <w:t xml:space="preserve"> </w:t>
            </w:r>
            <w:r w:rsidRPr="0088336B">
              <w:rPr>
                <w:rFonts w:ascii="Arial" w:hAnsi="Arial" w:cs="Arial"/>
                <w:spacing w:val="-2"/>
                <w:sz w:val="18"/>
                <w:szCs w:val="18"/>
              </w:rPr>
              <w:t>l</w:t>
            </w:r>
            <w:r w:rsidRPr="0088336B">
              <w:rPr>
                <w:rFonts w:ascii="Arial" w:hAnsi="Arial" w:cs="Arial"/>
                <w:spacing w:val="1"/>
                <w:sz w:val="18"/>
                <w:szCs w:val="18"/>
              </w:rPr>
              <w:t>i</w:t>
            </w:r>
            <w:r w:rsidRPr="0088336B">
              <w:rPr>
                <w:rFonts w:ascii="Arial" w:hAnsi="Arial" w:cs="Arial"/>
                <w:spacing w:val="-1"/>
                <w:sz w:val="18"/>
                <w:szCs w:val="18"/>
              </w:rPr>
              <w:t>v</w:t>
            </w:r>
            <w:r w:rsidRPr="0088336B">
              <w:rPr>
                <w:rFonts w:ascii="Arial" w:hAnsi="Arial" w:cs="Arial"/>
                <w:sz w:val="18"/>
                <w:szCs w:val="18"/>
              </w:rPr>
              <w:t>r</w:t>
            </w:r>
            <w:r w:rsidRPr="0088336B">
              <w:rPr>
                <w:rFonts w:ascii="Arial" w:hAnsi="Arial" w:cs="Arial"/>
                <w:spacing w:val="1"/>
                <w:sz w:val="18"/>
                <w:szCs w:val="18"/>
              </w:rPr>
              <w:t>é</w:t>
            </w:r>
            <w:r w:rsidRPr="0088336B">
              <w:rPr>
                <w:rFonts w:ascii="Arial" w:hAnsi="Arial" w:cs="Arial"/>
                <w:sz w:val="18"/>
                <w:szCs w:val="18"/>
              </w:rPr>
              <w:t>s</w:t>
            </w:r>
            <w:r w:rsidRPr="0088336B">
              <w:rPr>
                <w:rFonts w:ascii="Arial" w:hAnsi="Arial" w:cs="Arial"/>
                <w:spacing w:val="-2"/>
                <w:sz w:val="18"/>
                <w:szCs w:val="18"/>
              </w:rPr>
              <w:t xml:space="preserve"> </w:t>
            </w:r>
            <w:r w:rsidRPr="0088336B">
              <w:rPr>
                <w:rFonts w:ascii="Arial" w:hAnsi="Arial" w:cs="Arial"/>
                <w:sz w:val="18"/>
                <w:szCs w:val="18"/>
              </w:rPr>
              <w:t>à</w:t>
            </w:r>
            <w:r w:rsidRPr="0088336B">
              <w:rPr>
                <w:rFonts w:ascii="Arial" w:hAnsi="Arial" w:cs="Arial"/>
                <w:spacing w:val="-2"/>
                <w:sz w:val="18"/>
                <w:szCs w:val="18"/>
              </w:rPr>
              <w:t xml:space="preserve"> </w:t>
            </w:r>
            <w:r w:rsidRPr="0088336B">
              <w:rPr>
                <w:rFonts w:ascii="Arial" w:hAnsi="Arial" w:cs="Arial"/>
                <w:sz w:val="18"/>
                <w:szCs w:val="18"/>
              </w:rPr>
              <w:t>t</w:t>
            </w:r>
            <w:r w:rsidRPr="0088336B">
              <w:rPr>
                <w:rFonts w:ascii="Arial" w:hAnsi="Arial" w:cs="Arial"/>
                <w:spacing w:val="1"/>
                <w:sz w:val="18"/>
                <w:szCs w:val="18"/>
              </w:rPr>
              <w:t>e</w:t>
            </w:r>
            <w:r w:rsidRPr="0088336B">
              <w:rPr>
                <w:rFonts w:ascii="Arial" w:hAnsi="Arial" w:cs="Arial"/>
                <w:spacing w:val="-1"/>
                <w:sz w:val="18"/>
                <w:szCs w:val="18"/>
              </w:rPr>
              <w:t>m</w:t>
            </w:r>
            <w:r w:rsidRPr="0088336B">
              <w:rPr>
                <w:rFonts w:ascii="Arial" w:hAnsi="Arial" w:cs="Arial"/>
                <w:spacing w:val="-2"/>
                <w:sz w:val="18"/>
                <w:szCs w:val="18"/>
              </w:rPr>
              <w:t>p</w:t>
            </w:r>
            <w:r w:rsidRPr="0088336B">
              <w:rPr>
                <w:rFonts w:ascii="Arial" w:hAnsi="Arial" w:cs="Arial"/>
                <w:sz w:val="18"/>
                <w:szCs w:val="18"/>
              </w:rPr>
              <w:t>s</w:t>
            </w:r>
            <w:r w:rsidRPr="0088336B">
              <w:rPr>
                <w:rFonts w:ascii="Arial" w:hAnsi="Arial" w:cs="Arial"/>
                <w:spacing w:val="-6"/>
                <w:sz w:val="18"/>
                <w:szCs w:val="18"/>
              </w:rPr>
              <w:t xml:space="preserve"> </w:t>
            </w:r>
            <w:r w:rsidRPr="0088336B">
              <w:rPr>
                <w:rFonts w:ascii="Arial" w:hAnsi="Arial" w:cs="Arial"/>
                <w:spacing w:val="1"/>
                <w:sz w:val="18"/>
                <w:szCs w:val="18"/>
              </w:rPr>
              <w:t>o</w:t>
            </w:r>
            <w:r w:rsidRPr="0088336B">
              <w:rPr>
                <w:rFonts w:ascii="Arial" w:hAnsi="Arial" w:cs="Arial"/>
                <w:sz w:val="18"/>
                <w:szCs w:val="18"/>
              </w:rPr>
              <w:t>u</w:t>
            </w:r>
            <w:r w:rsidRPr="0088336B">
              <w:rPr>
                <w:rFonts w:ascii="Arial" w:hAnsi="Arial" w:cs="Arial"/>
                <w:spacing w:val="-3"/>
                <w:sz w:val="18"/>
                <w:szCs w:val="18"/>
              </w:rPr>
              <w:t xml:space="preserve"> </w:t>
            </w:r>
            <w:r w:rsidRPr="0088336B">
              <w:rPr>
                <w:rFonts w:ascii="Arial" w:hAnsi="Arial" w:cs="Arial"/>
                <w:spacing w:val="1"/>
                <w:sz w:val="18"/>
                <w:szCs w:val="18"/>
              </w:rPr>
              <w:t>d</w:t>
            </w:r>
            <w:r w:rsidRPr="0088336B">
              <w:rPr>
                <w:rFonts w:ascii="Arial" w:hAnsi="Arial" w:cs="Arial"/>
                <w:sz w:val="18"/>
                <w:szCs w:val="18"/>
              </w:rPr>
              <w:t>e</w:t>
            </w:r>
            <w:r w:rsidRPr="0088336B">
              <w:rPr>
                <w:rFonts w:ascii="Arial" w:hAnsi="Arial" w:cs="Arial"/>
                <w:spacing w:val="-1"/>
                <w:sz w:val="18"/>
                <w:szCs w:val="18"/>
              </w:rPr>
              <w:t xml:space="preserve"> </w:t>
            </w:r>
            <w:r w:rsidRPr="0088336B">
              <w:rPr>
                <w:rFonts w:ascii="Arial" w:hAnsi="Arial" w:cs="Arial"/>
                <w:spacing w:val="-2"/>
                <w:sz w:val="18"/>
                <w:szCs w:val="18"/>
              </w:rPr>
              <w:t>b</w:t>
            </w:r>
            <w:r w:rsidRPr="0088336B">
              <w:rPr>
                <w:rFonts w:ascii="Arial" w:hAnsi="Arial" w:cs="Arial"/>
                <w:spacing w:val="1"/>
                <w:sz w:val="18"/>
                <w:szCs w:val="18"/>
              </w:rPr>
              <w:t>onn</w:t>
            </w:r>
            <w:r w:rsidRPr="0088336B">
              <w:rPr>
                <w:rFonts w:ascii="Arial" w:hAnsi="Arial" w:cs="Arial"/>
                <w:sz w:val="18"/>
                <w:szCs w:val="18"/>
              </w:rPr>
              <w:t>e</w:t>
            </w:r>
            <w:r w:rsidRPr="0088336B">
              <w:rPr>
                <w:rFonts w:ascii="Arial" w:hAnsi="Arial" w:cs="Arial"/>
                <w:spacing w:val="-9"/>
                <w:sz w:val="18"/>
                <w:szCs w:val="18"/>
              </w:rPr>
              <w:t xml:space="preserve"> </w:t>
            </w:r>
            <w:r w:rsidRPr="0088336B">
              <w:rPr>
                <w:rFonts w:ascii="Arial" w:hAnsi="Arial" w:cs="Arial"/>
                <w:spacing w:val="1"/>
                <w:sz w:val="18"/>
                <w:szCs w:val="18"/>
              </w:rPr>
              <w:t>qua</w:t>
            </w:r>
            <w:r w:rsidRPr="0088336B">
              <w:rPr>
                <w:rFonts w:ascii="Arial" w:hAnsi="Arial" w:cs="Arial"/>
                <w:spacing w:val="-2"/>
                <w:sz w:val="18"/>
                <w:szCs w:val="18"/>
              </w:rPr>
              <w:t>l</w:t>
            </w:r>
            <w:r w:rsidRPr="0088336B">
              <w:rPr>
                <w:rFonts w:ascii="Arial" w:hAnsi="Arial" w:cs="Arial"/>
                <w:spacing w:val="1"/>
                <w:sz w:val="18"/>
                <w:szCs w:val="18"/>
              </w:rPr>
              <w:t>i</w:t>
            </w:r>
            <w:r w:rsidRPr="0088336B">
              <w:rPr>
                <w:rFonts w:ascii="Arial" w:hAnsi="Arial" w:cs="Arial"/>
                <w:sz w:val="18"/>
                <w:szCs w:val="18"/>
              </w:rPr>
              <w:t>t</w:t>
            </w:r>
            <w:r w:rsidRPr="0088336B">
              <w:rPr>
                <w:rFonts w:ascii="Arial" w:hAnsi="Arial" w:cs="Arial"/>
                <w:spacing w:val="1"/>
                <w:sz w:val="18"/>
                <w:szCs w:val="18"/>
              </w:rPr>
              <w:t>é</w:t>
            </w:r>
            <w:r w:rsidRPr="0088336B">
              <w:rPr>
                <w:rFonts w:ascii="Arial" w:hAnsi="Arial" w:cs="Arial"/>
                <w:sz w:val="18"/>
                <w:szCs w:val="18"/>
              </w:rPr>
              <w:t>.</w:t>
            </w:r>
            <w:r w:rsidRPr="0088336B">
              <w:rPr>
                <w:rFonts w:ascii="Arial" w:hAnsi="Arial" w:cs="Arial"/>
                <w:spacing w:val="-5"/>
                <w:sz w:val="18"/>
                <w:szCs w:val="18"/>
              </w:rPr>
              <w:t xml:space="preserve"> </w:t>
            </w:r>
            <w:r w:rsidRPr="0088336B">
              <w:rPr>
                <w:rFonts w:ascii="Arial" w:hAnsi="Arial" w:cs="Arial"/>
                <w:sz w:val="18"/>
                <w:szCs w:val="18"/>
              </w:rPr>
              <w:t>D</w:t>
            </w:r>
            <w:r w:rsidRPr="0088336B">
              <w:rPr>
                <w:rFonts w:ascii="Arial" w:hAnsi="Arial" w:cs="Arial"/>
                <w:spacing w:val="-2"/>
                <w:sz w:val="18"/>
                <w:szCs w:val="18"/>
              </w:rPr>
              <w:t>e</w:t>
            </w:r>
            <w:r w:rsidRPr="0088336B">
              <w:rPr>
                <w:rFonts w:ascii="Arial" w:hAnsi="Arial" w:cs="Arial"/>
                <w:sz w:val="18"/>
                <w:szCs w:val="18"/>
              </w:rPr>
              <w:t>s</w:t>
            </w:r>
            <w:r w:rsidRPr="0088336B">
              <w:rPr>
                <w:rFonts w:ascii="Arial" w:hAnsi="Arial" w:cs="Arial"/>
                <w:spacing w:val="-1"/>
                <w:sz w:val="18"/>
                <w:szCs w:val="18"/>
              </w:rPr>
              <w:t xml:space="preserve"> </w:t>
            </w:r>
            <w:r w:rsidRPr="0088336B">
              <w:rPr>
                <w:rFonts w:ascii="Arial" w:hAnsi="Arial" w:cs="Arial"/>
                <w:spacing w:val="-2"/>
                <w:sz w:val="18"/>
                <w:szCs w:val="18"/>
              </w:rPr>
              <w:t>a</w:t>
            </w:r>
            <w:r w:rsidRPr="0088336B">
              <w:rPr>
                <w:rFonts w:ascii="Arial" w:hAnsi="Arial" w:cs="Arial"/>
                <w:spacing w:val="1"/>
                <w:sz w:val="18"/>
                <w:szCs w:val="18"/>
              </w:rPr>
              <w:t>ju</w:t>
            </w:r>
            <w:r w:rsidRPr="0088336B">
              <w:rPr>
                <w:rFonts w:ascii="Arial" w:hAnsi="Arial" w:cs="Arial"/>
                <w:spacing w:val="-1"/>
                <w:sz w:val="18"/>
                <w:szCs w:val="18"/>
              </w:rPr>
              <w:t>s</w:t>
            </w:r>
            <w:r w:rsidRPr="0088336B">
              <w:rPr>
                <w:rFonts w:ascii="Arial" w:hAnsi="Arial" w:cs="Arial"/>
                <w:sz w:val="18"/>
                <w:szCs w:val="18"/>
              </w:rPr>
              <w:t>t</w:t>
            </w:r>
            <w:r w:rsidRPr="0088336B">
              <w:rPr>
                <w:rFonts w:ascii="Arial" w:hAnsi="Arial" w:cs="Arial"/>
                <w:spacing w:val="1"/>
                <w:sz w:val="18"/>
                <w:szCs w:val="18"/>
              </w:rPr>
              <w:t>e</w:t>
            </w:r>
            <w:r w:rsidRPr="0088336B">
              <w:rPr>
                <w:rFonts w:ascii="Arial" w:hAnsi="Arial" w:cs="Arial"/>
                <w:spacing w:val="-1"/>
                <w:sz w:val="18"/>
                <w:szCs w:val="18"/>
              </w:rPr>
              <w:t>m</w:t>
            </w:r>
            <w:r w:rsidRPr="0088336B">
              <w:rPr>
                <w:rFonts w:ascii="Arial" w:hAnsi="Arial" w:cs="Arial"/>
                <w:spacing w:val="1"/>
                <w:sz w:val="18"/>
                <w:szCs w:val="18"/>
              </w:rPr>
              <w:t>en</w:t>
            </w:r>
            <w:r w:rsidRPr="0088336B">
              <w:rPr>
                <w:rFonts w:ascii="Arial" w:hAnsi="Arial" w:cs="Arial"/>
                <w:spacing w:val="-4"/>
                <w:sz w:val="18"/>
                <w:szCs w:val="18"/>
              </w:rPr>
              <w:t>t</w:t>
            </w:r>
            <w:r w:rsidRPr="0088336B">
              <w:rPr>
                <w:rFonts w:ascii="Arial" w:hAnsi="Arial" w:cs="Arial"/>
                <w:sz w:val="18"/>
                <w:szCs w:val="18"/>
              </w:rPr>
              <w:t>s</w:t>
            </w:r>
            <w:r w:rsidRPr="0088336B">
              <w:rPr>
                <w:rFonts w:ascii="Arial" w:hAnsi="Arial" w:cs="Arial"/>
                <w:spacing w:val="-8"/>
                <w:sz w:val="18"/>
                <w:szCs w:val="18"/>
              </w:rPr>
              <w:t xml:space="preserve"> </w:t>
            </w:r>
            <w:r w:rsidRPr="0088336B">
              <w:rPr>
                <w:rFonts w:ascii="Arial" w:hAnsi="Arial" w:cs="Arial"/>
                <w:spacing w:val="-1"/>
                <w:sz w:val="18"/>
                <w:szCs w:val="18"/>
              </w:rPr>
              <w:t>s</w:t>
            </w:r>
            <w:r w:rsidRPr="0088336B">
              <w:rPr>
                <w:rFonts w:ascii="Arial" w:hAnsi="Arial" w:cs="Arial"/>
                <w:spacing w:val="1"/>
                <w:sz w:val="18"/>
                <w:szCs w:val="18"/>
              </w:rPr>
              <w:t>on</w:t>
            </w:r>
            <w:r w:rsidRPr="0088336B">
              <w:rPr>
                <w:rFonts w:ascii="Arial" w:hAnsi="Arial" w:cs="Arial"/>
                <w:sz w:val="18"/>
                <w:szCs w:val="18"/>
              </w:rPr>
              <w:t xml:space="preserve">t </w:t>
            </w:r>
            <w:r w:rsidRPr="0088336B">
              <w:rPr>
                <w:rFonts w:ascii="Arial" w:hAnsi="Arial" w:cs="Arial"/>
                <w:spacing w:val="1"/>
                <w:sz w:val="18"/>
                <w:szCs w:val="18"/>
              </w:rPr>
              <w:t>néc</w:t>
            </w:r>
            <w:r w:rsidRPr="0088336B">
              <w:rPr>
                <w:rFonts w:ascii="Arial" w:hAnsi="Arial" w:cs="Arial"/>
                <w:spacing w:val="-2"/>
                <w:sz w:val="18"/>
                <w:szCs w:val="18"/>
              </w:rPr>
              <w:t>e</w:t>
            </w:r>
            <w:r w:rsidRPr="0088336B">
              <w:rPr>
                <w:rFonts w:ascii="Arial" w:hAnsi="Arial" w:cs="Arial"/>
                <w:spacing w:val="1"/>
                <w:sz w:val="18"/>
                <w:szCs w:val="18"/>
              </w:rPr>
              <w:t>s</w:t>
            </w:r>
            <w:r w:rsidRPr="0088336B">
              <w:rPr>
                <w:rFonts w:ascii="Arial" w:hAnsi="Arial" w:cs="Arial"/>
                <w:spacing w:val="-1"/>
                <w:sz w:val="18"/>
                <w:szCs w:val="18"/>
              </w:rPr>
              <w:t>s</w:t>
            </w:r>
            <w:r w:rsidRPr="0088336B">
              <w:rPr>
                <w:rFonts w:ascii="Arial" w:hAnsi="Arial" w:cs="Arial"/>
                <w:spacing w:val="1"/>
                <w:sz w:val="18"/>
                <w:szCs w:val="18"/>
              </w:rPr>
              <w:t>ai</w:t>
            </w:r>
            <w:r w:rsidRPr="0088336B">
              <w:rPr>
                <w:rFonts w:ascii="Arial" w:hAnsi="Arial" w:cs="Arial"/>
                <w:sz w:val="18"/>
                <w:szCs w:val="18"/>
              </w:rPr>
              <w:t>r</w:t>
            </w:r>
            <w:r w:rsidRPr="0088336B">
              <w:rPr>
                <w:rFonts w:ascii="Arial" w:hAnsi="Arial" w:cs="Arial"/>
                <w:spacing w:val="-2"/>
                <w:sz w:val="18"/>
                <w:szCs w:val="18"/>
              </w:rPr>
              <w:t>e</w:t>
            </w:r>
            <w:r w:rsidRPr="0088336B">
              <w:rPr>
                <w:rFonts w:ascii="Arial" w:hAnsi="Arial" w:cs="Arial"/>
                <w:spacing w:val="1"/>
                <w:sz w:val="18"/>
                <w:szCs w:val="18"/>
              </w:rPr>
              <w:t>s</w:t>
            </w:r>
            <w:r w:rsidRPr="0088336B">
              <w:rPr>
                <w:rFonts w:ascii="Arial" w:hAnsi="Arial" w:cs="Arial"/>
                <w:sz w:val="18"/>
                <w:szCs w:val="18"/>
              </w:rPr>
              <w:t>.</w:t>
            </w:r>
          </w:p>
        </w:tc>
      </w:tr>
      <w:tr w:rsidR="009C570B" w:rsidRPr="0088336B" w:rsidTr="009C570B">
        <w:trPr>
          <w:trHeight w:hRule="exact" w:val="636"/>
        </w:trPr>
        <w:tc>
          <w:tcPr>
            <w:tcW w:w="413" w:type="dxa"/>
            <w:tcBorders>
              <w:top w:val="single" w:sz="4" w:space="0" w:color="000000"/>
              <w:left w:val="single" w:sz="8" w:space="0" w:color="000000"/>
              <w:bottom w:val="single" w:sz="8" w:space="0" w:color="000000"/>
              <w:right w:val="single" w:sz="4" w:space="0" w:color="000000"/>
            </w:tcBorders>
          </w:tcPr>
          <w:p w:rsidR="009C570B" w:rsidRPr="0088336B" w:rsidRDefault="009C570B" w:rsidP="009C570B">
            <w:pPr>
              <w:widowControl w:val="0"/>
              <w:autoSpaceDE w:val="0"/>
              <w:autoSpaceDN w:val="0"/>
              <w:adjustRightInd w:val="0"/>
              <w:spacing w:after="0" w:line="240" w:lineRule="auto"/>
              <w:jc w:val="center"/>
              <w:rPr>
                <w:rFonts w:ascii="Times New Roman" w:hAnsi="Times New Roman"/>
                <w:sz w:val="24"/>
                <w:szCs w:val="24"/>
              </w:rPr>
            </w:pPr>
          </w:p>
        </w:tc>
        <w:tc>
          <w:tcPr>
            <w:tcW w:w="446" w:type="dxa"/>
            <w:tcBorders>
              <w:top w:val="single" w:sz="4" w:space="0" w:color="000000"/>
              <w:left w:val="single" w:sz="4" w:space="0" w:color="000000"/>
              <w:bottom w:val="single" w:sz="8" w:space="0" w:color="000000"/>
              <w:right w:val="single" w:sz="4" w:space="0" w:color="000000"/>
            </w:tcBorders>
            <w:shd w:val="clear" w:color="auto" w:fill="FF0000"/>
          </w:tcPr>
          <w:p w:rsidR="009C570B" w:rsidRPr="0088336B" w:rsidRDefault="009C570B" w:rsidP="009C570B">
            <w:pPr>
              <w:widowControl w:val="0"/>
              <w:autoSpaceDE w:val="0"/>
              <w:autoSpaceDN w:val="0"/>
              <w:adjustRightInd w:val="0"/>
              <w:spacing w:before="10" w:after="0" w:line="190" w:lineRule="exact"/>
              <w:rPr>
                <w:rFonts w:ascii="Times New Roman" w:hAnsi="Times New Roman"/>
                <w:sz w:val="19"/>
                <w:szCs w:val="19"/>
              </w:rPr>
            </w:pPr>
          </w:p>
          <w:p w:rsidR="009C570B" w:rsidRPr="0088336B" w:rsidRDefault="009C570B" w:rsidP="009C570B">
            <w:pPr>
              <w:widowControl w:val="0"/>
              <w:autoSpaceDE w:val="0"/>
              <w:autoSpaceDN w:val="0"/>
              <w:adjustRightInd w:val="0"/>
              <w:spacing w:after="0" w:line="240" w:lineRule="auto"/>
              <w:ind w:left="100" w:right="-20"/>
              <w:rPr>
                <w:rFonts w:ascii="Times New Roman" w:hAnsi="Times New Roman"/>
                <w:sz w:val="24"/>
                <w:szCs w:val="24"/>
              </w:rPr>
            </w:pPr>
            <w:r w:rsidRPr="0088336B">
              <w:rPr>
                <w:rFonts w:ascii="Arial" w:hAnsi="Arial" w:cs="Arial"/>
                <w:b/>
                <w:bCs/>
                <w:sz w:val="18"/>
                <w:szCs w:val="18"/>
              </w:rPr>
              <w:t>D</w:t>
            </w:r>
          </w:p>
        </w:tc>
        <w:tc>
          <w:tcPr>
            <w:tcW w:w="7949" w:type="dxa"/>
            <w:tcBorders>
              <w:top w:val="single" w:sz="4" w:space="0" w:color="000000"/>
              <w:left w:val="single" w:sz="4" w:space="0" w:color="000000"/>
              <w:bottom w:val="single" w:sz="8" w:space="0" w:color="000000"/>
              <w:right w:val="single" w:sz="8" w:space="0" w:color="000000"/>
            </w:tcBorders>
          </w:tcPr>
          <w:p w:rsidR="009C570B" w:rsidRPr="0088336B" w:rsidRDefault="009C570B" w:rsidP="009C570B">
            <w:pPr>
              <w:widowControl w:val="0"/>
              <w:autoSpaceDE w:val="0"/>
              <w:autoSpaceDN w:val="0"/>
              <w:adjustRightInd w:val="0"/>
              <w:spacing w:before="2" w:after="0" w:line="206" w:lineRule="exact"/>
              <w:ind w:left="102" w:right="117"/>
              <w:rPr>
                <w:rFonts w:ascii="Times New Roman" w:hAnsi="Times New Roman"/>
                <w:sz w:val="24"/>
                <w:szCs w:val="24"/>
              </w:rPr>
            </w:pPr>
            <w:r w:rsidRPr="0088336B">
              <w:rPr>
                <w:rFonts w:ascii="Arial" w:hAnsi="Arial" w:cs="Arial"/>
                <w:spacing w:val="1"/>
                <w:sz w:val="18"/>
                <w:szCs w:val="18"/>
              </w:rPr>
              <w:t>L</w:t>
            </w:r>
            <w:r w:rsidRPr="0088336B">
              <w:rPr>
                <w:rFonts w:ascii="Arial" w:hAnsi="Arial" w:cs="Arial"/>
                <w:sz w:val="18"/>
                <w:szCs w:val="18"/>
              </w:rPr>
              <w:t>a</w:t>
            </w:r>
            <w:r w:rsidRPr="0088336B">
              <w:rPr>
                <w:rFonts w:ascii="Arial" w:hAnsi="Arial" w:cs="Arial"/>
                <w:spacing w:val="-1"/>
                <w:sz w:val="18"/>
                <w:szCs w:val="18"/>
              </w:rPr>
              <w:t xml:space="preserve"> </w:t>
            </w:r>
            <w:r w:rsidRPr="0088336B">
              <w:rPr>
                <w:rFonts w:ascii="Arial" w:hAnsi="Arial" w:cs="Arial"/>
                <w:spacing w:val="1"/>
                <w:sz w:val="18"/>
                <w:szCs w:val="18"/>
              </w:rPr>
              <w:t>q</w:t>
            </w:r>
            <w:r w:rsidRPr="0088336B">
              <w:rPr>
                <w:rFonts w:ascii="Arial" w:hAnsi="Arial" w:cs="Arial"/>
                <w:spacing w:val="-2"/>
                <w:sz w:val="18"/>
                <w:szCs w:val="18"/>
              </w:rPr>
              <w:t>u</w:t>
            </w:r>
            <w:r w:rsidRPr="0088336B">
              <w:rPr>
                <w:rFonts w:ascii="Arial" w:hAnsi="Arial" w:cs="Arial"/>
                <w:spacing w:val="1"/>
                <w:sz w:val="18"/>
                <w:szCs w:val="18"/>
              </w:rPr>
              <w:t>ali</w:t>
            </w:r>
            <w:r w:rsidRPr="0088336B">
              <w:rPr>
                <w:rFonts w:ascii="Arial" w:hAnsi="Arial" w:cs="Arial"/>
                <w:spacing w:val="-2"/>
                <w:sz w:val="18"/>
                <w:szCs w:val="18"/>
              </w:rPr>
              <w:t>t</w:t>
            </w:r>
            <w:r w:rsidRPr="0088336B">
              <w:rPr>
                <w:rFonts w:ascii="Arial" w:hAnsi="Arial" w:cs="Arial"/>
                <w:sz w:val="18"/>
                <w:szCs w:val="18"/>
              </w:rPr>
              <w:t>é</w:t>
            </w:r>
            <w:r w:rsidRPr="0088336B">
              <w:rPr>
                <w:rFonts w:ascii="Arial" w:hAnsi="Arial" w:cs="Arial"/>
                <w:spacing w:val="-4"/>
                <w:sz w:val="18"/>
                <w:szCs w:val="18"/>
              </w:rPr>
              <w:t xml:space="preserve"> </w:t>
            </w:r>
            <w:r w:rsidRPr="0088336B">
              <w:rPr>
                <w:rFonts w:ascii="Arial" w:hAnsi="Arial" w:cs="Arial"/>
                <w:spacing w:val="1"/>
                <w:sz w:val="18"/>
                <w:szCs w:val="18"/>
              </w:rPr>
              <w:t>e</w:t>
            </w:r>
            <w:r w:rsidRPr="0088336B">
              <w:rPr>
                <w:rFonts w:ascii="Arial" w:hAnsi="Arial" w:cs="Arial"/>
                <w:sz w:val="18"/>
                <w:szCs w:val="18"/>
              </w:rPr>
              <w:t>t</w:t>
            </w:r>
            <w:r w:rsidRPr="0088336B">
              <w:rPr>
                <w:rFonts w:ascii="Arial" w:hAnsi="Arial" w:cs="Arial"/>
                <w:spacing w:val="-3"/>
                <w:sz w:val="18"/>
                <w:szCs w:val="18"/>
              </w:rPr>
              <w:t xml:space="preserve"> </w:t>
            </w:r>
            <w:r w:rsidRPr="0088336B">
              <w:rPr>
                <w:rFonts w:ascii="Arial" w:hAnsi="Arial" w:cs="Arial"/>
                <w:spacing w:val="1"/>
                <w:sz w:val="18"/>
                <w:szCs w:val="18"/>
              </w:rPr>
              <w:t>l</w:t>
            </w:r>
            <w:r w:rsidRPr="0088336B">
              <w:rPr>
                <w:rFonts w:ascii="Arial" w:hAnsi="Arial" w:cs="Arial"/>
                <w:sz w:val="18"/>
                <w:szCs w:val="18"/>
              </w:rPr>
              <w:t>a</w:t>
            </w:r>
            <w:r w:rsidRPr="0088336B">
              <w:rPr>
                <w:rFonts w:ascii="Arial" w:hAnsi="Arial" w:cs="Arial"/>
                <w:spacing w:val="-2"/>
                <w:sz w:val="18"/>
                <w:szCs w:val="18"/>
              </w:rPr>
              <w:t xml:space="preserve"> </w:t>
            </w:r>
            <w:r w:rsidRPr="0088336B">
              <w:rPr>
                <w:rFonts w:ascii="Arial" w:hAnsi="Arial" w:cs="Arial"/>
                <w:spacing w:val="1"/>
                <w:sz w:val="18"/>
                <w:szCs w:val="18"/>
              </w:rPr>
              <w:t>li</w:t>
            </w:r>
            <w:r w:rsidRPr="0088336B">
              <w:rPr>
                <w:rFonts w:ascii="Arial" w:hAnsi="Arial" w:cs="Arial"/>
                <w:spacing w:val="-1"/>
                <w:sz w:val="18"/>
                <w:szCs w:val="18"/>
              </w:rPr>
              <w:t>v</w:t>
            </w:r>
            <w:r w:rsidRPr="0088336B">
              <w:rPr>
                <w:rFonts w:ascii="Arial" w:hAnsi="Arial" w:cs="Arial"/>
                <w:sz w:val="18"/>
                <w:szCs w:val="18"/>
              </w:rPr>
              <w:t>r</w:t>
            </w:r>
            <w:r w:rsidRPr="0088336B">
              <w:rPr>
                <w:rFonts w:ascii="Arial" w:hAnsi="Arial" w:cs="Arial"/>
                <w:spacing w:val="1"/>
                <w:sz w:val="18"/>
                <w:szCs w:val="18"/>
              </w:rPr>
              <w:t>a</w:t>
            </w:r>
            <w:r w:rsidRPr="0088336B">
              <w:rPr>
                <w:rFonts w:ascii="Arial" w:hAnsi="Arial" w:cs="Arial"/>
                <w:spacing w:val="-2"/>
                <w:sz w:val="18"/>
                <w:szCs w:val="18"/>
              </w:rPr>
              <w:t>i</w:t>
            </w:r>
            <w:r w:rsidRPr="0088336B">
              <w:rPr>
                <w:rFonts w:ascii="Arial" w:hAnsi="Arial" w:cs="Arial"/>
                <w:spacing w:val="1"/>
                <w:sz w:val="18"/>
                <w:szCs w:val="18"/>
              </w:rPr>
              <w:t>so</w:t>
            </w:r>
            <w:r w:rsidRPr="0088336B">
              <w:rPr>
                <w:rFonts w:ascii="Arial" w:hAnsi="Arial" w:cs="Arial"/>
                <w:sz w:val="18"/>
                <w:szCs w:val="18"/>
              </w:rPr>
              <w:t>n</w:t>
            </w:r>
            <w:r w:rsidRPr="0088336B">
              <w:rPr>
                <w:rFonts w:ascii="Arial" w:hAnsi="Arial" w:cs="Arial"/>
                <w:spacing w:val="-8"/>
                <w:sz w:val="18"/>
                <w:szCs w:val="18"/>
              </w:rPr>
              <w:t xml:space="preserve"> </w:t>
            </w:r>
            <w:r w:rsidRPr="0088336B">
              <w:rPr>
                <w:rFonts w:ascii="Arial" w:hAnsi="Arial" w:cs="Arial"/>
                <w:spacing w:val="1"/>
                <w:sz w:val="18"/>
                <w:szCs w:val="18"/>
              </w:rPr>
              <w:t>de</w:t>
            </w:r>
            <w:r w:rsidRPr="0088336B">
              <w:rPr>
                <w:rFonts w:ascii="Arial" w:hAnsi="Arial" w:cs="Arial"/>
                <w:sz w:val="18"/>
                <w:szCs w:val="18"/>
              </w:rPr>
              <w:t>s</w:t>
            </w:r>
            <w:r w:rsidRPr="0088336B">
              <w:rPr>
                <w:rFonts w:ascii="Arial" w:hAnsi="Arial" w:cs="Arial"/>
                <w:spacing w:val="-4"/>
                <w:sz w:val="18"/>
                <w:szCs w:val="18"/>
              </w:rPr>
              <w:t xml:space="preserve"> </w:t>
            </w:r>
            <w:r w:rsidRPr="0088336B">
              <w:rPr>
                <w:rFonts w:ascii="Arial" w:hAnsi="Arial" w:cs="Arial"/>
                <w:spacing w:val="-2"/>
                <w:sz w:val="18"/>
                <w:szCs w:val="18"/>
              </w:rPr>
              <w:t>o</w:t>
            </w:r>
            <w:r w:rsidRPr="0088336B">
              <w:rPr>
                <w:rFonts w:ascii="Arial" w:hAnsi="Arial" w:cs="Arial"/>
                <w:spacing w:val="1"/>
                <w:sz w:val="18"/>
                <w:szCs w:val="18"/>
              </w:rPr>
              <w:t>u</w:t>
            </w:r>
            <w:r w:rsidRPr="0088336B">
              <w:rPr>
                <w:rFonts w:ascii="Arial" w:hAnsi="Arial" w:cs="Arial"/>
                <w:sz w:val="18"/>
                <w:szCs w:val="18"/>
              </w:rPr>
              <w:t>t</w:t>
            </w:r>
            <w:r w:rsidRPr="0088336B">
              <w:rPr>
                <w:rFonts w:ascii="Arial" w:hAnsi="Arial" w:cs="Arial"/>
                <w:spacing w:val="1"/>
                <w:sz w:val="18"/>
                <w:szCs w:val="18"/>
              </w:rPr>
              <w:t>pu</w:t>
            </w:r>
            <w:r w:rsidRPr="0088336B">
              <w:rPr>
                <w:rFonts w:ascii="Arial" w:hAnsi="Arial" w:cs="Arial"/>
                <w:spacing w:val="-4"/>
                <w:sz w:val="18"/>
                <w:szCs w:val="18"/>
              </w:rPr>
              <w:t>t</w:t>
            </w:r>
            <w:r w:rsidRPr="0088336B">
              <w:rPr>
                <w:rFonts w:ascii="Arial" w:hAnsi="Arial" w:cs="Arial"/>
                <w:sz w:val="18"/>
                <w:szCs w:val="18"/>
              </w:rPr>
              <w:t>s</w:t>
            </w:r>
            <w:r w:rsidRPr="0088336B">
              <w:rPr>
                <w:rFonts w:ascii="Arial" w:hAnsi="Arial" w:cs="Arial"/>
                <w:spacing w:val="-4"/>
                <w:sz w:val="18"/>
                <w:szCs w:val="18"/>
              </w:rPr>
              <w:t xml:space="preserve"> </w:t>
            </w:r>
            <w:r w:rsidRPr="0088336B">
              <w:rPr>
                <w:rFonts w:ascii="Arial" w:hAnsi="Arial" w:cs="Arial"/>
                <w:spacing w:val="-1"/>
                <w:sz w:val="18"/>
                <w:szCs w:val="18"/>
              </w:rPr>
              <w:t>c</w:t>
            </w:r>
            <w:r w:rsidRPr="0088336B">
              <w:rPr>
                <w:rFonts w:ascii="Arial" w:hAnsi="Arial" w:cs="Arial"/>
                <w:spacing w:val="1"/>
                <w:sz w:val="18"/>
                <w:szCs w:val="18"/>
              </w:rPr>
              <w:t>om</w:t>
            </w:r>
            <w:r w:rsidRPr="0088336B">
              <w:rPr>
                <w:rFonts w:ascii="Arial" w:hAnsi="Arial" w:cs="Arial"/>
                <w:spacing w:val="-2"/>
                <w:sz w:val="18"/>
                <w:szCs w:val="18"/>
              </w:rPr>
              <w:t>p</w:t>
            </w:r>
            <w:r w:rsidRPr="0088336B">
              <w:rPr>
                <w:rFonts w:ascii="Arial" w:hAnsi="Arial" w:cs="Arial"/>
                <w:spacing w:val="1"/>
                <w:sz w:val="18"/>
                <w:szCs w:val="18"/>
              </w:rPr>
              <w:t>o</w:t>
            </w:r>
            <w:r w:rsidRPr="0088336B">
              <w:rPr>
                <w:rFonts w:ascii="Arial" w:hAnsi="Arial" w:cs="Arial"/>
                <w:sz w:val="18"/>
                <w:szCs w:val="18"/>
              </w:rPr>
              <w:t>rt</w:t>
            </w:r>
            <w:r w:rsidRPr="0088336B">
              <w:rPr>
                <w:rFonts w:ascii="Arial" w:hAnsi="Arial" w:cs="Arial"/>
                <w:spacing w:val="-2"/>
                <w:sz w:val="18"/>
                <w:szCs w:val="18"/>
              </w:rPr>
              <w:t>e</w:t>
            </w:r>
            <w:r w:rsidRPr="0088336B">
              <w:rPr>
                <w:rFonts w:ascii="Arial" w:hAnsi="Arial" w:cs="Arial"/>
                <w:spacing w:val="1"/>
                <w:sz w:val="18"/>
                <w:szCs w:val="18"/>
              </w:rPr>
              <w:t>n</w:t>
            </w:r>
            <w:r w:rsidRPr="0088336B">
              <w:rPr>
                <w:rFonts w:ascii="Arial" w:hAnsi="Arial" w:cs="Arial"/>
                <w:sz w:val="18"/>
                <w:szCs w:val="18"/>
              </w:rPr>
              <w:t>t</w:t>
            </w:r>
            <w:r w:rsidRPr="0088336B">
              <w:rPr>
                <w:rFonts w:ascii="Arial" w:hAnsi="Arial" w:cs="Arial"/>
                <w:spacing w:val="-8"/>
                <w:sz w:val="18"/>
                <w:szCs w:val="18"/>
              </w:rPr>
              <w:t xml:space="preserve"> </w:t>
            </w:r>
            <w:r w:rsidRPr="0088336B">
              <w:rPr>
                <w:rFonts w:ascii="Arial" w:hAnsi="Arial" w:cs="Arial"/>
                <w:spacing w:val="1"/>
                <w:sz w:val="18"/>
                <w:szCs w:val="18"/>
              </w:rPr>
              <w:t>e</w:t>
            </w:r>
            <w:r w:rsidRPr="0088336B">
              <w:rPr>
                <w:rFonts w:ascii="Arial" w:hAnsi="Arial" w:cs="Arial"/>
                <w:sz w:val="18"/>
                <w:szCs w:val="18"/>
              </w:rPr>
              <w:t>t</w:t>
            </w:r>
            <w:r w:rsidRPr="0088336B">
              <w:rPr>
                <w:rFonts w:ascii="Arial" w:hAnsi="Arial" w:cs="Arial"/>
                <w:spacing w:val="-3"/>
                <w:sz w:val="18"/>
                <w:szCs w:val="18"/>
              </w:rPr>
              <w:t xml:space="preserve"> </w:t>
            </w:r>
            <w:r w:rsidRPr="0088336B">
              <w:rPr>
                <w:rFonts w:ascii="Arial" w:hAnsi="Arial" w:cs="Arial"/>
                <w:spacing w:val="1"/>
                <w:sz w:val="18"/>
                <w:szCs w:val="18"/>
              </w:rPr>
              <w:t>c</w:t>
            </w:r>
            <w:r w:rsidRPr="0088336B">
              <w:rPr>
                <w:rFonts w:ascii="Arial" w:hAnsi="Arial" w:cs="Arial"/>
                <w:spacing w:val="-2"/>
                <w:sz w:val="18"/>
                <w:szCs w:val="18"/>
              </w:rPr>
              <w:t>o</w:t>
            </w:r>
            <w:r w:rsidRPr="0088336B">
              <w:rPr>
                <w:rFonts w:ascii="Arial" w:hAnsi="Arial" w:cs="Arial"/>
                <w:spacing w:val="1"/>
                <w:sz w:val="18"/>
                <w:szCs w:val="18"/>
              </w:rPr>
              <w:t>mpo</w:t>
            </w:r>
            <w:r w:rsidRPr="0088336B">
              <w:rPr>
                <w:rFonts w:ascii="Arial" w:hAnsi="Arial" w:cs="Arial"/>
                <w:spacing w:val="-2"/>
                <w:sz w:val="18"/>
                <w:szCs w:val="18"/>
              </w:rPr>
              <w:t>r</w:t>
            </w:r>
            <w:r w:rsidRPr="0088336B">
              <w:rPr>
                <w:rFonts w:ascii="Arial" w:hAnsi="Arial" w:cs="Arial"/>
                <w:sz w:val="18"/>
                <w:szCs w:val="18"/>
              </w:rPr>
              <w:t>t</w:t>
            </w:r>
            <w:r w:rsidRPr="0088336B">
              <w:rPr>
                <w:rFonts w:ascii="Arial" w:hAnsi="Arial" w:cs="Arial"/>
                <w:spacing w:val="-2"/>
                <w:sz w:val="18"/>
                <w:szCs w:val="18"/>
              </w:rPr>
              <w:t>e</w:t>
            </w:r>
            <w:r w:rsidRPr="0088336B">
              <w:rPr>
                <w:rFonts w:ascii="Arial" w:hAnsi="Arial" w:cs="Arial"/>
                <w:sz w:val="18"/>
                <w:szCs w:val="18"/>
              </w:rPr>
              <w:t>r</w:t>
            </w:r>
            <w:r w:rsidRPr="0088336B">
              <w:rPr>
                <w:rFonts w:ascii="Arial" w:hAnsi="Arial" w:cs="Arial"/>
                <w:spacing w:val="1"/>
                <w:sz w:val="18"/>
                <w:szCs w:val="18"/>
              </w:rPr>
              <w:t>on</w:t>
            </w:r>
            <w:r w:rsidRPr="0088336B">
              <w:rPr>
                <w:rFonts w:ascii="Arial" w:hAnsi="Arial" w:cs="Arial"/>
                <w:sz w:val="18"/>
                <w:szCs w:val="18"/>
              </w:rPr>
              <w:t>t</w:t>
            </w:r>
            <w:r w:rsidRPr="0088336B">
              <w:rPr>
                <w:rFonts w:ascii="Arial" w:hAnsi="Arial" w:cs="Arial"/>
                <w:spacing w:val="-10"/>
                <w:sz w:val="18"/>
                <w:szCs w:val="18"/>
              </w:rPr>
              <w:t xml:space="preserve"> </w:t>
            </w:r>
            <w:r w:rsidRPr="0088336B">
              <w:rPr>
                <w:rFonts w:ascii="Arial" w:hAnsi="Arial" w:cs="Arial"/>
                <w:spacing w:val="-2"/>
                <w:sz w:val="18"/>
                <w:szCs w:val="18"/>
              </w:rPr>
              <w:t>p</w:t>
            </w:r>
            <w:r w:rsidRPr="0088336B">
              <w:rPr>
                <w:rFonts w:ascii="Arial" w:hAnsi="Arial" w:cs="Arial"/>
                <w:spacing w:val="1"/>
                <w:sz w:val="18"/>
                <w:szCs w:val="18"/>
              </w:rPr>
              <w:t>lu</w:t>
            </w:r>
            <w:r w:rsidRPr="0088336B">
              <w:rPr>
                <w:rFonts w:ascii="Arial" w:hAnsi="Arial" w:cs="Arial"/>
                <w:sz w:val="18"/>
                <w:szCs w:val="18"/>
              </w:rPr>
              <w:t>s</w:t>
            </w:r>
            <w:r w:rsidRPr="0088336B">
              <w:rPr>
                <w:rFonts w:ascii="Arial" w:hAnsi="Arial" w:cs="Arial"/>
                <w:spacing w:val="-4"/>
                <w:sz w:val="18"/>
                <w:szCs w:val="18"/>
              </w:rPr>
              <w:t xml:space="preserve"> </w:t>
            </w:r>
            <w:r w:rsidRPr="0088336B">
              <w:rPr>
                <w:rFonts w:ascii="Arial" w:hAnsi="Arial" w:cs="Arial"/>
                <w:spacing w:val="1"/>
                <w:sz w:val="18"/>
                <w:szCs w:val="18"/>
              </w:rPr>
              <w:t>qu</w:t>
            </w:r>
            <w:r w:rsidRPr="0088336B">
              <w:rPr>
                <w:rFonts w:ascii="Arial" w:hAnsi="Arial" w:cs="Arial"/>
                <w:sz w:val="18"/>
                <w:szCs w:val="18"/>
              </w:rPr>
              <w:t>e</w:t>
            </w:r>
            <w:r w:rsidRPr="0088336B">
              <w:rPr>
                <w:rFonts w:ascii="Arial" w:hAnsi="Arial" w:cs="Arial"/>
                <w:spacing w:val="-2"/>
                <w:sz w:val="18"/>
                <w:szCs w:val="18"/>
              </w:rPr>
              <w:t xml:space="preserve"> </w:t>
            </w:r>
            <w:r w:rsidRPr="0088336B">
              <w:rPr>
                <w:rFonts w:ascii="Arial" w:hAnsi="Arial" w:cs="Arial"/>
                <w:spacing w:val="-1"/>
                <w:sz w:val="18"/>
                <w:szCs w:val="18"/>
              </w:rPr>
              <w:t>v</w:t>
            </w:r>
            <w:r w:rsidRPr="0088336B">
              <w:rPr>
                <w:rFonts w:ascii="Arial" w:hAnsi="Arial" w:cs="Arial"/>
                <w:sz w:val="18"/>
                <w:szCs w:val="18"/>
              </w:rPr>
              <w:t>r</w:t>
            </w:r>
            <w:r w:rsidRPr="0088336B">
              <w:rPr>
                <w:rFonts w:ascii="Arial" w:hAnsi="Arial" w:cs="Arial"/>
                <w:spacing w:val="-2"/>
                <w:sz w:val="18"/>
                <w:szCs w:val="18"/>
              </w:rPr>
              <w:t>a</w:t>
            </w:r>
            <w:r w:rsidRPr="0088336B">
              <w:rPr>
                <w:rFonts w:ascii="Arial" w:hAnsi="Arial" w:cs="Arial"/>
                <w:spacing w:val="1"/>
                <w:sz w:val="18"/>
                <w:szCs w:val="18"/>
              </w:rPr>
              <w:t>is</w:t>
            </w:r>
            <w:r w:rsidRPr="0088336B">
              <w:rPr>
                <w:rFonts w:ascii="Arial" w:hAnsi="Arial" w:cs="Arial"/>
                <w:spacing w:val="-2"/>
                <w:sz w:val="18"/>
                <w:szCs w:val="18"/>
              </w:rPr>
              <w:t>e</w:t>
            </w:r>
            <w:r w:rsidRPr="0088336B">
              <w:rPr>
                <w:rFonts w:ascii="Arial" w:hAnsi="Arial" w:cs="Arial"/>
                <w:spacing w:val="1"/>
                <w:sz w:val="18"/>
                <w:szCs w:val="18"/>
              </w:rPr>
              <w:t>m</w:t>
            </w:r>
            <w:r w:rsidRPr="0088336B">
              <w:rPr>
                <w:rFonts w:ascii="Arial" w:hAnsi="Arial" w:cs="Arial"/>
                <w:spacing w:val="-2"/>
                <w:sz w:val="18"/>
                <w:szCs w:val="18"/>
              </w:rPr>
              <w:t>b</w:t>
            </w:r>
            <w:r w:rsidRPr="0088336B">
              <w:rPr>
                <w:rFonts w:ascii="Arial" w:hAnsi="Arial" w:cs="Arial"/>
                <w:spacing w:val="1"/>
                <w:sz w:val="18"/>
                <w:szCs w:val="18"/>
              </w:rPr>
              <w:t>lab</w:t>
            </w:r>
            <w:r w:rsidRPr="0088336B">
              <w:rPr>
                <w:rFonts w:ascii="Arial" w:hAnsi="Arial" w:cs="Arial"/>
                <w:spacing w:val="-2"/>
                <w:sz w:val="18"/>
                <w:szCs w:val="18"/>
              </w:rPr>
              <w:t>l</w:t>
            </w:r>
            <w:r w:rsidRPr="0088336B">
              <w:rPr>
                <w:rFonts w:ascii="Arial" w:hAnsi="Arial" w:cs="Arial"/>
                <w:spacing w:val="1"/>
                <w:sz w:val="18"/>
                <w:szCs w:val="18"/>
              </w:rPr>
              <w:t>e</w:t>
            </w:r>
            <w:r w:rsidRPr="0088336B">
              <w:rPr>
                <w:rFonts w:ascii="Arial" w:hAnsi="Arial" w:cs="Arial"/>
                <w:spacing w:val="-1"/>
                <w:sz w:val="18"/>
                <w:szCs w:val="18"/>
              </w:rPr>
              <w:t>m</w:t>
            </w:r>
            <w:r w:rsidRPr="0088336B">
              <w:rPr>
                <w:rFonts w:ascii="Arial" w:hAnsi="Arial" w:cs="Arial"/>
                <w:spacing w:val="-2"/>
                <w:sz w:val="18"/>
                <w:szCs w:val="18"/>
              </w:rPr>
              <w:t>e</w:t>
            </w:r>
            <w:r w:rsidRPr="0088336B">
              <w:rPr>
                <w:rFonts w:ascii="Arial" w:hAnsi="Arial" w:cs="Arial"/>
                <w:spacing w:val="1"/>
                <w:sz w:val="18"/>
                <w:szCs w:val="18"/>
              </w:rPr>
              <w:t>n</w:t>
            </w:r>
            <w:r w:rsidRPr="0088336B">
              <w:rPr>
                <w:rFonts w:ascii="Arial" w:hAnsi="Arial" w:cs="Arial"/>
                <w:sz w:val="18"/>
                <w:szCs w:val="18"/>
              </w:rPr>
              <w:t>t</w:t>
            </w:r>
            <w:r w:rsidRPr="0088336B">
              <w:rPr>
                <w:rFonts w:ascii="Arial" w:hAnsi="Arial" w:cs="Arial"/>
                <w:spacing w:val="-14"/>
                <w:sz w:val="18"/>
                <w:szCs w:val="18"/>
              </w:rPr>
              <w:t xml:space="preserve"> </w:t>
            </w:r>
            <w:r w:rsidRPr="0088336B">
              <w:rPr>
                <w:rFonts w:ascii="Arial" w:hAnsi="Arial" w:cs="Arial"/>
                <w:spacing w:val="1"/>
                <w:sz w:val="18"/>
                <w:szCs w:val="18"/>
              </w:rPr>
              <w:t>d</w:t>
            </w:r>
            <w:r w:rsidRPr="0088336B">
              <w:rPr>
                <w:rFonts w:ascii="Arial" w:hAnsi="Arial" w:cs="Arial"/>
                <w:sz w:val="18"/>
                <w:szCs w:val="18"/>
              </w:rPr>
              <w:t xml:space="preserve">e </w:t>
            </w:r>
            <w:r w:rsidRPr="0088336B">
              <w:rPr>
                <w:rFonts w:ascii="Arial" w:hAnsi="Arial" w:cs="Arial"/>
                <w:spacing w:val="1"/>
                <w:sz w:val="18"/>
                <w:szCs w:val="18"/>
              </w:rPr>
              <w:t>sé</w:t>
            </w:r>
            <w:r w:rsidRPr="0088336B">
              <w:rPr>
                <w:rFonts w:ascii="Arial" w:hAnsi="Arial" w:cs="Arial"/>
                <w:sz w:val="18"/>
                <w:szCs w:val="18"/>
              </w:rPr>
              <w:t>r</w:t>
            </w:r>
            <w:r w:rsidRPr="0088336B">
              <w:rPr>
                <w:rFonts w:ascii="Arial" w:hAnsi="Arial" w:cs="Arial"/>
                <w:spacing w:val="1"/>
                <w:sz w:val="18"/>
                <w:szCs w:val="18"/>
              </w:rPr>
              <w:t>i</w:t>
            </w:r>
            <w:r w:rsidRPr="0088336B">
              <w:rPr>
                <w:rFonts w:ascii="Arial" w:hAnsi="Arial" w:cs="Arial"/>
                <w:spacing w:val="-2"/>
                <w:sz w:val="18"/>
                <w:szCs w:val="18"/>
              </w:rPr>
              <w:t>e</w:t>
            </w:r>
            <w:r w:rsidRPr="0088336B">
              <w:rPr>
                <w:rFonts w:ascii="Arial" w:hAnsi="Arial" w:cs="Arial"/>
                <w:spacing w:val="1"/>
                <w:sz w:val="18"/>
                <w:szCs w:val="18"/>
              </w:rPr>
              <w:t>us</w:t>
            </w:r>
            <w:r w:rsidRPr="0088336B">
              <w:rPr>
                <w:rFonts w:ascii="Arial" w:hAnsi="Arial" w:cs="Arial"/>
                <w:spacing w:val="-2"/>
                <w:sz w:val="18"/>
                <w:szCs w:val="18"/>
              </w:rPr>
              <w:t>e</w:t>
            </w:r>
            <w:r w:rsidRPr="0088336B">
              <w:rPr>
                <w:rFonts w:ascii="Arial" w:hAnsi="Arial" w:cs="Arial"/>
                <w:sz w:val="18"/>
                <w:szCs w:val="18"/>
              </w:rPr>
              <w:t>s</w:t>
            </w:r>
            <w:r w:rsidRPr="0088336B">
              <w:rPr>
                <w:rFonts w:ascii="Arial" w:hAnsi="Arial" w:cs="Arial"/>
                <w:spacing w:val="-6"/>
                <w:sz w:val="18"/>
                <w:szCs w:val="18"/>
              </w:rPr>
              <w:t xml:space="preserve"> </w:t>
            </w:r>
            <w:r w:rsidRPr="0088336B">
              <w:rPr>
                <w:rFonts w:ascii="Arial" w:hAnsi="Arial" w:cs="Arial"/>
                <w:spacing w:val="-2"/>
                <w:sz w:val="18"/>
                <w:szCs w:val="18"/>
              </w:rPr>
              <w:t>l</w:t>
            </w:r>
            <w:r w:rsidRPr="0088336B">
              <w:rPr>
                <w:rFonts w:ascii="Arial" w:hAnsi="Arial" w:cs="Arial"/>
                <w:spacing w:val="1"/>
                <w:sz w:val="18"/>
                <w:szCs w:val="18"/>
              </w:rPr>
              <w:t>a</w:t>
            </w:r>
            <w:r w:rsidRPr="0088336B">
              <w:rPr>
                <w:rFonts w:ascii="Arial" w:hAnsi="Arial" w:cs="Arial"/>
                <w:spacing w:val="-1"/>
                <w:sz w:val="18"/>
                <w:szCs w:val="18"/>
              </w:rPr>
              <w:t>c</w:t>
            </w:r>
            <w:r w:rsidRPr="0088336B">
              <w:rPr>
                <w:rFonts w:ascii="Arial" w:hAnsi="Arial" w:cs="Arial"/>
                <w:spacing w:val="1"/>
                <w:sz w:val="18"/>
                <w:szCs w:val="18"/>
              </w:rPr>
              <w:t>un</w:t>
            </w:r>
            <w:r w:rsidRPr="0088336B">
              <w:rPr>
                <w:rFonts w:ascii="Arial" w:hAnsi="Arial" w:cs="Arial"/>
                <w:spacing w:val="-2"/>
                <w:sz w:val="18"/>
                <w:szCs w:val="18"/>
              </w:rPr>
              <w:t>e</w:t>
            </w:r>
            <w:r w:rsidRPr="0088336B">
              <w:rPr>
                <w:rFonts w:ascii="Arial" w:hAnsi="Arial" w:cs="Arial"/>
                <w:spacing w:val="1"/>
                <w:sz w:val="18"/>
                <w:szCs w:val="18"/>
              </w:rPr>
              <w:t>s</w:t>
            </w:r>
            <w:r w:rsidRPr="0088336B">
              <w:rPr>
                <w:rFonts w:ascii="Arial" w:hAnsi="Arial" w:cs="Arial"/>
                <w:sz w:val="18"/>
                <w:szCs w:val="18"/>
              </w:rPr>
              <w:t>.</w:t>
            </w:r>
            <w:r w:rsidRPr="0088336B">
              <w:rPr>
                <w:rFonts w:ascii="Arial" w:hAnsi="Arial" w:cs="Arial"/>
                <w:spacing w:val="-6"/>
                <w:sz w:val="18"/>
                <w:szCs w:val="18"/>
              </w:rPr>
              <w:t xml:space="preserve"> </w:t>
            </w:r>
            <w:r w:rsidRPr="0088336B">
              <w:rPr>
                <w:rFonts w:ascii="Arial" w:hAnsi="Arial" w:cs="Arial"/>
                <w:sz w:val="18"/>
                <w:szCs w:val="18"/>
              </w:rPr>
              <w:t>D</w:t>
            </w:r>
            <w:r w:rsidRPr="0088336B">
              <w:rPr>
                <w:rFonts w:ascii="Arial" w:hAnsi="Arial" w:cs="Arial"/>
                <w:spacing w:val="-2"/>
                <w:sz w:val="18"/>
                <w:szCs w:val="18"/>
              </w:rPr>
              <w:t>e</w:t>
            </w:r>
            <w:r w:rsidRPr="0088336B">
              <w:rPr>
                <w:rFonts w:ascii="Arial" w:hAnsi="Arial" w:cs="Arial"/>
                <w:sz w:val="18"/>
                <w:szCs w:val="18"/>
              </w:rPr>
              <w:t>s</w:t>
            </w:r>
            <w:r w:rsidRPr="0088336B">
              <w:rPr>
                <w:rFonts w:ascii="Arial" w:hAnsi="Arial" w:cs="Arial"/>
                <w:spacing w:val="-1"/>
                <w:sz w:val="18"/>
                <w:szCs w:val="18"/>
              </w:rPr>
              <w:t xml:space="preserve"> </w:t>
            </w:r>
            <w:r w:rsidRPr="0088336B">
              <w:rPr>
                <w:rFonts w:ascii="Arial" w:hAnsi="Arial" w:cs="Arial"/>
                <w:spacing w:val="1"/>
                <w:sz w:val="18"/>
                <w:szCs w:val="18"/>
              </w:rPr>
              <w:t>a</w:t>
            </w:r>
            <w:r w:rsidRPr="0088336B">
              <w:rPr>
                <w:rFonts w:ascii="Arial" w:hAnsi="Arial" w:cs="Arial"/>
                <w:spacing w:val="-2"/>
                <w:sz w:val="18"/>
                <w:szCs w:val="18"/>
              </w:rPr>
              <w:t>j</w:t>
            </w:r>
            <w:r w:rsidRPr="0088336B">
              <w:rPr>
                <w:rFonts w:ascii="Arial" w:hAnsi="Arial" w:cs="Arial"/>
                <w:spacing w:val="1"/>
                <w:sz w:val="18"/>
                <w:szCs w:val="18"/>
              </w:rPr>
              <w:t>us</w:t>
            </w:r>
            <w:r w:rsidRPr="0088336B">
              <w:rPr>
                <w:rFonts w:ascii="Arial" w:hAnsi="Arial" w:cs="Arial"/>
                <w:spacing w:val="-2"/>
                <w:sz w:val="18"/>
                <w:szCs w:val="18"/>
              </w:rPr>
              <w:t>te</w:t>
            </w:r>
            <w:r w:rsidRPr="0088336B">
              <w:rPr>
                <w:rFonts w:ascii="Arial" w:hAnsi="Arial" w:cs="Arial"/>
                <w:spacing w:val="1"/>
                <w:sz w:val="18"/>
                <w:szCs w:val="18"/>
              </w:rPr>
              <w:t>men</w:t>
            </w:r>
            <w:r w:rsidRPr="0088336B">
              <w:rPr>
                <w:rFonts w:ascii="Arial" w:hAnsi="Arial" w:cs="Arial"/>
                <w:spacing w:val="-4"/>
                <w:sz w:val="18"/>
                <w:szCs w:val="18"/>
              </w:rPr>
              <w:t>t</w:t>
            </w:r>
            <w:r w:rsidRPr="0088336B">
              <w:rPr>
                <w:rFonts w:ascii="Arial" w:hAnsi="Arial" w:cs="Arial"/>
                <w:sz w:val="18"/>
                <w:szCs w:val="18"/>
              </w:rPr>
              <w:t>s</w:t>
            </w:r>
            <w:r w:rsidRPr="0088336B">
              <w:rPr>
                <w:rFonts w:ascii="Arial" w:hAnsi="Arial" w:cs="Arial"/>
                <w:spacing w:val="-8"/>
                <w:sz w:val="18"/>
                <w:szCs w:val="18"/>
              </w:rPr>
              <w:t xml:space="preserve"> </w:t>
            </w:r>
            <w:r w:rsidRPr="0088336B">
              <w:rPr>
                <w:rFonts w:ascii="Arial" w:hAnsi="Arial" w:cs="Arial"/>
                <w:spacing w:val="-1"/>
                <w:sz w:val="18"/>
                <w:szCs w:val="18"/>
              </w:rPr>
              <w:t>c</w:t>
            </w:r>
            <w:r w:rsidRPr="0088336B">
              <w:rPr>
                <w:rFonts w:ascii="Arial" w:hAnsi="Arial" w:cs="Arial"/>
                <w:spacing w:val="1"/>
                <w:sz w:val="18"/>
                <w:szCs w:val="18"/>
              </w:rPr>
              <w:t>o</w:t>
            </w:r>
            <w:r w:rsidRPr="0088336B">
              <w:rPr>
                <w:rFonts w:ascii="Arial" w:hAnsi="Arial" w:cs="Arial"/>
                <w:spacing w:val="-2"/>
                <w:sz w:val="18"/>
                <w:szCs w:val="18"/>
              </w:rPr>
              <w:t>n</w:t>
            </w:r>
            <w:r w:rsidRPr="0088336B">
              <w:rPr>
                <w:rFonts w:ascii="Arial" w:hAnsi="Arial" w:cs="Arial"/>
                <w:spacing w:val="1"/>
                <w:sz w:val="18"/>
                <w:szCs w:val="18"/>
              </w:rPr>
              <w:t>sidé</w:t>
            </w:r>
            <w:r w:rsidRPr="0088336B">
              <w:rPr>
                <w:rFonts w:ascii="Arial" w:hAnsi="Arial" w:cs="Arial"/>
                <w:spacing w:val="-2"/>
                <w:sz w:val="18"/>
                <w:szCs w:val="18"/>
              </w:rPr>
              <w:t>r</w:t>
            </w:r>
            <w:r w:rsidRPr="0088336B">
              <w:rPr>
                <w:rFonts w:ascii="Arial" w:hAnsi="Arial" w:cs="Arial"/>
                <w:spacing w:val="1"/>
                <w:sz w:val="18"/>
                <w:szCs w:val="18"/>
              </w:rPr>
              <w:t>ab</w:t>
            </w:r>
            <w:r w:rsidRPr="0088336B">
              <w:rPr>
                <w:rFonts w:ascii="Arial" w:hAnsi="Arial" w:cs="Arial"/>
                <w:spacing w:val="-2"/>
                <w:sz w:val="18"/>
                <w:szCs w:val="18"/>
              </w:rPr>
              <w:t>l</w:t>
            </w:r>
            <w:r w:rsidRPr="0088336B">
              <w:rPr>
                <w:rFonts w:ascii="Arial" w:hAnsi="Arial" w:cs="Arial"/>
                <w:spacing w:val="1"/>
                <w:sz w:val="18"/>
                <w:szCs w:val="18"/>
              </w:rPr>
              <w:t>e</w:t>
            </w:r>
            <w:r w:rsidRPr="0088336B">
              <w:rPr>
                <w:rFonts w:ascii="Arial" w:hAnsi="Arial" w:cs="Arial"/>
                <w:sz w:val="18"/>
                <w:szCs w:val="18"/>
              </w:rPr>
              <w:t>s</w:t>
            </w:r>
            <w:r w:rsidRPr="0088336B">
              <w:rPr>
                <w:rFonts w:ascii="Arial" w:hAnsi="Arial" w:cs="Arial"/>
                <w:spacing w:val="-12"/>
                <w:sz w:val="18"/>
                <w:szCs w:val="18"/>
              </w:rPr>
              <w:t xml:space="preserve"> </w:t>
            </w:r>
            <w:r w:rsidRPr="0088336B">
              <w:rPr>
                <w:rFonts w:ascii="Arial" w:hAnsi="Arial" w:cs="Arial"/>
                <w:spacing w:val="1"/>
                <w:sz w:val="18"/>
                <w:szCs w:val="18"/>
              </w:rPr>
              <w:t>so</w:t>
            </w:r>
            <w:r w:rsidRPr="0088336B">
              <w:rPr>
                <w:rFonts w:ascii="Arial" w:hAnsi="Arial" w:cs="Arial"/>
                <w:spacing w:val="-2"/>
                <w:sz w:val="18"/>
                <w:szCs w:val="18"/>
              </w:rPr>
              <w:t>n</w:t>
            </w:r>
            <w:r w:rsidRPr="0088336B">
              <w:rPr>
                <w:rFonts w:ascii="Arial" w:hAnsi="Arial" w:cs="Arial"/>
                <w:sz w:val="18"/>
                <w:szCs w:val="18"/>
              </w:rPr>
              <w:t>t</w:t>
            </w:r>
            <w:r w:rsidRPr="0088336B">
              <w:rPr>
                <w:rFonts w:ascii="Arial" w:hAnsi="Arial" w:cs="Arial"/>
                <w:spacing w:val="-2"/>
                <w:sz w:val="18"/>
                <w:szCs w:val="18"/>
              </w:rPr>
              <w:t xml:space="preserve"> </w:t>
            </w:r>
            <w:r w:rsidRPr="0088336B">
              <w:rPr>
                <w:rFonts w:ascii="Arial" w:hAnsi="Arial" w:cs="Arial"/>
                <w:spacing w:val="1"/>
                <w:sz w:val="18"/>
                <w:szCs w:val="18"/>
              </w:rPr>
              <w:t>n</w:t>
            </w:r>
            <w:r w:rsidRPr="0088336B">
              <w:rPr>
                <w:rFonts w:ascii="Arial" w:hAnsi="Arial" w:cs="Arial"/>
                <w:spacing w:val="-2"/>
                <w:sz w:val="18"/>
                <w:szCs w:val="18"/>
              </w:rPr>
              <w:t>é</w:t>
            </w:r>
            <w:r w:rsidRPr="0088336B">
              <w:rPr>
                <w:rFonts w:ascii="Arial" w:hAnsi="Arial" w:cs="Arial"/>
                <w:spacing w:val="-1"/>
                <w:sz w:val="18"/>
                <w:szCs w:val="18"/>
              </w:rPr>
              <w:t>c</w:t>
            </w:r>
            <w:r w:rsidRPr="0088336B">
              <w:rPr>
                <w:rFonts w:ascii="Arial" w:hAnsi="Arial" w:cs="Arial"/>
                <w:spacing w:val="1"/>
                <w:sz w:val="18"/>
                <w:szCs w:val="18"/>
              </w:rPr>
              <w:t>es</w:t>
            </w:r>
            <w:r w:rsidRPr="0088336B">
              <w:rPr>
                <w:rFonts w:ascii="Arial" w:hAnsi="Arial" w:cs="Arial"/>
                <w:spacing w:val="-1"/>
                <w:sz w:val="18"/>
                <w:szCs w:val="18"/>
              </w:rPr>
              <w:t>s</w:t>
            </w:r>
            <w:r w:rsidRPr="0088336B">
              <w:rPr>
                <w:rFonts w:ascii="Arial" w:hAnsi="Arial" w:cs="Arial"/>
                <w:spacing w:val="1"/>
                <w:sz w:val="18"/>
                <w:szCs w:val="18"/>
              </w:rPr>
              <w:t>ai</w:t>
            </w:r>
            <w:r w:rsidRPr="0088336B">
              <w:rPr>
                <w:rFonts w:ascii="Arial" w:hAnsi="Arial" w:cs="Arial"/>
                <w:sz w:val="18"/>
                <w:szCs w:val="18"/>
              </w:rPr>
              <w:t>r</w:t>
            </w:r>
            <w:r w:rsidRPr="0088336B">
              <w:rPr>
                <w:rFonts w:ascii="Arial" w:hAnsi="Arial" w:cs="Arial"/>
                <w:spacing w:val="-2"/>
                <w:sz w:val="18"/>
                <w:szCs w:val="18"/>
              </w:rPr>
              <w:t>e</w:t>
            </w:r>
            <w:r w:rsidRPr="0088336B">
              <w:rPr>
                <w:rFonts w:ascii="Arial" w:hAnsi="Arial" w:cs="Arial"/>
                <w:sz w:val="18"/>
                <w:szCs w:val="18"/>
              </w:rPr>
              <w:t>s</w:t>
            </w:r>
            <w:r w:rsidRPr="0088336B">
              <w:rPr>
                <w:rFonts w:ascii="Arial" w:hAnsi="Arial" w:cs="Arial"/>
                <w:spacing w:val="-8"/>
                <w:sz w:val="18"/>
                <w:szCs w:val="18"/>
              </w:rPr>
              <w:t xml:space="preserve"> </w:t>
            </w:r>
            <w:r w:rsidRPr="0088336B">
              <w:rPr>
                <w:rFonts w:ascii="Arial" w:hAnsi="Arial" w:cs="Arial"/>
                <w:spacing w:val="1"/>
                <w:sz w:val="18"/>
                <w:szCs w:val="18"/>
              </w:rPr>
              <w:t>p</w:t>
            </w:r>
            <w:r w:rsidRPr="0088336B">
              <w:rPr>
                <w:rFonts w:ascii="Arial" w:hAnsi="Arial" w:cs="Arial"/>
                <w:spacing w:val="-2"/>
                <w:sz w:val="18"/>
                <w:szCs w:val="18"/>
              </w:rPr>
              <w:t>o</w:t>
            </w:r>
            <w:r w:rsidRPr="0088336B">
              <w:rPr>
                <w:rFonts w:ascii="Arial" w:hAnsi="Arial" w:cs="Arial"/>
                <w:spacing w:val="1"/>
                <w:sz w:val="18"/>
                <w:szCs w:val="18"/>
              </w:rPr>
              <w:t>u</w:t>
            </w:r>
            <w:r w:rsidRPr="0088336B">
              <w:rPr>
                <w:rFonts w:ascii="Arial" w:hAnsi="Arial" w:cs="Arial"/>
                <w:sz w:val="18"/>
                <w:szCs w:val="18"/>
              </w:rPr>
              <w:t>r</w:t>
            </w:r>
            <w:r w:rsidRPr="0088336B">
              <w:rPr>
                <w:rFonts w:ascii="Arial" w:hAnsi="Arial" w:cs="Arial"/>
                <w:spacing w:val="-4"/>
                <w:sz w:val="18"/>
                <w:szCs w:val="18"/>
              </w:rPr>
              <w:t xml:space="preserve"> </w:t>
            </w:r>
            <w:r w:rsidRPr="0088336B">
              <w:rPr>
                <w:rFonts w:ascii="Arial" w:hAnsi="Arial" w:cs="Arial"/>
                <w:spacing w:val="1"/>
                <w:sz w:val="18"/>
                <w:szCs w:val="18"/>
              </w:rPr>
              <w:t>ga</w:t>
            </w:r>
            <w:r w:rsidRPr="0088336B">
              <w:rPr>
                <w:rFonts w:ascii="Arial" w:hAnsi="Arial" w:cs="Arial"/>
                <w:spacing w:val="-2"/>
                <w:sz w:val="18"/>
                <w:szCs w:val="18"/>
              </w:rPr>
              <w:t>r</w:t>
            </w:r>
            <w:r w:rsidRPr="0088336B">
              <w:rPr>
                <w:rFonts w:ascii="Arial" w:hAnsi="Arial" w:cs="Arial"/>
                <w:spacing w:val="1"/>
                <w:sz w:val="18"/>
                <w:szCs w:val="18"/>
              </w:rPr>
              <w:t>an</w:t>
            </w:r>
            <w:r w:rsidRPr="0088336B">
              <w:rPr>
                <w:rFonts w:ascii="Arial" w:hAnsi="Arial" w:cs="Arial"/>
                <w:spacing w:val="-2"/>
                <w:sz w:val="18"/>
                <w:szCs w:val="18"/>
              </w:rPr>
              <w:t>t</w:t>
            </w:r>
            <w:r w:rsidRPr="0088336B">
              <w:rPr>
                <w:rFonts w:ascii="Arial" w:hAnsi="Arial" w:cs="Arial"/>
                <w:spacing w:val="1"/>
                <w:sz w:val="18"/>
                <w:szCs w:val="18"/>
              </w:rPr>
              <w:t>i</w:t>
            </w:r>
            <w:r w:rsidRPr="0088336B">
              <w:rPr>
                <w:rFonts w:ascii="Arial" w:hAnsi="Arial" w:cs="Arial"/>
                <w:sz w:val="18"/>
                <w:szCs w:val="18"/>
              </w:rPr>
              <w:t>r</w:t>
            </w:r>
            <w:r w:rsidRPr="0088336B">
              <w:rPr>
                <w:rFonts w:ascii="Arial" w:hAnsi="Arial" w:cs="Arial"/>
                <w:spacing w:val="-6"/>
                <w:sz w:val="18"/>
                <w:szCs w:val="18"/>
              </w:rPr>
              <w:t xml:space="preserve"> </w:t>
            </w:r>
            <w:r w:rsidRPr="0088336B">
              <w:rPr>
                <w:rFonts w:ascii="Arial" w:hAnsi="Arial" w:cs="Arial"/>
                <w:spacing w:val="1"/>
                <w:sz w:val="18"/>
                <w:szCs w:val="18"/>
              </w:rPr>
              <w:t>a</w:t>
            </w:r>
            <w:r w:rsidRPr="0088336B">
              <w:rPr>
                <w:rFonts w:ascii="Arial" w:hAnsi="Arial" w:cs="Arial"/>
                <w:sz w:val="18"/>
                <w:szCs w:val="18"/>
              </w:rPr>
              <w:t>u</w:t>
            </w:r>
            <w:r w:rsidRPr="0088336B">
              <w:rPr>
                <w:rFonts w:ascii="Arial" w:hAnsi="Arial" w:cs="Arial"/>
                <w:spacing w:val="-3"/>
                <w:sz w:val="18"/>
                <w:szCs w:val="18"/>
              </w:rPr>
              <w:t xml:space="preserve"> </w:t>
            </w:r>
            <w:r w:rsidRPr="0088336B">
              <w:rPr>
                <w:rFonts w:ascii="Arial" w:hAnsi="Arial" w:cs="Arial"/>
                <w:spacing w:val="1"/>
                <w:sz w:val="18"/>
                <w:szCs w:val="18"/>
              </w:rPr>
              <w:t>m</w:t>
            </w:r>
            <w:r w:rsidRPr="0088336B">
              <w:rPr>
                <w:rFonts w:ascii="Arial" w:hAnsi="Arial" w:cs="Arial"/>
                <w:spacing w:val="-2"/>
                <w:sz w:val="18"/>
                <w:szCs w:val="18"/>
              </w:rPr>
              <w:t>i</w:t>
            </w:r>
            <w:r w:rsidRPr="0088336B">
              <w:rPr>
                <w:rFonts w:ascii="Arial" w:hAnsi="Arial" w:cs="Arial"/>
                <w:spacing w:val="1"/>
                <w:sz w:val="18"/>
                <w:szCs w:val="18"/>
              </w:rPr>
              <w:t>n</w:t>
            </w:r>
            <w:r w:rsidRPr="0088336B">
              <w:rPr>
                <w:rFonts w:ascii="Arial" w:hAnsi="Arial" w:cs="Arial"/>
                <w:spacing w:val="-2"/>
                <w:sz w:val="18"/>
                <w:szCs w:val="18"/>
              </w:rPr>
              <w:t>i</w:t>
            </w:r>
            <w:r w:rsidRPr="0088336B">
              <w:rPr>
                <w:rFonts w:ascii="Arial" w:hAnsi="Arial" w:cs="Arial"/>
                <w:spacing w:val="1"/>
                <w:sz w:val="18"/>
                <w:szCs w:val="18"/>
              </w:rPr>
              <w:t>mu</w:t>
            </w:r>
            <w:r w:rsidRPr="0088336B">
              <w:rPr>
                <w:rFonts w:ascii="Arial" w:hAnsi="Arial" w:cs="Arial"/>
                <w:sz w:val="18"/>
                <w:szCs w:val="18"/>
              </w:rPr>
              <w:t xml:space="preserve">m </w:t>
            </w:r>
            <w:r w:rsidRPr="0088336B">
              <w:rPr>
                <w:rFonts w:ascii="Arial" w:hAnsi="Arial" w:cs="Arial"/>
                <w:spacing w:val="1"/>
                <w:sz w:val="18"/>
                <w:szCs w:val="18"/>
              </w:rPr>
              <w:t>qu</w:t>
            </w:r>
            <w:r w:rsidRPr="0088336B">
              <w:rPr>
                <w:rFonts w:ascii="Arial" w:hAnsi="Arial" w:cs="Arial"/>
                <w:sz w:val="18"/>
                <w:szCs w:val="18"/>
              </w:rPr>
              <w:t>e</w:t>
            </w:r>
            <w:r w:rsidRPr="0088336B">
              <w:rPr>
                <w:rFonts w:ascii="Arial" w:hAnsi="Arial" w:cs="Arial"/>
                <w:spacing w:val="-2"/>
                <w:sz w:val="18"/>
                <w:szCs w:val="18"/>
              </w:rPr>
              <w:t xml:space="preserve"> l</w:t>
            </w:r>
            <w:r w:rsidRPr="0088336B">
              <w:rPr>
                <w:rFonts w:ascii="Arial" w:hAnsi="Arial" w:cs="Arial"/>
                <w:spacing w:val="1"/>
                <w:sz w:val="18"/>
                <w:szCs w:val="18"/>
              </w:rPr>
              <w:t>e</w:t>
            </w:r>
            <w:r w:rsidRPr="0088336B">
              <w:rPr>
                <w:rFonts w:ascii="Arial" w:hAnsi="Arial" w:cs="Arial"/>
                <w:sz w:val="18"/>
                <w:szCs w:val="18"/>
              </w:rPr>
              <w:t>s</w:t>
            </w:r>
            <w:r w:rsidRPr="0088336B">
              <w:rPr>
                <w:rFonts w:ascii="Arial" w:hAnsi="Arial" w:cs="Arial"/>
                <w:spacing w:val="-3"/>
                <w:sz w:val="18"/>
                <w:szCs w:val="18"/>
              </w:rPr>
              <w:t xml:space="preserve"> </w:t>
            </w:r>
            <w:r w:rsidRPr="0088336B">
              <w:rPr>
                <w:rFonts w:ascii="Arial" w:hAnsi="Arial" w:cs="Arial"/>
                <w:spacing w:val="1"/>
                <w:sz w:val="18"/>
                <w:szCs w:val="18"/>
              </w:rPr>
              <w:t>ou</w:t>
            </w:r>
            <w:r w:rsidRPr="0088336B">
              <w:rPr>
                <w:rFonts w:ascii="Arial" w:hAnsi="Arial" w:cs="Arial"/>
                <w:sz w:val="18"/>
                <w:szCs w:val="18"/>
              </w:rPr>
              <w:t>t</w:t>
            </w:r>
            <w:r w:rsidRPr="0088336B">
              <w:rPr>
                <w:rFonts w:ascii="Arial" w:hAnsi="Arial" w:cs="Arial"/>
                <w:spacing w:val="-2"/>
                <w:sz w:val="18"/>
                <w:szCs w:val="18"/>
              </w:rPr>
              <w:t>p</w:t>
            </w:r>
            <w:r w:rsidRPr="0088336B">
              <w:rPr>
                <w:rFonts w:ascii="Arial" w:hAnsi="Arial" w:cs="Arial"/>
                <w:spacing w:val="1"/>
                <w:sz w:val="18"/>
                <w:szCs w:val="18"/>
              </w:rPr>
              <w:t>u</w:t>
            </w:r>
            <w:r w:rsidRPr="0088336B">
              <w:rPr>
                <w:rFonts w:ascii="Arial" w:hAnsi="Arial" w:cs="Arial"/>
                <w:spacing w:val="-2"/>
                <w:sz w:val="18"/>
                <w:szCs w:val="18"/>
              </w:rPr>
              <w:t>t</w:t>
            </w:r>
            <w:r w:rsidRPr="0088336B">
              <w:rPr>
                <w:rFonts w:ascii="Arial" w:hAnsi="Arial" w:cs="Arial"/>
                <w:sz w:val="18"/>
                <w:szCs w:val="18"/>
              </w:rPr>
              <w:t>s</w:t>
            </w:r>
            <w:r w:rsidRPr="0088336B">
              <w:rPr>
                <w:rFonts w:ascii="Arial" w:hAnsi="Arial" w:cs="Arial"/>
                <w:spacing w:val="-7"/>
                <w:sz w:val="18"/>
                <w:szCs w:val="18"/>
              </w:rPr>
              <w:t xml:space="preserve"> </w:t>
            </w:r>
            <w:r w:rsidRPr="0088336B">
              <w:rPr>
                <w:rFonts w:ascii="Arial" w:hAnsi="Arial" w:cs="Arial"/>
                <w:spacing w:val="1"/>
                <w:sz w:val="18"/>
                <w:szCs w:val="18"/>
              </w:rPr>
              <w:t>c</w:t>
            </w:r>
            <w:r w:rsidRPr="0088336B">
              <w:rPr>
                <w:rFonts w:ascii="Arial" w:hAnsi="Arial" w:cs="Arial"/>
                <w:spacing w:val="-2"/>
                <w:sz w:val="18"/>
                <w:szCs w:val="18"/>
              </w:rPr>
              <w:t>l</w:t>
            </w:r>
            <w:r w:rsidRPr="0088336B">
              <w:rPr>
                <w:rFonts w:ascii="Arial" w:hAnsi="Arial" w:cs="Arial"/>
                <w:spacing w:val="1"/>
                <w:sz w:val="18"/>
                <w:szCs w:val="18"/>
              </w:rPr>
              <w:t>é</w:t>
            </w:r>
            <w:r w:rsidRPr="0088336B">
              <w:rPr>
                <w:rFonts w:ascii="Arial" w:hAnsi="Arial" w:cs="Arial"/>
                <w:sz w:val="18"/>
                <w:szCs w:val="18"/>
              </w:rPr>
              <w:t>s</w:t>
            </w:r>
            <w:r w:rsidRPr="0088336B">
              <w:rPr>
                <w:rFonts w:ascii="Arial" w:hAnsi="Arial" w:cs="Arial"/>
                <w:spacing w:val="-4"/>
                <w:sz w:val="18"/>
                <w:szCs w:val="18"/>
              </w:rPr>
              <w:t xml:space="preserve"> </w:t>
            </w:r>
            <w:r w:rsidRPr="0088336B">
              <w:rPr>
                <w:rFonts w:ascii="Arial" w:hAnsi="Arial" w:cs="Arial"/>
                <w:spacing w:val="1"/>
                <w:sz w:val="18"/>
                <w:szCs w:val="18"/>
              </w:rPr>
              <w:t>se</w:t>
            </w:r>
            <w:r w:rsidRPr="0088336B">
              <w:rPr>
                <w:rFonts w:ascii="Arial" w:hAnsi="Arial" w:cs="Arial"/>
                <w:sz w:val="18"/>
                <w:szCs w:val="18"/>
              </w:rPr>
              <w:t>r</w:t>
            </w:r>
            <w:r w:rsidRPr="0088336B">
              <w:rPr>
                <w:rFonts w:ascii="Arial" w:hAnsi="Arial" w:cs="Arial"/>
                <w:spacing w:val="-2"/>
                <w:sz w:val="18"/>
                <w:szCs w:val="18"/>
              </w:rPr>
              <w:t>o</w:t>
            </w:r>
            <w:r w:rsidRPr="0088336B">
              <w:rPr>
                <w:rFonts w:ascii="Arial" w:hAnsi="Arial" w:cs="Arial"/>
                <w:spacing w:val="1"/>
                <w:sz w:val="18"/>
                <w:szCs w:val="18"/>
              </w:rPr>
              <w:t>n</w:t>
            </w:r>
            <w:r w:rsidRPr="0088336B">
              <w:rPr>
                <w:rFonts w:ascii="Arial" w:hAnsi="Arial" w:cs="Arial"/>
                <w:sz w:val="18"/>
                <w:szCs w:val="18"/>
              </w:rPr>
              <w:t>t</w:t>
            </w:r>
            <w:r w:rsidRPr="0088336B">
              <w:rPr>
                <w:rFonts w:ascii="Arial" w:hAnsi="Arial" w:cs="Arial"/>
                <w:spacing w:val="-4"/>
                <w:sz w:val="18"/>
                <w:szCs w:val="18"/>
              </w:rPr>
              <w:t xml:space="preserve"> </w:t>
            </w:r>
            <w:r w:rsidRPr="0088336B">
              <w:rPr>
                <w:rFonts w:ascii="Arial" w:hAnsi="Arial" w:cs="Arial"/>
                <w:spacing w:val="-2"/>
                <w:sz w:val="18"/>
                <w:szCs w:val="18"/>
              </w:rPr>
              <w:t>l</w:t>
            </w:r>
            <w:r w:rsidRPr="0088336B">
              <w:rPr>
                <w:rFonts w:ascii="Arial" w:hAnsi="Arial" w:cs="Arial"/>
                <w:spacing w:val="1"/>
                <w:sz w:val="18"/>
                <w:szCs w:val="18"/>
              </w:rPr>
              <w:t>i</w:t>
            </w:r>
            <w:r w:rsidRPr="0088336B">
              <w:rPr>
                <w:rFonts w:ascii="Arial" w:hAnsi="Arial" w:cs="Arial"/>
                <w:spacing w:val="-1"/>
                <w:sz w:val="18"/>
                <w:szCs w:val="18"/>
              </w:rPr>
              <w:t>v</w:t>
            </w:r>
            <w:r w:rsidRPr="0088336B">
              <w:rPr>
                <w:rFonts w:ascii="Arial" w:hAnsi="Arial" w:cs="Arial"/>
                <w:sz w:val="18"/>
                <w:szCs w:val="18"/>
              </w:rPr>
              <w:t>r</w:t>
            </w:r>
            <w:r w:rsidRPr="0088336B">
              <w:rPr>
                <w:rFonts w:ascii="Arial" w:hAnsi="Arial" w:cs="Arial"/>
                <w:spacing w:val="1"/>
                <w:sz w:val="18"/>
                <w:szCs w:val="18"/>
              </w:rPr>
              <w:t>é</w:t>
            </w:r>
            <w:r w:rsidRPr="0088336B">
              <w:rPr>
                <w:rFonts w:ascii="Arial" w:hAnsi="Arial" w:cs="Arial"/>
                <w:sz w:val="18"/>
                <w:szCs w:val="18"/>
              </w:rPr>
              <w:t>s</w:t>
            </w:r>
            <w:r w:rsidRPr="0088336B">
              <w:rPr>
                <w:rFonts w:ascii="Arial" w:hAnsi="Arial" w:cs="Arial"/>
                <w:spacing w:val="-2"/>
                <w:sz w:val="18"/>
                <w:szCs w:val="18"/>
              </w:rPr>
              <w:t xml:space="preserve"> </w:t>
            </w:r>
            <w:r w:rsidRPr="0088336B">
              <w:rPr>
                <w:rFonts w:ascii="Arial" w:hAnsi="Arial" w:cs="Arial"/>
                <w:sz w:val="18"/>
                <w:szCs w:val="18"/>
              </w:rPr>
              <w:t>à</w:t>
            </w:r>
            <w:r w:rsidRPr="0088336B">
              <w:rPr>
                <w:rFonts w:ascii="Arial" w:hAnsi="Arial" w:cs="Arial"/>
                <w:spacing w:val="-2"/>
                <w:sz w:val="18"/>
                <w:szCs w:val="18"/>
              </w:rPr>
              <w:t xml:space="preserve"> </w:t>
            </w:r>
            <w:r w:rsidRPr="0088336B">
              <w:rPr>
                <w:rFonts w:ascii="Arial" w:hAnsi="Arial" w:cs="Arial"/>
                <w:sz w:val="18"/>
                <w:szCs w:val="18"/>
              </w:rPr>
              <w:t>t</w:t>
            </w:r>
            <w:r w:rsidRPr="0088336B">
              <w:rPr>
                <w:rFonts w:ascii="Arial" w:hAnsi="Arial" w:cs="Arial"/>
                <w:spacing w:val="1"/>
                <w:sz w:val="18"/>
                <w:szCs w:val="18"/>
              </w:rPr>
              <w:t>e</w:t>
            </w:r>
            <w:r w:rsidRPr="0088336B">
              <w:rPr>
                <w:rFonts w:ascii="Arial" w:hAnsi="Arial" w:cs="Arial"/>
                <w:spacing w:val="-1"/>
                <w:sz w:val="18"/>
                <w:szCs w:val="18"/>
              </w:rPr>
              <w:t>m</w:t>
            </w:r>
            <w:r w:rsidRPr="0088336B">
              <w:rPr>
                <w:rFonts w:ascii="Arial" w:hAnsi="Arial" w:cs="Arial"/>
                <w:spacing w:val="-2"/>
                <w:sz w:val="18"/>
                <w:szCs w:val="18"/>
              </w:rPr>
              <w:t>p</w:t>
            </w:r>
            <w:r w:rsidRPr="0088336B">
              <w:rPr>
                <w:rFonts w:ascii="Arial" w:hAnsi="Arial" w:cs="Arial"/>
                <w:spacing w:val="1"/>
                <w:sz w:val="18"/>
                <w:szCs w:val="18"/>
              </w:rPr>
              <w:t>s</w:t>
            </w:r>
            <w:r w:rsidRPr="0088336B">
              <w:rPr>
                <w:rFonts w:ascii="Arial" w:hAnsi="Arial" w:cs="Arial"/>
                <w:sz w:val="18"/>
                <w:szCs w:val="18"/>
              </w:rPr>
              <w:t>.</w:t>
            </w:r>
          </w:p>
        </w:tc>
      </w:tr>
    </w:tbl>
    <w:p w:rsidR="009C570B" w:rsidRDefault="009C570B" w:rsidP="009C570B">
      <w:pPr>
        <w:widowControl w:val="0"/>
        <w:autoSpaceDE w:val="0"/>
        <w:autoSpaceDN w:val="0"/>
        <w:adjustRightInd w:val="0"/>
        <w:spacing w:after="0" w:line="200" w:lineRule="exact"/>
        <w:rPr>
          <w:rFonts w:ascii="Times New Roman" w:hAnsi="Times New Roman"/>
          <w:sz w:val="20"/>
          <w:szCs w:val="20"/>
        </w:rPr>
      </w:pPr>
    </w:p>
    <w:p w:rsidR="009C570B" w:rsidRDefault="009C570B" w:rsidP="009C570B">
      <w:pPr>
        <w:widowControl w:val="0"/>
        <w:autoSpaceDE w:val="0"/>
        <w:autoSpaceDN w:val="0"/>
        <w:adjustRightInd w:val="0"/>
        <w:spacing w:after="0" w:line="200" w:lineRule="exact"/>
        <w:rPr>
          <w:rFonts w:ascii="Times New Roman" w:hAnsi="Times New Roman"/>
          <w:sz w:val="20"/>
          <w:szCs w:val="20"/>
        </w:rPr>
      </w:pPr>
    </w:p>
    <w:p w:rsidR="009C570B" w:rsidRDefault="009C570B" w:rsidP="009C570B">
      <w:pPr>
        <w:widowControl w:val="0"/>
        <w:autoSpaceDE w:val="0"/>
        <w:autoSpaceDN w:val="0"/>
        <w:adjustRightInd w:val="0"/>
        <w:spacing w:before="6" w:after="0" w:line="220" w:lineRule="exact"/>
        <w:rPr>
          <w:rFonts w:ascii="Times New Roman" w:hAnsi="Times New Roman"/>
        </w:rPr>
      </w:pPr>
    </w:p>
    <w:tbl>
      <w:tblPr>
        <w:tblW w:w="0" w:type="auto"/>
        <w:tblInd w:w="114" w:type="dxa"/>
        <w:tblLayout w:type="fixed"/>
        <w:tblCellMar>
          <w:left w:w="0" w:type="dxa"/>
          <w:right w:w="0" w:type="dxa"/>
        </w:tblCellMar>
        <w:tblLook w:val="0000" w:firstRow="0" w:lastRow="0" w:firstColumn="0" w:lastColumn="0" w:noHBand="0" w:noVBand="0"/>
      </w:tblPr>
      <w:tblGrid>
        <w:gridCol w:w="396"/>
        <w:gridCol w:w="441"/>
        <w:gridCol w:w="2722"/>
        <w:gridCol w:w="1310"/>
        <w:gridCol w:w="1308"/>
        <w:gridCol w:w="1311"/>
        <w:gridCol w:w="1310"/>
      </w:tblGrid>
      <w:tr w:rsidR="009C570B" w:rsidRPr="0088336B" w:rsidTr="009C570B">
        <w:trPr>
          <w:trHeight w:hRule="exact" w:val="617"/>
        </w:trPr>
        <w:tc>
          <w:tcPr>
            <w:tcW w:w="8798" w:type="dxa"/>
            <w:gridSpan w:val="7"/>
            <w:tcBorders>
              <w:top w:val="single" w:sz="8" w:space="0" w:color="000000"/>
              <w:left w:val="single" w:sz="8" w:space="0" w:color="000000"/>
              <w:bottom w:val="single" w:sz="8" w:space="0" w:color="000000"/>
              <w:right w:val="single" w:sz="8" w:space="0" w:color="000000"/>
            </w:tcBorders>
            <w:shd w:val="clear" w:color="auto" w:fill="D9D9D9"/>
          </w:tcPr>
          <w:p w:rsidR="009C570B" w:rsidRPr="0088336B" w:rsidRDefault="009C570B" w:rsidP="009C570B">
            <w:pPr>
              <w:widowControl w:val="0"/>
              <w:autoSpaceDE w:val="0"/>
              <w:autoSpaceDN w:val="0"/>
              <w:adjustRightInd w:val="0"/>
              <w:spacing w:before="28" w:after="0" w:line="206" w:lineRule="exact"/>
              <w:ind w:left="97" w:right="42"/>
              <w:rPr>
                <w:rFonts w:ascii="Times New Roman" w:hAnsi="Times New Roman"/>
                <w:sz w:val="24"/>
                <w:szCs w:val="24"/>
              </w:rPr>
            </w:pPr>
            <w:r w:rsidRPr="0088336B">
              <w:rPr>
                <w:rFonts w:ascii="Arial" w:hAnsi="Arial" w:cs="Arial"/>
                <w:b/>
                <w:bCs/>
                <w:spacing w:val="1"/>
                <w:sz w:val="18"/>
                <w:szCs w:val="18"/>
              </w:rPr>
              <w:t>3</w:t>
            </w:r>
            <w:r w:rsidRPr="0088336B">
              <w:rPr>
                <w:rFonts w:ascii="Arial" w:hAnsi="Arial" w:cs="Arial"/>
                <w:b/>
                <w:bCs/>
                <w:sz w:val="18"/>
                <w:szCs w:val="18"/>
              </w:rPr>
              <w:t>.</w:t>
            </w:r>
            <w:r w:rsidRPr="0088336B">
              <w:rPr>
                <w:rFonts w:ascii="Arial" w:hAnsi="Arial" w:cs="Arial"/>
                <w:b/>
                <w:bCs/>
                <w:spacing w:val="8"/>
                <w:sz w:val="18"/>
                <w:szCs w:val="18"/>
              </w:rPr>
              <w:t xml:space="preserve"> </w:t>
            </w:r>
            <w:r w:rsidRPr="0088336B">
              <w:rPr>
                <w:rFonts w:ascii="Arial" w:hAnsi="Arial" w:cs="Arial"/>
                <w:b/>
                <w:bCs/>
                <w:sz w:val="18"/>
                <w:szCs w:val="18"/>
              </w:rPr>
              <w:t>EFFIC</w:t>
            </w:r>
            <w:r w:rsidRPr="0088336B">
              <w:rPr>
                <w:rFonts w:ascii="Arial" w:hAnsi="Arial" w:cs="Arial"/>
                <w:b/>
                <w:bCs/>
                <w:spacing w:val="-3"/>
                <w:sz w:val="18"/>
                <w:szCs w:val="18"/>
              </w:rPr>
              <w:t>A</w:t>
            </w:r>
            <w:r w:rsidRPr="0088336B">
              <w:rPr>
                <w:rFonts w:ascii="Arial" w:hAnsi="Arial" w:cs="Arial"/>
                <w:b/>
                <w:bCs/>
                <w:sz w:val="18"/>
                <w:szCs w:val="18"/>
              </w:rPr>
              <w:t>CITÉ</w:t>
            </w:r>
            <w:r w:rsidRPr="0088336B">
              <w:rPr>
                <w:rFonts w:ascii="Arial" w:hAnsi="Arial" w:cs="Arial"/>
                <w:b/>
                <w:bCs/>
                <w:spacing w:val="-1"/>
                <w:sz w:val="18"/>
                <w:szCs w:val="18"/>
              </w:rPr>
              <w:t xml:space="preserve"> </w:t>
            </w:r>
            <w:r w:rsidRPr="0088336B">
              <w:rPr>
                <w:rFonts w:ascii="Arial" w:hAnsi="Arial" w:cs="Arial"/>
                <w:b/>
                <w:bCs/>
                <w:spacing w:val="1"/>
                <w:sz w:val="18"/>
                <w:szCs w:val="18"/>
              </w:rPr>
              <w:t>J</w:t>
            </w:r>
            <w:r w:rsidRPr="0088336B">
              <w:rPr>
                <w:rFonts w:ascii="Arial" w:hAnsi="Arial" w:cs="Arial"/>
                <w:b/>
                <w:bCs/>
                <w:sz w:val="18"/>
                <w:szCs w:val="18"/>
              </w:rPr>
              <w:t>US</w:t>
            </w:r>
            <w:r w:rsidRPr="0088336B">
              <w:rPr>
                <w:rFonts w:ascii="Arial" w:hAnsi="Arial" w:cs="Arial"/>
                <w:b/>
                <w:bCs/>
                <w:spacing w:val="-1"/>
                <w:sz w:val="18"/>
                <w:szCs w:val="18"/>
              </w:rPr>
              <w:t>Q</w:t>
            </w:r>
            <w:r w:rsidRPr="0088336B">
              <w:rPr>
                <w:rFonts w:ascii="Arial" w:hAnsi="Arial" w:cs="Arial"/>
                <w:b/>
                <w:bCs/>
                <w:sz w:val="18"/>
                <w:szCs w:val="18"/>
              </w:rPr>
              <w:t>U</w:t>
            </w:r>
            <w:r w:rsidRPr="0088336B">
              <w:rPr>
                <w:rFonts w:ascii="Arial" w:hAnsi="Arial" w:cs="Arial"/>
                <w:b/>
                <w:bCs/>
                <w:spacing w:val="3"/>
                <w:sz w:val="18"/>
                <w:szCs w:val="18"/>
              </w:rPr>
              <w:t>’</w:t>
            </w:r>
            <w:r w:rsidRPr="0088336B">
              <w:rPr>
                <w:rFonts w:ascii="Arial" w:hAnsi="Arial" w:cs="Arial"/>
                <w:b/>
                <w:bCs/>
                <w:sz w:val="18"/>
                <w:szCs w:val="18"/>
              </w:rPr>
              <w:t>À</w:t>
            </w:r>
            <w:r w:rsidRPr="0088336B">
              <w:rPr>
                <w:rFonts w:ascii="Arial" w:hAnsi="Arial" w:cs="Arial"/>
                <w:b/>
                <w:bCs/>
                <w:spacing w:val="-1"/>
                <w:sz w:val="18"/>
                <w:szCs w:val="18"/>
              </w:rPr>
              <w:t xml:space="preserve"> </w:t>
            </w:r>
            <w:r w:rsidRPr="0088336B">
              <w:rPr>
                <w:rFonts w:ascii="Arial" w:hAnsi="Arial" w:cs="Arial"/>
                <w:b/>
                <w:bCs/>
                <w:sz w:val="18"/>
                <w:szCs w:val="18"/>
              </w:rPr>
              <w:t>CE</w:t>
            </w:r>
            <w:r w:rsidRPr="0088336B">
              <w:rPr>
                <w:rFonts w:ascii="Arial" w:hAnsi="Arial" w:cs="Arial"/>
                <w:b/>
                <w:bCs/>
                <w:spacing w:val="9"/>
                <w:sz w:val="18"/>
                <w:szCs w:val="18"/>
              </w:rPr>
              <w:t xml:space="preserve"> </w:t>
            </w:r>
            <w:r w:rsidRPr="0088336B">
              <w:rPr>
                <w:rFonts w:ascii="Arial" w:hAnsi="Arial" w:cs="Arial"/>
                <w:b/>
                <w:bCs/>
                <w:spacing w:val="1"/>
                <w:sz w:val="18"/>
                <w:szCs w:val="18"/>
              </w:rPr>
              <w:t>J</w:t>
            </w:r>
            <w:r w:rsidRPr="0088336B">
              <w:rPr>
                <w:rFonts w:ascii="Arial" w:hAnsi="Arial" w:cs="Arial"/>
                <w:b/>
                <w:bCs/>
                <w:spacing w:val="-1"/>
                <w:sz w:val="18"/>
                <w:szCs w:val="18"/>
              </w:rPr>
              <w:t>O</w:t>
            </w:r>
            <w:r w:rsidRPr="0088336B">
              <w:rPr>
                <w:rFonts w:ascii="Arial" w:hAnsi="Arial" w:cs="Arial"/>
                <w:b/>
                <w:bCs/>
                <w:sz w:val="18"/>
                <w:szCs w:val="18"/>
              </w:rPr>
              <w:t>UR</w:t>
            </w:r>
            <w:r w:rsidRPr="0088336B">
              <w:rPr>
                <w:rFonts w:ascii="Arial" w:hAnsi="Arial" w:cs="Arial"/>
                <w:b/>
                <w:bCs/>
                <w:spacing w:val="-5"/>
                <w:sz w:val="18"/>
                <w:szCs w:val="18"/>
              </w:rPr>
              <w:t xml:space="preserve"> </w:t>
            </w:r>
            <w:r w:rsidRPr="0088336B">
              <w:rPr>
                <w:rFonts w:ascii="Arial" w:hAnsi="Arial" w:cs="Arial"/>
                <w:b/>
                <w:bCs/>
                <w:sz w:val="18"/>
                <w:szCs w:val="18"/>
              </w:rPr>
              <w:t>:</w:t>
            </w:r>
            <w:r w:rsidRPr="0088336B">
              <w:rPr>
                <w:rFonts w:ascii="Arial" w:hAnsi="Arial" w:cs="Arial"/>
                <w:b/>
                <w:bCs/>
                <w:spacing w:val="7"/>
                <w:sz w:val="18"/>
                <w:szCs w:val="18"/>
              </w:rPr>
              <w:t xml:space="preserve"> </w:t>
            </w:r>
            <w:r w:rsidRPr="0088336B">
              <w:rPr>
                <w:rFonts w:ascii="Arial" w:hAnsi="Arial" w:cs="Arial"/>
                <w:b/>
                <w:bCs/>
                <w:sz w:val="18"/>
                <w:szCs w:val="18"/>
              </w:rPr>
              <w:t>le</w:t>
            </w:r>
            <w:r w:rsidRPr="0088336B">
              <w:rPr>
                <w:rFonts w:ascii="Arial" w:hAnsi="Arial" w:cs="Arial"/>
                <w:b/>
                <w:bCs/>
                <w:spacing w:val="9"/>
                <w:sz w:val="18"/>
                <w:szCs w:val="18"/>
              </w:rPr>
              <w:t xml:space="preserve"> </w:t>
            </w:r>
            <w:r w:rsidRPr="0088336B">
              <w:rPr>
                <w:rFonts w:ascii="Arial" w:hAnsi="Arial" w:cs="Arial"/>
                <w:b/>
                <w:bCs/>
                <w:sz w:val="18"/>
                <w:szCs w:val="18"/>
              </w:rPr>
              <w:t>d</w:t>
            </w:r>
            <w:r w:rsidRPr="0088336B">
              <w:rPr>
                <w:rFonts w:ascii="Arial" w:hAnsi="Arial" w:cs="Arial"/>
                <w:b/>
                <w:bCs/>
                <w:spacing w:val="1"/>
                <w:sz w:val="18"/>
                <w:szCs w:val="18"/>
              </w:rPr>
              <w:t>e</w:t>
            </w:r>
            <w:r w:rsidRPr="0088336B">
              <w:rPr>
                <w:rFonts w:ascii="Arial" w:hAnsi="Arial" w:cs="Arial"/>
                <w:b/>
                <w:bCs/>
                <w:sz w:val="18"/>
                <w:szCs w:val="18"/>
              </w:rPr>
              <w:t>gré</w:t>
            </w:r>
            <w:r w:rsidRPr="0088336B">
              <w:rPr>
                <w:rFonts w:ascii="Arial" w:hAnsi="Arial" w:cs="Arial"/>
                <w:b/>
                <w:bCs/>
                <w:spacing w:val="6"/>
                <w:sz w:val="18"/>
                <w:szCs w:val="18"/>
              </w:rPr>
              <w:t xml:space="preserve"> </w:t>
            </w:r>
            <w:r w:rsidRPr="0088336B">
              <w:rPr>
                <w:rFonts w:ascii="Arial" w:hAnsi="Arial" w:cs="Arial"/>
                <w:b/>
                <w:bCs/>
                <w:sz w:val="18"/>
                <w:szCs w:val="18"/>
              </w:rPr>
              <w:t>d</w:t>
            </w:r>
            <w:r w:rsidRPr="0088336B">
              <w:rPr>
                <w:rFonts w:ascii="Arial" w:hAnsi="Arial" w:cs="Arial"/>
                <w:b/>
                <w:bCs/>
                <w:spacing w:val="1"/>
                <w:sz w:val="18"/>
                <w:szCs w:val="18"/>
              </w:rPr>
              <w:t>a</w:t>
            </w:r>
            <w:r w:rsidRPr="0088336B">
              <w:rPr>
                <w:rFonts w:ascii="Arial" w:hAnsi="Arial" w:cs="Arial"/>
                <w:b/>
                <w:bCs/>
                <w:sz w:val="18"/>
                <w:szCs w:val="18"/>
              </w:rPr>
              <w:t>ns</w:t>
            </w:r>
            <w:r w:rsidRPr="0088336B">
              <w:rPr>
                <w:rFonts w:ascii="Arial" w:hAnsi="Arial" w:cs="Arial"/>
                <w:b/>
                <w:bCs/>
                <w:spacing w:val="7"/>
                <w:sz w:val="18"/>
                <w:szCs w:val="18"/>
              </w:rPr>
              <w:t xml:space="preserve"> </w:t>
            </w:r>
            <w:r w:rsidRPr="0088336B">
              <w:rPr>
                <w:rFonts w:ascii="Arial" w:hAnsi="Arial" w:cs="Arial"/>
                <w:b/>
                <w:bCs/>
                <w:sz w:val="18"/>
                <w:szCs w:val="18"/>
              </w:rPr>
              <w:t>l</w:t>
            </w:r>
            <w:r w:rsidRPr="0088336B">
              <w:rPr>
                <w:rFonts w:ascii="Arial" w:hAnsi="Arial" w:cs="Arial"/>
                <w:b/>
                <w:bCs/>
                <w:spacing w:val="1"/>
                <w:sz w:val="18"/>
                <w:szCs w:val="18"/>
              </w:rPr>
              <w:t>e</w:t>
            </w:r>
            <w:r w:rsidRPr="0088336B">
              <w:rPr>
                <w:rFonts w:ascii="Arial" w:hAnsi="Arial" w:cs="Arial"/>
                <w:b/>
                <w:bCs/>
                <w:sz w:val="18"/>
                <w:szCs w:val="18"/>
              </w:rPr>
              <w:t>q</w:t>
            </w:r>
            <w:r w:rsidRPr="0088336B">
              <w:rPr>
                <w:rFonts w:ascii="Arial" w:hAnsi="Arial" w:cs="Arial"/>
                <w:b/>
                <w:bCs/>
                <w:spacing w:val="-2"/>
                <w:sz w:val="18"/>
                <w:szCs w:val="18"/>
              </w:rPr>
              <w:t>ue</w:t>
            </w:r>
            <w:r w:rsidRPr="0088336B">
              <w:rPr>
                <w:rFonts w:ascii="Arial" w:hAnsi="Arial" w:cs="Arial"/>
                <w:b/>
                <w:bCs/>
                <w:sz w:val="18"/>
                <w:szCs w:val="18"/>
              </w:rPr>
              <w:t>l</w:t>
            </w:r>
            <w:r w:rsidRPr="0088336B">
              <w:rPr>
                <w:rFonts w:ascii="Arial" w:hAnsi="Arial" w:cs="Arial"/>
                <w:b/>
                <w:bCs/>
                <w:spacing w:val="5"/>
                <w:sz w:val="18"/>
                <w:szCs w:val="18"/>
              </w:rPr>
              <w:t xml:space="preserve"> </w:t>
            </w:r>
            <w:r w:rsidRPr="0088336B">
              <w:rPr>
                <w:rFonts w:ascii="Arial" w:hAnsi="Arial" w:cs="Arial"/>
                <w:b/>
                <w:bCs/>
                <w:sz w:val="18"/>
                <w:szCs w:val="18"/>
              </w:rPr>
              <w:t>l’</w:t>
            </w:r>
            <w:proofErr w:type="spellStart"/>
            <w:r w:rsidRPr="0088336B">
              <w:rPr>
                <w:rFonts w:ascii="Arial" w:hAnsi="Arial" w:cs="Arial"/>
                <w:b/>
                <w:bCs/>
                <w:sz w:val="18"/>
                <w:szCs w:val="18"/>
              </w:rPr>
              <w:t>out</w:t>
            </w:r>
            <w:r w:rsidRPr="0088336B">
              <w:rPr>
                <w:rFonts w:ascii="Arial" w:hAnsi="Arial" w:cs="Arial"/>
                <w:b/>
                <w:bCs/>
                <w:spacing w:val="1"/>
                <w:sz w:val="18"/>
                <w:szCs w:val="18"/>
              </w:rPr>
              <w:t>c</w:t>
            </w:r>
            <w:r w:rsidRPr="0088336B">
              <w:rPr>
                <w:rFonts w:ascii="Arial" w:hAnsi="Arial" w:cs="Arial"/>
                <w:b/>
                <w:bCs/>
                <w:spacing w:val="-2"/>
                <w:sz w:val="18"/>
                <w:szCs w:val="18"/>
              </w:rPr>
              <w:t>o</w:t>
            </w:r>
            <w:r w:rsidRPr="0088336B">
              <w:rPr>
                <w:rFonts w:ascii="Arial" w:hAnsi="Arial" w:cs="Arial"/>
                <w:b/>
                <w:bCs/>
                <w:spacing w:val="1"/>
                <w:sz w:val="18"/>
                <w:szCs w:val="18"/>
              </w:rPr>
              <w:t>m</w:t>
            </w:r>
            <w:r w:rsidRPr="0088336B">
              <w:rPr>
                <w:rFonts w:ascii="Arial" w:hAnsi="Arial" w:cs="Arial"/>
                <w:b/>
                <w:bCs/>
                <w:sz w:val="18"/>
                <w:szCs w:val="18"/>
              </w:rPr>
              <w:t>e</w:t>
            </w:r>
            <w:proofErr w:type="spellEnd"/>
            <w:r w:rsidRPr="0088336B">
              <w:rPr>
                <w:rFonts w:ascii="Arial" w:hAnsi="Arial" w:cs="Arial"/>
                <w:b/>
                <w:bCs/>
                <w:spacing w:val="2"/>
                <w:sz w:val="18"/>
                <w:szCs w:val="18"/>
              </w:rPr>
              <w:t xml:space="preserve"> </w:t>
            </w:r>
            <w:r w:rsidRPr="0088336B">
              <w:rPr>
                <w:rFonts w:ascii="Arial" w:hAnsi="Arial" w:cs="Arial"/>
                <w:b/>
                <w:bCs/>
                <w:sz w:val="18"/>
                <w:szCs w:val="18"/>
              </w:rPr>
              <w:t>(ob</w:t>
            </w:r>
            <w:r w:rsidRPr="0088336B">
              <w:rPr>
                <w:rFonts w:ascii="Arial" w:hAnsi="Arial" w:cs="Arial"/>
                <w:b/>
                <w:bCs/>
                <w:spacing w:val="-2"/>
                <w:sz w:val="18"/>
                <w:szCs w:val="18"/>
              </w:rPr>
              <w:t>j</w:t>
            </w:r>
            <w:r w:rsidRPr="0088336B">
              <w:rPr>
                <w:rFonts w:ascii="Arial" w:hAnsi="Arial" w:cs="Arial"/>
                <w:b/>
                <w:bCs/>
                <w:spacing w:val="1"/>
                <w:sz w:val="18"/>
                <w:szCs w:val="18"/>
              </w:rPr>
              <w:t>ec</w:t>
            </w:r>
            <w:r w:rsidRPr="0088336B">
              <w:rPr>
                <w:rFonts w:ascii="Arial" w:hAnsi="Arial" w:cs="Arial"/>
                <w:b/>
                <w:bCs/>
                <w:sz w:val="18"/>
                <w:szCs w:val="18"/>
              </w:rPr>
              <w:t>tif</w:t>
            </w:r>
            <w:r w:rsidRPr="0088336B">
              <w:rPr>
                <w:rFonts w:ascii="Arial" w:hAnsi="Arial" w:cs="Arial"/>
                <w:b/>
                <w:bCs/>
                <w:spacing w:val="3"/>
                <w:sz w:val="18"/>
                <w:szCs w:val="18"/>
              </w:rPr>
              <w:t xml:space="preserve"> </w:t>
            </w:r>
            <w:r w:rsidRPr="0088336B">
              <w:rPr>
                <w:rFonts w:ascii="Arial" w:hAnsi="Arial" w:cs="Arial"/>
                <w:b/>
                <w:bCs/>
                <w:spacing w:val="1"/>
                <w:sz w:val="18"/>
                <w:szCs w:val="18"/>
              </w:rPr>
              <w:t>s</w:t>
            </w:r>
            <w:r w:rsidRPr="0088336B">
              <w:rPr>
                <w:rFonts w:ascii="Arial" w:hAnsi="Arial" w:cs="Arial"/>
                <w:b/>
                <w:bCs/>
                <w:spacing w:val="-2"/>
                <w:sz w:val="18"/>
                <w:szCs w:val="18"/>
              </w:rPr>
              <w:t>p</w:t>
            </w:r>
            <w:r w:rsidRPr="0088336B">
              <w:rPr>
                <w:rFonts w:ascii="Arial" w:hAnsi="Arial" w:cs="Arial"/>
                <w:b/>
                <w:bCs/>
                <w:spacing w:val="1"/>
                <w:sz w:val="18"/>
                <w:szCs w:val="18"/>
              </w:rPr>
              <w:t>éc</w:t>
            </w:r>
            <w:r w:rsidRPr="0088336B">
              <w:rPr>
                <w:rFonts w:ascii="Arial" w:hAnsi="Arial" w:cs="Arial"/>
                <w:b/>
                <w:bCs/>
                <w:sz w:val="18"/>
                <w:szCs w:val="18"/>
              </w:rPr>
              <w:t>if</w:t>
            </w:r>
            <w:r w:rsidRPr="0088336B">
              <w:rPr>
                <w:rFonts w:ascii="Arial" w:hAnsi="Arial" w:cs="Arial"/>
                <w:b/>
                <w:bCs/>
                <w:spacing w:val="-2"/>
                <w:sz w:val="18"/>
                <w:szCs w:val="18"/>
              </w:rPr>
              <w:t>i</w:t>
            </w:r>
            <w:r w:rsidRPr="0088336B">
              <w:rPr>
                <w:rFonts w:ascii="Arial" w:hAnsi="Arial" w:cs="Arial"/>
                <w:b/>
                <w:bCs/>
                <w:sz w:val="18"/>
                <w:szCs w:val="18"/>
              </w:rPr>
              <w:t>qu</w:t>
            </w:r>
            <w:r w:rsidRPr="0088336B">
              <w:rPr>
                <w:rFonts w:ascii="Arial" w:hAnsi="Arial" w:cs="Arial"/>
                <w:b/>
                <w:bCs/>
                <w:spacing w:val="1"/>
                <w:sz w:val="18"/>
                <w:szCs w:val="18"/>
              </w:rPr>
              <w:t>e</w:t>
            </w:r>
            <w:r w:rsidRPr="0088336B">
              <w:rPr>
                <w:rFonts w:ascii="Arial" w:hAnsi="Arial" w:cs="Arial"/>
                <w:b/>
                <w:bCs/>
                <w:sz w:val="18"/>
                <w:szCs w:val="18"/>
              </w:rPr>
              <w:t xml:space="preserve">) </w:t>
            </w:r>
            <w:r w:rsidRPr="0088336B">
              <w:rPr>
                <w:rFonts w:ascii="Arial" w:hAnsi="Arial" w:cs="Arial"/>
                <w:b/>
                <w:bCs/>
                <w:spacing w:val="1"/>
                <w:sz w:val="18"/>
                <w:szCs w:val="18"/>
              </w:rPr>
              <w:t>es</w:t>
            </w:r>
            <w:r w:rsidRPr="0088336B">
              <w:rPr>
                <w:rFonts w:ascii="Arial" w:hAnsi="Arial" w:cs="Arial"/>
                <w:b/>
                <w:bCs/>
                <w:sz w:val="18"/>
                <w:szCs w:val="18"/>
              </w:rPr>
              <w:t>t</w:t>
            </w:r>
            <w:r w:rsidRPr="0088336B">
              <w:rPr>
                <w:rFonts w:ascii="Arial" w:hAnsi="Arial" w:cs="Arial"/>
                <w:b/>
                <w:bCs/>
                <w:spacing w:val="7"/>
                <w:sz w:val="18"/>
                <w:szCs w:val="18"/>
              </w:rPr>
              <w:t xml:space="preserve"> </w:t>
            </w:r>
            <w:r w:rsidRPr="0088336B">
              <w:rPr>
                <w:rFonts w:ascii="Arial" w:hAnsi="Arial" w:cs="Arial"/>
                <w:b/>
                <w:bCs/>
                <w:spacing w:val="1"/>
                <w:sz w:val="18"/>
                <w:szCs w:val="18"/>
              </w:rPr>
              <w:t>a</w:t>
            </w:r>
            <w:r w:rsidRPr="0088336B">
              <w:rPr>
                <w:rFonts w:ascii="Arial" w:hAnsi="Arial" w:cs="Arial"/>
                <w:b/>
                <w:bCs/>
                <w:sz w:val="18"/>
                <w:szCs w:val="18"/>
              </w:rPr>
              <w:t>t</w:t>
            </w:r>
            <w:r w:rsidRPr="0088336B">
              <w:rPr>
                <w:rFonts w:ascii="Arial" w:hAnsi="Arial" w:cs="Arial"/>
                <w:b/>
                <w:bCs/>
                <w:spacing w:val="-2"/>
                <w:sz w:val="18"/>
                <w:szCs w:val="18"/>
              </w:rPr>
              <w:t>t</w:t>
            </w:r>
            <w:r w:rsidRPr="0088336B">
              <w:rPr>
                <w:rFonts w:ascii="Arial" w:hAnsi="Arial" w:cs="Arial"/>
                <w:b/>
                <w:bCs/>
                <w:spacing w:val="1"/>
                <w:sz w:val="18"/>
                <w:szCs w:val="18"/>
              </w:rPr>
              <w:t>e</w:t>
            </w:r>
            <w:r w:rsidRPr="0088336B">
              <w:rPr>
                <w:rFonts w:ascii="Arial" w:hAnsi="Arial" w:cs="Arial"/>
                <w:b/>
                <w:bCs/>
                <w:sz w:val="18"/>
                <w:szCs w:val="18"/>
              </w:rPr>
              <w:t>int, t</w:t>
            </w:r>
            <w:r w:rsidRPr="0088336B">
              <w:rPr>
                <w:rFonts w:ascii="Arial" w:hAnsi="Arial" w:cs="Arial"/>
                <w:b/>
                <w:bCs/>
                <w:spacing w:val="1"/>
                <w:sz w:val="18"/>
                <w:szCs w:val="18"/>
              </w:rPr>
              <w:t>e</w:t>
            </w:r>
            <w:r w:rsidRPr="0088336B">
              <w:rPr>
                <w:rFonts w:ascii="Arial" w:hAnsi="Arial" w:cs="Arial"/>
                <w:b/>
                <w:bCs/>
                <w:sz w:val="18"/>
                <w:szCs w:val="18"/>
              </w:rPr>
              <w:t>l</w:t>
            </w:r>
            <w:r w:rsidRPr="0088336B">
              <w:rPr>
                <w:rFonts w:ascii="Arial" w:hAnsi="Arial" w:cs="Arial"/>
                <w:b/>
                <w:bCs/>
                <w:spacing w:val="-1"/>
                <w:sz w:val="18"/>
                <w:szCs w:val="18"/>
              </w:rPr>
              <w:t xml:space="preserve"> </w:t>
            </w:r>
            <w:r w:rsidRPr="0088336B">
              <w:rPr>
                <w:rFonts w:ascii="Arial" w:hAnsi="Arial" w:cs="Arial"/>
                <w:b/>
                <w:bCs/>
                <w:sz w:val="18"/>
                <w:szCs w:val="18"/>
              </w:rPr>
              <w:t>que</w:t>
            </w:r>
            <w:r w:rsidRPr="0088336B">
              <w:rPr>
                <w:rFonts w:ascii="Arial" w:hAnsi="Arial" w:cs="Arial"/>
                <w:b/>
                <w:bCs/>
                <w:spacing w:val="-4"/>
                <w:sz w:val="18"/>
                <w:szCs w:val="18"/>
              </w:rPr>
              <w:t xml:space="preserve"> </w:t>
            </w:r>
            <w:r w:rsidRPr="0088336B">
              <w:rPr>
                <w:rFonts w:ascii="Arial" w:hAnsi="Arial" w:cs="Arial"/>
                <w:b/>
                <w:bCs/>
                <w:sz w:val="18"/>
                <w:szCs w:val="18"/>
              </w:rPr>
              <w:t>pr</w:t>
            </w:r>
            <w:r w:rsidRPr="0088336B">
              <w:rPr>
                <w:rFonts w:ascii="Arial" w:hAnsi="Arial" w:cs="Arial"/>
                <w:b/>
                <w:bCs/>
                <w:spacing w:val="1"/>
                <w:sz w:val="18"/>
                <w:szCs w:val="18"/>
              </w:rPr>
              <w:t>é</w:t>
            </w:r>
            <w:r w:rsidRPr="0088336B">
              <w:rPr>
                <w:rFonts w:ascii="Arial" w:hAnsi="Arial" w:cs="Arial"/>
                <w:b/>
                <w:bCs/>
                <w:spacing w:val="-2"/>
                <w:sz w:val="18"/>
                <w:szCs w:val="18"/>
              </w:rPr>
              <w:t>v</w:t>
            </w:r>
            <w:r w:rsidRPr="0088336B">
              <w:rPr>
                <w:rFonts w:ascii="Arial" w:hAnsi="Arial" w:cs="Arial"/>
                <w:b/>
                <w:bCs/>
                <w:sz w:val="18"/>
                <w:szCs w:val="18"/>
              </w:rPr>
              <w:t>u</w:t>
            </w:r>
            <w:r w:rsidRPr="0088336B">
              <w:rPr>
                <w:rFonts w:ascii="Arial" w:hAnsi="Arial" w:cs="Arial"/>
                <w:b/>
                <w:bCs/>
                <w:spacing w:val="-4"/>
                <w:sz w:val="18"/>
                <w:szCs w:val="18"/>
              </w:rPr>
              <w:t xml:space="preserve"> </w:t>
            </w:r>
            <w:r w:rsidRPr="0088336B">
              <w:rPr>
                <w:rFonts w:ascii="Arial" w:hAnsi="Arial" w:cs="Arial"/>
                <w:b/>
                <w:bCs/>
                <w:sz w:val="18"/>
                <w:szCs w:val="18"/>
              </w:rPr>
              <w:t xml:space="preserve">à la </w:t>
            </w:r>
            <w:r w:rsidRPr="0088336B">
              <w:rPr>
                <w:rFonts w:ascii="Arial" w:hAnsi="Arial" w:cs="Arial"/>
                <w:b/>
                <w:bCs/>
                <w:spacing w:val="-2"/>
                <w:sz w:val="18"/>
                <w:szCs w:val="18"/>
              </w:rPr>
              <w:t>f</w:t>
            </w:r>
            <w:r w:rsidRPr="0088336B">
              <w:rPr>
                <w:rFonts w:ascii="Arial" w:hAnsi="Arial" w:cs="Arial"/>
                <w:b/>
                <w:bCs/>
                <w:sz w:val="18"/>
                <w:szCs w:val="18"/>
              </w:rPr>
              <w:t>in</w:t>
            </w:r>
            <w:r w:rsidRPr="0088336B">
              <w:rPr>
                <w:rFonts w:ascii="Arial" w:hAnsi="Arial" w:cs="Arial"/>
                <w:b/>
                <w:bCs/>
                <w:spacing w:val="-1"/>
                <w:sz w:val="18"/>
                <w:szCs w:val="18"/>
              </w:rPr>
              <w:t xml:space="preserve"> </w:t>
            </w:r>
            <w:r w:rsidRPr="0088336B">
              <w:rPr>
                <w:rFonts w:ascii="Arial" w:hAnsi="Arial" w:cs="Arial"/>
                <w:b/>
                <w:bCs/>
                <w:sz w:val="18"/>
                <w:szCs w:val="18"/>
              </w:rPr>
              <w:t>de</w:t>
            </w:r>
            <w:r w:rsidRPr="0088336B">
              <w:rPr>
                <w:rFonts w:ascii="Arial" w:hAnsi="Arial" w:cs="Arial"/>
                <w:b/>
                <w:bCs/>
                <w:spacing w:val="-3"/>
                <w:sz w:val="18"/>
                <w:szCs w:val="18"/>
              </w:rPr>
              <w:t xml:space="preserve"> </w:t>
            </w:r>
            <w:r w:rsidRPr="0088336B">
              <w:rPr>
                <w:rFonts w:ascii="Arial" w:hAnsi="Arial" w:cs="Arial"/>
                <w:b/>
                <w:bCs/>
                <w:sz w:val="18"/>
                <w:szCs w:val="18"/>
              </w:rPr>
              <w:t>l’</w:t>
            </w:r>
            <w:r w:rsidRPr="0088336B">
              <w:rPr>
                <w:rFonts w:ascii="Arial" w:hAnsi="Arial" w:cs="Arial"/>
                <w:b/>
                <w:bCs/>
                <w:spacing w:val="1"/>
                <w:sz w:val="18"/>
                <w:szCs w:val="18"/>
              </w:rPr>
              <w:t>a</w:t>
            </w:r>
            <w:r w:rsidRPr="0088336B">
              <w:rPr>
                <w:rFonts w:ascii="Arial" w:hAnsi="Arial" w:cs="Arial"/>
                <w:b/>
                <w:bCs/>
                <w:spacing w:val="-2"/>
                <w:sz w:val="18"/>
                <w:szCs w:val="18"/>
              </w:rPr>
              <w:t>n</w:t>
            </w:r>
            <w:r w:rsidRPr="0088336B">
              <w:rPr>
                <w:rFonts w:ascii="Arial" w:hAnsi="Arial" w:cs="Arial"/>
                <w:b/>
                <w:bCs/>
                <w:sz w:val="18"/>
                <w:szCs w:val="18"/>
              </w:rPr>
              <w:t>n</w:t>
            </w:r>
            <w:r w:rsidRPr="0088336B">
              <w:rPr>
                <w:rFonts w:ascii="Arial" w:hAnsi="Arial" w:cs="Arial"/>
                <w:b/>
                <w:bCs/>
                <w:spacing w:val="1"/>
                <w:sz w:val="18"/>
                <w:szCs w:val="18"/>
              </w:rPr>
              <w:t>é</w:t>
            </w:r>
            <w:r w:rsidRPr="0088336B">
              <w:rPr>
                <w:rFonts w:ascii="Arial" w:hAnsi="Arial" w:cs="Arial"/>
                <w:b/>
                <w:bCs/>
                <w:sz w:val="18"/>
                <w:szCs w:val="18"/>
              </w:rPr>
              <w:t>e</w:t>
            </w:r>
            <w:r w:rsidRPr="0088336B">
              <w:rPr>
                <w:rFonts w:ascii="Arial" w:hAnsi="Arial" w:cs="Arial"/>
                <w:b/>
                <w:bCs/>
                <w:spacing w:val="-5"/>
                <w:sz w:val="18"/>
                <w:szCs w:val="18"/>
              </w:rPr>
              <w:t xml:space="preserve"> </w:t>
            </w:r>
            <w:r w:rsidRPr="0088336B">
              <w:rPr>
                <w:rFonts w:ascii="Arial" w:hAnsi="Arial" w:cs="Arial"/>
                <w:b/>
                <w:bCs/>
                <w:sz w:val="18"/>
                <w:szCs w:val="18"/>
              </w:rPr>
              <w:t>N</w:t>
            </w:r>
          </w:p>
        </w:tc>
      </w:tr>
      <w:tr w:rsidR="009C570B" w:rsidRPr="0088336B" w:rsidTr="009C570B">
        <w:trPr>
          <w:trHeight w:hRule="exact" w:val="466"/>
        </w:trPr>
        <w:tc>
          <w:tcPr>
            <w:tcW w:w="8798" w:type="dxa"/>
            <w:gridSpan w:val="7"/>
            <w:tcBorders>
              <w:top w:val="single" w:sz="8" w:space="0" w:color="000000"/>
              <w:left w:val="single" w:sz="8" w:space="0" w:color="000000"/>
              <w:bottom w:val="single" w:sz="8" w:space="0" w:color="000000"/>
              <w:right w:val="single" w:sz="8" w:space="0" w:color="000000"/>
            </w:tcBorders>
          </w:tcPr>
          <w:p w:rsidR="009C570B" w:rsidRPr="0088336B" w:rsidRDefault="009C570B" w:rsidP="009C570B">
            <w:pPr>
              <w:widowControl w:val="0"/>
              <w:autoSpaceDE w:val="0"/>
              <w:autoSpaceDN w:val="0"/>
              <w:adjustRightInd w:val="0"/>
              <w:spacing w:after="0" w:line="203" w:lineRule="exact"/>
              <w:ind w:left="97" w:right="-20"/>
              <w:rPr>
                <w:rFonts w:ascii="Arial" w:hAnsi="Arial" w:cs="Arial"/>
                <w:sz w:val="18"/>
                <w:szCs w:val="18"/>
              </w:rPr>
            </w:pPr>
            <w:r w:rsidRPr="0088336B">
              <w:rPr>
                <w:rFonts w:ascii="Arial" w:hAnsi="Arial" w:cs="Arial"/>
                <w:i/>
                <w:iCs/>
                <w:sz w:val="18"/>
                <w:szCs w:val="18"/>
              </w:rPr>
              <w:t>Pr</w:t>
            </w:r>
            <w:r w:rsidRPr="0088336B">
              <w:rPr>
                <w:rFonts w:ascii="Arial" w:hAnsi="Arial" w:cs="Arial"/>
                <w:i/>
                <w:iCs/>
                <w:spacing w:val="1"/>
                <w:sz w:val="18"/>
                <w:szCs w:val="18"/>
              </w:rPr>
              <w:t>océ</w:t>
            </w:r>
            <w:r w:rsidRPr="0088336B">
              <w:rPr>
                <w:rFonts w:ascii="Arial" w:hAnsi="Arial" w:cs="Arial"/>
                <w:i/>
                <w:iCs/>
                <w:spacing w:val="-2"/>
                <w:sz w:val="18"/>
                <w:szCs w:val="18"/>
              </w:rPr>
              <w:t>d</w:t>
            </w:r>
            <w:r w:rsidRPr="0088336B">
              <w:rPr>
                <w:rFonts w:ascii="Arial" w:hAnsi="Arial" w:cs="Arial"/>
                <w:i/>
                <w:iCs/>
                <w:spacing w:val="3"/>
                <w:sz w:val="18"/>
                <w:szCs w:val="18"/>
              </w:rPr>
              <w:t>e</w:t>
            </w:r>
            <w:r w:rsidRPr="0088336B">
              <w:rPr>
                <w:rFonts w:ascii="Arial" w:hAnsi="Arial" w:cs="Arial"/>
                <w:i/>
                <w:iCs/>
                <w:sz w:val="18"/>
                <w:szCs w:val="18"/>
              </w:rPr>
              <w:t>z</w:t>
            </w:r>
            <w:r w:rsidRPr="0088336B">
              <w:rPr>
                <w:rFonts w:ascii="Arial" w:hAnsi="Arial" w:cs="Arial"/>
                <w:i/>
                <w:iCs/>
                <w:spacing w:val="-14"/>
                <w:sz w:val="18"/>
                <w:szCs w:val="18"/>
              </w:rPr>
              <w:t xml:space="preserve"> </w:t>
            </w:r>
            <w:r w:rsidRPr="0088336B">
              <w:rPr>
                <w:rFonts w:ascii="Arial" w:hAnsi="Arial" w:cs="Arial"/>
                <w:i/>
                <w:iCs/>
                <w:spacing w:val="1"/>
                <w:sz w:val="18"/>
                <w:szCs w:val="18"/>
              </w:rPr>
              <w:t>co</w:t>
            </w:r>
            <w:r w:rsidRPr="0088336B">
              <w:rPr>
                <w:rFonts w:ascii="Arial" w:hAnsi="Arial" w:cs="Arial"/>
                <w:i/>
                <w:iCs/>
                <w:spacing w:val="-1"/>
                <w:sz w:val="18"/>
                <w:szCs w:val="18"/>
              </w:rPr>
              <w:t>mm</w:t>
            </w:r>
            <w:r w:rsidRPr="0088336B">
              <w:rPr>
                <w:rFonts w:ascii="Arial" w:hAnsi="Arial" w:cs="Arial"/>
                <w:i/>
                <w:iCs/>
                <w:sz w:val="18"/>
                <w:szCs w:val="18"/>
              </w:rPr>
              <w:t>e</w:t>
            </w:r>
            <w:r w:rsidRPr="0088336B">
              <w:rPr>
                <w:rFonts w:ascii="Arial" w:hAnsi="Arial" w:cs="Arial"/>
                <w:i/>
                <w:iCs/>
                <w:spacing w:val="-5"/>
                <w:sz w:val="18"/>
                <w:szCs w:val="18"/>
              </w:rPr>
              <w:t xml:space="preserve"> </w:t>
            </w:r>
            <w:r w:rsidRPr="0088336B">
              <w:rPr>
                <w:rFonts w:ascii="Arial" w:hAnsi="Arial" w:cs="Arial"/>
                <w:i/>
                <w:iCs/>
                <w:spacing w:val="1"/>
                <w:sz w:val="18"/>
                <w:szCs w:val="18"/>
              </w:rPr>
              <w:t>sui</w:t>
            </w:r>
            <w:r w:rsidRPr="0088336B">
              <w:rPr>
                <w:rFonts w:ascii="Arial" w:hAnsi="Arial" w:cs="Arial"/>
                <w:i/>
                <w:iCs/>
                <w:sz w:val="18"/>
                <w:szCs w:val="18"/>
              </w:rPr>
              <w:t>t</w:t>
            </w:r>
            <w:r w:rsidRPr="0088336B">
              <w:rPr>
                <w:rFonts w:ascii="Arial" w:hAnsi="Arial" w:cs="Arial"/>
                <w:i/>
                <w:iCs/>
                <w:spacing w:val="-2"/>
                <w:sz w:val="18"/>
                <w:szCs w:val="18"/>
              </w:rPr>
              <w:t xml:space="preserve"> p</w:t>
            </w:r>
            <w:r w:rsidRPr="0088336B">
              <w:rPr>
                <w:rFonts w:ascii="Arial" w:hAnsi="Arial" w:cs="Arial"/>
                <w:i/>
                <w:iCs/>
                <w:spacing w:val="1"/>
                <w:sz w:val="18"/>
                <w:szCs w:val="18"/>
              </w:rPr>
              <w:t>ou</w:t>
            </w:r>
            <w:r w:rsidRPr="0088336B">
              <w:rPr>
                <w:rFonts w:ascii="Arial" w:hAnsi="Arial" w:cs="Arial"/>
                <w:i/>
                <w:iCs/>
                <w:sz w:val="18"/>
                <w:szCs w:val="18"/>
              </w:rPr>
              <w:t>r</w:t>
            </w:r>
            <w:r w:rsidRPr="0088336B">
              <w:rPr>
                <w:rFonts w:ascii="Arial" w:hAnsi="Arial" w:cs="Arial"/>
                <w:i/>
                <w:iCs/>
                <w:spacing w:val="-6"/>
                <w:sz w:val="18"/>
                <w:szCs w:val="18"/>
              </w:rPr>
              <w:t xml:space="preserve"> </w:t>
            </w:r>
            <w:r w:rsidRPr="0088336B">
              <w:rPr>
                <w:rFonts w:ascii="Arial" w:hAnsi="Arial" w:cs="Arial"/>
                <w:i/>
                <w:iCs/>
                <w:spacing w:val="1"/>
                <w:sz w:val="18"/>
                <w:szCs w:val="18"/>
              </w:rPr>
              <w:t>ca</w:t>
            </w:r>
            <w:r w:rsidRPr="0088336B">
              <w:rPr>
                <w:rFonts w:ascii="Arial" w:hAnsi="Arial" w:cs="Arial"/>
                <w:i/>
                <w:iCs/>
                <w:spacing w:val="-2"/>
                <w:sz w:val="18"/>
                <w:szCs w:val="18"/>
              </w:rPr>
              <w:t>l</w:t>
            </w:r>
            <w:r w:rsidRPr="0088336B">
              <w:rPr>
                <w:rFonts w:ascii="Arial" w:hAnsi="Arial" w:cs="Arial"/>
                <w:i/>
                <w:iCs/>
                <w:spacing w:val="1"/>
                <w:sz w:val="18"/>
                <w:szCs w:val="18"/>
              </w:rPr>
              <w:t>cule</w:t>
            </w:r>
            <w:r w:rsidRPr="0088336B">
              <w:rPr>
                <w:rFonts w:ascii="Arial" w:hAnsi="Arial" w:cs="Arial"/>
                <w:i/>
                <w:iCs/>
                <w:sz w:val="18"/>
                <w:szCs w:val="18"/>
              </w:rPr>
              <w:t>r</w:t>
            </w:r>
            <w:r w:rsidRPr="0088336B">
              <w:rPr>
                <w:rFonts w:ascii="Arial" w:hAnsi="Arial" w:cs="Arial"/>
                <w:i/>
                <w:iCs/>
                <w:spacing w:val="-8"/>
                <w:sz w:val="18"/>
                <w:szCs w:val="18"/>
              </w:rPr>
              <w:t xml:space="preserve"> </w:t>
            </w:r>
            <w:r w:rsidRPr="0088336B">
              <w:rPr>
                <w:rFonts w:ascii="Arial" w:hAnsi="Arial" w:cs="Arial"/>
                <w:i/>
                <w:iCs/>
                <w:spacing w:val="1"/>
                <w:sz w:val="18"/>
                <w:szCs w:val="18"/>
              </w:rPr>
              <w:t>l</w:t>
            </w:r>
            <w:r w:rsidRPr="0088336B">
              <w:rPr>
                <w:rFonts w:ascii="Arial" w:hAnsi="Arial" w:cs="Arial"/>
                <w:i/>
                <w:iCs/>
                <w:sz w:val="18"/>
                <w:szCs w:val="18"/>
              </w:rPr>
              <w:t>a</w:t>
            </w:r>
            <w:r w:rsidRPr="0088336B">
              <w:rPr>
                <w:rFonts w:ascii="Arial" w:hAnsi="Arial" w:cs="Arial"/>
                <w:i/>
                <w:iCs/>
                <w:spacing w:val="-2"/>
                <w:sz w:val="18"/>
                <w:szCs w:val="18"/>
              </w:rPr>
              <w:t xml:space="preserve"> </w:t>
            </w:r>
            <w:r w:rsidRPr="0088336B">
              <w:rPr>
                <w:rFonts w:ascii="Arial" w:hAnsi="Arial" w:cs="Arial"/>
                <w:i/>
                <w:iCs/>
                <w:spacing w:val="1"/>
                <w:sz w:val="18"/>
                <w:szCs w:val="18"/>
              </w:rPr>
              <w:t>no</w:t>
            </w:r>
            <w:r w:rsidRPr="0088336B">
              <w:rPr>
                <w:rFonts w:ascii="Arial" w:hAnsi="Arial" w:cs="Arial"/>
                <w:i/>
                <w:iCs/>
                <w:sz w:val="18"/>
                <w:szCs w:val="18"/>
              </w:rPr>
              <w:t>te</w:t>
            </w:r>
            <w:r w:rsidRPr="0088336B">
              <w:rPr>
                <w:rFonts w:ascii="Arial" w:hAnsi="Arial" w:cs="Arial"/>
                <w:i/>
                <w:iCs/>
                <w:spacing w:val="-4"/>
                <w:sz w:val="18"/>
                <w:szCs w:val="18"/>
              </w:rPr>
              <w:t xml:space="preserve"> </w:t>
            </w:r>
            <w:r w:rsidRPr="0088336B">
              <w:rPr>
                <w:rFonts w:ascii="Arial" w:hAnsi="Arial" w:cs="Arial"/>
                <w:i/>
                <w:iCs/>
                <w:sz w:val="18"/>
                <w:szCs w:val="18"/>
              </w:rPr>
              <w:t>t</w:t>
            </w:r>
            <w:r w:rsidRPr="0088336B">
              <w:rPr>
                <w:rFonts w:ascii="Arial" w:hAnsi="Arial" w:cs="Arial"/>
                <w:i/>
                <w:iCs/>
                <w:spacing w:val="1"/>
                <w:sz w:val="18"/>
                <w:szCs w:val="18"/>
              </w:rPr>
              <w:t>o</w:t>
            </w:r>
            <w:r w:rsidRPr="0088336B">
              <w:rPr>
                <w:rFonts w:ascii="Arial" w:hAnsi="Arial" w:cs="Arial"/>
                <w:i/>
                <w:iCs/>
                <w:spacing w:val="-4"/>
                <w:sz w:val="18"/>
                <w:szCs w:val="18"/>
              </w:rPr>
              <w:t>t</w:t>
            </w:r>
            <w:r w:rsidRPr="0088336B">
              <w:rPr>
                <w:rFonts w:ascii="Arial" w:hAnsi="Arial" w:cs="Arial"/>
                <w:i/>
                <w:iCs/>
                <w:spacing w:val="1"/>
                <w:sz w:val="18"/>
                <w:szCs w:val="18"/>
              </w:rPr>
              <w:t>al</w:t>
            </w:r>
            <w:r w:rsidRPr="0088336B">
              <w:rPr>
                <w:rFonts w:ascii="Arial" w:hAnsi="Arial" w:cs="Arial"/>
                <w:i/>
                <w:iCs/>
                <w:sz w:val="18"/>
                <w:szCs w:val="18"/>
              </w:rPr>
              <w:t>e</w:t>
            </w:r>
            <w:r w:rsidRPr="0088336B">
              <w:rPr>
                <w:rFonts w:ascii="Arial" w:hAnsi="Arial" w:cs="Arial"/>
                <w:i/>
                <w:iCs/>
                <w:spacing w:val="-5"/>
                <w:sz w:val="18"/>
                <w:szCs w:val="18"/>
              </w:rPr>
              <w:t xml:space="preserve"> </w:t>
            </w:r>
            <w:r w:rsidRPr="0088336B">
              <w:rPr>
                <w:rFonts w:ascii="Arial" w:hAnsi="Arial" w:cs="Arial"/>
                <w:i/>
                <w:iCs/>
                <w:spacing w:val="1"/>
                <w:sz w:val="18"/>
                <w:szCs w:val="18"/>
              </w:rPr>
              <w:t>d</w:t>
            </w:r>
            <w:r w:rsidRPr="0088336B">
              <w:rPr>
                <w:rFonts w:ascii="Arial" w:hAnsi="Arial" w:cs="Arial"/>
                <w:i/>
                <w:iCs/>
                <w:sz w:val="18"/>
                <w:szCs w:val="18"/>
              </w:rPr>
              <w:t>u</w:t>
            </w:r>
            <w:r w:rsidRPr="0088336B">
              <w:rPr>
                <w:rFonts w:ascii="Arial" w:hAnsi="Arial" w:cs="Arial"/>
                <w:i/>
                <w:iCs/>
                <w:spacing w:val="-1"/>
                <w:sz w:val="18"/>
                <w:szCs w:val="18"/>
              </w:rPr>
              <w:t xml:space="preserve"> </w:t>
            </w:r>
            <w:r w:rsidRPr="0088336B">
              <w:rPr>
                <w:rFonts w:ascii="Arial" w:hAnsi="Arial" w:cs="Arial"/>
                <w:i/>
                <w:iCs/>
                <w:spacing w:val="1"/>
                <w:sz w:val="18"/>
                <w:szCs w:val="18"/>
              </w:rPr>
              <w:t>p</w:t>
            </w:r>
            <w:r w:rsidRPr="0088336B">
              <w:rPr>
                <w:rFonts w:ascii="Arial" w:hAnsi="Arial" w:cs="Arial"/>
                <w:i/>
                <w:iCs/>
                <w:spacing w:val="-2"/>
                <w:sz w:val="18"/>
                <w:szCs w:val="18"/>
              </w:rPr>
              <w:t>r</w:t>
            </w:r>
            <w:r w:rsidRPr="0088336B">
              <w:rPr>
                <w:rFonts w:ascii="Arial" w:hAnsi="Arial" w:cs="Arial"/>
                <w:i/>
                <w:iCs/>
                <w:spacing w:val="1"/>
                <w:sz w:val="18"/>
                <w:szCs w:val="18"/>
              </w:rPr>
              <w:t>és</w:t>
            </w:r>
            <w:r w:rsidRPr="0088336B">
              <w:rPr>
                <w:rFonts w:ascii="Arial" w:hAnsi="Arial" w:cs="Arial"/>
                <w:i/>
                <w:iCs/>
                <w:spacing w:val="-2"/>
                <w:sz w:val="18"/>
                <w:szCs w:val="18"/>
              </w:rPr>
              <w:t>e</w:t>
            </w:r>
            <w:r w:rsidRPr="0088336B">
              <w:rPr>
                <w:rFonts w:ascii="Arial" w:hAnsi="Arial" w:cs="Arial"/>
                <w:i/>
                <w:iCs/>
                <w:spacing w:val="1"/>
                <w:sz w:val="18"/>
                <w:szCs w:val="18"/>
              </w:rPr>
              <w:t>n</w:t>
            </w:r>
            <w:r w:rsidRPr="0088336B">
              <w:rPr>
                <w:rFonts w:ascii="Arial" w:hAnsi="Arial" w:cs="Arial"/>
                <w:i/>
                <w:iCs/>
                <w:sz w:val="18"/>
                <w:szCs w:val="18"/>
              </w:rPr>
              <w:t>t</w:t>
            </w:r>
            <w:r w:rsidRPr="0088336B">
              <w:rPr>
                <w:rFonts w:ascii="Arial" w:hAnsi="Arial" w:cs="Arial"/>
                <w:i/>
                <w:iCs/>
                <w:spacing w:val="-8"/>
                <w:sz w:val="18"/>
                <w:szCs w:val="18"/>
              </w:rPr>
              <w:t xml:space="preserve"> </w:t>
            </w:r>
            <w:r w:rsidRPr="0088336B">
              <w:rPr>
                <w:rFonts w:ascii="Arial" w:hAnsi="Arial" w:cs="Arial"/>
                <w:i/>
                <w:iCs/>
                <w:spacing w:val="1"/>
                <w:sz w:val="18"/>
                <w:szCs w:val="18"/>
              </w:rPr>
              <w:t>c</w:t>
            </w:r>
            <w:r w:rsidRPr="0088336B">
              <w:rPr>
                <w:rFonts w:ascii="Arial" w:hAnsi="Arial" w:cs="Arial"/>
                <w:i/>
                <w:iCs/>
                <w:sz w:val="18"/>
                <w:szCs w:val="18"/>
              </w:rPr>
              <w:t>r</w:t>
            </w:r>
            <w:r w:rsidRPr="0088336B">
              <w:rPr>
                <w:rFonts w:ascii="Arial" w:hAnsi="Arial" w:cs="Arial"/>
                <w:i/>
                <w:iCs/>
                <w:spacing w:val="1"/>
                <w:sz w:val="18"/>
                <w:szCs w:val="18"/>
              </w:rPr>
              <w:t>i</w:t>
            </w:r>
            <w:r w:rsidRPr="0088336B">
              <w:rPr>
                <w:rFonts w:ascii="Arial" w:hAnsi="Arial" w:cs="Arial"/>
                <w:i/>
                <w:iCs/>
                <w:sz w:val="18"/>
                <w:szCs w:val="18"/>
              </w:rPr>
              <w:t>t</w:t>
            </w:r>
            <w:r w:rsidRPr="0088336B">
              <w:rPr>
                <w:rFonts w:ascii="Arial" w:hAnsi="Arial" w:cs="Arial"/>
                <w:i/>
                <w:iCs/>
                <w:spacing w:val="1"/>
                <w:sz w:val="18"/>
                <w:szCs w:val="18"/>
              </w:rPr>
              <w:t>è</w:t>
            </w:r>
            <w:r w:rsidRPr="0088336B">
              <w:rPr>
                <w:rFonts w:ascii="Arial" w:hAnsi="Arial" w:cs="Arial"/>
                <w:i/>
                <w:iCs/>
                <w:spacing w:val="-2"/>
                <w:sz w:val="18"/>
                <w:szCs w:val="18"/>
              </w:rPr>
              <w:t>r</w:t>
            </w:r>
            <w:r w:rsidRPr="0088336B">
              <w:rPr>
                <w:rFonts w:ascii="Arial" w:hAnsi="Arial" w:cs="Arial"/>
                <w:i/>
                <w:iCs/>
                <w:sz w:val="18"/>
                <w:szCs w:val="18"/>
              </w:rPr>
              <w:t>e</w:t>
            </w:r>
            <w:r w:rsidRPr="0088336B">
              <w:rPr>
                <w:rFonts w:ascii="Arial" w:hAnsi="Arial" w:cs="Arial"/>
                <w:i/>
                <w:iCs/>
                <w:spacing w:val="-4"/>
                <w:sz w:val="18"/>
                <w:szCs w:val="18"/>
              </w:rPr>
              <w:t xml:space="preserve"> </w:t>
            </w:r>
            <w:r w:rsidRPr="0088336B">
              <w:rPr>
                <w:rFonts w:ascii="Arial" w:hAnsi="Arial" w:cs="Arial"/>
                <w:i/>
                <w:iCs/>
                <w:spacing w:val="1"/>
                <w:sz w:val="18"/>
                <w:szCs w:val="18"/>
              </w:rPr>
              <w:t>d</w:t>
            </w:r>
            <w:r w:rsidRPr="0088336B">
              <w:rPr>
                <w:rFonts w:ascii="Arial" w:hAnsi="Arial" w:cs="Arial"/>
                <w:i/>
                <w:iCs/>
                <w:sz w:val="18"/>
                <w:szCs w:val="18"/>
              </w:rPr>
              <w:t>e</w:t>
            </w:r>
            <w:r w:rsidRPr="0088336B">
              <w:rPr>
                <w:rFonts w:ascii="Arial" w:hAnsi="Arial" w:cs="Arial"/>
                <w:i/>
                <w:iCs/>
                <w:spacing w:val="-3"/>
                <w:sz w:val="18"/>
                <w:szCs w:val="18"/>
              </w:rPr>
              <w:t xml:space="preserve"> </w:t>
            </w:r>
            <w:r w:rsidRPr="0088336B">
              <w:rPr>
                <w:rFonts w:ascii="Arial" w:hAnsi="Arial" w:cs="Arial"/>
                <w:i/>
                <w:iCs/>
                <w:spacing w:val="1"/>
                <w:sz w:val="18"/>
                <w:szCs w:val="18"/>
              </w:rPr>
              <w:t>qu</w:t>
            </w:r>
            <w:r w:rsidRPr="0088336B">
              <w:rPr>
                <w:rFonts w:ascii="Arial" w:hAnsi="Arial" w:cs="Arial"/>
                <w:i/>
                <w:iCs/>
                <w:spacing w:val="-2"/>
                <w:sz w:val="18"/>
                <w:szCs w:val="18"/>
              </w:rPr>
              <w:t>a</w:t>
            </w:r>
            <w:r w:rsidRPr="0088336B">
              <w:rPr>
                <w:rFonts w:ascii="Arial" w:hAnsi="Arial" w:cs="Arial"/>
                <w:i/>
                <w:iCs/>
                <w:spacing w:val="1"/>
                <w:sz w:val="18"/>
                <w:szCs w:val="18"/>
              </w:rPr>
              <w:t>li</w:t>
            </w:r>
            <w:r w:rsidRPr="0088336B">
              <w:rPr>
                <w:rFonts w:ascii="Arial" w:hAnsi="Arial" w:cs="Arial"/>
                <w:i/>
                <w:iCs/>
                <w:sz w:val="18"/>
                <w:szCs w:val="18"/>
              </w:rPr>
              <w:t>té</w:t>
            </w:r>
            <w:r w:rsidRPr="0088336B">
              <w:rPr>
                <w:rFonts w:ascii="Arial" w:hAnsi="Arial" w:cs="Arial"/>
                <w:i/>
                <w:iCs/>
                <w:spacing w:val="-6"/>
                <w:sz w:val="18"/>
                <w:szCs w:val="18"/>
              </w:rPr>
              <w:t xml:space="preserve"> </w:t>
            </w:r>
            <w:r w:rsidRPr="0088336B">
              <w:rPr>
                <w:rFonts w:ascii="Arial" w:hAnsi="Arial" w:cs="Arial"/>
                <w:i/>
                <w:iCs/>
                <w:sz w:val="18"/>
                <w:szCs w:val="18"/>
              </w:rPr>
              <w:t>:</w:t>
            </w:r>
            <w:r w:rsidRPr="0088336B">
              <w:rPr>
                <w:rFonts w:ascii="Arial" w:hAnsi="Arial" w:cs="Arial"/>
                <w:i/>
                <w:iCs/>
                <w:spacing w:val="-6"/>
                <w:sz w:val="18"/>
                <w:szCs w:val="18"/>
              </w:rPr>
              <w:t xml:space="preserve"> </w:t>
            </w:r>
            <w:r w:rsidRPr="0088336B">
              <w:rPr>
                <w:rFonts w:ascii="Arial" w:hAnsi="Arial" w:cs="Arial"/>
                <w:i/>
                <w:iCs/>
                <w:sz w:val="18"/>
                <w:szCs w:val="18"/>
              </w:rPr>
              <w:t>Au</w:t>
            </w:r>
            <w:r w:rsidRPr="0088336B">
              <w:rPr>
                <w:rFonts w:ascii="Arial" w:hAnsi="Arial" w:cs="Arial"/>
                <w:i/>
                <w:iCs/>
                <w:spacing w:val="-1"/>
                <w:sz w:val="18"/>
                <w:szCs w:val="18"/>
              </w:rPr>
              <w:t xml:space="preserve"> m</w:t>
            </w:r>
            <w:r w:rsidRPr="0088336B">
              <w:rPr>
                <w:rFonts w:ascii="Arial" w:hAnsi="Arial" w:cs="Arial"/>
                <w:i/>
                <w:iCs/>
                <w:spacing w:val="1"/>
                <w:sz w:val="18"/>
                <w:szCs w:val="18"/>
              </w:rPr>
              <w:t>o</w:t>
            </w:r>
            <w:r w:rsidRPr="0088336B">
              <w:rPr>
                <w:rFonts w:ascii="Arial" w:hAnsi="Arial" w:cs="Arial"/>
                <w:i/>
                <w:iCs/>
                <w:spacing w:val="-2"/>
                <w:sz w:val="18"/>
                <w:szCs w:val="18"/>
              </w:rPr>
              <w:t>i</w:t>
            </w:r>
            <w:r w:rsidRPr="0088336B">
              <w:rPr>
                <w:rFonts w:ascii="Arial" w:hAnsi="Arial" w:cs="Arial"/>
                <w:i/>
                <w:iCs/>
                <w:spacing w:val="1"/>
                <w:sz w:val="18"/>
                <w:szCs w:val="18"/>
              </w:rPr>
              <w:t>n</w:t>
            </w:r>
            <w:r w:rsidRPr="0088336B">
              <w:rPr>
                <w:rFonts w:ascii="Arial" w:hAnsi="Arial" w:cs="Arial"/>
                <w:i/>
                <w:iCs/>
                <w:sz w:val="18"/>
                <w:szCs w:val="18"/>
              </w:rPr>
              <w:t>s</w:t>
            </w:r>
            <w:r w:rsidRPr="0088336B">
              <w:rPr>
                <w:rFonts w:ascii="Arial" w:hAnsi="Arial" w:cs="Arial"/>
                <w:i/>
                <w:iCs/>
                <w:spacing w:val="-6"/>
                <w:sz w:val="18"/>
                <w:szCs w:val="18"/>
              </w:rPr>
              <w:t xml:space="preserve"> </w:t>
            </w:r>
            <w:r w:rsidRPr="0088336B">
              <w:rPr>
                <w:rFonts w:ascii="Arial" w:hAnsi="Arial" w:cs="Arial"/>
                <w:i/>
                <w:iCs/>
                <w:spacing w:val="-2"/>
                <w:sz w:val="18"/>
                <w:szCs w:val="18"/>
              </w:rPr>
              <w:t>u</w:t>
            </w:r>
            <w:r w:rsidRPr="0088336B">
              <w:rPr>
                <w:rFonts w:ascii="Arial" w:hAnsi="Arial" w:cs="Arial"/>
                <w:i/>
                <w:iCs/>
                <w:sz w:val="18"/>
                <w:szCs w:val="18"/>
              </w:rPr>
              <w:t>n</w:t>
            </w:r>
            <w:r w:rsidRPr="0088336B">
              <w:rPr>
                <w:rFonts w:ascii="Arial" w:hAnsi="Arial" w:cs="Arial"/>
                <w:i/>
                <w:iCs/>
                <w:spacing w:val="-1"/>
                <w:sz w:val="18"/>
                <w:szCs w:val="18"/>
              </w:rPr>
              <w:t xml:space="preserve"> </w:t>
            </w:r>
            <w:r w:rsidRPr="0088336B">
              <w:rPr>
                <w:rFonts w:ascii="Arial" w:hAnsi="Arial" w:cs="Arial"/>
                <w:i/>
                <w:iCs/>
                <w:spacing w:val="-2"/>
                <w:sz w:val="18"/>
                <w:szCs w:val="18"/>
              </w:rPr>
              <w:t>‘</w:t>
            </w:r>
            <w:r w:rsidRPr="0088336B">
              <w:rPr>
                <w:rFonts w:ascii="Arial" w:hAnsi="Arial" w:cs="Arial"/>
                <w:i/>
                <w:iCs/>
                <w:sz w:val="18"/>
                <w:szCs w:val="18"/>
              </w:rPr>
              <w:t>A,</w:t>
            </w:r>
            <w:r w:rsidRPr="0088336B">
              <w:rPr>
                <w:rFonts w:ascii="Arial" w:hAnsi="Arial" w:cs="Arial"/>
                <w:i/>
                <w:iCs/>
                <w:spacing w:val="-1"/>
                <w:sz w:val="18"/>
                <w:szCs w:val="18"/>
              </w:rPr>
              <w:t xml:space="preserve"> </w:t>
            </w:r>
            <w:r w:rsidRPr="0088336B">
              <w:rPr>
                <w:rFonts w:ascii="Arial" w:hAnsi="Arial" w:cs="Arial"/>
                <w:i/>
                <w:iCs/>
                <w:spacing w:val="-2"/>
                <w:sz w:val="18"/>
                <w:szCs w:val="18"/>
              </w:rPr>
              <w:t>p</w:t>
            </w:r>
            <w:r w:rsidRPr="0088336B">
              <w:rPr>
                <w:rFonts w:ascii="Arial" w:hAnsi="Arial" w:cs="Arial"/>
                <w:i/>
                <w:iCs/>
                <w:spacing w:val="1"/>
                <w:sz w:val="18"/>
                <w:szCs w:val="18"/>
              </w:rPr>
              <w:t>a</w:t>
            </w:r>
            <w:r w:rsidRPr="0088336B">
              <w:rPr>
                <w:rFonts w:ascii="Arial" w:hAnsi="Arial" w:cs="Arial"/>
                <w:i/>
                <w:iCs/>
                <w:sz w:val="18"/>
                <w:szCs w:val="18"/>
              </w:rPr>
              <w:t>s</w:t>
            </w:r>
            <w:r w:rsidRPr="0088336B">
              <w:rPr>
                <w:rFonts w:ascii="Arial" w:hAnsi="Arial" w:cs="Arial"/>
                <w:i/>
                <w:iCs/>
                <w:spacing w:val="-4"/>
                <w:sz w:val="18"/>
                <w:szCs w:val="18"/>
              </w:rPr>
              <w:t xml:space="preserve"> </w:t>
            </w:r>
            <w:r w:rsidRPr="0088336B">
              <w:rPr>
                <w:rFonts w:ascii="Arial" w:hAnsi="Arial" w:cs="Arial"/>
                <w:i/>
                <w:iCs/>
                <w:spacing w:val="1"/>
                <w:sz w:val="18"/>
                <w:szCs w:val="18"/>
              </w:rPr>
              <w:t>d</w:t>
            </w:r>
            <w:r w:rsidRPr="0088336B">
              <w:rPr>
                <w:rFonts w:ascii="Arial" w:hAnsi="Arial" w:cs="Arial"/>
                <w:i/>
                <w:iCs/>
                <w:sz w:val="18"/>
                <w:szCs w:val="18"/>
              </w:rPr>
              <w:t>e</w:t>
            </w:r>
            <w:r w:rsidRPr="0088336B">
              <w:rPr>
                <w:rFonts w:ascii="Arial" w:hAnsi="Arial" w:cs="Arial"/>
                <w:i/>
                <w:iCs/>
                <w:spacing w:val="-1"/>
                <w:sz w:val="18"/>
                <w:szCs w:val="18"/>
              </w:rPr>
              <w:t xml:space="preserve"> </w:t>
            </w:r>
            <w:r w:rsidRPr="0088336B">
              <w:rPr>
                <w:rFonts w:ascii="Arial" w:hAnsi="Arial" w:cs="Arial"/>
                <w:i/>
                <w:iCs/>
                <w:spacing w:val="-2"/>
                <w:sz w:val="18"/>
                <w:szCs w:val="18"/>
              </w:rPr>
              <w:t>‘</w:t>
            </w:r>
            <w:r w:rsidRPr="0088336B">
              <w:rPr>
                <w:rFonts w:ascii="Arial" w:hAnsi="Arial" w:cs="Arial"/>
                <w:i/>
                <w:iCs/>
                <w:sz w:val="18"/>
                <w:szCs w:val="18"/>
              </w:rPr>
              <w:t>C’</w:t>
            </w:r>
          </w:p>
          <w:p w:rsidR="009C570B" w:rsidRPr="0088336B" w:rsidRDefault="009C570B" w:rsidP="009C570B">
            <w:pPr>
              <w:widowControl w:val="0"/>
              <w:autoSpaceDE w:val="0"/>
              <w:autoSpaceDN w:val="0"/>
              <w:adjustRightInd w:val="0"/>
              <w:spacing w:after="0" w:line="206" w:lineRule="exact"/>
              <w:ind w:left="97" w:right="-20"/>
              <w:rPr>
                <w:rFonts w:ascii="Times New Roman" w:hAnsi="Times New Roman"/>
                <w:sz w:val="24"/>
                <w:szCs w:val="24"/>
              </w:rPr>
            </w:pPr>
            <w:r w:rsidRPr="0088336B">
              <w:rPr>
                <w:rFonts w:ascii="Arial" w:hAnsi="Arial" w:cs="Arial"/>
                <w:i/>
                <w:iCs/>
                <w:spacing w:val="1"/>
                <w:sz w:val="18"/>
                <w:szCs w:val="18"/>
              </w:rPr>
              <w:t>n</w:t>
            </w:r>
            <w:r w:rsidRPr="0088336B">
              <w:rPr>
                <w:rFonts w:ascii="Arial" w:hAnsi="Arial" w:cs="Arial"/>
                <w:i/>
                <w:iCs/>
                <w:sz w:val="18"/>
                <w:szCs w:val="18"/>
              </w:rPr>
              <w:t xml:space="preserve">i </w:t>
            </w:r>
            <w:r w:rsidRPr="0088336B">
              <w:rPr>
                <w:rFonts w:ascii="Arial" w:hAnsi="Arial" w:cs="Arial"/>
                <w:i/>
                <w:iCs/>
                <w:spacing w:val="1"/>
                <w:sz w:val="18"/>
                <w:szCs w:val="18"/>
              </w:rPr>
              <w:t>d</w:t>
            </w:r>
            <w:r w:rsidRPr="0088336B">
              <w:rPr>
                <w:rFonts w:ascii="Arial" w:hAnsi="Arial" w:cs="Arial"/>
                <w:i/>
                <w:iCs/>
                <w:sz w:val="18"/>
                <w:szCs w:val="18"/>
              </w:rPr>
              <w:t>e</w:t>
            </w:r>
            <w:r w:rsidRPr="0088336B">
              <w:rPr>
                <w:rFonts w:ascii="Arial" w:hAnsi="Arial" w:cs="Arial"/>
                <w:i/>
                <w:iCs/>
                <w:spacing w:val="-3"/>
                <w:sz w:val="18"/>
                <w:szCs w:val="18"/>
              </w:rPr>
              <w:t xml:space="preserve"> </w:t>
            </w:r>
            <w:r w:rsidRPr="0088336B">
              <w:rPr>
                <w:rFonts w:ascii="Arial" w:hAnsi="Arial" w:cs="Arial"/>
                <w:i/>
                <w:iCs/>
                <w:spacing w:val="-2"/>
                <w:sz w:val="18"/>
                <w:szCs w:val="18"/>
              </w:rPr>
              <w:t>‘</w:t>
            </w:r>
            <w:r w:rsidRPr="0088336B">
              <w:rPr>
                <w:rFonts w:ascii="Arial" w:hAnsi="Arial" w:cs="Arial"/>
                <w:i/>
                <w:iCs/>
                <w:spacing w:val="2"/>
                <w:sz w:val="18"/>
                <w:szCs w:val="18"/>
              </w:rPr>
              <w:t>D</w:t>
            </w:r>
            <w:r w:rsidRPr="0088336B">
              <w:rPr>
                <w:rFonts w:ascii="Arial" w:hAnsi="Arial" w:cs="Arial"/>
                <w:i/>
                <w:iCs/>
                <w:sz w:val="18"/>
                <w:szCs w:val="18"/>
              </w:rPr>
              <w:t>’</w:t>
            </w:r>
            <w:r w:rsidRPr="0088336B">
              <w:rPr>
                <w:rFonts w:ascii="Arial" w:hAnsi="Arial" w:cs="Arial"/>
                <w:i/>
                <w:iCs/>
                <w:spacing w:val="-15"/>
                <w:sz w:val="18"/>
                <w:szCs w:val="18"/>
              </w:rPr>
              <w:t xml:space="preserve"> </w:t>
            </w:r>
            <w:r w:rsidRPr="0088336B">
              <w:rPr>
                <w:rFonts w:ascii="Arial" w:hAnsi="Arial" w:cs="Arial"/>
                <w:i/>
                <w:iCs/>
                <w:sz w:val="18"/>
                <w:szCs w:val="18"/>
              </w:rPr>
              <w:t>=</w:t>
            </w:r>
            <w:r w:rsidRPr="0088336B">
              <w:rPr>
                <w:rFonts w:ascii="Arial" w:hAnsi="Arial" w:cs="Arial"/>
                <w:i/>
                <w:iCs/>
                <w:spacing w:val="-7"/>
                <w:sz w:val="18"/>
                <w:szCs w:val="18"/>
              </w:rPr>
              <w:t xml:space="preserve"> </w:t>
            </w:r>
            <w:r w:rsidRPr="0088336B">
              <w:rPr>
                <w:rFonts w:ascii="Arial" w:hAnsi="Arial" w:cs="Arial"/>
                <w:i/>
                <w:iCs/>
                <w:sz w:val="18"/>
                <w:szCs w:val="18"/>
              </w:rPr>
              <w:t>A;</w:t>
            </w:r>
            <w:r w:rsidRPr="0088336B">
              <w:rPr>
                <w:rFonts w:ascii="Arial" w:hAnsi="Arial" w:cs="Arial"/>
                <w:i/>
                <w:iCs/>
                <w:spacing w:val="-1"/>
                <w:sz w:val="18"/>
                <w:szCs w:val="18"/>
              </w:rPr>
              <w:t xml:space="preserve"> </w:t>
            </w:r>
            <w:r w:rsidRPr="0088336B">
              <w:rPr>
                <w:rFonts w:ascii="Arial" w:hAnsi="Arial" w:cs="Arial"/>
                <w:i/>
                <w:iCs/>
                <w:sz w:val="18"/>
                <w:szCs w:val="18"/>
              </w:rPr>
              <w:t>D</w:t>
            </w:r>
            <w:r w:rsidRPr="0088336B">
              <w:rPr>
                <w:rFonts w:ascii="Arial" w:hAnsi="Arial" w:cs="Arial"/>
                <w:i/>
                <w:iCs/>
                <w:spacing w:val="1"/>
                <w:sz w:val="18"/>
                <w:szCs w:val="18"/>
              </w:rPr>
              <w:t>eu</w:t>
            </w:r>
            <w:r w:rsidRPr="0088336B">
              <w:rPr>
                <w:rFonts w:ascii="Arial" w:hAnsi="Arial" w:cs="Arial"/>
                <w:i/>
                <w:iCs/>
                <w:sz w:val="18"/>
                <w:szCs w:val="18"/>
              </w:rPr>
              <w:t>x</w:t>
            </w:r>
            <w:r w:rsidRPr="0088336B">
              <w:rPr>
                <w:rFonts w:ascii="Arial" w:hAnsi="Arial" w:cs="Arial"/>
                <w:i/>
                <w:iCs/>
                <w:spacing w:val="-2"/>
                <w:sz w:val="18"/>
                <w:szCs w:val="18"/>
              </w:rPr>
              <w:t xml:space="preserve"> </w:t>
            </w:r>
            <w:r w:rsidRPr="0088336B">
              <w:rPr>
                <w:rFonts w:ascii="Arial" w:hAnsi="Arial" w:cs="Arial"/>
                <w:i/>
                <w:iCs/>
                <w:sz w:val="18"/>
                <w:szCs w:val="18"/>
              </w:rPr>
              <w:t>f</w:t>
            </w:r>
            <w:r w:rsidRPr="0088336B">
              <w:rPr>
                <w:rFonts w:ascii="Arial" w:hAnsi="Arial" w:cs="Arial"/>
                <w:i/>
                <w:iCs/>
                <w:spacing w:val="-2"/>
                <w:sz w:val="18"/>
                <w:szCs w:val="18"/>
              </w:rPr>
              <w:t>o</w:t>
            </w:r>
            <w:r w:rsidRPr="0088336B">
              <w:rPr>
                <w:rFonts w:ascii="Arial" w:hAnsi="Arial" w:cs="Arial"/>
                <w:i/>
                <w:iCs/>
                <w:spacing w:val="1"/>
                <w:sz w:val="18"/>
                <w:szCs w:val="18"/>
              </w:rPr>
              <w:t>i</w:t>
            </w:r>
            <w:r w:rsidRPr="0088336B">
              <w:rPr>
                <w:rFonts w:ascii="Arial" w:hAnsi="Arial" w:cs="Arial"/>
                <w:i/>
                <w:iCs/>
                <w:sz w:val="18"/>
                <w:szCs w:val="18"/>
              </w:rPr>
              <w:t>s</w:t>
            </w:r>
            <w:r w:rsidRPr="0088336B">
              <w:rPr>
                <w:rFonts w:ascii="Arial" w:hAnsi="Arial" w:cs="Arial"/>
                <w:i/>
                <w:iCs/>
                <w:spacing w:val="-4"/>
                <w:sz w:val="18"/>
                <w:szCs w:val="18"/>
              </w:rPr>
              <w:t xml:space="preserve"> </w:t>
            </w:r>
            <w:r w:rsidRPr="0088336B">
              <w:rPr>
                <w:rFonts w:ascii="Arial" w:hAnsi="Arial" w:cs="Arial"/>
                <w:i/>
                <w:iCs/>
                <w:spacing w:val="1"/>
                <w:sz w:val="18"/>
                <w:szCs w:val="18"/>
              </w:rPr>
              <w:t>u</w:t>
            </w:r>
            <w:r w:rsidRPr="0088336B">
              <w:rPr>
                <w:rFonts w:ascii="Arial" w:hAnsi="Arial" w:cs="Arial"/>
                <w:i/>
                <w:iCs/>
                <w:sz w:val="18"/>
                <w:szCs w:val="18"/>
              </w:rPr>
              <w:t>n</w:t>
            </w:r>
            <w:r w:rsidRPr="0088336B">
              <w:rPr>
                <w:rFonts w:ascii="Arial" w:hAnsi="Arial" w:cs="Arial"/>
                <w:i/>
                <w:iCs/>
                <w:spacing w:val="-1"/>
                <w:sz w:val="18"/>
                <w:szCs w:val="18"/>
              </w:rPr>
              <w:t xml:space="preserve"> </w:t>
            </w:r>
            <w:r w:rsidRPr="0088336B">
              <w:rPr>
                <w:rFonts w:ascii="Arial" w:hAnsi="Arial" w:cs="Arial"/>
                <w:i/>
                <w:iCs/>
                <w:spacing w:val="-2"/>
                <w:sz w:val="18"/>
                <w:szCs w:val="18"/>
              </w:rPr>
              <w:t>‘</w:t>
            </w:r>
            <w:r w:rsidRPr="0088336B">
              <w:rPr>
                <w:rFonts w:ascii="Arial" w:hAnsi="Arial" w:cs="Arial"/>
                <w:i/>
                <w:iCs/>
                <w:sz w:val="18"/>
                <w:szCs w:val="18"/>
              </w:rPr>
              <w:t>B’</w:t>
            </w:r>
            <w:r w:rsidRPr="0088336B">
              <w:rPr>
                <w:rFonts w:ascii="Arial" w:hAnsi="Arial" w:cs="Arial"/>
                <w:i/>
                <w:iCs/>
                <w:spacing w:val="-15"/>
                <w:sz w:val="18"/>
                <w:szCs w:val="18"/>
              </w:rPr>
              <w:t xml:space="preserve"> </w:t>
            </w:r>
            <w:r w:rsidRPr="0088336B">
              <w:rPr>
                <w:rFonts w:ascii="Arial" w:hAnsi="Arial" w:cs="Arial"/>
                <w:i/>
                <w:iCs/>
                <w:sz w:val="18"/>
                <w:szCs w:val="18"/>
              </w:rPr>
              <w:t>=</w:t>
            </w:r>
            <w:r w:rsidRPr="0088336B">
              <w:rPr>
                <w:rFonts w:ascii="Arial" w:hAnsi="Arial" w:cs="Arial"/>
                <w:i/>
                <w:iCs/>
                <w:spacing w:val="2"/>
                <w:sz w:val="18"/>
                <w:szCs w:val="18"/>
              </w:rPr>
              <w:t xml:space="preserve"> </w:t>
            </w:r>
            <w:r w:rsidRPr="0088336B">
              <w:rPr>
                <w:rFonts w:ascii="Arial" w:hAnsi="Arial" w:cs="Arial"/>
                <w:i/>
                <w:iCs/>
                <w:sz w:val="18"/>
                <w:szCs w:val="18"/>
              </w:rPr>
              <w:t>B</w:t>
            </w:r>
            <w:r w:rsidRPr="0088336B">
              <w:rPr>
                <w:rFonts w:ascii="Arial" w:hAnsi="Arial" w:cs="Arial"/>
                <w:i/>
                <w:iCs/>
                <w:spacing w:val="-1"/>
                <w:sz w:val="18"/>
                <w:szCs w:val="18"/>
              </w:rPr>
              <w:t xml:space="preserve"> </w:t>
            </w:r>
            <w:r w:rsidRPr="0088336B">
              <w:rPr>
                <w:rFonts w:ascii="Arial" w:hAnsi="Arial" w:cs="Arial"/>
                <w:i/>
                <w:iCs/>
                <w:sz w:val="18"/>
                <w:szCs w:val="18"/>
              </w:rPr>
              <w:t>;</w:t>
            </w:r>
            <w:r w:rsidRPr="0088336B">
              <w:rPr>
                <w:rFonts w:ascii="Arial" w:hAnsi="Arial" w:cs="Arial"/>
                <w:i/>
                <w:iCs/>
                <w:spacing w:val="-6"/>
                <w:sz w:val="18"/>
                <w:szCs w:val="18"/>
              </w:rPr>
              <w:t xml:space="preserve"> </w:t>
            </w:r>
            <w:r w:rsidRPr="0088336B">
              <w:rPr>
                <w:rFonts w:ascii="Arial" w:hAnsi="Arial" w:cs="Arial"/>
                <w:i/>
                <w:iCs/>
                <w:sz w:val="18"/>
                <w:szCs w:val="18"/>
              </w:rPr>
              <w:t>Au</w:t>
            </w:r>
            <w:r w:rsidRPr="0088336B">
              <w:rPr>
                <w:rFonts w:ascii="Arial" w:hAnsi="Arial" w:cs="Arial"/>
                <w:i/>
                <w:iCs/>
                <w:spacing w:val="-1"/>
                <w:sz w:val="18"/>
                <w:szCs w:val="18"/>
              </w:rPr>
              <w:t xml:space="preserve"> m</w:t>
            </w:r>
            <w:r w:rsidRPr="0088336B">
              <w:rPr>
                <w:rFonts w:ascii="Arial" w:hAnsi="Arial" w:cs="Arial"/>
                <w:i/>
                <w:iCs/>
                <w:spacing w:val="1"/>
                <w:sz w:val="18"/>
                <w:szCs w:val="18"/>
              </w:rPr>
              <w:t>oi</w:t>
            </w:r>
            <w:r w:rsidRPr="0088336B">
              <w:rPr>
                <w:rFonts w:ascii="Arial" w:hAnsi="Arial" w:cs="Arial"/>
                <w:i/>
                <w:iCs/>
                <w:spacing w:val="-2"/>
                <w:sz w:val="18"/>
                <w:szCs w:val="18"/>
              </w:rPr>
              <w:t>n</w:t>
            </w:r>
            <w:r w:rsidRPr="0088336B">
              <w:rPr>
                <w:rFonts w:ascii="Arial" w:hAnsi="Arial" w:cs="Arial"/>
                <w:i/>
                <w:iCs/>
                <w:sz w:val="18"/>
                <w:szCs w:val="18"/>
              </w:rPr>
              <w:t>s</w:t>
            </w:r>
            <w:r w:rsidRPr="0088336B">
              <w:rPr>
                <w:rFonts w:ascii="Arial" w:hAnsi="Arial" w:cs="Arial"/>
                <w:i/>
                <w:iCs/>
                <w:spacing w:val="-3"/>
                <w:sz w:val="18"/>
                <w:szCs w:val="18"/>
              </w:rPr>
              <w:t xml:space="preserve"> </w:t>
            </w:r>
            <w:r w:rsidRPr="0088336B">
              <w:rPr>
                <w:rFonts w:ascii="Arial" w:hAnsi="Arial" w:cs="Arial"/>
                <w:i/>
                <w:iCs/>
                <w:spacing w:val="1"/>
                <w:sz w:val="18"/>
                <w:szCs w:val="18"/>
              </w:rPr>
              <w:t>u</w:t>
            </w:r>
            <w:r w:rsidRPr="0088336B">
              <w:rPr>
                <w:rFonts w:ascii="Arial" w:hAnsi="Arial" w:cs="Arial"/>
                <w:i/>
                <w:iCs/>
                <w:sz w:val="18"/>
                <w:szCs w:val="18"/>
              </w:rPr>
              <w:t>n</w:t>
            </w:r>
            <w:r w:rsidRPr="0088336B">
              <w:rPr>
                <w:rFonts w:ascii="Arial" w:hAnsi="Arial" w:cs="Arial"/>
                <w:i/>
                <w:iCs/>
                <w:spacing w:val="-3"/>
                <w:sz w:val="18"/>
                <w:szCs w:val="18"/>
              </w:rPr>
              <w:t xml:space="preserve"> </w:t>
            </w:r>
            <w:r w:rsidRPr="0088336B">
              <w:rPr>
                <w:rFonts w:ascii="Arial" w:hAnsi="Arial" w:cs="Arial"/>
                <w:i/>
                <w:iCs/>
                <w:spacing w:val="-2"/>
                <w:sz w:val="18"/>
                <w:szCs w:val="18"/>
              </w:rPr>
              <w:t>‘</w:t>
            </w:r>
            <w:r w:rsidRPr="0088336B">
              <w:rPr>
                <w:rFonts w:ascii="Arial" w:hAnsi="Arial" w:cs="Arial"/>
                <w:i/>
                <w:iCs/>
                <w:sz w:val="18"/>
                <w:szCs w:val="18"/>
              </w:rPr>
              <w:t>C,</w:t>
            </w:r>
            <w:r w:rsidRPr="0088336B">
              <w:rPr>
                <w:rFonts w:ascii="Arial" w:hAnsi="Arial" w:cs="Arial"/>
                <w:i/>
                <w:iCs/>
                <w:spacing w:val="-1"/>
                <w:sz w:val="18"/>
                <w:szCs w:val="18"/>
              </w:rPr>
              <w:t xml:space="preserve"> </w:t>
            </w:r>
            <w:r w:rsidRPr="0088336B">
              <w:rPr>
                <w:rFonts w:ascii="Arial" w:hAnsi="Arial" w:cs="Arial"/>
                <w:i/>
                <w:iCs/>
                <w:spacing w:val="-2"/>
                <w:sz w:val="18"/>
                <w:szCs w:val="18"/>
              </w:rPr>
              <w:t>p</w:t>
            </w:r>
            <w:r w:rsidRPr="0088336B">
              <w:rPr>
                <w:rFonts w:ascii="Arial" w:hAnsi="Arial" w:cs="Arial"/>
                <w:i/>
                <w:iCs/>
                <w:spacing w:val="1"/>
                <w:sz w:val="18"/>
                <w:szCs w:val="18"/>
              </w:rPr>
              <w:t>a</w:t>
            </w:r>
            <w:r w:rsidRPr="0088336B">
              <w:rPr>
                <w:rFonts w:ascii="Arial" w:hAnsi="Arial" w:cs="Arial"/>
                <w:i/>
                <w:iCs/>
                <w:sz w:val="18"/>
                <w:szCs w:val="18"/>
              </w:rPr>
              <w:t>s</w:t>
            </w:r>
            <w:r w:rsidRPr="0088336B">
              <w:rPr>
                <w:rFonts w:ascii="Arial" w:hAnsi="Arial" w:cs="Arial"/>
                <w:i/>
                <w:iCs/>
                <w:spacing w:val="-4"/>
                <w:sz w:val="18"/>
                <w:szCs w:val="18"/>
              </w:rPr>
              <w:t xml:space="preserve"> </w:t>
            </w:r>
            <w:r w:rsidRPr="0088336B">
              <w:rPr>
                <w:rFonts w:ascii="Arial" w:hAnsi="Arial" w:cs="Arial"/>
                <w:i/>
                <w:iCs/>
                <w:spacing w:val="1"/>
                <w:sz w:val="18"/>
                <w:szCs w:val="18"/>
              </w:rPr>
              <w:t>d</w:t>
            </w:r>
            <w:r w:rsidRPr="0088336B">
              <w:rPr>
                <w:rFonts w:ascii="Arial" w:hAnsi="Arial" w:cs="Arial"/>
                <w:i/>
                <w:iCs/>
                <w:sz w:val="18"/>
                <w:szCs w:val="18"/>
              </w:rPr>
              <w:t>e</w:t>
            </w:r>
            <w:r w:rsidRPr="0088336B">
              <w:rPr>
                <w:rFonts w:ascii="Arial" w:hAnsi="Arial" w:cs="Arial"/>
                <w:i/>
                <w:iCs/>
                <w:spacing w:val="-1"/>
                <w:sz w:val="18"/>
                <w:szCs w:val="18"/>
              </w:rPr>
              <w:t xml:space="preserve"> </w:t>
            </w:r>
            <w:r w:rsidRPr="0088336B">
              <w:rPr>
                <w:rFonts w:ascii="Arial" w:hAnsi="Arial" w:cs="Arial"/>
                <w:i/>
                <w:iCs/>
                <w:spacing w:val="-2"/>
                <w:sz w:val="18"/>
                <w:szCs w:val="18"/>
              </w:rPr>
              <w:t>‘</w:t>
            </w:r>
            <w:r w:rsidRPr="0088336B">
              <w:rPr>
                <w:rFonts w:ascii="Arial" w:hAnsi="Arial" w:cs="Arial"/>
                <w:i/>
                <w:iCs/>
                <w:sz w:val="18"/>
                <w:szCs w:val="18"/>
              </w:rPr>
              <w:t>D’</w:t>
            </w:r>
            <w:r w:rsidRPr="0088336B">
              <w:rPr>
                <w:rFonts w:ascii="Arial" w:hAnsi="Arial" w:cs="Arial"/>
                <w:i/>
                <w:iCs/>
                <w:spacing w:val="-13"/>
                <w:sz w:val="18"/>
                <w:szCs w:val="18"/>
              </w:rPr>
              <w:t xml:space="preserve"> </w:t>
            </w:r>
            <w:r w:rsidRPr="0088336B">
              <w:rPr>
                <w:rFonts w:ascii="Arial" w:hAnsi="Arial" w:cs="Arial"/>
                <w:i/>
                <w:iCs/>
                <w:sz w:val="18"/>
                <w:szCs w:val="18"/>
              </w:rPr>
              <w:t>= C</w:t>
            </w:r>
            <w:r w:rsidRPr="0088336B">
              <w:rPr>
                <w:rFonts w:ascii="Arial" w:hAnsi="Arial" w:cs="Arial"/>
                <w:i/>
                <w:iCs/>
                <w:spacing w:val="-1"/>
                <w:sz w:val="18"/>
                <w:szCs w:val="18"/>
              </w:rPr>
              <w:t xml:space="preserve"> </w:t>
            </w:r>
            <w:r w:rsidRPr="0088336B">
              <w:rPr>
                <w:rFonts w:ascii="Arial" w:hAnsi="Arial" w:cs="Arial"/>
                <w:i/>
                <w:iCs/>
                <w:sz w:val="18"/>
                <w:szCs w:val="18"/>
              </w:rPr>
              <w:t>;</w:t>
            </w:r>
            <w:r w:rsidRPr="0088336B">
              <w:rPr>
                <w:rFonts w:ascii="Arial" w:hAnsi="Arial" w:cs="Arial"/>
                <w:i/>
                <w:iCs/>
                <w:spacing w:val="-6"/>
                <w:sz w:val="18"/>
                <w:szCs w:val="18"/>
              </w:rPr>
              <w:t xml:space="preserve"> </w:t>
            </w:r>
            <w:r w:rsidRPr="0088336B">
              <w:rPr>
                <w:rFonts w:ascii="Arial" w:hAnsi="Arial" w:cs="Arial"/>
                <w:i/>
                <w:iCs/>
                <w:sz w:val="18"/>
                <w:szCs w:val="18"/>
              </w:rPr>
              <w:t>Au</w:t>
            </w:r>
            <w:r w:rsidRPr="0088336B">
              <w:rPr>
                <w:rFonts w:ascii="Arial" w:hAnsi="Arial" w:cs="Arial"/>
                <w:i/>
                <w:iCs/>
                <w:spacing w:val="-1"/>
                <w:sz w:val="18"/>
                <w:szCs w:val="18"/>
              </w:rPr>
              <w:t xml:space="preserve"> m</w:t>
            </w:r>
            <w:r w:rsidRPr="0088336B">
              <w:rPr>
                <w:rFonts w:ascii="Arial" w:hAnsi="Arial" w:cs="Arial"/>
                <w:i/>
                <w:iCs/>
                <w:spacing w:val="1"/>
                <w:sz w:val="18"/>
                <w:szCs w:val="18"/>
              </w:rPr>
              <w:t>oi</w:t>
            </w:r>
            <w:r w:rsidRPr="0088336B">
              <w:rPr>
                <w:rFonts w:ascii="Arial" w:hAnsi="Arial" w:cs="Arial"/>
                <w:i/>
                <w:iCs/>
                <w:spacing w:val="-2"/>
                <w:sz w:val="18"/>
                <w:szCs w:val="18"/>
              </w:rPr>
              <w:t>n</w:t>
            </w:r>
            <w:r w:rsidRPr="0088336B">
              <w:rPr>
                <w:rFonts w:ascii="Arial" w:hAnsi="Arial" w:cs="Arial"/>
                <w:i/>
                <w:iCs/>
                <w:sz w:val="18"/>
                <w:szCs w:val="18"/>
              </w:rPr>
              <w:t>s</w:t>
            </w:r>
            <w:r w:rsidRPr="0088336B">
              <w:rPr>
                <w:rFonts w:ascii="Arial" w:hAnsi="Arial" w:cs="Arial"/>
                <w:i/>
                <w:iCs/>
                <w:spacing w:val="-3"/>
                <w:sz w:val="18"/>
                <w:szCs w:val="18"/>
              </w:rPr>
              <w:t xml:space="preserve"> </w:t>
            </w:r>
            <w:r w:rsidRPr="0088336B">
              <w:rPr>
                <w:rFonts w:ascii="Arial" w:hAnsi="Arial" w:cs="Arial"/>
                <w:i/>
                <w:iCs/>
                <w:spacing w:val="-2"/>
                <w:sz w:val="18"/>
                <w:szCs w:val="18"/>
              </w:rPr>
              <w:t>u</w:t>
            </w:r>
            <w:r w:rsidRPr="0088336B">
              <w:rPr>
                <w:rFonts w:ascii="Arial" w:hAnsi="Arial" w:cs="Arial"/>
                <w:i/>
                <w:iCs/>
                <w:sz w:val="18"/>
                <w:szCs w:val="18"/>
              </w:rPr>
              <w:t>n</w:t>
            </w:r>
            <w:r w:rsidRPr="0088336B">
              <w:rPr>
                <w:rFonts w:ascii="Arial" w:hAnsi="Arial" w:cs="Arial"/>
                <w:i/>
                <w:iCs/>
                <w:spacing w:val="-1"/>
                <w:sz w:val="18"/>
                <w:szCs w:val="18"/>
              </w:rPr>
              <w:t xml:space="preserve"> </w:t>
            </w:r>
            <w:r w:rsidRPr="0088336B">
              <w:rPr>
                <w:rFonts w:ascii="Arial" w:hAnsi="Arial" w:cs="Arial"/>
                <w:i/>
                <w:iCs/>
                <w:spacing w:val="-2"/>
                <w:sz w:val="18"/>
                <w:szCs w:val="18"/>
              </w:rPr>
              <w:t>‘</w:t>
            </w:r>
            <w:r w:rsidRPr="0088336B">
              <w:rPr>
                <w:rFonts w:ascii="Arial" w:hAnsi="Arial" w:cs="Arial"/>
                <w:i/>
                <w:iCs/>
                <w:spacing w:val="2"/>
                <w:sz w:val="18"/>
                <w:szCs w:val="18"/>
              </w:rPr>
              <w:t>D</w:t>
            </w:r>
            <w:r w:rsidRPr="0088336B">
              <w:rPr>
                <w:rFonts w:ascii="Arial" w:hAnsi="Arial" w:cs="Arial"/>
                <w:i/>
                <w:iCs/>
                <w:sz w:val="18"/>
                <w:szCs w:val="18"/>
              </w:rPr>
              <w:t>’</w:t>
            </w:r>
            <w:r w:rsidRPr="0088336B">
              <w:rPr>
                <w:rFonts w:ascii="Arial" w:hAnsi="Arial" w:cs="Arial"/>
                <w:i/>
                <w:iCs/>
                <w:spacing w:val="-15"/>
                <w:sz w:val="18"/>
                <w:szCs w:val="18"/>
              </w:rPr>
              <w:t xml:space="preserve"> </w:t>
            </w:r>
            <w:r w:rsidRPr="0088336B">
              <w:rPr>
                <w:rFonts w:ascii="Arial" w:hAnsi="Arial" w:cs="Arial"/>
                <w:i/>
                <w:iCs/>
                <w:sz w:val="18"/>
                <w:szCs w:val="18"/>
              </w:rPr>
              <w:t>= D</w:t>
            </w:r>
          </w:p>
        </w:tc>
      </w:tr>
      <w:tr w:rsidR="009C570B" w:rsidRPr="0088336B" w:rsidTr="009C570B">
        <w:trPr>
          <w:trHeight w:hRule="exact" w:val="379"/>
        </w:trPr>
        <w:tc>
          <w:tcPr>
            <w:tcW w:w="3559" w:type="dxa"/>
            <w:gridSpan w:val="3"/>
            <w:vMerge w:val="restart"/>
            <w:tcBorders>
              <w:top w:val="single" w:sz="8" w:space="0" w:color="000000"/>
              <w:left w:val="single" w:sz="8" w:space="0" w:color="000000"/>
              <w:bottom w:val="single" w:sz="4" w:space="0" w:color="000000"/>
              <w:right w:val="single" w:sz="8" w:space="0" w:color="000000"/>
            </w:tcBorders>
          </w:tcPr>
          <w:p w:rsidR="009C570B" w:rsidRPr="0088336B" w:rsidRDefault="009C570B" w:rsidP="009C570B">
            <w:pPr>
              <w:widowControl w:val="0"/>
              <w:autoSpaceDE w:val="0"/>
              <w:autoSpaceDN w:val="0"/>
              <w:adjustRightInd w:val="0"/>
              <w:spacing w:before="9" w:after="0" w:line="120" w:lineRule="exact"/>
              <w:rPr>
                <w:rFonts w:ascii="Times New Roman" w:hAnsi="Times New Roman"/>
                <w:sz w:val="12"/>
                <w:szCs w:val="12"/>
              </w:rPr>
            </w:pPr>
          </w:p>
          <w:p w:rsidR="009C570B" w:rsidRPr="0088336B" w:rsidRDefault="009C570B" w:rsidP="009C570B">
            <w:pPr>
              <w:widowControl w:val="0"/>
              <w:autoSpaceDE w:val="0"/>
              <w:autoSpaceDN w:val="0"/>
              <w:adjustRightInd w:val="0"/>
              <w:spacing w:after="0" w:line="206" w:lineRule="exact"/>
              <w:ind w:left="97" w:right="477"/>
              <w:rPr>
                <w:rFonts w:ascii="Times New Roman" w:hAnsi="Times New Roman"/>
                <w:sz w:val="24"/>
                <w:szCs w:val="24"/>
              </w:rPr>
            </w:pPr>
            <w:r w:rsidRPr="0088336B">
              <w:rPr>
                <w:rFonts w:ascii="Arial" w:hAnsi="Arial" w:cs="Arial"/>
                <w:b/>
                <w:bCs/>
                <w:sz w:val="18"/>
                <w:szCs w:val="18"/>
              </w:rPr>
              <w:t>É</w:t>
            </w:r>
            <w:r w:rsidRPr="0088336B">
              <w:rPr>
                <w:rFonts w:ascii="Arial" w:hAnsi="Arial" w:cs="Arial"/>
                <w:b/>
                <w:bCs/>
                <w:spacing w:val="-2"/>
                <w:sz w:val="18"/>
                <w:szCs w:val="18"/>
              </w:rPr>
              <w:t>v</w:t>
            </w:r>
            <w:r w:rsidRPr="0088336B">
              <w:rPr>
                <w:rFonts w:ascii="Arial" w:hAnsi="Arial" w:cs="Arial"/>
                <w:b/>
                <w:bCs/>
                <w:spacing w:val="1"/>
                <w:sz w:val="18"/>
                <w:szCs w:val="18"/>
              </w:rPr>
              <w:t>a</w:t>
            </w:r>
            <w:r w:rsidRPr="0088336B">
              <w:rPr>
                <w:rFonts w:ascii="Arial" w:hAnsi="Arial" w:cs="Arial"/>
                <w:b/>
                <w:bCs/>
                <w:sz w:val="18"/>
                <w:szCs w:val="18"/>
              </w:rPr>
              <w:t>lu</w:t>
            </w:r>
            <w:r w:rsidRPr="0088336B">
              <w:rPr>
                <w:rFonts w:ascii="Arial" w:hAnsi="Arial" w:cs="Arial"/>
                <w:b/>
                <w:bCs/>
                <w:spacing w:val="1"/>
                <w:sz w:val="18"/>
                <w:szCs w:val="18"/>
              </w:rPr>
              <w:t>a</w:t>
            </w:r>
            <w:r w:rsidRPr="0088336B">
              <w:rPr>
                <w:rFonts w:ascii="Arial" w:hAnsi="Arial" w:cs="Arial"/>
                <w:b/>
                <w:bCs/>
                <w:sz w:val="18"/>
                <w:szCs w:val="18"/>
              </w:rPr>
              <w:t>tion</w:t>
            </w:r>
            <w:r w:rsidRPr="0088336B">
              <w:rPr>
                <w:rFonts w:ascii="Arial" w:hAnsi="Arial" w:cs="Arial"/>
                <w:b/>
                <w:bCs/>
                <w:spacing w:val="-8"/>
                <w:sz w:val="18"/>
                <w:szCs w:val="18"/>
              </w:rPr>
              <w:t xml:space="preserve"> </w:t>
            </w:r>
            <w:r w:rsidRPr="0088336B">
              <w:rPr>
                <w:rFonts w:ascii="Arial" w:hAnsi="Arial" w:cs="Arial"/>
                <w:b/>
                <w:bCs/>
                <w:sz w:val="18"/>
                <w:szCs w:val="18"/>
              </w:rPr>
              <w:t>de</w:t>
            </w:r>
            <w:r w:rsidRPr="0088336B">
              <w:rPr>
                <w:rFonts w:ascii="Arial" w:hAnsi="Arial" w:cs="Arial"/>
                <w:b/>
                <w:bCs/>
                <w:spacing w:val="-3"/>
                <w:sz w:val="18"/>
                <w:szCs w:val="18"/>
              </w:rPr>
              <w:t xml:space="preserve"> </w:t>
            </w:r>
            <w:r w:rsidRPr="0088336B">
              <w:rPr>
                <w:rFonts w:ascii="Arial" w:hAnsi="Arial" w:cs="Arial"/>
                <w:b/>
                <w:bCs/>
                <w:sz w:val="18"/>
                <w:szCs w:val="18"/>
              </w:rPr>
              <w:t>l'EFFIC</w:t>
            </w:r>
            <w:r w:rsidRPr="0088336B">
              <w:rPr>
                <w:rFonts w:ascii="Arial" w:hAnsi="Arial" w:cs="Arial"/>
                <w:b/>
                <w:bCs/>
                <w:spacing w:val="-3"/>
                <w:sz w:val="18"/>
                <w:szCs w:val="18"/>
              </w:rPr>
              <w:t>A</w:t>
            </w:r>
            <w:r w:rsidRPr="0088336B">
              <w:rPr>
                <w:rFonts w:ascii="Arial" w:hAnsi="Arial" w:cs="Arial"/>
                <w:b/>
                <w:bCs/>
                <w:sz w:val="18"/>
                <w:szCs w:val="18"/>
              </w:rPr>
              <w:t>CITÉ</w:t>
            </w:r>
            <w:r w:rsidRPr="0088336B">
              <w:rPr>
                <w:rFonts w:ascii="Arial" w:hAnsi="Arial" w:cs="Arial"/>
                <w:b/>
                <w:bCs/>
                <w:spacing w:val="-12"/>
                <w:sz w:val="18"/>
                <w:szCs w:val="18"/>
              </w:rPr>
              <w:t xml:space="preserve"> </w:t>
            </w:r>
            <w:r w:rsidRPr="0088336B">
              <w:rPr>
                <w:rFonts w:ascii="Arial" w:hAnsi="Arial" w:cs="Arial"/>
                <w:b/>
                <w:bCs/>
                <w:sz w:val="18"/>
                <w:szCs w:val="18"/>
              </w:rPr>
              <w:t>:</w:t>
            </w:r>
            <w:r w:rsidRPr="0088336B">
              <w:rPr>
                <w:rFonts w:ascii="Arial" w:hAnsi="Arial" w:cs="Arial"/>
                <w:b/>
                <w:bCs/>
                <w:spacing w:val="-3"/>
                <w:sz w:val="18"/>
                <w:szCs w:val="18"/>
              </w:rPr>
              <w:t xml:space="preserve"> </w:t>
            </w:r>
            <w:r w:rsidRPr="0088336B">
              <w:rPr>
                <w:rFonts w:ascii="Arial" w:hAnsi="Arial" w:cs="Arial"/>
                <w:b/>
                <w:bCs/>
                <w:sz w:val="18"/>
                <w:szCs w:val="18"/>
              </w:rPr>
              <w:t>note to</w:t>
            </w:r>
            <w:r w:rsidRPr="0088336B">
              <w:rPr>
                <w:rFonts w:ascii="Arial" w:hAnsi="Arial" w:cs="Arial"/>
                <w:b/>
                <w:bCs/>
                <w:spacing w:val="-5"/>
                <w:sz w:val="18"/>
                <w:szCs w:val="18"/>
              </w:rPr>
              <w:t>t</w:t>
            </w:r>
            <w:r w:rsidRPr="0088336B">
              <w:rPr>
                <w:rFonts w:ascii="Arial" w:hAnsi="Arial" w:cs="Arial"/>
                <w:b/>
                <w:bCs/>
                <w:spacing w:val="1"/>
                <w:sz w:val="18"/>
                <w:szCs w:val="18"/>
              </w:rPr>
              <w:t>a</w:t>
            </w:r>
            <w:r w:rsidRPr="0088336B">
              <w:rPr>
                <w:rFonts w:ascii="Arial" w:hAnsi="Arial" w:cs="Arial"/>
                <w:b/>
                <w:bCs/>
                <w:sz w:val="18"/>
                <w:szCs w:val="18"/>
              </w:rPr>
              <w:t>le</w:t>
            </w:r>
          </w:p>
        </w:tc>
        <w:tc>
          <w:tcPr>
            <w:tcW w:w="1310" w:type="dxa"/>
            <w:tcBorders>
              <w:top w:val="single" w:sz="8" w:space="0" w:color="000000"/>
              <w:left w:val="single" w:sz="8" w:space="0" w:color="000000"/>
              <w:bottom w:val="single" w:sz="8" w:space="0" w:color="000000"/>
              <w:right w:val="single" w:sz="8" w:space="0" w:color="000000"/>
            </w:tcBorders>
            <w:shd w:val="clear" w:color="auto" w:fill="00FF00"/>
          </w:tcPr>
          <w:p w:rsidR="009C570B" w:rsidRPr="0088336B" w:rsidRDefault="009C570B" w:rsidP="009C570B">
            <w:pPr>
              <w:widowControl w:val="0"/>
              <w:autoSpaceDE w:val="0"/>
              <w:autoSpaceDN w:val="0"/>
              <w:adjustRightInd w:val="0"/>
              <w:spacing w:before="38" w:after="0" w:line="240" w:lineRule="auto"/>
              <w:ind w:left="518" w:right="502"/>
              <w:jc w:val="center"/>
              <w:rPr>
                <w:rFonts w:ascii="Times New Roman" w:hAnsi="Times New Roman"/>
                <w:sz w:val="24"/>
                <w:szCs w:val="24"/>
              </w:rPr>
            </w:pPr>
            <w:r w:rsidRPr="0088336B">
              <w:rPr>
                <w:rFonts w:ascii="Arial" w:hAnsi="Arial" w:cs="Arial"/>
                <w:b/>
                <w:bCs/>
                <w:w w:val="99"/>
                <w:sz w:val="24"/>
                <w:szCs w:val="24"/>
              </w:rPr>
              <w:t>A</w:t>
            </w:r>
          </w:p>
        </w:tc>
        <w:tc>
          <w:tcPr>
            <w:tcW w:w="1308" w:type="dxa"/>
            <w:tcBorders>
              <w:top w:val="single" w:sz="8" w:space="0" w:color="000000"/>
              <w:left w:val="single" w:sz="8" w:space="0" w:color="000000"/>
              <w:bottom w:val="single" w:sz="8" w:space="0" w:color="000000"/>
              <w:right w:val="single" w:sz="8" w:space="0" w:color="000000"/>
            </w:tcBorders>
            <w:shd w:val="clear" w:color="auto" w:fill="FFFF00"/>
          </w:tcPr>
          <w:p w:rsidR="009C570B" w:rsidRPr="0088336B" w:rsidRDefault="009C570B" w:rsidP="009C570B">
            <w:pPr>
              <w:widowControl w:val="0"/>
              <w:autoSpaceDE w:val="0"/>
              <w:autoSpaceDN w:val="0"/>
              <w:adjustRightInd w:val="0"/>
              <w:spacing w:before="38" w:after="0" w:line="240" w:lineRule="auto"/>
              <w:ind w:left="518" w:right="500"/>
              <w:jc w:val="center"/>
              <w:rPr>
                <w:rFonts w:ascii="Times New Roman" w:hAnsi="Times New Roman"/>
                <w:sz w:val="24"/>
                <w:szCs w:val="24"/>
              </w:rPr>
            </w:pPr>
            <w:r w:rsidRPr="0088336B">
              <w:rPr>
                <w:rFonts w:ascii="Arial" w:hAnsi="Arial" w:cs="Arial"/>
                <w:b/>
                <w:bCs/>
                <w:w w:val="99"/>
                <w:sz w:val="24"/>
                <w:szCs w:val="24"/>
              </w:rPr>
              <w:t>B</w:t>
            </w:r>
          </w:p>
        </w:tc>
        <w:tc>
          <w:tcPr>
            <w:tcW w:w="1311" w:type="dxa"/>
            <w:tcBorders>
              <w:top w:val="single" w:sz="8" w:space="0" w:color="000000"/>
              <w:left w:val="single" w:sz="8" w:space="0" w:color="000000"/>
              <w:bottom w:val="single" w:sz="8" w:space="0" w:color="000000"/>
              <w:right w:val="single" w:sz="8" w:space="0" w:color="000000"/>
            </w:tcBorders>
            <w:shd w:val="clear" w:color="auto" w:fill="FFC000"/>
          </w:tcPr>
          <w:p w:rsidR="009C570B" w:rsidRPr="0088336B" w:rsidRDefault="009C570B" w:rsidP="009C570B">
            <w:pPr>
              <w:widowControl w:val="0"/>
              <w:autoSpaceDE w:val="0"/>
              <w:autoSpaceDN w:val="0"/>
              <w:adjustRightInd w:val="0"/>
              <w:spacing w:before="38" w:after="0" w:line="240" w:lineRule="auto"/>
              <w:ind w:left="520" w:right="500"/>
              <w:jc w:val="center"/>
              <w:rPr>
                <w:rFonts w:ascii="Times New Roman" w:hAnsi="Times New Roman"/>
                <w:sz w:val="24"/>
                <w:szCs w:val="24"/>
              </w:rPr>
            </w:pPr>
            <w:r w:rsidRPr="0088336B">
              <w:rPr>
                <w:rFonts w:ascii="Arial" w:hAnsi="Arial" w:cs="Arial"/>
                <w:b/>
                <w:bCs/>
                <w:w w:val="99"/>
                <w:sz w:val="24"/>
                <w:szCs w:val="24"/>
              </w:rPr>
              <w:t>C</w:t>
            </w:r>
          </w:p>
        </w:tc>
        <w:tc>
          <w:tcPr>
            <w:tcW w:w="1310" w:type="dxa"/>
            <w:tcBorders>
              <w:top w:val="single" w:sz="8" w:space="0" w:color="000000"/>
              <w:left w:val="single" w:sz="8" w:space="0" w:color="000000"/>
              <w:bottom w:val="single" w:sz="8" w:space="0" w:color="000000"/>
              <w:right w:val="single" w:sz="8" w:space="0" w:color="000000"/>
            </w:tcBorders>
            <w:shd w:val="clear" w:color="auto" w:fill="FF0000"/>
          </w:tcPr>
          <w:p w:rsidR="009C570B" w:rsidRPr="0088336B" w:rsidRDefault="009C570B" w:rsidP="009C570B">
            <w:pPr>
              <w:widowControl w:val="0"/>
              <w:autoSpaceDE w:val="0"/>
              <w:autoSpaceDN w:val="0"/>
              <w:adjustRightInd w:val="0"/>
              <w:spacing w:before="38" w:after="0" w:line="240" w:lineRule="auto"/>
              <w:ind w:left="519" w:right="498"/>
              <w:jc w:val="center"/>
              <w:rPr>
                <w:rFonts w:ascii="Times New Roman" w:hAnsi="Times New Roman"/>
                <w:sz w:val="24"/>
                <w:szCs w:val="24"/>
              </w:rPr>
            </w:pPr>
            <w:r w:rsidRPr="0088336B">
              <w:rPr>
                <w:rFonts w:ascii="Arial" w:hAnsi="Arial" w:cs="Arial"/>
                <w:b/>
                <w:bCs/>
                <w:w w:val="99"/>
                <w:sz w:val="24"/>
                <w:szCs w:val="24"/>
              </w:rPr>
              <w:t>D</w:t>
            </w:r>
          </w:p>
        </w:tc>
      </w:tr>
      <w:tr w:rsidR="009C570B" w:rsidRPr="0088336B" w:rsidTr="009C570B">
        <w:trPr>
          <w:trHeight w:hRule="exact" w:val="310"/>
        </w:trPr>
        <w:tc>
          <w:tcPr>
            <w:tcW w:w="3559" w:type="dxa"/>
            <w:gridSpan w:val="3"/>
            <w:vMerge/>
            <w:tcBorders>
              <w:top w:val="single" w:sz="8" w:space="0" w:color="000000"/>
              <w:left w:val="single" w:sz="8" w:space="0" w:color="000000"/>
              <w:bottom w:val="single" w:sz="4" w:space="0" w:color="000000"/>
              <w:right w:val="single" w:sz="8" w:space="0" w:color="000000"/>
            </w:tcBorders>
          </w:tcPr>
          <w:p w:rsidR="009C570B" w:rsidRPr="0088336B" w:rsidRDefault="009C570B" w:rsidP="009C570B">
            <w:pPr>
              <w:widowControl w:val="0"/>
              <w:autoSpaceDE w:val="0"/>
              <w:autoSpaceDN w:val="0"/>
              <w:adjustRightInd w:val="0"/>
              <w:spacing w:before="38" w:after="0" w:line="240" w:lineRule="auto"/>
              <w:ind w:left="519" w:right="498"/>
              <w:jc w:val="center"/>
              <w:rPr>
                <w:rFonts w:ascii="Times New Roman" w:hAnsi="Times New Roman"/>
                <w:sz w:val="24"/>
                <w:szCs w:val="24"/>
              </w:rPr>
            </w:pPr>
          </w:p>
        </w:tc>
        <w:tc>
          <w:tcPr>
            <w:tcW w:w="1310" w:type="dxa"/>
            <w:tcBorders>
              <w:top w:val="single" w:sz="8" w:space="0" w:color="000000"/>
              <w:left w:val="single" w:sz="8" w:space="0" w:color="000000"/>
              <w:bottom w:val="single" w:sz="4" w:space="0" w:color="000000"/>
              <w:right w:val="single" w:sz="8" w:space="0" w:color="000000"/>
            </w:tcBorders>
          </w:tcPr>
          <w:p w:rsidR="009C570B" w:rsidRPr="0088336B" w:rsidRDefault="009C570B" w:rsidP="009C570B">
            <w:pPr>
              <w:widowControl w:val="0"/>
              <w:autoSpaceDE w:val="0"/>
              <w:autoSpaceDN w:val="0"/>
              <w:adjustRightInd w:val="0"/>
              <w:spacing w:after="0" w:line="240" w:lineRule="auto"/>
              <w:rPr>
                <w:rFonts w:ascii="Times New Roman" w:hAnsi="Times New Roman"/>
                <w:sz w:val="24"/>
                <w:szCs w:val="24"/>
              </w:rPr>
            </w:pPr>
          </w:p>
        </w:tc>
        <w:tc>
          <w:tcPr>
            <w:tcW w:w="1308" w:type="dxa"/>
            <w:tcBorders>
              <w:top w:val="single" w:sz="8" w:space="0" w:color="000000"/>
              <w:left w:val="single" w:sz="8" w:space="0" w:color="000000"/>
              <w:bottom w:val="single" w:sz="4" w:space="0" w:color="000000"/>
              <w:right w:val="single" w:sz="8" w:space="0" w:color="000000"/>
            </w:tcBorders>
          </w:tcPr>
          <w:p w:rsidR="009C570B" w:rsidRPr="0088336B" w:rsidRDefault="009C570B" w:rsidP="009C570B">
            <w:pPr>
              <w:widowControl w:val="0"/>
              <w:autoSpaceDE w:val="0"/>
              <w:autoSpaceDN w:val="0"/>
              <w:adjustRightInd w:val="0"/>
              <w:spacing w:after="0" w:line="240" w:lineRule="auto"/>
              <w:jc w:val="center"/>
              <w:rPr>
                <w:rFonts w:ascii="Times New Roman" w:hAnsi="Times New Roman"/>
                <w:sz w:val="24"/>
                <w:szCs w:val="24"/>
              </w:rPr>
            </w:pPr>
          </w:p>
        </w:tc>
        <w:tc>
          <w:tcPr>
            <w:tcW w:w="1311" w:type="dxa"/>
            <w:tcBorders>
              <w:top w:val="single" w:sz="8" w:space="0" w:color="000000"/>
              <w:left w:val="single" w:sz="8" w:space="0" w:color="000000"/>
              <w:bottom w:val="single" w:sz="4" w:space="0" w:color="000000"/>
              <w:right w:val="single" w:sz="8" w:space="0" w:color="000000"/>
            </w:tcBorders>
            <w:vAlign w:val="center"/>
          </w:tcPr>
          <w:p w:rsidR="009C570B" w:rsidRPr="0088336B" w:rsidRDefault="009C570B" w:rsidP="009C570B">
            <w:pPr>
              <w:widowControl w:val="0"/>
              <w:autoSpaceDE w:val="0"/>
              <w:autoSpaceDN w:val="0"/>
              <w:adjustRightInd w:val="0"/>
              <w:spacing w:after="0" w:line="240" w:lineRule="auto"/>
              <w:jc w:val="center"/>
              <w:rPr>
                <w:rFonts w:ascii="Times New Roman" w:hAnsi="Times New Roman"/>
                <w:sz w:val="24"/>
                <w:szCs w:val="24"/>
              </w:rPr>
            </w:pPr>
            <w:r w:rsidRPr="00B87558">
              <w:rPr>
                <w:rFonts w:ascii="Arial" w:hAnsi="Arial" w:cs="Arial"/>
                <w:b/>
                <w:w w:val="99"/>
                <w:sz w:val="24"/>
                <w:szCs w:val="18"/>
              </w:rPr>
              <w:t>x</w:t>
            </w:r>
          </w:p>
        </w:tc>
        <w:tc>
          <w:tcPr>
            <w:tcW w:w="1310" w:type="dxa"/>
            <w:tcBorders>
              <w:top w:val="single" w:sz="8" w:space="0" w:color="000000"/>
              <w:left w:val="single" w:sz="8" w:space="0" w:color="000000"/>
              <w:bottom w:val="single" w:sz="4" w:space="0" w:color="000000"/>
              <w:right w:val="single" w:sz="8" w:space="0" w:color="000000"/>
            </w:tcBorders>
          </w:tcPr>
          <w:p w:rsidR="009C570B" w:rsidRPr="0088336B" w:rsidRDefault="009C570B" w:rsidP="009C570B">
            <w:pPr>
              <w:widowControl w:val="0"/>
              <w:autoSpaceDE w:val="0"/>
              <w:autoSpaceDN w:val="0"/>
              <w:adjustRightInd w:val="0"/>
              <w:spacing w:after="0" w:line="240" w:lineRule="auto"/>
              <w:rPr>
                <w:rFonts w:ascii="Times New Roman" w:hAnsi="Times New Roman"/>
                <w:sz w:val="24"/>
                <w:szCs w:val="24"/>
              </w:rPr>
            </w:pPr>
          </w:p>
        </w:tc>
      </w:tr>
      <w:tr w:rsidR="009C570B" w:rsidRPr="0088336B" w:rsidTr="009C570B">
        <w:trPr>
          <w:trHeight w:hRule="exact" w:val="310"/>
        </w:trPr>
        <w:tc>
          <w:tcPr>
            <w:tcW w:w="8798" w:type="dxa"/>
            <w:gridSpan w:val="7"/>
            <w:tcBorders>
              <w:top w:val="single" w:sz="4" w:space="0" w:color="000000"/>
              <w:left w:val="single" w:sz="8" w:space="0" w:color="000000"/>
              <w:bottom w:val="single" w:sz="4" w:space="0" w:color="000000"/>
              <w:right w:val="single" w:sz="8" w:space="0" w:color="000000"/>
            </w:tcBorders>
          </w:tcPr>
          <w:p w:rsidR="009C570B" w:rsidRPr="0088336B" w:rsidRDefault="009C570B" w:rsidP="009C570B">
            <w:pPr>
              <w:widowControl w:val="0"/>
              <w:autoSpaceDE w:val="0"/>
              <w:autoSpaceDN w:val="0"/>
              <w:adjustRightInd w:val="0"/>
              <w:spacing w:before="41" w:after="0" w:line="240" w:lineRule="auto"/>
              <w:ind w:left="97" w:right="-20"/>
              <w:rPr>
                <w:rFonts w:ascii="Times New Roman" w:hAnsi="Times New Roman"/>
                <w:sz w:val="24"/>
                <w:szCs w:val="24"/>
              </w:rPr>
            </w:pPr>
            <w:r w:rsidRPr="0088336B">
              <w:rPr>
                <w:rFonts w:ascii="Arial" w:hAnsi="Arial" w:cs="Arial"/>
                <w:b/>
                <w:bCs/>
                <w:spacing w:val="1"/>
                <w:sz w:val="18"/>
                <w:szCs w:val="18"/>
              </w:rPr>
              <w:t>3</w:t>
            </w:r>
            <w:r w:rsidRPr="0088336B">
              <w:rPr>
                <w:rFonts w:ascii="Arial" w:hAnsi="Arial" w:cs="Arial"/>
                <w:b/>
                <w:bCs/>
                <w:sz w:val="18"/>
                <w:szCs w:val="18"/>
              </w:rPr>
              <w:t>.1</w:t>
            </w:r>
            <w:r w:rsidRPr="0088336B">
              <w:rPr>
                <w:rFonts w:ascii="Arial" w:hAnsi="Arial" w:cs="Arial"/>
                <w:b/>
                <w:bCs/>
                <w:spacing w:val="-2"/>
                <w:sz w:val="18"/>
                <w:szCs w:val="18"/>
              </w:rPr>
              <w:t xml:space="preserve"> </w:t>
            </w:r>
            <w:r w:rsidRPr="0088336B">
              <w:rPr>
                <w:rFonts w:ascii="Arial" w:hAnsi="Arial" w:cs="Arial"/>
                <w:b/>
                <w:bCs/>
                <w:spacing w:val="-14"/>
                <w:sz w:val="18"/>
                <w:szCs w:val="18"/>
              </w:rPr>
              <w:t>T</w:t>
            </w:r>
            <w:r w:rsidRPr="0088336B">
              <w:rPr>
                <w:rFonts w:ascii="Arial" w:hAnsi="Arial" w:cs="Arial"/>
                <w:b/>
                <w:bCs/>
                <w:spacing w:val="1"/>
                <w:sz w:val="18"/>
                <w:szCs w:val="18"/>
              </w:rPr>
              <w:t>e</w:t>
            </w:r>
            <w:r w:rsidRPr="0088336B">
              <w:rPr>
                <w:rFonts w:ascii="Arial" w:hAnsi="Arial" w:cs="Arial"/>
                <w:b/>
                <w:bCs/>
                <w:sz w:val="18"/>
                <w:szCs w:val="18"/>
              </w:rPr>
              <w:t>l</w:t>
            </w:r>
            <w:r w:rsidRPr="0088336B">
              <w:rPr>
                <w:rFonts w:ascii="Arial" w:hAnsi="Arial" w:cs="Arial"/>
                <w:b/>
                <w:bCs/>
                <w:spacing w:val="-2"/>
                <w:sz w:val="18"/>
                <w:szCs w:val="18"/>
              </w:rPr>
              <w:t xml:space="preserve"> q</w:t>
            </w:r>
            <w:r w:rsidRPr="0088336B">
              <w:rPr>
                <w:rFonts w:ascii="Arial" w:hAnsi="Arial" w:cs="Arial"/>
                <w:b/>
                <w:bCs/>
                <w:sz w:val="18"/>
                <w:szCs w:val="18"/>
              </w:rPr>
              <w:t>u’il</w:t>
            </w:r>
            <w:r w:rsidRPr="0088336B">
              <w:rPr>
                <w:rFonts w:ascii="Arial" w:hAnsi="Arial" w:cs="Arial"/>
                <w:b/>
                <w:bCs/>
                <w:spacing w:val="-6"/>
                <w:sz w:val="18"/>
                <w:szCs w:val="18"/>
              </w:rPr>
              <w:t xml:space="preserve"> </w:t>
            </w:r>
            <w:r w:rsidRPr="0088336B">
              <w:rPr>
                <w:rFonts w:ascii="Arial" w:hAnsi="Arial" w:cs="Arial"/>
                <w:b/>
                <w:bCs/>
                <w:spacing w:val="1"/>
                <w:sz w:val="18"/>
                <w:szCs w:val="18"/>
              </w:rPr>
              <w:t>es</w:t>
            </w:r>
            <w:r w:rsidRPr="0088336B">
              <w:rPr>
                <w:rFonts w:ascii="Arial" w:hAnsi="Arial" w:cs="Arial"/>
                <w:b/>
                <w:bCs/>
                <w:sz w:val="18"/>
                <w:szCs w:val="18"/>
              </w:rPr>
              <w:t>t</w:t>
            </w:r>
            <w:r w:rsidRPr="0088336B">
              <w:rPr>
                <w:rFonts w:ascii="Arial" w:hAnsi="Arial" w:cs="Arial"/>
                <w:b/>
                <w:bCs/>
                <w:spacing w:val="-3"/>
                <w:sz w:val="18"/>
                <w:szCs w:val="18"/>
              </w:rPr>
              <w:t xml:space="preserve"> </w:t>
            </w:r>
            <w:r w:rsidRPr="0088336B">
              <w:rPr>
                <w:rFonts w:ascii="Arial" w:hAnsi="Arial" w:cs="Arial"/>
                <w:b/>
                <w:bCs/>
                <w:spacing w:val="1"/>
                <w:sz w:val="18"/>
                <w:szCs w:val="18"/>
              </w:rPr>
              <w:t>m</w:t>
            </w:r>
            <w:r w:rsidRPr="0088336B">
              <w:rPr>
                <w:rFonts w:ascii="Arial" w:hAnsi="Arial" w:cs="Arial"/>
                <w:b/>
                <w:bCs/>
                <w:spacing w:val="-2"/>
                <w:sz w:val="18"/>
                <w:szCs w:val="18"/>
              </w:rPr>
              <w:t>i</w:t>
            </w:r>
            <w:r w:rsidRPr="0088336B">
              <w:rPr>
                <w:rFonts w:ascii="Arial" w:hAnsi="Arial" w:cs="Arial"/>
                <w:b/>
                <w:bCs/>
                <w:sz w:val="18"/>
                <w:szCs w:val="18"/>
              </w:rPr>
              <w:t>s</w:t>
            </w:r>
            <w:r w:rsidRPr="0088336B">
              <w:rPr>
                <w:rFonts w:ascii="Arial" w:hAnsi="Arial" w:cs="Arial"/>
                <w:b/>
                <w:bCs/>
                <w:spacing w:val="-2"/>
                <w:sz w:val="18"/>
                <w:szCs w:val="18"/>
              </w:rPr>
              <w:t xml:space="preserve"> </w:t>
            </w:r>
            <w:r w:rsidRPr="0088336B">
              <w:rPr>
                <w:rFonts w:ascii="Arial" w:hAnsi="Arial" w:cs="Arial"/>
                <w:b/>
                <w:bCs/>
                <w:spacing w:val="1"/>
                <w:sz w:val="18"/>
                <w:szCs w:val="18"/>
              </w:rPr>
              <w:t>e</w:t>
            </w:r>
            <w:r w:rsidRPr="0088336B">
              <w:rPr>
                <w:rFonts w:ascii="Arial" w:hAnsi="Arial" w:cs="Arial"/>
                <w:b/>
                <w:bCs/>
                <w:sz w:val="18"/>
                <w:szCs w:val="18"/>
              </w:rPr>
              <w:t>n</w:t>
            </w:r>
            <w:r w:rsidRPr="0088336B">
              <w:rPr>
                <w:rFonts w:ascii="Arial" w:hAnsi="Arial" w:cs="Arial"/>
                <w:b/>
                <w:bCs/>
                <w:spacing w:val="-4"/>
                <w:sz w:val="18"/>
                <w:szCs w:val="18"/>
              </w:rPr>
              <w:t xml:space="preserve"> </w:t>
            </w:r>
            <w:r w:rsidRPr="0088336B">
              <w:rPr>
                <w:rFonts w:ascii="Arial" w:hAnsi="Arial" w:cs="Arial"/>
                <w:b/>
                <w:bCs/>
                <w:spacing w:val="1"/>
                <w:sz w:val="18"/>
                <w:szCs w:val="18"/>
              </w:rPr>
              <w:t>œ</w:t>
            </w:r>
            <w:r w:rsidRPr="0088336B">
              <w:rPr>
                <w:rFonts w:ascii="Arial" w:hAnsi="Arial" w:cs="Arial"/>
                <w:b/>
                <w:bCs/>
                <w:sz w:val="18"/>
                <w:szCs w:val="18"/>
              </w:rPr>
              <w:t>u</w:t>
            </w:r>
            <w:r w:rsidRPr="0088336B">
              <w:rPr>
                <w:rFonts w:ascii="Arial" w:hAnsi="Arial" w:cs="Arial"/>
                <w:b/>
                <w:bCs/>
                <w:spacing w:val="-2"/>
                <w:sz w:val="18"/>
                <w:szCs w:val="18"/>
              </w:rPr>
              <w:t>v</w:t>
            </w:r>
            <w:r w:rsidRPr="0088336B">
              <w:rPr>
                <w:rFonts w:ascii="Arial" w:hAnsi="Arial" w:cs="Arial"/>
                <w:b/>
                <w:bCs/>
                <w:sz w:val="18"/>
                <w:szCs w:val="18"/>
              </w:rPr>
              <w:t>re</w:t>
            </w:r>
            <w:r w:rsidRPr="0088336B">
              <w:rPr>
                <w:rFonts w:ascii="Arial" w:hAnsi="Arial" w:cs="Arial"/>
                <w:b/>
                <w:bCs/>
                <w:spacing w:val="-4"/>
                <w:sz w:val="18"/>
                <w:szCs w:val="18"/>
              </w:rPr>
              <w:t xml:space="preserve"> </w:t>
            </w:r>
            <w:r w:rsidRPr="0088336B">
              <w:rPr>
                <w:rFonts w:ascii="Arial" w:hAnsi="Arial" w:cs="Arial"/>
                <w:b/>
                <w:bCs/>
                <w:spacing w:val="1"/>
                <w:sz w:val="18"/>
                <w:szCs w:val="18"/>
              </w:rPr>
              <w:t>ac</w:t>
            </w:r>
            <w:r w:rsidRPr="0088336B">
              <w:rPr>
                <w:rFonts w:ascii="Arial" w:hAnsi="Arial" w:cs="Arial"/>
                <w:b/>
                <w:bCs/>
                <w:sz w:val="18"/>
                <w:szCs w:val="18"/>
              </w:rPr>
              <w:t>t</w:t>
            </w:r>
            <w:r w:rsidRPr="0088336B">
              <w:rPr>
                <w:rFonts w:ascii="Arial" w:hAnsi="Arial" w:cs="Arial"/>
                <w:b/>
                <w:bCs/>
                <w:spacing w:val="-2"/>
                <w:sz w:val="18"/>
                <w:szCs w:val="18"/>
              </w:rPr>
              <w:t>u</w:t>
            </w:r>
            <w:r w:rsidRPr="0088336B">
              <w:rPr>
                <w:rFonts w:ascii="Arial" w:hAnsi="Arial" w:cs="Arial"/>
                <w:b/>
                <w:bCs/>
                <w:spacing w:val="1"/>
                <w:sz w:val="18"/>
                <w:szCs w:val="18"/>
              </w:rPr>
              <w:t>e</w:t>
            </w:r>
            <w:r w:rsidRPr="0088336B">
              <w:rPr>
                <w:rFonts w:ascii="Arial" w:hAnsi="Arial" w:cs="Arial"/>
                <w:b/>
                <w:bCs/>
                <w:sz w:val="18"/>
                <w:szCs w:val="18"/>
              </w:rPr>
              <w:t>ll</w:t>
            </w:r>
            <w:r w:rsidRPr="0088336B">
              <w:rPr>
                <w:rFonts w:ascii="Arial" w:hAnsi="Arial" w:cs="Arial"/>
                <w:b/>
                <w:bCs/>
                <w:spacing w:val="1"/>
                <w:sz w:val="18"/>
                <w:szCs w:val="18"/>
              </w:rPr>
              <w:t>e</w:t>
            </w:r>
            <w:r w:rsidRPr="0088336B">
              <w:rPr>
                <w:rFonts w:ascii="Arial" w:hAnsi="Arial" w:cs="Arial"/>
                <w:b/>
                <w:bCs/>
                <w:spacing w:val="-2"/>
                <w:sz w:val="18"/>
                <w:szCs w:val="18"/>
              </w:rPr>
              <w:t>m</w:t>
            </w:r>
            <w:r w:rsidRPr="0088336B">
              <w:rPr>
                <w:rFonts w:ascii="Arial" w:hAnsi="Arial" w:cs="Arial"/>
                <w:b/>
                <w:bCs/>
                <w:spacing w:val="1"/>
                <w:sz w:val="18"/>
                <w:szCs w:val="18"/>
              </w:rPr>
              <w:t>e</w:t>
            </w:r>
            <w:r w:rsidRPr="0088336B">
              <w:rPr>
                <w:rFonts w:ascii="Arial" w:hAnsi="Arial" w:cs="Arial"/>
                <w:b/>
                <w:bCs/>
                <w:sz w:val="18"/>
                <w:szCs w:val="18"/>
              </w:rPr>
              <w:t>nt,</w:t>
            </w:r>
            <w:r w:rsidRPr="0088336B">
              <w:rPr>
                <w:rFonts w:ascii="Arial" w:hAnsi="Arial" w:cs="Arial"/>
                <w:b/>
                <w:bCs/>
                <w:spacing w:val="-10"/>
                <w:sz w:val="18"/>
                <w:szCs w:val="18"/>
              </w:rPr>
              <w:t xml:space="preserve"> </w:t>
            </w:r>
            <w:r w:rsidRPr="0088336B">
              <w:rPr>
                <w:rFonts w:ascii="Arial" w:hAnsi="Arial" w:cs="Arial"/>
                <w:b/>
                <w:bCs/>
                <w:spacing w:val="-2"/>
                <w:sz w:val="18"/>
                <w:szCs w:val="18"/>
              </w:rPr>
              <w:t>q</w:t>
            </w:r>
            <w:r w:rsidRPr="0088336B">
              <w:rPr>
                <w:rFonts w:ascii="Arial" w:hAnsi="Arial" w:cs="Arial"/>
                <w:b/>
                <w:bCs/>
                <w:sz w:val="18"/>
                <w:szCs w:val="18"/>
              </w:rPr>
              <w:t>u</w:t>
            </w:r>
            <w:r w:rsidRPr="0088336B">
              <w:rPr>
                <w:rFonts w:ascii="Arial" w:hAnsi="Arial" w:cs="Arial"/>
                <w:b/>
                <w:bCs/>
                <w:spacing w:val="1"/>
                <w:sz w:val="18"/>
                <w:szCs w:val="18"/>
              </w:rPr>
              <w:t>e</w:t>
            </w:r>
            <w:r w:rsidRPr="0088336B">
              <w:rPr>
                <w:rFonts w:ascii="Arial" w:hAnsi="Arial" w:cs="Arial"/>
                <w:b/>
                <w:bCs/>
                <w:sz w:val="18"/>
                <w:szCs w:val="18"/>
              </w:rPr>
              <w:t>lle</w:t>
            </w:r>
            <w:r w:rsidRPr="0088336B">
              <w:rPr>
                <w:rFonts w:ascii="Arial" w:hAnsi="Arial" w:cs="Arial"/>
                <w:b/>
                <w:bCs/>
                <w:spacing w:val="-6"/>
                <w:sz w:val="18"/>
                <w:szCs w:val="18"/>
              </w:rPr>
              <w:t xml:space="preserve"> </w:t>
            </w:r>
            <w:r w:rsidRPr="0088336B">
              <w:rPr>
                <w:rFonts w:ascii="Arial" w:hAnsi="Arial" w:cs="Arial"/>
                <w:b/>
                <w:bCs/>
                <w:spacing w:val="1"/>
                <w:sz w:val="18"/>
                <w:szCs w:val="18"/>
              </w:rPr>
              <w:t>es</w:t>
            </w:r>
            <w:r w:rsidRPr="0088336B">
              <w:rPr>
                <w:rFonts w:ascii="Arial" w:hAnsi="Arial" w:cs="Arial"/>
                <w:b/>
                <w:bCs/>
                <w:sz w:val="18"/>
                <w:szCs w:val="18"/>
              </w:rPr>
              <w:t>t</w:t>
            </w:r>
            <w:r w:rsidRPr="0088336B">
              <w:rPr>
                <w:rFonts w:ascii="Arial" w:hAnsi="Arial" w:cs="Arial"/>
                <w:b/>
                <w:bCs/>
                <w:spacing w:val="-5"/>
                <w:sz w:val="18"/>
                <w:szCs w:val="18"/>
              </w:rPr>
              <w:t xml:space="preserve"> </w:t>
            </w:r>
            <w:r w:rsidRPr="0088336B">
              <w:rPr>
                <w:rFonts w:ascii="Arial" w:hAnsi="Arial" w:cs="Arial"/>
                <w:b/>
                <w:bCs/>
                <w:sz w:val="18"/>
                <w:szCs w:val="18"/>
              </w:rPr>
              <w:t>la</w:t>
            </w:r>
            <w:r w:rsidRPr="0088336B">
              <w:rPr>
                <w:rFonts w:ascii="Arial" w:hAnsi="Arial" w:cs="Arial"/>
                <w:b/>
                <w:bCs/>
                <w:spacing w:val="-2"/>
                <w:sz w:val="18"/>
                <w:szCs w:val="18"/>
              </w:rPr>
              <w:t xml:space="preserve"> </w:t>
            </w:r>
            <w:r w:rsidRPr="0088336B">
              <w:rPr>
                <w:rFonts w:ascii="Arial" w:hAnsi="Arial" w:cs="Arial"/>
                <w:b/>
                <w:bCs/>
                <w:sz w:val="18"/>
                <w:szCs w:val="18"/>
              </w:rPr>
              <w:t>prob</w:t>
            </w:r>
            <w:r w:rsidRPr="0088336B">
              <w:rPr>
                <w:rFonts w:ascii="Arial" w:hAnsi="Arial" w:cs="Arial"/>
                <w:b/>
                <w:bCs/>
                <w:spacing w:val="1"/>
                <w:sz w:val="18"/>
                <w:szCs w:val="18"/>
              </w:rPr>
              <w:t>a</w:t>
            </w:r>
            <w:r w:rsidRPr="0088336B">
              <w:rPr>
                <w:rFonts w:ascii="Arial" w:hAnsi="Arial" w:cs="Arial"/>
                <w:b/>
                <w:bCs/>
                <w:sz w:val="18"/>
                <w:szCs w:val="18"/>
              </w:rPr>
              <w:t>bili</w:t>
            </w:r>
            <w:r w:rsidRPr="0088336B">
              <w:rPr>
                <w:rFonts w:ascii="Arial" w:hAnsi="Arial" w:cs="Arial"/>
                <w:b/>
                <w:bCs/>
                <w:spacing w:val="-2"/>
                <w:sz w:val="18"/>
                <w:szCs w:val="18"/>
              </w:rPr>
              <w:t>t</w:t>
            </w:r>
            <w:r w:rsidRPr="0088336B">
              <w:rPr>
                <w:rFonts w:ascii="Arial" w:hAnsi="Arial" w:cs="Arial"/>
                <w:b/>
                <w:bCs/>
                <w:sz w:val="18"/>
                <w:szCs w:val="18"/>
              </w:rPr>
              <w:t>é</w:t>
            </w:r>
            <w:r w:rsidRPr="0088336B">
              <w:rPr>
                <w:rFonts w:ascii="Arial" w:hAnsi="Arial" w:cs="Arial"/>
                <w:b/>
                <w:bCs/>
                <w:spacing w:val="-8"/>
                <w:sz w:val="18"/>
                <w:szCs w:val="18"/>
              </w:rPr>
              <w:t xml:space="preserve"> </w:t>
            </w:r>
            <w:r w:rsidRPr="0088336B">
              <w:rPr>
                <w:rFonts w:ascii="Arial" w:hAnsi="Arial" w:cs="Arial"/>
                <w:b/>
                <w:bCs/>
                <w:sz w:val="18"/>
                <w:szCs w:val="18"/>
              </w:rPr>
              <w:t>que</w:t>
            </w:r>
            <w:r w:rsidRPr="0088336B">
              <w:rPr>
                <w:rFonts w:ascii="Arial" w:hAnsi="Arial" w:cs="Arial"/>
                <w:b/>
                <w:bCs/>
                <w:spacing w:val="-4"/>
                <w:sz w:val="18"/>
                <w:szCs w:val="18"/>
              </w:rPr>
              <w:t xml:space="preserve"> </w:t>
            </w:r>
            <w:r w:rsidRPr="0088336B">
              <w:rPr>
                <w:rFonts w:ascii="Arial" w:hAnsi="Arial" w:cs="Arial"/>
                <w:b/>
                <w:bCs/>
                <w:sz w:val="18"/>
                <w:szCs w:val="18"/>
              </w:rPr>
              <w:t>l'</w:t>
            </w:r>
            <w:proofErr w:type="spellStart"/>
            <w:r w:rsidRPr="0088336B">
              <w:rPr>
                <w:rFonts w:ascii="Arial" w:hAnsi="Arial" w:cs="Arial"/>
                <w:b/>
                <w:bCs/>
                <w:sz w:val="18"/>
                <w:szCs w:val="18"/>
              </w:rPr>
              <w:t>ou</w:t>
            </w:r>
            <w:r w:rsidRPr="0088336B">
              <w:rPr>
                <w:rFonts w:ascii="Arial" w:hAnsi="Arial" w:cs="Arial"/>
                <w:b/>
                <w:bCs/>
                <w:spacing w:val="-2"/>
                <w:sz w:val="18"/>
                <w:szCs w:val="18"/>
              </w:rPr>
              <w:t>t</w:t>
            </w:r>
            <w:r w:rsidRPr="0088336B">
              <w:rPr>
                <w:rFonts w:ascii="Arial" w:hAnsi="Arial" w:cs="Arial"/>
                <w:b/>
                <w:bCs/>
                <w:spacing w:val="1"/>
                <w:sz w:val="18"/>
                <w:szCs w:val="18"/>
              </w:rPr>
              <w:t>c</w:t>
            </w:r>
            <w:r w:rsidRPr="0088336B">
              <w:rPr>
                <w:rFonts w:ascii="Arial" w:hAnsi="Arial" w:cs="Arial"/>
                <w:b/>
                <w:bCs/>
                <w:sz w:val="18"/>
                <w:szCs w:val="18"/>
              </w:rPr>
              <w:t>o</w:t>
            </w:r>
            <w:r w:rsidRPr="0088336B">
              <w:rPr>
                <w:rFonts w:ascii="Arial" w:hAnsi="Arial" w:cs="Arial"/>
                <w:b/>
                <w:bCs/>
                <w:spacing w:val="1"/>
                <w:sz w:val="18"/>
                <w:szCs w:val="18"/>
              </w:rPr>
              <w:t>m</w:t>
            </w:r>
            <w:r w:rsidRPr="0088336B">
              <w:rPr>
                <w:rFonts w:ascii="Arial" w:hAnsi="Arial" w:cs="Arial"/>
                <w:b/>
                <w:bCs/>
                <w:sz w:val="18"/>
                <w:szCs w:val="18"/>
              </w:rPr>
              <w:t>e</w:t>
            </w:r>
            <w:proofErr w:type="spellEnd"/>
            <w:r w:rsidRPr="0088336B">
              <w:rPr>
                <w:rFonts w:ascii="Arial" w:hAnsi="Arial" w:cs="Arial"/>
                <w:b/>
                <w:bCs/>
                <w:spacing w:val="-9"/>
                <w:sz w:val="18"/>
                <w:szCs w:val="18"/>
              </w:rPr>
              <w:t xml:space="preserve"> </w:t>
            </w:r>
            <w:r w:rsidRPr="0088336B">
              <w:rPr>
                <w:rFonts w:ascii="Arial" w:hAnsi="Arial" w:cs="Arial"/>
                <w:b/>
                <w:bCs/>
                <w:spacing w:val="1"/>
                <w:sz w:val="18"/>
                <w:szCs w:val="18"/>
              </w:rPr>
              <w:t>s</w:t>
            </w:r>
            <w:r w:rsidRPr="0088336B">
              <w:rPr>
                <w:rFonts w:ascii="Arial" w:hAnsi="Arial" w:cs="Arial"/>
                <w:b/>
                <w:bCs/>
                <w:spacing w:val="-2"/>
                <w:sz w:val="18"/>
                <w:szCs w:val="18"/>
              </w:rPr>
              <w:t>o</w:t>
            </w:r>
            <w:r w:rsidRPr="0088336B">
              <w:rPr>
                <w:rFonts w:ascii="Arial" w:hAnsi="Arial" w:cs="Arial"/>
                <w:b/>
                <w:bCs/>
                <w:sz w:val="18"/>
                <w:szCs w:val="18"/>
              </w:rPr>
              <w:t>it</w:t>
            </w:r>
            <w:r w:rsidRPr="0088336B">
              <w:rPr>
                <w:rFonts w:ascii="Arial" w:hAnsi="Arial" w:cs="Arial"/>
                <w:b/>
                <w:bCs/>
                <w:spacing w:val="-3"/>
                <w:sz w:val="18"/>
                <w:szCs w:val="18"/>
              </w:rPr>
              <w:t xml:space="preserve"> </w:t>
            </w:r>
            <w:r w:rsidRPr="0088336B">
              <w:rPr>
                <w:rFonts w:ascii="Arial" w:hAnsi="Arial" w:cs="Arial"/>
                <w:b/>
                <w:bCs/>
                <w:sz w:val="18"/>
                <w:szCs w:val="18"/>
              </w:rPr>
              <w:t>r</w:t>
            </w:r>
            <w:r w:rsidRPr="0088336B">
              <w:rPr>
                <w:rFonts w:ascii="Arial" w:hAnsi="Arial" w:cs="Arial"/>
                <w:b/>
                <w:bCs/>
                <w:spacing w:val="1"/>
                <w:sz w:val="18"/>
                <w:szCs w:val="18"/>
              </w:rPr>
              <w:t>éa</w:t>
            </w:r>
            <w:r w:rsidRPr="0088336B">
              <w:rPr>
                <w:rFonts w:ascii="Arial" w:hAnsi="Arial" w:cs="Arial"/>
                <w:b/>
                <w:bCs/>
                <w:sz w:val="18"/>
                <w:szCs w:val="18"/>
              </w:rPr>
              <w:t>li</w:t>
            </w:r>
            <w:r w:rsidRPr="0088336B">
              <w:rPr>
                <w:rFonts w:ascii="Arial" w:hAnsi="Arial" w:cs="Arial"/>
                <w:b/>
                <w:bCs/>
                <w:spacing w:val="-2"/>
                <w:sz w:val="18"/>
                <w:szCs w:val="18"/>
              </w:rPr>
              <w:t>s</w:t>
            </w:r>
            <w:r w:rsidRPr="0088336B">
              <w:rPr>
                <w:rFonts w:ascii="Arial" w:hAnsi="Arial" w:cs="Arial"/>
                <w:b/>
                <w:bCs/>
                <w:sz w:val="18"/>
                <w:szCs w:val="18"/>
              </w:rPr>
              <w:t>é</w:t>
            </w:r>
            <w:r w:rsidRPr="0088336B">
              <w:rPr>
                <w:rFonts w:ascii="Arial" w:hAnsi="Arial" w:cs="Arial"/>
                <w:b/>
                <w:bCs/>
                <w:spacing w:val="-5"/>
                <w:sz w:val="18"/>
                <w:szCs w:val="18"/>
              </w:rPr>
              <w:t xml:space="preserve"> </w:t>
            </w:r>
            <w:r w:rsidRPr="0088336B">
              <w:rPr>
                <w:rFonts w:ascii="Arial" w:hAnsi="Arial" w:cs="Arial"/>
                <w:b/>
                <w:bCs/>
                <w:sz w:val="18"/>
                <w:szCs w:val="18"/>
              </w:rPr>
              <w:t>?</w:t>
            </w:r>
          </w:p>
        </w:tc>
      </w:tr>
      <w:tr w:rsidR="009C570B" w:rsidRPr="0088336B" w:rsidTr="009C570B">
        <w:trPr>
          <w:trHeight w:hRule="exact" w:val="521"/>
        </w:trPr>
        <w:tc>
          <w:tcPr>
            <w:tcW w:w="396" w:type="dxa"/>
            <w:tcBorders>
              <w:top w:val="single" w:sz="4" w:space="0" w:color="000000"/>
              <w:left w:val="single" w:sz="8" w:space="0" w:color="000000"/>
              <w:bottom w:val="single" w:sz="4" w:space="0" w:color="000000"/>
              <w:right w:val="single" w:sz="4" w:space="0" w:color="000000"/>
            </w:tcBorders>
          </w:tcPr>
          <w:p w:rsidR="009C570B" w:rsidRPr="0088336B" w:rsidRDefault="009C570B" w:rsidP="009C570B">
            <w:pPr>
              <w:widowControl w:val="0"/>
              <w:autoSpaceDE w:val="0"/>
              <w:autoSpaceDN w:val="0"/>
              <w:adjustRightInd w:val="0"/>
              <w:spacing w:after="0" w:line="240" w:lineRule="auto"/>
              <w:rPr>
                <w:rFonts w:ascii="Times New Roman" w:hAnsi="Times New Roman"/>
                <w:sz w:val="24"/>
                <w:szCs w:val="24"/>
              </w:rPr>
            </w:pPr>
          </w:p>
        </w:tc>
        <w:tc>
          <w:tcPr>
            <w:tcW w:w="441" w:type="dxa"/>
            <w:tcBorders>
              <w:top w:val="single" w:sz="4" w:space="0" w:color="000000"/>
              <w:left w:val="single" w:sz="4" w:space="0" w:color="000000"/>
              <w:bottom w:val="single" w:sz="4" w:space="0" w:color="000000"/>
              <w:right w:val="single" w:sz="4" w:space="0" w:color="000000"/>
            </w:tcBorders>
            <w:shd w:val="clear" w:color="auto" w:fill="00FF00"/>
          </w:tcPr>
          <w:p w:rsidR="009C570B" w:rsidRPr="0088336B" w:rsidRDefault="009C570B" w:rsidP="009C570B">
            <w:pPr>
              <w:widowControl w:val="0"/>
              <w:autoSpaceDE w:val="0"/>
              <w:autoSpaceDN w:val="0"/>
              <w:adjustRightInd w:val="0"/>
              <w:spacing w:before="7" w:after="0" w:line="140" w:lineRule="exact"/>
              <w:rPr>
                <w:rFonts w:ascii="Times New Roman" w:hAnsi="Times New Roman"/>
                <w:sz w:val="14"/>
                <w:szCs w:val="14"/>
              </w:rPr>
            </w:pPr>
          </w:p>
          <w:p w:rsidR="009C570B" w:rsidRPr="0088336B" w:rsidRDefault="009C570B" w:rsidP="009C570B">
            <w:pPr>
              <w:widowControl w:val="0"/>
              <w:autoSpaceDE w:val="0"/>
              <w:autoSpaceDN w:val="0"/>
              <w:adjustRightInd w:val="0"/>
              <w:spacing w:after="0" w:line="240" w:lineRule="auto"/>
              <w:ind w:left="102" w:right="-20"/>
              <w:rPr>
                <w:rFonts w:ascii="Times New Roman" w:hAnsi="Times New Roman"/>
                <w:sz w:val="24"/>
                <w:szCs w:val="24"/>
              </w:rPr>
            </w:pPr>
            <w:r w:rsidRPr="0088336B">
              <w:rPr>
                <w:rFonts w:ascii="Arial" w:hAnsi="Arial" w:cs="Arial"/>
                <w:b/>
                <w:bCs/>
                <w:sz w:val="18"/>
                <w:szCs w:val="18"/>
              </w:rPr>
              <w:t>A</w:t>
            </w:r>
          </w:p>
        </w:tc>
        <w:tc>
          <w:tcPr>
            <w:tcW w:w="7961" w:type="dxa"/>
            <w:gridSpan w:val="5"/>
            <w:tcBorders>
              <w:top w:val="single" w:sz="4" w:space="0" w:color="000000"/>
              <w:left w:val="single" w:sz="4" w:space="0" w:color="000000"/>
              <w:bottom w:val="single" w:sz="4" w:space="0" w:color="000000"/>
              <w:right w:val="single" w:sz="8" w:space="0" w:color="000000"/>
            </w:tcBorders>
          </w:tcPr>
          <w:p w:rsidR="009C570B" w:rsidRPr="0088336B" w:rsidRDefault="009C570B" w:rsidP="009C570B">
            <w:pPr>
              <w:widowControl w:val="0"/>
              <w:autoSpaceDE w:val="0"/>
              <w:autoSpaceDN w:val="0"/>
              <w:adjustRightInd w:val="0"/>
              <w:spacing w:before="52" w:after="0" w:line="206" w:lineRule="exact"/>
              <w:ind w:left="102" w:right="282"/>
              <w:rPr>
                <w:rFonts w:ascii="Times New Roman" w:hAnsi="Times New Roman"/>
                <w:sz w:val="24"/>
                <w:szCs w:val="24"/>
              </w:rPr>
            </w:pPr>
            <w:r w:rsidRPr="0088336B">
              <w:rPr>
                <w:rFonts w:ascii="Arial" w:hAnsi="Arial" w:cs="Arial"/>
                <w:spacing w:val="1"/>
                <w:sz w:val="18"/>
                <w:szCs w:val="18"/>
              </w:rPr>
              <w:t>L</w:t>
            </w:r>
            <w:r w:rsidRPr="0088336B">
              <w:rPr>
                <w:rFonts w:ascii="Arial" w:hAnsi="Arial" w:cs="Arial"/>
                <w:sz w:val="18"/>
                <w:szCs w:val="18"/>
              </w:rPr>
              <w:t>a</w:t>
            </w:r>
            <w:r w:rsidRPr="0088336B">
              <w:rPr>
                <w:rFonts w:ascii="Arial" w:hAnsi="Arial" w:cs="Arial"/>
                <w:spacing w:val="-1"/>
                <w:sz w:val="18"/>
                <w:szCs w:val="18"/>
              </w:rPr>
              <w:t xml:space="preserve"> </w:t>
            </w:r>
            <w:r w:rsidRPr="0088336B">
              <w:rPr>
                <w:rFonts w:ascii="Arial" w:hAnsi="Arial" w:cs="Arial"/>
                <w:sz w:val="18"/>
                <w:szCs w:val="18"/>
              </w:rPr>
              <w:t>r</w:t>
            </w:r>
            <w:r w:rsidRPr="0088336B">
              <w:rPr>
                <w:rFonts w:ascii="Arial" w:hAnsi="Arial" w:cs="Arial"/>
                <w:spacing w:val="1"/>
                <w:sz w:val="18"/>
                <w:szCs w:val="18"/>
              </w:rPr>
              <w:t>é</w:t>
            </w:r>
            <w:r w:rsidRPr="0088336B">
              <w:rPr>
                <w:rFonts w:ascii="Arial" w:hAnsi="Arial" w:cs="Arial"/>
                <w:spacing w:val="-2"/>
                <w:sz w:val="18"/>
                <w:szCs w:val="18"/>
              </w:rPr>
              <w:t>a</w:t>
            </w:r>
            <w:r w:rsidRPr="0088336B">
              <w:rPr>
                <w:rFonts w:ascii="Arial" w:hAnsi="Arial" w:cs="Arial"/>
                <w:spacing w:val="1"/>
                <w:sz w:val="18"/>
                <w:szCs w:val="18"/>
              </w:rPr>
              <w:t>li</w:t>
            </w:r>
            <w:r w:rsidRPr="0088336B">
              <w:rPr>
                <w:rFonts w:ascii="Arial" w:hAnsi="Arial" w:cs="Arial"/>
                <w:spacing w:val="-1"/>
                <w:sz w:val="18"/>
                <w:szCs w:val="18"/>
              </w:rPr>
              <w:t>s</w:t>
            </w:r>
            <w:r w:rsidRPr="0088336B">
              <w:rPr>
                <w:rFonts w:ascii="Arial" w:hAnsi="Arial" w:cs="Arial"/>
                <w:spacing w:val="1"/>
                <w:sz w:val="18"/>
                <w:szCs w:val="18"/>
              </w:rPr>
              <w:t>a</w:t>
            </w:r>
            <w:r w:rsidRPr="0088336B">
              <w:rPr>
                <w:rFonts w:ascii="Arial" w:hAnsi="Arial" w:cs="Arial"/>
                <w:sz w:val="18"/>
                <w:szCs w:val="18"/>
              </w:rPr>
              <w:t>t</w:t>
            </w:r>
            <w:r w:rsidRPr="0088336B">
              <w:rPr>
                <w:rFonts w:ascii="Arial" w:hAnsi="Arial" w:cs="Arial"/>
                <w:spacing w:val="-2"/>
                <w:sz w:val="18"/>
                <w:szCs w:val="18"/>
              </w:rPr>
              <w:t>i</w:t>
            </w:r>
            <w:r w:rsidRPr="0088336B">
              <w:rPr>
                <w:rFonts w:ascii="Arial" w:hAnsi="Arial" w:cs="Arial"/>
                <w:spacing w:val="1"/>
                <w:sz w:val="18"/>
                <w:szCs w:val="18"/>
              </w:rPr>
              <w:t>o</w:t>
            </w:r>
            <w:r w:rsidRPr="0088336B">
              <w:rPr>
                <w:rFonts w:ascii="Arial" w:hAnsi="Arial" w:cs="Arial"/>
                <w:sz w:val="18"/>
                <w:szCs w:val="18"/>
              </w:rPr>
              <w:t>n</w:t>
            </w:r>
            <w:r w:rsidRPr="0088336B">
              <w:rPr>
                <w:rFonts w:ascii="Arial" w:hAnsi="Arial" w:cs="Arial"/>
                <w:spacing w:val="-7"/>
                <w:sz w:val="18"/>
                <w:szCs w:val="18"/>
              </w:rPr>
              <w:t xml:space="preserve"> </w:t>
            </w:r>
            <w:r w:rsidRPr="0088336B">
              <w:rPr>
                <w:rFonts w:ascii="Arial" w:hAnsi="Arial" w:cs="Arial"/>
                <w:sz w:val="18"/>
                <w:szCs w:val="18"/>
              </w:rPr>
              <w:t>t</w:t>
            </w:r>
            <w:r w:rsidRPr="0088336B">
              <w:rPr>
                <w:rFonts w:ascii="Arial" w:hAnsi="Arial" w:cs="Arial"/>
                <w:spacing w:val="-2"/>
                <w:sz w:val="18"/>
                <w:szCs w:val="18"/>
              </w:rPr>
              <w:t>ot</w:t>
            </w:r>
            <w:r w:rsidRPr="0088336B">
              <w:rPr>
                <w:rFonts w:ascii="Arial" w:hAnsi="Arial" w:cs="Arial"/>
                <w:spacing w:val="1"/>
                <w:sz w:val="18"/>
                <w:szCs w:val="18"/>
              </w:rPr>
              <w:t>a</w:t>
            </w:r>
            <w:r w:rsidRPr="0088336B">
              <w:rPr>
                <w:rFonts w:ascii="Arial" w:hAnsi="Arial" w:cs="Arial"/>
                <w:spacing w:val="-2"/>
                <w:sz w:val="18"/>
                <w:szCs w:val="18"/>
              </w:rPr>
              <w:t>l</w:t>
            </w:r>
            <w:r w:rsidRPr="0088336B">
              <w:rPr>
                <w:rFonts w:ascii="Arial" w:hAnsi="Arial" w:cs="Arial"/>
                <w:sz w:val="18"/>
                <w:szCs w:val="18"/>
              </w:rPr>
              <w:t>e</w:t>
            </w:r>
            <w:r w:rsidRPr="0088336B">
              <w:rPr>
                <w:rFonts w:ascii="Arial" w:hAnsi="Arial" w:cs="Arial"/>
                <w:spacing w:val="-3"/>
                <w:sz w:val="18"/>
                <w:szCs w:val="18"/>
              </w:rPr>
              <w:t xml:space="preserve"> </w:t>
            </w:r>
            <w:r w:rsidRPr="0088336B">
              <w:rPr>
                <w:rFonts w:ascii="Arial" w:hAnsi="Arial" w:cs="Arial"/>
                <w:spacing w:val="1"/>
                <w:sz w:val="18"/>
                <w:szCs w:val="18"/>
              </w:rPr>
              <w:t>d</w:t>
            </w:r>
            <w:r w:rsidRPr="0088336B">
              <w:rPr>
                <w:rFonts w:ascii="Arial" w:hAnsi="Arial" w:cs="Arial"/>
                <w:sz w:val="18"/>
                <w:szCs w:val="18"/>
              </w:rPr>
              <w:t>e</w:t>
            </w:r>
            <w:r w:rsidRPr="0088336B">
              <w:rPr>
                <w:rFonts w:ascii="Arial" w:hAnsi="Arial" w:cs="Arial"/>
                <w:spacing w:val="-3"/>
                <w:sz w:val="18"/>
                <w:szCs w:val="18"/>
              </w:rPr>
              <w:t xml:space="preserve"> </w:t>
            </w:r>
            <w:r w:rsidRPr="0088336B">
              <w:rPr>
                <w:rFonts w:ascii="Arial" w:hAnsi="Arial" w:cs="Arial"/>
                <w:spacing w:val="1"/>
                <w:sz w:val="18"/>
                <w:szCs w:val="18"/>
              </w:rPr>
              <w:t>l</w:t>
            </w:r>
            <w:r w:rsidRPr="0088336B">
              <w:rPr>
                <w:rFonts w:ascii="Arial" w:hAnsi="Arial" w:cs="Arial"/>
                <w:spacing w:val="-1"/>
                <w:sz w:val="18"/>
                <w:szCs w:val="18"/>
              </w:rPr>
              <w:t>'</w:t>
            </w:r>
            <w:proofErr w:type="spellStart"/>
            <w:r w:rsidRPr="0088336B">
              <w:rPr>
                <w:rFonts w:ascii="Arial" w:hAnsi="Arial" w:cs="Arial"/>
                <w:spacing w:val="1"/>
                <w:sz w:val="18"/>
                <w:szCs w:val="18"/>
              </w:rPr>
              <w:t>ou</w:t>
            </w:r>
            <w:r w:rsidRPr="0088336B">
              <w:rPr>
                <w:rFonts w:ascii="Arial" w:hAnsi="Arial" w:cs="Arial"/>
                <w:spacing w:val="-2"/>
                <w:sz w:val="18"/>
                <w:szCs w:val="18"/>
              </w:rPr>
              <w:t>t</w:t>
            </w:r>
            <w:r w:rsidRPr="0088336B">
              <w:rPr>
                <w:rFonts w:ascii="Arial" w:hAnsi="Arial" w:cs="Arial"/>
                <w:spacing w:val="1"/>
                <w:sz w:val="18"/>
                <w:szCs w:val="18"/>
              </w:rPr>
              <w:t>c</w:t>
            </w:r>
            <w:r w:rsidRPr="0088336B">
              <w:rPr>
                <w:rFonts w:ascii="Arial" w:hAnsi="Arial" w:cs="Arial"/>
                <w:spacing w:val="-2"/>
                <w:sz w:val="18"/>
                <w:szCs w:val="18"/>
              </w:rPr>
              <w:t>o</w:t>
            </w:r>
            <w:r w:rsidRPr="0088336B">
              <w:rPr>
                <w:rFonts w:ascii="Arial" w:hAnsi="Arial" w:cs="Arial"/>
                <w:spacing w:val="1"/>
                <w:sz w:val="18"/>
                <w:szCs w:val="18"/>
              </w:rPr>
              <w:t>m</w:t>
            </w:r>
            <w:r w:rsidRPr="0088336B">
              <w:rPr>
                <w:rFonts w:ascii="Arial" w:hAnsi="Arial" w:cs="Arial"/>
                <w:sz w:val="18"/>
                <w:szCs w:val="18"/>
              </w:rPr>
              <w:t>e</w:t>
            </w:r>
            <w:proofErr w:type="spellEnd"/>
            <w:r w:rsidRPr="0088336B">
              <w:rPr>
                <w:rFonts w:ascii="Arial" w:hAnsi="Arial" w:cs="Arial"/>
                <w:spacing w:val="-7"/>
                <w:sz w:val="18"/>
                <w:szCs w:val="18"/>
              </w:rPr>
              <w:t xml:space="preserve"> </w:t>
            </w:r>
            <w:r w:rsidRPr="0088336B">
              <w:rPr>
                <w:rFonts w:ascii="Arial" w:hAnsi="Arial" w:cs="Arial"/>
                <w:spacing w:val="-2"/>
                <w:sz w:val="18"/>
                <w:szCs w:val="18"/>
              </w:rPr>
              <w:t>e</w:t>
            </w:r>
            <w:r w:rsidRPr="0088336B">
              <w:rPr>
                <w:rFonts w:ascii="Arial" w:hAnsi="Arial" w:cs="Arial"/>
                <w:spacing w:val="1"/>
                <w:sz w:val="18"/>
                <w:szCs w:val="18"/>
              </w:rPr>
              <w:t>s</w:t>
            </w:r>
            <w:r w:rsidRPr="0088336B">
              <w:rPr>
                <w:rFonts w:ascii="Arial" w:hAnsi="Arial" w:cs="Arial"/>
                <w:sz w:val="18"/>
                <w:szCs w:val="18"/>
              </w:rPr>
              <w:t>t</w:t>
            </w:r>
            <w:r w:rsidRPr="0088336B">
              <w:rPr>
                <w:rFonts w:ascii="Arial" w:hAnsi="Arial" w:cs="Arial"/>
                <w:spacing w:val="-1"/>
                <w:sz w:val="18"/>
                <w:szCs w:val="18"/>
              </w:rPr>
              <w:t xml:space="preserve"> v</w:t>
            </w:r>
            <w:r w:rsidRPr="0088336B">
              <w:rPr>
                <w:rFonts w:ascii="Arial" w:hAnsi="Arial" w:cs="Arial"/>
                <w:sz w:val="18"/>
                <w:szCs w:val="18"/>
              </w:rPr>
              <w:t>r</w:t>
            </w:r>
            <w:r w:rsidRPr="0088336B">
              <w:rPr>
                <w:rFonts w:ascii="Arial" w:hAnsi="Arial" w:cs="Arial"/>
                <w:spacing w:val="1"/>
                <w:sz w:val="18"/>
                <w:szCs w:val="18"/>
              </w:rPr>
              <w:t>a</w:t>
            </w:r>
            <w:r w:rsidRPr="0088336B">
              <w:rPr>
                <w:rFonts w:ascii="Arial" w:hAnsi="Arial" w:cs="Arial"/>
                <w:spacing w:val="-2"/>
                <w:sz w:val="18"/>
                <w:szCs w:val="18"/>
              </w:rPr>
              <w:t>i</w:t>
            </w:r>
            <w:r w:rsidRPr="0088336B">
              <w:rPr>
                <w:rFonts w:ascii="Arial" w:hAnsi="Arial" w:cs="Arial"/>
                <w:spacing w:val="1"/>
                <w:sz w:val="18"/>
                <w:szCs w:val="18"/>
              </w:rPr>
              <w:t>s</w:t>
            </w:r>
            <w:r w:rsidRPr="0088336B">
              <w:rPr>
                <w:rFonts w:ascii="Arial" w:hAnsi="Arial" w:cs="Arial"/>
                <w:spacing w:val="-2"/>
                <w:sz w:val="18"/>
                <w:szCs w:val="18"/>
              </w:rPr>
              <w:t>e</w:t>
            </w:r>
            <w:r w:rsidRPr="0088336B">
              <w:rPr>
                <w:rFonts w:ascii="Arial" w:hAnsi="Arial" w:cs="Arial"/>
                <w:spacing w:val="1"/>
                <w:sz w:val="18"/>
                <w:szCs w:val="18"/>
              </w:rPr>
              <w:t>mbl</w:t>
            </w:r>
            <w:r w:rsidRPr="0088336B">
              <w:rPr>
                <w:rFonts w:ascii="Arial" w:hAnsi="Arial" w:cs="Arial"/>
                <w:spacing w:val="-2"/>
                <w:sz w:val="18"/>
                <w:szCs w:val="18"/>
              </w:rPr>
              <w:t>a</w:t>
            </w:r>
            <w:r w:rsidRPr="0088336B">
              <w:rPr>
                <w:rFonts w:ascii="Arial" w:hAnsi="Arial" w:cs="Arial"/>
                <w:spacing w:val="1"/>
                <w:sz w:val="18"/>
                <w:szCs w:val="18"/>
              </w:rPr>
              <w:t>bl</w:t>
            </w:r>
            <w:r w:rsidRPr="0088336B">
              <w:rPr>
                <w:rFonts w:ascii="Arial" w:hAnsi="Arial" w:cs="Arial"/>
                <w:sz w:val="18"/>
                <w:szCs w:val="18"/>
              </w:rPr>
              <w:t>e</w:t>
            </w:r>
            <w:r w:rsidRPr="0088336B">
              <w:rPr>
                <w:rFonts w:ascii="Arial" w:hAnsi="Arial" w:cs="Arial"/>
                <w:spacing w:val="-12"/>
                <w:sz w:val="18"/>
                <w:szCs w:val="18"/>
              </w:rPr>
              <w:t xml:space="preserve"> </w:t>
            </w:r>
            <w:r w:rsidRPr="0088336B">
              <w:rPr>
                <w:rFonts w:ascii="Arial" w:hAnsi="Arial" w:cs="Arial"/>
                <w:spacing w:val="1"/>
                <w:sz w:val="18"/>
                <w:szCs w:val="18"/>
              </w:rPr>
              <w:t>e</w:t>
            </w:r>
            <w:r w:rsidRPr="0088336B">
              <w:rPr>
                <w:rFonts w:ascii="Arial" w:hAnsi="Arial" w:cs="Arial"/>
                <w:sz w:val="18"/>
                <w:szCs w:val="18"/>
              </w:rPr>
              <w:t>n</w:t>
            </w:r>
            <w:r w:rsidRPr="0088336B">
              <w:rPr>
                <w:rFonts w:ascii="Arial" w:hAnsi="Arial" w:cs="Arial"/>
                <w:spacing w:val="-1"/>
                <w:sz w:val="18"/>
                <w:szCs w:val="18"/>
              </w:rPr>
              <w:t xml:space="preserve"> </w:t>
            </w:r>
            <w:r w:rsidRPr="0088336B">
              <w:rPr>
                <w:rFonts w:ascii="Arial" w:hAnsi="Arial" w:cs="Arial"/>
                <w:spacing w:val="-2"/>
                <w:sz w:val="18"/>
                <w:szCs w:val="18"/>
              </w:rPr>
              <w:t>t</w:t>
            </w:r>
            <w:r w:rsidRPr="0088336B">
              <w:rPr>
                <w:rFonts w:ascii="Arial" w:hAnsi="Arial" w:cs="Arial"/>
                <w:spacing w:val="1"/>
                <w:sz w:val="18"/>
                <w:szCs w:val="18"/>
              </w:rPr>
              <w:t>e</w:t>
            </w:r>
            <w:r w:rsidRPr="0088336B">
              <w:rPr>
                <w:rFonts w:ascii="Arial" w:hAnsi="Arial" w:cs="Arial"/>
                <w:sz w:val="18"/>
                <w:szCs w:val="18"/>
              </w:rPr>
              <w:t>r</w:t>
            </w:r>
            <w:r w:rsidRPr="0088336B">
              <w:rPr>
                <w:rFonts w:ascii="Arial" w:hAnsi="Arial" w:cs="Arial"/>
                <w:spacing w:val="-1"/>
                <w:sz w:val="18"/>
                <w:szCs w:val="18"/>
              </w:rPr>
              <w:t>m</w:t>
            </w:r>
            <w:r w:rsidRPr="0088336B">
              <w:rPr>
                <w:rFonts w:ascii="Arial" w:hAnsi="Arial" w:cs="Arial"/>
                <w:spacing w:val="1"/>
                <w:sz w:val="18"/>
                <w:szCs w:val="18"/>
              </w:rPr>
              <w:t>e</w:t>
            </w:r>
            <w:r w:rsidRPr="0088336B">
              <w:rPr>
                <w:rFonts w:ascii="Arial" w:hAnsi="Arial" w:cs="Arial"/>
                <w:sz w:val="18"/>
                <w:szCs w:val="18"/>
              </w:rPr>
              <w:t>s</w:t>
            </w:r>
            <w:r w:rsidRPr="0088336B">
              <w:rPr>
                <w:rFonts w:ascii="Arial" w:hAnsi="Arial" w:cs="Arial"/>
                <w:spacing w:val="-3"/>
                <w:sz w:val="18"/>
                <w:szCs w:val="18"/>
              </w:rPr>
              <w:t xml:space="preserve"> </w:t>
            </w:r>
            <w:r w:rsidRPr="0088336B">
              <w:rPr>
                <w:rFonts w:ascii="Arial" w:hAnsi="Arial" w:cs="Arial"/>
                <w:spacing w:val="-2"/>
                <w:sz w:val="18"/>
                <w:szCs w:val="18"/>
              </w:rPr>
              <w:t>d</w:t>
            </w:r>
            <w:r w:rsidRPr="0088336B">
              <w:rPr>
                <w:rFonts w:ascii="Arial" w:hAnsi="Arial" w:cs="Arial"/>
                <w:sz w:val="18"/>
                <w:szCs w:val="18"/>
              </w:rPr>
              <w:t>e</w:t>
            </w:r>
            <w:r w:rsidRPr="0088336B">
              <w:rPr>
                <w:rFonts w:ascii="Arial" w:hAnsi="Arial" w:cs="Arial"/>
                <w:spacing w:val="-1"/>
                <w:sz w:val="18"/>
                <w:szCs w:val="18"/>
              </w:rPr>
              <w:t xml:space="preserve"> </w:t>
            </w:r>
            <w:r w:rsidRPr="0088336B">
              <w:rPr>
                <w:rFonts w:ascii="Arial" w:hAnsi="Arial" w:cs="Arial"/>
                <w:spacing w:val="1"/>
                <w:sz w:val="18"/>
                <w:szCs w:val="18"/>
              </w:rPr>
              <w:t>q</w:t>
            </w:r>
            <w:r w:rsidRPr="0088336B">
              <w:rPr>
                <w:rFonts w:ascii="Arial" w:hAnsi="Arial" w:cs="Arial"/>
                <w:spacing w:val="-2"/>
                <w:sz w:val="18"/>
                <w:szCs w:val="18"/>
              </w:rPr>
              <w:t>u</w:t>
            </w:r>
            <w:r w:rsidRPr="0088336B">
              <w:rPr>
                <w:rFonts w:ascii="Arial" w:hAnsi="Arial" w:cs="Arial"/>
                <w:spacing w:val="1"/>
                <w:sz w:val="18"/>
                <w:szCs w:val="18"/>
              </w:rPr>
              <w:t>ali</w:t>
            </w:r>
            <w:r w:rsidRPr="0088336B">
              <w:rPr>
                <w:rFonts w:ascii="Arial" w:hAnsi="Arial" w:cs="Arial"/>
                <w:spacing w:val="-2"/>
                <w:sz w:val="18"/>
                <w:szCs w:val="18"/>
              </w:rPr>
              <w:t>t</w:t>
            </w:r>
            <w:r w:rsidRPr="0088336B">
              <w:rPr>
                <w:rFonts w:ascii="Arial" w:hAnsi="Arial" w:cs="Arial"/>
                <w:sz w:val="18"/>
                <w:szCs w:val="18"/>
              </w:rPr>
              <w:t>é</w:t>
            </w:r>
            <w:r w:rsidRPr="0088336B">
              <w:rPr>
                <w:rFonts w:ascii="Arial" w:hAnsi="Arial" w:cs="Arial"/>
                <w:spacing w:val="-4"/>
                <w:sz w:val="18"/>
                <w:szCs w:val="18"/>
              </w:rPr>
              <w:t xml:space="preserve"> </w:t>
            </w:r>
            <w:r w:rsidRPr="0088336B">
              <w:rPr>
                <w:rFonts w:ascii="Arial" w:hAnsi="Arial" w:cs="Arial"/>
                <w:spacing w:val="1"/>
                <w:sz w:val="18"/>
                <w:szCs w:val="18"/>
              </w:rPr>
              <w:t>e</w:t>
            </w:r>
            <w:r w:rsidRPr="0088336B">
              <w:rPr>
                <w:rFonts w:ascii="Arial" w:hAnsi="Arial" w:cs="Arial"/>
                <w:sz w:val="18"/>
                <w:szCs w:val="18"/>
              </w:rPr>
              <w:t>t</w:t>
            </w:r>
            <w:r w:rsidRPr="0088336B">
              <w:rPr>
                <w:rFonts w:ascii="Arial" w:hAnsi="Arial" w:cs="Arial"/>
                <w:spacing w:val="-3"/>
                <w:sz w:val="18"/>
                <w:szCs w:val="18"/>
              </w:rPr>
              <w:t xml:space="preserve"> </w:t>
            </w:r>
            <w:r w:rsidRPr="0088336B">
              <w:rPr>
                <w:rFonts w:ascii="Arial" w:hAnsi="Arial" w:cs="Arial"/>
                <w:spacing w:val="1"/>
                <w:sz w:val="18"/>
                <w:szCs w:val="18"/>
              </w:rPr>
              <w:t>d</w:t>
            </w:r>
            <w:r w:rsidRPr="0088336B">
              <w:rPr>
                <w:rFonts w:ascii="Arial" w:hAnsi="Arial" w:cs="Arial"/>
                <w:sz w:val="18"/>
                <w:szCs w:val="18"/>
              </w:rPr>
              <w:t>e</w:t>
            </w:r>
            <w:r w:rsidRPr="0088336B">
              <w:rPr>
                <w:rFonts w:ascii="Arial" w:hAnsi="Arial" w:cs="Arial"/>
                <w:spacing w:val="-3"/>
                <w:sz w:val="18"/>
                <w:szCs w:val="18"/>
              </w:rPr>
              <w:t xml:space="preserve"> </w:t>
            </w:r>
            <w:r w:rsidRPr="0088336B">
              <w:rPr>
                <w:rFonts w:ascii="Arial" w:hAnsi="Arial" w:cs="Arial"/>
                <w:spacing w:val="1"/>
                <w:sz w:val="18"/>
                <w:szCs w:val="18"/>
              </w:rPr>
              <w:t>cou</w:t>
            </w:r>
            <w:r w:rsidRPr="0088336B">
              <w:rPr>
                <w:rFonts w:ascii="Arial" w:hAnsi="Arial" w:cs="Arial"/>
                <w:spacing w:val="-1"/>
                <w:sz w:val="18"/>
                <w:szCs w:val="18"/>
              </w:rPr>
              <w:t>v</w:t>
            </w:r>
            <w:r w:rsidRPr="0088336B">
              <w:rPr>
                <w:rFonts w:ascii="Arial" w:hAnsi="Arial" w:cs="Arial"/>
                <w:spacing w:val="1"/>
                <w:sz w:val="18"/>
                <w:szCs w:val="18"/>
              </w:rPr>
              <w:t>e</w:t>
            </w:r>
            <w:r w:rsidRPr="0088336B">
              <w:rPr>
                <w:rFonts w:ascii="Arial" w:hAnsi="Arial" w:cs="Arial"/>
                <w:sz w:val="18"/>
                <w:szCs w:val="18"/>
              </w:rPr>
              <w:t>rt</w:t>
            </w:r>
            <w:r w:rsidRPr="0088336B">
              <w:rPr>
                <w:rFonts w:ascii="Arial" w:hAnsi="Arial" w:cs="Arial"/>
                <w:spacing w:val="1"/>
                <w:sz w:val="18"/>
                <w:szCs w:val="18"/>
              </w:rPr>
              <w:t>u</w:t>
            </w:r>
            <w:r w:rsidRPr="0088336B">
              <w:rPr>
                <w:rFonts w:ascii="Arial" w:hAnsi="Arial" w:cs="Arial"/>
                <w:spacing w:val="-2"/>
                <w:sz w:val="18"/>
                <w:szCs w:val="18"/>
              </w:rPr>
              <w:t>r</w:t>
            </w:r>
            <w:r w:rsidRPr="0088336B">
              <w:rPr>
                <w:rFonts w:ascii="Arial" w:hAnsi="Arial" w:cs="Arial"/>
                <w:spacing w:val="1"/>
                <w:sz w:val="18"/>
                <w:szCs w:val="18"/>
              </w:rPr>
              <w:t>e</w:t>
            </w:r>
            <w:r w:rsidRPr="0088336B">
              <w:rPr>
                <w:rFonts w:ascii="Arial" w:hAnsi="Arial" w:cs="Arial"/>
                <w:sz w:val="18"/>
                <w:szCs w:val="18"/>
              </w:rPr>
              <w:t>.</w:t>
            </w:r>
            <w:r w:rsidRPr="0088336B">
              <w:rPr>
                <w:rFonts w:ascii="Arial" w:hAnsi="Arial" w:cs="Arial"/>
                <w:spacing w:val="-11"/>
                <w:sz w:val="18"/>
                <w:szCs w:val="18"/>
              </w:rPr>
              <w:t xml:space="preserve"> </w:t>
            </w:r>
            <w:r w:rsidRPr="0088336B">
              <w:rPr>
                <w:rFonts w:ascii="Arial" w:hAnsi="Arial" w:cs="Arial"/>
                <w:spacing w:val="1"/>
                <w:sz w:val="18"/>
                <w:szCs w:val="18"/>
              </w:rPr>
              <w:t>Le</w:t>
            </w:r>
            <w:r w:rsidRPr="0088336B">
              <w:rPr>
                <w:rFonts w:ascii="Arial" w:hAnsi="Arial" w:cs="Arial"/>
                <w:sz w:val="18"/>
                <w:szCs w:val="18"/>
              </w:rPr>
              <w:t>s r</w:t>
            </w:r>
            <w:r w:rsidRPr="0088336B">
              <w:rPr>
                <w:rFonts w:ascii="Arial" w:hAnsi="Arial" w:cs="Arial"/>
                <w:spacing w:val="1"/>
                <w:sz w:val="18"/>
                <w:szCs w:val="18"/>
              </w:rPr>
              <w:t>ésu</w:t>
            </w:r>
            <w:r w:rsidRPr="0088336B">
              <w:rPr>
                <w:rFonts w:ascii="Arial" w:hAnsi="Arial" w:cs="Arial"/>
                <w:spacing w:val="-2"/>
                <w:sz w:val="18"/>
                <w:szCs w:val="18"/>
              </w:rPr>
              <w:t>lt</w:t>
            </w:r>
            <w:r w:rsidRPr="0088336B">
              <w:rPr>
                <w:rFonts w:ascii="Arial" w:hAnsi="Arial" w:cs="Arial"/>
                <w:spacing w:val="1"/>
                <w:sz w:val="18"/>
                <w:szCs w:val="18"/>
              </w:rPr>
              <w:t>a</w:t>
            </w:r>
            <w:r w:rsidRPr="0088336B">
              <w:rPr>
                <w:rFonts w:ascii="Arial" w:hAnsi="Arial" w:cs="Arial"/>
                <w:spacing w:val="-4"/>
                <w:sz w:val="18"/>
                <w:szCs w:val="18"/>
              </w:rPr>
              <w:t>t</w:t>
            </w:r>
            <w:r w:rsidRPr="0088336B">
              <w:rPr>
                <w:rFonts w:ascii="Arial" w:hAnsi="Arial" w:cs="Arial"/>
                <w:sz w:val="18"/>
                <w:szCs w:val="18"/>
              </w:rPr>
              <w:t>s</w:t>
            </w:r>
            <w:r w:rsidRPr="0088336B">
              <w:rPr>
                <w:rFonts w:ascii="Arial" w:hAnsi="Arial" w:cs="Arial"/>
                <w:spacing w:val="-5"/>
                <w:sz w:val="18"/>
                <w:szCs w:val="18"/>
              </w:rPr>
              <w:t xml:space="preserve"> </w:t>
            </w:r>
            <w:r w:rsidRPr="0088336B">
              <w:rPr>
                <w:rFonts w:ascii="Arial" w:hAnsi="Arial" w:cs="Arial"/>
                <w:spacing w:val="1"/>
                <w:sz w:val="18"/>
                <w:szCs w:val="18"/>
              </w:rPr>
              <w:t>n</w:t>
            </w:r>
            <w:r w:rsidRPr="0088336B">
              <w:rPr>
                <w:rFonts w:ascii="Arial" w:hAnsi="Arial" w:cs="Arial"/>
                <w:spacing w:val="-2"/>
                <w:sz w:val="18"/>
                <w:szCs w:val="18"/>
              </w:rPr>
              <w:t>é</w:t>
            </w:r>
            <w:r w:rsidRPr="0088336B">
              <w:rPr>
                <w:rFonts w:ascii="Arial" w:hAnsi="Arial" w:cs="Arial"/>
                <w:spacing w:val="1"/>
                <w:sz w:val="18"/>
                <w:szCs w:val="18"/>
              </w:rPr>
              <w:t>ga</w:t>
            </w:r>
            <w:r w:rsidRPr="0088336B">
              <w:rPr>
                <w:rFonts w:ascii="Arial" w:hAnsi="Arial" w:cs="Arial"/>
                <w:sz w:val="18"/>
                <w:szCs w:val="18"/>
              </w:rPr>
              <w:t>t</w:t>
            </w:r>
            <w:r w:rsidRPr="0088336B">
              <w:rPr>
                <w:rFonts w:ascii="Arial" w:hAnsi="Arial" w:cs="Arial"/>
                <w:spacing w:val="-2"/>
                <w:sz w:val="18"/>
                <w:szCs w:val="18"/>
              </w:rPr>
              <w:t>i</w:t>
            </w:r>
            <w:r w:rsidRPr="0088336B">
              <w:rPr>
                <w:rFonts w:ascii="Arial" w:hAnsi="Arial" w:cs="Arial"/>
                <w:sz w:val="18"/>
                <w:szCs w:val="18"/>
              </w:rPr>
              <w:t>fs</w:t>
            </w:r>
            <w:r w:rsidRPr="0088336B">
              <w:rPr>
                <w:rFonts w:ascii="Arial" w:hAnsi="Arial" w:cs="Arial"/>
                <w:spacing w:val="-4"/>
                <w:sz w:val="18"/>
                <w:szCs w:val="18"/>
              </w:rPr>
              <w:t xml:space="preserve"> </w:t>
            </w:r>
            <w:r w:rsidRPr="0088336B">
              <w:rPr>
                <w:rFonts w:ascii="Arial" w:hAnsi="Arial" w:cs="Arial"/>
                <w:spacing w:val="-2"/>
                <w:sz w:val="18"/>
                <w:szCs w:val="18"/>
              </w:rPr>
              <w:t>(</w:t>
            </w:r>
            <w:r w:rsidRPr="0088336B">
              <w:rPr>
                <w:rFonts w:ascii="Arial" w:hAnsi="Arial" w:cs="Arial"/>
                <w:spacing w:val="1"/>
                <w:sz w:val="18"/>
                <w:szCs w:val="18"/>
              </w:rPr>
              <w:t>s’</w:t>
            </w:r>
            <w:r w:rsidRPr="0088336B">
              <w:rPr>
                <w:rFonts w:ascii="Arial" w:hAnsi="Arial" w:cs="Arial"/>
                <w:spacing w:val="-2"/>
                <w:sz w:val="18"/>
                <w:szCs w:val="18"/>
              </w:rPr>
              <w:t>i</w:t>
            </w:r>
            <w:r w:rsidRPr="0088336B">
              <w:rPr>
                <w:rFonts w:ascii="Arial" w:hAnsi="Arial" w:cs="Arial"/>
                <w:sz w:val="18"/>
                <w:szCs w:val="18"/>
              </w:rPr>
              <w:t>l</w:t>
            </w:r>
            <w:r w:rsidRPr="0088336B">
              <w:rPr>
                <w:rFonts w:ascii="Arial" w:hAnsi="Arial" w:cs="Arial"/>
                <w:spacing w:val="-2"/>
                <w:sz w:val="18"/>
                <w:szCs w:val="18"/>
              </w:rPr>
              <w:t xml:space="preserve"> </w:t>
            </w:r>
            <w:r w:rsidRPr="0088336B">
              <w:rPr>
                <w:rFonts w:ascii="Arial" w:hAnsi="Arial" w:cs="Arial"/>
                <w:sz w:val="18"/>
                <w:szCs w:val="18"/>
              </w:rPr>
              <w:t>y</w:t>
            </w:r>
            <w:r w:rsidRPr="0088336B">
              <w:rPr>
                <w:rFonts w:ascii="Arial" w:hAnsi="Arial" w:cs="Arial"/>
                <w:spacing w:val="-2"/>
                <w:sz w:val="18"/>
                <w:szCs w:val="18"/>
              </w:rPr>
              <w:t xml:space="preserve"> </w:t>
            </w:r>
            <w:r w:rsidRPr="0088336B">
              <w:rPr>
                <w:rFonts w:ascii="Arial" w:hAnsi="Arial" w:cs="Arial"/>
                <w:spacing w:val="1"/>
                <w:sz w:val="18"/>
                <w:szCs w:val="18"/>
              </w:rPr>
              <w:t>e</w:t>
            </w:r>
            <w:r w:rsidRPr="0088336B">
              <w:rPr>
                <w:rFonts w:ascii="Arial" w:hAnsi="Arial" w:cs="Arial"/>
                <w:sz w:val="18"/>
                <w:szCs w:val="18"/>
              </w:rPr>
              <w:t>n</w:t>
            </w:r>
            <w:r w:rsidRPr="0088336B">
              <w:rPr>
                <w:rFonts w:ascii="Arial" w:hAnsi="Arial" w:cs="Arial"/>
                <w:spacing w:val="-3"/>
                <w:sz w:val="18"/>
                <w:szCs w:val="18"/>
              </w:rPr>
              <w:t xml:space="preserve"> </w:t>
            </w:r>
            <w:r w:rsidRPr="0088336B">
              <w:rPr>
                <w:rFonts w:ascii="Arial" w:hAnsi="Arial" w:cs="Arial"/>
                <w:spacing w:val="1"/>
                <w:sz w:val="18"/>
                <w:szCs w:val="18"/>
              </w:rPr>
              <w:t>a</w:t>
            </w:r>
            <w:r w:rsidRPr="0088336B">
              <w:rPr>
                <w:rFonts w:ascii="Arial" w:hAnsi="Arial" w:cs="Arial"/>
                <w:sz w:val="18"/>
                <w:szCs w:val="18"/>
              </w:rPr>
              <w:t>)</w:t>
            </w:r>
            <w:r w:rsidRPr="0088336B">
              <w:rPr>
                <w:rFonts w:ascii="Arial" w:hAnsi="Arial" w:cs="Arial"/>
                <w:spacing w:val="-2"/>
                <w:sz w:val="18"/>
                <w:szCs w:val="18"/>
              </w:rPr>
              <w:t xml:space="preserve"> o</w:t>
            </w:r>
            <w:r w:rsidRPr="0088336B">
              <w:rPr>
                <w:rFonts w:ascii="Arial" w:hAnsi="Arial" w:cs="Arial"/>
                <w:spacing w:val="1"/>
                <w:sz w:val="18"/>
                <w:szCs w:val="18"/>
              </w:rPr>
              <w:t>n</w:t>
            </w:r>
            <w:r w:rsidRPr="0088336B">
              <w:rPr>
                <w:rFonts w:ascii="Arial" w:hAnsi="Arial" w:cs="Arial"/>
                <w:sz w:val="18"/>
                <w:szCs w:val="18"/>
              </w:rPr>
              <w:t>t</w:t>
            </w:r>
            <w:r w:rsidRPr="0088336B">
              <w:rPr>
                <w:rFonts w:ascii="Arial" w:hAnsi="Arial" w:cs="Arial"/>
                <w:spacing w:val="-2"/>
                <w:sz w:val="18"/>
                <w:szCs w:val="18"/>
              </w:rPr>
              <w:t xml:space="preserve"> </w:t>
            </w:r>
            <w:r w:rsidRPr="0088336B">
              <w:rPr>
                <w:rFonts w:ascii="Arial" w:hAnsi="Arial" w:cs="Arial"/>
                <w:spacing w:val="1"/>
                <w:sz w:val="18"/>
                <w:szCs w:val="18"/>
              </w:rPr>
              <w:t>é</w:t>
            </w:r>
            <w:r w:rsidRPr="0088336B">
              <w:rPr>
                <w:rFonts w:ascii="Arial" w:hAnsi="Arial" w:cs="Arial"/>
                <w:sz w:val="18"/>
                <w:szCs w:val="18"/>
              </w:rPr>
              <w:t>té</w:t>
            </w:r>
            <w:r w:rsidRPr="0088336B">
              <w:rPr>
                <w:rFonts w:ascii="Arial" w:hAnsi="Arial" w:cs="Arial"/>
                <w:spacing w:val="-3"/>
                <w:sz w:val="18"/>
                <w:szCs w:val="18"/>
              </w:rPr>
              <w:t xml:space="preserve"> </w:t>
            </w:r>
            <w:r w:rsidRPr="0088336B">
              <w:rPr>
                <w:rFonts w:ascii="Arial" w:hAnsi="Arial" w:cs="Arial"/>
                <w:spacing w:val="1"/>
                <w:sz w:val="18"/>
                <w:szCs w:val="18"/>
              </w:rPr>
              <w:t>a</w:t>
            </w:r>
            <w:r w:rsidRPr="0088336B">
              <w:rPr>
                <w:rFonts w:ascii="Arial" w:hAnsi="Arial" w:cs="Arial"/>
                <w:sz w:val="18"/>
                <w:szCs w:val="18"/>
              </w:rPr>
              <w:t>tt</w:t>
            </w:r>
            <w:r w:rsidRPr="0088336B">
              <w:rPr>
                <w:rFonts w:ascii="Arial" w:hAnsi="Arial" w:cs="Arial"/>
                <w:spacing w:val="-2"/>
                <w:sz w:val="18"/>
                <w:szCs w:val="18"/>
              </w:rPr>
              <w:t>é</w:t>
            </w:r>
            <w:r w:rsidRPr="0088336B">
              <w:rPr>
                <w:rFonts w:ascii="Arial" w:hAnsi="Arial" w:cs="Arial"/>
                <w:spacing w:val="1"/>
                <w:sz w:val="18"/>
                <w:szCs w:val="18"/>
              </w:rPr>
              <w:t>nu</w:t>
            </w:r>
            <w:r w:rsidRPr="0088336B">
              <w:rPr>
                <w:rFonts w:ascii="Arial" w:hAnsi="Arial" w:cs="Arial"/>
                <w:spacing w:val="-2"/>
                <w:sz w:val="18"/>
                <w:szCs w:val="18"/>
              </w:rPr>
              <w:t>é</w:t>
            </w:r>
            <w:r w:rsidRPr="0088336B">
              <w:rPr>
                <w:rFonts w:ascii="Arial" w:hAnsi="Arial" w:cs="Arial"/>
                <w:spacing w:val="1"/>
                <w:sz w:val="18"/>
                <w:szCs w:val="18"/>
              </w:rPr>
              <w:t>s</w:t>
            </w:r>
            <w:r w:rsidRPr="0088336B">
              <w:rPr>
                <w:rFonts w:ascii="Arial" w:hAnsi="Arial" w:cs="Arial"/>
                <w:sz w:val="18"/>
                <w:szCs w:val="18"/>
              </w:rPr>
              <w:t>.</w:t>
            </w:r>
          </w:p>
        </w:tc>
      </w:tr>
      <w:tr w:rsidR="009C570B" w:rsidRPr="0088336B" w:rsidTr="009C570B">
        <w:trPr>
          <w:trHeight w:hRule="exact" w:val="425"/>
        </w:trPr>
        <w:tc>
          <w:tcPr>
            <w:tcW w:w="396" w:type="dxa"/>
            <w:tcBorders>
              <w:top w:val="single" w:sz="4" w:space="0" w:color="000000"/>
              <w:left w:val="single" w:sz="8" w:space="0" w:color="000000"/>
              <w:bottom w:val="single" w:sz="4" w:space="0" w:color="000000"/>
              <w:right w:val="single" w:sz="4" w:space="0" w:color="000000"/>
            </w:tcBorders>
          </w:tcPr>
          <w:p w:rsidR="009C570B" w:rsidRPr="0088336B" w:rsidRDefault="009C570B" w:rsidP="009C570B">
            <w:pPr>
              <w:widowControl w:val="0"/>
              <w:autoSpaceDE w:val="0"/>
              <w:autoSpaceDN w:val="0"/>
              <w:adjustRightInd w:val="0"/>
              <w:spacing w:before="1" w:after="0" w:line="100" w:lineRule="exact"/>
              <w:rPr>
                <w:rFonts w:ascii="Times New Roman" w:hAnsi="Times New Roman"/>
                <w:sz w:val="10"/>
                <w:szCs w:val="10"/>
              </w:rPr>
            </w:pPr>
          </w:p>
          <w:p w:rsidR="009C570B" w:rsidRPr="0088336B" w:rsidRDefault="009C570B" w:rsidP="009C570B">
            <w:pPr>
              <w:widowControl w:val="0"/>
              <w:autoSpaceDE w:val="0"/>
              <w:autoSpaceDN w:val="0"/>
              <w:adjustRightInd w:val="0"/>
              <w:spacing w:after="0" w:line="240" w:lineRule="auto"/>
              <w:ind w:left="107" w:right="96"/>
              <w:jc w:val="center"/>
              <w:rPr>
                <w:rFonts w:ascii="Times New Roman" w:hAnsi="Times New Roman"/>
                <w:sz w:val="24"/>
                <w:szCs w:val="24"/>
              </w:rPr>
            </w:pPr>
          </w:p>
        </w:tc>
        <w:tc>
          <w:tcPr>
            <w:tcW w:w="441" w:type="dxa"/>
            <w:tcBorders>
              <w:top w:val="single" w:sz="4" w:space="0" w:color="000000"/>
              <w:left w:val="single" w:sz="4" w:space="0" w:color="000000"/>
              <w:bottom w:val="single" w:sz="4" w:space="0" w:color="000000"/>
              <w:right w:val="single" w:sz="4" w:space="0" w:color="000000"/>
            </w:tcBorders>
            <w:shd w:val="clear" w:color="auto" w:fill="FFFF00"/>
          </w:tcPr>
          <w:p w:rsidR="009C570B" w:rsidRPr="0088336B" w:rsidRDefault="009C570B" w:rsidP="009C570B">
            <w:pPr>
              <w:widowControl w:val="0"/>
              <w:autoSpaceDE w:val="0"/>
              <w:autoSpaceDN w:val="0"/>
              <w:adjustRightInd w:val="0"/>
              <w:spacing w:before="96" w:after="0" w:line="240" w:lineRule="auto"/>
              <w:ind w:left="102" w:right="-20"/>
              <w:rPr>
                <w:rFonts w:ascii="Times New Roman" w:hAnsi="Times New Roman"/>
                <w:sz w:val="24"/>
                <w:szCs w:val="24"/>
              </w:rPr>
            </w:pPr>
            <w:r w:rsidRPr="0088336B">
              <w:rPr>
                <w:rFonts w:ascii="Arial" w:hAnsi="Arial" w:cs="Arial"/>
                <w:b/>
                <w:bCs/>
                <w:sz w:val="18"/>
                <w:szCs w:val="18"/>
              </w:rPr>
              <w:t>B</w:t>
            </w:r>
          </w:p>
        </w:tc>
        <w:tc>
          <w:tcPr>
            <w:tcW w:w="7961" w:type="dxa"/>
            <w:gridSpan w:val="5"/>
            <w:tcBorders>
              <w:top w:val="single" w:sz="4" w:space="0" w:color="000000"/>
              <w:left w:val="single" w:sz="4" w:space="0" w:color="000000"/>
              <w:bottom w:val="single" w:sz="4" w:space="0" w:color="000000"/>
              <w:right w:val="single" w:sz="8" w:space="0" w:color="000000"/>
            </w:tcBorders>
          </w:tcPr>
          <w:p w:rsidR="009C570B" w:rsidRPr="0088336B" w:rsidRDefault="009C570B" w:rsidP="009C570B">
            <w:pPr>
              <w:widowControl w:val="0"/>
              <w:autoSpaceDE w:val="0"/>
              <w:autoSpaceDN w:val="0"/>
              <w:adjustRightInd w:val="0"/>
              <w:spacing w:after="0" w:line="208" w:lineRule="exact"/>
              <w:ind w:left="102" w:right="254"/>
              <w:rPr>
                <w:rFonts w:ascii="Times New Roman" w:hAnsi="Times New Roman"/>
                <w:sz w:val="24"/>
                <w:szCs w:val="24"/>
              </w:rPr>
            </w:pPr>
            <w:r w:rsidRPr="0088336B">
              <w:rPr>
                <w:rFonts w:ascii="Arial" w:hAnsi="Arial" w:cs="Arial"/>
                <w:spacing w:val="1"/>
                <w:sz w:val="18"/>
                <w:szCs w:val="18"/>
              </w:rPr>
              <w:t>L</w:t>
            </w:r>
            <w:r w:rsidRPr="0088336B">
              <w:rPr>
                <w:rFonts w:ascii="Arial" w:hAnsi="Arial" w:cs="Arial"/>
                <w:spacing w:val="-1"/>
                <w:sz w:val="18"/>
                <w:szCs w:val="18"/>
              </w:rPr>
              <w:t>'</w:t>
            </w:r>
            <w:proofErr w:type="spellStart"/>
            <w:r w:rsidRPr="0088336B">
              <w:rPr>
                <w:rFonts w:ascii="Arial" w:hAnsi="Arial" w:cs="Arial"/>
                <w:spacing w:val="1"/>
                <w:sz w:val="18"/>
                <w:szCs w:val="18"/>
              </w:rPr>
              <w:t>ou</w:t>
            </w:r>
            <w:r w:rsidRPr="0088336B">
              <w:rPr>
                <w:rFonts w:ascii="Arial" w:hAnsi="Arial" w:cs="Arial"/>
                <w:sz w:val="18"/>
                <w:szCs w:val="18"/>
              </w:rPr>
              <w:t>t</w:t>
            </w:r>
            <w:r w:rsidRPr="0088336B">
              <w:rPr>
                <w:rFonts w:ascii="Arial" w:hAnsi="Arial" w:cs="Arial"/>
                <w:spacing w:val="1"/>
                <w:sz w:val="18"/>
                <w:szCs w:val="18"/>
              </w:rPr>
              <w:t>c</w:t>
            </w:r>
            <w:r w:rsidRPr="0088336B">
              <w:rPr>
                <w:rFonts w:ascii="Arial" w:hAnsi="Arial" w:cs="Arial"/>
                <w:spacing w:val="-2"/>
                <w:sz w:val="18"/>
                <w:szCs w:val="18"/>
              </w:rPr>
              <w:t>o</w:t>
            </w:r>
            <w:r w:rsidRPr="0088336B">
              <w:rPr>
                <w:rFonts w:ascii="Arial" w:hAnsi="Arial" w:cs="Arial"/>
                <w:spacing w:val="1"/>
                <w:sz w:val="18"/>
                <w:szCs w:val="18"/>
              </w:rPr>
              <w:t>m</w:t>
            </w:r>
            <w:r w:rsidRPr="0088336B">
              <w:rPr>
                <w:rFonts w:ascii="Arial" w:hAnsi="Arial" w:cs="Arial"/>
                <w:sz w:val="18"/>
                <w:szCs w:val="18"/>
              </w:rPr>
              <w:t>e</w:t>
            </w:r>
            <w:proofErr w:type="spellEnd"/>
            <w:r w:rsidRPr="0088336B">
              <w:rPr>
                <w:rFonts w:ascii="Arial" w:hAnsi="Arial" w:cs="Arial"/>
                <w:spacing w:val="-9"/>
                <w:sz w:val="18"/>
                <w:szCs w:val="18"/>
              </w:rPr>
              <w:t xml:space="preserve"> </w:t>
            </w:r>
            <w:r w:rsidRPr="0088336B">
              <w:rPr>
                <w:rFonts w:ascii="Arial" w:hAnsi="Arial" w:cs="Arial"/>
                <w:spacing w:val="1"/>
                <w:sz w:val="18"/>
                <w:szCs w:val="18"/>
              </w:rPr>
              <w:t>se</w:t>
            </w:r>
            <w:r w:rsidRPr="0088336B">
              <w:rPr>
                <w:rFonts w:ascii="Arial" w:hAnsi="Arial" w:cs="Arial"/>
                <w:spacing w:val="-2"/>
                <w:sz w:val="18"/>
                <w:szCs w:val="18"/>
              </w:rPr>
              <w:t>r</w:t>
            </w:r>
            <w:r w:rsidRPr="0088336B">
              <w:rPr>
                <w:rFonts w:ascii="Arial" w:hAnsi="Arial" w:cs="Arial"/>
                <w:sz w:val="18"/>
                <w:szCs w:val="18"/>
              </w:rPr>
              <w:t>a</w:t>
            </w:r>
            <w:r w:rsidRPr="0088336B">
              <w:rPr>
                <w:rFonts w:ascii="Arial" w:hAnsi="Arial" w:cs="Arial"/>
                <w:spacing w:val="-3"/>
                <w:sz w:val="18"/>
                <w:szCs w:val="18"/>
              </w:rPr>
              <w:t xml:space="preserve"> </w:t>
            </w:r>
            <w:r w:rsidRPr="0088336B">
              <w:rPr>
                <w:rFonts w:ascii="Arial" w:hAnsi="Arial" w:cs="Arial"/>
                <w:spacing w:val="1"/>
                <w:sz w:val="18"/>
                <w:szCs w:val="18"/>
              </w:rPr>
              <w:t>a</w:t>
            </w:r>
            <w:r w:rsidRPr="0088336B">
              <w:rPr>
                <w:rFonts w:ascii="Arial" w:hAnsi="Arial" w:cs="Arial"/>
                <w:sz w:val="18"/>
                <w:szCs w:val="18"/>
              </w:rPr>
              <w:t>t</w:t>
            </w:r>
            <w:r w:rsidRPr="0088336B">
              <w:rPr>
                <w:rFonts w:ascii="Arial" w:hAnsi="Arial" w:cs="Arial"/>
                <w:spacing w:val="-2"/>
                <w:sz w:val="18"/>
                <w:szCs w:val="18"/>
              </w:rPr>
              <w:t>t</w:t>
            </w:r>
            <w:r w:rsidRPr="0088336B">
              <w:rPr>
                <w:rFonts w:ascii="Arial" w:hAnsi="Arial" w:cs="Arial"/>
                <w:spacing w:val="1"/>
                <w:sz w:val="18"/>
                <w:szCs w:val="18"/>
              </w:rPr>
              <w:t>ein</w:t>
            </w:r>
            <w:r w:rsidRPr="0088336B">
              <w:rPr>
                <w:rFonts w:ascii="Arial" w:hAnsi="Arial" w:cs="Arial"/>
                <w:sz w:val="18"/>
                <w:szCs w:val="18"/>
              </w:rPr>
              <w:t>t</w:t>
            </w:r>
            <w:r w:rsidRPr="0088336B">
              <w:rPr>
                <w:rFonts w:ascii="Arial" w:hAnsi="Arial" w:cs="Arial"/>
                <w:spacing w:val="-7"/>
                <w:sz w:val="18"/>
                <w:szCs w:val="18"/>
              </w:rPr>
              <w:t xml:space="preserve"> </w:t>
            </w:r>
            <w:r w:rsidRPr="0088336B">
              <w:rPr>
                <w:rFonts w:ascii="Arial" w:hAnsi="Arial" w:cs="Arial"/>
                <w:spacing w:val="1"/>
                <w:sz w:val="18"/>
                <w:szCs w:val="18"/>
              </w:rPr>
              <w:t>a</w:t>
            </w:r>
            <w:r w:rsidRPr="0088336B">
              <w:rPr>
                <w:rFonts w:ascii="Arial" w:hAnsi="Arial" w:cs="Arial"/>
                <w:spacing w:val="-1"/>
                <w:sz w:val="18"/>
                <w:szCs w:val="18"/>
              </w:rPr>
              <w:t>v</w:t>
            </w:r>
            <w:r w:rsidRPr="0088336B">
              <w:rPr>
                <w:rFonts w:ascii="Arial" w:hAnsi="Arial" w:cs="Arial"/>
                <w:spacing w:val="1"/>
                <w:sz w:val="18"/>
                <w:szCs w:val="18"/>
              </w:rPr>
              <w:t>e</w:t>
            </w:r>
            <w:r w:rsidRPr="0088336B">
              <w:rPr>
                <w:rFonts w:ascii="Arial" w:hAnsi="Arial" w:cs="Arial"/>
                <w:sz w:val="18"/>
                <w:szCs w:val="18"/>
              </w:rPr>
              <w:t>c</w:t>
            </w:r>
            <w:r w:rsidRPr="0088336B">
              <w:rPr>
                <w:rFonts w:ascii="Arial" w:hAnsi="Arial" w:cs="Arial"/>
                <w:spacing w:val="-5"/>
                <w:sz w:val="18"/>
                <w:szCs w:val="18"/>
              </w:rPr>
              <w:t xml:space="preserve"> </w:t>
            </w:r>
            <w:r w:rsidRPr="0088336B">
              <w:rPr>
                <w:rFonts w:ascii="Arial" w:hAnsi="Arial" w:cs="Arial"/>
                <w:spacing w:val="1"/>
                <w:sz w:val="18"/>
                <w:szCs w:val="18"/>
              </w:rPr>
              <w:t>q</w:t>
            </w:r>
            <w:r w:rsidRPr="0088336B">
              <w:rPr>
                <w:rFonts w:ascii="Arial" w:hAnsi="Arial" w:cs="Arial"/>
                <w:spacing w:val="-2"/>
                <w:sz w:val="18"/>
                <w:szCs w:val="18"/>
              </w:rPr>
              <w:t>u</w:t>
            </w:r>
            <w:r w:rsidRPr="0088336B">
              <w:rPr>
                <w:rFonts w:ascii="Arial" w:hAnsi="Arial" w:cs="Arial"/>
                <w:spacing w:val="1"/>
                <w:sz w:val="18"/>
                <w:szCs w:val="18"/>
              </w:rPr>
              <w:t>elqu</w:t>
            </w:r>
            <w:r w:rsidRPr="0088336B">
              <w:rPr>
                <w:rFonts w:ascii="Arial" w:hAnsi="Arial" w:cs="Arial"/>
                <w:spacing w:val="-2"/>
                <w:sz w:val="18"/>
                <w:szCs w:val="18"/>
              </w:rPr>
              <w:t>e</w:t>
            </w:r>
            <w:r w:rsidRPr="0088336B">
              <w:rPr>
                <w:rFonts w:ascii="Arial" w:hAnsi="Arial" w:cs="Arial"/>
                <w:sz w:val="18"/>
                <w:szCs w:val="18"/>
              </w:rPr>
              <w:t>s</w:t>
            </w:r>
            <w:r w:rsidRPr="0088336B">
              <w:rPr>
                <w:rFonts w:ascii="Arial" w:hAnsi="Arial" w:cs="Arial"/>
                <w:spacing w:val="-8"/>
                <w:sz w:val="18"/>
                <w:szCs w:val="18"/>
              </w:rPr>
              <w:t xml:space="preserve"> </w:t>
            </w:r>
            <w:r w:rsidRPr="0088336B">
              <w:rPr>
                <w:rFonts w:ascii="Arial" w:hAnsi="Arial" w:cs="Arial"/>
                <w:spacing w:val="1"/>
                <w:sz w:val="18"/>
                <w:szCs w:val="18"/>
              </w:rPr>
              <w:t>mi</w:t>
            </w:r>
            <w:r w:rsidRPr="0088336B">
              <w:rPr>
                <w:rFonts w:ascii="Arial" w:hAnsi="Arial" w:cs="Arial"/>
                <w:spacing w:val="-2"/>
                <w:sz w:val="18"/>
                <w:szCs w:val="18"/>
              </w:rPr>
              <w:t>n</w:t>
            </w:r>
            <w:r w:rsidRPr="0088336B">
              <w:rPr>
                <w:rFonts w:ascii="Arial" w:hAnsi="Arial" w:cs="Arial"/>
                <w:spacing w:val="1"/>
                <w:sz w:val="18"/>
                <w:szCs w:val="18"/>
              </w:rPr>
              <w:t>im</w:t>
            </w:r>
            <w:r w:rsidRPr="0088336B">
              <w:rPr>
                <w:rFonts w:ascii="Arial" w:hAnsi="Arial" w:cs="Arial"/>
                <w:spacing w:val="-2"/>
                <w:sz w:val="18"/>
                <w:szCs w:val="18"/>
              </w:rPr>
              <w:t>e</w:t>
            </w:r>
            <w:r w:rsidRPr="0088336B">
              <w:rPr>
                <w:rFonts w:ascii="Arial" w:hAnsi="Arial" w:cs="Arial"/>
                <w:sz w:val="18"/>
                <w:szCs w:val="18"/>
              </w:rPr>
              <w:t>s</w:t>
            </w:r>
            <w:r w:rsidRPr="0088336B">
              <w:rPr>
                <w:rFonts w:ascii="Arial" w:hAnsi="Arial" w:cs="Arial"/>
                <w:spacing w:val="-5"/>
                <w:sz w:val="18"/>
                <w:szCs w:val="18"/>
              </w:rPr>
              <w:t xml:space="preserve"> </w:t>
            </w:r>
            <w:r w:rsidRPr="0088336B">
              <w:rPr>
                <w:rFonts w:ascii="Arial" w:hAnsi="Arial" w:cs="Arial"/>
                <w:sz w:val="18"/>
                <w:szCs w:val="18"/>
              </w:rPr>
              <w:t>r</w:t>
            </w:r>
            <w:r w:rsidRPr="0088336B">
              <w:rPr>
                <w:rFonts w:ascii="Arial" w:hAnsi="Arial" w:cs="Arial"/>
                <w:spacing w:val="-2"/>
                <w:sz w:val="18"/>
                <w:szCs w:val="18"/>
              </w:rPr>
              <w:t>e</w:t>
            </w:r>
            <w:r w:rsidRPr="0088336B">
              <w:rPr>
                <w:rFonts w:ascii="Arial" w:hAnsi="Arial" w:cs="Arial"/>
                <w:spacing w:val="1"/>
                <w:sz w:val="18"/>
                <w:szCs w:val="18"/>
              </w:rPr>
              <w:t>s</w:t>
            </w:r>
            <w:r w:rsidRPr="0088336B">
              <w:rPr>
                <w:rFonts w:ascii="Arial" w:hAnsi="Arial" w:cs="Arial"/>
                <w:sz w:val="18"/>
                <w:szCs w:val="18"/>
              </w:rPr>
              <w:t>tr</w:t>
            </w:r>
            <w:r w:rsidRPr="0088336B">
              <w:rPr>
                <w:rFonts w:ascii="Arial" w:hAnsi="Arial" w:cs="Arial"/>
                <w:spacing w:val="-2"/>
                <w:sz w:val="18"/>
                <w:szCs w:val="18"/>
              </w:rPr>
              <w:t>i</w:t>
            </w:r>
            <w:r w:rsidRPr="0088336B">
              <w:rPr>
                <w:rFonts w:ascii="Arial" w:hAnsi="Arial" w:cs="Arial"/>
                <w:spacing w:val="1"/>
                <w:sz w:val="18"/>
                <w:szCs w:val="18"/>
              </w:rPr>
              <w:t>c</w:t>
            </w:r>
            <w:r w:rsidRPr="0088336B">
              <w:rPr>
                <w:rFonts w:ascii="Arial" w:hAnsi="Arial" w:cs="Arial"/>
                <w:sz w:val="18"/>
                <w:szCs w:val="18"/>
              </w:rPr>
              <w:t>t</w:t>
            </w:r>
            <w:r w:rsidRPr="0088336B">
              <w:rPr>
                <w:rFonts w:ascii="Arial" w:hAnsi="Arial" w:cs="Arial"/>
                <w:spacing w:val="-2"/>
                <w:sz w:val="18"/>
                <w:szCs w:val="18"/>
              </w:rPr>
              <w:t>i</w:t>
            </w:r>
            <w:r w:rsidRPr="0088336B">
              <w:rPr>
                <w:rFonts w:ascii="Arial" w:hAnsi="Arial" w:cs="Arial"/>
                <w:spacing w:val="1"/>
                <w:sz w:val="18"/>
                <w:szCs w:val="18"/>
              </w:rPr>
              <w:t>on</w:t>
            </w:r>
            <w:r w:rsidRPr="0088336B">
              <w:rPr>
                <w:rFonts w:ascii="Arial" w:hAnsi="Arial" w:cs="Arial"/>
                <w:sz w:val="18"/>
                <w:szCs w:val="18"/>
              </w:rPr>
              <w:t>s</w:t>
            </w:r>
            <w:r w:rsidRPr="0088336B">
              <w:rPr>
                <w:rFonts w:ascii="Arial" w:hAnsi="Arial" w:cs="Arial"/>
                <w:spacing w:val="-10"/>
                <w:sz w:val="18"/>
                <w:szCs w:val="18"/>
              </w:rPr>
              <w:t xml:space="preserve"> </w:t>
            </w:r>
            <w:r w:rsidRPr="0088336B">
              <w:rPr>
                <w:rFonts w:ascii="Arial" w:hAnsi="Arial" w:cs="Arial"/>
                <w:sz w:val="18"/>
                <w:szCs w:val="18"/>
              </w:rPr>
              <w:t xml:space="preserve">; </w:t>
            </w:r>
            <w:r w:rsidRPr="0088336B">
              <w:rPr>
                <w:rFonts w:ascii="Arial" w:hAnsi="Arial" w:cs="Arial"/>
                <w:spacing w:val="-2"/>
                <w:sz w:val="18"/>
                <w:szCs w:val="18"/>
              </w:rPr>
              <w:t>l</w:t>
            </w:r>
            <w:r w:rsidRPr="0088336B">
              <w:rPr>
                <w:rFonts w:ascii="Arial" w:hAnsi="Arial" w:cs="Arial"/>
                <w:spacing w:val="1"/>
                <w:sz w:val="18"/>
                <w:szCs w:val="18"/>
              </w:rPr>
              <w:t>e</w:t>
            </w:r>
            <w:r w:rsidRPr="0088336B">
              <w:rPr>
                <w:rFonts w:ascii="Arial" w:hAnsi="Arial" w:cs="Arial"/>
                <w:sz w:val="18"/>
                <w:szCs w:val="18"/>
              </w:rPr>
              <w:t xml:space="preserve">s </w:t>
            </w:r>
            <w:r w:rsidRPr="0088336B">
              <w:rPr>
                <w:rFonts w:ascii="Arial" w:hAnsi="Arial" w:cs="Arial"/>
                <w:spacing w:val="-2"/>
                <w:sz w:val="18"/>
                <w:szCs w:val="18"/>
              </w:rPr>
              <w:t>ef</w:t>
            </w:r>
            <w:r w:rsidRPr="0088336B">
              <w:rPr>
                <w:rFonts w:ascii="Arial" w:hAnsi="Arial" w:cs="Arial"/>
                <w:sz w:val="18"/>
                <w:szCs w:val="18"/>
              </w:rPr>
              <w:t>f</w:t>
            </w:r>
            <w:r w:rsidRPr="0088336B">
              <w:rPr>
                <w:rFonts w:ascii="Arial" w:hAnsi="Arial" w:cs="Arial"/>
                <w:spacing w:val="1"/>
                <w:sz w:val="18"/>
                <w:szCs w:val="18"/>
              </w:rPr>
              <w:t>e</w:t>
            </w:r>
            <w:r w:rsidRPr="0088336B">
              <w:rPr>
                <w:rFonts w:ascii="Arial" w:hAnsi="Arial" w:cs="Arial"/>
                <w:spacing w:val="-4"/>
                <w:sz w:val="18"/>
                <w:szCs w:val="18"/>
              </w:rPr>
              <w:t>t</w:t>
            </w:r>
            <w:r w:rsidRPr="0088336B">
              <w:rPr>
                <w:rFonts w:ascii="Arial" w:hAnsi="Arial" w:cs="Arial"/>
                <w:sz w:val="18"/>
                <w:szCs w:val="18"/>
              </w:rPr>
              <w:t>s</w:t>
            </w:r>
            <w:r w:rsidRPr="0088336B">
              <w:rPr>
                <w:rFonts w:ascii="Arial" w:hAnsi="Arial" w:cs="Arial"/>
                <w:spacing w:val="-2"/>
                <w:sz w:val="18"/>
                <w:szCs w:val="18"/>
              </w:rPr>
              <w:t xml:space="preserve"> n</w:t>
            </w:r>
            <w:r w:rsidRPr="0088336B">
              <w:rPr>
                <w:rFonts w:ascii="Arial" w:hAnsi="Arial" w:cs="Arial"/>
                <w:spacing w:val="1"/>
                <w:sz w:val="18"/>
                <w:szCs w:val="18"/>
              </w:rPr>
              <w:t>éga</w:t>
            </w:r>
            <w:r w:rsidRPr="0088336B">
              <w:rPr>
                <w:rFonts w:ascii="Arial" w:hAnsi="Arial" w:cs="Arial"/>
                <w:spacing w:val="-2"/>
                <w:sz w:val="18"/>
                <w:szCs w:val="18"/>
              </w:rPr>
              <w:t>t</w:t>
            </w:r>
            <w:r w:rsidRPr="0088336B">
              <w:rPr>
                <w:rFonts w:ascii="Arial" w:hAnsi="Arial" w:cs="Arial"/>
                <w:spacing w:val="1"/>
                <w:sz w:val="18"/>
                <w:szCs w:val="18"/>
              </w:rPr>
              <w:t>i</w:t>
            </w:r>
            <w:r w:rsidRPr="0088336B">
              <w:rPr>
                <w:rFonts w:ascii="Arial" w:hAnsi="Arial" w:cs="Arial"/>
                <w:sz w:val="18"/>
                <w:szCs w:val="18"/>
              </w:rPr>
              <w:t>fs</w:t>
            </w:r>
            <w:r w:rsidRPr="0088336B">
              <w:rPr>
                <w:rFonts w:ascii="Arial" w:hAnsi="Arial" w:cs="Arial"/>
                <w:spacing w:val="-7"/>
                <w:sz w:val="18"/>
                <w:szCs w:val="18"/>
              </w:rPr>
              <w:t xml:space="preserve"> </w:t>
            </w:r>
            <w:r w:rsidRPr="0088336B">
              <w:rPr>
                <w:rFonts w:ascii="Arial" w:hAnsi="Arial" w:cs="Arial"/>
                <w:sz w:val="18"/>
                <w:szCs w:val="18"/>
              </w:rPr>
              <w:t>(</w:t>
            </w:r>
            <w:r w:rsidRPr="0088336B">
              <w:rPr>
                <w:rFonts w:ascii="Arial" w:hAnsi="Arial" w:cs="Arial"/>
                <w:spacing w:val="1"/>
                <w:sz w:val="18"/>
                <w:szCs w:val="18"/>
              </w:rPr>
              <w:t>s</w:t>
            </w:r>
            <w:r w:rsidRPr="0088336B">
              <w:rPr>
                <w:rFonts w:ascii="Arial" w:hAnsi="Arial" w:cs="Arial"/>
                <w:spacing w:val="-2"/>
                <w:sz w:val="18"/>
                <w:szCs w:val="18"/>
              </w:rPr>
              <w:t>’</w:t>
            </w:r>
            <w:r w:rsidRPr="0088336B">
              <w:rPr>
                <w:rFonts w:ascii="Arial" w:hAnsi="Arial" w:cs="Arial"/>
                <w:spacing w:val="1"/>
                <w:sz w:val="18"/>
                <w:szCs w:val="18"/>
              </w:rPr>
              <w:t>i</w:t>
            </w:r>
            <w:r w:rsidRPr="0088336B">
              <w:rPr>
                <w:rFonts w:ascii="Arial" w:hAnsi="Arial" w:cs="Arial"/>
                <w:sz w:val="18"/>
                <w:szCs w:val="18"/>
              </w:rPr>
              <w:t>l</w:t>
            </w:r>
            <w:r w:rsidRPr="0088336B">
              <w:rPr>
                <w:rFonts w:ascii="Arial" w:hAnsi="Arial" w:cs="Arial"/>
                <w:spacing w:val="-2"/>
                <w:sz w:val="18"/>
                <w:szCs w:val="18"/>
              </w:rPr>
              <w:t xml:space="preserve"> </w:t>
            </w:r>
            <w:r w:rsidRPr="0088336B">
              <w:rPr>
                <w:rFonts w:ascii="Arial" w:hAnsi="Arial" w:cs="Arial"/>
                <w:sz w:val="18"/>
                <w:szCs w:val="18"/>
              </w:rPr>
              <w:t>y</w:t>
            </w:r>
            <w:r w:rsidRPr="0088336B">
              <w:rPr>
                <w:rFonts w:ascii="Arial" w:hAnsi="Arial" w:cs="Arial"/>
                <w:spacing w:val="-2"/>
                <w:sz w:val="18"/>
                <w:szCs w:val="18"/>
              </w:rPr>
              <w:t xml:space="preserve"> </w:t>
            </w:r>
            <w:r w:rsidRPr="0088336B">
              <w:rPr>
                <w:rFonts w:ascii="Arial" w:hAnsi="Arial" w:cs="Arial"/>
                <w:spacing w:val="1"/>
                <w:sz w:val="18"/>
                <w:szCs w:val="18"/>
              </w:rPr>
              <w:t>e</w:t>
            </w:r>
            <w:r w:rsidRPr="0088336B">
              <w:rPr>
                <w:rFonts w:ascii="Arial" w:hAnsi="Arial" w:cs="Arial"/>
                <w:sz w:val="18"/>
                <w:szCs w:val="18"/>
              </w:rPr>
              <w:t>n</w:t>
            </w:r>
            <w:r w:rsidRPr="0088336B">
              <w:rPr>
                <w:rFonts w:ascii="Arial" w:hAnsi="Arial" w:cs="Arial"/>
                <w:spacing w:val="-3"/>
                <w:sz w:val="18"/>
                <w:szCs w:val="18"/>
              </w:rPr>
              <w:t xml:space="preserve"> </w:t>
            </w:r>
            <w:r w:rsidRPr="0088336B">
              <w:rPr>
                <w:rFonts w:ascii="Arial" w:hAnsi="Arial" w:cs="Arial"/>
                <w:spacing w:val="1"/>
                <w:sz w:val="18"/>
                <w:szCs w:val="18"/>
              </w:rPr>
              <w:t>a</w:t>
            </w:r>
            <w:r w:rsidRPr="0088336B">
              <w:rPr>
                <w:rFonts w:ascii="Arial" w:hAnsi="Arial" w:cs="Arial"/>
                <w:sz w:val="18"/>
                <w:szCs w:val="18"/>
              </w:rPr>
              <w:t>)</w:t>
            </w:r>
            <w:r w:rsidRPr="0088336B">
              <w:rPr>
                <w:rFonts w:ascii="Arial" w:hAnsi="Arial" w:cs="Arial"/>
                <w:spacing w:val="-2"/>
                <w:sz w:val="18"/>
                <w:szCs w:val="18"/>
              </w:rPr>
              <w:t xml:space="preserve"> n</w:t>
            </w:r>
            <w:r w:rsidRPr="0088336B">
              <w:rPr>
                <w:rFonts w:ascii="Arial" w:hAnsi="Arial" w:cs="Arial"/>
                <w:spacing w:val="1"/>
                <w:sz w:val="18"/>
                <w:szCs w:val="18"/>
              </w:rPr>
              <w:t>’on</w:t>
            </w:r>
            <w:r w:rsidRPr="0088336B">
              <w:rPr>
                <w:rFonts w:ascii="Arial" w:hAnsi="Arial" w:cs="Arial"/>
                <w:sz w:val="18"/>
                <w:szCs w:val="18"/>
              </w:rPr>
              <w:t xml:space="preserve">t </w:t>
            </w:r>
            <w:r w:rsidRPr="0088336B">
              <w:rPr>
                <w:rFonts w:ascii="Arial" w:hAnsi="Arial" w:cs="Arial"/>
                <w:spacing w:val="-2"/>
                <w:sz w:val="18"/>
                <w:szCs w:val="18"/>
              </w:rPr>
              <w:t>p</w:t>
            </w:r>
            <w:r w:rsidRPr="0088336B">
              <w:rPr>
                <w:rFonts w:ascii="Arial" w:hAnsi="Arial" w:cs="Arial"/>
                <w:spacing w:val="1"/>
                <w:sz w:val="18"/>
                <w:szCs w:val="18"/>
              </w:rPr>
              <w:t>a</w:t>
            </w:r>
            <w:r w:rsidRPr="0088336B">
              <w:rPr>
                <w:rFonts w:ascii="Arial" w:hAnsi="Arial" w:cs="Arial"/>
                <w:sz w:val="18"/>
                <w:szCs w:val="18"/>
              </w:rPr>
              <w:t>s</w:t>
            </w:r>
            <w:r w:rsidRPr="0088336B">
              <w:rPr>
                <w:rFonts w:ascii="Arial" w:hAnsi="Arial" w:cs="Arial"/>
                <w:spacing w:val="-4"/>
                <w:sz w:val="18"/>
                <w:szCs w:val="18"/>
              </w:rPr>
              <w:t xml:space="preserve"> </w:t>
            </w:r>
            <w:r w:rsidRPr="0088336B">
              <w:rPr>
                <w:rFonts w:ascii="Arial" w:hAnsi="Arial" w:cs="Arial"/>
                <w:spacing w:val="1"/>
                <w:sz w:val="18"/>
                <w:szCs w:val="18"/>
              </w:rPr>
              <w:t>ca</w:t>
            </w:r>
            <w:r w:rsidRPr="0088336B">
              <w:rPr>
                <w:rFonts w:ascii="Arial" w:hAnsi="Arial" w:cs="Arial"/>
                <w:spacing w:val="-2"/>
                <w:sz w:val="18"/>
                <w:szCs w:val="18"/>
              </w:rPr>
              <w:t>u</w:t>
            </w:r>
            <w:r w:rsidRPr="0088336B">
              <w:rPr>
                <w:rFonts w:ascii="Arial" w:hAnsi="Arial" w:cs="Arial"/>
                <w:spacing w:val="1"/>
                <w:sz w:val="18"/>
                <w:szCs w:val="18"/>
              </w:rPr>
              <w:t>s</w:t>
            </w:r>
            <w:r w:rsidRPr="0088336B">
              <w:rPr>
                <w:rFonts w:ascii="Arial" w:hAnsi="Arial" w:cs="Arial"/>
                <w:sz w:val="18"/>
                <w:szCs w:val="18"/>
              </w:rPr>
              <w:t>é</w:t>
            </w:r>
            <w:r w:rsidRPr="0088336B">
              <w:rPr>
                <w:rFonts w:ascii="Arial" w:hAnsi="Arial" w:cs="Arial"/>
                <w:spacing w:val="-6"/>
                <w:sz w:val="18"/>
                <w:szCs w:val="18"/>
              </w:rPr>
              <w:t xml:space="preserve"> </w:t>
            </w:r>
            <w:r w:rsidRPr="0088336B">
              <w:rPr>
                <w:rFonts w:ascii="Arial" w:hAnsi="Arial" w:cs="Arial"/>
                <w:spacing w:val="1"/>
                <w:sz w:val="18"/>
                <w:szCs w:val="18"/>
              </w:rPr>
              <w:t>bea</w:t>
            </w:r>
            <w:r w:rsidRPr="0088336B">
              <w:rPr>
                <w:rFonts w:ascii="Arial" w:hAnsi="Arial" w:cs="Arial"/>
                <w:spacing w:val="-2"/>
                <w:sz w:val="18"/>
                <w:szCs w:val="18"/>
              </w:rPr>
              <w:t>u</w:t>
            </w:r>
            <w:r w:rsidRPr="0088336B">
              <w:rPr>
                <w:rFonts w:ascii="Arial" w:hAnsi="Arial" w:cs="Arial"/>
                <w:spacing w:val="1"/>
                <w:sz w:val="18"/>
                <w:szCs w:val="18"/>
              </w:rPr>
              <w:t>c</w:t>
            </w:r>
            <w:r w:rsidRPr="0088336B">
              <w:rPr>
                <w:rFonts w:ascii="Arial" w:hAnsi="Arial" w:cs="Arial"/>
                <w:spacing w:val="-2"/>
                <w:sz w:val="18"/>
                <w:szCs w:val="18"/>
              </w:rPr>
              <w:t>o</w:t>
            </w:r>
            <w:r w:rsidRPr="0088336B">
              <w:rPr>
                <w:rFonts w:ascii="Arial" w:hAnsi="Arial" w:cs="Arial"/>
                <w:spacing w:val="1"/>
                <w:sz w:val="18"/>
                <w:szCs w:val="18"/>
              </w:rPr>
              <w:t>u</w:t>
            </w:r>
            <w:r w:rsidRPr="0088336B">
              <w:rPr>
                <w:rFonts w:ascii="Arial" w:hAnsi="Arial" w:cs="Arial"/>
                <w:sz w:val="18"/>
                <w:szCs w:val="18"/>
              </w:rPr>
              <w:t>p</w:t>
            </w:r>
            <w:r w:rsidRPr="0088336B">
              <w:rPr>
                <w:rFonts w:ascii="Arial" w:hAnsi="Arial" w:cs="Arial"/>
                <w:spacing w:val="-7"/>
                <w:sz w:val="18"/>
                <w:szCs w:val="18"/>
              </w:rPr>
              <w:t xml:space="preserve"> </w:t>
            </w:r>
            <w:r w:rsidRPr="0088336B">
              <w:rPr>
                <w:rFonts w:ascii="Arial" w:hAnsi="Arial" w:cs="Arial"/>
                <w:spacing w:val="-2"/>
                <w:sz w:val="18"/>
                <w:szCs w:val="18"/>
              </w:rPr>
              <w:t>d</w:t>
            </w:r>
            <w:r w:rsidRPr="0088336B">
              <w:rPr>
                <w:rFonts w:ascii="Arial" w:hAnsi="Arial" w:cs="Arial"/>
                <w:sz w:val="18"/>
                <w:szCs w:val="18"/>
              </w:rPr>
              <w:t>e</w:t>
            </w:r>
            <w:r w:rsidRPr="0088336B">
              <w:rPr>
                <w:rFonts w:ascii="Arial" w:hAnsi="Arial" w:cs="Arial"/>
                <w:spacing w:val="-1"/>
                <w:sz w:val="18"/>
                <w:szCs w:val="18"/>
              </w:rPr>
              <w:t xml:space="preserve"> </w:t>
            </w:r>
            <w:r w:rsidRPr="0088336B">
              <w:rPr>
                <w:rFonts w:ascii="Arial" w:hAnsi="Arial" w:cs="Arial"/>
                <w:sz w:val="18"/>
                <w:szCs w:val="18"/>
              </w:rPr>
              <w:t>t</w:t>
            </w:r>
            <w:r w:rsidRPr="0088336B">
              <w:rPr>
                <w:rFonts w:ascii="Arial" w:hAnsi="Arial" w:cs="Arial"/>
                <w:spacing w:val="1"/>
                <w:sz w:val="18"/>
                <w:szCs w:val="18"/>
              </w:rPr>
              <w:t>o</w:t>
            </w:r>
            <w:r w:rsidRPr="0088336B">
              <w:rPr>
                <w:rFonts w:ascii="Arial" w:hAnsi="Arial" w:cs="Arial"/>
                <w:sz w:val="18"/>
                <w:szCs w:val="18"/>
              </w:rPr>
              <w:t>rt.</w:t>
            </w:r>
          </w:p>
        </w:tc>
      </w:tr>
      <w:tr w:rsidR="009C570B" w:rsidRPr="0088336B" w:rsidTr="009C570B">
        <w:trPr>
          <w:trHeight w:hRule="exact" w:val="631"/>
        </w:trPr>
        <w:tc>
          <w:tcPr>
            <w:tcW w:w="396" w:type="dxa"/>
            <w:tcBorders>
              <w:top w:val="single" w:sz="4" w:space="0" w:color="000000"/>
              <w:left w:val="single" w:sz="8" w:space="0" w:color="000000"/>
              <w:bottom w:val="single" w:sz="4" w:space="0" w:color="000000"/>
              <w:right w:val="single" w:sz="4" w:space="0" w:color="000000"/>
            </w:tcBorders>
            <w:vAlign w:val="center"/>
          </w:tcPr>
          <w:p w:rsidR="009C570B" w:rsidRPr="0088336B" w:rsidRDefault="009C570B" w:rsidP="009C570B">
            <w:pPr>
              <w:widowControl w:val="0"/>
              <w:autoSpaceDE w:val="0"/>
              <w:autoSpaceDN w:val="0"/>
              <w:adjustRightInd w:val="0"/>
              <w:spacing w:after="0" w:line="240" w:lineRule="auto"/>
              <w:jc w:val="center"/>
              <w:rPr>
                <w:rFonts w:ascii="Times New Roman" w:hAnsi="Times New Roman"/>
                <w:sz w:val="24"/>
                <w:szCs w:val="24"/>
              </w:rPr>
            </w:pPr>
            <w:r w:rsidRPr="00B87558">
              <w:rPr>
                <w:rFonts w:ascii="Arial" w:hAnsi="Arial" w:cs="Arial"/>
                <w:b/>
                <w:w w:val="99"/>
                <w:sz w:val="24"/>
                <w:szCs w:val="18"/>
              </w:rPr>
              <w:t>x</w:t>
            </w:r>
          </w:p>
        </w:tc>
        <w:tc>
          <w:tcPr>
            <w:tcW w:w="441" w:type="dxa"/>
            <w:tcBorders>
              <w:top w:val="single" w:sz="4" w:space="0" w:color="000000"/>
              <w:left w:val="single" w:sz="4" w:space="0" w:color="000000"/>
              <w:bottom w:val="single" w:sz="4" w:space="0" w:color="000000"/>
              <w:right w:val="single" w:sz="4" w:space="0" w:color="000000"/>
            </w:tcBorders>
            <w:shd w:val="clear" w:color="auto" w:fill="FF9900"/>
          </w:tcPr>
          <w:p w:rsidR="009C570B" w:rsidRPr="0088336B" w:rsidRDefault="009C570B" w:rsidP="009C570B">
            <w:pPr>
              <w:widowControl w:val="0"/>
              <w:autoSpaceDE w:val="0"/>
              <w:autoSpaceDN w:val="0"/>
              <w:adjustRightInd w:val="0"/>
              <w:spacing w:before="10" w:after="0" w:line="190" w:lineRule="exact"/>
              <w:rPr>
                <w:rFonts w:ascii="Times New Roman" w:hAnsi="Times New Roman"/>
                <w:sz w:val="19"/>
                <w:szCs w:val="19"/>
              </w:rPr>
            </w:pPr>
          </w:p>
          <w:p w:rsidR="009C570B" w:rsidRPr="0088336B" w:rsidRDefault="009C570B" w:rsidP="009C570B">
            <w:pPr>
              <w:widowControl w:val="0"/>
              <w:autoSpaceDE w:val="0"/>
              <w:autoSpaceDN w:val="0"/>
              <w:adjustRightInd w:val="0"/>
              <w:spacing w:after="0" w:line="240" w:lineRule="auto"/>
              <w:ind w:left="102" w:right="-20"/>
              <w:rPr>
                <w:rFonts w:ascii="Times New Roman" w:hAnsi="Times New Roman"/>
                <w:sz w:val="24"/>
                <w:szCs w:val="24"/>
              </w:rPr>
            </w:pPr>
            <w:r w:rsidRPr="0088336B">
              <w:rPr>
                <w:rFonts w:ascii="Arial" w:hAnsi="Arial" w:cs="Arial"/>
                <w:b/>
                <w:bCs/>
                <w:sz w:val="18"/>
                <w:szCs w:val="18"/>
              </w:rPr>
              <w:t>C</w:t>
            </w:r>
          </w:p>
        </w:tc>
        <w:tc>
          <w:tcPr>
            <w:tcW w:w="7961" w:type="dxa"/>
            <w:gridSpan w:val="5"/>
            <w:tcBorders>
              <w:top w:val="single" w:sz="4" w:space="0" w:color="000000"/>
              <w:left w:val="single" w:sz="4" w:space="0" w:color="000000"/>
              <w:bottom w:val="single" w:sz="4" w:space="0" w:color="000000"/>
              <w:right w:val="single" w:sz="8" w:space="0" w:color="000000"/>
            </w:tcBorders>
          </w:tcPr>
          <w:p w:rsidR="009C570B" w:rsidRPr="0088336B" w:rsidRDefault="009C570B" w:rsidP="009C570B">
            <w:pPr>
              <w:widowControl w:val="0"/>
              <w:autoSpaceDE w:val="0"/>
              <w:autoSpaceDN w:val="0"/>
              <w:adjustRightInd w:val="0"/>
              <w:spacing w:before="2" w:after="0" w:line="206" w:lineRule="exact"/>
              <w:ind w:left="102" w:right="232"/>
              <w:jc w:val="both"/>
              <w:rPr>
                <w:rFonts w:ascii="Times New Roman" w:hAnsi="Times New Roman"/>
                <w:sz w:val="24"/>
                <w:szCs w:val="24"/>
              </w:rPr>
            </w:pPr>
            <w:r w:rsidRPr="0088336B">
              <w:rPr>
                <w:rFonts w:ascii="Arial" w:hAnsi="Arial" w:cs="Arial"/>
                <w:spacing w:val="-9"/>
                <w:sz w:val="18"/>
                <w:szCs w:val="18"/>
              </w:rPr>
              <w:t>L</w:t>
            </w:r>
            <w:r w:rsidRPr="0088336B">
              <w:rPr>
                <w:rFonts w:ascii="Arial" w:hAnsi="Arial" w:cs="Arial"/>
                <w:spacing w:val="1"/>
                <w:sz w:val="18"/>
                <w:szCs w:val="18"/>
              </w:rPr>
              <w:t>’</w:t>
            </w:r>
            <w:proofErr w:type="spellStart"/>
            <w:r w:rsidRPr="0088336B">
              <w:rPr>
                <w:rFonts w:ascii="Arial" w:hAnsi="Arial" w:cs="Arial"/>
                <w:spacing w:val="1"/>
                <w:sz w:val="18"/>
                <w:szCs w:val="18"/>
              </w:rPr>
              <w:t>ou</w:t>
            </w:r>
            <w:r w:rsidRPr="0088336B">
              <w:rPr>
                <w:rFonts w:ascii="Arial" w:hAnsi="Arial" w:cs="Arial"/>
                <w:spacing w:val="-2"/>
                <w:sz w:val="18"/>
                <w:szCs w:val="18"/>
              </w:rPr>
              <w:t>t</w:t>
            </w:r>
            <w:r w:rsidRPr="0088336B">
              <w:rPr>
                <w:rFonts w:ascii="Arial" w:hAnsi="Arial" w:cs="Arial"/>
                <w:spacing w:val="1"/>
                <w:sz w:val="18"/>
                <w:szCs w:val="18"/>
              </w:rPr>
              <w:t>c</w:t>
            </w:r>
            <w:r w:rsidRPr="0088336B">
              <w:rPr>
                <w:rFonts w:ascii="Arial" w:hAnsi="Arial" w:cs="Arial"/>
                <w:spacing w:val="-2"/>
                <w:sz w:val="18"/>
                <w:szCs w:val="18"/>
              </w:rPr>
              <w:t>o</w:t>
            </w:r>
            <w:r w:rsidRPr="0088336B">
              <w:rPr>
                <w:rFonts w:ascii="Arial" w:hAnsi="Arial" w:cs="Arial"/>
                <w:spacing w:val="1"/>
                <w:sz w:val="18"/>
                <w:szCs w:val="18"/>
              </w:rPr>
              <w:t>m</w:t>
            </w:r>
            <w:r w:rsidRPr="0088336B">
              <w:rPr>
                <w:rFonts w:ascii="Arial" w:hAnsi="Arial" w:cs="Arial"/>
                <w:sz w:val="18"/>
                <w:szCs w:val="18"/>
              </w:rPr>
              <w:t>e</w:t>
            </w:r>
            <w:proofErr w:type="spellEnd"/>
            <w:r w:rsidRPr="0088336B">
              <w:rPr>
                <w:rFonts w:ascii="Arial" w:hAnsi="Arial" w:cs="Arial"/>
                <w:spacing w:val="-9"/>
                <w:sz w:val="18"/>
                <w:szCs w:val="18"/>
              </w:rPr>
              <w:t xml:space="preserve"> </w:t>
            </w:r>
            <w:r w:rsidRPr="0088336B">
              <w:rPr>
                <w:rFonts w:ascii="Arial" w:hAnsi="Arial" w:cs="Arial"/>
                <w:spacing w:val="1"/>
                <w:sz w:val="18"/>
                <w:szCs w:val="18"/>
              </w:rPr>
              <w:t>n</w:t>
            </w:r>
            <w:r w:rsidRPr="0088336B">
              <w:rPr>
                <w:rFonts w:ascii="Arial" w:hAnsi="Arial" w:cs="Arial"/>
                <w:sz w:val="18"/>
                <w:szCs w:val="18"/>
              </w:rPr>
              <w:t>e</w:t>
            </w:r>
            <w:r w:rsidRPr="0088336B">
              <w:rPr>
                <w:rFonts w:ascii="Arial" w:hAnsi="Arial" w:cs="Arial"/>
                <w:spacing w:val="-1"/>
                <w:sz w:val="18"/>
                <w:szCs w:val="18"/>
              </w:rPr>
              <w:t xml:space="preserve"> s</w:t>
            </w:r>
            <w:r w:rsidRPr="0088336B">
              <w:rPr>
                <w:rFonts w:ascii="Arial" w:hAnsi="Arial" w:cs="Arial"/>
                <w:spacing w:val="1"/>
                <w:sz w:val="18"/>
                <w:szCs w:val="18"/>
              </w:rPr>
              <w:t>e</w:t>
            </w:r>
            <w:r w:rsidRPr="0088336B">
              <w:rPr>
                <w:rFonts w:ascii="Arial" w:hAnsi="Arial" w:cs="Arial"/>
                <w:sz w:val="18"/>
                <w:szCs w:val="18"/>
              </w:rPr>
              <w:t>ra</w:t>
            </w:r>
            <w:r w:rsidRPr="0088336B">
              <w:rPr>
                <w:rFonts w:ascii="Arial" w:hAnsi="Arial" w:cs="Arial"/>
                <w:spacing w:val="-4"/>
                <w:sz w:val="18"/>
                <w:szCs w:val="18"/>
              </w:rPr>
              <w:t xml:space="preserve"> </w:t>
            </w:r>
            <w:r w:rsidRPr="0088336B">
              <w:rPr>
                <w:rFonts w:ascii="Arial" w:hAnsi="Arial" w:cs="Arial"/>
                <w:spacing w:val="1"/>
                <w:sz w:val="18"/>
                <w:szCs w:val="18"/>
              </w:rPr>
              <w:t>a</w:t>
            </w:r>
            <w:r w:rsidRPr="0088336B">
              <w:rPr>
                <w:rFonts w:ascii="Arial" w:hAnsi="Arial" w:cs="Arial"/>
                <w:sz w:val="18"/>
                <w:szCs w:val="18"/>
              </w:rPr>
              <w:t>tt</w:t>
            </w:r>
            <w:r w:rsidRPr="0088336B">
              <w:rPr>
                <w:rFonts w:ascii="Arial" w:hAnsi="Arial" w:cs="Arial"/>
                <w:spacing w:val="1"/>
                <w:sz w:val="18"/>
                <w:szCs w:val="18"/>
              </w:rPr>
              <w:t>e</w:t>
            </w:r>
            <w:r w:rsidRPr="0088336B">
              <w:rPr>
                <w:rFonts w:ascii="Arial" w:hAnsi="Arial" w:cs="Arial"/>
                <w:spacing w:val="-2"/>
                <w:sz w:val="18"/>
                <w:szCs w:val="18"/>
              </w:rPr>
              <w:t>i</w:t>
            </w:r>
            <w:r w:rsidRPr="0088336B">
              <w:rPr>
                <w:rFonts w:ascii="Arial" w:hAnsi="Arial" w:cs="Arial"/>
                <w:spacing w:val="1"/>
                <w:sz w:val="18"/>
                <w:szCs w:val="18"/>
              </w:rPr>
              <w:t>n</w:t>
            </w:r>
            <w:r w:rsidRPr="0088336B">
              <w:rPr>
                <w:rFonts w:ascii="Arial" w:hAnsi="Arial" w:cs="Arial"/>
                <w:sz w:val="18"/>
                <w:szCs w:val="18"/>
              </w:rPr>
              <w:t>t</w:t>
            </w:r>
            <w:r w:rsidRPr="0088336B">
              <w:rPr>
                <w:rFonts w:ascii="Arial" w:hAnsi="Arial" w:cs="Arial"/>
                <w:spacing w:val="-4"/>
                <w:sz w:val="18"/>
                <w:szCs w:val="18"/>
              </w:rPr>
              <w:t xml:space="preserve"> </w:t>
            </w:r>
            <w:r w:rsidRPr="0088336B">
              <w:rPr>
                <w:rFonts w:ascii="Arial" w:hAnsi="Arial" w:cs="Arial"/>
                <w:spacing w:val="-2"/>
                <w:sz w:val="18"/>
                <w:szCs w:val="18"/>
              </w:rPr>
              <w:t>q</w:t>
            </w:r>
            <w:r w:rsidRPr="0088336B">
              <w:rPr>
                <w:rFonts w:ascii="Arial" w:hAnsi="Arial" w:cs="Arial"/>
                <w:spacing w:val="1"/>
                <w:sz w:val="18"/>
                <w:szCs w:val="18"/>
              </w:rPr>
              <w:t>u</w:t>
            </w:r>
            <w:r w:rsidRPr="0088336B">
              <w:rPr>
                <w:rFonts w:ascii="Arial" w:hAnsi="Arial" w:cs="Arial"/>
                <w:sz w:val="18"/>
                <w:szCs w:val="18"/>
              </w:rPr>
              <w:t>e</w:t>
            </w:r>
            <w:r w:rsidRPr="0088336B">
              <w:rPr>
                <w:rFonts w:ascii="Arial" w:hAnsi="Arial" w:cs="Arial"/>
                <w:spacing w:val="-4"/>
                <w:sz w:val="18"/>
                <w:szCs w:val="18"/>
              </w:rPr>
              <w:t xml:space="preserve"> </w:t>
            </w:r>
            <w:r w:rsidRPr="0088336B">
              <w:rPr>
                <w:rFonts w:ascii="Arial" w:hAnsi="Arial" w:cs="Arial"/>
                <w:spacing w:val="-2"/>
                <w:sz w:val="18"/>
                <w:szCs w:val="18"/>
              </w:rPr>
              <w:t>p</w:t>
            </w:r>
            <w:r w:rsidRPr="0088336B">
              <w:rPr>
                <w:rFonts w:ascii="Arial" w:hAnsi="Arial" w:cs="Arial"/>
                <w:spacing w:val="1"/>
                <w:sz w:val="18"/>
                <w:szCs w:val="18"/>
              </w:rPr>
              <w:t>a</w:t>
            </w:r>
            <w:r w:rsidRPr="0088336B">
              <w:rPr>
                <w:rFonts w:ascii="Arial" w:hAnsi="Arial" w:cs="Arial"/>
                <w:sz w:val="18"/>
                <w:szCs w:val="18"/>
              </w:rPr>
              <w:t>rt</w:t>
            </w:r>
            <w:r w:rsidRPr="0088336B">
              <w:rPr>
                <w:rFonts w:ascii="Arial" w:hAnsi="Arial" w:cs="Arial"/>
                <w:spacing w:val="1"/>
                <w:sz w:val="18"/>
                <w:szCs w:val="18"/>
              </w:rPr>
              <w:t>i</w:t>
            </w:r>
            <w:r w:rsidRPr="0088336B">
              <w:rPr>
                <w:rFonts w:ascii="Arial" w:hAnsi="Arial" w:cs="Arial"/>
                <w:spacing w:val="-2"/>
                <w:sz w:val="18"/>
                <w:szCs w:val="18"/>
              </w:rPr>
              <w:t>e</w:t>
            </w:r>
            <w:r w:rsidRPr="0088336B">
              <w:rPr>
                <w:rFonts w:ascii="Arial" w:hAnsi="Arial" w:cs="Arial"/>
                <w:spacing w:val="1"/>
                <w:sz w:val="18"/>
                <w:szCs w:val="18"/>
              </w:rPr>
              <w:t>ll</w:t>
            </w:r>
            <w:r w:rsidRPr="0088336B">
              <w:rPr>
                <w:rFonts w:ascii="Arial" w:hAnsi="Arial" w:cs="Arial"/>
                <w:spacing w:val="-2"/>
                <w:sz w:val="18"/>
                <w:szCs w:val="18"/>
              </w:rPr>
              <w:t>e</w:t>
            </w:r>
            <w:r w:rsidRPr="0088336B">
              <w:rPr>
                <w:rFonts w:ascii="Arial" w:hAnsi="Arial" w:cs="Arial"/>
                <w:spacing w:val="1"/>
                <w:sz w:val="18"/>
                <w:szCs w:val="18"/>
              </w:rPr>
              <w:t>me</w:t>
            </w:r>
            <w:r w:rsidRPr="0088336B">
              <w:rPr>
                <w:rFonts w:ascii="Arial" w:hAnsi="Arial" w:cs="Arial"/>
                <w:spacing w:val="-2"/>
                <w:sz w:val="18"/>
                <w:szCs w:val="18"/>
              </w:rPr>
              <w:t>n</w:t>
            </w:r>
            <w:r w:rsidRPr="0088336B">
              <w:rPr>
                <w:rFonts w:ascii="Arial" w:hAnsi="Arial" w:cs="Arial"/>
                <w:sz w:val="18"/>
                <w:szCs w:val="18"/>
              </w:rPr>
              <w:t>t,</w:t>
            </w:r>
            <w:r w:rsidRPr="0088336B">
              <w:rPr>
                <w:rFonts w:ascii="Arial" w:hAnsi="Arial" w:cs="Arial"/>
                <w:spacing w:val="-10"/>
                <w:sz w:val="18"/>
                <w:szCs w:val="18"/>
              </w:rPr>
              <w:t xml:space="preserve"> </w:t>
            </w:r>
            <w:r w:rsidRPr="0088336B">
              <w:rPr>
                <w:rFonts w:ascii="Arial" w:hAnsi="Arial" w:cs="Arial"/>
                <w:spacing w:val="-2"/>
                <w:sz w:val="18"/>
                <w:szCs w:val="18"/>
              </w:rPr>
              <w:t>e</w:t>
            </w:r>
            <w:r w:rsidRPr="0088336B">
              <w:rPr>
                <w:rFonts w:ascii="Arial" w:hAnsi="Arial" w:cs="Arial"/>
                <w:spacing w:val="1"/>
                <w:sz w:val="18"/>
                <w:szCs w:val="18"/>
              </w:rPr>
              <w:t>n</w:t>
            </w:r>
            <w:r w:rsidRPr="0088336B">
              <w:rPr>
                <w:rFonts w:ascii="Arial" w:hAnsi="Arial" w:cs="Arial"/>
                <w:sz w:val="18"/>
                <w:szCs w:val="18"/>
              </w:rPr>
              <w:t>tre</w:t>
            </w:r>
            <w:r w:rsidRPr="0088336B">
              <w:rPr>
                <w:rFonts w:ascii="Arial" w:hAnsi="Arial" w:cs="Arial"/>
                <w:spacing w:val="-3"/>
                <w:sz w:val="18"/>
                <w:szCs w:val="18"/>
              </w:rPr>
              <w:t xml:space="preserve"> </w:t>
            </w:r>
            <w:r w:rsidRPr="0088336B">
              <w:rPr>
                <w:rFonts w:ascii="Arial" w:hAnsi="Arial" w:cs="Arial"/>
                <w:spacing w:val="-2"/>
                <w:sz w:val="18"/>
                <w:szCs w:val="18"/>
              </w:rPr>
              <w:t>a</w:t>
            </w:r>
            <w:r w:rsidRPr="0088336B">
              <w:rPr>
                <w:rFonts w:ascii="Arial" w:hAnsi="Arial" w:cs="Arial"/>
                <w:spacing w:val="1"/>
                <w:sz w:val="18"/>
                <w:szCs w:val="18"/>
              </w:rPr>
              <w:t>u</w:t>
            </w:r>
            <w:r w:rsidRPr="0088336B">
              <w:rPr>
                <w:rFonts w:ascii="Arial" w:hAnsi="Arial" w:cs="Arial"/>
                <w:sz w:val="18"/>
                <w:szCs w:val="18"/>
              </w:rPr>
              <w:t>tr</w:t>
            </w:r>
            <w:r w:rsidRPr="0088336B">
              <w:rPr>
                <w:rFonts w:ascii="Arial" w:hAnsi="Arial" w:cs="Arial"/>
                <w:spacing w:val="-2"/>
                <w:sz w:val="18"/>
                <w:szCs w:val="18"/>
              </w:rPr>
              <w:t>e</w:t>
            </w:r>
            <w:r w:rsidRPr="0088336B">
              <w:rPr>
                <w:rFonts w:ascii="Arial" w:hAnsi="Arial" w:cs="Arial"/>
                <w:sz w:val="18"/>
                <w:szCs w:val="18"/>
              </w:rPr>
              <w:t>s</w:t>
            </w:r>
            <w:r w:rsidRPr="0088336B">
              <w:rPr>
                <w:rFonts w:ascii="Arial" w:hAnsi="Arial" w:cs="Arial"/>
                <w:spacing w:val="-3"/>
                <w:sz w:val="18"/>
                <w:szCs w:val="18"/>
              </w:rPr>
              <w:t xml:space="preserve"> </w:t>
            </w:r>
            <w:r w:rsidRPr="0088336B">
              <w:rPr>
                <w:rFonts w:ascii="Arial" w:hAnsi="Arial" w:cs="Arial"/>
                <w:spacing w:val="1"/>
                <w:sz w:val="18"/>
                <w:szCs w:val="18"/>
              </w:rPr>
              <w:t>e</w:t>
            </w:r>
            <w:r w:rsidRPr="0088336B">
              <w:rPr>
                <w:rFonts w:ascii="Arial" w:hAnsi="Arial" w:cs="Arial"/>
                <w:sz w:val="18"/>
                <w:szCs w:val="18"/>
              </w:rPr>
              <w:t>n</w:t>
            </w:r>
            <w:r w:rsidRPr="0088336B">
              <w:rPr>
                <w:rFonts w:ascii="Arial" w:hAnsi="Arial" w:cs="Arial"/>
                <w:spacing w:val="-3"/>
                <w:sz w:val="18"/>
                <w:szCs w:val="18"/>
              </w:rPr>
              <w:t xml:space="preserve"> </w:t>
            </w:r>
            <w:r w:rsidRPr="0088336B">
              <w:rPr>
                <w:rFonts w:ascii="Arial" w:hAnsi="Arial" w:cs="Arial"/>
                <w:spacing w:val="-2"/>
                <w:sz w:val="18"/>
                <w:szCs w:val="18"/>
              </w:rPr>
              <w:t>r</w:t>
            </w:r>
            <w:r w:rsidRPr="0088336B">
              <w:rPr>
                <w:rFonts w:ascii="Arial" w:hAnsi="Arial" w:cs="Arial"/>
                <w:spacing w:val="1"/>
                <w:sz w:val="18"/>
                <w:szCs w:val="18"/>
              </w:rPr>
              <w:t>ais</w:t>
            </w:r>
            <w:r w:rsidRPr="0088336B">
              <w:rPr>
                <w:rFonts w:ascii="Arial" w:hAnsi="Arial" w:cs="Arial"/>
                <w:spacing w:val="-2"/>
                <w:sz w:val="18"/>
                <w:szCs w:val="18"/>
              </w:rPr>
              <w:t>o</w:t>
            </w:r>
            <w:r w:rsidRPr="0088336B">
              <w:rPr>
                <w:rFonts w:ascii="Arial" w:hAnsi="Arial" w:cs="Arial"/>
                <w:sz w:val="18"/>
                <w:szCs w:val="18"/>
              </w:rPr>
              <w:t>n</w:t>
            </w:r>
            <w:r w:rsidRPr="0088336B">
              <w:rPr>
                <w:rFonts w:ascii="Arial" w:hAnsi="Arial" w:cs="Arial"/>
                <w:spacing w:val="-4"/>
                <w:sz w:val="18"/>
                <w:szCs w:val="18"/>
              </w:rPr>
              <w:t xml:space="preserve"> </w:t>
            </w:r>
            <w:r w:rsidRPr="0088336B">
              <w:rPr>
                <w:rFonts w:ascii="Arial" w:hAnsi="Arial" w:cs="Arial"/>
                <w:spacing w:val="1"/>
                <w:sz w:val="18"/>
                <w:szCs w:val="18"/>
              </w:rPr>
              <w:t>d</w:t>
            </w:r>
            <w:r w:rsidRPr="0088336B">
              <w:rPr>
                <w:rFonts w:ascii="Arial" w:hAnsi="Arial" w:cs="Arial"/>
                <w:spacing w:val="-2"/>
                <w:sz w:val="18"/>
                <w:szCs w:val="18"/>
              </w:rPr>
              <w:t>’</w:t>
            </w:r>
            <w:r w:rsidRPr="0088336B">
              <w:rPr>
                <w:rFonts w:ascii="Arial" w:hAnsi="Arial" w:cs="Arial"/>
                <w:spacing w:val="1"/>
                <w:sz w:val="18"/>
                <w:szCs w:val="18"/>
              </w:rPr>
              <w:t>e</w:t>
            </w:r>
            <w:r w:rsidRPr="0088336B">
              <w:rPr>
                <w:rFonts w:ascii="Arial" w:hAnsi="Arial" w:cs="Arial"/>
                <w:spacing w:val="-2"/>
                <w:sz w:val="18"/>
                <w:szCs w:val="18"/>
              </w:rPr>
              <w:t>ff</w:t>
            </w:r>
            <w:r w:rsidRPr="0088336B">
              <w:rPr>
                <w:rFonts w:ascii="Arial" w:hAnsi="Arial" w:cs="Arial"/>
                <w:spacing w:val="1"/>
                <w:sz w:val="18"/>
                <w:szCs w:val="18"/>
              </w:rPr>
              <w:t>e</w:t>
            </w:r>
            <w:r w:rsidRPr="0088336B">
              <w:rPr>
                <w:rFonts w:ascii="Arial" w:hAnsi="Arial" w:cs="Arial"/>
                <w:spacing w:val="-2"/>
                <w:sz w:val="18"/>
                <w:szCs w:val="18"/>
              </w:rPr>
              <w:t>t</w:t>
            </w:r>
            <w:r w:rsidRPr="0088336B">
              <w:rPr>
                <w:rFonts w:ascii="Arial" w:hAnsi="Arial" w:cs="Arial"/>
                <w:sz w:val="18"/>
                <w:szCs w:val="18"/>
              </w:rPr>
              <w:t>s</w:t>
            </w:r>
            <w:r w:rsidRPr="0088336B">
              <w:rPr>
                <w:rFonts w:ascii="Arial" w:hAnsi="Arial" w:cs="Arial"/>
                <w:spacing w:val="-7"/>
                <w:sz w:val="18"/>
                <w:szCs w:val="18"/>
              </w:rPr>
              <w:t xml:space="preserve"> </w:t>
            </w:r>
            <w:r w:rsidRPr="0088336B">
              <w:rPr>
                <w:rFonts w:ascii="Arial" w:hAnsi="Arial" w:cs="Arial"/>
                <w:spacing w:val="1"/>
                <w:sz w:val="18"/>
                <w:szCs w:val="18"/>
              </w:rPr>
              <w:t>né</w:t>
            </w:r>
            <w:r w:rsidRPr="0088336B">
              <w:rPr>
                <w:rFonts w:ascii="Arial" w:hAnsi="Arial" w:cs="Arial"/>
                <w:spacing w:val="-2"/>
                <w:sz w:val="18"/>
                <w:szCs w:val="18"/>
              </w:rPr>
              <w:t>g</w:t>
            </w:r>
            <w:r w:rsidRPr="0088336B">
              <w:rPr>
                <w:rFonts w:ascii="Arial" w:hAnsi="Arial" w:cs="Arial"/>
                <w:spacing w:val="1"/>
                <w:sz w:val="18"/>
                <w:szCs w:val="18"/>
              </w:rPr>
              <w:t>a</w:t>
            </w:r>
            <w:r w:rsidRPr="0088336B">
              <w:rPr>
                <w:rFonts w:ascii="Arial" w:hAnsi="Arial" w:cs="Arial"/>
                <w:sz w:val="18"/>
                <w:szCs w:val="18"/>
              </w:rPr>
              <w:t>t</w:t>
            </w:r>
            <w:r w:rsidRPr="0088336B">
              <w:rPr>
                <w:rFonts w:ascii="Arial" w:hAnsi="Arial" w:cs="Arial"/>
                <w:spacing w:val="1"/>
                <w:sz w:val="18"/>
                <w:szCs w:val="18"/>
              </w:rPr>
              <w:t>i</w:t>
            </w:r>
            <w:r w:rsidRPr="0088336B">
              <w:rPr>
                <w:rFonts w:ascii="Arial" w:hAnsi="Arial" w:cs="Arial"/>
                <w:spacing w:val="-2"/>
                <w:sz w:val="18"/>
                <w:szCs w:val="18"/>
              </w:rPr>
              <w:t>f</w:t>
            </w:r>
            <w:r w:rsidRPr="0088336B">
              <w:rPr>
                <w:rFonts w:ascii="Arial" w:hAnsi="Arial" w:cs="Arial"/>
                <w:sz w:val="18"/>
                <w:szCs w:val="18"/>
              </w:rPr>
              <w:t>s</w:t>
            </w:r>
            <w:r w:rsidRPr="0088336B">
              <w:rPr>
                <w:rFonts w:ascii="Arial" w:hAnsi="Arial" w:cs="Arial"/>
                <w:spacing w:val="-4"/>
                <w:sz w:val="18"/>
                <w:szCs w:val="18"/>
              </w:rPr>
              <w:t xml:space="preserve"> </w:t>
            </w:r>
            <w:r w:rsidRPr="0088336B">
              <w:rPr>
                <w:rFonts w:ascii="Arial" w:hAnsi="Arial" w:cs="Arial"/>
                <w:spacing w:val="-2"/>
                <w:sz w:val="18"/>
                <w:szCs w:val="18"/>
              </w:rPr>
              <w:t>a</w:t>
            </w:r>
            <w:r w:rsidRPr="0088336B">
              <w:rPr>
                <w:rFonts w:ascii="Arial" w:hAnsi="Arial" w:cs="Arial"/>
                <w:spacing w:val="1"/>
                <w:sz w:val="18"/>
                <w:szCs w:val="18"/>
              </w:rPr>
              <w:t>u</w:t>
            </w:r>
            <w:r w:rsidRPr="0088336B">
              <w:rPr>
                <w:rFonts w:ascii="Arial" w:hAnsi="Arial" w:cs="Arial"/>
                <w:spacing w:val="-4"/>
                <w:sz w:val="18"/>
                <w:szCs w:val="18"/>
              </w:rPr>
              <w:t>x</w:t>
            </w:r>
            <w:r w:rsidRPr="0088336B">
              <w:rPr>
                <w:rFonts w:ascii="Arial" w:hAnsi="Arial" w:cs="Arial"/>
                <w:spacing w:val="1"/>
                <w:sz w:val="18"/>
                <w:szCs w:val="18"/>
              </w:rPr>
              <w:t>quel</w:t>
            </w:r>
            <w:r w:rsidRPr="0088336B">
              <w:rPr>
                <w:rFonts w:ascii="Arial" w:hAnsi="Arial" w:cs="Arial"/>
                <w:sz w:val="18"/>
                <w:szCs w:val="18"/>
              </w:rPr>
              <w:t>s</w:t>
            </w:r>
            <w:r w:rsidRPr="0088336B">
              <w:rPr>
                <w:rFonts w:ascii="Arial" w:hAnsi="Arial" w:cs="Arial"/>
                <w:spacing w:val="-5"/>
                <w:sz w:val="18"/>
                <w:szCs w:val="18"/>
              </w:rPr>
              <w:t xml:space="preserve"> </w:t>
            </w:r>
            <w:r w:rsidRPr="0088336B">
              <w:rPr>
                <w:rFonts w:ascii="Arial" w:hAnsi="Arial" w:cs="Arial"/>
                <w:spacing w:val="1"/>
                <w:sz w:val="18"/>
                <w:szCs w:val="18"/>
              </w:rPr>
              <w:t>l</w:t>
            </w:r>
            <w:r w:rsidRPr="0088336B">
              <w:rPr>
                <w:rFonts w:ascii="Arial" w:hAnsi="Arial" w:cs="Arial"/>
                <w:sz w:val="18"/>
                <w:szCs w:val="18"/>
              </w:rPr>
              <w:t xml:space="preserve">e </w:t>
            </w:r>
            <w:r w:rsidRPr="0088336B">
              <w:rPr>
                <w:rFonts w:ascii="Arial" w:hAnsi="Arial" w:cs="Arial"/>
                <w:spacing w:val="1"/>
                <w:sz w:val="18"/>
                <w:szCs w:val="18"/>
              </w:rPr>
              <w:t>man</w:t>
            </w:r>
            <w:r w:rsidRPr="0088336B">
              <w:rPr>
                <w:rFonts w:ascii="Arial" w:hAnsi="Arial" w:cs="Arial"/>
                <w:spacing w:val="-2"/>
                <w:sz w:val="18"/>
                <w:szCs w:val="18"/>
              </w:rPr>
              <w:t>a</w:t>
            </w:r>
            <w:r w:rsidRPr="0088336B">
              <w:rPr>
                <w:rFonts w:ascii="Arial" w:hAnsi="Arial" w:cs="Arial"/>
                <w:spacing w:val="1"/>
                <w:sz w:val="18"/>
                <w:szCs w:val="18"/>
              </w:rPr>
              <w:t>ge</w:t>
            </w:r>
            <w:r w:rsidRPr="0088336B">
              <w:rPr>
                <w:rFonts w:ascii="Arial" w:hAnsi="Arial" w:cs="Arial"/>
                <w:spacing w:val="-1"/>
                <w:sz w:val="18"/>
                <w:szCs w:val="18"/>
              </w:rPr>
              <w:t>m</w:t>
            </w:r>
            <w:r w:rsidRPr="0088336B">
              <w:rPr>
                <w:rFonts w:ascii="Arial" w:hAnsi="Arial" w:cs="Arial"/>
                <w:spacing w:val="1"/>
                <w:sz w:val="18"/>
                <w:szCs w:val="18"/>
              </w:rPr>
              <w:t>en</w:t>
            </w:r>
            <w:r w:rsidRPr="0088336B">
              <w:rPr>
                <w:rFonts w:ascii="Arial" w:hAnsi="Arial" w:cs="Arial"/>
                <w:sz w:val="18"/>
                <w:szCs w:val="18"/>
              </w:rPr>
              <w:t>t</w:t>
            </w:r>
            <w:r w:rsidRPr="0088336B">
              <w:rPr>
                <w:rFonts w:ascii="Arial" w:hAnsi="Arial" w:cs="Arial"/>
                <w:spacing w:val="-12"/>
                <w:sz w:val="18"/>
                <w:szCs w:val="18"/>
              </w:rPr>
              <w:t xml:space="preserve"> </w:t>
            </w:r>
            <w:r w:rsidRPr="0088336B">
              <w:rPr>
                <w:rFonts w:ascii="Arial" w:hAnsi="Arial" w:cs="Arial"/>
                <w:spacing w:val="1"/>
                <w:sz w:val="18"/>
                <w:szCs w:val="18"/>
              </w:rPr>
              <w:t>n’</w:t>
            </w:r>
            <w:r w:rsidRPr="0088336B">
              <w:rPr>
                <w:rFonts w:ascii="Arial" w:hAnsi="Arial" w:cs="Arial"/>
                <w:spacing w:val="-2"/>
                <w:sz w:val="18"/>
                <w:szCs w:val="18"/>
              </w:rPr>
              <w:t>e</w:t>
            </w:r>
            <w:r w:rsidRPr="0088336B">
              <w:rPr>
                <w:rFonts w:ascii="Arial" w:hAnsi="Arial" w:cs="Arial"/>
                <w:spacing w:val="1"/>
                <w:sz w:val="18"/>
                <w:szCs w:val="18"/>
              </w:rPr>
              <w:t>s</w:t>
            </w:r>
            <w:r w:rsidRPr="0088336B">
              <w:rPr>
                <w:rFonts w:ascii="Arial" w:hAnsi="Arial" w:cs="Arial"/>
                <w:sz w:val="18"/>
                <w:szCs w:val="18"/>
              </w:rPr>
              <w:t>t</w:t>
            </w:r>
            <w:r w:rsidRPr="0088336B">
              <w:rPr>
                <w:rFonts w:ascii="Arial" w:hAnsi="Arial" w:cs="Arial"/>
                <w:spacing w:val="-3"/>
                <w:sz w:val="18"/>
                <w:szCs w:val="18"/>
              </w:rPr>
              <w:t xml:space="preserve"> </w:t>
            </w:r>
            <w:r w:rsidRPr="0088336B">
              <w:rPr>
                <w:rFonts w:ascii="Arial" w:hAnsi="Arial" w:cs="Arial"/>
                <w:spacing w:val="-4"/>
                <w:sz w:val="18"/>
                <w:szCs w:val="18"/>
              </w:rPr>
              <w:t>p</w:t>
            </w:r>
            <w:r w:rsidRPr="0088336B">
              <w:rPr>
                <w:rFonts w:ascii="Arial" w:hAnsi="Arial" w:cs="Arial"/>
                <w:spacing w:val="1"/>
                <w:sz w:val="18"/>
                <w:szCs w:val="18"/>
              </w:rPr>
              <w:t>a</w:t>
            </w:r>
            <w:r w:rsidRPr="0088336B">
              <w:rPr>
                <w:rFonts w:ascii="Arial" w:hAnsi="Arial" w:cs="Arial"/>
                <w:sz w:val="18"/>
                <w:szCs w:val="18"/>
              </w:rPr>
              <w:t>s</w:t>
            </w:r>
            <w:r w:rsidRPr="0088336B">
              <w:rPr>
                <w:rFonts w:ascii="Arial" w:hAnsi="Arial" w:cs="Arial"/>
                <w:spacing w:val="-4"/>
                <w:sz w:val="18"/>
                <w:szCs w:val="18"/>
              </w:rPr>
              <w:t xml:space="preserve"> </w:t>
            </w:r>
            <w:r w:rsidRPr="0088336B">
              <w:rPr>
                <w:rFonts w:ascii="Arial" w:hAnsi="Arial" w:cs="Arial"/>
                <w:spacing w:val="-2"/>
                <w:sz w:val="18"/>
                <w:szCs w:val="18"/>
              </w:rPr>
              <w:t>p</w:t>
            </w:r>
            <w:r w:rsidRPr="0088336B">
              <w:rPr>
                <w:rFonts w:ascii="Arial" w:hAnsi="Arial" w:cs="Arial"/>
                <w:spacing w:val="1"/>
                <w:sz w:val="18"/>
                <w:szCs w:val="18"/>
              </w:rPr>
              <w:t>a</w:t>
            </w:r>
            <w:r w:rsidRPr="0088336B">
              <w:rPr>
                <w:rFonts w:ascii="Arial" w:hAnsi="Arial" w:cs="Arial"/>
                <w:sz w:val="18"/>
                <w:szCs w:val="18"/>
              </w:rPr>
              <w:t>r</w:t>
            </w:r>
            <w:r w:rsidRPr="0088336B">
              <w:rPr>
                <w:rFonts w:ascii="Arial" w:hAnsi="Arial" w:cs="Arial"/>
                <w:spacing w:val="-1"/>
                <w:sz w:val="18"/>
                <w:szCs w:val="18"/>
              </w:rPr>
              <w:t>v</w:t>
            </w:r>
            <w:r w:rsidRPr="0088336B">
              <w:rPr>
                <w:rFonts w:ascii="Arial" w:hAnsi="Arial" w:cs="Arial"/>
                <w:spacing w:val="1"/>
                <w:sz w:val="18"/>
                <w:szCs w:val="18"/>
              </w:rPr>
              <w:t>e</w:t>
            </w:r>
            <w:r w:rsidRPr="0088336B">
              <w:rPr>
                <w:rFonts w:ascii="Arial" w:hAnsi="Arial" w:cs="Arial"/>
                <w:spacing w:val="-2"/>
                <w:sz w:val="18"/>
                <w:szCs w:val="18"/>
              </w:rPr>
              <w:t>n</w:t>
            </w:r>
            <w:r w:rsidRPr="0088336B">
              <w:rPr>
                <w:rFonts w:ascii="Arial" w:hAnsi="Arial" w:cs="Arial"/>
                <w:sz w:val="18"/>
                <w:szCs w:val="18"/>
              </w:rPr>
              <w:t>u</w:t>
            </w:r>
            <w:r w:rsidRPr="0088336B">
              <w:rPr>
                <w:rFonts w:ascii="Arial" w:hAnsi="Arial" w:cs="Arial"/>
                <w:spacing w:val="-5"/>
                <w:sz w:val="18"/>
                <w:szCs w:val="18"/>
              </w:rPr>
              <w:t xml:space="preserve"> </w:t>
            </w:r>
            <w:r w:rsidRPr="0088336B">
              <w:rPr>
                <w:rFonts w:ascii="Arial" w:hAnsi="Arial" w:cs="Arial"/>
                <w:sz w:val="18"/>
                <w:szCs w:val="18"/>
              </w:rPr>
              <w:t xml:space="preserve">à </w:t>
            </w:r>
            <w:r w:rsidRPr="0088336B">
              <w:rPr>
                <w:rFonts w:ascii="Arial" w:hAnsi="Arial" w:cs="Arial"/>
                <w:spacing w:val="-1"/>
                <w:sz w:val="18"/>
                <w:szCs w:val="18"/>
              </w:rPr>
              <w:t>s</w:t>
            </w:r>
            <w:r w:rsidRPr="0088336B">
              <w:rPr>
                <w:rFonts w:ascii="Arial" w:hAnsi="Arial" w:cs="Arial"/>
                <w:spacing w:val="1"/>
                <w:sz w:val="18"/>
                <w:szCs w:val="18"/>
              </w:rPr>
              <w:t>’a</w:t>
            </w:r>
            <w:r w:rsidRPr="0088336B">
              <w:rPr>
                <w:rFonts w:ascii="Arial" w:hAnsi="Arial" w:cs="Arial"/>
                <w:spacing w:val="-2"/>
                <w:sz w:val="18"/>
                <w:szCs w:val="18"/>
              </w:rPr>
              <w:t>d</w:t>
            </w:r>
            <w:r w:rsidRPr="0088336B">
              <w:rPr>
                <w:rFonts w:ascii="Arial" w:hAnsi="Arial" w:cs="Arial"/>
                <w:spacing w:val="1"/>
                <w:sz w:val="18"/>
                <w:szCs w:val="18"/>
              </w:rPr>
              <w:t>ap</w:t>
            </w:r>
            <w:r w:rsidRPr="0088336B">
              <w:rPr>
                <w:rFonts w:ascii="Arial" w:hAnsi="Arial" w:cs="Arial"/>
                <w:sz w:val="18"/>
                <w:szCs w:val="18"/>
              </w:rPr>
              <w:t>t</w:t>
            </w:r>
            <w:r w:rsidRPr="0088336B">
              <w:rPr>
                <w:rFonts w:ascii="Arial" w:hAnsi="Arial" w:cs="Arial"/>
                <w:spacing w:val="1"/>
                <w:sz w:val="18"/>
                <w:szCs w:val="18"/>
              </w:rPr>
              <w:t>e</w:t>
            </w:r>
            <w:r w:rsidRPr="0088336B">
              <w:rPr>
                <w:rFonts w:ascii="Arial" w:hAnsi="Arial" w:cs="Arial"/>
                <w:sz w:val="18"/>
                <w:szCs w:val="18"/>
              </w:rPr>
              <w:t>r</w:t>
            </w:r>
            <w:r w:rsidRPr="0088336B">
              <w:rPr>
                <w:rFonts w:ascii="Arial" w:hAnsi="Arial" w:cs="Arial"/>
                <w:spacing w:val="-9"/>
                <w:sz w:val="18"/>
                <w:szCs w:val="18"/>
              </w:rPr>
              <w:t xml:space="preserve"> </w:t>
            </w:r>
            <w:r w:rsidRPr="0088336B">
              <w:rPr>
                <w:rFonts w:ascii="Arial" w:hAnsi="Arial" w:cs="Arial"/>
                <w:spacing w:val="1"/>
                <w:sz w:val="18"/>
                <w:szCs w:val="18"/>
              </w:rPr>
              <w:t>en</w:t>
            </w:r>
            <w:r w:rsidRPr="0088336B">
              <w:rPr>
                <w:rFonts w:ascii="Arial" w:hAnsi="Arial" w:cs="Arial"/>
                <w:spacing w:val="-2"/>
                <w:sz w:val="18"/>
                <w:szCs w:val="18"/>
              </w:rPr>
              <w:t>t</w:t>
            </w:r>
            <w:r w:rsidRPr="0088336B">
              <w:rPr>
                <w:rFonts w:ascii="Arial" w:hAnsi="Arial" w:cs="Arial"/>
                <w:spacing w:val="1"/>
                <w:sz w:val="18"/>
                <w:szCs w:val="18"/>
              </w:rPr>
              <w:t>iè</w:t>
            </w:r>
            <w:r w:rsidRPr="0088336B">
              <w:rPr>
                <w:rFonts w:ascii="Arial" w:hAnsi="Arial" w:cs="Arial"/>
                <w:sz w:val="18"/>
                <w:szCs w:val="18"/>
              </w:rPr>
              <w:t>r</w:t>
            </w:r>
            <w:r w:rsidRPr="0088336B">
              <w:rPr>
                <w:rFonts w:ascii="Arial" w:hAnsi="Arial" w:cs="Arial"/>
                <w:spacing w:val="-2"/>
                <w:sz w:val="18"/>
                <w:szCs w:val="18"/>
              </w:rPr>
              <w:t>e</w:t>
            </w:r>
            <w:r w:rsidRPr="0088336B">
              <w:rPr>
                <w:rFonts w:ascii="Arial" w:hAnsi="Arial" w:cs="Arial"/>
                <w:spacing w:val="1"/>
                <w:sz w:val="18"/>
                <w:szCs w:val="18"/>
              </w:rPr>
              <w:t>men</w:t>
            </w:r>
            <w:r w:rsidRPr="0088336B">
              <w:rPr>
                <w:rFonts w:ascii="Arial" w:hAnsi="Arial" w:cs="Arial"/>
                <w:spacing w:val="-2"/>
                <w:sz w:val="18"/>
                <w:szCs w:val="18"/>
              </w:rPr>
              <w:t>t</w:t>
            </w:r>
            <w:r w:rsidRPr="0088336B">
              <w:rPr>
                <w:rFonts w:ascii="Arial" w:hAnsi="Arial" w:cs="Arial"/>
                <w:sz w:val="18"/>
                <w:szCs w:val="18"/>
              </w:rPr>
              <w:t>.</w:t>
            </w:r>
            <w:r w:rsidRPr="0088336B">
              <w:rPr>
                <w:rFonts w:ascii="Arial" w:hAnsi="Arial" w:cs="Arial"/>
                <w:spacing w:val="-9"/>
                <w:sz w:val="18"/>
                <w:szCs w:val="18"/>
              </w:rPr>
              <w:t xml:space="preserve"> </w:t>
            </w:r>
            <w:r w:rsidRPr="0088336B">
              <w:rPr>
                <w:rFonts w:ascii="Arial" w:hAnsi="Arial" w:cs="Arial"/>
                <w:sz w:val="18"/>
                <w:szCs w:val="18"/>
              </w:rPr>
              <w:t>D</w:t>
            </w:r>
            <w:r w:rsidRPr="0088336B">
              <w:rPr>
                <w:rFonts w:ascii="Arial" w:hAnsi="Arial" w:cs="Arial"/>
                <w:spacing w:val="-2"/>
                <w:sz w:val="18"/>
                <w:szCs w:val="18"/>
              </w:rPr>
              <w:t>e</w:t>
            </w:r>
            <w:r w:rsidRPr="0088336B">
              <w:rPr>
                <w:rFonts w:ascii="Arial" w:hAnsi="Arial" w:cs="Arial"/>
                <w:sz w:val="18"/>
                <w:szCs w:val="18"/>
              </w:rPr>
              <w:t>s</w:t>
            </w:r>
            <w:r w:rsidRPr="0088336B">
              <w:rPr>
                <w:rFonts w:ascii="Arial" w:hAnsi="Arial" w:cs="Arial"/>
                <w:spacing w:val="-1"/>
                <w:sz w:val="18"/>
                <w:szCs w:val="18"/>
              </w:rPr>
              <w:t xml:space="preserve"> </w:t>
            </w:r>
            <w:r w:rsidRPr="0088336B">
              <w:rPr>
                <w:rFonts w:ascii="Arial" w:hAnsi="Arial" w:cs="Arial"/>
                <w:spacing w:val="1"/>
                <w:sz w:val="18"/>
                <w:szCs w:val="18"/>
              </w:rPr>
              <w:t>m</w:t>
            </w:r>
            <w:r w:rsidRPr="0088336B">
              <w:rPr>
                <w:rFonts w:ascii="Arial" w:hAnsi="Arial" w:cs="Arial"/>
                <w:spacing w:val="-2"/>
                <w:sz w:val="18"/>
                <w:szCs w:val="18"/>
              </w:rPr>
              <w:t>e</w:t>
            </w:r>
            <w:r w:rsidRPr="0088336B">
              <w:rPr>
                <w:rFonts w:ascii="Arial" w:hAnsi="Arial" w:cs="Arial"/>
                <w:spacing w:val="1"/>
                <w:sz w:val="18"/>
                <w:szCs w:val="18"/>
              </w:rPr>
              <w:t>su</w:t>
            </w:r>
            <w:r w:rsidRPr="0088336B">
              <w:rPr>
                <w:rFonts w:ascii="Arial" w:hAnsi="Arial" w:cs="Arial"/>
                <w:spacing w:val="-2"/>
                <w:sz w:val="18"/>
                <w:szCs w:val="18"/>
              </w:rPr>
              <w:t>r</w:t>
            </w:r>
            <w:r w:rsidRPr="0088336B">
              <w:rPr>
                <w:rFonts w:ascii="Arial" w:hAnsi="Arial" w:cs="Arial"/>
                <w:spacing w:val="1"/>
                <w:sz w:val="18"/>
                <w:szCs w:val="18"/>
              </w:rPr>
              <w:t>e</w:t>
            </w:r>
            <w:r w:rsidRPr="0088336B">
              <w:rPr>
                <w:rFonts w:ascii="Arial" w:hAnsi="Arial" w:cs="Arial"/>
                <w:sz w:val="18"/>
                <w:szCs w:val="18"/>
              </w:rPr>
              <w:t>s</w:t>
            </w:r>
            <w:r w:rsidRPr="0088336B">
              <w:rPr>
                <w:rFonts w:ascii="Arial" w:hAnsi="Arial" w:cs="Arial"/>
                <w:spacing w:val="-8"/>
                <w:sz w:val="18"/>
                <w:szCs w:val="18"/>
              </w:rPr>
              <w:t xml:space="preserve"> </w:t>
            </w:r>
            <w:r w:rsidRPr="0088336B">
              <w:rPr>
                <w:rFonts w:ascii="Arial" w:hAnsi="Arial" w:cs="Arial"/>
                <w:spacing w:val="1"/>
                <w:sz w:val="18"/>
                <w:szCs w:val="18"/>
              </w:rPr>
              <w:t>co</w:t>
            </w:r>
            <w:r w:rsidRPr="0088336B">
              <w:rPr>
                <w:rFonts w:ascii="Arial" w:hAnsi="Arial" w:cs="Arial"/>
                <w:sz w:val="18"/>
                <w:szCs w:val="18"/>
              </w:rPr>
              <w:t>rr</w:t>
            </w:r>
            <w:r w:rsidRPr="0088336B">
              <w:rPr>
                <w:rFonts w:ascii="Arial" w:hAnsi="Arial" w:cs="Arial"/>
                <w:spacing w:val="-2"/>
                <w:sz w:val="18"/>
                <w:szCs w:val="18"/>
              </w:rPr>
              <w:t>e</w:t>
            </w:r>
            <w:r w:rsidRPr="0088336B">
              <w:rPr>
                <w:rFonts w:ascii="Arial" w:hAnsi="Arial" w:cs="Arial"/>
                <w:spacing w:val="1"/>
                <w:sz w:val="18"/>
                <w:szCs w:val="18"/>
              </w:rPr>
              <w:t>c</w:t>
            </w:r>
            <w:r w:rsidRPr="0088336B">
              <w:rPr>
                <w:rFonts w:ascii="Arial" w:hAnsi="Arial" w:cs="Arial"/>
                <w:sz w:val="18"/>
                <w:szCs w:val="18"/>
              </w:rPr>
              <w:t>t</w:t>
            </w:r>
            <w:r w:rsidRPr="0088336B">
              <w:rPr>
                <w:rFonts w:ascii="Arial" w:hAnsi="Arial" w:cs="Arial"/>
                <w:spacing w:val="1"/>
                <w:sz w:val="18"/>
                <w:szCs w:val="18"/>
              </w:rPr>
              <w:t>i</w:t>
            </w:r>
            <w:r w:rsidRPr="0088336B">
              <w:rPr>
                <w:rFonts w:ascii="Arial" w:hAnsi="Arial" w:cs="Arial"/>
                <w:spacing w:val="-1"/>
                <w:sz w:val="18"/>
                <w:szCs w:val="18"/>
              </w:rPr>
              <w:t>v</w:t>
            </w:r>
            <w:r w:rsidRPr="0088336B">
              <w:rPr>
                <w:rFonts w:ascii="Arial" w:hAnsi="Arial" w:cs="Arial"/>
                <w:spacing w:val="-2"/>
                <w:sz w:val="18"/>
                <w:szCs w:val="18"/>
              </w:rPr>
              <w:t>e</w:t>
            </w:r>
            <w:r w:rsidRPr="0088336B">
              <w:rPr>
                <w:rFonts w:ascii="Arial" w:hAnsi="Arial" w:cs="Arial"/>
                <w:sz w:val="18"/>
                <w:szCs w:val="18"/>
              </w:rPr>
              <w:t>s</w:t>
            </w:r>
            <w:r w:rsidRPr="0088336B">
              <w:rPr>
                <w:rFonts w:ascii="Arial" w:hAnsi="Arial" w:cs="Arial"/>
                <w:spacing w:val="-7"/>
                <w:sz w:val="18"/>
                <w:szCs w:val="18"/>
              </w:rPr>
              <w:t xml:space="preserve"> </w:t>
            </w:r>
            <w:r w:rsidRPr="0088336B">
              <w:rPr>
                <w:rFonts w:ascii="Arial" w:hAnsi="Arial" w:cs="Arial"/>
                <w:spacing w:val="1"/>
                <w:sz w:val="18"/>
                <w:szCs w:val="18"/>
              </w:rPr>
              <w:t>d</w:t>
            </w:r>
            <w:r w:rsidRPr="0088336B">
              <w:rPr>
                <w:rFonts w:ascii="Arial" w:hAnsi="Arial" w:cs="Arial"/>
                <w:spacing w:val="-2"/>
                <w:sz w:val="18"/>
                <w:szCs w:val="18"/>
              </w:rPr>
              <w:t>o</w:t>
            </w:r>
            <w:r w:rsidRPr="0088336B">
              <w:rPr>
                <w:rFonts w:ascii="Arial" w:hAnsi="Arial" w:cs="Arial"/>
                <w:spacing w:val="1"/>
                <w:sz w:val="18"/>
                <w:szCs w:val="18"/>
              </w:rPr>
              <w:t>i</w:t>
            </w:r>
            <w:r w:rsidRPr="0088336B">
              <w:rPr>
                <w:rFonts w:ascii="Arial" w:hAnsi="Arial" w:cs="Arial"/>
                <w:spacing w:val="-1"/>
                <w:sz w:val="18"/>
                <w:szCs w:val="18"/>
              </w:rPr>
              <w:t>v</w:t>
            </w:r>
            <w:r w:rsidRPr="0088336B">
              <w:rPr>
                <w:rFonts w:ascii="Arial" w:hAnsi="Arial" w:cs="Arial"/>
                <w:spacing w:val="1"/>
                <w:sz w:val="18"/>
                <w:szCs w:val="18"/>
              </w:rPr>
              <w:t>en</w:t>
            </w:r>
            <w:r w:rsidRPr="0088336B">
              <w:rPr>
                <w:rFonts w:ascii="Arial" w:hAnsi="Arial" w:cs="Arial"/>
                <w:sz w:val="18"/>
                <w:szCs w:val="18"/>
              </w:rPr>
              <w:t>t</w:t>
            </w:r>
            <w:r w:rsidRPr="0088336B">
              <w:rPr>
                <w:rFonts w:ascii="Arial" w:hAnsi="Arial" w:cs="Arial"/>
                <w:spacing w:val="-8"/>
                <w:sz w:val="18"/>
                <w:szCs w:val="18"/>
              </w:rPr>
              <w:t xml:space="preserve"> </w:t>
            </w:r>
            <w:r w:rsidRPr="0088336B">
              <w:rPr>
                <w:rFonts w:ascii="Arial" w:hAnsi="Arial" w:cs="Arial"/>
                <w:spacing w:val="1"/>
                <w:sz w:val="18"/>
                <w:szCs w:val="18"/>
              </w:rPr>
              <w:t>ê</w:t>
            </w:r>
            <w:r w:rsidRPr="0088336B">
              <w:rPr>
                <w:rFonts w:ascii="Arial" w:hAnsi="Arial" w:cs="Arial"/>
                <w:sz w:val="18"/>
                <w:szCs w:val="18"/>
              </w:rPr>
              <w:t xml:space="preserve">tre </w:t>
            </w:r>
            <w:r w:rsidRPr="0088336B">
              <w:rPr>
                <w:rFonts w:ascii="Arial" w:hAnsi="Arial" w:cs="Arial"/>
                <w:spacing w:val="1"/>
                <w:sz w:val="18"/>
                <w:szCs w:val="18"/>
              </w:rPr>
              <w:t>p</w:t>
            </w:r>
            <w:r w:rsidRPr="0088336B">
              <w:rPr>
                <w:rFonts w:ascii="Arial" w:hAnsi="Arial" w:cs="Arial"/>
                <w:sz w:val="18"/>
                <w:szCs w:val="18"/>
              </w:rPr>
              <w:t>r</w:t>
            </w:r>
            <w:r w:rsidRPr="0088336B">
              <w:rPr>
                <w:rFonts w:ascii="Arial" w:hAnsi="Arial" w:cs="Arial"/>
                <w:spacing w:val="1"/>
                <w:sz w:val="18"/>
                <w:szCs w:val="18"/>
              </w:rPr>
              <w:t>is</w:t>
            </w:r>
            <w:r w:rsidRPr="0088336B">
              <w:rPr>
                <w:rFonts w:ascii="Arial" w:hAnsi="Arial" w:cs="Arial"/>
                <w:spacing w:val="-2"/>
                <w:sz w:val="18"/>
                <w:szCs w:val="18"/>
              </w:rPr>
              <w:t>e</w:t>
            </w:r>
            <w:r w:rsidRPr="0088336B">
              <w:rPr>
                <w:rFonts w:ascii="Arial" w:hAnsi="Arial" w:cs="Arial"/>
                <w:sz w:val="18"/>
                <w:szCs w:val="18"/>
              </w:rPr>
              <w:t>s</w:t>
            </w:r>
            <w:r w:rsidRPr="0088336B">
              <w:rPr>
                <w:rFonts w:ascii="Arial" w:hAnsi="Arial" w:cs="Arial"/>
                <w:spacing w:val="-3"/>
                <w:sz w:val="18"/>
                <w:szCs w:val="18"/>
              </w:rPr>
              <w:t xml:space="preserve"> </w:t>
            </w:r>
            <w:r w:rsidRPr="0088336B">
              <w:rPr>
                <w:rFonts w:ascii="Arial" w:hAnsi="Arial" w:cs="Arial"/>
                <w:spacing w:val="-2"/>
                <w:sz w:val="18"/>
                <w:szCs w:val="18"/>
              </w:rPr>
              <w:t>p</w:t>
            </w:r>
            <w:r w:rsidRPr="0088336B">
              <w:rPr>
                <w:rFonts w:ascii="Arial" w:hAnsi="Arial" w:cs="Arial"/>
                <w:spacing w:val="1"/>
                <w:sz w:val="18"/>
                <w:szCs w:val="18"/>
              </w:rPr>
              <w:t>ou</w:t>
            </w:r>
            <w:r w:rsidRPr="0088336B">
              <w:rPr>
                <w:rFonts w:ascii="Arial" w:hAnsi="Arial" w:cs="Arial"/>
                <w:sz w:val="18"/>
                <w:szCs w:val="18"/>
              </w:rPr>
              <w:t>r</w:t>
            </w:r>
            <w:r w:rsidRPr="0088336B">
              <w:rPr>
                <w:rFonts w:ascii="Arial" w:hAnsi="Arial" w:cs="Arial"/>
                <w:spacing w:val="-4"/>
                <w:sz w:val="18"/>
                <w:szCs w:val="18"/>
              </w:rPr>
              <w:t xml:space="preserve"> </w:t>
            </w:r>
            <w:r w:rsidRPr="0088336B">
              <w:rPr>
                <w:rFonts w:ascii="Arial" w:hAnsi="Arial" w:cs="Arial"/>
                <w:spacing w:val="-2"/>
                <w:sz w:val="18"/>
                <w:szCs w:val="18"/>
              </w:rPr>
              <w:t>a</w:t>
            </w:r>
            <w:r w:rsidRPr="0088336B">
              <w:rPr>
                <w:rFonts w:ascii="Arial" w:hAnsi="Arial" w:cs="Arial"/>
                <w:spacing w:val="1"/>
                <w:sz w:val="18"/>
                <w:szCs w:val="18"/>
              </w:rPr>
              <w:t>m</w:t>
            </w:r>
            <w:r w:rsidRPr="0088336B">
              <w:rPr>
                <w:rFonts w:ascii="Arial" w:hAnsi="Arial" w:cs="Arial"/>
                <w:spacing w:val="-2"/>
                <w:sz w:val="18"/>
                <w:szCs w:val="18"/>
              </w:rPr>
              <w:t>é</w:t>
            </w:r>
            <w:r w:rsidRPr="0088336B">
              <w:rPr>
                <w:rFonts w:ascii="Arial" w:hAnsi="Arial" w:cs="Arial"/>
                <w:spacing w:val="1"/>
                <w:sz w:val="18"/>
                <w:szCs w:val="18"/>
              </w:rPr>
              <w:t>lio</w:t>
            </w:r>
            <w:r w:rsidRPr="0088336B">
              <w:rPr>
                <w:rFonts w:ascii="Arial" w:hAnsi="Arial" w:cs="Arial"/>
                <w:sz w:val="18"/>
                <w:szCs w:val="18"/>
              </w:rPr>
              <w:t>r</w:t>
            </w:r>
            <w:r w:rsidRPr="0088336B">
              <w:rPr>
                <w:rFonts w:ascii="Arial" w:hAnsi="Arial" w:cs="Arial"/>
                <w:spacing w:val="-2"/>
                <w:sz w:val="18"/>
                <w:szCs w:val="18"/>
              </w:rPr>
              <w:t>e</w:t>
            </w:r>
            <w:r w:rsidRPr="0088336B">
              <w:rPr>
                <w:rFonts w:ascii="Arial" w:hAnsi="Arial" w:cs="Arial"/>
                <w:sz w:val="18"/>
                <w:szCs w:val="18"/>
              </w:rPr>
              <w:t>r</w:t>
            </w:r>
            <w:r w:rsidRPr="0088336B">
              <w:rPr>
                <w:rFonts w:ascii="Arial" w:hAnsi="Arial" w:cs="Arial"/>
                <w:spacing w:val="-8"/>
                <w:sz w:val="18"/>
                <w:szCs w:val="18"/>
              </w:rPr>
              <w:t xml:space="preserve"> </w:t>
            </w:r>
            <w:r w:rsidRPr="0088336B">
              <w:rPr>
                <w:rFonts w:ascii="Arial" w:hAnsi="Arial" w:cs="Arial"/>
                <w:spacing w:val="1"/>
                <w:sz w:val="18"/>
                <w:szCs w:val="18"/>
              </w:rPr>
              <w:t>l</w:t>
            </w:r>
            <w:r w:rsidRPr="0088336B">
              <w:rPr>
                <w:rFonts w:ascii="Arial" w:hAnsi="Arial" w:cs="Arial"/>
                <w:sz w:val="18"/>
                <w:szCs w:val="18"/>
              </w:rPr>
              <w:t>a</w:t>
            </w:r>
            <w:r w:rsidRPr="0088336B">
              <w:rPr>
                <w:rFonts w:ascii="Arial" w:hAnsi="Arial" w:cs="Arial"/>
                <w:spacing w:val="-2"/>
                <w:sz w:val="18"/>
                <w:szCs w:val="18"/>
              </w:rPr>
              <w:t xml:space="preserve"> </w:t>
            </w:r>
            <w:r w:rsidRPr="0088336B">
              <w:rPr>
                <w:rFonts w:ascii="Arial" w:hAnsi="Arial" w:cs="Arial"/>
                <w:spacing w:val="1"/>
                <w:sz w:val="18"/>
                <w:szCs w:val="18"/>
              </w:rPr>
              <w:t>p</w:t>
            </w:r>
            <w:r w:rsidRPr="0088336B">
              <w:rPr>
                <w:rFonts w:ascii="Arial" w:hAnsi="Arial" w:cs="Arial"/>
                <w:sz w:val="18"/>
                <w:szCs w:val="18"/>
              </w:rPr>
              <w:t>r</w:t>
            </w:r>
            <w:r w:rsidRPr="0088336B">
              <w:rPr>
                <w:rFonts w:ascii="Arial" w:hAnsi="Arial" w:cs="Arial"/>
                <w:spacing w:val="1"/>
                <w:sz w:val="18"/>
                <w:szCs w:val="18"/>
              </w:rPr>
              <w:t>o</w:t>
            </w:r>
            <w:r w:rsidRPr="0088336B">
              <w:rPr>
                <w:rFonts w:ascii="Arial" w:hAnsi="Arial" w:cs="Arial"/>
                <w:spacing w:val="-2"/>
                <w:sz w:val="18"/>
                <w:szCs w:val="18"/>
              </w:rPr>
              <w:t>ba</w:t>
            </w:r>
            <w:r w:rsidRPr="0088336B">
              <w:rPr>
                <w:rFonts w:ascii="Arial" w:hAnsi="Arial" w:cs="Arial"/>
                <w:spacing w:val="1"/>
                <w:sz w:val="18"/>
                <w:szCs w:val="18"/>
              </w:rPr>
              <w:t>bili</w:t>
            </w:r>
            <w:r w:rsidRPr="0088336B">
              <w:rPr>
                <w:rFonts w:ascii="Arial" w:hAnsi="Arial" w:cs="Arial"/>
                <w:spacing w:val="-2"/>
                <w:sz w:val="18"/>
                <w:szCs w:val="18"/>
              </w:rPr>
              <w:t>t</w:t>
            </w:r>
            <w:r w:rsidRPr="0088336B">
              <w:rPr>
                <w:rFonts w:ascii="Arial" w:hAnsi="Arial" w:cs="Arial"/>
                <w:sz w:val="18"/>
                <w:szCs w:val="18"/>
              </w:rPr>
              <w:t>é</w:t>
            </w:r>
            <w:r w:rsidRPr="0088336B">
              <w:rPr>
                <w:rFonts w:ascii="Arial" w:hAnsi="Arial" w:cs="Arial"/>
                <w:spacing w:val="-7"/>
                <w:sz w:val="18"/>
                <w:szCs w:val="18"/>
              </w:rPr>
              <w:t xml:space="preserve"> </w:t>
            </w:r>
            <w:r w:rsidRPr="0088336B">
              <w:rPr>
                <w:rFonts w:ascii="Arial" w:hAnsi="Arial" w:cs="Arial"/>
                <w:spacing w:val="1"/>
                <w:sz w:val="18"/>
                <w:szCs w:val="18"/>
              </w:rPr>
              <w:t>d</w:t>
            </w:r>
            <w:r w:rsidRPr="0088336B">
              <w:rPr>
                <w:rFonts w:ascii="Arial" w:hAnsi="Arial" w:cs="Arial"/>
                <w:sz w:val="18"/>
                <w:szCs w:val="18"/>
              </w:rPr>
              <w:t>e</w:t>
            </w:r>
            <w:r w:rsidRPr="0088336B">
              <w:rPr>
                <w:rFonts w:ascii="Arial" w:hAnsi="Arial" w:cs="Arial"/>
                <w:spacing w:val="-3"/>
                <w:sz w:val="18"/>
                <w:szCs w:val="18"/>
              </w:rPr>
              <w:t xml:space="preserve"> </w:t>
            </w:r>
            <w:r w:rsidRPr="0088336B">
              <w:rPr>
                <w:rFonts w:ascii="Arial" w:hAnsi="Arial" w:cs="Arial"/>
                <w:spacing w:val="1"/>
                <w:sz w:val="18"/>
                <w:szCs w:val="18"/>
              </w:rPr>
              <w:t>l</w:t>
            </w:r>
            <w:r w:rsidRPr="0088336B">
              <w:rPr>
                <w:rFonts w:ascii="Arial" w:hAnsi="Arial" w:cs="Arial"/>
                <w:sz w:val="18"/>
                <w:szCs w:val="18"/>
              </w:rPr>
              <w:t xml:space="preserve">a </w:t>
            </w:r>
            <w:r w:rsidRPr="0088336B">
              <w:rPr>
                <w:rFonts w:ascii="Arial" w:hAnsi="Arial" w:cs="Arial"/>
                <w:spacing w:val="-2"/>
                <w:sz w:val="18"/>
                <w:szCs w:val="18"/>
              </w:rPr>
              <w:t>r</w:t>
            </w:r>
            <w:r w:rsidRPr="0088336B">
              <w:rPr>
                <w:rFonts w:ascii="Arial" w:hAnsi="Arial" w:cs="Arial"/>
                <w:spacing w:val="1"/>
                <w:sz w:val="18"/>
                <w:szCs w:val="18"/>
              </w:rPr>
              <w:t>éa</w:t>
            </w:r>
            <w:r w:rsidRPr="0088336B">
              <w:rPr>
                <w:rFonts w:ascii="Arial" w:hAnsi="Arial" w:cs="Arial"/>
                <w:spacing w:val="-2"/>
                <w:sz w:val="18"/>
                <w:szCs w:val="18"/>
              </w:rPr>
              <w:t>l</w:t>
            </w:r>
            <w:r w:rsidRPr="0088336B">
              <w:rPr>
                <w:rFonts w:ascii="Arial" w:hAnsi="Arial" w:cs="Arial"/>
                <w:spacing w:val="1"/>
                <w:sz w:val="18"/>
                <w:szCs w:val="18"/>
              </w:rPr>
              <w:t>is</w:t>
            </w:r>
            <w:r w:rsidRPr="0088336B">
              <w:rPr>
                <w:rFonts w:ascii="Arial" w:hAnsi="Arial" w:cs="Arial"/>
                <w:spacing w:val="-2"/>
                <w:sz w:val="18"/>
                <w:szCs w:val="18"/>
              </w:rPr>
              <w:t>a</w:t>
            </w:r>
            <w:r w:rsidRPr="0088336B">
              <w:rPr>
                <w:rFonts w:ascii="Arial" w:hAnsi="Arial" w:cs="Arial"/>
                <w:sz w:val="18"/>
                <w:szCs w:val="18"/>
              </w:rPr>
              <w:t>t</w:t>
            </w:r>
            <w:r w:rsidRPr="0088336B">
              <w:rPr>
                <w:rFonts w:ascii="Arial" w:hAnsi="Arial" w:cs="Arial"/>
                <w:spacing w:val="1"/>
                <w:sz w:val="18"/>
                <w:szCs w:val="18"/>
              </w:rPr>
              <w:t>i</w:t>
            </w:r>
            <w:r w:rsidRPr="0088336B">
              <w:rPr>
                <w:rFonts w:ascii="Arial" w:hAnsi="Arial" w:cs="Arial"/>
                <w:spacing w:val="-2"/>
                <w:sz w:val="18"/>
                <w:szCs w:val="18"/>
              </w:rPr>
              <w:t>o</w:t>
            </w:r>
            <w:r w:rsidRPr="0088336B">
              <w:rPr>
                <w:rFonts w:ascii="Arial" w:hAnsi="Arial" w:cs="Arial"/>
                <w:sz w:val="18"/>
                <w:szCs w:val="18"/>
              </w:rPr>
              <w:t>n</w:t>
            </w:r>
            <w:r w:rsidRPr="0088336B">
              <w:rPr>
                <w:rFonts w:ascii="Arial" w:hAnsi="Arial" w:cs="Arial"/>
                <w:spacing w:val="-7"/>
                <w:sz w:val="18"/>
                <w:szCs w:val="18"/>
              </w:rPr>
              <w:t xml:space="preserve"> </w:t>
            </w:r>
            <w:r w:rsidRPr="0088336B">
              <w:rPr>
                <w:rFonts w:ascii="Arial" w:hAnsi="Arial" w:cs="Arial"/>
                <w:spacing w:val="1"/>
                <w:sz w:val="18"/>
                <w:szCs w:val="18"/>
              </w:rPr>
              <w:t>d</w:t>
            </w:r>
            <w:r w:rsidRPr="0088336B">
              <w:rPr>
                <w:rFonts w:ascii="Arial" w:hAnsi="Arial" w:cs="Arial"/>
                <w:sz w:val="18"/>
                <w:szCs w:val="18"/>
              </w:rPr>
              <w:t>e</w:t>
            </w:r>
            <w:r w:rsidRPr="0088336B">
              <w:rPr>
                <w:rFonts w:ascii="Arial" w:hAnsi="Arial" w:cs="Arial"/>
                <w:spacing w:val="-3"/>
                <w:sz w:val="18"/>
                <w:szCs w:val="18"/>
              </w:rPr>
              <w:t xml:space="preserve"> </w:t>
            </w:r>
            <w:r w:rsidRPr="0088336B">
              <w:rPr>
                <w:rFonts w:ascii="Arial" w:hAnsi="Arial" w:cs="Arial"/>
                <w:spacing w:val="1"/>
                <w:sz w:val="18"/>
                <w:szCs w:val="18"/>
              </w:rPr>
              <w:t>l’</w:t>
            </w:r>
            <w:proofErr w:type="spellStart"/>
            <w:r w:rsidRPr="0088336B">
              <w:rPr>
                <w:rFonts w:ascii="Arial" w:hAnsi="Arial" w:cs="Arial"/>
                <w:spacing w:val="-2"/>
                <w:sz w:val="18"/>
                <w:szCs w:val="18"/>
              </w:rPr>
              <w:t>o</w:t>
            </w:r>
            <w:r w:rsidRPr="0088336B">
              <w:rPr>
                <w:rFonts w:ascii="Arial" w:hAnsi="Arial" w:cs="Arial"/>
                <w:spacing w:val="1"/>
                <w:sz w:val="18"/>
                <w:szCs w:val="18"/>
              </w:rPr>
              <w:t>u</w:t>
            </w:r>
            <w:r w:rsidRPr="0088336B">
              <w:rPr>
                <w:rFonts w:ascii="Arial" w:hAnsi="Arial" w:cs="Arial"/>
                <w:sz w:val="18"/>
                <w:szCs w:val="18"/>
              </w:rPr>
              <w:t>t</w:t>
            </w:r>
            <w:r w:rsidRPr="0088336B">
              <w:rPr>
                <w:rFonts w:ascii="Arial" w:hAnsi="Arial" w:cs="Arial"/>
                <w:spacing w:val="-1"/>
                <w:sz w:val="18"/>
                <w:szCs w:val="18"/>
              </w:rPr>
              <w:t>c</w:t>
            </w:r>
            <w:r w:rsidRPr="0088336B">
              <w:rPr>
                <w:rFonts w:ascii="Arial" w:hAnsi="Arial" w:cs="Arial"/>
                <w:spacing w:val="1"/>
                <w:sz w:val="18"/>
                <w:szCs w:val="18"/>
              </w:rPr>
              <w:t>ome</w:t>
            </w:r>
            <w:proofErr w:type="spellEnd"/>
            <w:r w:rsidRPr="0088336B">
              <w:rPr>
                <w:rFonts w:ascii="Arial" w:hAnsi="Arial" w:cs="Arial"/>
                <w:sz w:val="18"/>
                <w:szCs w:val="18"/>
              </w:rPr>
              <w:t>.</w:t>
            </w:r>
          </w:p>
        </w:tc>
      </w:tr>
      <w:tr w:rsidR="009C570B" w:rsidRPr="0088336B" w:rsidTr="009C570B">
        <w:trPr>
          <w:trHeight w:hRule="exact" w:val="422"/>
        </w:trPr>
        <w:tc>
          <w:tcPr>
            <w:tcW w:w="396" w:type="dxa"/>
            <w:tcBorders>
              <w:top w:val="single" w:sz="4" w:space="0" w:color="000000"/>
              <w:left w:val="single" w:sz="8" w:space="0" w:color="000000"/>
              <w:bottom w:val="single" w:sz="4" w:space="0" w:color="000000"/>
              <w:right w:val="single" w:sz="4" w:space="0" w:color="000000"/>
            </w:tcBorders>
          </w:tcPr>
          <w:p w:rsidR="009C570B" w:rsidRPr="0088336B" w:rsidRDefault="009C570B" w:rsidP="009C570B">
            <w:pPr>
              <w:widowControl w:val="0"/>
              <w:autoSpaceDE w:val="0"/>
              <w:autoSpaceDN w:val="0"/>
              <w:adjustRightInd w:val="0"/>
              <w:spacing w:after="0" w:line="240" w:lineRule="auto"/>
              <w:rPr>
                <w:rFonts w:ascii="Times New Roman" w:hAnsi="Times New Roman"/>
                <w:sz w:val="24"/>
                <w:szCs w:val="24"/>
              </w:rPr>
            </w:pPr>
          </w:p>
        </w:tc>
        <w:tc>
          <w:tcPr>
            <w:tcW w:w="441" w:type="dxa"/>
            <w:tcBorders>
              <w:top w:val="single" w:sz="4" w:space="0" w:color="000000"/>
              <w:left w:val="single" w:sz="4" w:space="0" w:color="000000"/>
              <w:bottom w:val="single" w:sz="4" w:space="0" w:color="000000"/>
              <w:right w:val="single" w:sz="4" w:space="0" w:color="000000"/>
            </w:tcBorders>
            <w:shd w:val="clear" w:color="auto" w:fill="FF0000"/>
          </w:tcPr>
          <w:p w:rsidR="009C570B" w:rsidRPr="0088336B" w:rsidRDefault="009C570B" w:rsidP="009C570B">
            <w:pPr>
              <w:widowControl w:val="0"/>
              <w:autoSpaceDE w:val="0"/>
              <w:autoSpaceDN w:val="0"/>
              <w:adjustRightInd w:val="0"/>
              <w:spacing w:before="96" w:after="0" w:line="240" w:lineRule="auto"/>
              <w:ind w:left="102" w:right="-20"/>
              <w:rPr>
                <w:rFonts w:ascii="Times New Roman" w:hAnsi="Times New Roman"/>
                <w:sz w:val="24"/>
                <w:szCs w:val="24"/>
              </w:rPr>
            </w:pPr>
            <w:r w:rsidRPr="0088336B">
              <w:rPr>
                <w:rFonts w:ascii="Arial" w:hAnsi="Arial" w:cs="Arial"/>
                <w:b/>
                <w:bCs/>
                <w:sz w:val="18"/>
                <w:szCs w:val="18"/>
              </w:rPr>
              <w:t>D</w:t>
            </w:r>
          </w:p>
        </w:tc>
        <w:tc>
          <w:tcPr>
            <w:tcW w:w="7961" w:type="dxa"/>
            <w:gridSpan w:val="5"/>
            <w:tcBorders>
              <w:top w:val="single" w:sz="4" w:space="0" w:color="000000"/>
              <w:left w:val="single" w:sz="4" w:space="0" w:color="000000"/>
              <w:bottom w:val="single" w:sz="4" w:space="0" w:color="000000"/>
              <w:right w:val="single" w:sz="8" w:space="0" w:color="000000"/>
            </w:tcBorders>
          </w:tcPr>
          <w:p w:rsidR="009C570B" w:rsidRPr="0088336B" w:rsidRDefault="009C570B" w:rsidP="009C570B">
            <w:pPr>
              <w:widowControl w:val="0"/>
              <w:autoSpaceDE w:val="0"/>
              <w:autoSpaceDN w:val="0"/>
              <w:adjustRightInd w:val="0"/>
              <w:spacing w:before="2" w:after="0" w:line="206" w:lineRule="exact"/>
              <w:ind w:left="102" w:right="226"/>
              <w:rPr>
                <w:rFonts w:ascii="Times New Roman" w:hAnsi="Times New Roman"/>
                <w:sz w:val="24"/>
                <w:szCs w:val="24"/>
              </w:rPr>
            </w:pPr>
            <w:r w:rsidRPr="0088336B">
              <w:rPr>
                <w:rFonts w:ascii="Arial" w:hAnsi="Arial" w:cs="Arial"/>
                <w:spacing w:val="1"/>
                <w:sz w:val="18"/>
                <w:szCs w:val="18"/>
              </w:rPr>
              <w:t>L</w:t>
            </w:r>
            <w:r w:rsidRPr="0088336B">
              <w:rPr>
                <w:rFonts w:ascii="Arial" w:hAnsi="Arial" w:cs="Arial"/>
                <w:spacing w:val="-1"/>
                <w:sz w:val="18"/>
                <w:szCs w:val="18"/>
              </w:rPr>
              <w:t>'</w:t>
            </w:r>
            <w:r w:rsidRPr="0088336B">
              <w:rPr>
                <w:rFonts w:ascii="Arial" w:hAnsi="Arial" w:cs="Arial"/>
                <w:spacing w:val="1"/>
                <w:sz w:val="18"/>
                <w:szCs w:val="18"/>
              </w:rPr>
              <w:t>in</w:t>
            </w:r>
            <w:r w:rsidRPr="0088336B">
              <w:rPr>
                <w:rFonts w:ascii="Arial" w:hAnsi="Arial" w:cs="Arial"/>
                <w:sz w:val="18"/>
                <w:szCs w:val="18"/>
              </w:rPr>
              <w:t>t</w:t>
            </w:r>
            <w:r w:rsidRPr="0088336B">
              <w:rPr>
                <w:rFonts w:ascii="Arial" w:hAnsi="Arial" w:cs="Arial"/>
                <w:spacing w:val="1"/>
                <w:sz w:val="18"/>
                <w:szCs w:val="18"/>
              </w:rPr>
              <w:t>e</w:t>
            </w:r>
            <w:r w:rsidRPr="0088336B">
              <w:rPr>
                <w:rFonts w:ascii="Arial" w:hAnsi="Arial" w:cs="Arial"/>
                <w:sz w:val="18"/>
                <w:szCs w:val="18"/>
              </w:rPr>
              <w:t>r</w:t>
            </w:r>
            <w:r w:rsidRPr="0088336B">
              <w:rPr>
                <w:rFonts w:ascii="Arial" w:hAnsi="Arial" w:cs="Arial"/>
                <w:spacing w:val="-1"/>
                <w:sz w:val="18"/>
                <w:szCs w:val="18"/>
              </w:rPr>
              <w:t>v</w:t>
            </w:r>
            <w:r w:rsidRPr="0088336B">
              <w:rPr>
                <w:rFonts w:ascii="Arial" w:hAnsi="Arial" w:cs="Arial"/>
                <w:spacing w:val="1"/>
                <w:sz w:val="18"/>
                <w:szCs w:val="18"/>
              </w:rPr>
              <w:t>en</w:t>
            </w:r>
            <w:r w:rsidRPr="0088336B">
              <w:rPr>
                <w:rFonts w:ascii="Arial" w:hAnsi="Arial" w:cs="Arial"/>
                <w:spacing w:val="-2"/>
                <w:sz w:val="18"/>
                <w:szCs w:val="18"/>
              </w:rPr>
              <w:t>t</w:t>
            </w:r>
            <w:r w:rsidRPr="0088336B">
              <w:rPr>
                <w:rFonts w:ascii="Arial" w:hAnsi="Arial" w:cs="Arial"/>
                <w:spacing w:val="1"/>
                <w:sz w:val="18"/>
                <w:szCs w:val="18"/>
              </w:rPr>
              <w:t>io</w:t>
            </w:r>
            <w:r w:rsidRPr="0088336B">
              <w:rPr>
                <w:rFonts w:ascii="Arial" w:hAnsi="Arial" w:cs="Arial"/>
                <w:sz w:val="18"/>
                <w:szCs w:val="18"/>
              </w:rPr>
              <w:t>n</w:t>
            </w:r>
            <w:r w:rsidRPr="0088336B">
              <w:rPr>
                <w:rFonts w:ascii="Arial" w:hAnsi="Arial" w:cs="Arial"/>
                <w:spacing w:val="-12"/>
                <w:sz w:val="18"/>
                <w:szCs w:val="18"/>
              </w:rPr>
              <w:t xml:space="preserve"> </w:t>
            </w:r>
            <w:r w:rsidRPr="0088336B">
              <w:rPr>
                <w:rFonts w:ascii="Arial" w:hAnsi="Arial" w:cs="Arial"/>
                <w:spacing w:val="1"/>
                <w:sz w:val="18"/>
                <w:szCs w:val="18"/>
              </w:rPr>
              <w:t>n’a</w:t>
            </w:r>
            <w:r w:rsidRPr="0088336B">
              <w:rPr>
                <w:rFonts w:ascii="Arial" w:hAnsi="Arial" w:cs="Arial"/>
                <w:spacing w:val="-2"/>
                <w:sz w:val="18"/>
                <w:szCs w:val="18"/>
              </w:rPr>
              <w:t>t</w:t>
            </w:r>
            <w:r w:rsidRPr="0088336B">
              <w:rPr>
                <w:rFonts w:ascii="Arial" w:hAnsi="Arial" w:cs="Arial"/>
                <w:sz w:val="18"/>
                <w:szCs w:val="18"/>
              </w:rPr>
              <w:t>t</w:t>
            </w:r>
            <w:r w:rsidRPr="0088336B">
              <w:rPr>
                <w:rFonts w:ascii="Arial" w:hAnsi="Arial" w:cs="Arial"/>
                <w:spacing w:val="1"/>
                <w:sz w:val="18"/>
                <w:szCs w:val="18"/>
              </w:rPr>
              <w:t>ei</w:t>
            </w:r>
            <w:r w:rsidRPr="0088336B">
              <w:rPr>
                <w:rFonts w:ascii="Arial" w:hAnsi="Arial" w:cs="Arial"/>
                <w:spacing w:val="-2"/>
                <w:sz w:val="18"/>
                <w:szCs w:val="18"/>
              </w:rPr>
              <w:t>n</w:t>
            </w:r>
            <w:r w:rsidRPr="0088336B">
              <w:rPr>
                <w:rFonts w:ascii="Arial" w:hAnsi="Arial" w:cs="Arial"/>
                <w:spacing w:val="1"/>
                <w:sz w:val="18"/>
                <w:szCs w:val="18"/>
              </w:rPr>
              <w:t>d</w:t>
            </w:r>
            <w:r w:rsidRPr="0088336B">
              <w:rPr>
                <w:rFonts w:ascii="Arial" w:hAnsi="Arial" w:cs="Arial"/>
                <w:sz w:val="18"/>
                <w:szCs w:val="18"/>
              </w:rPr>
              <w:t>ra</w:t>
            </w:r>
            <w:r w:rsidRPr="0088336B">
              <w:rPr>
                <w:rFonts w:ascii="Arial" w:hAnsi="Arial" w:cs="Arial"/>
                <w:spacing w:val="-9"/>
                <w:sz w:val="18"/>
                <w:szCs w:val="18"/>
              </w:rPr>
              <w:t xml:space="preserve"> </w:t>
            </w:r>
            <w:r w:rsidRPr="0088336B">
              <w:rPr>
                <w:rFonts w:ascii="Arial" w:hAnsi="Arial" w:cs="Arial"/>
                <w:spacing w:val="-2"/>
                <w:sz w:val="18"/>
                <w:szCs w:val="18"/>
              </w:rPr>
              <w:t>p</w:t>
            </w:r>
            <w:r w:rsidRPr="0088336B">
              <w:rPr>
                <w:rFonts w:ascii="Arial" w:hAnsi="Arial" w:cs="Arial"/>
                <w:spacing w:val="1"/>
                <w:sz w:val="18"/>
                <w:szCs w:val="18"/>
              </w:rPr>
              <w:t>a</w:t>
            </w:r>
            <w:r w:rsidRPr="0088336B">
              <w:rPr>
                <w:rFonts w:ascii="Arial" w:hAnsi="Arial" w:cs="Arial"/>
                <w:sz w:val="18"/>
                <w:szCs w:val="18"/>
              </w:rPr>
              <w:t>s</w:t>
            </w:r>
            <w:r w:rsidRPr="0088336B">
              <w:rPr>
                <w:rFonts w:ascii="Arial" w:hAnsi="Arial" w:cs="Arial"/>
                <w:spacing w:val="-4"/>
                <w:sz w:val="18"/>
                <w:szCs w:val="18"/>
              </w:rPr>
              <w:t xml:space="preserve"> </w:t>
            </w:r>
            <w:r w:rsidRPr="0088336B">
              <w:rPr>
                <w:rFonts w:ascii="Arial" w:hAnsi="Arial" w:cs="Arial"/>
                <w:spacing w:val="-1"/>
                <w:sz w:val="18"/>
                <w:szCs w:val="18"/>
              </w:rPr>
              <w:t>s</w:t>
            </w:r>
            <w:r w:rsidRPr="0088336B">
              <w:rPr>
                <w:rFonts w:ascii="Arial" w:hAnsi="Arial" w:cs="Arial"/>
                <w:spacing w:val="1"/>
                <w:sz w:val="18"/>
                <w:szCs w:val="18"/>
              </w:rPr>
              <w:t>o</w:t>
            </w:r>
            <w:r w:rsidRPr="0088336B">
              <w:rPr>
                <w:rFonts w:ascii="Arial" w:hAnsi="Arial" w:cs="Arial"/>
                <w:sz w:val="18"/>
                <w:szCs w:val="18"/>
              </w:rPr>
              <w:t>n</w:t>
            </w:r>
            <w:r w:rsidRPr="0088336B">
              <w:rPr>
                <w:rFonts w:ascii="Arial" w:hAnsi="Arial" w:cs="Arial"/>
                <w:spacing w:val="-2"/>
                <w:sz w:val="18"/>
                <w:szCs w:val="18"/>
              </w:rPr>
              <w:t xml:space="preserve"> </w:t>
            </w:r>
            <w:proofErr w:type="spellStart"/>
            <w:r w:rsidRPr="0088336B">
              <w:rPr>
                <w:rFonts w:ascii="Arial" w:hAnsi="Arial" w:cs="Arial"/>
                <w:spacing w:val="1"/>
                <w:sz w:val="18"/>
                <w:szCs w:val="18"/>
              </w:rPr>
              <w:t>ou</w:t>
            </w:r>
            <w:r w:rsidRPr="0088336B">
              <w:rPr>
                <w:rFonts w:ascii="Arial" w:hAnsi="Arial" w:cs="Arial"/>
                <w:spacing w:val="-2"/>
                <w:sz w:val="18"/>
                <w:szCs w:val="18"/>
              </w:rPr>
              <w:t>t</w:t>
            </w:r>
            <w:r w:rsidRPr="0088336B">
              <w:rPr>
                <w:rFonts w:ascii="Arial" w:hAnsi="Arial" w:cs="Arial"/>
                <w:spacing w:val="1"/>
                <w:sz w:val="18"/>
                <w:szCs w:val="18"/>
              </w:rPr>
              <w:t>c</w:t>
            </w:r>
            <w:r w:rsidRPr="0088336B">
              <w:rPr>
                <w:rFonts w:ascii="Arial" w:hAnsi="Arial" w:cs="Arial"/>
                <w:spacing w:val="-2"/>
                <w:sz w:val="18"/>
                <w:szCs w:val="18"/>
              </w:rPr>
              <w:t>o</w:t>
            </w:r>
            <w:r w:rsidRPr="0088336B">
              <w:rPr>
                <w:rFonts w:ascii="Arial" w:hAnsi="Arial" w:cs="Arial"/>
                <w:spacing w:val="1"/>
                <w:sz w:val="18"/>
                <w:szCs w:val="18"/>
              </w:rPr>
              <w:t>me</w:t>
            </w:r>
            <w:proofErr w:type="spellEnd"/>
            <w:r w:rsidRPr="0088336B">
              <w:rPr>
                <w:rFonts w:ascii="Arial" w:hAnsi="Arial" w:cs="Arial"/>
                <w:sz w:val="18"/>
                <w:szCs w:val="18"/>
              </w:rPr>
              <w:t>,</w:t>
            </w:r>
            <w:r w:rsidRPr="0088336B">
              <w:rPr>
                <w:rFonts w:ascii="Arial" w:hAnsi="Arial" w:cs="Arial"/>
                <w:spacing w:val="-9"/>
                <w:sz w:val="18"/>
                <w:szCs w:val="18"/>
              </w:rPr>
              <w:t xml:space="preserve"> </w:t>
            </w:r>
            <w:r w:rsidRPr="0088336B">
              <w:rPr>
                <w:rFonts w:ascii="Arial" w:hAnsi="Arial" w:cs="Arial"/>
                <w:sz w:val="18"/>
                <w:szCs w:val="18"/>
              </w:rPr>
              <w:t xml:space="preserve">à </w:t>
            </w:r>
            <w:r w:rsidRPr="0088336B">
              <w:rPr>
                <w:rFonts w:ascii="Arial" w:hAnsi="Arial" w:cs="Arial"/>
                <w:spacing w:val="-1"/>
                <w:sz w:val="18"/>
                <w:szCs w:val="18"/>
              </w:rPr>
              <w:t>m</w:t>
            </w:r>
            <w:r w:rsidRPr="0088336B">
              <w:rPr>
                <w:rFonts w:ascii="Arial" w:hAnsi="Arial" w:cs="Arial"/>
                <w:spacing w:val="1"/>
                <w:sz w:val="18"/>
                <w:szCs w:val="18"/>
              </w:rPr>
              <w:t>oi</w:t>
            </w:r>
            <w:r w:rsidRPr="0088336B">
              <w:rPr>
                <w:rFonts w:ascii="Arial" w:hAnsi="Arial" w:cs="Arial"/>
                <w:spacing w:val="-2"/>
                <w:sz w:val="18"/>
                <w:szCs w:val="18"/>
              </w:rPr>
              <w:t>n</w:t>
            </w:r>
            <w:r w:rsidRPr="0088336B">
              <w:rPr>
                <w:rFonts w:ascii="Arial" w:hAnsi="Arial" w:cs="Arial"/>
                <w:sz w:val="18"/>
                <w:szCs w:val="18"/>
              </w:rPr>
              <w:t>s</w:t>
            </w:r>
            <w:r w:rsidRPr="0088336B">
              <w:rPr>
                <w:rFonts w:ascii="Arial" w:hAnsi="Arial" w:cs="Arial"/>
                <w:spacing w:val="-3"/>
                <w:sz w:val="18"/>
                <w:szCs w:val="18"/>
              </w:rPr>
              <w:t xml:space="preserve"> </w:t>
            </w:r>
            <w:r w:rsidRPr="0088336B">
              <w:rPr>
                <w:rFonts w:ascii="Arial" w:hAnsi="Arial" w:cs="Arial"/>
                <w:spacing w:val="1"/>
                <w:sz w:val="18"/>
                <w:szCs w:val="18"/>
              </w:rPr>
              <w:t>q</w:t>
            </w:r>
            <w:r w:rsidRPr="0088336B">
              <w:rPr>
                <w:rFonts w:ascii="Arial" w:hAnsi="Arial" w:cs="Arial"/>
                <w:spacing w:val="-2"/>
                <w:sz w:val="18"/>
                <w:szCs w:val="18"/>
              </w:rPr>
              <w:t>u</w:t>
            </w:r>
            <w:r w:rsidRPr="0088336B">
              <w:rPr>
                <w:rFonts w:ascii="Arial" w:hAnsi="Arial" w:cs="Arial"/>
                <w:sz w:val="18"/>
                <w:szCs w:val="18"/>
              </w:rPr>
              <w:t>e</w:t>
            </w:r>
            <w:r w:rsidRPr="0088336B">
              <w:rPr>
                <w:rFonts w:ascii="Arial" w:hAnsi="Arial" w:cs="Arial"/>
                <w:spacing w:val="-2"/>
                <w:sz w:val="18"/>
                <w:szCs w:val="18"/>
              </w:rPr>
              <w:t xml:space="preserve"> d</w:t>
            </w:r>
            <w:r w:rsidRPr="0088336B">
              <w:rPr>
                <w:rFonts w:ascii="Arial" w:hAnsi="Arial" w:cs="Arial"/>
                <w:spacing w:val="1"/>
                <w:sz w:val="18"/>
                <w:szCs w:val="18"/>
              </w:rPr>
              <w:t>’i</w:t>
            </w:r>
            <w:r w:rsidRPr="0088336B">
              <w:rPr>
                <w:rFonts w:ascii="Arial" w:hAnsi="Arial" w:cs="Arial"/>
                <w:spacing w:val="-1"/>
                <w:sz w:val="18"/>
                <w:szCs w:val="18"/>
              </w:rPr>
              <w:t>m</w:t>
            </w:r>
            <w:r w:rsidRPr="0088336B">
              <w:rPr>
                <w:rFonts w:ascii="Arial" w:hAnsi="Arial" w:cs="Arial"/>
                <w:spacing w:val="1"/>
                <w:sz w:val="18"/>
                <w:szCs w:val="18"/>
              </w:rPr>
              <w:t>po</w:t>
            </w:r>
            <w:r w:rsidRPr="0088336B">
              <w:rPr>
                <w:rFonts w:ascii="Arial" w:hAnsi="Arial" w:cs="Arial"/>
                <w:sz w:val="18"/>
                <w:szCs w:val="18"/>
              </w:rPr>
              <w:t>r</w:t>
            </w:r>
            <w:r w:rsidRPr="0088336B">
              <w:rPr>
                <w:rFonts w:ascii="Arial" w:hAnsi="Arial" w:cs="Arial"/>
                <w:spacing w:val="-2"/>
                <w:sz w:val="18"/>
                <w:szCs w:val="18"/>
              </w:rPr>
              <w:t>t</w:t>
            </w:r>
            <w:r w:rsidRPr="0088336B">
              <w:rPr>
                <w:rFonts w:ascii="Arial" w:hAnsi="Arial" w:cs="Arial"/>
                <w:spacing w:val="1"/>
                <w:sz w:val="18"/>
                <w:szCs w:val="18"/>
              </w:rPr>
              <w:t>a</w:t>
            </w:r>
            <w:r w:rsidRPr="0088336B">
              <w:rPr>
                <w:rFonts w:ascii="Arial" w:hAnsi="Arial" w:cs="Arial"/>
                <w:spacing w:val="-2"/>
                <w:sz w:val="18"/>
                <w:szCs w:val="18"/>
              </w:rPr>
              <w:t>n</w:t>
            </w:r>
            <w:r w:rsidRPr="0088336B">
              <w:rPr>
                <w:rFonts w:ascii="Arial" w:hAnsi="Arial" w:cs="Arial"/>
                <w:sz w:val="18"/>
                <w:szCs w:val="18"/>
              </w:rPr>
              <w:t>t</w:t>
            </w:r>
            <w:r w:rsidRPr="0088336B">
              <w:rPr>
                <w:rFonts w:ascii="Arial" w:hAnsi="Arial" w:cs="Arial"/>
                <w:spacing w:val="1"/>
                <w:sz w:val="18"/>
                <w:szCs w:val="18"/>
              </w:rPr>
              <w:t>e</w:t>
            </w:r>
            <w:r w:rsidRPr="0088336B">
              <w:rPr>
                <w:rFonts w:ascii="Arial" w:hAnsi="Arial" w:cs="Arial"/>
                <w:sz w:val="18"/>
                <w:szCs w:val="18"/>
              </w:rPr>
              <w:t>s</w:t>
            </w:r>
            <w:r w:rsidRPr="0088336B">
              <w:rPr>
                <w:rFonts w:ascii="Arial" w:hAnsi="Arial" w:cs="Arial"/>
                <w:spacing w:val="-12"/>
                <w:sz w:val="18"/>
                <w:szCs w:val="18"/>
              </w:rPr>
              <w:t xml:space="preserve"> </w:t>
            </w:r>
            <w:r w:rsidRPr="0088336B">
              <w:rPr>
                <w:rFonts w:ascii="Arial" w:hAnsi="Arial" w:cs="Arial"/>
                <w:spacing w:val="1"/>
                <w:sz w:val="18"/>
                <w:szCs w:val="18"/>
              </w:rPr>
              <w:t>m</w:t>
            </w:r>
            <w:r w:rsidRPr="0088336B">
              <w:rPr>
                <w:rFonts w:ascii="Arial" w:hAnsi="Arial" w:cs="Arial"/>
                <w:spacing w:val="-2"/>
                <w:sz w:val="18"/>
                <w:szCs w:val="18"/>
              </w:rPr>
              <w:t>e</w:t>
            </w:r>
            <w:r w:rsidRPr="0088336B">
              <w:rPr>
                <w:rFonts w:ascii="Arial" w:hAnsi="Arial" w:cs="Arial"/>
                <w:spacing w:val="1"/>
                <w:sz w:val="18"/>
                <w:szCs w:val="18"/>
              </w:rPr>
              <w:t>su</w:t>
            </w:r>
            <w:r w:rsidRPr="0088336B">
              <w:rPr>
                <w:rFonts w:ascii="Arial" w:hAnsi="Arial" w:cs="Arial"/>
                <w:sz w:val="18"/>
                <w:szCs w:val="18"/>
              </w:rPr>
              <w:t>r</w:t>
            </w:r>
            <w:r w:rsidRPr="0088336B">
              <w:rPr>
                <w:rFonts w:ascii="Arial" w:hAnsi="Arial" w:cs="Arial"/>
                <w:spacing w:val="-2"/>
                <w:sz w:val="18"/>
                <w:szCs w:val="18"/>
              </w:rPr>
              <w:t>e</w:t>
            </w:r>
            <w:r w:rsidRPr="0088336B">
              <w:rPr>
                <w:rFonts w:ascii="Arial" w:hAnsi="Arial" w:cs="Arial"/>
                <w:sz w:val="18"/>
                <w:szCs w:val="18"/>
              </w:rPr>
              <w:t>s</w:t>
            </w:r>
            <w:r w:rsidRPr="0088336B">
              <w:rPr>
                <w:rFonts w:ascii="Arial" w:hAnsi="Arial" w:cs="Arial"/>
                <w:spacing w:val="-5"/>
                <w:sz w:val="18"/>
                <w:szCs w:val="18"/>
              </w:rPr>
              <w:t xml:space="preserve"> </w:t>
            </w:r>
            <w:r w:rsidRPr="0088336B">
              <w:rPr>
                <w:rFonts w:ascii="Arial" w:hAnsi="Arial" w:cs="Arial"/>
                <w:sz w:val="18"/>
                <w:szCs w:val="18"/>
              </w:rPr>
              <w:t>f</w:t>
            </w:r>
            <w:r w:rsidRPr="0088336B">
              <w:rPr>
                <w:rFonts w:ascii="Arial" w:hAnsi="Arial" w:cs="Arial"/>
                <w:spacing w:val="-2"/>
                <w:sz w:val="18"/>
                <w:szCs w:val="18"/>
              </w:rPr>
              <w:t>o</w:t>
            </w:r>
            <w:r w:rsidRPr="0088336B">
              <w:rPr>
                <w:rFonts w:ascii="Arial" w:hAnsi="Arial" w:cs="Arial"/>
                <w:spacing w:val="1"/>
                <w:sz w:val="18"/>
                <w:szCs w:val="18"/>
              </w:rPr>
              <w:t>nd</w:t>
            </w:r>
            <w:r w:rsidRPr="0088336B">
              <w:rPr>
                <w:rFonts w:ascii="Arial" w:hAnsi="Arial" w:cs="Arial"/>
                <w:spacing w:val="-2"/>
                <w:sz w:val="18"/>
                <w:szCs w:val="18"/>
              </w:rPr>
              <w:t>a</w:t>
            </w:r>
            <w:r w:rsidRPr="0088336B">
              <w:rPr>
                <w:rFonts w:ascii="Arial" w:hAnsi="Arial" w:cs="Arial"/>
                <w:spacing w:val="1"/>
                <w:sz w:val="18"/>
                <w:szCs w:val="18"/>
              </w:rPr>
              <w:t>me</w:t>
            </w:r>
            <w:r w:rsidRPr="0088336B">
              <w:rPr>
                <w:rFonts w:ascii="Arial" w:hAnsi="Arial" w:cs="Arial"/>
                <w:spacing w:val="-2"/>
                <w:sz w:val="18"/>
                <w:szCs w:val="18"/>
              </w:rPr>
              <w:t>n</w:t>
            </w:r>
            <w:r w:rsidRPr="0088336B">
              <w:rPr>
                <w:rFonts w:ascii="Arial" w:hAnsi="Arial" w:cs="Arial"/>
                <w:spacing w:val="-4"/>
                <w:sz w:val="18"/>
                <w:szCs w:val="18"/>
              </w:rPr>
              <w:t>t</w:t>
            </w:r>
            <w:r w:rsidRPr="0088336B">
              <w:rPr>
                <w:rFonts w:ascii="Arial" w:hAnsi="Arial" w:cs="Arial"/>
                <w:spacing w:val="1"/>
                <w:sz w:val="18"/>
                <w:szCs w:val="18"/>
              </w:rPr>
              <w:t>ale</w:t>
            </w:r>
            <w:r w:rsidRPr="0088336B">
              <w:rPr>
                <w:rFonts w:ascii="Arial" w:hAnsi="Arial" w:cs="Arial"/>
                <w:sz w:val="18"/>
                <w:szCs w:val="18"/>
              </w:rPr>
              <w:t xml:space="preserve">s </w:t>
            </w:r>
            <w:r w:rsidRPr="0088336B">
              <w:rPr>
                <w:rFonts w:ascii="Arial" w:hAnsi="Arial" w:cs="Arial"/>
                <w:spacing w:val="1"/>
                <w:sz w:val="18"/>
                <w:szCs w:val="18"/>
              </w:rPr>
              <w:t>soi</w:t>
            </w:r>
            <w:r w:rsidRPr="0088336B">
              <w:rPr>
                <w:rFonts w:ascii="Arial" w:hAnsi="Arial" w:cs="Arial"/>
                <w:spacing w:val="-2"/>
                <w:sz w:val="18"/>
                <w:szCs w:val="18"/>
              </w:rPr>
              <w:t>e</w:t>
            </w:r>
            <w:r w:rsidRPr="0088336B">
              <w:rPr>
                <w:rFonts w:ascii="Arial" w:hAnsi="Arial" w:cs="Arial"/>
                <w:spacing w:val="1"/>
                <w:sz w:val="18"/>
                <w:szCs w:val="18"/>
              </w:rPr>
              <w:t>n</w:t>
            </w:r>
            <w:r w:rsidRPr="0088336B">
              <w:rPr>
                <w:rFonts w:ascii="Arial" w:hAnsi="Arial" w:cs="Arial"/>
                <w:sz w:val="18"/>
                <w:szCs w:val="18"/>
              </w:rPr>
              <w:t>t</w:t>
            </w:r>
            <w:r w:rsidRPr="0088336B">
              <w:rPr>
                <w:rFonts w:ascii="Arial" w:hAnsi="Arial" w:cs="Arial"/>
                <w:spacing w:val="-4"/>
                <w:sz w:val="18"/>
                <w:szCs w:val="18"/>
              </w:rPr>
              <w:t xml:space="preserve"> </w:t>
            </w:r>
            <w:r w:rsidRPr="0088336B">
              <w:rPr>
                <w:rFonts w:ascii="Arial" w:hAnsi="Arial" w:cs="Arial"/>
                <w:spacing w:val="1"/>
                <w:sz w:val="18"/>
                <w:szCs w:val="18"/>
              </w:rPr>
              <w:t>p</w:t>
            </w:r>
            <w:r w:rsidRPr="0088336B">
              <w:rPr>
                <w:rFonts w:ascii="Arial" w:hAnsi="Arial" w:cs="Arial"/>
                <w:spacing w:val="-2"/>
                <w:sz w:val="18"/>
                <w:szCs w:val="18"/>
              </w:rPr>
              <w:t>r</w:t>
            </w:r>
            <w:r w:rsidRPr="0088336B">
              <w:rPr>
                <w:rFonts w:ascii="Arial" w:hAnsi="Arial" w:cs="Arial"/>
                <w:spacing w:val="1"/>
                <w:sz w:val="18"/>
                <w:szCs w:val="18"/>
              </w:rPr>
              <w:t>is</w:t>
            </w:r>
            <w:r w:rsidRPr="0088336B">
              <w:rPr>
                <w:rFonts w:ascii="Arial" w:hAnsi="Arial" w:cs="Arial"/>
                <w:spacing w:val="-2"/>
                <w:sz w:val="18"/>
                <w:szCs w:val="18"/>
              </w:rPr>
              <w:t>e</w:t>
            </w:r>
            <w:r w:rsidRPr="0088336B">
              <w:rPr>
                <w:rFonts w:ascii="Arial" w:hAnsi="Arial" w:cs="Arial"/>
                <w:spacing w:val="1"/>
                <w:sz w:val="18"/>
                <w:szCs w:val="18"/>
              </w:rPr>
              <w:t>s</w:t>
            </w:r>
            <w:r w:rsidRPr="0088336B">
              <w:rPr>
                <w:rFonts w:ascii="Arial" w:hAnsi="Arial" w:cs="Arial"/>
                <w:sz w:val="18"/>
                <w:szCs w:val="18"/>
              </w:rPr>
              <w:t>.</w:t>
            </w:r>
          </w:p>
        </w:tc>
      </w:tr>
      <w:tr w:rsidR="009C570B" w:rsidRPr="0088336B" w:rsidTr="009C570B">
        <w:trPr>
          <w:trHeight w:hRule="exact" w:val="425"/>
        </w:trPr>
        <w:tc>
          <w:tcPr>
            <w:tcW w:w="8798" w:type="dxa"/>
            <w:gridSpan w:val="7"/>
            <w:tcBorders>
              <w:top w:val="single" w:sz="4" w:space="0" w:color="000000"/>
              <w:left w:val="single" w:sz="8" w:space="0" w:color="000000"/>
              <w:bottom w:val="single" w:sz="4" w:space="0" w:color="000000"/>
              <w:right w:val="single" w:sz="8" w:space="0" w:color="000000"/>
            </w:tcBorders>
          </w:tcPr>
          <w:p w:rsidR="009C570B" w:rsidRPr="0088336B" w:rsidRDefault="009C570B" w:rsidP="009C570B">
            <w:pPr>
              <w:widowControl w:val="0"/>
              <w:autoSpaceDE w:val="0"/>
              <w:autoSpaceDN w:val="0"/>
              <w:adjustRightInd w:val="0"/>
              <w:spacing w:after="0" w:line="200" w:lineRule="exact"/>
              <w:ind w:left="97" w:right="-20"/>
              <w:rPr>
                <w:rFonts w:ascii="Arial" w:hAnsi="Arial" w:cs="Arial"/>
                <w:sz w:val="18"/>
                <w:szCs w:val="18"/>
              </w:rPr>
            </w:pPr>
            <w:r w:rsidRPr="0088336B">
              <w:rPr>
                <w:rFonts w:ascii="Arial" w:hAnsi="Arial" w:cs="Arial"/>
                <w:b/>
                <w:bCs/>
                <w:spacing w:val="1"/>
                <w:sz w:val="18"/>
                <w:szCs w:val="18"/>
              </w:rPr>
              <w:t>3</w:t>
            </w:r>
            <w:r w:rsidRPr="0088336B">
              <w:rPr>
                <w:rFonts w:ascii="Arial" w:hAnsi="Arial" w:cs="Arial"/>
                <w:b/>
                <w:bCs/>
                <w:sz w:val="18"/>
                <w:szCs w:val="18"/>
              </w:rPr>
              <w:t>.2</w:t>
            </w:r>
            <w:r w:rsidRPr="0088336B">
              <w:rPr>
                <w:rFonts w:ascii="Arial" w:hAnsi="Arial" w:cs="Arial"/>
                <w:b/>
                <w:bCs/>
                <w:spacing w:val="-2"/>
                <w:sz w:val="18"/>
                <w:szCs w:val="18"/>
              </w:rPr>
              <w:t xml:space="preserve"> </w:t>
            </w:r>
            <w:r w:rsidRPr="0088336B">
              <w:rPr>
                <w:rFonts w:ascii="Arial" w:hAnsi="Arial" w:cs="Arial"/>
                <w:b/>
                <w:bCs/>
                <w:sz w:val="18"/>
                <w:szCs w:val="18"/>
              </w:rPr>
              <w:t>L</w:t>
            </w:r>
            <w:r w:rsidRPr="0088336B">
              <w:rPr>
                <w:rFonts w:ascii="Arial" w:hAnsi="Arial" w:cs="Arial"/>
                <w:b/>
                <w:bCs/>
                <w:spacing w:val="-2"/>
                <w:sz w:val="18"/>
                <w:szCs w:val="18"/>
              </w:rPr>
              <w:t>e</w:t>
            </w:r>
            <w:r w:rsidRPr="0088336B">
              <w:rPr>
                <w:rFonts w:ascii="Arial" w:hAnsi="Arial" w:cs="Arial"/>
                <w:b/>
                <w:bCs/>
                <w:sz w:val="18"/>
                <w:szCs w:val="18"/>
              </w:rPr>
              <w:t>s</w:t>
            </w:r>
            <w:r w:rsidRPr="0088336B">
              <w:rPr>
                <w:rFonts w:ascii="Arial" w:hAnsi="Arial" w:cs="Arial"/>
                <w:b/>
                <w:bCs/>
                <w:spacing w:val="-2"/>
                <w:sz w:val="18"/>
                <w:szCs w:val="18"/>
              </w:rPr>
              <w:t xml:space="preserve"> </w:t>
            </w:r>
            <w:r w:rsidRPr="0088336B">
              <w:rPr>
                <w:rFonts w:ascii="Arial" w:hAnsi="Arial" w:cs="Arial"/>
                <w:b/>
                <w:bCs/>
                <w:spacing w:val="1"/>
                <w:sz w:val="18"/>
                <w:szCs w:val="18"/>
              </w:rPr>
              <w:t>ac</w:t>
            </w:r>
            <w:r w:rsidRPr="0088336B">
              <w:rPr>
                <w:rFonts w:ascii="Arial" w:hAnsi="Arial" w:cs="Arial"/>
                <w:b/>
                <w:bCs/>
                <w:spacing w:val="-2"/>
                <w:sz w:val="18"/>
                <w:szCs w:val="18"/>
              </w:rPr>
              <w:t>t</w:t>
            </w:r>
            <w:r w:rsidRPr="0088336B">
              <w:rPr>
                <w:rFonts w:ascii="Arial" w:hAnsi="Arial" w:cs="Arial"/>
                <w:b/>
                <w:bCs/>
                <w:sz w:val="18"/>
                <w:szCs w:val="18"/>
              </w:rPr>
              <w:t>i</w:t>
            </w:r>
            <w:r w:rsidRPr="0088336B">
              <w:rPr>
                <w:rFonts w:ascii="Arial" w:hAnsi="Arial" w:cs="Arial"/>
                <w:b/>
                <w:bCs/>
                <w:spacing w:val="-2"/>
                <w:sz w:val="18"/>
                <w:szCs w:val="18"/>
              </w:rPr>
              <w:t>v</w:t>
            </w:r>
            <w:r w:rsidRPr="0088336B">
              <w:rPr>
                <w:rFonts w:ascii="Arial" w:hAnsi="Arial" w:cs="Arial"/>
                <w:b/>
                <w:bCs/>
                <w:sz w:val="18"/>
                <w:szCs w:val="18"/>
              </w:rPr>
              <w:t>it</w:t>
            </w:r>
            <w:r w:rsidRPr="0088336B">
              <w:rPr>
                <w:rFonts w:ascii="Arial" w:hAnsi="Arial" w:cs="Arial"/>
                <w:b/>
                <w:bCs/>
                <w:spacing w:val="1"/>
                <w:sz w:val="18"/>
                <w:szCs w:val="18"/>
              </w:rPr>
              <w:t>é</w:t>
            </w:r>
            <w:r w:rsidRPr="0088336B">
              <w:rPr>
                <w:rFonts w:ascii="Arial" w:hAnsi="Arial" w:cs="Arial"/>
                <w:b/>
                <w:bCs/>
                <w:sz w:val="18"/>
                <w:szCs w:val="18"/>
              </w:rPr>
              <w:t>s</w:t>
            </w:r>
            <w:r w:rsidRPr="0088336B">
              <w:rPr>
                <w:rFonts w:ascii="Arial" w:hAnsi="Arial" w:cs="Arial"/>
                <w:b/>
                <w:bCs/>
                <w:spacing w:val="-6"/>
                <w:sz w:val="18"/>
                <w:szCs w:val="18"/>
              </w:rPr>
              <w:t xml:space="preserve"> </w:t>
            </w:r>
            <w:r w:rsidRPr="0088336B">
              <w:rPr>
                <w:rFonts w:ascii="Arial" w:hAnsi="Arial" w:cs="Arial"/>
                <w:b/>
                <w:bCs/>
                <w:spacing w:val="1"/>
                <w:sz w:val="18"/>
                <w:szCs w:val="18"/>
              </w:rPr>
              <w:t>e</w:t>
            </w:r>
            <w:r w:rsidRPr="0088336B">
              <w:rPr>
                <w:rFonts w:ascii="Arial" w:hAnsi="Arial" w:cs="Arial"/>
                <w:b/>
                <w:bCs/>
                <w:sz w:val="18"/>
                <w:szCs w:val="18"/>
              </w:rPr>
              <w:t>t</w:t>
            </w:r>
            <w:r w:rsidRPr="0088336B">
              <w:rPr>
                <w:rFonts w:ascii="Arial" w:hAnsi="Arial" w:cs="Arial"/>
                <w:b/>
                <w:bCs/>
                <w:spacing w:val="-2"/>
                <w:sz w:val="18"/>
                <w:szCs w:val="18"/>
              </w:rPr>
              <w:t xml:space="preserve"> l</w:t>
            </w:r>
            <w:r w:rsidRPr="0088336B">
              <w:rPr>
                <w:rFonts w:ascii="Arial" w:hAnsi="Arial" w:cs="Arial"/>
                <w:b/>
                <w:bCs/>
                <w:spacing w:val="1"/>
                <w:sz w:val="18"/>
                <w:szCs w:val="18"/>
              </w:rPr>
              <w:t>e</w:t>
            </w:r>
            <w:r w:rsidRPr="0088336B">
              <w:rPr>
                <w:rFonts w:ascii="Arial" w:hAnsi="Arial" w:cs="Arial"/>
                <w:b/>
                <w:bCs/>
                <w:sz w:val="18"/>
                <w:szCs w:val="18"/>
              </w:rPr>
              <w:t>s</w:t>
            </w:r>
            <w:r w:rsidRPr="0088336B">
              <w:rPr>
                <w:rFonts w:ascii="Arial" w:hAnsi="Arial" w:cs="Arial"/>
                <w:b/>
                <w:bCs/>
                <w:spacing w:val="-2"/>
                <w:sz w:val="18"/>
                <w:szCs w:val="18"/>
              </w:rPr>
              <w:t xml:space="preserve"> </w:t>
            </w:r>
            <w:r w:rsidRPr="0088336B">
              <w:rPr>
                <w:rFonts w:ascii="Arial" w:hAnsi="Arial" w:cs="Arial"/>
                <w:b/>
                <w:bCs/>
                <w:sz w:val="18"/>
                <w:szCs w:val="18"/>
              </w:rPr>
              <w:t>o</w:t>
            </w:r>
            <w:r w:rsidRPr="0088336B">
              <w:rPr>
                <w:rFonts w:ascii="Arial" w:hAnsi="Arial" w:cs="Arial"/>
                <w:b/>
                <w:bCs/>
                <w:spacing w:val="-2"/>
                <w:sz w:val="18"/>
                <w:szCs w:val="18"/>
              </w:rPr>
              <w:t>u</w:t>
            </w:r>
            <w:r w:rsidRPr="0088336B">
              <w:rPr>
                <w:rFonts w:ascii="Arial" w:hAnsi="Arial" w:cs="Arial"/>
                <w:b/>
                <w:bCs/>
                <w:sz w:val="18"/>
                <w:szCs w:val="18"/>
              </w:rPr>
              <w:t>tp</w:t>
            </w:r>
            <w:r w:rsidRPr="0088336B">
              <w:rPr>
                <w:rFonts w:ascii="Arial" w:hAnsi="Arial" w:cs="Arial"/>
                <w:b/>
                <w:bCs/>
                <w:spacing w:val="-2"/>
                <w:sz w:val="18"/>
                <w:szCs w:val="18"/>
              </w:rPr>
              <w:t>u</w:t>
            </w:r>
            <w:r w:rsidRPr="0088336B">
              <w:rPr>
                <w:rFonts w:ascii="Arial" w:hAnsi="Arial" w:cs="Arial"/>
                <w:b/>
                <w:bCs/>
                <w:spacing w:val="-5"/>
                <w:sz w:val="18"/>
                <w:szCs w:val="18"/>
              </w:rPr>
              <w:t>t</w:t>
            </w:r>
            <w:r w:rsidRPr="0088336B">
              <w:rPr>
                <w:rFonts w:ascii="Arial" w:hAnsi="Arial" w:cs="Arial"/>
                <w:b/>
                <w:bCs/>
                <w:sz w:val="18"/>
                <w:szCs w:val="18"/>
              </w:rPr>
              <w:t>s</w:t>
            </w:r>
            <w:r w:rsidRPr="0088336B">
              <w:rPr>
                <w:rFonts w:ascii="Arial" w:hAnsi="Arial" w:cs="Arial"/>
                <w:b/>
                <w:bCs/>
                <w:spacing w:val="-6"/>
                <w:sz w:val="18"/>
                <w:szCs w:val="18"/>
              </w:rPr>
              <w:t xml:space="preserve"> </w:t>
            </w:r>
            <w:r w:rsidRPr="0088336B">
              <w:rPr>
                <w:rFonts w:ascii="Arial" w:hAnsi="Arial" w:cs="Arial"/>
                <w:b/>
                <w:bCs/>
                <w:spacing w:val="1"/>
                <w:sz w:val="18"/>
                <w:szCs w:val="18"/>
              </w:rPr>
              <w:t>s</w:t>
            </w:r>
            <w:r w:rsidRPr="0088336B">
              <w:rPr>
                <w:rFonts w:ascii="Arial" w:hAnsi="Arial" w:cs="Arial"/>
                <w:b/>
                <w:bCs/>
                <w:sz w:val="18"/>
                <w:szCs w:val="18"/>
              </w:rPr>
              <w:t>ont-</w:t>
            </w:r>
            <w:r w:rsidRPr="0088336B">
              <w:rPr>
                <w:rFonts w:ascii="Arial" w:hAnsi="Arial" w:cs="Arial"/>
                <w:b/>
                <w:bCs/>
                <w:spacing w:val="-2"/>
                <w:sz w:val="18"/>
                <w:szCs w:val="18"/>
              </w:rPr>
              <w:t>i</w:t>
            </w:r>
            <w:r w:rsidRPr="0088336B">
              <w:rPr>
                <w:rFonts w:ascii="Arial" w:hAnsi="Arial" w:cs="Arial"/>
                <w:b/>
                <w:bCs/>
                <w:sz w:val="18"/>
                <w:szCs w:val="18"/>
              </w:rPr>
              <w:t>ls</w:t>
            </w:r>
            <w:r w:rsidRPr="0088336B">
              <w:rPr>
                <w:rFonts w:ascii="Arial" w:hAnsi="Arial" w:cs="Arial"/>
                <w:b/>
                <w:bCs/>
                <w:spacing w:val="-5"/>
                <w:sz w:val="18"/>
                <w:szCs w:val="18"/>
              </w:rPr>
              <w:t xml:space="preserve"> </w:t>
            </w:r>
            <w:r w:rsidRPr="0088336B">
              <w:rPr>
                <w:rFonts w:ascii="Arial" w:hAnsi="Arial" w:cs="Arial"/>
                <w:b/>
                <w:bCs/>
                <w:spacing w:val="1"/>
                <w:sz w:val="18"/>
                <w:szCs w:val="18"/>
              </w:rPr>
              <w:t>a</w:t>
            </w:r>
            <w:r w:rsidRPr="0088336B">
              <w:rPr>
                <w:rFonts w:ascii="Arial" w:hAnsi="Arial" w:cs="Arial"/>
                <w:b/>
                <w:bCs/>
                <w:spacing w:val="-2"/>
                <w:sz w:val="18"/>
                <w:szCs w:val="18"/>
              </w:rPr>
              <w:t>d</w:t>
            </w:r>
            <w:r w:rsidRPr="0088336B">
              <w:rPr>
                <w:rFonts w:ascii="Arial" w:hAnsi="Arial" w:cs="Arial"/>
                <w:b/>
                <w:bCs/>
                <w:spacing w:val="1"/>
                <w:sz w:val="18"/>
                <w:szCs w:val="18"/>
              </w:rPr>
              <w:t>a</w:t>
            </w:r>
            <w:r w:rsidRPr="0088336B">
              <w:rPr>
                <w:rFonts w:ascii="Arial" w:hAnsi="Arial" w:cs="Arial"/>
                <w:b/>
                <w:bCs/>
                <w:sz w:val="18"/>
                <w:szCs w:val="18"/>
              </w:rPr>
              <w:t>pt</w:t>
            </w:r>
            <w:r w:rsidRPr="0088336B">
              <w:rPr>
                <w:rFonts w:ascii="Arial" w:hAnsi="Arial" w:cs="Arial"/>
                <w:b/>
                <w:bCs/>
                <w:spacing w:val="-2"/>
                <w:sz w:val="18"/>
                <w:szCs w:val="18"/>
              </w:rPr>
              <w:t>é</w:t>
            </w:r>
            <w:r w:rsidRPr="0088336B">
              <w:rPr>
                <w:rFonts w:ascii="Arial" w:hAnsi="Arial" w:cs="Arial"/>
                <w:b/>
                <w:bCs/>
                <w:sz w:val="18"/>
                <w:szCs w:val="18"/>
              </w:rPr>
              <w:t>s</w:t>
            </w:r>
            <w:r w:rsidRPr="0088336B">
              <w:rPr>
                <w:rFonts w:ascii="Arial" w:hAnsi="Arial" w:cs="Arial"/>
                <w:b/>
                <w:bCs/>
                <w:spacing w:val="-6"/>
                <w:sz w:val="18"/>
                <w:szCs w:val="18"/>
              </w:rPr>
              <w:t xml:space="preserve"> </w:t>
            </w:r>
            <w:r w:rsidRPr="0088336B">
              <w:rPr>
                <w:rFonts w:ascii="Arial" w:hAnsi="Arial" w:cs="Arial"/>
                <w:b/>
                <w:bCs/>
                <w:sz w:val="18"/>
                <w:szCs w:val="18"/>
              </w:rPr>
              <w:t>(le</w:t>
            </w:r>
            <w:r w:rsidRPr="0088336B">
              <w:rPr>
                <w:rFonts w:ascii="Arial" w:hAnsi="Arial" w:cs="Arial"/>
                <w:b/>
                <w:bCs/>
                <w:spacing w:val="-3"/>
                <w:sz w:val="18"/>
                <w:szCs w:val="18"/>
              </w:rPr>
              <w:t xml:space="preserve"> </w:t>
            </w:r>
            <w:r w:rsidRPr="0088336B">
              <w:rPr>
                <w:rFonts w:ascii="Arial" w:hAnsi="Arial" w:cs="Arial"/>
                <w:b/>
                <w:bCs/>
                <w:spacing w:val="1"/>
                <w:sz w:val="18"/>
                <w:szCs w:val="18"/>
              </w:rPr>
              <w:t>ca</w:t>
            </w:r>
            <w:r w:rsidRPr="0088336B">
              <w:rPr>
                <w:rFonts w:ascii="Arial" w:hAnsi="Arial" w:cs="Arial"/>
                <w:b/>
                <w:bCs/>
                <w:sz w:val="18"/>
                <w:szCs w:val="18"/>
              </w:rPr>
              <w:t>s</w:t>
            </w:r>
            <w:r w:rsidRPr="0088336B">
              <w:rPr>
                <w:rFonts w:ascii="Arial" w:hAnsi="Arial" w:cs="Arial"/>
                <w:b/>
                <w:bCs/>
                <w:spacing w:val="-4"/>
                <w:sz w:val="18"/>
                <w:szCs w:val="18"/>
              </w:rPr>
              <w:t xml:space="preserve"> </w:t>
            </w:r>
            <w:r w:rsidRPr="0088336B">
              <w:rPr>
                <w:rFonts w:ascii="Arial" w:hAnsi="Arial" w:cs="Arial"/>
                <w:b/>
                <w:bCs/>
                <w:spacing w:val="1"/>
                <w:sz w:val="18"/>
                <w:szCs w:val="18"/>
              </w:rPr>
              <w:t>é</w:t>
            </w:r>
            <w:r w:rsidRPr="0088336B">
              <w:rPr>
                <w:rFonts w:ascii="Arial" w:hAnsi="Arial" w:cs="Arial"/>
                <w:b/>
                <w:bCs/>
                <w:spacing w:val="-2"/>
                <w:sz w:val="18"/>
                <w:szCs w:val="18"/>
              </w:rPr>
              <w:t>c</w:t>
            </w:r>
            <w:r w:rsidRPr="0088336B">
              <w:rPr>
                <w:rFonts w:ascii="Arial" w:hAnsi="Arial" w:cs="Arial"/>
                <w:b/>
                <w:bCs/>
                <w:sz w:val="18"/>
                <w:szCs w:val="18"/>
              </w:rPr>
              <w:t>h</w:t>
            </w:r>
            <w:r w:rsidRPr="0088336B">
              <w:rPr>
                <w:rFonts w:ascii="Arial" w:hAnsi="Arial" w:cs="Arial"/>
                <w:b/>
                <w:bCs/>
                <w:spacing w:val="1"/>
                <w:sz w:val="18"/>
                <w:szCs w:val="18"/>
              </w:rPr>
              <w:t>éa</w:t>
            </w:r>
            <w:r w:rsidRPr="0088336B">
              <w:rPr>
                <w:rFonts w:ascii="Arial" w:hAnsi="Arial" w:cs="Arial"/>
                <w:b/>
                <w:bCs/>
                <w:sz w:val="18"/>
                <w:szCs w:val="18"/>
              </w:rPr>
              <w:t>nt)</w:t>
            </w:r>
            <w:r w:rsidRPr="0088336B">
              <w:rPr>
                <w:rFonts w:ascii="Arial" w:hAnsi="Arial" w:cs="Arial"/>
                <w:b/>
                <w:bCs/>
                <w:spacing w:val="-7"/>
                <w:sz w:val="18"/>
                <w:szCs w:val="18"/>
              </w:rPr>
              <w:t xml:space="preserve"> </w:t>
            </w:r>
            <w:r w:rsidRPr="0088336B">
              <w:rPr>
                <w:rFonts w:ascii="Arial" w:hAnsi="Arial" w:cs="Arial"/>
                <w:b/>
                <w:bCs/>
                <w:spacing w:val="-2"/>
                <w:sz w:val="18"/>
                <w:szCs w:val="18"/>
              </w:rPr>
              <w:t>d</w:t>
            </w:r>
            <w:r w:rsidRPr="0088336B">
              <w:rPr>
                <w:rFonts w:ascii="Arial" w:hAnsi="Arial" w:cs="Arial"/>
                <w:b/>
                <w:bCs/>
                <w:spacing w:val="1"/>
                <w:sz w:val="18"/>
                <w:szCs w:val="18"/>
              </w:rPr>
              <w:t>a</w:t>
            </w:r>
            <w:r w:rsidRPr="0088336B">
              <w:rPr>
                <w:rFonts w:ascii="Arial" w:hAnsi="Arial" w:cs="Arial"/>
                <w:b/>
                <w:bCs/>
                <w:sz w:val="18"/>
                <w:szCs w:val="18"/>
              </w:rPr>
              <w:t>ns</w:t>
            </w:r>
            <w:r w:rsidRPr="0088336B">
              <w:rPr>
                <w:rFonts w:ascii="Arial" w:hAnsi="Arial" w:cs="Arial"/>
                <w:b/>
                <w:bCs/>
                <w:spacing w:val="-3"/>
                <w:sz w:val="18"/>
                <w:szCs w:val="18"/>
              </w:rPr>
              <w:t xml:space="preserve"> </w:t>
            </w:r>
            <w:r w:rsidRPr="0088336B">
              <w:rPr>
                <w:rFonts w:ascii="Arial" w:hAnsi="Arial" w:cs="Arial"/>
                <w:b/>
                <w:bCs/>
                <w:spacing w:val="-2"/>
                <w:sz w:val="18"/>
                <w:szCs w:val="18"/>
              </w:rPr>
              <w:t>l</w:t>
            </w:r>
            <w:r w:rsidRPr="0088336B">
              <w:rPr>
                <w:rFonts w:ascii="Arial" w:hAnsi="Arial" w:cs="Arial"/>
                <w:b/>
                <w:bCs/>
                <w:sz w:val="18"/>
                <w:szCs w:val="18"/>
              </w:rPr>
              <w:t>'optiq</w:t>
            </w:r>
            <w:r w:rsidRPr="0088336B">
              <w:rPr>
                <w:rFonts w:ascii="Arial" w:hAnsi="Arial" w:cs="Arial"/>
                <w:b/>
                <w:bCs/>
                <w:spacing w:val="-2"/>
                <w:sz w:val="18"/>
                <w:szCs w:val="18"/>
              </w:rPr>
              <w:t>u</w:t>
            </w:r>
            <w:r w:rsidRPr="0088336B">
              <w:rPr>
                <w:rFonts w:ascii="Arial" w:hAnsi="Arial" w:cs="Arial"/>
                <w:b/>
                <w:bCs/>
                <w:sz w:val="18"/>
                <w:szCs w:val="18"/>
              </w:rPr>
              <w:t>e</w:t>
            </w:r>
            <w:r w:rsidRPr="0088336B">
              <w:rPr>
                <w:rFonts w:ascii="Arial" w:hAnsi="Arial" w:cs="Arial"/>
                <w:b/>
                <w:bCs/>
                <w:spacing w:val="-6"/>
                <w:sz w:val="18"/>
                <w:szCs w:val="18"/>
              </w:rPr>
              <w:t xml:space="preserve"> </w:t>
            </w:r>
            <w:r w:rsidRPr="0088336B">
              <w:rPr>
                <w:rFonts w:ascii="Arial" w:hAnsi="Arial" w:cs="Arial"/>
                <w:b/>
                <w:bCs/>
                <w:sz w:val="18"/>
                <w:szCs w:val="18"/>
              </w:rPr>
              <w:t>de</w:t>
            </w:r>
            <w:r w:rsidRPr="0088336B">
              <w:rPr>
                <w:rFonts w:ascii="Arial" w:hAnsi="Arial" w:cs="Arial"/>
                <w:b/>
                <w:bCs/>
                <w:spacing w:val="-3"/>
                <w:sz w:val="18"/>
                <w:szCs w:val="18"/>
              </w:rPr>
              <w:t xml:space="preserve"> </w:t>
            </w:r>
            <w:r w:rsidRPr="0088336B">
              <w:rPr>
                <w:rFonts w:ascii="Arial" w:hAnsi="Arial" w:cs="Arial"/>
                <w:b/>
                <w:bCs/>
                <w:sz w:val="18"/>
                <w:szCs w:val="18"/>
              </w:rPr>
              <w:t>r</w:t>
            </w:r>
            <w:r w:rsidRPr="0088336B">
              <w:rPr>
                <w:rFonts w:ascii="Arial" w:hAnsi="Arial" w:cs="Arial"/>
                <w:b/>
                <w:bCs/>
                <w:spacing w:val="1"/>
                <w:sz w:val="18"/>
                <w:szCs w:val="18"/>
              </w:rPr>
              <w:t>éa</w:t>
            </w:r>
            <w:r w:rsidRPr="0088336B">
              <w:rPr>
                <w:rFonts w:ascii="Arial" w:hAnsi="Arial" w:cs="Arial"/>
                <w:b/>
                <w:bCs/>
                <w:spacing w:val="-2"/>
                <w:sz w:val="18"/>
                <w:szCs w:val="18"/>
              </w:rPr>
              <w:t>l</w:t>
            </w:r>
            <w:r w:rsidRPr="0088336B">
              <w:rPr>
                <w:rFonts w:ascii="Arial" w:hAnsi="Arial" w:cs="Arial"/>
                <w:b/>
                <w:bCs/>
                <w:sz w:val="18"/>
                <w:szCs w:val="18"/>
              </w:rPr>
              <w:t>i</w:t>
            </w:r>
            <w:r w:rsidRPr="0088336B">
              <w:rPr>
                <w:rFonts w:ascii="Arial" w:hAnsi="Arial" w:cs="Arial"/>
                <w:b/>
                <w:bCs/>
                <w:spacing w:val="1"/>
                <w:sz w:val="18"/>
                <w:szCs w:val="18"/>
              </w:rPr>
              <w:t>se</w:t>
            </w:r>
            <w:r w:rsidRPr="0088336B">
              <w:rPr>
                <w:rFonts w:ascii="Arial" w:hAnsi="Arial" w:cs="Arial"/>
                <w:b/>
                <w:bCs/>
                <w:sz w:val="18"/>
                <w:szCs w:val="18"/>
              </w:rPr>
              <w:t>r</w:t>
            </w:r>
          </w:p>
          <w:p w:rsidR="009C570B" w:rsidRPr="0088336B" w:rsidRDefault="009C570B" w:rsidP="009C570B">
            <w:pPr>
              <w:widowControl w:val="0"/>
              <w:autoSpaceDE w:val="0"/>
              <w:autoSpaceDN w:val="0"/>
              <w:adjustRightInd w:val="0"/>
              <w:spacing w:before="2" w:after="0" w:line="240" w:lineRule="auto"/>
              <w:ind w:left="97" w:right="-20"/>
              <w:rPr>
                <w:rFonts w:ascii="Times New Roman" w:hAnsi="Times New Roman"/>
                <w:sz w:val="24"/>
                <w:szCs w:val="24"/>
              </w:rPr>
            </w:pPr>
            <w:r w:rsidRPr="0088336B">
              <w:rPr>
                <w:rFonts w:ascii="Arial" w:hAnsi="Arial" w:cs="Arial"/>
                <w:b/>
                <w:bCs/>
                <w:sz w:val="18"/>
                <w:szCs w:val="18"/>
              </w:rPr>
              <w:t>l'</w:t>
            </w:r>
            <w:proofErr w:type="spellStart"/>
            <w:r w:rsidRPr="0088336B">
              <w:rPr>
                <w:rFonts w:ascii="Arial" w:hAnsi="Arial" w:cs="Arial"/>
                <w:b/>
                <w:bCs/>
                <w:sz w:val="18"/>
                <w:szCs w:val="18"/>
              </w:rPr>
              <w:t>out</w:t>
            </w:r>
            <w:r w:rsidRPr="0088336B">
              <w:rPr>
                <w:rFonts w:ascii="Arial" w:hAnsi="Arial" w:cs="Arial"/>
                <w:b/>
                <w:bCs/>
                <w:spacing w:val="1"/>
                <w:sz w:val="18"/>
                <w:szCs w:val="18"/>
              </w:rPr>
              <w:t>c</w:t>
            </w:r>
            <w:r w:rsidRPr="0088336B">
              <w:rPr>
                <w:rFonts w:ascii="Arial" w:hAnsi="Arial" w:cs="Arial"/>
                <w:b/>
                <w:bCs/>
                <w:sz w:val="18"/>
                <w:szCs w:val="18"/>
              </w:rPr>
              <w:t>o</w:t>
            </w:r>
            <w:r w:rsidRPr="0088336B">
              <w:rPr>
                <w:rFonts w:ascii="Arial" w:hAnsi="Arial" w:cs="Arial"/>
                <w:b/>
                <w:bCs/>
                <w:spacing w:val="-2"/>
                <w:sz w:val="18"/>
                <w:szCs w:val="18"/>
              </w:rPr>
              <w:t>m</w:t>
            </w:r>
            <w:r w:rsidRPr="0088336B">
              <w:rPr>
                <w:rFonts w:ascii="Arial" w:hAnsi="Arial" w:cs="Arial"/>
                <w:b/>
                <w:bCs/>
                <w:sz w:val="18"/>
                <w:szCs w:val="18"/>
              </w:rPr>
              <w:t>e</w:t>
            </w:r>
            <w:proofErr w:type="spellEnd"/>
            <w:r w:rsidRPr="0088336B">
              <w:rPr>
                <w:rFonts w:ascii="Arial" w:hAnsi="Arial" w:cs="Arial"/>
                <w:b/>
                <w:bCs/>
                <w:spacing w:val="-7"/>
                <w:sz w:val="18"/>
                <w:szCs w:val="18"/>
              </w:rPr>
              <w:t xml:space="preserve"> </w:t>
            </w:r>
            <w:r w:rsidRPr="0088336B">
              <w:rPr>
                <w:rFonts w:ascii="Arial" w:hAnsi="Arial" w:cs="Arial"/>
                <w:b/>
                <w:bCs/>
                <w:sz w:val="18"/>
                <w:szCs w:val="18"/>
              </w:rPr>
              <w:t>?</w:t>
            </w:r>
          </w:p>
        </w:tc>
      </w:tr>
      <w:tr w:rsidR="009C570B" w:rsidRPr="0088336B" w:rsidTr="009C570B">
        <w:trPr>
          <w:trHeight w:hRule="exact" w:val="631"/>
        </w:trPr>
        <w:tc>
          <w:tcPr>
            <w:tcW w:w="396" w:type="dxa"/>
            <w:tcBorders>
              <w:top w:val="single" w:sz="4" w:space="0" w:color="000000"/>
              <w:left w:val="single" w:sz="8" w:space="0" w:color="000000"/>
              <w:bottom w:val="single" w:sz="4" w:space="0" w:color="000000"/>
              <w:right w:val="single" w:sz="4" w:space="0" w:color="000000"/>
            </w:tcBorders>
          </w:tcPr>
          <w:p w:rsidR="009C570B" w:rsidRPr="0088336B" w:rsidRDefault="009C570B" w:rsidP="009C570B">
            <w:pPr>
              <w:widowControl w:val="0"/>
              <w:autoSpaceDE w:val="0"/>
              <w:autoSpaceDN w:val="0"/>
              <w:adjustRightInd w:val="0"/>
              <w:spacing w:after="0" w:line="240" w:lineRule="auto"/>
              <w:rPr>
                <w:rFonts w:ascii="Times New Roman" w:hAnsi="Times New Roman"/>
                <w:sz w:val="24"/>
                <w:szCs w:val="24"/>
              </w:rPr>
            </w:pPr>
          </w:p>
        </w:tc>
        <w:tc>
          <w:tcPr>
            <w:tcW w:w="441" w:type="dxa"/>
            <w:tcBorders>
              <w:top w:val="single" w:sz="4" w:space="0" w:color="000000"/>
              <w:left w:val="single" w:sz="4" w:space="0" w:color="000000"/>
              <w:bottom w:val="single" w:sz="4" w:space="0" w:color="000000"/>
              <w:right w:val="single" w:sz="4" w:space="0" w:color="000000"/>
            </w:tcBorders>
            <w:shd w:val="clear" w:color="auto" w:fill="00FF00"/>
          </w:tcPr>
          <w:p w:rsidR="009C570B" w:rsidRPr="0088336B" w:rsidRDefault="009C570B" w:rsidP="009C570B">
            <w:pPr>
              <w:widowControl w:val="0"/>
              <w:autoSpaceDE w:val="0"/>
              <w:autoSpaceDN w:val="0"/>
              <w:adjustRightInd w:val="0"/>
              <w:spacing w:before="10" w:after="0" w:line="190" w:lineRule="exact"/>
              <w:rPr>
                <w:rFonts w:ascii="Times New Roman" w:hAnsi="Times New Roman"/>
                <w:sz w:val="19"/>
                <w:szCs w:val="19"/>
              </w:rPr>
            </w:pPr>
          </w:p>
          <w:p w:rsidR="009C570B" w:rsidRPr="0088336B" w:rsidRDefault="009C570B" w:rsidP="009C570B">
            <w:pPr>
              <w:widowControl w:val="0"/>
              <w:autoSpaceDE w:val="0"/>
              <w:autoSpaceDN w:val="0"/>
              <w:adjustRightInd w:val="0"/>
              <w:spacing w:after="0" w:line="240" w:lineRule="auto"/>
              <w:ind w:left="102" w:right="-20"/>
              <w:rPr>
                <w:rFonts w:ascii="Times New Roman" w:hAnsi="Times New Roman"/>
                <w:sz w:val="24"/>
                <w:szCs w:val="24"/>
              </w:rPr>
            </w:pPr>
            <w:r w:rsidRPr="0088336B">
              <w:rPr>
                <w:rFonts w:ascii="Arial" w:hAnsi="Arial" w:cs="Arial"/>
                <w:b/>
                <w:bCs/>
                <w:sz w:val="18"/>
                <w:szCs w:val="18"/>
              </w:rPr>
              <w:t>A</w:t>
            </w:r>
          </w:p>
        </w:tc>
        <w:tc>
          <w:tcPr>
            <w:tcW w:w="7961" w:type="dxa"/>
            <w:gridSpan w:val="5"/>
            <w:tcBorders>
              <w:top w:val="single" w:sz="4" w:space="0" w:color="000000"/>
              <w:left w:val="single" w:sz="4" w:space="0" w:color="000000"/>
              <w:bottom w:val="single" w:sz="4" w:space="0" w:color="000000"/>
              <w:right w:val="single" w:sz="8" w:space="0" w:color="000000"/>
            </w:tcBorders>
          </w:tcPr>
          <w:p w:rsidR="009C570B" w:rsidRPr="0088336B" w:rsidRDefault="009C570B" w:rsidP="009C570B">
            <w:pPr>
              <w:widowControl w:val="0"/>
              <w:autoSpaceDE w:val="0"/>
              <w:autoSpaceDN w:val="0"/>
              <w:adjustRightInd w:val="0"/>
              <w:spacing w:before="2" w:after="0" w:line="206" w:lineRule="exact"/>
              <w:ind w:left="102" w:right="264"/>
              <w:rPr>
                <w:rFonts w:ascii="Arial" w:hAnsi="Arial" w:cs="Arial"/>
                <w:sz w:val="18"/>
                <w:szCs w:val="18"/>
              </w:rPr>
            </w:pPr>
            <w:r w:rsidRPr="0088336B">
              <w:rPr>
                <w:rFonts w:ascii="Arial" w:hAnsi="Arial" w:cs="Arial"/>
                <w:spacing w:val="1"/>
                <w:sz w:val="18"/>
                <w:szCs w:val="18"/>
              </w:rPr>
              <w:t>L</w:t>
            </w:r>
            <w:r w:rsidRPr="0088336B">
              <w:rPr>
                <w:rFonts w:ascii="Arial" w:hAnsi="Arial" w:cs="Arial"/>
                <w:spacing w:val="-1"/>
                <w:sz w:val="18"/>
                <w:szCs w:val="18"/>
              </w:rPr>
              <w:t>'</w:t>
            </w:r>
            <w:r w:rsidRPr="0088336B">
              <w:rPr>
                <w:rFonts w:ascii="Arial" w:hAnsi="Arial" w:cs="Arial"/>
                <w:spacing w:val="1"/>
                <w:sz w:val="18"/>
                <w:szCs w:val="18"/>
              </w:rPr>
              <w:t>in</w:t>
            </w:r>
            <w:r w:rsidRPr="0088336B">
              <w:rPr>
                <w:rFonts w:ascii="Arial" w:hAnsi="Arial" w:cs="Arial"/>
                <w:sz w:val="18"/>
                <w:szCs w:val="18"/>
              </w:rPr>
              <w:t>t</w:t>
            </w:r>
            <w:r w:rsidRPr="0088336B">
              <w:rPr>
                <w:rFonts w:ascii="Arial" w:hAnsi="Arial" w:cs="Arial"/>
                <w:spacing w:val="1"/>
                <w:sz w:val="18"/>
                <w:szCs w:val="18"/>
              </w:rPr>
              <w:t>e</w:t>
            </w:r>
            <w:r w:rsidRPr="0088336B">
              <w:rPr>
                <w:rFonts w:ascii="Arial" w:hAnsi="Arial" w:cs="Arial"/>
                <w:sz w:val="18"/>
                <w:szCs w:val="18"/>
              </w:rPr>
              <w:t>r</w:t>
            </w:r>
            <w:r w:rsidRPr="0088336B">
              <w:rPr>
                <w:rFonts w:ascii="Arial" w:hAnsi="Arial" w:cs="Arial"/>
                <w:spacing w:val="-1"/>
                <w:sz w:val="18"/>
                <w:szCs w:val="18"/>
              </w:rPr>
              <w:t>v</w:t>
            </w:r>
            <w:r w:rsidRPr="0088336B">
              <w:rPr>
                <w:rFonts w:ascii="Arial" w:hAnsi="Arial" w:cs="Arial"/>
                <w:spacing w:val="1"/>
                <w:sz w:val="18"/>
                <w:szCs w:val="18"/>
              </w:rPr>
              <w:t>en</w:t>
            </w:r>
            <w:r w:rsidRPr="0088336B">
              <w:rPr>
                <w:rFonts w:ascii="Arial" w:hAnsi="Arial" w:cs="Arial"/>
                <w:spacing w:val="-2"/>
                <w:sz w:val="18"/>
                <w:szCs w:val="18"/>
              </w:rPr>
              <w:t>t</w:t>
            </w:r>
            <w:r w:rsidRPr="0088336B">
              <w:rPr>
                <w:rFonts w:ascii="Arial" w:hAnsi="Arial" w:cs="Arial"/>
                <w:spacing w:val="1"/>
                <w:sz w:val="18"/>
                <w:szCs w:val="18"/>
              </w:rPr>
              <w:t>io</w:t>
            </w:r>
            <w:r w:rsidRPr="0088336B">
              <w:rPr>
                <w:rFonts w:ascii="Arial" w:hAnsi="Arial" w:cs="Arial"/>
                <w:sz w:val="18"/>
                <w:szCs w:val="18"/>
              </w:rPr>
              <w:t>n</w:t>
            </w:r>
            <w:r w:rsidRPr="0088336B">
              <w:rPr>
                <w:rFonts w:ascii="Arial" w:hAnsi="Arial" w:cs="Arial"/>
                <w:spacing w:val="-10"/>
                <w:sz w:val="18"/>
                <w:szCs w:val="18"/>
              </w:rPr>
              <w:t xml:space="preserve"> </w:t>
            </w:r>
            <w:r w:rsidRPr="0088336B">
              <w:rPr>
                <w:rFonts w:ascii="Arial" w:hAnsi="Arial" w:cs="Arial"/>
                <w:spacing w:val="-2"/>
                <w:sz w:val="18"/>
                <w:szCs w:val="18"/>
              </w:rPr>
              <w:t>r</w:t>
            </w:r>
            <w:r w:rsidRPr="0088336B">
              <w:rPr>
                <w:rFonts w:ascii="Arial" w:hAnsi="Arial" w:cs="Arial"/>
                <w:spacing w:val="1"/>
                <w:sz w:val="18"/>
                <w:szCs w:val="18"/>
              </w:rPr>
              <w:t>éu</w:t>
            </w:r>
            <w:r w:rsidRPr="0088336B">
              <w:rPr>
                <w:rFonts w:ascii="Arial" w:hAnsi="Arial" w:cs="Arial"/>
                <w:spacing w:val="-1"/>
                <w:sz w:val="18"/>
                <w:szCs w:val="18"/>
              </w:rPr>
              <w:t>s</w:t>
            </w:r>
            <w:r w:rsidRPr="0088336B">
              <w:rPr>
                <w:rFonts w:ascii="Arial" w:hAnsi="Arial" w:cs="Arial"/>
                <w:spacing w:val="1"/>
                <w:sz w:val="18"/>
                <w:szCs w:val="18"/>
              </w:rPr>
              <w:t>si</w:t>
            </w:r>
            <w:r w:rsidRPr="0088336B">
              <w:rPr>
                <w:rFonts w:ascii="Arial" w:hAnsi="Arial" w:cs="Arial"/>
                <w:sz w:val="18"/>
                <w:szCs w:val="18"/>
              </w:rPr>
              <w:t>t</w:t>
            </w:r>
            <w:r w:rsidRPr="0088336B">
              <w:rPr>
                <w:rFonts w:ascii="Arial" w:hAnsi="Arial" w:cs="Arial"/>
                <w:spacing w:val="-7"/>
                <w:sz w:val="18"/>
                <w:szCs w:val="18"/>
              </w:rPr>
              <w:t xml:space="preserve"> </w:t>
            </w:r>
            <w:r w:rsidRPr="0088336B">
              <w:rPr>
                <w:rFonts w:ascii="Arial" w:hAnsi="Arial" w:cs="Arial"/>
                <w:sz w:val="18"/>
                <w:szCs w:val="18"/>
              </w:rPr>
              <w:t xml:space="preserve">à </w:t>
            </w:r>
            <w:r w:rsidRPr="0088336B">
              <w:rPr>
                <w:rFonts w:ascii="Arial" w:hAnsi="Arial" w:cs="Arial"/>
                <w:spacing w:val="-2"/>
                <w:sz w:val="18"/>
                <w:szCs w:val="18"/>
              </w:rPr>
              <w:t>a</w:t>
            </w:r>
            <w:r w:rsidRPr="0088336B">
              <w:rPr>
                <w:rFonts w:ascii="Arial" w:hAnsi="Arial" w:cs="Arial"/>
                <w:spacing w:val="1"/>
                <w:sz w:val="18"/>
                <w:szCs w:val="18"/>
              </w:rPr>
              <w:t>dap</w:t>
            </w:r>
            <w:r w:rsidRPr="0088336B">
              <w:rPr>
                <w:rFonts w:ascii="Arial" w:hAnsi="Arial" w:cs="Arial"/>
                <w:spacing w:val="-2"/>
                <w:sz w:val="18"/>
                <w:szCs w:val="18"/>
              </w:rPr>
              <w:t>t</w:t>
            </w:r>
            <w:r w:rsidRPr="0088336B">
              <w:rPr>
                <w:rFonts w:ascii="Arial" w:hAnsi="Arial" w:cs="Arial"/>
                <w:spacing w:val="1"/>
                <w:sz w:val="18"/>
                <w:szCs w:val="18"/>
              </w:rPr>
              <w:t>e</w:t>
            </w:r>
            <w:r w:rsidRPr="0088336B">
              <w:rPr>
                <w:rFonts w:ascii="Arial" w:hAnsi="Arial" w:cs="Arial"/>
                <w:sz w:val="18"/>
                <w:szCs w:val="18"/>
              </w:rPr>
              <w:t>r</w:t>
            </w:r>
            <w:r w:rsidRPr="0088336B">
              <w:rPr>
                <w:rFonts w:ascii="Arial" w:hAnsi="Arial" w:cs="Arial"/>
                <w:spacing w:val="-8"/>
                <w:sz w:val="18"/>
                <w:szCs w:val="18"/>
              </w:rPr>
              <w:t xml:space="preserve"> </w:t>
            </w:r>
            <w:r w:rsidRPr="0088336B">
              <w:rPr>
                <w:rFonts w:ascii="Arial" w:hAnsi="Arial" w:cs="Arial"/>
                <w:spacing w:val="1"/>
                <w:sz w:val="18"/>
                <w:szCs w:val="18"/>
              </w:rPr>
              <w:t>se</w:t>
            </w:r>
            <w:r w:rsidRPr="0088336B">
              <w:rPr>
                <w:rFonts w:ascii="Arial" w:hAnsi="Arial" w:cs="Arial"/>
                <w:sz w:val="18"/>
                <w:szCs w:val="18"/>
              </w:rPr>
              <w:t>s</w:t>
            </w:r>
            <w:r w:rsidRPr="0088336B">
              <w:rPr>
                <w:rFonts w:ascii="Arial" w:hAnsi="Arial" w:cs="Arial"/>
                <w:spacing w:val="-4"/>
                <w:sz w:val="18"/>
                <w:szCs w:val="18"/>
              </w:rPr>
              <w:t xml:space="preserve"> </w:t>
            </w:r>
            <w:r w:rsidRPr="0088336B">
              <w:rPr>
                <w:rFonts w:ascii="Arial" w:hAnsi="Arial" w:cs="Arial"/>
                <w:spacing w:val="1"/>
                <w:sz w:val="18"/>
                <w:szCs w:val="18"/>
              </w:rPr>
              <w:t>s</w:t>
            </w:r>
            <w:r w:rsidRPr="0088336B">
              <w:rPr>
                <w:rFonts w:ascii="Arial" w:hAnsi="Arial" w:cs="Arial"/>
                <w:sz w:val="18"/>
                <w:szCs w:val="18"/>
              </w:rPr>
              <w:t>t</w:t>
            </w:r>
            <w:r w:rsidRPr="0088336B">
              <w:rPr>
                <w:rFonts w:ascii="Arial" w:hAnsi="Arial" w:cs="Arial"/>
                <w:spacing w:val="-2"/>
                <w:sz w:val="18"/>
                <w:szCs w:val="18"/>
              </w:rPr>
              <w:t>r</w:t>
            </w:r>
            <w:r w:rsidRPr="0088336B">
              <w:rPr>
                <w:rFonts w:ascii="Arial" w:hAnsi="Arial" w:cs="Arial"/>
                <w:spacing w:val="1"/>
                <w:sz w:val="18"/>
                <w:szCs w:val="18"/>
              </w:rPr>
              <w:t>a</w:t>
            </w:r>
            <w:r w:rsidRPr="0088336B">
              <w:rPr>
                <w:rFonts w:ascii="Arial" w:hAnsi="Arial" w:cs="Arial"/>
                <w:sz w:val="18"/>
                <w:szCs w:val="18"/>
              </w:rPr>
              <w:t>t</w:t>
            </w:r>
            <w:r w:rsidRPr="0088336B">
              <w:rPr>
                <w:rFonts w:ascii="Arial" w:hAnsi="Arial" w:cs="Arial"/>
                <w:spacing w:val="1"/>
                <w:sz w:val="18"/>
                <w:szCs w:val="18"/>
              </w:rPr>
              <w:t>é</w:t>
            </w:r>
            <w:r w:rsidRPr="0088336B">
              <w:rPr>
                <w:rFonts w:ascii="Arial" w:hAnsi="Arial" w:cs="Arial"/>
                <w:spacing w:val="-2"/>
                <w:sz w:val="18"/>
                <w:szCs w:val="18"/>
              </w:rPr>
              <w:t>g</w:t>
            </w:r>
            <w:r w:rsidRPr="0088336B">
              <w:rPr>
                <w:rFonts w:ascii="Arial" w:hAnsi="Arial" w:cs="Arial"/>
                <w:spacing w:val="1"/>
                <w:sz w:val="18"/>
                <w:szCs w:val="18"/>
              </w:rPr>
              <w:t>ie</w:t>
            </w:r>
            <w:r w:rsidRPr="0088336B">
              <w:rPr>
                <w:rFonts w:ascii="Arial" w:hAnsi="Arial" w:cs="Arial"/>
                <w:spacing w:val="-1"/>
                <w:sz w:val="18"/>
                <w:szCs w:val="18"/>
              </w:rPr>
              <w:t>s</w:t>
            </w:r>
            <w:r w:rsidRPr="0088336B">
              <w:rPr>
                <w:rFonts w:ascii="Arial" w:hAnsi="Arial" w:cs="Arial"/>
                <w:sz w:val="18"/>
                <w:szCs w:val="18"/>
              </w:rPr>
              <w:t>/</w:t>
            </w:r>
            <w:r w:rsidRPr="0088336B">
              <w:rPr>
                <w:rFonts w:ascii="Arial" w:hAnsi="Arial" w:cs="Arial"/>
                <w:spacing w:val="1"/>
                <w:sz w:val="18"/>
                <w:szCs w:val="18"/>
              </w:rPr>
              <w:t>a</w:t>
            </w:r>
            <w:r w:rsidRPr="0088336B">
              <w:rPr>
                <w:rFonts w:ascii="Arial" w:hAnsi="Arial" w:cs="Arial"/>
                <w:spacing w:val="-1"/>
                <w:sz w:val="18"/>
                <w:szCs w:val="18"/>
              </w:rPr>
              <w:t>c</w:t>
            </w:r>
            <w:r w:rsidRPr="0088336B">
              <w:rPr>
                <w:rFonts w:ascii="Arial" w:hAnsi="Arial" w:cs="Arial"/>
                <w:sz w:val="18"/>
                <w:szCs w:val="18"/>
              </w:rPr>
              <w:t>t</w:t>
            </w:r>
            <w:r w:rsidRPr="0088336B">
              <w:rPr>
                <w:rFonts w:ascii="Arial" w:hAnsi="Arial" w:cs="Arial"/>
                <w:spacing w:val="1"/>
                <w:sz w:val="18"/>
                <w:szCs w:val="18"/>
              </w:rPr>
              <w:t>i</w:t>
            </w:r>
            <w:r w:rsidRPr="0088336B">
              <w:rPr>
                <w:rFonts w:ascii="Arial" w:hAnsi="Arial" w:cs="Arial"/>
                <w:spacing w:val="-1"/>
                <w:sz w:val="18"/>
                <w:szCs w:val="18"/>
              </w:rPr>
              <w:t>v</w:t>
            </w:r>
            <w:r w:rsidRPr="0088336B">
              <w:rPr>
                <w:rFonts w:ascii="Arial" w:hAnsi="Arial" w:cs="Arial"/>
                <w:spacing w:val="1"/>
                <w:sz w:val="18"/>
                <w:szCs w:val="18"/>
              </w:rPr>
              <w:t>i</w:t>
            </w:r>
            <w:r w:rsidRPr="0088336B">
              <w:rPr>
                <w:rFonts w:ascii="Arial" w:hAnsi="Arial" w:cs="Arial"/>
                <w:sz w:val="18"/>
                <w:szCs w:val="18"/>
              </w:rPr>
              <w:t>t</w:t>
            </w:r>
            <w:r w:rsidRPr="0088336B">
              <w:rPr>
                <w:rFonts w:ascii="Arial" w:hAnsi="Arial" w:cs="Arial"/>
                <w:spacing w:val="-2"/>
                <w:sz w:val="18"/>
                <w:szCs w:val="18"/>
              </w:rPr>
              <w:t>é</w:t>
            </w:r>
            <w:r w:rsidRPr="0088336B">
              <w:rPr>
                <w:rFonts w:ascii="Arial" w:hAnsi="Arial" w:cs="Arial"/>
                <w:sz w:val="18"/>
                <w:szCs w:val="18"/>
              </w:rPr>
              <w:t>s</w:t>
            </w:r>
            <w:r w:rsidRPr="0088336B">
              <w:rPr>
                <w:rFonts w:ascii="Arial" w:hAnsi="Arial" w:cs="Arial"/>
                <w:spacing w:val="-13"/>
                <w:sz w:val="18"/>
                <w:szCs w:val="18"/>
              </w:rPr>
              <w:t xml:space="preserve"> </w:t>
            </w:r>
            <w:r w:rsidRPr="0088336B">
              <w:rPr>
                <w:rFonts w:ascii="Arial" w:hAnsi="Arial" w:cs="Arial"/>
                <w:spacing w:val="1"/>
                <w:sz w:val="18"/>
                <w:szCs w:val="18"/>
              </w:rPr>
              <w:t>e</w:t>
            </w:r>
            <w:r w:rsidRPr="0088336B">
              <w:rPr>
                <w:rFonts w:ascii="Arial" w:hAnsi="Arial" w:cs="Arial"/>
                <w:sz w:val="18"/>
                <w:szCs w:val="18"/>
              </w:rPr>
              <w:t>t</w:t>
            </w:r>
            <w:r w:rsidRPr="0088336B">
              <w:rPr>
                <w:rFonts w:ascii="Arial" w:hAnsi="Arial" w:cs="Arial"/>
                <w:spacing w:val="-3"/>
                <w:sz w:val="18"/>
                <w:szCs w:val="18"/>
              </w:rPr>
              <w:t xml:space="preserve"> </w:t>
            </w:r>
            <w:r w:rsidRPr="0088336B">
              <w:rPr>
                <w:rFonts w:ascii="Arial" w:hAnsi="Arial" w:cs="Arial"/>
                <w:spacing w:val="1"/>
                <w:sz w:val="18"/>
                <w:szCs w:val="18"/>
              </w:rPr>
              <w:t>ou</w:t>
            </w:r>
            <w:r w:rsidRPr="0088336B">
              <w:rPr>
                <w:rFonts w:ascii="Arial" w:hAnsi="Arial" w:cs="Arial"/>
                <w:spacing w:val="-2"/>
                <w:sz w:val="18"/>
                <w:szCs w:val="18"/>
              </w:rPr>
              <w:t>t</w:t>
            </w:r>
            <w:r w:rsidRPr="0088336B">
              <w:rPr>
                <w:rFonts w:ascii="Arial" w:hAnsi="Arial" w:cs="Arial"/>
                <w:spacing w:val="1"/>
                <w:sz w:val="18"/>
                <w:szCs w:val="18"/>
              </w:rPr>
              <w:t>pu</w:t>
            </w:r>
            <w:r w:rsidRPr="0088336B">
              <w:rPr>
                <w:rFonts w:ascii="Arial" w:hAnsi="Arial" w:cs="Arial"/>
                <w:spacing w:val="-2"/>
                <w:sz w:val="18"/>
                <w:szCs w:val="18"/>
              </w:rPr>
              <w:t>t</w:t>
            </w:r>
            <w:r w:rsidRPr="0088336B">
              <w:rPr>
                <w:rFonts w:ascii="Arial" w:hAnsi="Arial" w:cs="Arial"/>
                <w:sz w:val="18"/>
                <w:szCs w:val="18"/>
              </w:rPr>
              <w:t>s</w:t>
            </w:r>
            <w:r w:rsidRPr="0088336B">
              <w:rPr>
                <w:rFonts w:ascii="Arial" w:hAnsi="Arial" w:cs="Arial"/>
                <w:spacing w:val="-7"/>
                <w:sz w:val="18"/>
                <w:szCs w:val="18"/>
              </w:rPr>
              <w:t xml:space="preserve"> </w:t>
            </w:r>
            <w:r w:rsidRPr="0088336B">
              <w:rPr>
                <w:rFonts w:ascii="Arial" w:hAnsi="Arial" w:cs="Arial"/>
                <w:spacing w:val="1"/>
                <w:sz w:val="18"/>
                <w:szCs w:val="18"/>
              </w:rPr>
              <w:t>e</w:t>
            </w:r>
            <w:r w:rsidRPr="0088336B">
              <w:rPr>
                <w:rFonts w:ascii="Arial" w:hAnsi="Arial" w:cs="Arial"/>
                <w:sz w:val="18"/>
                <w:szCs w:val="18"/>
              </w:rPr>
              <w:t>n</w:t>
            </w:r>
            <w:r w:rsidRPr="0088336B">
              <w:rPr>
                <w:rFonts w:ascii="Arial" w:hAnsi="Arial" w:cs="Arial"/>
                <w:spacing w:val="-1"/>
                <w:sz w:val="18"/>
                <w:szCs w:val="18"/>
              </w:rPr>
              <w:t xml:space="preserve"> </w:t>
            </w:r>
            <w:r w:rsidRPr="0088336B">
              <w:rPr>
                <w:rFonts w:ascii="Arial" w:hAnsi="Arial" w:cs="Arial"/>
                <w:spacing w:val="-2"/>
                <w:sz w:val="18"/>
                <w:szCs w:val="18"/>
              </w:rPr>
              <w:t>f</w:t>
            </w:r>
            <w:r w:rsidRPr="0088336B">
              <w:rPr>
                <w:rFonts w:ascii="Arial" w:hAnsi="Arial" w:cs="Arial"/>
                <w:spacing w:val="1"/>
                <w:sz w:val="18"/>
                <w:szCs w:val="18"/>
              </w:rPr>
              <w:t>on</w:t>
            </w:r>
            <w:r w:rsidRPr="0088336B">
              <w:rPr>
                <w:rFonts w:ascii="Arial" w:hAnsi="Arial" w:cs="Arial"/>
                <w:spacing w:val="-1"/>
                <w:sz w:val="18"/>
                <w:szCs w:val="18"/>
              </w:rPr>
              <w:t>c</w:t>
            </w:r>
            <w:r w:rsidRPr="0088336B">
              <w:rPr>
                <w:rFonts w:ascii="Arial" w:hAnsi="Arial" w:cs="Arial"/>
                <w:sz w:val="18"/>
                <w:szCs w:val="18"/>
              </w:rPr>
              <w:t>t</w:t>
            </w:r>
            <w:r w:rsidRPr="0088336B">
              <w:rPr>
                <w:rFonts w:ascii="Arial" w:hAnsi="Arial" w:cs="Arial"/>
                <w:spacing w:val="1"/>
                <w:sz w:val="18"/>
                <w:szCs w:val="18"/>
              </w:rPr>
              <w:t>io</w:t>
            </w:r>
            <w:r w:rsidRPr="0088336B">
              <w:rPr>
                <w:rFonts w:ascii="Arial" w:hAnsi="Arial" w:cs="Arial"/>
                <w:sz w:val="18"/>
                <w:szCs w:val="18"/>
              </w:rPr>
              <w:t>n</w:t>
            </w:r>
            <w:r w:rsidRPr="0088336B">
              <w:rPr>
                <w:rFonts w:ascii="Arial" w:hAnsi="Arial" w:cs="Arial"/>
                <w:spacing w:val="-7"/>
                <w:sz w:val="18"/>
                <w:szCs w:val="18"/>
              </w:rPr>
              <w:t xml:space="preserve"> </w:t>
            </w:r>
            <w:r w:rsidRPr="0088336B">
              <w:rPr>
                <w:rFonts w:ascii="Arial" w:hAnsi="Arial" w:cs="Arial"/>
                <w:spacing w:val="1"/>
                <w:sz w:val="18"/>
                <w:szCs w:val="18"/>
              </w:rPr>
              <w:t>d</w:t>
            </w:r>
            <w:r w:rsidRPr="0088336B">
              <w:rPr>
                <w:rFonts w:ascii="Arial" w:hAnsi="Arial" w:cs="Arial"/>
                <w:sz w:val="18"/>
                <w:szCs w:val="18"/>
              </w:rPr>
              <w:t>e</w:t>
            </w:r>
            <w:r w:rsidRPr="0088336B">
              <w:rPr>
                <w:rFonts w:ascii="Arial" w:hAnsi="Arial" w:cs="Arial"/>
                <w:spacing w:val="-3"/>
                <w:sz w:val="18"/>
                <w:szCs w:val="18"/>
              </w:rPr>
              <w:t xml:space="preserve"> </w:t>
            </w:r>
            <w:r w:rsidRPr="0088336B">
              <w:rPr>
                <w:rFonts w:ascii="Arial" w:hAnsi="Arial" w:cs="Arial"/>
                <w:spacing w:val="1"/>
                <w:sz w:val="18"/>
                <w:szCs w:val="18"/>
              </w:rPr>
              <w:t>l’é</w:t>
            </w:r>
            <w:r w:rsidRPr="0088336B">
              <w:rPr>
                <w:rFonts w:ascii="Arial" w:hAnsi="Arial" w:cs="Arial"/>
                <w:spacing w:val="-1"/>
                <w:sz w:val="18"/>
                <w:szCs w:val="18"/>
              </w:rPr>
              <w:t>v</w:t>
            </w:r>
            <w:r w:rsidRPr="0088336B">
              <w:rPr>
                <w:rFonts w:ascii="Arial" w:hAnsi="Arial" w:cs="Arial"/>
                <w:spacing w:val="1"/>
                <w:sz w:val="18"/>
                <w:szCs w:val="18"/>
              </w:rPr>
              <w:t>o</w:t>
            </w:r>
            <w:r w:rsidRPr="0088336B">
              <w:rPr>
                <w:rFonts w:ascii="Arial" w:hAnsi="Arial" w:cs="Arial"/>
                <w:spacing w:val="-2"/>
                <w:sz w:val="18"/>
                <w:szCs w:val="18"/>
              </w:rPr>
              <w:t>l</w:t>
            </w:r>
            <w:r w:rsidRPr="0088336B">
              <w:rPr>
                <w:rFonts w:ascii="Arial" w:hAnsi="Arial" w:cs="Arial"/>
                <w:spacing w:val="1"/>
                <w:sz w:val="18"/>
                <w:szCs w:val="18"/>
              </w:rPr>
              <w:t>u</w:t>
            </w:r>
            <w:r w:rsidRPr="0088336B">
              <w:rPr>
                <w:rFonts w:ascii="Arial" w:hAnsi="Arial" w:cs="Arial"/>
                <w:sz w:val="18"/>
                <w:szCs w:val="18"/>
              </w:rPr>
              <w:t>t</w:t>
            </w:r>
            <w:r w:rsidRPr="0088336B">
              <w:rPr>
                <w:rFonts w:ascii="Arial" w:hAnsi="Arial" w:cs="Arial"/>
                <w:spacing w:val="-2"/>
                <w:sz w:val="18"/>
                <w:szCs w:val="18"/>
              </w:rPr>
              <w:t>i</w:t>
            </w:r>
            <w:r w:rsidRPr="0088336B">
              <w:rPr>
                <w:rFonts w:ascii="Arial" w:hAnsi="Arial" w:cs="Arial"/>
                <w:spacing w:val="1"/>
                <w:sz w:val="18"/>
                <w:szCs w:val="18"/>
              </w:rPr>
              <w:t>o</w:t>
            </w:r>
            <w:r w:rsidRPr="0088336B">
              <w:rPr>
                <w:rFonts w:ascii="Arial" w:hAnsi="Arial" w:cs="Arial"/>
                <w:sz w:val="18"/>
                <w:szCs w:val="18"/>
              </w:rPr>
              <w:t>n</w:t>
            </w:r>
            <w:r w:rsidRPr="0088336B">
              <w:rPr>
                <w:rFonts w:ascii="Arial" w:hAnsi="Arial" w:cs="Arial"/>
                <w:spacing w:val="-9"/>
                <w:sz w:val="18"/>
                <w:szCs w:val="18"/>
              </w:rPr>
              <w:t xml:space="preserve"> </w:t>
            </w:r>
            <w:r w:rsidRPr="0088336B">
              <w:rPr>
                <w:rFonts w:ascii="Arial" w:hAnsi="Arial" w:cs="Arial"/>
                <w:spacing w:val="1"/>
                <w:sz w:val="18"/>
                <w:szCs w:val="18"/>
              </w:rPr>
              <w:t>de</w:t>
            </w:r>
            <w:r w:rsidRPr="0088336B">
              <w:rPr>
                <w:rFonts w:ascii="Arial" w:hAnsi="Arial" w:cs="Arial"/>
                <w:sz w:val="18"/>
                <w:szCs w:val="18"/>
              </w:rPr>
              <w:t xml:space="preserve">s </w:t>
            </w:r>
            <w:r w:rsidRPr="0088336B">
              <w:rPr>
                <w:rFonts w:ascii="Arial" w:hAnsi="Arial" w:cs="Arial"/>
                <w:spacing w:val="1"/>
                <w:sz w:val="18"/>
                <w:szCs w:val="18"/>
              </w:rPr>
              <w:t>ci</w:t>
            </w:r>
            <w:r w:rsidRPr="0088336B">
              <w:rPr>
                <w:rFonts w:ascii="Arial" w:hAnsi="Arial" w:cs="Arial"/>
                <w:sz w:val="18"/>
                <w:szCs w:val="18"/>
              </w:rPr>
              <w:t>r</w:t>
            </w:r>
            <w:r w:rsidRPr="0088336B">
              <w:rPr>
                <w:rFonts w:ascii="Arial" w:hAnsi="Arial" w:cs="Arial"/>
                <w:spacing w:val="-1"/>
                <w:sz w:val="18"/>
                <w:szCs w:val="18"/>
              </w:rPr>
              <w:t>c</w:t>
            </w:r>
            <w:r w:rsidRPr="0088336B">
              <w:rPr>
                <w:rFonts w:ascii="Arial" w:hAnsi="Arial" w:cs="Arial"/>
                <w:spacing w:val="1"/>
                <w:sz w:val="18"/>
                <w:szCs w:val="18"/>
              </w:rPr>
              <w:t>on</w:t>
            </w:r>
            <w:r w:rsidRPr="0088336B">
              <w:rPr>
                <w:rFonts w:ascii="Arial" w:hAnsi="Arial" w:cs="Arial"/>
                <w:spacing w:val="-1"/>
                <w:sz w:val="18"/>
                <w:szCs w:val="18"/>
              </w:rPr>
              <w:t>s</w:t>
            </w:r>
            <w:r w:rsidRPr="0088336B">
              <w:rPr>
                <w:rFonts w:ascii="Arial" w:hAnsi="Arial" w:cs="Arial"/>
                <w:spacing w:val="-2"/>
                <w:sz w:val="18"/>
                <w:szCs w:val="18"/>
              </w:rPr>
              <w:t>t</w:t>
            </w:r>
            <w:r w:rsidRPr="0088336B">
              <w:rPr>
                <w:rFonts w:ascii="Arial" w:hAnsi="Arial" w:cs="Arial"/>
                <w:spacing w:val="1"/>
                <w:sz w:val="18"/>
                <w:szCs w:val="18"/>
              </w:rPr>
              <w:t>a</w:t>
            </w:r>
            <w:r w:rsidRPr="0088336B">
              <w:rPr>
                <w:rFonts w:ascii="Arial" w:hAnsi="Arial" w:cs="Arial"/>
                <w:spacing w:val="-2"/>
                <w:sz w:val="18"/>
                <w:szCs w:val="18"/>
              </w:rPr>
              <w:t>n</w:t>
            </w:r>
            <w:r w:rsidRPr="0088336B">
              <w:rPr>
                <w:rFonts w:ascii="Arial" w:hAnsi="Arial" w:cs="Arial"/>
                <w:spacing w:val="1"/>
                <w:sz w:val="18"/>
                <w:szCs w:val="18"/>
              </w:rPr>
              <w:t>ce</w:t>
            </w:r>
            <w:r w:rsidRPr="0088336B">
              <w:rPr>
                <w:rFonts w:ascii="Arial" w:hAnsi="Arial" w:cs="Arial"/>
                <w:sz w:val="18"/>
                <w:szCs w:val="18"/>
              </w:rPr>
              <w:t>s</w:t>
            </w:r>
            <w:r w:rsidRPr="0088336B">
              <w:rPr>
                <w:rFonts w:ascii="Arial" w:hAnsi="Arial" w:cs="Arial"/>
                <w:spacing w:val="-12"/>
                <w:sz w:val="18"/>
                <w:szCs w:val="18"/>
              </w:rPr>
              <w:t xml:space="preserve"> </w:t>
            </w:r>
            <w:r w:rsidRPr="0088336B">
              <w:rPr>
                <w:rFonts w:ascii="Arial" w:hAnsi="Arial" w:cs="Arial"/>
                <w:spacing w:val="1"/>
                <w:sz w:val="18"/>
                <w:szCs w:val="18"/>
              </w:rPr>
              <w:t>e</w:t>
            </w:r>
            <w:r w:rsidRPr="0088336B">
              <w:rPr>
                <w:rFonts w:ascii="Arial" w:hAnsi="Arial" w:cs="Arial"/>
                <w:spacing w:val="-4"/>
                <w:sz w:val="18"/>
                <w:szCs w:val="18"/>
              </w:rPr>
              <w:t>x</w:t>
            </w:r>
            <w:r w:rsidRPr="0088336B">
              <w:rPr>
                <w:rFonts w:ascii="Arial" w:hAnsi="Arial" w:cs="Arial"/>
                <w:sz w:val="18"/>
                <w:szCs w:val="18"/>
              </w:rPr>
              <w:t>t</w:t>
            </w:r>
            <w:r w:rsidRPr="0088336B">
              <w:rPr>
                <w:rFonts w:ascii="Arial" w:hAnsi="Arial" w:cs="Arial"/>
                <w:spacing w:val="1"/>
                <w:sz w:val="18"/>
                <w:szCs w:val="18"/>
              </w:rPr>
              <w:t>e</w:t>
            </w:r>
            <w:r w:rsidRPr="0088336B">
              <w:rPr>
                <w:rFonts w:ascii="Arial" w:hAnsi="Arial" w:cs="Arial"/>
                <w:sz w:val="18"/>
                <w:szCs w:val="18"/>
              </w:rPr>
              <w:t>r</w:t>
            </w:r>
            <w:r w:rsidRPr="0088336B">
              <w:rPr>
                <w:rFonts w:ascii="Arial" w:hAnsi="Arial" w:cs="Arial"/>
                <w:spacing w:val="1"/>
                <w:sz w:val="18"/>
                <w:szCs w:val="18"/>
              </w:rPr>
              <w:t>ne</w:t>
            </w:r>
            <w:r w:rsidRPr="0088336B">
              <w:rPr>
                <w:rFonts w:ascii="Arial" w:hAnsi="Arial" w:cs="Arial"/>
                <w:sz w:val="18"/>
                <w:szCs w:val="18"/>
              </w:rPr>
              <w:t>s</w:t>
            </w:r>
            <w:r w:rsidRPr="0088336B">
              <w:rPr>
                <w:rFonts w:ascii="Arial" w:hAnsi="Arial" w:cs="Arial"/>
                <w:spacing w:val="-5"/>
                <w:sz w:val="18"/>
                <w:szCs w:val="18"/>
              </w:rPr>
              <w:t xml:space="preserve"> </w:t>
            </w:r>
            <w:r w:rsidRPr="0088336B">
              <w:rPr>
                <w:rFonts w:ascii="Arial" w:hAnsi="Arial" w:cs="Arial"/>
                <w:spacing w:val="-2"/>
                <w:sz w:val="18"/>
                <w:szCs w:val="18"/>
              </w:rPr>
              <w:t>d</w:t>
            </w:r>
            <w:r w:rsidRPr="0088336B">
              <w:rPr>
                <w:rFonts w:ascii="Arial" w:hAnsi="Arial" w:cs="Arial"/>
                <w:spacing w:val="1"/>
                <w:sz w:val="18"/>
                <w:szCs w:val="18"/>
              </w:rPr>
              <w:t>an</w:t>
            </w:r>
            <w:r w:rsidRPr="0088336B">
              <w:rPr>
                <w:rFonts w:ascii="Arial" w:hAnsi="Arial" w:cs="Arial"/>
                <w:sz w:val="18"/>
                <w:szCs w:val="18"/>
              </w:rPr>
              <w:t>s</w:t>
            </w:r>
            <w:r w:rsidRPr="0088336B">
              <w:rPr>
                <w:rFonts w:ascii="Arial" w:hAnsi="Arial" w:cs="Arial"/>
                <w:spacing w:val="-5"/>
                <w:sz w:val="18"/>
                <w:szCs w:val="18"/>
              </w:rPr>
              <w:t xml:space="preserve"> </w:t>
            </w:r>
            <w:r w:rsidRPr="0088336B">
              <w:rPr>
                <w:rFonts w:ascii="Arial" w:hAnsi="Arial" w:cs="Arial"/>
                <w:spacing w:val="1"/>
                <w:sz w:val="18"/>
                <w:szCs w:val="18"/>
              </w:rPr>
              <w:t>l</w:t>
            </w:r>
            <w:r w:rsidRPr="0088336B">
              <w:rPr>
                <w:rFonts w:ascii="Arial" w:hAnsi="Arial" w:cs="Arial"/>
                <w:spacing w:val="-2"/>
                <w:sz w:val="18"/>
                <w:szCs w:val="18"/>
              </w:rPr>
              <w:t>’</w:t>
            </w:r>
            <w:r w:rsidRPr="0088336B">
              <w:rPr>
                <w:rFonts w:ascii="Arial" w:hAnsi="Arial" w:cs="Arial"/>
                <w:spacing w:val="1"/>
                <w:sz w:val="18"/>
                <w:szCs w:val="18"/>
              </w:rPr>
              <w:t>op</w:t>
            </w:r>
            <w:r w:rsidRPr="0088336B">
              <w:rPr>
                <w:rFonts w:ascii="Arial" w:hAnsi="Arial" w:cs="Arial"/>
                <w:sz w:val="18"/>
                <w:szCs w:val="18"/>
              </w:rPr>
              <w:t>t</w:t>
            </w:r>
            <w:r w:rsidRPr="0088336B">
              <w:rPr>
                <w:rFonts w:ascii="Arial" w:hAnsi="Arial" w:cs="Arial"/>
                <w:spacing w:val="1"/>
                <w:sz w:val="18"/>
                <w:szCs w:val="18"/>
              </w:rPr>
              <w:t>i</w:t>
            </w:r>
            <w:r w:rsidRPr="0088336B">
              <w:rPr>
                <w:rFonts w:ascii="Arial" w:hAnsi="Arial" w:cs="Arial"/>
                <w:spacing w:val="-2"/>
                <w:sz w:val="18"/>
                <w:szCs w:val="18"/>
              </w:rPr>
              <w:t>q</w:t>
            </w:r>
            <w:r w:rsidRPr="0088336B">
              <w:rPr>
                <w:rFonts w:ascii="Arial" w:hAnsi="Arial" w:cs="Arial"/>
                <w:spacing w:val="1"/>
                <w:sz w:val="18"/>
                <w:szCs w:val="18"/>
              </w:rPr>
              <w:t>u</w:t>
            </w:r>
            <w:r w:rsidRPr="0088336B">
              <w:rPr>
                <w:rFonts w:ascii="Arial" w:hAnsi="Arial" w:cs="Arial"/>
                <w:sz w:val="18"/>
                <w:szCs w:val="18"/>
              </w:rPr>
              <w:t>e</w:t>
            </w:r>
            <w:r w:rsidRPr="0088336B">
              <w:rPr>
                <w:rFonts w:ascii="Arial" w:hAnsi="Arial" w:cs="Arial"/>
                <w:spacing w:val="-6"/>
                <w:sz w:val="18"/>
                <w:szCs w:val="18"/>
              </w:rPr>
              <w:t xml:space="preserve"> </w:t>
            </w:r>
            <w:r w:rsidRPr="0088336B">
              <w:rPr>
                <w:rFonts w:ascii="Arial" w:hAnsi="Arial" w:cs="Arial"/>
                <w:spacing w:val="-2"/>
                <w:sz w:val="18"/>
                <w:szCs w:val="18"/>
              </w:rPr>
              <w:t>d</w:t>
            </w:r>
            <w:r w:rsidRPr="0088336B">
              <w:rPr>
                <w:rFonts w:ascii="Arial" w:hAnsi="Arial" w:cs="Arial"/>
                <w:sz w:val="18"/>
                <w:szCs w:val="18"/>
              </w:rPr>
              <w:t>e</w:t>
            </w:r>
            <w:r w:rsidRPr="0088336B">
              <w:rPr>
                <w:rFonts w:ascii="Arial" w:hAnsi="Arial" w:cs="Arial"/>
                <w:spacing w:val="-1"/>
                <w:sz w:val="18"/>
                <w:szCs w:val="18"/>
              </w:rPr>
              <w:t xml:space="preserve"> </w:t>
            </w:r>
            <w:r w:rsidRPr="0088336B">
              <w:rPr>
                <w:rFonts w:ascii="Arial" w:hAnsi="Arial" w:cs="Arial"/>
                <w:sz w:val="18"/>
                <w:szCs w:val="18"/>
              </w:rPr>
              <w:t>r</w:t>
            </w:r>
            <w:r w:rsidRPr="0088336B">
              <w:rPr>
                <w:rFonts w:ascii="Arial" w:hAnsi="Arial" w:cs="Arial"/>
                <w:spacing w:val="1"/>
                <w:sz w:val="18"/>
                <w:szCs w:val="18"/>
              </w:rPr>
              <w:t>é</w:t>
            </w:r>
            <w:r w:rsidRPr="0088336B">
              <w:rPr>
                <w:rFonts w:ascii="Arial" w:hAnsi="Arial" w:cs="Arial"/>
                <w:spacing w:val="-2"/>
                <w:sz w:val="18"/>
                <w:szCs w:val="18"/>
              </w:rPr>
              <w:t>a</w:t>
            </w:r>
            <w:r w:rsidRPr="0088336B">
              <w:rPr>
                <w:rFonts w:ascii="Arial" w:hAnsi="Arial" w:cs="Arial"/>
                <w:spacing w:val="1"/>
                <w:sz w:val="18"/>
                <w:szCs w:val="18"/>
              </w:rPr>
              <w:t>l</w:t>
            </w:r>
            <w:r w:rsidRPr="0088336B">
              <w:rPr>
                <w:rFonts w:ascii="Arial" w:hAnsi="Arial" w:cs="Arial"/>
                <w:spacing w:val="-2"/>
                <w:sz w:val="18"/>
                <w:szCs w:val="18"/>
              </w:rPr>
              <w:t>i</w:t>
            </w:r>
            <w:r w:rsidRPr="0088336B">
              <w:rPr>
                <w:rFonts w:ascii="Arial" w:hAnsi="Arial" w:cs="Arial"/>
                <w:spacing w:val="1"/>
                <w:sz w:val="18"/>
                <w:szCs w:val="18"/>
              </w:rPr>
              <w:t>se</w:t>
            </w:r>
            <w:r w:rsidRPr="0088336B">
              <w:rPr>
                <w:rFonts w:ascii="Arial" w:hAnsi="Arial" w:cs="Arial"/>
                <w:sz w:val="18"/>
                <w:szCs w:val="18"/>
              </w:rPr>
              <w:t>r</w:t>
            </w:r>
            <w:r w:rsidRPr="0088336B">
              <w:rPr>
                <w:rFonts w:ascii="Arial" w:hAnsi="Arial" w:cs="Arial"/>
                <w:spacing w:val="-6"/>
                <w:sz w:val="18"/>
                <w:szCs w:val="18"/>
              </w:rPr>
              <w:t xml:space="preserve"> </w:t>
            </w:r>
            <w:r w:rsidRPr="0088336B">
              <w:rPr>
                <w:rFonts w:ascii="Arial" w:hAnsi="Arial" w:cs="Arial"/>
                <w:spacing w:val="-2"/>
                <w:sz w:val="18"/>
                <w:szCs w:val="18"/>
              </w:rPr>
              <w:t>l</w:t>
            </w:r>
            <w:r w:rsidRPr="0088336B">
              <w:rPr>
                <w:rFonts w:ascii="Arial" w:hAnsi="Arial" w:cs="Arial"/>
                <w:spacing w:val="1"/>
                <w:sz w:val="18"/>
                <w:szCs w:val="18"/>
              </w:rPr>
              <w:t>’</w:t>
            </w:r>
            <w:proofErr w:type="spellStart"/>
            <w:r w:rsidRPr="0088336B">
              <w:rPr>
                <w:rFonts w:ascii="Arial" w:hAnsi="Arial" w:cs="Arial"/>
                <w:spacing w:val="1"/>
                <w:sz w:val="18"/>
                <w:szCs w:val="18"/>
              </w:rPr>
              <w:t>ou</w:t>
            </w:r>
            <w:r w:rsidRPr="0088336B">
              <w:rPr>
                <w:rFonts w:ascii="Arial" w:hAnsi="Arial" w:cs="Arial"/>
                <w:spacing w:val="-2"/>
                <w:sz w:val="18"/>
                <w:szCs w:val="18"/>
              </w:rPr>
              <w:t>t</w:t>
            </w:r>
            <w:r w:rsidRPr="0088336B">
              <w:rPr>
                <w:rFonts w:ascii="Arial" w:hAnsi="Arial" w:cs="Arial"/>
                <w:spacing w:val="1"/>
                <w:sz w:val="18"/>
                <w:szCs w:val="18"/>
              </w:rPr>
              <w:t>c</w:t>
            </w:r>
            <w:r w:rsidRPr="0088336B">
              <w:rPr>
                <w:rFonts w:ascii="Arial" w:hAnsi="Arial" w:cs="Arial"/>
                <w:spacing w:val="-2"/>
                <w:sz w:val="18"/>
                <w:szCs w:val="18"/>
              </w:rPr>
              <w:t>o</w:t>
            </w:r>
            <w:r w:rsidRPr="0088336B">
              <w:rPr>
                <w:rFonts w:ascii="Arial" w:hAnsi="Arial" w:cs="Arial"/>
                <w:spacing w:val="1"/>
                <w:sz w:val="18"/>
                <w:szCs w:val="18"/>
              </w:rPr>
              <w:t>me</w:t>
            </w:r>
            <w:proofErr w:type="spellEnd"/>
            <w:r w:rsidRPr="0088336B">
              <w:rPr>
                <w:rFonts w:ascii="Arial" w:hAnsi="Arial" w:cs="Arial"/>
                <w:sz w:val="18"/>
                <w:szCs w:val="18"/>
              </w:rPr>
              <w:t>.</w:t>
            </w:r>
            <w:r w:rsidRPr="0088336B">
              <w:rPr>
                <w:rFonts w:ascii="Arial" w:hAnsi="Arial" w:cs="Arial"/>
                <w:spacing w:val="-10"/>
                <w:sz w:val="18"/>
                <w:szCs w:val="18"/>
              </w:rPr>
              <w:t xml:space="preserve"> </w:t>
            </w:r>
            <w:r w:rsidRPr="0088336B">
              <w:rPr>
                <w:rFonts w:ascii="Arial" w:hAnsi="Arial" w:cs="Arial"/>
                <w:spacing w:val="1"/>
                <w:sz w:val="18"/>
                <w:szCs w:val="18"/>
              </w:rPr>
              <w:t>Le</w:t>
            </w:r>
            <w:r w:rsidRPr="0088336B">
              <w:rPr>
                <w:rFonts w:ascii="Arial" w:hAnsi="Arial" w:cs="Arial"/>
                <w:sz w:val="18"/>
                <w:szCs w:val="18"/>
              </w:rPr>
              <w:t>s</w:t>
            </w:r>
            <w:r w:rsidRPr="0088336B">
              <w:rPr>
                <w:rFonts w:ascii="Arial" w:hAnsi="Arial" w:cs="Arial"/>
                <w:spacing w:val="-1"/>
                <w:sz w:val="18"/>
                <w:szCs w:val="18"/>
              </w:rPr>
              <w:t xml:space="preserve"> </w:t>
            </w:r>
            <w:r w:rsidRPr="0088336B">
              <w:rPr>
                <w:rFonts w:ascii="Arial" w:hAnsi="Arial" w:cs="Arial"/>
                <w:spacing w:val="-2"/>
                <w:sz w:val="18"/>
                <w:szCs w:val="18"/>
              </w:rPr>
              <w:t>r</w:t>
            </w:r>
            <w:r w:rsidRPr="0088336B">
              <w:rPr>
                <w:rFonts w:ascii="Arial" w:hAnsi="Arial" w:cs="Arial"/>
                <w:spacing w:val="1"/>
                <w:sz w:val="18"/>
                <w:szCs w:val="18"/>
              </w:rPr>
              <w:t>is</w:t>
            </w:r>
            <w:r w:rsidRPr="0088336B">
              <w:rPr>
                <w:rFonts w:ascii="Arial" w:hAnsi="Arial" w:cs="Arial"/>
                <w:spacing w:val="-2"/>
                <w:sz w:val="18"/>
                <w:szCs w:val="18"/>
              </w:rPr>
              <w:t>q</w:t>
            </w:r>
            <w:r w:rsidRPr="0088336B">
              <w:rPr>
                <w:rFonts w:ascii="Arial" w:hAnsi="Arial" w:cs="Arial"/>
                <w:spacing w:val="1"/>
                <w:sz w:val="18"/>
                <w:szCs w:val="18"/>
              </w:rPr>
              <w:t>ue</w:t>
            </w:r>
            <w:r w:rsidRPr="0088336B">
              <w:rPr>
                <w:rFonts w:ascii="Arial" w:hAnsi="Arial" w:cs="Arial"/>
                <w:sz w:val="18"/>
                <w:szCs w:val="18"/>
              </w:rPr>
              <w:t>s</w:t>
            </w:r>
            <w:r w:rsidRPr="0088336B">
              <w:rPr>
                <w:rFonts w:ascii="Arial" w:hAnsi="Arial" w:cs="Arial"/>
                <w:spacing w:val="-7"/>
                <w:sz w:val="18"/>
                <w:szCs w:val="18"/>
              </w:rPr>
              <w:t xml:space="preserve"> </w:t>
            </w:r>
            <w:r w:rsidRPr="0088336B">
              <w:rPr>
                <w:rFonts w:ascii="Arial" w:hAnsi="Arial" w:cs="Arial"/>
                <w:spacing w:val="1"/>
                <w:sz w:val="18"/>
                <w:szCs w:val="18"/>
              </w:rPr>
              <w:t>e</w:t>
            </w:r>
            <w:r w:rsidRPr="0088336B">
              <w:rPr>
                <w:rFonts w:ascii="Arial" w:hAnsi="Arial" w:cs="Arial"/>
                <w:sz w:val="18"/>
                <w:szCs w:val="18"/>
              </w:rPr>
              <w:t xml:space="preserve">t </w:t>
            </w:r>
            <w:r w:rsidRPr="0088336B">
              <w:rPr>
                <w:rFonts w:ascii="Arial" w:hAnsi="Arial" w:cs="Arial"/>
                <w:spacing w:val="1"/>
                <w:sz w:val="18"/>
                <w:szCs w:val="18"/>
              </w:rPr>
              <w:t>h</w:t>
            </w:r>
            <w:r w:rsidRPr="0088336B">
              <w:rPr>
                <w:rFonts w:ascii="Arial" w:hAnsi="Arial" w:cs="Arial"/>
                <w:spacing w:val="-1"/>
                <w:sz w:val="18"/>
                <w:szCs w:val="18"/>
              </w:rPr>
              <w:t>y</w:t>
            </w:r>
            <w:r w:rsidRPr="0088336B">
              <w:rPr>
                <w:rFonts w:ascii="Arial" w:hAnsi="Arial" w:cs="Arial"/>
                <w:spacing w:val="-2"/>
                <w:sz w:val="18"/>
                <w:szCs w:val="18"/>
              </w:rPr>
              <w:t>p</w:t>
            </w:r>
            <w:r w:rsidRPr="0088336B">
              <w:rPr>
                <w:rFonts w:ascii="Arial" w:hAnsi="Arial" w:cs="Arial"/>
                <w:spacing w:val="1"/>
                <w:sz w:val="18"/>
                <w:szCs w:val="18"/>
              </w:rPr>
              <w:t>o</w:t>
            </w:r>
            <w:r w:rsidRPr="0088336B">
              <w:rPr>
                <w:rFonts w:ascii="Arial" w:hAnsi="Arial" w:cs="Arial"/>
                <w:sz w:val="18"/>
                <w:szCs w:val="18"/>
              </w:rPr>
              <w:t>t</w:t>
            </w:r>
            <w:r w:rsidRPr="0088336B">
              <w:rPr>
                <w:rFonts w:ascii="Arial" w:hAnsi="Arial" w:cs="Arial"/>
                <w:spacing w:val="1"/>
                <w:sz w:val="18"/>
                <w:szCs w:val="18"/>
              </w:rPr>
              <w:t>h</w:t>
            </w:r>
            <w:r w:rsidRPr="0088336B">
              <w:rPr>
                <w:rFonts w:ascii="Arial" w:hAnsi="Arial" w:cs="Arial"/>
                <w:spacing w:val="-2"/>
                <w:sz w:val="18"/>
                <w:szCs w:val="18"/>
              </w:rPr>
              <w:t>è</w:t>
            </w:r>
            <w:r w:rsidRPr="0088336B">
              <w:rPr>
                <w:rFonts w:ascii="Arial" w:hAnsi="Arial" w:cs="Arial"/>
                <w:spacing w:val="1"/>
                <w:sz w:val="18"/>
                <w:szCs w:val="18"/>
              </w:rPr>
              <w:t>s</w:t>
            </w:r>
            <w:r w:rsidRPr="0088336B">
              <w:rPr>
                <w:rFonts w:ascii="Arial" w:hAnsi="Arial" w:cs="Arial"/>
                <w:spacing w:val="-2"/>
                <w:sz w:val="18"/>
                <w:szCs w:val="18"/>
              </w:rPr>
              <w:t>e</w:t>
            </w:r>
            <w:r w:rsidRPr="0088336B">
              <w:rPr>
                <w:rFonts w:ascii="Arial" w:hAnsi="Arial" w:cs="Arial"/>
                <w:sz w:val="18"/>
                <w:szCs w:val="18"/>
              </w:rPr>
              <w:t>s</w:t>
            </w:r>
            <w:r w:rsidRPr="0088336B">
              <w:rPr>
                <w:rFonts w:ascii="Arial" w:hAnsi="Arial" w:cs="Arial"/>
                <w:spacing w:val="-7"/>
                <w:sz w:val="18"/>
                <w:szCs w:val="18"/>
              </w:rPr>
              <w:t xml:space="preserve"> </w:t>
            </w:r>
            <w:r w:rsidRPr="0088336B">
              <w:rPr>
                <w:rFonts w:ascii="Arial" w:hAnsi="Arial" w:cs="Arial"/>
                <w:spacing w:val="-1"/>
                <w:sz w:val="18"/>
                <w:szCs w:val="18"/>
              </w:rPr>
              <w:t>s</w:t>
            </w:r>
            <w:r w:rsidRPr="0088336B">
              <w:rPr>
                <w:rFonts w:ascii="Arial" w:hAnsi="Arial" w:cs="Arial"/>
                <w:spacing w:val="1"/>
                <w:sz w:val="18"/>
                <w:szCs w:val="18"/>
              </w:rPr>
              <w:t>o</w:t>
            </w:r>
            <w:r w:rsidRPr="0088336B">
              <w:rPr>
                <w:rFonts w:ascii="Arial" w:hAnsi="Arial" w:cs="Arial"/>
                <w:spacing w:val="-2"/>
                <w:sz w:val="18"/>
                <w:szCs w:val="18"/>
              </w:rPr>
              <w:t>n</w:t>
            </w:r>
            <w:r w:rsidRPr="0088336B">
              <w:rPr>
                <w:rFonts w:ascii="Arial" w:hAnsi="Arial" w:cs="Arial"/>
                <w:sz w:val="18"/>
                <w:szCs w:val="18"/>
              </w:rPr>
              <w:t>t</w:t>
            </w:r>
          </w:p>
          <w:p w:rsidR="009C570B" w:rsidRPr="0088336B" w:rsidRDefault="009C570B" w:rsidP="009C570B">
            <w:pPr>
              <w:widowControl w:val="0"/>
              <w:autoSpaceDE w:val="0"/>
              <w:autoSpaceDN w:val="0"/>
              <w:adjustRightInd w:val="0"/>
              <w:spacing w:after="0" w:line="205" w:lineRule="exact"/>
              <w:ind w:left="102" w:right="-20"/>
              <w:rPr>
                <w:rFonts w:ascii="Times New Roman" w:hAnsi="Times New Roman"/>
                <w:sz w:val="24"/>
                <w:szCs w:val="24"/>
              </w:rPr>
            </w:pPr>
            <w:r w:rsidRPr="0088336B">
              <w:rPr>
                <w:rFonts w:ascii="Arial" w:hAnsi="Arial" w:cs="Arial"/>
                <w:spacing w:val="1"/>
                <w:sz w:val="18"/>
                <w:szCs w:val="18"/>
              </w:rPr>
              <w:t>gé</w:t>
            </w:r>
            <w:r w:rsidRPr="0088336B">
              <w:rPr>
                <w:rFonts w:ascii="Arial" w:hAnsi="Arial" w:cs="Arial"/>
                <w:sz w:val="18"/>
                <w:szCs w:val="18"/>
              </w:rPr>
              <w:t>r</w:t>
            </w:r>
            <w:r w:rsidRPr="0088336B">
              <w:rPr>
                <w:rFonts w:ascii="Arial" w:hAnsi="Arial" w:cs="Arial"/>
                <w:spacing w:val="1"/>
                <w:sz w:val="18"/>
                <w:szCs w:val="18"/>
              </w:rPr>
              <w:t>é</w:t>
            </w:r>
            <w:r w:rsidRPr="0088336B">
              <w:rPr>
                <w:rFonts w:ascii="Arial" w:hAnsi="Arial" w:cs="Arial"/>
                <w:sz w:val="18"/>
                <w:szCs w:val="18"/>
              </w:rPr>
              <w:t>s</w:t>
            </w:r>
            <w:r w:rsidRPr="0088336B">
              <w:rPr>
                <w:rFonts w:ascii="Arial" w:hAnsi="Arial" w:cs="Arial"/>
                <w:spacing w:val="-5"/>
                <w:sz w:val="18"/>
                <w:szCs w:val="18"/>
              </w:rPr>
              <w:t xml:space="preserve"> </w:t>
            </w:r>
            <w:r w:rsidRPr="0088336B">
              <w:rPr>
                <w:rFonts w:ascii="Arial" w:hAnsi="Arial" w:cs="Arial"/>
                <w:spacing w:val="1"/>
                <w:sz w:val="18"/>
                <w:szCs w:val="18"/>
              </w:rPr>
              <w:t>d</w:t>
            </w:r>
            <w:r w:rsidRPr="0088336B">
              <w:rPr>
                <w:rFonts w:ascii="Arial" w:hAnsi="Arial" w:cs="Arial"/>
                <w:sz w:val="18"/>
                <w:szCs w:val="18"/>
              </w:rPr>
              <w:t>e</w:t>
            </w:r>
            <w:r w:rsidRPr="0088336B">
              <w:rPr>
                <w:rFonts w:ascii="Arial" w:hAnsi="Arial" w:cs="Arial"/>
                <w:spacing w:val="-3"/>
                <w:sz w:val="18"/>
                <w:szCs w:val="18"/>
              </w:rPr>
              <w:t xml:space="preserve"> </w:t>
            </w:r>
            <w:r w:rsidRPr="0088336B">
              <w:rPr>
                <w:rFonts w:ascii="Arial" w:hAnsi="Arial" w:cs="Arial"/>
                <w:spacing w:val="1"/>
                <w:sz w:val="18"/>
                <w:szCs w:val="18"/>
              </w:rPr>
              <w:t>ma</w:t>
            </w:r>
            <w:r w:rsidRPr="0088336B">
              <w:rPr>
                <w:rFonts w:ascii="Arial" w:hAnsi="Arial" w:cs="Arial"/>
                <w:spacing w:val="-2"/>
                <w:sz w:val="18"/>
                <w:szCs w:val="18"/>
              </w:rPr>
              <w:t>n</w:t>
            </w:r>
            <w:r w:rsidRPr="0088336B">
              <w:rPr>
                <w:rFonts w:ascii="Arial" w:hAnsi="Arial" w:cs="Arial"/>
                <w:spacing w:val="1"/>
                <w:sz w:val="18"/>
                <w:szCs w:val="18"/>
              </w:rPr>
              <w:t>iè</w:t>
            </w:r>
            <w:r w:rsidRPr="0088336B">
              <w:rPr>
                <w:rFonts w:ascii="Arial" w:hAnsi="Arial" w:cs="Arial"/>
                <w:sz w:val="18"/>
                <w:szCs w:val="18"/>
              </w:rPr>
              <w:t>re</w:t>
            </w:r>
            <w:r w:rsidRPr="0088336B">
              <w:rPr>
                <w:rFonts w:ascii="Arial" w:hAnsi="Arial" w:cs="Arial"/>
                <w:spacing w:val="-7"/>
                <w:sz w:val="18"/>
                <w:szCs w:val="18"/>
              </w:rPr>
              <w:t xml:space="preserve"> </w:t>
            </w:r>
            <w:r w:rsidRPr="0088336B">
              <w:rPr>
                <w:rFonts w:ascii="Arial" w:hAnsi="Arial" w:cs="Arial"/>
                <w:spacing w:val="1"/>
                <w:sz w:val="18"/>
                <w:szCs w:val="18"/>
              </w:rPr>
              <w:t>p</w:t>
            </w:r>
            <w:r w:rsidRPr="0088336B">
              <w:rPr>
                <w:rFonts w:ascii="Arial" w:hAnsi="Arial" w:cs="Arial"/>
                <w:sz w:val="18"/>
                <w:szCs w:val="18"/>
              </w:rPr>
              <w:t>r</w:t>
            </w:r>
            <w:r w:rsidRPr="0088336B">
              <w:rPr>
                <w:rFonts w:ascii="Arial" w:hAnsi="Arial" w:cs="Arial"/>
                <w:spacing w:val="1"/>
                <w:sz w:val="18"/>
                <w:szCs w:val="18"/>
              </w:rPr>
              <w:t>o</w:t>
            </w:r>
            <w:r w:rsidRPr="0088336B">
              <w:rPr>
                <w:rFonts w:ascii="Arial" w:hAnsi="Arial" w:cs="Arial"/>
                <w:spacing w:val="-2"/>
                <w:sz w:val="18"/>
                <w:szCs w:val="18"/>
              </w:rPr>
              <w:t>a</w:t>
            </w:r>
            <w:r w:rsidRPr="0088336B">
              <w:rPr>
                <w:rFonts w:ascii="Arial" w:hAnsi="Arial" w:cs="Arial"/>
                <w:spacing w:val="1"/>
                <w:sz w:val="18"/>
                <w:szCs w:val="18"/>
              </w:rPr>
              <w:t>c</w:t>
            </w:r>
            <w:r w:rsidRPr="0088336B">
              <w:rPr>
                <w:rFonts w:ascii="Arial" w:hAnsi="Arial" w:cs="Arial"/>
                <w:sz w:val="18"/>
                <w:szCs w:val="18"/>
              </w:rPr>
              <w:t>t</w:t>
            </w:r>
            <w:r w:rsidRPr="0088336B">
              <w:rPr>
                <w:rFonts w:ascii="Arial" w:hAnsi="Arial" w:cs="Arial"/>
                <w:spacing w:val="1"/>
                <w:sz w:val="18"/>
                <w:szCs w:val="18"/>
              </w:rPr>
              <w:t>i</w:t>
            </w:r>
            <w:r w:rsidRPr="0088336B">
              <w:rPr>
                <w:rFonts w:ascii="Arial" w:hAnsi="Arial" w:cs="Arial"/>
                <w:spacing w:val="-1"/>
                <w:sz w:val="18"/>
                <w:szCs w:val="18"/>
              </w:rPr>
              <w:t>v</w:t>
            </w:r>
            <w:r w:rsidRPr="0088336B">
              <w:rPr>
                <w:rFonts w:ascii="Arial" w:hAnsi="Arial" w:cs="Arial"/>
                <w:spacing w:val="1"/>
                <w:sz w:val="18"/>
                <w:szCs w:val="18"/>
              </w:rPr>
              <w:t>e</w:t>
            </w:r>
            <w:r w:rsidRPr="0088336B">
              <w:rPr>
                <w:rFonts w:ascii="Arial" w:hAnsi="Arial" w:cs="Arial"/>
                <w:sz w:val="18"/>
                <w:szCs w:val="18"/>
              </w:rPr>
              <w:t>.</w:t>
            </w:r>
          </w:p>
        </w:tc>
      </w:tr>
      <w:tr w:rsidR="009C570B" w:rsidRPr="0088336B" w:rsidTr="009C570B">
        <w:trPr>
          <w:trHeight w:hRule="exact" w:val="631"/>
        </w:trPr>
        <w:tc>
          <w:tcPr>
            <w:tcW w:w="396" w:type="dxa"/>
            <w:tcBorders>
              <w:top w:val="single" w:sz="4" w:space="0" w:color="000000"/>
              <w:left w:val="single" w:sz="8" w:space="0" w:color="000000"/>
              <w:bottom w:val="single" w:sz="4" w:space="0" w:color="000000"/>
              <w:right w:val="single" w:sz="4" w:space="0" w:color="000000"/>
            </w:tcBorders>
            <w:vAlign w:val="center"/>
          </w:tcPr>
          <w:p w:rsidR="009C570B" w:rsidRPr="0088336B" w:rsidRDefault="009C570B" w:rsidP="009C570B">
            <w:pPr>
              <w:widowControl w:val="0"/>
              <w:autoSpaceDE w:val="0"/>
              <w:autoSpaceDN w:val="0"/>
              <w:adjustRightInd w:val="0"/>
              <w:spacing w:after="0" w:line="240" w:lineRule="auto"/>
              <w:ind w:left="107" w:right="96"/>
              <w:jc w:val="center"/>
              <w:rPr>
                <w:rFonts w:ascii="Times New Roman" w:hAnsi="Times New Roman"/>
                <w:sz w:val="24"/>
                <w:szCs w:val="24"/>
              </w:rPr>
            </w:pPr>
            <w:r w:rsidRPr="00B87558">
              <w:rPr>
                <w:rFonts w:ascii="Arial" w:hAnsi="Arial" w:cs="Arial"/>
                <w:b/>
                <w:w w:val="99"/>
                <w:sz w:val="24"/>
                <w:szCs w:val="18"/>
              </w:rPr>
              <w:t>x</w:t>
            </w:r>
          </w:p>
        </w:tc>
        <w:tc>
          <w:tcPr>
            <w:tcW w:w="441" w:type="dxa"/>
            <w:tcBorders>
              <w:top w:val="single" w:sz="4" w:space="0" w:color="000000"/>
              <w:left w:val="single" w:sz="4" w:space="0" w:color="000000"/>
              <w:bottom w:val="single" w:sz="4" w:space="0" w:color="000000"/>
              <w:right w:val="single" w:sz="4" w:space="0" w:color="000000"/>
            </w:tcBorders>
            <w:shd w:val="clear" w:color="auto" w:fill="FFFF00"/>
          </w:tcPr>
          <w:p w:rsidR="009C570B" w:rsidRPr="0088336B" w:rsidRDefault="009C570B" w:rsidP="009C570B">
            <w:pPr>
              <w:widowControl w:val="0"/>
              <w:autoSpaceDE w:val="0"/>
              <w:autoSpaceDN w:val="0"/>
              <w:adjustRightInd w:val="0"/>
              <w:spacing w:before="10" w:after="0" w:line="190" w:lineRule="exact"/>
              <w:rPr>
                <w:rFonts w:ascii="Times New Roman" w:hAnsi="Times New Roman"/>
                <w:sz w:val="19"/>
                <w:szCs w:val="19"/>
              </w:rPr>
            </w:pPr>
          </w:p>
          <w:p w:rsidR="009C570B" w:rsidRPr="0088336B" w:rsidRDefault="009C570B" w:rsidP="009C570B">
            <w:pPr>
              <w:widowControl w:val="0"/>
              <w:autoSpaceDE w:val="0"/>
              <w:autoSpaceDN w:val="0"/>
              <w:adjustRightInd w:val="0"/>
              <w:spacing w:after="0" w:line="240" w:lineRule="auto"/>
              <w:ind w:left="102" w:right="-20"/>
              <w:rPr>
                <w:rFonts w:ascii="Times New Roman" w:hAnsi="Times New Roman"/>
                <w:sz w:val="24"/>
                <w:szCs w:val="24"/>
              </w:rPr>
            </w:pPr>
            <w:r w:rsidRPr="0088336B">
              <w:rPr>
                <w:rFonts w:ascii="Arial" w:hAnsi="Arial" w:cs="Arial"/>
                <w:b/>
                <w:bCs/>
                <w:sz w:val="18"/>
                <w:szCs w:val="18"/>
              </w:rPr>
              <w:t>B</w:t>
            </w:r>
          </w:p>
        </w:tc>
        <w:tc>
          <w:tcPr>
            <w:tcW w:w="7961" w:type="dxa"/>
            <w:gridSpan w:val="5"/>
            <w:tcBorders>
              <w:top w:val="single" w:sz="4" w:space="0" w:color="000000"/>
              <w:left w:val="single" w:sz="4" w:space="0" w:color="000000"/>
              <w:bottom w:val="single" w:sz="4" w:space="0" w:color="000000"/>
              <w:right w:val="single" w:sz="8" w:space="0" w:color="000000"/>
            </w:tcBorders>
          </w:tcPr>
          <w:p w:rsidR="009C570B" w:rsidRPr="0088336B" w:rsidRDefault="009C570B" w:rsidP="009C570B">
            <w:pPr>
              <w:widowControl w:val="0"/>
              <w:autoSpaceDE w:val="0"/>
              <w:autoSpaceDN w:val="0"/>
              <w:adjustRightInd w:val="0"/>
              <w:spacing w:before="2" w:after="0" w:line="206" w:lineRule="exact"/>
              <w:ind w:left="102" w:right="381"/>
              <w:rPr>
                <w:rFonts w:ascii="Times New Roman" w:hAnsi="Times New Roman"/>
                <w:sz w:val="24"/>
                <w:szCs w:val="24"/>
              </w:rPr>
            </w:pPr>
            <w:r w:rsidRPr="0088336B">
              <w:rPr>
                <w:rFonts w:ascii="Arial" w:hAnsi="Arial" w:cs="Arial"/>
                <w:spacing w:val="1"/>
                <w:sz w:val="18"/>
                <w:szCs w:val="18"/>
              </w:rPr>
              <w:t>L</w:t>
            </w:r>
            <w:r w:rsidRPr="0088336B">
              <w:rPr>
                <w:rFonts w:ascii="Arial" w:hAnsi="Arial" w:cs="Arial"/>
                <w:spacing w:val="-1"/>
                <w:sz w:val="18"/>
                <w:szCs w:val="18"/>
              </w:rPr>
              <w:t>'</w:t>
            </w:r>
            <w:r w:rsidRPr="0088336B">
              <w:rPr>
                <w:rFonts w:ascii="Arial" w:hAnsi="Arial" w:cs="Arial"/>
                <w:spacing w:val="1"/>
                <w:sz w:val="18"/>
                <w:szCs w:val="18"/>
              </w:rPr>
              <w:t>in</w:t>
            </w:r>
            <w:r w:rsidRPr="0088336B">
              <w:rPr>
                <w:rFonts w:ascii="Arial" w:hAnsi="Arial" w:cs="Arial"/>
                <w:sz w:val="18"/>
                <w:szCs w:val="18"/>
              </w:rPr>
              <w:t>t</w:t>
            </w:r>
            <w:r w:rsidRPr="0088336B">
              <w:rPr>
                <w:rFonts w:ascii="Arial" w:hAnsi="Arial" w:cs="Arial"/>
                <w:spacing w:val="1"/>
                <w:sz w:val="18"/>
                <w:szCs w:val="18"/>
              </w:rPr>
              <w:t>e</w:t>
            </w:r>
            <w:r w:rsidRPr="0088336B">
              <w:rPr>
                <w:rFonts w:ascii="Arial" w:hAnsi="Arial" w:cs="Arial"/>
                <w:sz w:val="18"/>
                <w:szCs w:val="18"/>
              </w:rPr>
              <w:t>r</w:t>
            </w:r>
            <w:r w:rsidRPr="0088336B">
              <w:rPr>
                <w:rFonts w:ascii="Arial" w:hAnsi="Arial" w:cs="Arial"/>
                <w:spacing w:val="-1"/>
                <w:sz w:val="18"/>
                <w:szCs w:val="18"/>
              </w:rPr>
              <w:t>v</w:t>
            </w:r>
            <w:r w:rsidRPr="0088336B">
              <w:rPr>
                <w:rFonts w:ascii="Arial" w:hAnsi="Arial" w:cs="Arial"/>
                <w:spacing w:val="1"/>
                <w:sz w:val="18"/>
                <w:szCs w:val="18"/>
              </w:rPr>
              <w:t>en</w:t>
            </w:r>
            <w:r w:rsidRPr="0088336B">
              <w:rPr>
                <w:rFonts w:ascii="Arial" w:hAnsi="Arial" w:cs="Arial"/>
                <w:spacing w:val="-2"/>
                <w:sz w:val="18"/>
                <w:szCs w:val="18"/>
              </w:rPr>
              <w:t>t</w:t>
            </w:r>
            <w:r w:rsidRPr="0088336B">
              <w:rPr>
                <w:rFonts w:ascii="Arial" w:hAnsi="Arial" w:cs="Arial"/>
                <w:spacing w:val="1"/>
                <w:sz w:val="18"/>
                <w:szCs w:val="18"/>
              </w:rPr>
              <w:t>io</w:t>
            </w:r>
            <w:r w:rsidRPr="0088336B">
              <w:rPr>
                <w:rFonts w:ascii="Arial" w:hAnsi="Arial" w:cs="Arial"/>
                <w:sz w:val="18"/>
                <w:szCs w:val="18"/>
              </w:rPr>
              <w:t>n</w:t>
            </w:r>
            <w:r w:rsidRPr="0088336B">
              <w:rPr>
                <w:rFonts w:ascii="Arial" w:hAnsi="Arial" w:cs="Arial"/>
                <w:spacing w:val="-10"/>
                <w:sz w:val="18"/>
                <w:szCs w:val="18"/>
              </w:rPr>
              <w:t xml:space="preserve"> </w:t>
            </w:r>
            <w:r w:rsidRPr="0088336B">
              <w:rPr>
                <w:rFonts w:ascii="Arial" w:hAnsi="Arial" w:cs="Arial"/>
                <w:spacing w:val="-2"/>
                <w:sz w:val="18"/>
                <w:szCs w:val="18"/>
              </w:rPr>
              <w:t>r</w:t>
            </w:r>
            <w:r w:rsidRPr="0088336B">
              <w:rPr>
                <w:rFonts w:ascii="Arial" w:hAnsi="Arial" w:cs="Arial"/>
                <w:spacing w:val="1"/>
                <w:sz w:val="18"/>
                <w:szCs w:val="18"/>
              </w:rPr>
              <w:t>éu</w:t>
            </w:r>
            <w:r w:rsidRPr="0088336B">
              <w:rPr>
                <w:rFonts w:ascii="Arial" w:hAnsi="Arial" w:cs="Arial"/>
                <w:spacing w:val="-1"/>
                <w:sz w:val="18"/>
                <w:szCs w:val="18"/>
              </w:rPr>
              <w:t>s</w:t>
            </w:r>
            <w:r w:rsidRPr="0088336B">
              <w:rPr>
                <w:rFonts w:ascii="Arial" w:hAnsi="Arial" w:cs="Arial"/>
                <w:spacing w:val="1"/>
                <w:sz w:val="18"/>
                <w:szCs w:val="18"/>
              </w:rPr>
              <w:t>si</w:t>
            </w:r>
            <w:r w:rsidRPr="0088336B">
              <w:rPr>
                <w:rFonts w:ascii="Arial" w:hAnsi="Arial" w:cs="Arial"/>
                <w:sz w:val="18"/>
                <w:szCs w:val="18"/>
              </w:rPr>
              <w:t>t</w:t>
            </w:r>
            <w:r w:rsidRPr="0088336B">
              <w:rPr>
                <w:rFonts w:ascii="Arial" w:hAnsi="Arial" w:cs="Arial"/>
                <w:spacing w:val="-7"/>
                <w:sz w:val="18"/>
                <w:szCs w:val="18"/>
              </w:rPr>
              <w:t xml:space="preserve"> </w:t>
            </w:r>
            <w:r w:rsidRPr="0088336B">
              <w:rPr>
                <w:rFonts w:ascii="Arial" w:hAnsi="Arial" w:cs="Arial"/>
                <w:sz w:val="18"/>
                <w:szCs w:val="18"/>
              </w:rPr>
              <w:t>r</w:t>
            </w:r>
            <w:r w:rsidRPr="0088336B">
              <w:rPr>
                <w:rFonts w:ascii="Arial" w:hAnsi="Arial" w:cs="Arial"/>
                <w:spacing w:val="1"/>
                <w:sz w:val="18"/>
                <w:szCs w:val="18"/>
              </w:rPr>
              <w:t>e</w:t>
            </w:r>
            <w:r w:rsidRPr="0088336B">
              <w:rPr>
                <w:rFonts w:ascii="Arial" w:hAnsi="Arial" w:cs="Arial"/>
                <w:spacing w:val="-2"/>
                <w:sz w:val="18"/>
                <w:szCs w:val="18"/>
              </w:rPr>
              <w:t>l</w:t>
            </w:r>
            <w:r w:rsidRPr="0088336B">
              <w:rPr>
                <w:rFonts w:ascii="Arial" w:hAnsi="Arial" w:cs="Arial"/>
                <w:spacing w:val="1"/>
                <w:sz w:val="18"/>
                <w:szCs w:val="18"/>
              </w:rPr>
              <w:t>a</w:t>
            </w:r>
            <w:r w:rsidRPr="0088336B">
              <w:rPr>
                <w:rFonts w:ascii="Arial" w:hAnsi="Arial" w:cs="Arial"/>
                <w:sz w:val="18"/>
                <w:szCs w:val="18"/>
              </w:rPr>
              <w:t>t</w:t>
            </w:r>
            <w:r w:rsidRPr="0088336B">
              <w:rPr>
                <w:rFonts w:ascii="Arial" w:hAnsi="Arial" w:cs="Arial"/>
                <w:spacing w:val="1"/>
                <w:sz w:val="18"/>
                <w:szCs w:val="18"/>
              </w:rPr>
              <w:t>i</w:t>
            </w:r>
            <w:r w:rsidRPr="0088336B">
              <w:rPr>
                <w:rFonts w:ascii="Arial" w:hAnsi="Arial" w:cs="Arial"/>
                <w:spacing w:val="-1"/>
                <w:sz w:val="18"/>
                <w:szCs w:val="18"/>
              </w:rPr>
              <w:t>v</w:t>
            </w:r>
            <w:r w:rsidRPr="0088336B">
              <w:rPr>
                <w:rFonts w:ascii="Arial" w:hAnsi="Arial" w:cs="Arial"/>
                <w:spacing w:val="1"/>
                <w:sz w:val="18"/>
                <w:szCs w:val="18"/>
              </w:rPr>
              <w:t>e</w:t>
            </w:r>
            <w:r w:rsidRPr="0088336B">
              <w:rPr>
                <w:rFonts w:ascii="Arial" w:hAnsi="Arial" w:cs="Arial"/>
                <w:spacing w:val="-1"/>
                <w:sz w:val="18"/>
                <w:szCs w:val="18"/>
              </w:rPr>
              <w:t>m</w:t>
            </w:r>
            <w:r w:rsidRPr="0088336B">
              <w:rPr>
                <w:rFonts w:ascii="Arial" w:hAnsi="Arial" w:cs="Arial"/>
                <w:spacing w:val="1"/>
                <w:sz w:val="18"/>
                <w:szCs w:val="18"/>
              </w:rPr>
              <w:t>en</w:t>
            </w:r>
            <w:r w:rsidRPr="0088336B">
              <w:rPr>
                <w:rFonts w:ascii="Arial" w:hAnsi="Arial" w:cs="Arial"/>
                <w:sz w:val="18"/>
                <w:szCs w:val="18"/>
              </w:rPr>
              <w:t>t</w:t>
            </w:r>
            <w:r w:rsidRPr="0088336B">
              <w:rPr>
                <w:rFonts w:ascii="Arial" w:hAnsi="Arial" w:cs="Arial"/>
                <w:spacing w:val="-9"/>
                <w:sz w:val="18"/>
                <w:szCs w:val="18"/>
              </w:rPr>
              <w:t xml:space="preserve"> </w:t>
            </w:r>
            <w:r w:rsidRPr="0088336B">
              <w:rPr>
                <w:rFonts w:ascii="Arial" w:hAnsi="Arial" w:cs="Arial"/>
                <w:spacing w:val="-2"/>
                <w:sz w:val="18"/>
                <w:szCs w:val="18"/>
              </w:rPr>
              <w:t>b</w:t>
            </w:r>
            <w:r w:rsidRPr="0088336B">
              <w:rPr>
                <w:rFonts w:ascii="Arial" w:hAnsi="Arial" w:cs="Arial"/>
                <w:spacing w:val="1"/>
                <w:sz w:val="18"/>
                <w:szCs w:val="18"/>
              </w:rPr>
              <w:t>ie</w:t>
            </w:r>
            <w:r w:rsidRPr="0088336B">
              <w:rPr>
                <w:rFonts w:ascii="Arial" w:hAnsi="Arial" w:cs="Arial"/>
                <w:sz w:val="18"/>
                <w:szCs w:val="18"/>
              </w:rPr>
              <w:t>n</w:t>
            </w:r>
            <w:r w:rsidRPr="0088336B">
              <w:rPr>
                <w:rFonts w:ascii="Arial" w:hAnsi="Arial" w:cs="Arial"/>
                <w:spacing w:val="-4"/>
                <w:sz w:val="18"/>
                <w:szCs w:val="18"/>
              </w:rPr>
              <w:t xml:space="preserve"> </w:t>
            </w:r>
            <w:r w:rsidRPr="0088336B">
              <w:rPr>
                <w:rFonts w:ascii="Arial" w:hAnsi="Arial" w:cs="Arial"/>
                <w:sz w:val="18"/>
                <w:szCs w:val="18"/>
              </w:rPr>
              <w:t xml:space="preserve">à </w:t>
            </w:r>
            <w:r w:rsidRPr="0088336B">
              <w:rPr>
                <w:rFonts w:ascii="Arial" w:hAnsi="Arial" w:cs="Arial"/>
                <w:spacing w:val="1"/>
                <w:sz w:val="18"/>
                <w:szCs w:val="18"/>
              </w:rPr>
              <w:t>a</w:t>
            </w:r>
            <w:r w:rsidRPr="0088336B">
              <w:rPr>
                <w:rFonts w:ascii="Arial" w:hAnsi="Arial" w:cs="Arial"/>
                <w:spacing w:val="-2"/>
                <w:sz w:val="18"/>
                <w:szCs w:val="18"/>
              </w:rPr>
              <w:t>d</w:t>
            </w:r>
            <w:r w:rsidRPr="0088336B">
              <w:rPr>
                <w:rFonts w:ascii="Arial" w:hAnsi="Arial" w:cs="Arial"/>
                <w:spacing w:val="1"/>
                <w:sz w:val="18"/>
                <w:szCs w:val="18"/>
              </w:rPr>
              <w:t>ap</w:t>
            </w:r>
            <w:r w:rsidRPr="0088336B">
              <w:rPr>
                <w:rFonts w:ascii="Arial" w:hAnsi="Arial" w:cs="Arial"/>
                <w:sz w:val="18"/>
                <w:szCs w:val="18"/>
              </w:rPr>
              <w:t>t</w:t>
            </w:r>
            <w:r w:rsidRPr="0088336B">
              <w:rPr>
                <w:rFonts w:ascii="Arial" w:hAnsi="Arial" w:cs="Arial"/>
                <w:spacing w:val="1"/>
                <w:sz w:val="18"/>
                <w:szCs w:val="18"/>
              </w:rPr>
              <w:t>e</w:t>
            </w:r>
            <w:r w:rsidRPr="0088336B">
              <w:rPr>
                <w:rFonts w:ascii="Arial" w:hAnsi="Arial" w:cs="Arial"/>
                <w:sz w:val="18"/>
                <w:szCs w:val="18"/>
              </w:rPr>
              <w:t>r</w:t>
            </w:r>
            <w:r w:rsidRPr="0088336B">
              <w:rPr>
                <w:rFonts w:ascii="Arial" w:hAnsi="Arial" w:cs="Arial"/>
                <w:spacing w:val="-8"/>
                <w:sz w:val="18"/>
                <w:szCs w:val="18"/>
              </w:rPr>
              <w:t xml:space="preserve"> </w:t>
            </w:r>
            <w:r w:rsidRPr="0088336B">
              <w:rPr>
                <w:rFonts w:ascii="Arial" w:hAnsi="Arial" w:cs="Arial"/>
                <w:spacing w:val="1"/>
                <w:sz w:val="18"/>
                <w:szCs w:val="18"/>
              </w:rPr>
              <w:t>s</w:t>
            </w:r>
            <w:r w:rsidRPr="0088336B">
              <w:rPr>
                <w:rFonts w:ascii="Arial" w:hAnsi="Arial" w:cs="Arial"/>
                <w:spacing w:val="-2"/>
                <w:sz w:val="18"/>
                <w:szCs w:val="18"/>
              </w:rPr>
              <w:t>e</w:t>
            </w:r>
            <w:r w:rsidRPr="0088336B">
              <w:rPr>
                <w:rFonts w:ascii="Arial" w:hAnsi="Arial" w:cs="Arial"/>
                <w:sz w:val="18"/>
                <w:szCs w:val="18"/>
              </w:rPr>
              <w:t>s</w:t>
            </w:r>
            <w:r w:rsidRPr="0088336B">
              <w:rPr>
                <w:rFonts w:ascii="Arial" w:hAnsi="Arial" w:cs="Arial"/>
                <w:spacing w:val="-1"/>
                <w:sz w:val="18"/>
                <w:szCs w:val="18"/>
              </w:rPr>
              <w:t xml:space="preserve"> s</w:t>
            </w:r>
            <w:r w:rsidRPr="0088336B">
              <w:rPr>
                <w:rFonts w:ascii="Arial" w:hAnsi="Arial" w:cs="Arial"/>
                <w:sz w:val="18"/>
                <w:szCs w:val="18"/>
              </w:rPr>
              <w:t>tr</w:t>
            </w:r>
            <w:r w:rsidRPr="0088336B">
              <w:rPr>
                <w:rFonts w:ascii="Arial" w:hAnsi="Arial" w:cs="Arial"/>
                <w:spacing w:val="1"/>
                <w:sz w:val="18"/>
                <w:szCs w:val="18"/>
              </w:rPr>
              <w:t>a</w:t>
            </w:r>
            <w:r w:rsidRPr="0088336B">
              <w:rPr>
                <w:rFonts w:ascii="Arial" w:hAnsi="Arial" w:cs="Arial"/>
                <w:sz w:val="18"/>
                <w:szCs w:val="18"/>
              </w:rPr>
              <w:t>t</w:t>
            </w:r>
            <w:r w:rsidRPr="0088336B">
              <w:rPr>
                <w:rFonts w:ascii="Arial" w:hAnsi="Arial" w:cs="Arial"/>
                <w:spacing w:val="-2"/>
                <w:sz w:val="18"/>
                <w:szCs w:val="18"/>
              </w:rPr>
              <w:t>é</w:t>
            </w:r>
            <w:r w:rsidRPr="0088336B">
              <w:rPr>
                <w:rFonts w:ascii="Arial" w:hAnsi="Arial" w:cs="Arial"/>
                <w:spacing w:val="1"/>
                <w:sz w:val="18"/>
                <w:szCs w:val="18"/>
              </w:rPr>
              <w:t>g</w:t>
            </w:r>
            <w:r w:rsidRPr="0088336B">
              <w:rPr>
                <w:rFonts w:ascii="Arial" w:hAnsi="Arial" w:cs="Arial"/>
                <w:spacing w:val="-2"/>
                <w:sz w:val="18"/>
                <w:szCs w:val="18"/>
              </w:rPr>
              <w:t>i</w:t>
            </w:r>
            <w:r w:rsidRPr="0088336B">
              <w:rPr>
                <w:rFonts w:ascii="Arial" w:hAnsi="Arial" w:cs="Arial"/>
                <w:spacing w:val="1"/>
                <w:sz w:val="18"/>
                <w:szCs w:val="18"/>
              </w:rPr>
              <w:t>e</w:t>
            </w:r>
            <w:r w:rsidRPr="0088336B">
              <w:rPr>
                <w:rFonts w:ascii="Arial" w:hAnsi="Arial" w:cs="Arial"/>
                <w:sz w:val="18"/>
                <w:szCs w:val="18"/>
              </w:rPr>
              <w:t>s</w:t>
            </w:r>
            <w:r w:rsidRPr="0088336B">
              <w:rPr>
                <w:rFonts w:ascii="Arial" w:hAnsi="Arial" w:cs="Arial"/>
                <w:spacing w:val="-6"/>
                <w:sz w:val="18"/>
                <w:szCs w:val="18"/>
              </w:rPr>
              <w:t xml:space="preserve"> </w:t>
            </w:r>
            <w:r w:rsidRPr="0088336B">
              <w:rPr>
                <w:rFonts w:ascii="Arial" w:hAnsi="Arial" w:cs="Arial"/>
                <w:spacing w:val="-2"/>
                <w:sz w:val="18"/>
                <w:szCs w:val="18"/>
              </w:rPr>
              <w:t>e</w:t>
            </w:r>
            <w:r w:rsidRPr="0088336B">
              <w:rPr>
                <w:rFonts w:ascii="Arial" w:hAnsi="Arial" w:cs="Arial"/>
                <w:sz w:val="18"/>
                <w:szCs w:val="18"/>
              </w:rPr>
              <w:t>n</w:t>
            </w:r>
            <w:r w:rsidRPr="0088336B">
              <w:rPr>
                <w:rFonts w:ascii="Arial" w:hAnsi="Arial" w:cs="Arial"/>
                <w:spacing w:val="-1"/>
                <w:sz w:val="18"/>
                <w:szCs w:val="18"/>
              </w:rPr>
              <w:t xml:space="preserve"> </w:t>
            </w:r>
            <w:r w:rsidRPr="0088336B">
              <w:rPr>
                <w:rFonts w:ascii="Arial" w:hAnsi="Arial" w:cs="Arial"/>
                <w:sz w:val="18"/>
                <w:szCs w:val="18"/>
              </w:rPr>
              <w:t>f</w:t>
            </w:r>
            <w:r w:rsidRPr="0088336B">
              <w:rPr>
                <w:rFonts w:ascii="Arial" w:hAnsi="Arial" w:cs="Arial"/>
                <w:spacing w:val="1"/>
                <w:sz w:val="18"/>
                <w:szCs w:val="18"/>
              </w:rPr>
              <w:t>o</w:t>
            </w:r>
            <w:r w:rsidRPr="0088336B">
              <w:rPr>
                <w:rFonts w:ascii="Arial" w:hAnsi="Arial" w:cs="Arial"/>
                <w:spacing w:val="-2"/>
                <w:sz w:val="18"/>
                <w:szCs w:val="18"/>
              </w:rPr>
              <w:t>n</w:t>
            </w:r>
            <w:r w:rsidRPr="0088336B">
              <w:rPr>
                <w:rFonts w:ascii="Arial" w:hAnsi="Arial" w:cs="Arial"/>
                <w:spacing w:val="1"/>
                <w:sz w:val="18"/>
                <w:szCs w:val="18"/>
              </w:rPr>
              <w:t>c</w:t>
            </w:r>
            <w:r w:rsidRPr="0088336B">
              <w:rPr>
                <w:rFonts w:ascii="Arial" w:hAnsi="Arial" w:cs="Arial"/>
                <w:sz w:val="18"/>
                <w:szCs w:val="18"/>
              </w:rPr>
              <w:t>t</w:t>
            </w:r>
            <w:r w:rsidRPr="0088336B">
              <w:rPr>
                <w:rFonts w:ascii="Arial" w:hAnsi="Arial" w:cs="Arial"/>
                <w:spacing w:val="-2"/>
                <w:sz w:val="18"/>
                <w:szCs w:val="18"/>
              </w:rPr>
              <w:t>i</w:t>
            </w:r>
            <w:r w:rsidRPr="0088336B">
              <w:rPr>
                <w:rFonts w:ascii="Arial" w:hAnsi="Arial" w:cs="Arial"/>
                <w:spacing w:val="1"/>
                <w:sz w:val="18"/>
                <w:szCs w:val="18"/>
              </w:rPr>
              <w:t>o</w:t>
            </w:r>
            <w:r w:rsidRPr="0088336B">
              <w:rPr>
                <w:rFonts w:ascii="Arial" w:hAnsi="Arial" w:cs="Arial"/>
                <w:sz w:val="18"/>
                <w:szCs w:val="18"/>
              </w:rPr>
              <w:t>n</w:t>
            </w:r>
            <w:r w:rsidRPr="0088336B">
              <w:rPr>
                <w:rFonts w:ascii="Arial" w:hAnsi="Arial" w:cs="Arial"/>
                <w:spacing w:val="-5"/>
                <w:sz w:val="18"/>
                <w:szCs w:val="18"/>
              </w:rPr>
              <w:t xml:space="preserve"> </w:t>
            </w:r>
            <w:r w:rsidRPr="0088336B">
              <w:rPr>
                <w:rFonts w:ascii="Arial" w:hAnsi="Arial" w:cs="Arial"/>
                <w:spacing w:val="-2"/>
                <w:sz w:val="18"/>
                <w:szCs w:val="18"/>
              </w:rPr>
              <w:t>d</w:t>
            </w:r>
            <w:r w:rsidRPr="0088336B">
              <w:rPr>
                <w:rFonts w:ascii="Arial" w:hAnsi="Arial" w:cs="Arial"/>
                <w:sz w:val="18"/>
                <w:szCs w:val="18"/>
              </w:rPr>
              <w:t>e</w:t>
            </w:r>
            <w:r w:rsidRPr="0088336B">
              <w:rPr>
                <w:rFonts w:ascii="Arial" w:hAnsi="Arial" w:cs="Arial"/>
                <w:spacing w:val="-1"/>
                <w:sz w:val="18"/>
                <w:szCs w:val="18"/>
              </w:rPr>
              <w:t xml:space="preserve"> </w:t>
            </w:r>
            <w:r w:rsidRPr="0088336B">
              <w:rPr>
                <w:rFonts w:ascii="Arial" w:hAnsi="Arial" w:cs="Arial"/>
                <w:spacing w:val="-2"/>
                <w:sz w:val="18"/>
                <w:szCs w:val="18"/>
              </w:rPr>
              <w:t>l</w:t>
            </w:r>
            <w:r w:rsidRPr="0088336B">
              <w:rPr>
                <w:rFonts w:ascii="Arial" w:hAnsi="Arial" w:cs="Arial"/>
                <w:spacing w:val="1"/>
                <w:sz w:val="18"/>
                <w:szCs w:val="18"/>
              </w:rPr>
              <w:t>’é</w:t>
            </w:r>
            <w:r w:rsidRPr="0088336B">
              <w:rPr>
                <w:rFonts w:ascii="Arial" w:hAnsi="Arial" w:cs="Arial"/>
                <w:spacing w:val="-1"/>
                <w:sz w:val="18"/>
                <w:szCs w:val="18"/>
              </w:rPr>
              <w:t>v</w:t>
            </w:r>
            <w:r w:rsidRPr="0088336B">
              <w:rPr>
                <w:rFonts w:ascii="Arial" w:hAnsi="Arial" w:cs="Arial"/>
                <w:spacing w:val="1"/>
                <w:sz w:val="18"/>
                <w:szCs w:val="18"/>
              </w:rPr>
              <w:t>olu</w:t>
            </w:r>
            <w:r w:rsidRPr="0088336B">
              <w:rPr>
                <w:rFonts w:ascii="Arial" w:hAnsi="Arial" w:cs="Arial"/>
                <w:spacing w:val="-2"/>
                <w:sz w:val="18"/>
                <w:szCs w:val="18"/>
              </w:rPr>
              <w:t>t</w:t>
            </w:r>
            <w:r w:rsidRPr="0088336B">
              <w:rPr>
                <w:rFonts w:ascii="Arial" w:hAnsi="Arial" w:cs="Arial"/>
                <w:spacing w:val="1"/>
                <w:sz w:val="18"/>
                <w:szCs w:val="18"/>
              </w:rPr>
              <w:t>io</w:t>
            </w:r>
            <w:r w:rsidRPr="0088336B">
              <w:rPr>
                <w:rFonts w:ascii="Arial" w:hAnsi="Arial" w:cs="Arial"/>
                <w:sz w:val="18"/>
                <w:szCs w:val="18"/>
              </w:rPr>
              <w:t>n</w:t>
            </w:r>
            <w:r w:rsidRPr="0088336B">
              <w:rPr>
                <w:rFonts w:ascii="Arial" w:hAnsi="Arial" w:cs="Arial"/>
                <w:spacing w:val="-9"/>
                <w:sz w:val="18"/>
                <w:szCs w:val="18"/>
              </w:rPr>
              <w:t xml:space="preserve"> </w:t>
            </w:r>
            <w:r w:rsidRPr="0088336B">
              <w:rPr>
                <w:rFonts w:ascii="Arial" w:hAnsi="Arial" w:cs="Arial"/>
                <w:spacing w:val="-2"/>
                <w:sz w:val="18"/>
                <w:szCs w:val="18"/>
              </w:rPr>
              <w:t>d</w:t>
            </w:r>
            <w:r w:rsidRPr="0088336B">
              <w:rPr>
                <w:rFonts w:ascii="Arial" w:hAnsi="Arial" w:cs="Arial"/>
                <w:spacing w:val="1"/>
                <w:sz w:val="18"/>
                <w:szCs w:val="18"/>
              </w:rPr>
              <w:t>e</w:t>
            </w:r>
            <w:r w:rsidRPr="0088336B">
              <w:rPr>
                <w:rFonts w:ascii="Arial" w:hAnsi="Arial" w:cs="Arial"/>
                <w:sz w:val="18"/>
                <w:szCs w:val="18"/>
              </w:rPr>
              <w:t xml:space="preserve">s </w:t>
            </w:r>
            <w:r w:rsidRPr="0088336B">
              <w:rPr>
                <w:rFonts w:ascii="Arial" w:hAnsi="Arial" w:cs="Arial"/>
                <w:spacing w:val="1"/>
                <w:sz w:val="18"/>
                <w:szCs w:val="18"/>
              </w:rPr>
              <w:t>ci</w:t>
            </w:r>
            <w:r w:rsidRPr="0088336B">
              <w:rPr>
                <w:rFonts w:ascii="Arial" w:hAnsi="Arial" w:cs="Arial"/>
                <w:sz w:val="18"/>
                <w:szCs w:val="18"/>
              </w:rPr>
              <w:t>r</w:t>
            </w:r>
            <w:r w:rsidRPr="0088336B">
              <w:rPr>
                <w:rFonts w:ascii="Arial" w:hAnsi="Arial" w:cs="Arial"/>
                <w:spacing w:val="-1"/>
                <w:sz w:val="18"/>
                <w:szCs w:val="18"/>
              </w:rPr>
              <w:t>c</w:t>
            </w:r>
            <w:r w:rsidRPr="0088336B">
              <w:rPr>
                <w:rFonts w:ascii="Arial" w:hAnsi="Arial" w:cs="Arial"/>
                <w:spacing w:val="1"/>
                <w:sz w:val="18"/>
                <w:szCs w:val="18"/>
              </w:rPr>
              <w:t>on</w:t>
            </w:r>
            <w:r w:rsidRPr="0088336B">
              <w:rPr>
                <w:rFonts w:ascii="Arial" w:hAnsi="Arial" w:cs="Arial"/>
                <w:spacing w:val="-1"/>
                <w:sz w:val="18"/>
                <w:szCs w:val="18"/>
              </w:rPr>
              <w:t>s</w:t>
            </w:r>
            <w:r w:rsidRPr="0088336B">
              <w:rPr>
                <w:rFonts w:ascii="Arial" w:hAnsi="Arial" w:cs="Arial"/>
                <w:spacing w:val="-2"/>
                <w:sz w:val="18"/>
                <w:szCs w:val="18"/>
              </w:rPr>
              <w:t>t</w:t>
            </w:r>
            <w:r w:rsidRPr="0088336B">
              <w:rPr>
                <w:rFonts w:ascii="Arial" w:hAnsi="Arial" w:cs="Arial"/>
                <w:spacing w:val="1"/>
                <w:sz w:val="18"/>
                <w:szCs w:val="18"/>
              </w:rPr>
              <w:t>a</w:t>
            </w:r>
            <w:r w:rsidRPr="0088336B">
              <w:rPr>
                <w:rFonts w:ascii="Arial" w:hAnsi="Arial" w:cs="Arial"/>
                <w:spacing w:val="-2"/>
                <w:sz w:val="18"/>
                <w:szCs w:val="18"/>
              </w:rPr>
              <w:t>n</w:t>
            </w:r>
            <w:r w:rsidRPr="0088336B">
              <w:rPr>
                <w:rFonts w:ascii="Arial" w:hAnsi="Arial" w:cs="Arial"/>
                <w:spacing w:val="1"/>
                <w:sz w:val="18"/>
                <w:szCs w:val="18"/>
              </w:rPr>
              <w:t>ce</w:t>
            </w:r>
            <w:r w:rsidRPr="0088336B">
              <w:rPr>
                <w:rFonts w:ascii="Arial" w:hAnsi="Arial" w:cs="Arial"/>
                <w:sz w:val="18"/>
                <w:szCs w:val="18"/>
              </w:rPr>
              <w:t>s</w:t>
            </w:r>
            <w:r w:rsidRPr="0088336B">
              <w:rPr>
                <w:rFonts w:ascii="Arial" w:hAnsi="Arial" w:cs="Arial"/>
                <w:spacing w:val="-12"/>
                <w:sz w:val="18"/>
                <w:szCs w:val="18"/>
              </w:rPr>
              <w:t xml:space="preserve"> </w:t>
            </w:r>
            <w:r w:rsidRPr="0088336B">
              <w:rPr>
                <w:rFonts w:ascii="Arial" w:hAnsi="Arial" w:cs="Arial"/>
                <w:spacing w:val="1"/>
                <w:sz w:val="18"/>
                <w:szCs w:val="18"/>
              </w:rPr>
              <w:t>e</w:t>
            </w:r>
            <w:r w:rsidRPr="0088336B">
              <w:rPr>
                <w:rFonts w:ascii="Arial" w:hAnsi="Arial" w:cs="Arial"/>
                <w:spacing w:val="-4"/>
                <w:sz w:val="18"/>
                <w:szCs w:val="18"/>
              </w:rPr>
              <w:t>x</w:t>
            </w:r>
            <w:r w:rsidRPr="0088336B">
              <w:rPr>
                <w:rFonts w:ascii="Arial" w:hAnsi="Arial" w:cs="Arial"/>
                <w:sz w:val="18"/>
                <w:szCs w:val="18"/>
              </w:rPr>
              <w:t>t</w:t>
            </w:r>
            <w:r w:rsidRPr="0088336B">
              <w:rPr>
                <w:rFonts w:ascii="Arial" w:hAnsi="Arial" w:cs="Arial"/>
                <w:spacing w:val="1"/>
                <w:sz w:val="18"/>
                <w:szCs w:val="18"/>
              </w:rPr>
              <w:t>e</w:t>
            </w:r>
            <w:r w:rsidRPr="0088336B">
              <w:rPr>
                <w:rFonts w:ascii="Arial" w:hAnsi="Arial" w:cs="Arial"/>
                <w:sz w:val="18"/>
                <w:szCs w:val="18"/>
              </w:rPr>
              <w:t>r</w:t>
            </w:r>
            <w:r w:rsidRPr="0088336B">
              <w:rPr>
                <w:rFonts w:ascii="Arial" w:hAnsi="Arial" w:cs="Arial"/>
                <w:spacing w:val="1"/>
                <w:sz w:val="18"/>
                <w:szCs w:val="18"/>
              </w:rPr>
              <w:t>ne</w:t>
            </w:r>
            <w:r w:rsidRPr="0088336B">
              <w:rPr>
                <w:rFonts w:ascii="Arial" w:hAnsi="Arial" w:cs="Arial"/>
                <w:sz w:val="18"/>
                <w:szCs w:val="18"/>
              </w:rPr>
              <w:t>s</w:t>
            </w:r>
            <w:r w:rsidRPr="0088336B">
              <w:rPr>
                <w:rFonts w:ascii="Arial" w:hAnsi="Arial" w:cs="Arial"/>
                <w:spacing w:val="-5"/>
                <w:sz w:val="18"/>
                <w:szCs w:val="18"/>
              </w:rPr>
              <w:t xml:space="preserve"> </w:t>
            </w:r>
            <w:r w:rsidRPr="0088336B">
              <w:rPr>
                <w:rFonts w:ascii="Arial" w:hAnsi="Arial" w:cs="Arial"/>
                <w:spacing w:val="-2"/>
                <w:sz w:val="18"/>
                <w:szCs w:val="18"/>
              </w:rPr>
              <w:t>d</w:t>
            </w:r>
            <w:r w:rsidRPr="0088336B">
              <w:rPr>
                <w:rFonts w:ascii="Arial" w:hAnsi="Arial" w:cs="Arial"/>
                <w:spacing w:val="1"/>
                <w:sz w:val="18"/>
                <w:szCs w:val="18"/>
              </w:rPr>
              <w:t>an</w:t>
            </w:r>
            <w:r w:rsidRPr="0088336B">
              <w:rPr>
                <w:rFonts w:ascii="Arial" w:hAnsi="Arial" w:cs="Arial"/>
                <w:sz w:val="18"/>
                <w:szCs w:val="18"/>
              </w:rPr>
              <w:t>s</w:t>
            </w:r>
            <w:r w:rsidRPr="0088336B">
              <w:rPr>
                <w:rFonts w:ascii="Arial" w:hAnsi="Arial" w:cs="Arial"/>
                <w:spacing w:val="-5"/>
                <w:sz w:val="18"/>
                <w:szCs w:val="18"/>
              </w:rPr>
              <w:t xml:space="preserve"> </w:t>
            </w:r>
            <w:r w:rsidRPr="0088336B">
              <w:rPr>
                <w:rFonts w:ascii="Arial" w:hAnsi="Arial" w:cs="Arial"/>
                <w:spacing w:val="1"/>
                <w:sz w:val="18"/>
                <w:szCs w:val="18"/>
              </w:rPr>
              <w:t>l</w:t>
            </w:r>
            <w:r w:rsidRPr="0088336B">
              <w:rPr>
                <w:rFonts w:ascii="Arial" w:hAnsi="Arial" w:cs="Arial"/>
                <w:spacing w:val="-2"/>
                <w:sz w:val="18"/>
                <w:szCs w:val="18"/>
              </w:rPr>
              <w:t>’</w:t>
            </w:r>
            <w:r w:rsidRPr="0088336B">
              <w:rPr>
                <w:rFonts w:ascii="Arial" w:hAnsi="Arial" w:cs="Arial"/>
                <w:spacing w:val="1"/>
                <w:sz w:val="18"/>
                <w:szCs w:val="18"/>
              </w:rPr>
              <w:t>op</w:t>
            </w:r>
            <w:r w:rsidRPr="0088336B">
              <w:rPr>
                <w:rFonts w:ascii="Arial" w:hAnsi="Arial" w:cs="Arial"/>
                <w:sz w:val="18"/>
                <w:szCs w:val="18"/>
              </w:rPr>
              <w:t>t</w:t>
            </w:r>
            <w:r w:rsidRPr="0088336B">
              <w:rPr>
                <w:rFonts w:ascii="Arial" w:hAnsi="Arial" w:cs="Arial"/>
                <w:spacing w:val="1"/>
                <w:sz w:val="18"/>
                <w:szCs w:val="18"/>
              </w:rPr>
              <w:t>i</w:t>
            </w:r>
            <w:r w:rsidRPr="0088336B">
              <w:rPr>
                <w:rFonts w:ascii="Arial" w:hAnsi="Arial" w:cs="Arial"/>
                <w:spacing w:val="-2"/>
                <w:sz w:val="18"/>
                <w:szCs w:val="18"/>
              </w:rPr>
              <w:t>q</w:t>
            </w:r>
            <w:r w:rsidRPr="0088336B">
              <w:rPr>
                <w:rFonts w:ascii="Arial" w:hAnsi="Arial" w:cs="Arial"/>
                <w:spacing w:val="1"/>
                <w:sz w:val="18"/>
                <w:szCs w:val="18"/>
              </w:rPr>
              <w:t>u</w:t>
            </w:r>
            <w:r w:rsidRPr="0088336B">
              <w:rPr>
                <w:rFonts w:ascii="Arial" w:hAnsi="Arial" w:cs="Arial"/>
                <w:sz w:val="18"/>
                <w:szCs w:val="18"/>
              </w:rPr>
              <w:t>e</w:t>
            </w:r>
            <w:r w:rsidRPr="0088336B">
              <w:rPr>
                <w:rFonts w:ascii="Arial" w:hAnsi="Arial" w:cs="Arial"/>
                <w:spacing w:val="-6"/>
                <w:sz w:val="18"/>
                <w:szCs w:val="18"/>
              </w:rPr>
              <w:t xml:space="preserve"> </w:t>
            </w:r>
            <w:r w:rsidRPr="0088336B">
              <w:rPr>
                <w:rFonts w:ascii="Arial" w:hAnsi="Arial" w:cs="Arial"/>
                <w:spacing w:val="-2"/>
                <w:sz w:val="18"/>
                <w:szCs w:val="18"/>
              </w:rPr>
              <w:t>d</w:t>
            </w:r>
            <w:r w:rsidRPr="0088336B">
              <w:rPr>
                <w:rFonts w:ascii="Arial" w:hAnsi="Arial" w:cs="Arial"/>
                <w:sz w:val="18"/>
                <w:szCs w:val="18"/>
              </w:rPr>
              <w:t>e</w:t>
            </w:r>
            <w:r w:rsidRPr="0088336B">
              <w:rPr>
                <w:rFonts w:ascii="Arial" w:hAnsi="Arial" w:cs="Arial"/>
                <w:spacing w:val="-1"/>
                <w:sz w:val="18"/>
                <w:szCs w:val="18"/>
              </w:rPr>
              <w:t xml:space="preserve"> </w:t>
            </w:r>
            <w:r w:rsidRPr="0088336B">
              <w:rPr>
                <w:rFonts w:ascii="Arial" w:hAnsi="Arial" w:cs="Arial"/>
                <w:sz w:val="18"/>
                <w:szCs w:val="18"/>
              </w:rPr>
              <w:t>r</w:t>
            </w:r>
            <w:r w:rsidRPr="0088336B">
              <w:rPr>
                <w:rFonts w:ascii="Arial" w:hAnsi="Arial" w:cs="Arial"/>
                <w:spacing w:val="1"/>
                <w:sz w:val="18"/>
                <w:szCs w:val="18"/>
              </w:rPr>
              <w:t>é</w:t>
            </w:r>
            <w:r w:rsidRPr="0088336B">
              <w:rPr>
                <w:rFonts w:ascii="Arial" w:hAnsi="Arial" w:cs="Arial"/>
                <w:spacing w:val="-2"/>
                <w:sz w:val="18"/>
                <w:szCs w:val="18"/>
              </w:rPr>
              <w:t>a</w:t>
            </w:r>
            <w:r w:rsidRPr="0088336B">
              <w:rPr>
                <w:rFonts w:ascii="Arial" w:hAnsi="Arial" w:cs="Arial"/>
                <w:spacing w:val="1"/>
                <w:sz w:val="18"/>
                <w:szCs w:val="18"/>
              </w:rPr>
              <w:t>l</w:t>
            </w:r>
            <w:r w:rsidRPr="0088336B">
              <w:rPr>
                <w:rFonts w:ascii="Arial" w:hAnsi="Arial" w:cs="Arial"/>
                <w:spacing w:val="-2"/>
                <w:sz w:val="18"/>
                <w:szCs w:val="18"/>
              </w:rPr>
              <w:t>i</w:t>
            </w:r>
            <w:r w:rsidRPr="0088336B">
              <w:rPr>
                <w:rFonts w:ascii="Arial" w:hAnsi="Arial" w:cs="Arial"/>
                <w:spacing w:val="1"/>
                <w:sz w:val="18"/>
                <w:szCs w:val="18"/>
              </w:rPr>
              <w:t>se</w:t>
            </w:r>
            <w:r w:rsidRPr="0088336B">
              <w:rPr>
                <w:rFonts w:ascii="Arial" w:hAnsi="Arial" w:cs="Arial"/>
                <w:sz w:val="18"/>
                <w:szCs w:val="18"/>
              </w:rPr>
              <w:t>r</w:t>
            </w:r>
            <w:r w:rsidRPr="0088336B">
              <w:rPr>
                <w:rFonts w:ascii="Arial" w:hAnsi="Arial" w:cs="Arial"/>
                <w:spacing w:val="-6"/>
                <w:sz w:val="18"/>
                <w:szCs w:val="18"/>
              </w:rPr>
              <w:t xml:space="preserve"> </w:t>
            </w:r>
            <w:r w:rsidRPr="0088336B">
              <w:rPr>
                <w:rFonts w:ascii="Arial" w:hAnsi="Arial" w:cs="Arial"/>
                <w:spacing w:val="-2"/>
                <w:sz w:val="18"/>
                <w:szCs w:val="18"/>
              </w:rPr>
              <w:t>l</w:t>
            </w:r>
            <w:r w:rsidRPr="0088336B">
              <w:rPr>
                <w:rFonts w:ascii="Arial" w:hAnsi="Arial" w:cs="Arial"/>
                <w:spacing w:val="1"/>
                <w:sz w:val="18"/>
                <w:szCs w:val="18"/>
              </w:rPr>
              <w:t>’</w:t>
            </w:r>
            <w:proofErr w:type="spellStart"/>
            <w:r w:rsidRPr="0088336B">
              <w:rPr>
                <w:rFonts w:ascii="Arial" w:hAnsi="Arial" w:cs="Arial"/>
                <w:spacing w:val="1"/>
                <w:sz w:val="18"/>
                <w:szCs w:val="18"/>
              </w:rPr>
              <w:t>ou</w:t>
            </w:r>
            <w:r w:rsidRPr="0088336B">
              <w:rPr>
                <w:rFonts w:ascii="Arial" w:hAnsi="Arial" w:cs="Arial"/>
                <w:spacing w:val="-2"/>
                <w:sz w:val="18"/>
                <w:szCs w:val="18"/>
              </w:rPr>
              <w:t>t</w:t>
            </w:r>
            <w:r w:rsidRPr="0088336B">
              <w:rPr>
                <w:rFonts w:ascii="Arial" w:hAnsi="Arial" w:cs="Arial"/>
                <w:spacing w:val="1"/>
                <w:sz w:val="18"/>
                <w:szCs w:val="18"/>
              </w:rPr>
              <w:t>c</w:t>
            </w:r>
            <w:r w:rsidRPr="0088336B">
              <w:rPr>
                <w:rFonts w:ascii="Arial" w:hAnsi="Arial" w:cs="Arial"/>
                <w:spacing w:val="-2"/>
                <w:sz w:val="18"/>
                <w:szCs w:val="18"/>
              </w:rPr>
              <w:t>o</w:t>
            </w:r>
            <w:r w:rsidRPr="0088336B">
              <w:rPr>
                <w:rFonts w:ascii="Arial" w:hAnsi="Arial" w:cs="Arial"/>
                <w:spacing w:val="1"/>
                <w:sz w:val="18"/>
                <w:szCs w:val="18"/>
              </w:rPr>
              <w:t>me</w:t>
            </w:r>
            <w:proofErr w:type="spellEnd"/>
            <w:r w:rsidRPr="0088336B">
              <w:rPr>
                <w:rFonts w:ascii="Arial" w:hAnsi="Arial" w:cs="Arial"/>
                <w:sz w:val="18"/>
                <w:szCs w:val="18"/>
              </w:rPr>
              <w:t>.</w:t>
            </w:r>
            <w:r w:rsidRPr="0088336B">
              <w:rPr>
                <w:rFonts w:ascii="Arial" w:hAnsi="Arial" w:cs="Arial"/>
                <w:spacing w:val="-10"/>
                <w:sz w:val="18"/>
                <w:szCs w:val="18"/>
              </w:rPr>
              <w:t xml:space="preserve"> </w:t>
            </w:r>
            <w:r w:rsidRPr="0088336B">
              <w:rPr>
                <w:rFonts w:ascii="Arial" w:hAnsi="Arial" w:cs="Arial"/>
                <w:spacing w:val="1"/>
                <w:sz w:val="18"/>
                <w:szCs w:val="18"/>
              </w:rPr>
              <w:t>L</w:t>
            </w:r>
            <w:r w:rsidRPr="0088336B">
              <w:rPr>
                <w:rFonts w:ascii="Arial" w:hAnsi="Arial" w:cs="Arial"/>
                <w:sz w:val="18"/>
                <w:szCs w:val="18"/>
              </w:rPr>
              <w:t>a</w:t>
            </w:r>
            <w:r w:rsidRPr="0088336B">
              <w:rPr>
                <w:rFonts w:ascii="Arial" w:hAnsi="Arial" w:cs="Arial"/>
                <w:spacing w:val="-1"/>
                <w:sz w:val="18"/>
                <w:szCs w:val="18"/>
              </w:rPr>
              <w:t xml:space="preserve"> </w:t>
            </w:r>
            <w:r w:rsidRPr="0088336B">
              <w:rPr>
                <w:rFonts w:ascii="Arial" w:hAnsi="Arial" w:cs="Arial"/>
                <w:spacing w:val="1"/>
                <w:sz w:val="18"/>
                <w:szCs w:val="18"/>
              </w:rPr>
              <w:t>g</w:t>
            </w:r>
            <w:r w:rsidRPr="0088336B">
              <w:rPr>
                <w:rFonts w:ascii="Arial" w:hAnsi="Arial" w:cs="Arial"/>
                <w:spacing w:val="-2"/>
                <w:sz w:val="18"/>
                <w:szCs w:val="18"/>
              </w:rPr>
              <w:t>e</w:t>
            </w:r>
            <w:r w:rsidRPr="0088336B">
              <w:rPr>
                <w:rFonts w:ascii="Arial" w:hAnsi="Arial" w:cs="Arial"/>
                <w:spacing w:val="1"/>
                <w:sz w:val="18"/>
                <w:szCs w:val="18"/>
              </w:rPr>
              <w:t>s</w:t>
            </w:r>
            <w:r w:rsidRPr="0088336B">
              <w:rPr>
                <w:rFonts w:ascii="Arial" w:hAnsi="Arial" w:cs="Arial"/>
                <w:sz w:val="18"/>
                <w:szCs w:val="18"/>
              </w:rPr>
              <w:t>t</w:t>
            </w:r>
            <w:r w:rsidRPr="0088336B">
              <w:rPr>
                <w:rFonts w:ascii="Arial" w:hAnsi="Arial" w:cs="Arial"/>
                <w:spacing w:val="-2"/>
                <w:sz w:val="18"/>
                <w:szCs w:val="18"/>
              </w:rPr>
              <w:t>i</w:t>
            </w:r>
            <w:r w:rsidRPr="0088336B">
              <w:rPr>
                <w:rFonts w:ascii="Arial" w:hAnsi="Arial" w:cs="Arial"/>
                <w:spacing w:val="1"/>
                <w:sz w:val="18"/>
                <w:szCs w:val="18"/>
              </w:rPr>
              <w:t>o</w:t>
            </w:r>
            <w:r w:rsidRPr="0088336B">
              <w:rPr>
                <w:rFonts w:ascii="Arial" w:hAnsi="Arial" w:cs="Arial"/>
                <w:sz w:val="18"/>
                <w:szCs w:val="18"/>
              </w:rPr>
              <w:t>n</w:t>
            </w:r>
            <w:r w:rsidRPr="0088336B">
              <w:rPr>
                <w:rFonts w:ascii="Arial" w:hAnsi="Arial" w:cs="Arial"/>
                <w:spacing w:val="-5"/>
                <w:sz w:val="18"/>
                <w:szCs w:val="18"/>
              </w:rPr>
              <w:t xml:space="preserve"> </w:t>
            </w:r>
            <w:r w:rsidRPr="0088336B">
              <w:rPr>
                <w:rFonts w:ascii="Arial" w:hAnsi="Arial" w:cs="Arial"/>
                <w:spacing w:val="-2"/>
                <w:sz w:val="18"/>
                <w:szCs w:val="18"/>
              </w:rPr>
              <w:t>d</w:t>
            </w:r>
            <w:r w:rsidRPr="0088336B">
              <w:rPr>
                <w:rFonts w:ascii="Arial" w:hAnsi="Arial" w:cs="Arial"/>
                <w:spacing w:val="1"/>
                <w:sz w:val="18"/>
                <w:szCs w:val="18"/>
              </w:rPr>
              <w:t>e</w:t>
            </w:r>
            <w:r w:rsidRPr="0088336B">
              <w:rPr>
                <w:rFonts w:ascii="Arial" w:hAnsi="Arial" w:cs="Arial"/>
                <w:sz w:val="18"/>
                <w:szCs w:val="18"/>
              </w:rPr>
              <w:t>s</w:t>
            </w:r>
            <w:r w:rsidRPr="0088336B">
              <w:rPr>
                <w:rFonts w:ascii="Arial" w:hAnsi="Arial" w:cs="Arial"/>
                <w:spacing w:val="-1"/>
                <w:sz w:val="18"/>
                <w:szCs w:val="18"/>
              </w:rPr>
              <w:t xml:space="preserve"> </w:t>
            </w:r>
            <w:r w:rsidRPr="0088336B">
              <w:rPr>
                <w:rFonts w:ascii="Arial" w:hAnsi="Arial" w:cs="Arial"/>
                <w:spacing w:val="-2"/>
                <w:sz w:val="18"/>
                <w:szCs w:val="18"/>
              </w:rPr>
              <w:t>r</w:t>
            </w:r>
            <w:r w:rsidRPr="0088336B">
              <w:rPr>
                <w:rFonts w:ascii="Arial" w:hAnsi="Arial" w:cs="Arial"/>
                <w:spacing w:val="1"/>
                <w:sz w:val="18"/>
                <w:szCs w:val="18"/>
              </w:rPr>
              <w:t>is</w:t>
            </w:r>
            <w:r w:rsidRPr="0088336B">
              <w:rPr>
                <w:rFonts w:ascii="Arial" w:hAnsi="Arial" w:cs="Arial"/>
                <w:spacing w:val="-2"/>
                <w:sz w:val="18"/>
                <w:szCs w:val="18"/>
              </w:rPr>
              <w:t>q</w:t>
            </w:r>
            <w:r w:rsidRPr="0088336B">
              <w:rPr>
                <w:rFonts w:ascii="Arial" w:hAnsi="Arial" w:cs="Arial"/>
                <w:spacing w:val="1"/>
                <w:sz w:val="18"/>
                <w:szCs w:val="18"/>
              </w:rPr>
              <w:t>ue</w:t>
            </w:r>
            <w:r w:rsidRPr="0088336B">
              <w:rPr>
                <w:rFonts w:ascii="Arial" w:hAnsi="Arial" w:cs="Arial"/>
                <w:sz w:val="18"/>
                <w:szCs w:val="18"/>
              </w:rPr>
              <w:t>s</w:t>
            </w:r>
            <w:r w:rsidRPr="0088336B">
              <w:rPr>
                <w:rFonts w:ascii="Arial" w:hAnsi="Arial" w:cs="Arial"/>
                <w:spacing w:val="-7"/>
                <w:sz w:val="18"/>
                <w:szCs w:val="18"/>
              </w:rPr>
              <w:t xml:space="preserve"> </w:t>
            </w:r>
            <w:r w:rsidRPr="0088336B">
              <w:rPr>
                <w:rFonts w:ascii="Arial" w:hAnsi="Arial" w:cs="Arial"/>
                <w:spacing w:val="1"/>
                <w:sz w:val="18"/>
                <w:szCs w:val="18"/>
              </w:rPr>
              <w:t>e</w:t>
            </w:r>
            <w:r w:rsidRPr="0088336B">
              <w:rPr>
                <w:rFonts w:ascii="Arial" w:hAnsi="Arial" w:cs="Arial"/>
                <w:spacing w:val="-1"/>
                <w:sz w:val="18"/>
                <w:szCs w:val="18"/>
              </w:rPr>
              <w:t>s</w:t>
            </w:r>
            <w:r w:rsidRPr="0088336B">
              <w:rPr>
                <w:rFonts w:ascii="Arial" w:hAnsi="Arial" w:cs="Arial"/>
                <w:sz w:val="18"/>
                <w:szCs w:val="18"/>
              </w:rPr>
              <w:t>t r</w:t>
            </w:r>
            <w:r w:rsidRPr="0088336B">
              <w:rPr>
                <w:rFonts w:ascii="Arial" w:hAnsi="Arial" w:cs="Arial"/>
                <w:spacing w:val="1"/>
                <w:sz w:val="18"/>
                <w:szCs w:val="18"/>
              </w:rPr>
              <w:t>ela</w:t>
            </w:r>
            <w:r w:rsidRPr="0088336B">
              <w:rPr>
                <w:rFonts w:ascii="Arial" w:hAnsi="Arial" w:cs="Arial"/>
                <w:sz w:val="18"/>
                <w:szCs w:val="18"/>
              </w:rPr>
              <w:t>t</w:t>
            </w:r>
            <w:r w:rsidRPr="0088336B">
              <w:rPr>
                <w:rFonts w:ascii="Arial" w:hAnsi="Arial" w:cs="Arial"/>
                <w:spacing w:val="1"/>
                <w:sz w:val="18"/>
                <w:szCs w:val="18"/>
              </w:rPr>
              <w:t>i</w:t>
            </w:r>
            <w:r w:rsidRPr="0088336B">
              <w:rPr>
                <w:rFonts w:ascii="Arial" w:hAnsi="Arial" w:cs="Arial"/>
                <w:spacing w:val="-1"/>
                <w:sz w:val="18"/>
                <w:szCs w:val="18"/>
              </w:rPr>
              <w:t>v</w:t>
            </w:r>
            <w:r w:rsidRPr="0088336B">
              <w:rPr>
                <w:rFonts w:ascii="Arial" w:hAnsi="Arial" w:cs="Arial"/>
                <w:spacing w:val="-2"/>
                <w:sz w:val="18"/>
                <w:szCs w:val="18"/>
              </w:rPr>
              <w:t>e</w:t>
            </w:r>
            <w:r w:rsidRPr="0088336B">
              <w:rPr>
                <w:rFonts w:ascii="Arial" w:hAnsi="Arial" w:cs="Arial"/>
                <w:spacing w:val="1"/>
                <w:sz w:val="18"/>
                <w:szCs w:val="18"/>
              </w:rPr>
              <w:t>men</w:t>
            </w:r>
            <w:r w:rsidRPr="0088336B">
              <w:rPr>
                <w:rFonts w:ascii="Arial" w:hAnsi="Arial" w:cs="Arial"/>
                <w:sz w:val="18"/>
                <w:szCs w:val="18"/>
              </w:rPr>
              <w:t>t</w:t>
            </w:r>
            <w:r w:rsidRPr="0088336B">
              <w:rPr>
                <w:rFonts w:ascii="Arial" w:hAnsi="Arial" w:cs="Arial"/>
                <w:spacing w:val="-12"/>
                <w:sz w:val="18"/>
                <w:szCs w:val="18"/>
              </w:rPr>
              <w:t xml:space="preserve"> </w:t>
            </w:r>
            <w:r w:rsidRPr="0088336B">
              <w:rPr>
                <w:rFonts w:ascii="Arial" w:hAnsi="Arial" w:cs="Arial"/>
                <w:spacing w:val="-2"/>
                <w:sz w:val="18"/>
                <w:szCs w:val="18"/>
              </w:rPr>
              <w:t>pa</w:t>
            </w:r>
            <w:r w:rsidRPr="0088336B">
              <w:rPr>
                <w:rFonts w:ascii="Arial" w:hAnsi="Arial" w:cs="Arial"/>
                <w:spacing w:val="1"/>
                <w:sz w:val="18"/>
                <w:szCs w:val="18"/>
              </w:rPr>
              <w:t>s</w:t>
            </w:r>
            <w:r w:rsidRPr="0088336B">
              <w:rPr>
                <w:rFonts w:ascii="Arial" w:hAnsi="Arial" w:cs="Arial"/>
                <w:spacing w:val="-1"/>
                <w:sz w:val="18"/>
                <w:szCs w:val="18"/>
              </w:rPr>
              <w:t>s</w:t>
            </w:r>
            <w:r w:rsidRPr="0088336B">
              <w:rPr>
                <w:rFonts w:ascii="Arial" w:hAnsi="Arial" w:cs="Arial"/>
                <w:spacing w:val="1"/>
                <w:sz w:val="18"/>
                <w:szCs w:val="18"/>
              </w:rPr>
              <w:t>i</w:t>
            </w:r>
            <w:r w:rsidRPr="0088336B">
              <w:rPr>
                <w:rFonts w:ascii="Arial" w:hAnsi="Arial" w:cs="Arial"/>
                <w:spacing w:val="-1"/>
                <w:sz w:val="18"/>
                <w:szCs w:val="18"/>
              </w:rPr>
              <w:t>v</w:t>
            </w:r>
            <w:r w:rsidRPr="0088336B">
              <w:rPr>
                <w:rFonts w:ascii="Arial" w:hAnsi="Arial" w:cs="Arial"/>
                <w:spacing w:val="1"/>
                <w:sz w:val="18"/>
                <w:szCs w:val="18"/>
              </w:rPr>
              <w:t>e</w:t>
            </w:r>
            <w:r w:rsidRPr="0088336B">
              <w:rPr>
                <w:rFonts w:ascii="Arial" w:hAnsi="Arial" w:cs="Arial"/>
                <w:sz w:val="18"/>
                <w:szCs w:val="18"/>
              </w:rPr>
              <w:t>.</w:t>
            </w:r>
          </w:p>
        </w:tc>
      </w:tr>
      <w:tr w:rsidR="009C570B" w:rsidRPr="0088336B" w:rsidTr="009C570B">
        <w:trPr>
          <w:trHeight w:hRule="exact" w:val="838"/>
        </w:trPr>
        <w:tc>
          <w:tcPr>
            <w:tcW w:w="396" w:type="dxa"/>
            <w:tcBorders>
              <w:top w:val="single" w:sz="4" w:space="0" w:color="000000"/>
              <w:left w:val="single" w:sz="8" w:space="0" w:color="000000"/>
              <w:bottom w:val="single" w:sz="4" w:space="0" w:color="000000"/>
              <w:right w:val="single" w:sz="4" w:space="0" w:color="000000"/>
            </w:tcBorders>
          </w:tcPr>
          <w:p w:rsidR="009C570B" w:rsidRPr="0088336B" w:rsidRDefault="009C570B" w:rsidP="009C570B">
            <w:pPr>
              <w:widowControl w:val="0"/>
              <w:autoSpaceDE w:val="0"/>
              <w:autoSpaceDN w:val="0"/>
              <w:adjustRightInd w:val="0"/>
              <w:spacing w:after="0" w:line="240" w:lineRule="auto"/>
              <w:jc w:val="center"/>
              <w:rPr>
                <w:rFonts w:ascii="Times New Roman" w:hAnsi="Times New Roman"/>
                <w:sz w:val="24"/>
                <w:szCs w:val="24"/>
              </w:rPr>
            </w:pPr>
          </w:p>
        </w:tc>
        <w:tc>
          <w:tcPr>
            <w:tcW w:w="441" w:type="dxa"/>
            <w:tcBorders>
              <w:top w:val="single" w:sz="4" w:space="0" w:color="000000"/>
              <w:left w:val="single" w:sz="4" w:space="0" w:color="000000"/>
              <w:bottom w:val="single" w:sz="4" w:space="0" w:color="000000"/>
              <w:right w:val="single" w:sz="4" w:space="0" w:color="000000"/>
            </w:tcBorders>
            <w:shd w:val="clear" w:color="auto" w:fill="FFC000"/>
          </w:tcPr>
          <w:p w:rsidR="009C570B" w:rsidRPr="0088336B" w:rsidRDefault="009C570B" w:rsidP="009C570B">
            <w:pPr>
              <w:widowControl w:val="0"/>
              <w:autoSpaceDE w:val="0"/>
              <w:autoSpaceDN w:val="0"/>
              <w:adjustRightInd w:val="0"/>
              <w:spacing w:before="3" w:after="0" w:line="100" w:lineRule="exact"/>
              <w:rPr>
                <w:rFonts w:ascii="Times New Roman" w:hAnsi="Times New Roman"/>
                <w:sz w:val="10"/>
                <w:szCs w:val="10"/>
              </w:rPr>
            </w:pPr>
          </w:p>
          <w:p w:rsidR="009C570B" w:rsidRPr="0088336B" w:rsidRDefault="009C570B" w:rsidP="009C570B">
            <w:pPr>
              <w:widowControl w:val="0"/>
              <w:autoSpaceDE w:val="0"/>
              <w:autoSpaceDN w:val="0"/>
              <w:adjustRightInd w:val="0"/>
              <w:spacing w:after="0" w:line="200" w:lineRule="exact"/>
              <w:rPr>
                <w:rFonts w:ascii="Times New Roman" w:hAnsi="Times New Roman"/>
                <w:sz w:val="20"/>
                <w:szCs w:val="20"/>
              </w:rPr>
            </w:pPr>
          </w:p>
          <w:p w:rsidR="009C570B" w:rsidRPr="0088336B" w:rsidRDefault="009C570B" w:rsidP="009C570B">
            <w:pPr>
              <w:widowControl w:val="0"/>
              <w:autoSpaceDE w:val="0"/>
              <w:autoSpaceDN w:val="0"/>
              <w:adjustRightInd w:val="0"/>
              <w:spacing w:after="0" w:line="240" w:lineRule="auto"/>
              <w:ind w:left="102" w:right="-20"/>
              <w:rPr>
                <w:rFonts w:ascii="Times New Roman" w:hAnsi="Times New Roman"/>
                <w:sz w:val="24"/>
                <w:szCs w:val="24"/>
              </w:rPr>
            </w:pPr>
            <w:r w:rsidRPr="0088336B">
              <w:rPr>
                <w:rFonts w:ascii="Arial" w:hAnsi="Arial" w:cs="Arial"/>
                <w:b/>
                <w:bCs/>
                <w:sz w:val="18"/>
                <w:szCs w:val="18"/>
              </w:rPr>
              <w:t>C</w:t>
            </w:r>
          </w:p>
        </w:tc>
        <w:tc>
          <w:tcPr>
            <w:tcW w:w="7961" w:type="dxa"/>
            <w:gridSpan w:val="5"/>
            <w:tcBorders>
              <w:top w:val="single" w:sz="4" w:space="0" w:color="000000"/>
              <w:left w:val="single" w:sz="4" w:space="0" w:color="000000"/>
              <w:bottom w:val="single" w:sz="4" w:space="0" w:color="000000"/>
              <w:right w:val="single" w:sz="8" w:space="0" w:color="000000"/>
            </w:tcBorders>
          </w:tcPr>
          <w:p w:rsidR="009C570B" w:rsidRPr="0088336B" w:rsidRDefault="009C570B" w:rsidP="009C570B">
            <w:pPr>
              <w:widowControl w:val="0"/>
              <w:autoSpaceDE w:val="0"/>
              <w:autoSpaceDN w:val="0"/>
              <w:adjustRightInd w:val="0"/>
              <w:spacing w:before="2" w:after="0" w:line="206" w:lineRule="exact"/>
              <w:ind w:left="102" w:right="100"/>
              <w:rPr>
                <w:rFonts w:ascii="Arial" w:hAnsi="Arial" w:cs="Arial"/>
                <w:sz w:val="18"/>
                <w:szCs w:val="18"/>
              </w:rPr>
            </w:pPr>
            <w:r w:rsidRPr="0088336B">
              <w:rPr>
                <w:rFonts w:ascii="Arial" w:hAnsi="Arial" w:cs="Arial"/>
                <w:spacing w:val="1"/>
                <w:sz w:val="18"/>
                <w:szCs w:val="18"/>
              </w:rPr>
              <w:t>L</w:t>
            </w:r>
            <w:r w:rsidRPr="0088336B">
              <w:rPr>
                <w:rFonts w:ascii="Arial" w:hAnsi="Arial" w:cs="Arial"/>
                <w:spacing w:val="-1"/>
                <w:sz w:val="18"/>
                <w:szCs w:val="18"/>
              </w:rPr>
              <w:t>'</w:t>
            </w:r>
            <w:r w:rsidRPr="0088336B">
              <w:rPr>
                <w:rFonts w:ascii="Arial" w:hAnsi="Arial" w:cs="Arial"/>
                <w:spacing w:val="1"/>
                <w:sz w:val="18"/>
                <w:szCs w:val="18"/>
              </w:rPr>
              <w:t>in</w:t>
            </w:r>
            <w:r w:rsidRPr="0088336B">
              <w:rPr>
                <w:rFonts w:ascii="Arial" w:hAnsi="Arial" w:cs="Arial"/>
                <w:sz w:val="18"/>
                <w:szCs w:val="18"/>
              </w:rPr>
              <w:t>t</w:t>
            </w:r>
            <w:r w:rsidRPr="0088336B">
              <w:rPr>
                <w:rFonts w:ascii="Arial" w:hAnsi="Arial" w:cs="Arial"/>
                <w:spacing w:val="1"/>
                <w:sz w:val="18"/>
                <w:szCs w:val="18"/>
              </w:rPr>
              <w:t>e</w:t>
            </w:r>
            <w:r w:rsidRPr="0088336B">
              <w:rPr>
                <w:rFonts w:ascii="Arial" w:hAnsi="Arial" w:cs="Arial"/>
                <w:sz w:val="18"/>
                <w:szCs w:val="18"/>
              </w:rPr>
              <w:t>r</w:t>
            </w:r>
            <w:r w:rsidRPr="0088336B">
              <w:rPr>
                <w:rFonts w:ascii="Arial" w:hAnsi="Arial" w:cs="Arial"/>
                <w:spacing w:val="-1"/>
                <w:sz w:val="18"/>
                <w:szCs w:val="18"/>
              </w:rPr>
              <w:t>v</w:t>
            </w:r>
            <w:r w:rsidRPr="0088336B">
              <w:rPr>
                <w:rFonts w:ascii="Arial" w:hAnsi="Arial" w:cs="Arial"/>
                <w:spacing w:val="1"/>
                <w:sz w:val="18"/>
                <w:szCs w:val="18"/>
              </w:rPr>
              <w:t>en</w:t>
            </w:r>
            <w:r w:rsidRPr="0088336B">
              <w:rPr>
                <w:rFonts w:ascii="Arial" w:hAnsi="Arial" w:cs="Arial"/>
                <w:spacing w:val="-2"/>
                <w:sz w:val="18"/>
                <w:szCs w:val="18"/>
              </w:rPr>
              <w:t>t</w:t>
            </w:r>
            <w:r w:rsidRPr="0088336B">
              <w:rPr>
                <w:rFonts w:ascii="Arial" w:hAnsi="Arial" w:cs="Arial"/>
                <w:spacing w:val="1"/>
                <w:sz w:val="18"/>
                <w:szCs w:val="18"/>
              </w:rPr>
              <w:t>io</w:t>
            </w:r>
            <w:r w:rsidRPr="0088336B">
              <w:rPr>
                <w:rFonts w:ascii="Arial" w:hAnsi="Arial" w:cs="Arial"/>
                <w:sz w:val="18"/>
                <w:szCs w:val="18"/>
              </w:rPr>
              <w:t>n</w:t>
            </w:r>
            <w:r w:rsidRPr="0088336B">
              <w:rPr>
                <w:rFonts w:ascii="Arial" w:hAnsi="Arial" w:cs="Arial"/>
                <w:spacing w:val="-12"/>
                <w:sz w:val="18"/>
                <w:szCs w:val="18"/>
              </w:rPr>
              <w:t xml:space="preserve"> </w:t>
            </w:r>
            <w:r w:rsidRPr="0088336B">
              <w:rPr>
                <w:rFonts w:ascii="Arial" w:hAnsi="Arial" w:cs="Arial"/>
                <w:spacing w:val="1"/>
                <w:sz w:val="18"/>
                <w:szCs w:val="18"/>
              </w:rPr>
              <w:t>n’</w:t>
            </w:r>
            <w:r w:rsidRPr="0088336B">
              <w:rPr>
                <w:rFonts w:ascii="Arial" w:hAnsi="Arial" w:cs="Arial"/>
                <w:spacing w:val="-2"/>
                <w:sz w:val="18"/>
                <w:szCs w:val="18"/>
              </w:rPr>
              <w:t>e</w:t>
            </w:r>
            <w:r w:rsidRPr="0088336B">
              <w:rPr>
                <w:rFonts w:ascii="Arial" w:hAnsi="Arial" w:cs="Arial"/>
                <w:spacing w:val="1"/>
                <w:sz w:val="18"/>
                <w:szCs w:val="18"/>
              </w:rPr>
              <w:t>s</w:t>
            </w:r>
            <w:r w:rsidRPr="0088336B">
              <w:rPr>
                <w:rFonts w:ascii="Arial" w:hAnsi="Arial" w:cs="Arial"/>
                <w:sz w:val="18"/>
                <w:szCs w:val="18"/>
              </w:rPr>
              <w:t>t</w:t>
            </w:r>
            <w:r w:rsidRPr="0088336B">
              <w:rPr>
                <w:rFonts w:ascii="Arial" w:hAnsi="Arial" w:cs="Arial"/>
                <w:spacing w:val="-3"/>
                <w:sz w:val="18"/>
                <w:szCs w:val="18"/>
              </w:rPr>
              <w:t xml:space="preserve"> </w:t>
            </w:r>
            <w:r w:rsidRPr="0088336B">
              <w:rPr>
                <w:rFonts w:ascii="Arial" w:hAnsi="Arial" w:cs="Arial"/>
                <w:spacing w:val="-4"/>
                <w:sz w:val="18"/>
                <w:szCs w:val="18"/>
              </w:rPr>
              <w:t>p</w:t>
            </w:r>
            <w:r w:rsidRPr="0088336B">
              <w:rPr>
                <w:rFonts w:ascii="Arial" w:hAnsi="Arial" w:cs="Arial"/>
                <w:spacing w:val="1"/>
                <w:sz w:val="18"/>
                <w:szCs w:val="18"/>
              </w:rPr>
              <w:t>a</w:t>
            </w:r>
            <w:r w:rsidRPr="0088336B">
              <w:rPr>
                <w:rFonts w:ascii="Arial" w:hAnsi="Arial" w:cs="Arial"/>
                <w:sz w:val="18"/>
                <w:szCs w:val="18"/>
              </w:rPr>
              <w:t>s</w:t>
            </w:r>
            <w:r w:rsidRPr="0088336B">
              <w:rPr>
                <w:rFonts w:ascii="Arial" w:hAnsi="Arial" w:cs="Arial"/>
                <w:spacing w:val="-4"/>
                <w:sz w:val="18"/>
                <w:szCs w:val="18"/>
              </w:rPr>
              <w:t xml:space="preserve"> </w:t>
            </w:r>
            <w:r w:rsidRPr="0088336B">
              <w:rPr>
                <w:rFonts w:ascii="Arial" w:hAnsi="Arial" w:cs="Arial"/>
                <w:sz w:val="18"/>
                <w:szCs w:val="18"/>
              </w:rPr>
              <w:t>t</w:t>
            </w:r>
            <w:r w:rsidRPr="0088336B">
              <w:rPr>
                <w:rFonts w:ascii="Arial" w:hAnsi="Arial" w:cs="Arial"/>
                <w:spacing w:val="1"/>
                <w:sz w:val="18"/>
                <w:szCs w:val="18"/>
              </w:rPr>
              <w:t>o</w:t>
            </w:r>
            <w:r w:rsidRPr="0088336B">
              <w:rPr>
                <w:rFonts w:ascii="Arial" w:hAnsi="Arial" w:cs="Arial"/>
                <w:spacing w:val="-2"/>
                <w:sz w:val="18"/>
                <w:szCs w:val="18"/>
              </w:rPr>
              <w:t>ta</w:t>
            </w:r>
            <w:r w:rsidRPr="0088336B">
              <w:rPr>
                <w:rFonts w:ascii="Arial" w:hAnsi="Arial" w:cs="Arial"/>
                <w:spacing w:val="1"/>
                <w:sz w:val="18"/>
                <w:szCs w:val="18"/>
              </w:rPr>
              <w:t>l</w:t>
            </w:r>
            <w:r w:rsidRPr="0088336B">
              <w:rPr>
                <w:rFonts w:ascii="Arial" w:hAnsi="Arial" w:cs="Arial"/>
                <w:spacing w:val="-2"/>
                <w:sz w:val="18"/>
                <w:szCs w:val="18"/>
              </w:rPr>
              <w:t>e</w:t>
            </w:r>
            <w:r w:rsidRPr="0088336B">
              <w:rPr>
                <w:rFonts w:ascii="Arial" w:hAnsi="Arial" w:cs="Arial"/>
                <w:spacing w:val="1"/>
                <w:sz w:val="18"/>
                <w:szCs w:val="18"/>
              </w:rPr>
              <w:t>men</w:t>
            </w:r>
            <w:r w:rsidRPr="0088336B">
              <w:rPr>
                <w:rFonts w:ascii="Arial" w:hAnsi="Arial" w:cs="Arial"/>
                <w:sz w:val="18"/>
                <w:szCs w:val="18"/>
              </w:rPr>
              <w:t>t</w:t>
            </w:r>
            <w:r w:rsidRPr="0088336B">
              <w:rPr>
                <w:rFonts w:ascii="Arial" w:hAnsi="Arial" w:cs="Arial"/>
                <w:spacing w:val="-10"/>
                <w:sz w:val="18"/>
                <w:szCs w:val="18"/>
              </w:rPr>
              <w:t xml:space="preserve"> </w:t>
            </w:r>
            <w:r w:rsidRPr="0088336B">
              <w:rPr>
                <w:rFonts w:ascii="Arial" w:hAnsi="Arial" w:cs="Arial"/>
                <w:spacing w:val="-2"/>
                <w:sz w:val="18"/>
                <w:szCs w:val="18"/>
              </w:rPr>
              <w:t>p</w:t>
            </w:r>
            <w:r w:rsidRPr="0088336B">
              <w:rPr>
                <w:rFonts w:ascii="Arial" w:hAnsi="Arial" w:cs="Arial"/>
                <w:spacing w:val="1"/>
                <w:sz w:val="18"/>
                <w:szCs w:val="18"/>
              </w:rPr>
              <w:t>a</w:t>
            </w:r>
            <w:r w:rsidRPr="0088336B">
              <w:rPr>
                <w:rFonts w:ascii="Arial" w:hAnsi="Arial" w:cs="Arial"/>
                <w:sz w:val="18"/>
                <w:szCs w:val="18"/>
              </w:rPr>
              <w:t>r</w:t>
            </w:r>
            <w:r w:rsidRPr="0088336B">
              <w:rPr>
                <w:rFonts w:ascii="Arial" w:hAnsi="Arial" w:cs="Arial"/>
                <w:spacing w:val="-1"/>
                <w:sz w:val="18"/>
                <w:szCs w:val="18"/>
              </w:rPr>
              <w:t>v</w:t>
            </w:r>
            <w:r w:rsidRPr="0088336B">
              <w:rPr>
                <w:rFonts w:ascii="Arial" w:hAnsi="Arial" w:cs="Arial"/>
                <w:spacing w:val="1"/>
                <w:sz w:val="18"/>
                <w:szCs w:val="18"/>
              </w:rPr>
              <w:t>en</w:t>
            </w:r>
            <w:r w:rsidRPr="0088336B">
              <w:rPr>
                <w:rFonts w:ascii="Arial" w:hAnsi="Arial" w:cs="Arial"/>
                <w:spacing w:val="-2"/>
                <w:sz w:val="18"/>
                <w:szCs w:val="18"/>
              </w:rPr>
              <w:t>u</w:t>
            </w:r>
            <w:r w:rsidRPr="0088336B">
              <w:rPr>
                <w:rFonts w:ascii="Arial" w:hAnsi="Arial" w:cs="Arial"/>
                <w:sz w:val="18"/>
                <w:szCs w:val="18"/>
              </w:rPr>
              <w:t>e</w:t>
            </w:r>
            <w:r w:rsidRPr="0088336B">
              <w:rPr>
                <w:rFonts w:ascii="Arial" w:hAnsi="Arial" w:cs="Arial"/>
                <w:spacing w:val="-7"/>
                <w:sz w:val="18"/>
                <w:szCs w:val="18"/>
              </w:rPr>
              <w:t xml:space="preserve"> </w:t>
            </w:r>
            <w:r w:rsidRPr="0088336B">
              <w:rPr>
                <w:rFonts w:ascii="Arial" w:hAnsi="Arial" w:cs="Arial"/>
                <w:sz w:val="18"/>
                <w:szCs w:val="18"/>
              </w:rPr>
              <w:t>à</w:t>
            </w:r>
            <w:r w:rsidRPr="0088336B">
              <w:rPr>
                <w:rFonts w:ascii="Arial" w:hAnsi="Arial" w:cs="Arial"/>
                <w:spacing w:val="-2"/>
                <w:sz w:val="18"/>
                <w:szCs w:val="18"/>
              </w:rPr>
              <w:t xml:space="preserve"> </w:t>
            </w:r>
            <w:r w:rsidRPr="0088336B">
              <w:rPr>
                <w:rFonts w:ascii="Arial" w:hAnsi="Arial" w:cs="Arial"/>
                <w:spacing w:val="1"/>
                <w:sz w:val="18"/>
                <w:szCs w:val="18"/>
              </w:rPr>
              <w:t>ada</w:t>
            </w:r>
            <w:r w:rsidRPr="0088336B">
              <w:rPr>
                <w:rFonts w:ascii="Arial" w:hAnsi="Arial" w:cs="Arial"/>
                <w:spacing w:val="-2"/>
                <w:sz w:val="18"/>
                <w:szCs w:val="18"/>
              </w:rPr>
              <w:t>p</w:t>
            </w:r>
            <w:r w:rsidRPr="0088336B">
              <w:rPr>
                <w:rFonts w:ascii="Arial" w:hAnsi="Arial" w:cs="Arial"/>
                <w:sz w:val="18"/>
                <w:szCs w:val="18"/>
              </w:rPr>
              <w:t>t</w:t>
            </w:r>
            <w:r w:rsidRPr="0088336B">
              <w:rPr>
                <w:rFonts w:ascii="Arial" w:hAnsi="Arial" w:cs="Arial"/>
                <w:spacing w:val="1"/>
                <w:sz w:val="18"/>
                <w:szCs w:val="18"/>
              </w:rPr>
              <w:t>e</w:t>
            </w:r>
            <w:r w:rsidRPr="0088336B">
              <w:rPr>
                <w:rFonts w:ascii="Arial" w:hAnsi="Arial" w:cs="Arial"/>
                <w:sz w:val="18"/>
                <w:szCs w:val="18"/>
              </w:rPr>
              <w:t>r</w:t>
            </w:r>
            <w:r w:rsidRPr="0088336B">
              <w:rPr>
                <w:rFonts w:ascii="Arial" w:hAnsi="Arial" w:cs="Arial"/>
                <w:spacing w:val="-8"/>
                <w:sz w:val="18"/>
                <w:szCs w:val="18"/>
              </w:rPr>
              <w:t xml:space="preserve"> </w:t>
            </w:r>
            <w:r w:rsidRPr="0088336B">
              <w:rPr>
                <w:rFonts w:ascii="Arial" w:hAnsi="Arial" w:cs="Arial"/>
                <w:spacing w:val="1"/>
                <w:sz w:val="18"/>
                <w:szCs w:val="18"/>
              </w:rPr>
              <w:t>se</w:t>
            </w:r>
            <w:r w:rsidRPr="0088336B">
              <w:rPr>
                <w:rFonts w:ascii="Arial" w:hAnsi="Arial" w:cs="Arial"/>
                <w:sz w:val="18"/>
                <w:szCs w:val="18"/>
              </w:rPr>
              <w:t>s</w:t>
            </w:r>
            <w:r w:rsidRPr="0088336B">
              <w:rPr>
                <w:rFonts w:ascii="Arial" w:hAnsi="Arial" w:cs="Arial"/>
                <w:spacing w:val="-6"/>
                <w:sz w:val="18"/>
                <w:szCs w:val="18"/>
              </w:rPr>
              <w:t xml:space="preserve"> </w:t>
            </w:r>
            <w:r w:rsidRPr="0088336B">
              <w:rPr>
                <w:rFonts w:ascii="Arial" w:hAnsi="Arial" w:cs="Arial"/>
                <w:spacing w:val="1"/>
                <w:sz w:val="18"/>
                <w:szCs w:val="18"/>
              </w:rPr>
              <w:t>s</w:t>
            </w:r>
            <w:r w:rsidRPr="0088336B">
              <w:rPr>
                <w:rFonts w:ascii="Arial" w:hAnsi="Arial" w:cs="Arial"/>
                <w:sz w:val="18"/>
                <w:szCs w:val="18"/>
              </w:rPr>
              <w:t>tr</w:t>
            </w:r>
            <w:r w:rsidRPr="0088336B">
              <w:rPr>
                <w:rFonts w:ascii="Arial" w:hAnsi="Arial" w:cs="Arial"/>
                <w:spacing w:val="1"/>
                <w:sz w:val="18"/>
                <w:szCs w:val="18"/>
              </w:rPr>
              <w:t>a</w:t>
            </w:r>
            <w:r w:rsidRPr="0088336B">
              <w:rPr>
                <w:rFonts w:ascii="Arial" w:hAnsi="Arial" w:cs="Arial"/>
                <w:sz w:val="18"/>
                <w:szCs w:val="18"/>
              </w:rPr>
              <w:t>t</w:t>
            </w:r>
            <w:r w:rsidRPr="0088336B">
              <w:rPr>
                <w:rFonts w:ascii="Arial" w:hAnsi="Arial" w:cs="Arial"/>
                <w:spacing w:val="-2"/>
                <w:sz w:val="18"/>
                <w:szCs w:val="18"/>
              </w:rPr>
              <w:t>é</w:t>
            </w:r>
            <w:r w:rsidRPr="0088336B">
              <w:rPr>
                <w:rFonts w:ascii="Arial" w:hAnsi="Arial" w:cs="Arial"/>
                <w:spacing w:val="1"/>
                <w:sz w:val="18"/>
                <w:szCs w:val="18"/>
              </w:rPr>
              <w:t>gi</w:t>
            </w:r>
            <w:r w:rsidRPr="0088336B">
              <w:rPr>
                <w:rFonts w:ascii="Arial" w:hAnsi="Arial" w:cs="Arial"/>
                <w:spacing w:val="-2"/>
                <w:sz w:val="18"/>
                <w:szCs w:val="18"/>
              </w:rPr>
              <w:t>e</w:t>
            </w:r>
            <w:r w:rsidRPr="0088336B">
              <w:rPr>
                <w:rFonts w:ascii="Arial" w:hAnsi="Arial" w:cs="Arial"/>
                <w:sz w:val="18"/>
                <w:szCs w:val="18"/>
              </w:rPr>
              <w:t>s</w:t>
            </w:r>
            <w:r w:rsidRPr="0088336B">
              <w:rPr>
                <w:rFonts w:ascii="Arial" w:hAnsi="Arial" w:cs="Arial"/>
                <w:spacing w:val="-6"/>
                <w:sz w:val="18"/>
                <w:szCs w:val="18"/>
              </w:rPr>
              <w:t xml:space="preserve"> </w:t>
            </w:r>
            <w:r w:rsidRPr="0088336B">
              <w:rPr>
                <w:rFonts w:ascii="Arial" w:hAnsi="Arial" w:cs="Arial"/>
                <w:spacing w:val="-2"/>
                <w:sz w:val="18"/>
                <w:szCs w:val="18"/>
              </w:rPr>
              <w:t>e</w:t>
            </w:r>
            <w:r w:rsidRPr="0088336B">
              <w:rPr>
                <w:rFonts w:ascii="Arial" w:hAnsi="Arial" w:cs="Arial"/>
                <w:sz w:val="18"/>
                <w:szCs w:val="18"/>
              </w:rPr>
              <w:t>n</w:t>
            </w:r>
            <w:r w:rsidRPr="0088336B">
              <w:rPr>
                <w:rFonts w:ascii="Arial" w:hAnsi="Arial" w:cs="Arial"/>
                <w:spacing w:val="-1"/>
                <w:sz w:val="18"/>
                <w:szCs w:val="18"/>
              </w:rPr>
              <w:t xml:space="preserve"> </w:t>
            </w:r>
            <w:r w:rsidRPr="0088336B">
              <w:rPr>
                <w:rFonts w:ascii="Arial" w:hAnsi="Arial" w:cs="Arial"/>
                <w:sz w:val="18"/>
                <w:szCs w:val="18"/>
              </w:rPr>
              <w:t>f</w:t>
            </w:r>
            <w:r w:rsidRPr="0088336B">
              <w:rPr>
                <w:rFonts w:ascii="Arial" w:hAnsi="Arial" w:cs="Arial"/>
                <w:spacing w:val="1"/>
                <w:sz w:val="18"/>
                <w:szCs w:val="18"/>
              </w:rPr>
              <w:t>o</w:t>
            </w:r>
            <w:r w:rsidRPr="0088336B">
              <w:rPr>
                <w:rFonts w:ascii="Arial" w:hAnsi="Arial" w:cs="Arial"/>
                <w:spacing w:val="-2"/>
                <w:sz w:val="18"/>
                <w:szCs w:val="18"/>
              </w:rPr>
              <w:t>n</w:t>
            </w:r>
            <w:r w:rsidRPr="0088336B">
              <w:rPr>
                <w:rFonts w:ascii="Arial" w:hAnsi="Arial" w:cs="Arial"/>
                <w:spacing w:val="1"/>
                <w:sz w:val="18"/>
                <w:szCs w:val="18"/>
              </w:rPr>
              <w:t>c</w:t>
            </w:r>
            <w:r w:rsidRPr="0088336B">
              <w:rPr>
                <w:rFonts w:ascii="Arial" w:hAnsi="Arial" w:cs="Arial"/>
                <w:sz w:val="18"/>
                <w:szCs w:val="18"/>
              </w:rPr>
              <w:t>t</w:t>
            </w:r>
            <w:r w:rsidRPr="0088336B">
              <w:rPr>
                <w:rFonts w:ascii="Arial" w:hAnsi="Arial" w:cs="Arial"/>
                <w:spacing w:val="-2"/>
                <w:sz w:val="18"/>
                <w:szCs w:val="18"/>
              </w:rPr>
              <w:t>i</w:t>
            </w:r>
            <w:r w:rsidRPr="0088336B">
              <w:rPr>
                <w:rFonts w:ascii="Arial" w:hAnsi="Arial" w:cs="Arial"/>
                <w:spacing w:val="1"/>
                <w:sz w:val="18"/>
                <w:szCs w:val="18"/>
              </w:rPr>
              <w:t>o</w:t>
            </w:r>
            <w:r w:rsidRPr="0088336B">
              <w:rPr>
                <w:rFonts w:ascii="Arial" w:hAnsi="Arial" w:cs="Arial"/>
                <w:sz w:val="18"/>
                <w:szCs w:val="18"/>
              </w:rPr>
              <w:t>n</w:t>
            </w:r>
            <w:r w:rsidRPr="0088336B">
              <w:rPr>
                <w:rFonts w:ascii="Arial" w:hAnsi="Arial" w:cs="Arial"/>
                <w:spacing w:val="-5"/>
                <w:sz w:val="18"/>
                <w:szCs w:val="18"/>
              </w:rPr>
              <w:t xml:space="preserve"> </w:t>
            </w:r>
            <w:r w:rsidRPr="0088336B">
              <w:rPr>
                <w:rFonts w:ascii="Arial" w:hAnsi="Arial" w:cs="Arial"/>
                <w:spacing w:val="-2"/>
                <w:sz w:val="18"/>
                <w:szCs w:val="18"/>
              </w:rPr>
              <w:t>d</w:t>
            </w:r>
            <w:r w:rsidRPr="0088336B">
              <w:rPr>
                <w:rFonts w:ascii="Arial" w:hAnsi="Arial" w:cs="Arial"/>
                <w:sz w:val="18"/>
                <w:szCs w:val="18"/>
              </w:rPr>
              <w:t>e</w:t>
            </w:r>
            <w:r w:rsidRPr="0088336B">
              <w:rPr>
                <w:rFonts w:ascii="Arial" w:hAnsi="Arial" w:cs="Arial"/>
                <w:spacing w:val="-1"/>
                <w:sz w:val="18"/>
                <w:szCs w:val="18"/>
              </w:rPr>
              <w:t xml:space="preserve"> </w:t>
            </w:r>
            <w:r w:rsidRPr="0088336B">
              <w:rPr>
                <w:rFonts w:ascii="Arial" w:hAnsi="Arial" w:cs="Arial"/>
                <w:spacing w:val="-2"/>
                <w:sz w:val="18"/>
                <w:szCs w:val="18"/>
              </w:rPr>
              <w:t>l</w:t>
            </w:r>
            <w:r w:rsidRPr="0088336B">
              <w:rPr>
                <w:rFonts w:ascii="Arial" w:hAnsi="Arial" w:cs="Arial"/>
                <w:spacing w:val="1"/>
                <w:sz w:val="18"/>
                <w:szCs w:val="18"/>
              </w:rPr>
              <w:t>’é</w:t>
            </w:r>
            <w:r w:rsidRPr="0088336B">
              <w:rPr>
                <w:rFonts w:ascii="Arial" w:hAnsi="Arial" w:cs="Arial"/>
                <w:spacing w:val="-1"/>
                <w:sz w:val="18"/>
                <w:szCs w:val="18"/>
              </w:rPr>
              <w:t>v</w:t>
            </w:r>
            <w:r w:rsidRPr="0088336B">
              <w:rPr>
                <w:rFonts w:ascii="Arial" w:hAnsi="Arial" w:cs="Arial"/>
                <w:spacing w:val="1"/>
                <w:sz w:val="18"/>
                <w:szCs w:val="18"/>
              </w:rPr>
              <w:t>o</w:t>
            </w:r>
            <w:r w:rsidRPr="0088336B">
              <w:rPr>
                <w:rFonts w:ascii="Arial" w:hAnsi="Arial" w:cs="Arial"/>
                <w:spacing w:val="-2"/>
                <w:sz w:val="18"/>
                <w:szCs w:val="18"/>
              </w:rPr>
              <w:t>l</w:t>
            </w:r>
            <w:r w:rsidRPr="0088336B">
              <w:rPr>
                <w:rFonts w:ascii="Arial" w:hAnsi="Arial" w:cs="Arial"/>
                <w:spacing w:val="1"/>
                <w:sz w:val="18"/>
                <w:szCs w:val="18"/>
              </w:rPr>
              <w:t>u</w:t>
            </w:r>
            <w:r w:rsidRPr="0088336B">
              <w:rPr>
                <w:rFonts w:ascii="Arial" w:hAnsi="Arial" w:cs="Arial"/>
                <w:sz w:val="18"/>
                <w:szCs w:val="18"/>
              </w:rPr>
              <w:t>t</w:t>
            </w:r>
            <w:r w:rsidRPr="0088336B">
              <w:rPr>
                <w:rFonts w:ascii="Arial" w:hAnsi="Arial" w:cs="Arial"/>
                <w:spacing w:val="1"/>
                <w:sz w:val="18"/>
                <w:szCs w:val="18"/>
              </w:rPr>
              <w:t>io</w:t>
            </w:r>
            <w:r w:rsidRPr="0088336B">
              <w:rPr>
                <w:rFonts w:ascii="Arial" w:hAnsi="Arial" w:cs="Arial"/>
                <w:sz w:val="18"/>
                <w:szCs w:val="18"/>
              </w:rPr>
              <w:t xml:space="preserve">n </w:t>
            </w:r>
            <w:r w:rsidRPr="0088336B">
              <w:rPr>
                <w:rFonts w:ascii="Arial" w:hAnsi="Arial" w:cs="Arial"/>
                <w:spacing w:val="1"/>
                <w:sz w:val="18"/>
                <w:szCs w:val="18"/>
              </w:rPr>
              <w:t>de</w:t>
            </w:r>
            <w:r w:rsidRPr="0088336B">
              <w:rPr>
                <w:rFonts w:ascii="Arial" w:hAnsi="Arial" w:cs="Arial"/>
                <w:sz w:val="18"/>
                <w:szCs w:val="18"/>
              </w:rPr>
              <w:t>s</w:t>
            </w:r>
            <w:r w:rsidRPr="0088336B">
              <w:rPr>
                <w:rFonts w:ascii="Arial" w:hAnsi="Arial" w:cs="Arial"/>
                <w:spacing w:val="-4"/>
                <w:sz w:val="18"/>
                <w:szCs w:val="18"/>
              </w:rPr>
              <w:t xml:space="preserve"> </w:t>
            </w:r>
            <w:r w:rsidRPr="0088336B">
              <w:rPr>
                <w:rFonts w:ascii="Arial" w:hAnsi="Arial" w:cs="Arial"/>
                <w:spacing w:val="1"/>
                <w:sz w:val="18"/>
                <w:szCs w:val="18"/>
              </w:rPr>
              <w:t>ci</w:t>
            </w:r>
            <w:r w:rsidRPr="0088336B">
              <w:rPr>
                <w:rFonts w:ascii="Arial" w:hAnsi="Arial" w:cs="Arial"/>
                <w:spacing w:val="-2"/>
                <w:sz w:val="18"/>
                <w:szCs w:val="18"/>
              </w:rPr>
              <w:t>r</w:t>
            </w:r>
            <w:r w:rsidRPr="0088336B">
              <w:rPr>
                <w:rFonts w:ascii="Arial" w:hAnsi="Arial" w:cs="Arial"/>
                <w:spacing w:val="1"/>
                <w:sz w:val="18"/>
                <w:szCs w:val="18"/>
              </w:rPr>
              <w:t>co</w:t>
            </w:r>
            <w:r w:rsidRPr="0088336B">
              <w:rPr>
                <w:rFonts w:ascii="Arial" w:hAnsi="Arial" w:cs="Arial"/>
                <w:spacing w:val="-2"/>
                <w:sz w:val="18"/>
                <w:szCs w:val="18"/>
              </w:rPr>
              <w:t>n</w:t>
            </w:r>
            <w:r w:rsidRPr="0088336B">
              <w:rPr>
                <w:rFonts w:ascii="Arial" w:hAnsi="Arial" w:cs="Arial"/>
                <w:spacing w:val="1"/>
                <w:sz w:val="18"/>
                <w:szCs w:val="18"/>
              </w:rPr>
              <w:t>s</w:t>
            </w:r>
            <w:r w:rsidRPr="0088336B">
              <w:rPr>
                <w:rFonts w:ascii="Arial" w:hAnsi="Arial" w:cs="Arial"/>
                <w:spacing w:val="-2"/>
                <w:sz w:val="18"/>
                <w:szCs w:val="18"/>
              </w:rPr>
              <w:t>t</w:t>
            </w:r>
            <w:r w:rsidRPr="0088336B">
              <w:rPr>
                <w:rFonts w:ascii="Arial" w:hAnsi="Arial" w:cs="Arial"/>
                <w:spacing w:val="1"/>
                <w:sz w:val="18"/>
                <w:szCs w:val="18"/>
              </w:rPr>
              <w:t>a</w:t>
            </w:r>
            <w:r w:rsidRPr="0088336B">
              <w:rPr>
                <w:rFonts w:ascii="Arial" w:hAnsi="Arial" w:cs="Arial"/>
                <w:spacing w:val="-2"/>
                <w:sz w:val="18"/>
                <w:szCs w:val="18"/>
              </w:rPr>
              <w:t>n</w:t>
            </w:r>
            <w:r w:rsidRPr="0088336B">
              <w:rPr>
                <w:rFonts w:ascii="Arial" w:hAnsi="Arial" w:cs="Arial"/>
                <w:spacing w:val="1"/>
                <w:sz w:val="18"/>
                <w:szCs w:val="18"/>
              </w:rPr>
              <w:t>c</w:t>
            </w:r>
            <w:r w:rsidRPr="0088336B">
              <w:rPr>
                <w:rFonts w:ascii="Arial" w:hAnsi="Arial" w:cs="Arial"/>
                <w:spacing w:val="-2"/>
                <w:sz w:val="18"/>
                <w:szCs w:val="18"/>
              </w:rPr>
              <w:t>e</w:t>
            </w:r>
            <w:r w:rsidRPr="0088336B">
              <w:rPr>
                <w:rFonts w:ascii="Arial" w:hAnsi="Arial" w:cs="Arial"/>
                <w:sz w:val="18"/>
                <w:szCs w:val="18"/>
              </w:rPr>
              <w:t>s</w:t>
            </w:r>
            <w:r w:rsidRPr="0088336B">
              <w:rPr>
                <w:rFonts w:ascii="Arial" w:hAnsi="Arial" w:cs="Arial"/>
                <w:spacing w:val="-9"/>
                <w:sz w:val="18"/>
                <w:szCs w:val="18"/>
              </w:rPr>
              <w:t xml:space="preserve"> </w:t>
            </w:r>
            <w:r w:rsidRPr="0088336B">
              <w:rPr>
                <w:rFonts w:ascii="Arial" w:hAnsi="Arial" w:cs="Arial"/>
                <w:spacing w:val="1"/>
                <w:sz w:val="18"/>
                <w:szCs w:val="18"/>
              </w:rPr>
              <w:t>e</w:t>
            </w:r>
            <w:r w:rsidRPr="0088336B">
              <w:rPr>
                <w:rFonts w:ascii="Arial" w:hAnsi="Arial" w:cs="Arial"/>
                <w:spacing w:val="-4"/>
                <w:sz w:val="18"/>
                <w:szCs w:val="18"/>
              </w:rPr>
              <w:t>x</w:t>
            </w:r>
            <w:r w:rsidRPr="0088336B">
              <w:rPr>
                <w:rFonts w:ascii="Arial" w:hAnsi="Arial" w:cs="Arial"/>
                <w:sz w:val="18"/>
                <w:szCs w:val="18"/>
              </w:rPr>
              <w:t>t</w:t>
            </w:r>
            <w:r w:rsidRPr="0088336B">
              <w:rPr>
                <w:rFonts w:ascii="Arial" w:hAnsi="Arial" w:cs="Arial"/>
                <w:spacing w:val="1"/>
                <w:sz w:val="18"/>
                <w:szCs w:val="18"/>
              </w:rPr>
              <w:t>e</w:t>
            </w:r>
            <w:r w:rsidRPr="0088336B">
              <w:rPr>
                <w:rFonts w:ascii="Arial" w:hAnsi="Arial" w:cs="Arial"/>
                <w:sz w:val="18"/>
                <w:szCs w:val="18"/>
              </w:rPr>
              <w:t>r</w:t>
            </w:r>
            <w:r w:rsidRPr="0088336B">
              <w:rPr>
                <w:rFonts w:ascii="Arial" w:hAnsi="Arial" w:cs="Arial"/>
                <w:spacing w:val="1"/>
                <w:sz w:val="18"/>
                <w:szCs w:val="18"/>
              </w:rPr>
              <w:t>ne</w:t>
            </w:r>
            <w:r w:rsidRPr="0088336B">
              <w:rPr>
                <w:rFonts w:ascii="Arial" w:hAnsi="Arial" w:cs="Arial"/>
                <w:sz w:val="18"/>
                <w:szCs w:val="18"/>
              </w:rPr>
              <w:t>s</w:t>
            </w:r>
            <w:r w:rsidRPr="0088336B">
              <w:rPr>
                <w:rFonts w:ascii="Arial" w:hAnsi="Arial" w:cs="Arial"/>
                <w:spacing w:val="-8"/>
                <w:sz w:val="18"/>
                <w:szCs w:val="18"/>
              </w:rPr>
              <w:t xml:space="preserve"> </w:t>
            </w:r>
            <w:r w:rsidRPr="0088336B">
              <w:rPr>
                <w:rFonts w:ascii="Arial" w:hAnsi="Arial" w:cs="Arial"/>
                <w:spacing w:val="1"/>
                <w:sz w:val="18"/>
                <w:szCs w:val="18"/>
              </w:rPr>
              <w:t>d</w:t>
            </w:r>
            <w:r w:rsidRPr="0088336B">
              <w:rPr>
                <w:rFonts w:ascii="Arial" w:hAnsi="Arial" w:cs="Arial"/>
                <w:sz w:val="18"/>
                <w:szCs w:val="18"/>
              </w:rPr>
              <w:t>e</w:t>
            </w:r>
            <w:r w:rsidRPr="0088336B">
              <w:rPr>
                <w:rFonts w:ascii="Arial" w:hAnsi="Arial" w:cs="Arial"/>
                <w:spacing w:val="-3"/>
                <w:sz w:val="18"/>
                <w:szCs w:val="18"/>
              </w:rPr>
              <w:t xml:space="preserve"> </w:t>
            </w:r>
            <w:r w:rsidRPr="0088336B">
              <w:rPr>
                <w:rFonts w:ascii="Arial" w:hAnsi="Arial" w:cs="Arial"/>
                <w:sz w:val="18"/>
                <w:szCs w:val="18"/>
              </w:rPr>
              <w:t>f</w:t>
            </w:r>
            <w:r w:rsidRPr="0088336B">
              <w:rPr>
                <w:rFonts w:ascii="Arial" w:hAnsi="Arial" w:cs="Arial"/>
                <w:spacing w:val="1"/>
                <w:sz w:val="18"/>
                <w:szCs w:val="18"/>
              </w:rPr>
              <w:t>aç</w:t>
            </w:r>
            <w:r w:rsidRPr="0088336B">
              <w:rPr>
                <w:rFonts w:ascii="Arial" w:hAnsi="Arial" w:cs="Arial"/>
                <w:spacing w:val="-2"/>
                <w:sz w:val="18"/>
                <w:szCs w:val="18"/>
              </w:rPr>
              <w:t>o</w:t>
            </w:r>
            <w:r w:rsidRPr="0088336B">
              <w:rPr>
                <w:rFonts w:ascii="Arial" w:hAnsi="Arial" w:cs="Arial"/>
                <w:sz w:val="18"/>
                <w:szCs w:val="18"/>
              </w:rPr>
              <w:t>n</w:t>
            </w:r>
            <w:r w:rsidRPr="0088336B">
              <w:rPr>
                <w:rFonts w:ascii="Arial" w:hAnsi="Arial" w:cs="Arial"/>
                <w:spacing w:val="-3"/>
                <w:sz w:val="18"/>
                <w:szCs w:val="18"/>
              </w:rPr>
              <w:t xml:space="preserve"> </w:t>
            </w:r>
            <w:r w:rsidRPr="0088336B">
              <w:rPr>
                <w:rFonts w:ascii="Arial" w:hAnsi="Arial" w:cs="Arial"/>
                <w:spacing w:val="1"/>
                <w:sz w:val="18"/>
                <w:szCs w:val="18"/>
              </w:rPr>
              <w:t>a</w:t>
            </w:r>
            <w:r w:rsidRPr="0088336B">
              <w:rPr>
                <w:rFonts w:ascii="Arial" w:hAnsi="Arial" w:cs="Arial"/>
                <w:spacing w:val="-2"/>
                <w:sz w:val="18"/>
                <w:szCs w:val="18"/>
              </w:rPr>
              <w:t>p</w:t>
            </w:r>
            <w:r w:rsidRPr="0088336B">
              <w:rPr>
                <w:rFonts w:ascii="Arial" w:hAnsi="Arial" w:cs="Arial"/>
                <w:spacing w:val="1"/>
                <w:sz w:val="18"/>
                <w:szCs w:val="18"/>
              </w:rPr>
              <w:t>p</w:t>
            </w:r>
            <w:r w:rsidRPr="0088336B">
              <w:rPr>
                <w:rFonts w:ascii="Arial" w:hAnsi="Arial" w:cs="Arial"/>
                <w:sz w:val="18"/>
                <w:szCs w:val="18"/>
              </w:rPr>
              <w:t>r</w:t>
            </w:r>
            <w:r w:rsidRPr="0088336B">
              <w:rPr>
                <w:rFonts w:ascii="Arial" w:hAnsi="Arial" w:cs="Arial"/>
                <w:spacing w:val="1"/>
                <w:sz w:val="18"/>
                <w:szCs w:val="18"/>
              </w:rPr>
              <w:t>op</w:t>
            </w:r>
            <w:r w:rsidRPr="0088336B">
              <w:rPr>
                <w:rFonts w:ascii="Arial" w:hAnsi="Arial" w:cs="Arial"/>
                <w:spacing w:val="-2"/>
                <w:sz w:val="18"/>
                <w:szCs w:val="18"/>
              </w:rPr>
              <w:t>r</w:t>
            </w:r>
            <w:r w:rsidRPr="0088336B">
              <w:rPr>
                <w:rFonts w:ascii="Arial" w:hAnsi="Arial" w:cs="Arial"/>
                <w:spacing w:val="1"/>
                <w:sz w:val="18"/>
                <w:szCs w:val="18"/>
              </w:rPr>
              <w:t>ié</w:t>
            </w:r>
            <w:r w:rsidRPr="0088336B">
              <w:rPr>
                <w:rFonts w:ascii="Arial" w:hAnsi="Arial" w:cs="Arial"/>
                <w:sz w:val="18"/>
                <w:szCs w:val="18"/>
              </w:rPr>
              <w:t>e</w:t>
            </w:r>
            <w:r w:rsidRPr="0088336B">
              <w:rPr>
                <w:rFonts w:ascii="Arial" w:hAnsi="Arial" w:cs="Arial"/>
                <w:spacing w:val="-10"/>
                <w:sz w:val="18"/>
                <w:szCs w:val="18"/>
              </w:rPr>
              <w:t xml:space="preserve"> </w:t>
            </w:r>
            <w:r w:rsidRPr="0088336B">
              <w:rPr>
                <w:rFonts w:ascii="Arial" w:hAnsi="Arial" w:cs="Arial"/>
                <w:spacing w:val="1"/>
                <w:sz w:val="18"/>
                <w:szCs w:val="18"/>
              </w:rPr>
              <w:t>o</w:t>
            </w:r>
            <w:r w:rsidRPr="0088336B">
              <w:rPr>
                <w:rFonts w:ascii="Arial" w:hAnsi="Arial" w:cs="Arial"/>
                <w:sz w:val="18"/>
                <w:szCs w:val="18"/>
              </w:rPr>
              <w:t>u</w:t>
            </w:r>
            <w:r w:rsidRPr="0088336B">
              <w:rPr>
                <w:rFonts w:ascii="Arial" w:hAnsi="Arial" w:cs="Arial"/>
                <w:spacing w:val="-1"/>
                <w:sz w:val="18"/>
                <w:szCs w:val="18"/>
              </w:rPr>
              <w:t xml:space="preserve"> </w:t>
            </w:r>
            <w:r w:rsidRPr="0088336B">
              <w:rPr>
                <w:rFonts w:ascii="Arial" w:hAnsi="Arial" w:cs="Arial"/>
                <w:spacing w:val="-2"/>
                <w:sz w:val="18"/>
                <w:szCs w:val="18"/>
              </w:rPr>
              <w:t>d</w:t>
            </w:r>
            <w:r w:rsidRPr="0088336B">
              <w:rPr>
                <w:rFonts w:ascii="Arial" w:hAnsi="Arial" w:cs="Arial"/>
                <w:spacing w:val="1"/>
                <w:sz w:val="18"/>
                <w:szCs w:val="18"/>
              </w:rPr>
              <w:t>an</w:t>
            </w:r>
            <w:r w:rsidRPr="0088336B">
              <w:rPr>
                <w:rFonts w:ascii="Arial" w:hAnsi="Arial" w:cs="Arial"/>
                <w:sz w:val="18"/>
                <w:szCs w:val="18"/>
              </w:rPr>
              <w:t>s</w:t>
            </w:r>
            <w:r w:rsidRPr="0088336B">
              <w:rPr>
                <w:rFonts w:ascii="Arial" w:hAnsi="Arial" w:cs="Arial"/>
                <w:spacing w:val="-5"/>
                <w:sz w:val="18"/>
                <w:szCs w:val="18"/>
              </w:rPr>
              <w:t xml:space="preserve"> </w:t>
            </w:r>
            <w:r w:rsidRPr="0088336B">
              <w:rPr>
                <w:rFonts w:ascii="Arial" w:hAnsi="Arial" w:cs="Arial"/>
                <w:spacing w:val="1"/>
                <w:sz w:val="18"/>
                <w:szCs w:val="18"/>
              </w:rPr>
              <w:t>l</w:t>
            </w:r>
            <w:r w:rsidRPr="0088336B">
              <w:rPr>
                <w:rFonts w:ascii="Arial" w:hAnsi="Arial" w:cs="Arial"/>
                <w:spacing w:val="-2"/>
                <w:sz w:val="18"/>
                <w:szCs w:val="18"/>
              </w:rPr>
              <w:t>e</w:t>
            </w:r>
            <w:r w:rsidRPr="0088336B">
              <w:rPr>
                <w:rFonts w:ascii="Arial" w:hAnsi="Arial" w:cs="Arial"/>
                <w:sz w:val="18"/>
                <w:szCs w:val="18"/>
              </w:rPr>
              <w:t>s</w:t>
            </w:r>
            <w:r w:rsidRPr="0088336B">
              <w:rPr>
                <w:rFonts w:ascii="Arial" w:hAnsi="Arial" w:cs="Arial"/>
                <w:spacing w:val="-3"/>
                <w:sz w:val="18"/>
                <w:szCs w:val="18"/>
              </w:rPr>
              <w:t xml:space="preserve"> </w:t>
            </w:r>
            <w:r w:rsidRPr="0088336B">
              <w:rPr>
                <w:rFonts w:ascii="Arial" w:hAnsi="Arial" w:cs="Arial"/>
                <w:sz w:val="18"/>
                <w:szCs w:val="18"/>
              </w:rPr>
              <w:t>t</w:t>
            </w:r>
            <w:r w:rsidRPr="0088336B">
              <w:rPr>
                <w:rFonts w:ascii="Arial" w:hAnsi="Arial" w:cs="Arial"/>
                <w:spacing w:val="1"/>
                <w:sz w:val="18"/>
                <w:szCs w:val="18"/>
              </w:rPr>
              <w:t>em</w:t>
            </w:r>
            <w:r w:rsidRPr="0088336B">
              <w:rPr>
                <w:rFonts w:ascii="Arial" w:hAnsi="Arial" w:cs="Arial"/>
                <w:spacing w:val="-4"/>
                <w:sz w:val="18"/>
                <w:szCs w:val="18"/>
              </w:rPr>
              <w:t>p</w:t>
            </w:r>
            <w:r w:rsidRPr="0088336B">
              <w:rPr>
                <w:rFonts w:ascii="Arial" w:hAnsi="Arial" w:cs="Arial"/>
                <w:spacing w:val="1"/>
                <w:sz w:val="18"/>
                <w:szCs w:val="18"/>
              </w:rPr>
              <w:t>s</w:t>
            </w:r>
            <w:r w:rsidRPr="0088336B">
              <w:rPr>
                <w:rFonts w:ascii="Arial" w:hAnsi="Arial" w:cs="Arial"/>
                <w:sz w:val="18"/>
                <w:szCs w:val="18"/>
              </w:rPr>
              <w:t>.</w:t>
            </w:r>
            <w:r w:rsidRPr="0088336B">
              <w:rPr>
                <w:rFonts w:ascii="Arial" w:hAnsi="Arial" w:cs="Arial"/>
                <w:spacing w:val="-4"/>
                <w:sz w:val="18"/>
                <w:szCs w:val="18"/>
              </w:rPr>
              <w:t xml:space="preserve"> </w:t>
            </w:r>
            <w:r w:rsidRPr="0088336B">
              <w:rPr>
                <w:rFonts w:ascii="Arial" w:hAnsi="Arial" w:cs="Arial"/>
                <w:spacing w:val="-2"/>
                <w:sz w:val="18"/>
                <w:szCs w:val="18"/>
              </w:rPr>
              <w:t>L</w:t>
            </w:r>
            <w:r w:rsidRPr="0088336B">
              <w:rPr>
                <w:rFonts w:ascii="Arial" w:hAnsi="Arial" w:cs="Arial"/>
                <w:sz w:val="18"/>
                <w:szCs w:val="18"/>
              </w:rPr>
              <w:t>a</w:t>
            </w:r>
            <w:r w:rsidRPr="0088336B">
              <w:rPr>
                <w:rFonts w:ascii="Arial" w:hAnsi="Arial" w:cs="Arial"/>
                <w:spacing w:val="-1"/>
                <w:sz w:val="18"/>
                <w:szCs w:val="18"/>
              </w:rPr>
              <w:t xml:space="preserve"> </w:t>
            </w:r>
            <w:r w:rsidRPr="0088336B">
              <w:rPr>
                <w:rFonts w:ascii="Arial" w:hAnsi="Arial" w:cs="Arial"/>
                <w:spacing w:val="1"/>
                <w:sz w:val="18"/>
                <w:szCs w:val="18"/>
              </w:rPr>
              <w:t>g</w:t>
            </w:r>
            <w:r w:rsidRPr="0088336B">
              <w:rPr>
                <w:rFonts w:ascii="Arial" w:hAnsi="Arial" w:cs="Arial"/>
                <w:spacing w:val="-2"/>
                <w:sz w:val="18"/>
                <w:szCs w:val="18"/>
              </w:rPr>
              <w:t>e</w:t>
            </w:r>
            <w:r w:rsidRPr="0088336B">
              <w:rPr>
                <w:rFonts w:ascii="Arial" w:hAnsi="Arial" w:cs="Arial"/>
                <w:spacing w:val="1"/>
                <w:sz w:val="18"/>
                <w:szCs w:val="18"/>
              </w:rPr>
              <w:t>s</w:t>
            </w:r>
            <w:r w:rsidRPr="0088336B">
              <w:rPr>
                <w:rFonts w:ascii="Arial" w:hAnsi="Arial" w:cs="Arial"/>
                <w:sz w:val="18"/>
                <w:szCs w:val="18"/>
              </w:rPr>
              <w:t>t</w:t>
            </w:r>
            <w:r w:rsidRPr="0088336B">
              <w:rPr>
                <w:rFonts w:ascii="Arial" w:hAnsi="Arial" w:cs="Arial"/>
                <w:spacing w:val="-2"/>
                <w:sz w:val="18"/>
                <w:szCs w:val="18"/>
              </w:rPr>
              <w:t>i</w:t>
            </w:r>
            <w:r w:rsidRPr="0088336B">
              <w:rPr>
                <w:rFonts w:ascii="Arial" w:hAnsi="Arial" w:cs="Arial"/>
                <w:spacing w:val="1"/>
                <w:sz w:val="18"/>
                <w:szCs w:val="18"/>
              </w:rPr>
              <w:t>o</w:t>
            </w:r>
            <w:r w:rsidRPr="0088336B">
              <w:rPr>
                <w:rFonts w:ascii="Arial" w:hAnsi="Arial" w:cs="Arial"/>
                <w:sz w:val="18"/>
                <w:szCs w:val="18"/>
              </w:rPr>
              <w:t>n</w:t>
            </w:r>
            <w:r w:rsidRPr="0088336B">
              <w:rPr>
                <w:rFonts w:ascii="Arial" w:hAnsi="Arial" w:cs="Arial"/>
                <w:spacing w:val="-5"/>
                <w:sz w:val="18"/>
                <w:szCs w:val="18"/>
              </w:rPr>
              <w:t xml:space="preserve"> </w:t>
            </w:r>
            <w:r w:rsidRPr="0088336B">
              <w:rPr>
                <w:rFonts w:ascii="Arial" w:hAnsi="Arial" w:cs="Arial"/>
                <w:spacing w:val="-2"/>
                <w:sz w:val="18"/>
                <w:szCs w:val="18"/>
              </w:rPr>
              <w:t>d</w:t>
            </w:r>
            <w:r w:rsidRPr="0088336B">
              <w:rPr>
                <w:rFonts w:ascii="Arial" w:hAnsi="Arial" w:cs="Arial"/>
                <w:spacing w:val="1"/>
                <w:sz w:val="18"/>
                <w:szCs w:val="18"/>
              </w:rPr>
              <w:t>e</w:t>
            </w:r>
            <w:r w:rsidRPr="0088336B">
              <w:rPr>
                <w:rFonts w:ascii="Arial" w:hAnsi="Arial" w:cs="Arial"/>
                <w:sz w:val="18"/>
                <w:szCs w:val="18"/>
              </w:rPr>
              <w:t>s</w:t>
            </w:r>
            <w:r w:rsidRPr="0088336B">
              <w:rPr>
                <w:rFonts w:ascii="Arial" w:hAnsi="Arial" w:cs="Arial"/>
                <w:spacing w:val="-1"/>
                <w:sz w:val="18"/>
                <w:szCs w:val="18"/>
              </w:rPr>
              <w:t xml:space="preserve"> </w:t>
            </w:r>
            <w:r w:rsidRPr="0088336B">
              <w:rPr>
                <w:rFonts w:ascii="Arial" w:hAnsi="Arial" w:cs="Arial"/>
                <w:spacing w:val="-2"/>
                <w:sz w:val="18"/>
                <w:szCs w:val="18"/>
              </w:rPr>
              <w:t>r</w:t>
            </w:r>
            <w:r w:rsidRPr="0088336B">
              <w:rPr>
                <w:rFonts w:ascii="Arial" w:hAnsi="Arial" w:cs="Arial"/>
                <w:spacing w:val="1"/>
                <w:sz w:val="18"/>
                <w:szCs w:val="18"/>
              </w:rPr>
              <w:t>i</w:t>
            </w:r>
            <w:r w:rsidRPr="0088336B">
              <w:rPr>
                <w:rFonts w:ascii="Arial" w:hAnsi="Arial" w:cs="Arial"/>
                <w:spacing w:val="-1"/>
                <w:sz w:val="18"/>
                <w:szCs w:val="18"/>
              </w:rPr>
              <w:t>s</w:t>
            </w:r>
            <w:r w:rsidRPr="0088336B">
              <w:rPr>
                <w:rFonts w:ascii="Arial" w:hAnsi="Arial" w:cs="Arial"/>
                <w:spacing w:val="1"/>
                <w:sz w:val="18"/>
                <w:szCs w:val="18"/>
              </w:rPr>
              <w:t>qu</w:t>
            </w:r>
            <w:r w:rsidRPr="0088336B">
              <w:rPr>
                <w:rFonts w:ascii="Arial" w:hAnsi="Arial" w:cs="Arial"/>
                <w:spacing w:val="-2"/>
                <w:sz w:val="18"/>
                <w:szCs w:val="18"/>
              </w:rPr>
              <w:t>e</w:t>
            </w:r>
            <w:r w:rsidRPr="0088336B">
              <w:rPr>
                <w:rFonts w:ascii="Arial" w:hAnsi="Arial" w:cs="Arial"/>
                <w:sz w:val="18"/>
                <w:szCs w:val="18"/>
              </w:rPr>
              <w:t>s</w:t>
            </w:r>
            <w:r w:rsidRPr="0088336B">
              <w:rPr>
                <w:rFonts w:ascii="Arial" w:hAnsi="Arial" w:cs="Arial"/>
                <w:spacing w:val="-7"/>
                <w:sz w:val="18"/>
                <w:szCs w:val="18"/>
              </w:rPr>
              <w:t xml:space="preserve"> </w:t>
            </w:r>
            <w:r w:rsidRPr="0088336B">
              <w:rPr>
                <w:rFonts w:ascii="Arial" w:hAnsi="Arial" w:cs="Arial"/>
                <w:sz w:val="18"/>
                <w:szCs w:val="18"/>
              </w:rPr>
              <w:t xml:space="preserve">a </w:t>
            </w:r>
            <w:r w:rsidRPr="0088336B">
              <w:rPr>
                <w:rFonts w:ascii="Arial" w:hAnsi="Arial" w:cs="Arial"/>
                <w:spacing w:val="1"/>
                <w:sz w:val="18"/>
                <w:szCs w:val="18"/>
              </w:rPr>
              <w:t>é</w:t>
            </w:r>
            <w:r w:rsidRPr="0088336B">
              <w:rPr>
                <w:rFonts w:ascii="Arial" w:hAnsi="Arial" w:cs="Arial"/>
                <w:sz w:val="18"/>
                <w:szCs w:val="18"/>
              </w:rPr>
              <w:t xml:space="preserve">té </w:t>
            </w:r>
            <w:r w:rsidRPr="0088336B">
              <w:rPr>
                <w:rFonts w:ascii="Arial" w:hAnsi="Arial" w:cs="Arial"/>
                <w:spacing w:val="1"/>
                <w:sz w:val="18"/>
                <w:szCs w:val="18"/>
              </w:rPr>
              <w:t>plu</w:t>
            </w:r>
            <w:r w:rsidRPr="0088336B">
              <w:rPr>
                <w:rFonts w:ascii="Arial" w:hAnsi="Arial" w:cs="Arial"/>
                <w:sz w:val="18"/>
                <w:szCs w:val="18"/>
              </w:rPr>
              <w:t>t</w:t>
            </w:r>
            <w:r w:rsidRPr="0088336B">
              <w:rPr>
                <w:rFonts w:ascii="Arial" w:hAnsi="Arial" w:cs="Arial"/>
                <w:spacing w:val="-2"/>
                <w:sz w:val="18"/>
                <w:szCs w:val="18"/>
              </w:rPr>
              <w:t>ô</w:t>
            </w:r>
            <w:r w:rsidRPr="0088336B">
              <w:rPr>
                <w:rFonts w:ascii="Arial" w:hAnsi="Arial" w:cs="Arial"/>
                <w:sz w:val="18"/>
                <w:szCs w:val="18"/>
              </w:rPr>
              <w:t>t</w:t>
            </w:r>
            <w:r w:rsidRPr="0088336B">
              <w:rPr>
                <w:rFonts w:ascii="Arial" w:hAnsi="Arial" w:cs="Arial"/>
                <w:spacing w:val="-3"/>
                <w:sz w:val="18"/>
                <w:szCs w:val="18"/>
              </w:rPr>
              <w:t xml:space="preserve"> </w:t>
            </w:r>
            <w:r w:rsidRPr="0088336B">
              <w:rPr>
                <w:rFonts w:ascii="Arial" w:hAnsi="Arial" w:cs="Arial"/>
                <w:spacing w:val="1"/>
                <w:sz w:val="18"/>
                <w:szCs w:val="18"/>
              </w:rPr>
              <w:t>s</w:t>
            </w:r>
            <w:r w:rsidRPr="0088336B">
              <w:rPr>
                <w:rFonts w:ascii="Arial" w:hAnsi="Arial" w:cs="Arial"/>
                <w:spacing w:val="-4"/>
                <w:sz w:val="18"/>
                <w:szCs w:val="18"/>
              </w:rPr>
              <w:t>t</w:t>
            </w:r>
            <w:r w:rsidRPr="0088336B">
              <w:rPr>
                <w:rFonts w:ascii="Arial" w:hAnsi="Arial" w:cs="Arial"/>
                <w:spacing w:val="1"/>
                <w:sz w:val="18"/>
                <w:szCs w:val="18"/>
              </w:rPr>
              <w:t>a</w:t>
            </w:r>
            <w:r w:rsidRPr="0088336B">
              <w:rPr>
                <w:rFonts w:ascii="Arial" w:hAnsi="Arial" w:cs="Arial"/>
                <w:sz w:val="18"/>
                <w:szCs w:val="18"/>
              </w:rPr>
              <w:t>t</w:t>
            </w:r>
            <w:r w:rsidRPr="0088336B">
              <w:rPr>
                <w:rFonts w:ascii="Arial" w:hAnsi="Arial" w:cs="Arial"/>
                <w:spacing w:val="1"/>
                <w:sz w:val="18"/>
                <w:szCs w:val="18"/>
              </w:rPr>
              <w:t>i</w:t>
            </w:r>
            <w:r w:rsidRPr="0088336B">
              <w:rPr>
                <w:rFonts w:ascii="Arial" w:hAnsi="Arial" w:cs="Arial"/>
                <w:spacing w:val="-2"/>
                <w:sz w:val="18"/>
                <w:szCs w:val="18"/>
              </w:rPr>
              <w:t>q</w:t>
            </w:r>
            <w:r w:rsidRPr="0088336B">
              <w:rPr>
                <w:rFonts w:ascii="Arial" w:hAnsi="Arial" w:cs="Arial"/>
                <w:spacing w:val="1"/>
                <w:sz w:val="18"/>
                <w:szCs w:val="18"/>
              </w:rPr>
              <w:t>ue</w:t>
            </w:r>
            <w:r w:rsidRPr="0088336B">
              <w:rPr>
                <w:rFonts w:ascii="Arial" w:hAnsi="Arial" w:cs="Arial"/>
                <w:sz w:val="18"/>
                <w:szCs w:val="18"/>
              </w:rPr>
              <w:t>.</w:t>
            </w:r>
            <w:r w:rsidRPr="0088336B">
              <w:rPr>
                <w:rFonts w:ascii="Arial" w:hAnsi="Arial" w:cs="Arial"/>
                <w:spacing w:val="-6"/>
                <w:sz w:val="18"/>
                <w:szCs w:val="18"/>
              </w:rPr>
              <w:t xml:space="preserve"> </w:t>
            </w:r>
            <w:r w:rsidRPr="0088336B">
              <w:rPr>
                <w:rFonts w:ascii="Arial" w:hAnsi="Arial" w:cs="Arial"/>
                <w:sz w:val="18"/>
                <w:szCs w:val="18"/>
              </w:rPr>
              <w:t>U</w:t>
            </w:r>
            <w:r w:rsidRPr="0088336B">
              <w:rPr>
                <w:rFonts w:ascii="Arial" w:hAnsi="Arial" w:cs="Arial"/>
                <w:spacing w:val="-2"/>
                <w:sz w:val="18"/>
                <w:szCs w:val="18"/>
              </w:rPr>
              <w:t>n</w:t>
            </w:r>
            <w:r w:rsidRPr="0088336B">
              <w:rPr>
                <w:rFonts w:ascii="Arial" w:hAnsi="Arial" w:cs="Arial"/>
                <w:sz w:val="18"/>
                <w:szCs w:val="18"/>
              </w:rPr>
              <w:t>e</w:t>
            </w:r>
            <w:r w:rsidRPr="0088336B">
              <w:rPr>
                <w:rFonts w:ascii="Arial" w:hAnsi="Arial" w:cs="Arial"/>
                <w:spacing w:val="-2"/>
                <w:sz w:val="18"/>
                <w:szCs w:val="18"/>
              </w:rPr>
              <w:t xml:space="preserve"> </w:t>
            </w:r>
            <w:r w:rsidRPr="0088336B">
              <w:rPr>
                <w:rFonts w:ascii="Arial" w:hAnsi="Arial" w:cs="Arial"/>
                <w:spacing w:val="-1"/>
                <w:sz w:val="18"/>
                <w:szCs w:val="18"/>
              </w:rPr>
              <w:t>m</w:t>
            </w:r>
            <w:r w:rsidRPr="0088336B">
              <w:rPr>
                <w:rFonts w:ascii="Arial" w:hAnsi="Arial" w:cs="Arial"/>
                <w:spacing w:val="1"/>
                <w:sz w:val="18"/>
                <w:szCs w:val="18"/>
              </w:rPr>
              <w:t>od</w:t>
            </w:r>
            <w:r w:rsidRPr="0088336B">
              <w:rPr>
                <w:rFonts w:ascii="Arial" w:hAnsi="Arial" w:cs="Arial"/>
                <w:spacing w:val="-2"/>
                <w:sz w:val="18"/>
                <w:szCs w:val="18"/>
              </w:rPr>
              <w:t>i</w:t>
            </w:r>
            <w:r w:rsidRPr="0088336B">
              <w:rPr>
                <w:rFonts w:ascii="Arial" w:hAnsi="Arial" w:cs="Arial"/>
                <w:sz w:val="18"/>
                <w:szCs w:val="18"/>
              </w:rPr>
              <w:t>f</w:t>
            </w:r>
            <w:r w:rsidRPr="0088336B">
              <w:rPr>
                <w:rFonts w:ascii="Arial" w:hAnsi="Arial" w:cs="Arial"/>
                <w:spacing w:val="1"/>
                <w:sz w:val="18"/>
                <w:szCs w:val="18"/>
              </w:rPr>
              <w:t>i</w:t>
            </w:r>
            <w:r w:rsidRPr="0088336B">
              <w:rPr>
                <w:rFonts w:ascii="Arial" w:hAnsi="Arial" w:cs="Arial"/>
                <w:spacing w:val="-1"/>
                <w:sz w:val="18"/>
                <w:szCs w:val="18"/>
              </w:rPr>
              <w:t>c</w:t>
            </w:r>
            <w:r w:rsidRPr="0088336B">
              <w:rPr>
                <w:rFonts w:ascii="Arial" w:hAnsi="Arial" w:cs="Arial"/>
                <w:spacing w:val="1"/>
                <w:sz w:val="18"/>
                <w:szCs w:val="18"/>
              </w:rPr>
              <w:t>a</w:t>
            </w:r>
            <w:r w:rsidRPr="0088336B">
              <w:rPr>
                <w:rFonts w:ascii="Arial" w:hAnsi="Arial" w:cs="Arial"/>
                <w:sz w:val="18"/>
                <w:szCs w:val="18"/>
              </w:rPr>
              <w:t>t</w:t>
            </w:r>
            <w:r w:rsidRPr="0088336B">
              <w:rPr>
                <w:rFonts w:ascii="Arial" w:hAnsi="Arial" w:cs="Arial"/>
                <w:spacing w:val="-2"/>
                <w:sz w:val="18"/>
                <w:szCs w:val="18"/>
              </w:rPr>
              <w:t>i</w:t>
            </w:r>
            <w:r w:rsidRPr="0088336B">
              <w:rPr>
                <w:rFonts w:ascii="Arial" w:hAnsi="Arial" w:cs="Arial"/>
                <w:spacing w:val="1"/>
                <w:sz w:val="18"/>
                <w:szCs w:val="18"/>
              </w:rPr>
              <w:t>o</w:t>
            </w:r>
            <w:r w:rsidRPr="0088336B">
              <w:rPr>
                <w:rFonts w:ascii="Arial" w:hAnsi="Arial" w:cs="Arial"/>
                <w:sz w:val="18"/>
                <w:szCs w:val="18"/>
              </w:rPr>
              <w:t>n</w:t>
            </w:r>
            <w:r w:rsidRPr="0088336B">
              <w:rPr>
                <w:rFonts w:ascii="Arial" w:hAnsi="Arial" w:cs="Arial"/>
                <w:spacing w:val="-9"/>
                <w:sz w:val="18"/>
                <w:szCs w:val="18"/>
              </w:rPr>
              <w:t xml:space="preserve"> </w:t>
            </w:r>
            <w:r w:rsidRPr="0088336B">
              <w:rPr>
                <w:rFonts w:ascii="Arial" w:hAnsi="Arial" w:cs="Arial"/>
                <w:spacing w:val="-2"/>
                <w:sz w:val="18"/>
                <w:szCs w:val="18"/>
              </w:rPr>
              <w:t>i</w:t>
            </w:r>
            <w:r w:rsidRPr="0088336B">
              <w:rPr>
                <w:rFonts w:ascii="Arial" w:hAnsi="Arial" w:cs="Arial"/>
                <w:spacing w:val="1"/>
                <w:sz w:val="18"/>
                <w:szCs w:val="18"/>
              </w:rPr>
              <w:t>mpo</w:t>
            </w:r>
            <w:r w:rsidRPr="0088336B">
              <w:rPr>
                <w:rFonts w:ascii="Arial" w:hAnsi="Arial" w:cs="Arial"/>
                <w:sz w:val="18"/>
                <w:szCs w:val="18"/>
              </w:rPr>
              <w:t>r</w:t>
            </w:r>
            <w:r w:rsidRPr="0088336B">
              <w:rPr>
                <w:rFonts w:ascii="Arial" w:hAnsi="Arial" w:cs="Arial"/>
                <w:spacing w:val="-4"/>
                <w:sz w:val="18"/>
                <w:szCs w:val="18"/>
              </w:rPr>
              <w:t>t</w:t>
            </w:r>
            <w:r w:rsidRPr="0088336B">
              <w:rPr>
                <w:rFonts w:ascii="Arial" w:hAnsi="Arial" w:cs="Arial"/>
                <w:spacing w:val="1"/>
                <w:sz w:val="18"/>
                <w:szCs w:val="18"/>
              </w:rPr>
              <w:t>an</w:t>
            </w:r>
            <w:r w:rsidRPr="0088336B">
              <w:rPr>
                <w:rFonts w:ascii="Arial" w:hAnsi="Arial" w:cs="Arial"/>
                <w:sz w:val="18"/>
                <w:szCs w:val="18"/>
              </w:rPr>
              <w:t>te</w:t>
            </w:r>
            <w:r w:rsidRPr="0088336B">
              <w:rPr>
                <w:rFonts w:ascii="Arial" w:hAnsi="Arial" w:cs="Arial"/>
                <w:spacing w:val="-9"/>
                <w:sz w:val="18"/>
                <w:szCs w:val="18"/>
              </w:rPr>
              <w:t xml:space="preserve"> </w:t>
            </w:r>
            <w:r w:rsidRPr="0088336B">
              <w:rPr>
                <w:rFonts w:ascii="Arial" w:hAnsi="Arial" w:cs="Arial"/>
                <w:spacing w:val="1"/>
                <w:sz w:val="18"/>
                <w:szCs w:val="18"/>
              </w:rPr>
              <w:t>d</w:t>
            </w:r>
            <w:r w:rsidRPr="0088336B">
              <w:rPr>
                <w:rFonts w:ascii="Arial" w:hAnsi="Arial" w:cs="Arial"/>
                <w:spacing w:val="-2"/>
                <w:sz w:val="18"/>
                <w:szCs w:val="18"/>
              </w:rPr>
              <w:t>e</w:t>
            </w:r>
            <w:r w:rsidRPr="0088336B">
              <w:rPr>
                <w:rFonts w:ascii="Arial" w:hAnsi="Arial" w:cs="Arial"/>
                <w:sz w:val="18"/>
                <w:szCs w:val="18"/>
              </w:rPr>
              <w:t>s</w:t>
            </w:r>
            <w:r w:rsidRPr="0088336B">
              <w:rPr>
                <w:rFonts w:ascii="Arial" w:hAnsi="Arial" w:cs="Arial"/>
                <w:spacing w:val="-1"/>
                <w:sz w:val="18"/>
                <w:szCs w:val="18"/>
              </w:rPr>
              <w:t xml:space="preserve"> </w:t>
            </w:r>
            <w:r w:rsidRPr="0088336B">
              <w:rPr>
                <w:rFonts w:ascii="Arial" w:hAnsi="Arial" w:cs="Arial"/>
                <w:spacing w:val="1"/>
                <w:sz w:val="18"/>
                <w:szCs w:val="18"/>
              </w:rPr>
              <w:t>s</w:t>
            </w:r>
            <w:r w:rsidRPr="0088336B">
              <w:rPr>
                <w:rFonts w:ascii="Arial" w:hAnsi="Arial" w:cs="Arial"/>
                <w:sz w:val="18"/>
                <w:szCs w:val="18"/>
              </w:rPr>
              <w:t>t</w:t>
            </w:r>
            <w:r w:rsidRPr="0088336B">
              <w:rPr>
                <w:rFonts w:ascii="Arial" w:hAnsi="Arial" w:cs="Arial"/>
                <w:spacing w:val="-2"/>
                <w:sz w:val="18"/>
                <w:szCs w:val="18"/>
              </w:rPr>
              <w:t>r</w:t>
            </w:r>
            <w:r w:rsidRPr="0088336B">
              <w:rPr>
                <w:rFonts w:ascii="Arial" w:hAnsi="Arial" w:cs="Arial"/>
                <w:spacing w:val="1"/>
                <w:sz w:val="18"/>
                <w:szCs w:val="18"/>
              </w:rPr>
              <w:t>a</w:t>
            </w:r>
            <w:r w:rsidRPr="0088336B">
              <w:rPr>
                <w:rFonts w:ascii="Arial" w:hAnsi="Arial" w:cs="Arial"/>
                <w:sz w:val="18"/>
                <w:szCs w:val="18"/>
              </w:rPr>
              <w:t>t</w:t>
            </w:r>
            <w:r w:rsidRPr="0088336B">
              <w:rPr>
                <w:rFonts w:ascii="Arial" w:hAnsi="Arial" w:cs="Arial"/>
                <w:spacing w:val="-2"/>
                <w:sz w:val="18"/>
                <w:szCs w:val="18"/>
              </w:rPr>
              <w:t>é</w:t>
            </w:r>
            <w:r w:rsidRPr="0088336B">
              <w:rPr>
                <w:rFonts w:ascii="Arial" w:hAnsi="Arial" w:cs="Arial"/>
                <w:spacing w:val="1"/>
                <w:sz w:val="18"/>
                <w:szCs w:val="18"/>
              </w:rPr>
              <w:t>gi</w:t>
            </w:r>
            <w:r w:rsidRPr="0088336B">
              <w:rPr>
                <w:rFonts w:ascii="Arial" w:hAnsi="Arial" w:cs="Arial"/>
                <w:spacing w:val="-2"/>
                <w:sz w:val="18"/>
                <w:szCs w:val="18"/>
              </w:rPr>
              <w:t>e</w:t>
            </w:r>
            <w:r w:rsidRPr="0088336B">
              <w:rPr>
                <w:rFonts w:ascii="Arial" w:hAnsi="Arial" w:cs="Arial"/>
                <w:sz w:val="18"/>
                <w:szCs w:val="18"/>
              </w:rPr>
              <w:t>s</w:t>
            </w:r>
            <w:r w:rsidRPr="0088336B">
              <w:rPr>
                <w:rFonts w:ascii="Arial" w:hAnsi="Arial" w:cs="Arial"/>
                <w:spacing w:val="-6"/>
                <w:sz w:val="18"/>
                <w:szCs w:val="18"/>
              </w:rPr>
              <w:t xml:space="preserve"> </w:t>
            </w:r>
            <w:r w:rsidRPr="0088336B">
              <w:rPr>
                <w:rFonts w:ascii="Arial" w:hAnsi="Arial" w:cs="Arial"/>
                <w:spacing w:val="-1"/>
                <w:sz w:val="18"/>
                <w:szCs w:val="18"/>
              </w:rPr>
              <w:t>s</w:t>
            </w:r>
            <w:r w:rsidRPr="0088336B">
              <w:rPr>
                <w:rFonts w:ascii="Arial" w:hAnsi="Arial" w:cs="Arial"/>
                <w:spacing w:val="-2"/>
                <w:sz w:val="18"/>
                <w:szCs w:val="18"/>
              </w:rPr>
              <w:t>’</w:t>
            </w:r>
            <w:r w:rsidRPr="0088336B">
              <w:rPr>
                <w:rFonts w:ascii="Arial" w:hAnsi="Arial" w:cs="Arial"/>
                <w:spacing w:val="1"/>
                <w:sz w:val="18"/>
                <w:szCs w:val="18"/>
              </w:rPr>
              <w:t>a</w:t>
            </w:r>
            <w:r w:rsidRPr="0088336B">
              <w:rPr>
                <w:rFonts w:ascii="Arial" w:hAnsi="Arial" w:cs="Arial"/>
                <w:spacing w:val="-1"/>
                <w:sz w:val="18"/>
                <w:szCs w:val="18"/>
              </w:rPr>
              <w:t>v</w:t>
            </w:r>
            <w:r w:rsidRPr="0088336B">
              <w:rPr>
                <w:rFonts w:ascii="Arial" w:hAnsi="Arial" w:cs="Arial"/>
                <w:spacing w:val="1"/>
                <w:sz w:val="18"/>
                <w:szCs w:val="18"/>
              </w:rPr>
              <w:t>è</w:t>
            </w:r>
            <w:r w:rsidRPr="0088336B">
              <w:rPr>
                <w:rFonts w:ascii="Arial" w:hAnsi="Arial" w:cs="Arial"/>
                <w:sz w:val="18"/>
                <w:szCs w:val="18"/>
              </w:rPr>
              <w:t>re</w:t>
            </w:r>
            <w:r w:rsidRPr="0088336B">
              <w:rPr>
                <w:rFonts w:ascii="Arial" w:hAnsi="Arial" w:cs="Arial"/>
                <w:spacing w:val="-5"/>
                <w:sz w:val="18"/>
                <w:szCs w:val="18"/>
              </w:rPr>
              <w:t xml:space="preserve"> </w:t>
            </w:r>
            <w:r w:rsidRPr="0088336B">
              <w:rPr>
                <w:rFonts w:ascii="Arial" w:hAnsi="Arial" w:cs="Arial"/>
                <w:spacing w:val="1"/>
                <w:sz w:val="18"/>
                <w:szCs w:val="18"/>
              </w:rPr>
              <w:t>n</w:t>
            </w:r>
            <w:r w:rsidRPr="0088336B">
              <w:rPr>
                <w:rFonts w:ascii="Arial" w:hAnsi="Arial" w:cs="Arial"/>
                <w:spacing w:val="-2"/>
                <w:sz w:val="18"/>
                <w:szCs w:val="18"/>
              </w:rPr>
              <w:t>é</w:t>
            </w:r>
            <w:r w:rsidRPr="0088336B">
              <w:rPr>
                <w:rFonts w:ascii="Arial" w:hAnsi="Arial" w:cs="Arial"/>
                <w:spacing w:val="1"/>
                <w:sz w:val="18"/>
                <w:szCs w:val="18"/>
              </w:rPr>
              <w:t>ce</w:t>
            </w:r>
            <w:r w:rsidRPr="0088336B">
              <w:rPr>
                <w:rFonts w:ascii="Arial" w:hAnsi="Arial" w:cs="Arial"/>
                <w:spacing w:val="-1"/>
                <w:sz w:val="18"/>
                <w:szCs w:val="18"/>
              </w:rPr>
              <w:t>s</w:t>
            </w:r>
            <w:r w:rsidRPr="0088336B">
              <w:rPr>
                <w:rFonts w:ascii="Arial" w:hAnsi="Arial" w:cs="Arial"/>
                <w:spacing w:val="1"/>
                <w:sz w:val="18"/>
                <w:szCs w:val="18"/>
              </w:rPr>
              <w:t>s</w:t>
            </w:r>
            <w:r w:rsidRPr="0088336B">
              <w:rPr>
                <w:rFonts w:ascii="Arial" w:hAnsi="Arial" w:cs="Arial"/>
                <w:spacing w:val="-2"/>
                <w:sz w:val="18"/>
                <w:szCs w:val="18"/>
              </w:rPr>
              <w:t>a</w:t>
            </w:r>
            <w:r w:rsidRPr="0088336B">
              <w:rPr>
                <w:rFonts w:ascii="Arial" w:hAnsi="Arial" w:cs="Arial"/>
                <w:spacing w:val="1"/>
                <w:sz w:val="18"/>
                <w:szCs w:val="18"/>
              </w:rPr>
              <w:t>i</w:t>
            </w:r>
            <w:r w:rsidRPr="0088336B">
              <w:rPr>
                <w:rFonts w:ascii="Arial" w:hAnsi="Arial" w:cs="Arial"/>
                <w:sz w:val="18"/>
                <w:szCs w:val="18"/>
              </w:rPr>
              <w:t>re</w:t>
            </w:r>
            <w:r w:rsidRPr="0088336B">
              <w:rPr>
                <w:rFonts w:ascii="Arial" w:hAnsi="Arial" w:cs="Arial"/>
                <w:spacing w:val="-8"/>
                <w:sz w:val="18"/>
                <w:szCs w:val="18"/>
              </w:rPr>
              <w:t xml:space="preserve"> </w:t>
            </w:r>
            <w:r w:rsidRPr="0088336B">
              <w:rPr>
                <w:rFonts w:ascii="Arial" w:hAnsi="Arial" w:cs="Arial"/>
                <w:spacing w:val="-2"/>
                <w:sz w:val="18"/>
                <w:szCs w:val="18"/>
              </w:rPr>
              <w:t>p</w:t>
            </w:r>
            <w:r w:rsidRPr="0088336B">
              <w:rPr>
                <w:rFonts w:ascii="Arial" w:hAnsi="Arial" w:cs="Arial"/>
                <w:spacing w:val="1"/>
                <w:sz w:val="18"/>
                <w:szCs w:val="18"/>
              </w:rPr>
              <w:t>ou</w:t>
            </w:r>
            <w:r w:rsidRPr="0088336B">
              <w:rPr>
                <w:rFonts w:ascii="Arial" w:hAnsi="Arial" w:cs="Arial"/>
                <w:sz w:val="18"/>
                <w:szCs w:val="18"/>
              </w:rPr>
              <w:t>r</w:t>
            </w:r>
            <w:r w:rsidRPr="0088336B">
              <w:rPr>
                <w:rFonts w:ascii="Arial" w:hAnsi="Arial" w:cs="Arial"/>
                <w:spacing w:val="-4"/>
                <w:sz w:val="18"/>
                <w:szCs w:val="18"/>
              </w:rPr>
              <w:t xml:space="preserve"> </w:t>
            </w:r>
            <w:r w:rsidRPr="0088336B">
              <w:rPr>
                <w:rFonts w:ascii="Arial" w:hAnsi="Arial" w:cs="Arial"/>
                <w:spacing w:val="-2"/>
                <w:sz w:val="18"/>
                <w:szCs w:val="18"/>
              </w:rPr>
              <w:t>g</w:t>
            </w:r>
            <w:r w:rsidRPr="0088336B">
              <w:rPr>
                <w:rFonts w:ascii="Arial" w:hAnsi="Arial" w:cs="Arial"/>
                <w:spacing w:val="1"/>
                <w:sz w:val="18"/>
                <w:szCs w:val="18"/>
              </w:rPr>
              <w:t>a</w:t>
            </w:r>
            <w:r w:rsidRPr="0088336B">
              <w:rPr>
                <w:rFonts w:ascii="Arial" w:hAnsi="Arial" w:cs="Arial"/>
                <w:sz w:val="18"/>
                <w:szCs w:val="18"/>
              </w:rPr>
              <w:t>r</w:t>
            </w:r>
            <w:r w:rsidRPr="0088336B">
              <w:rPr>
                <w:rFonts w:ascii="Arial" w:hAnsi="Arial" w:cs="Arial"/>
                <w:spacing w:val="1"/>
                <w:sz w:val="18"/>
                <w:szCs w:val="18"/>
              </w:rPr>
              <w:t>an</w:t>
            </w:r>
            <w:r w:rsidRPr="0088336B">
              <w:rPr>
                <w:rFonts w:ascii="Arial" w:hAnsi="Arial" w:cs="Arial"/>
                <w:spacing w:val="-2"/>
                <w:sz w:val="18"/>
                <w:szCs w:val="18"/>
              </w:rPr>
              <w:t>t</w:t>
            </w:r>
            <w:r w:rsidRPr="0088336B">
              <w:rPr>
                <w:rFonts w:ascii="Arial" w:hAnsi="Arial" w:cs="Arial"/>
                <w:spacing w:val="1"/>
                <w:sz w:val="18"/>
                <w:szCs w:val="18"/>
              </w:rPr>
              <w:t>i</w:t>
            </w:r>
            <w:r w:rsidRPr="0088336B">
              <w:rPr>
                <w:rFonts w:ascii="Arial" w:hAnsi="Arial" w:cs="Arial"/>
                <w:sz w:val="18"/>
                <w:szCs w:val="18"/>
              </w:rPr>
              <w:t>r</w:t>
            </w:r>
            <w:r w:rsidRPr="0088336B">
              <w:rPr>
                <w:rFonts w:ascii="Arial" w:hAnsi="Arial" w:cs="Arial"/>
                <w:spacing w:val="-8"/>
                <w:sz w:val="18"/>
                <w:szCs w:val="18"/>
              </w:rPr>
              <w:t xml:space="preserve"> </w:t>
            </w:r>
            <w:r w:rsidRPr="0088336B">
              <w:rPr>
                <w:rFonts w:ascii="Arial" w:hAnsi="Arial" w:cs="Arial"/>
                <w:sz w:val="18"/>
                <w:szCs w:val="18"/>
              </w:rPr>
              <w:t>à</w:t>
            </w:r>
          </w:p>
          <w:p w:rsidR="009C570B" w:rsidRPr="0088336B" w:rsidRDefault="009C570B" w:rsidP="009C570B">
            <w:pPr>
              <w:widowControl w:val="0"/>
              <w:autoSpaceDE w:val="0"/>
              <w:autoSpaceDN w:val="0"/>
              <w:adjustRightInd w:val="0"/>
              <w:spacing w:after="0" w:line="205" w:lineRule="exact"/>
              <w:ind w:left="102" w:right="-20"/>
              <w:rPr>
                <w:rFonts w:ascii="Times New Roman" w:hAnsi="Times New Roman"/>
                <w:sz w:val="24"/>
                <w:szCs w:val="24"/>
              </w:rPr>
            </w:pPr>
            <w:r w:rsidRPr="0088336B">
              <w:rPr>
                <w:rFonts w:ascii="Arial" w:hAnsi="Arial" w:cs="Arial"/>
                <w:spacing w:val="1"/>
                <w:sz w:val="18"/>
                <w:szCs w:val="18"/>
              </w:rPr>
              <w:t>l</w:t>
            </w:r>
            <w:r w:rsidRPr="0088336B">
              <w:rPr>
                <w:rFonts w:ascii="Arial" w:hAnsi="Arial" w:cs="Arial"/>
                <w:spacing w:val="-1"/>
                <w:sz w:val="18"/>
                <w:szCs w:val="18"/>
              </w:rPr>
              <w:t>'</w:t>
            </w:r>
            <w:r w:rsidRPr="0088336B">
              <w:rPr>
                <w:rFonts w:ascii="Arial" w:hAnsi="Arial" w:cs="Arial"/>
                <w:spacing w:val="1"/>
                <w:sz w:val="18"/>
                <w:szCs w:val="18"/>
              </w:rPr>
              <w:t>in</w:t>
            </w:r>
            <w:r w:rsidRPr="0088336B">
              <w:rPr>
                <w:rFonts w:ascii="Arial" w:hAnsi="Arial" w:cs="Arial"/>
                <w:sz w:val="18"/>
                <w:szCs w:val="18"/>
              </w:rPr>
              <w:t>t</w:t>
            </w:r>
            <w:r w:rsidRPr="0088336B">
              <w:rPr>
                <w:rFonts w:ascii="Arial" w:hAnsi="Arial" w:cs="Arial"/>
                <w:spacing w:val="1"/>
                <w:sz w:val="18"/>
                <w:szCs w:val="18"/>
              </w:rPr>
              <w:t>e</w:t>
            </w:r>
            <w:r w:rsidRPr="0088336B">
              <w:rPr>
                <w:rFonts w:ascii="Arial" w:hAnsi="Arial" w:cs="Arial"/>
                <w:sz w:val="18"/>
                <w:szCs w:val="18"/>
              </w:rPr>
              <w:t>r</w:t>
            </w:r>
            <w:r w:rsidRPr="0088336B">
              <w:rPr>
                <w:rFonts w:ascii="Arial" w:hAnsi="Arial" w:cs="Arial"/>
                <w:spacing w:val="-1"/>
                <w:sz w:val="18"/>
                <w:szCs w:val="18"/>
              </w:rPr>
              <w:t>v</w:t>
            </w:r>
            <w:r w:rsidRPr="0088336B">
              <w:rPr>
                <w:rFonts w:ascii="Arial" w:hAnsi="Arial" w:cs="Arial"/>
                <w:spacing w:val="1"/>
                <w:sz w:val="18"/>
                <w:szCs w:val="18"/>
              </w:rPr>
              <w:t>en</w:t>
            </w:r>
            <w:r w:rsidRPr="0088336B">
              <w:rPr>
                <w:rFonts w:ascii="Arial" w:hAnsi="Arial" w:cs="Arial"/>
                <w:spacing w:val="-2"/>
                <w:sz w:val="18"/>
                <w:szCs w:val="18"/>
              </w:rPr>
              <w:t>t</w:t>
            </w:r>
            <w:r w:rsidRPr="0088336B">
              <w:rPr>
                <w:rFonts w:ascii="Arial" w:hAnsi="Arial" w:cs="Arial"/>
                <w:spacing w:val="1"/>
                <w:sz w:val="18"/>
                <w:szCs w:val="18"/>
              </w:rPr>
              <w:t>io</w:t>
            </w:r>
            <w:r w:rsidRPr="0088336B">
              <w:rPr>
                <w:rFonts w:ascii="Arial" w:hAnsi="Arial" w:cs="Arial"/>
                <w:sz w:val="18"/>
                <w:szCs w:val="18"/>
              </w:rPr>
              <w:t>n</w:t>
            </w:r>
            <w:r w:rsidRPr="0088336B">
              <w:rPr>
                <w:rFonts w:ascii="Arial" w:hAnsi="Arial" w:cs="Arial"/>
                <w:spacing w:val="-11"/>
                <w:sz w:val="18"/>
                <w:szCs w:val="18"/>
              </w:rPr>
              <w:t xml:space="preserve"> </w:t>
            </w:r>
            <w:r w:rsidRPr="0088336B">
              <w:rPr>
                <w:rFonts w:ascii="Arial" w:hAnsi="Arial" w:cs="Arial"/>
                <w:spacing w:val="1"/>
                <w:sz w:val="18"/>
                <w:szCs w:val="18"/>
              </w:rPr>
              <w:t>l</w:t>
            </w:r>
            <w:r w:rsidRPr="0088336B">
              <w:rPr>
                <w:rFonts w:ascii="Arial" w:hAnsi="Arial" w:cs="Arial"/>
                <w:sz w:val="18"/>
                <w:szCs w:val="18"/>
              </w:rPr>
              <w:t>a r</w:t>
            </w:r>
            <w:r w:rsidRPr="0088336B">
              <w:rPr>
                <w:rFonts w:ascii="Arial" w:hAnsi="Arial" w:cs="Arial"/>
                <w:spacing w:val="-2"/>
                <w:sz w:val="18"/>
                <w:szCs w:val="18"/>
              </w:rPr>
              <w:t>é</w:t>
            </w:r>
            <w:r w:rsidRPr="0088336B">
              <w:rPr>
                <w:rFonts w:ascii="Arial" w:hAnsi="Arial" w:cs="Arial"/>
                <w:spacing w:val="1"/>
                <w:sz w:val="18"/>
                <w:szCs w:val="18"/>
              </w:rPr>
              <w:t>al</w:t>
            </w:r>
            <w:r w:rsidRPr="0088336B">
              <w:rPr>
                <w:rFonts w:ascii="Arial" w:hAnsi="Arial" w:cs="Arial"/>
                <w:spacing w:val="-2"/>
                <w:sz w:val="18"/>
                <w:szCs w:val="18"/>
              </w:rPr>
              <w:t>i</w:t>
            </w:r>
            <w:r w:rsidRPr="0088336B">
              <w:rPr>
                <w:rFonts w:ascii="Arial" w:hAnsi="Arial" w:cs="Arial"/>
                <w:spacing w:val="1"/>
                <w:sz w:val="18"/>
                <w:szCs w:val="18"/>
              </w:rPr>
              <w:t>sa</w:t>
            </w:r>
            <w:r w:rsidRPr="0088336B">
              <w:rPr>
                <w:rFonts w:ascii="Arial" w:hAnsi="Arial" w:cs="Arial"/>
                <w:spacing w:val="-2"/>
                <w:sz w:val="18"/>
                <w:szCs w:val="18"/>
              </w:rPr>
              <w:t>t</w:t>
            </w:r>
            <w:r w:rsidRPr="0088336B">
              <w:rPr>
                <w:rFonts w:ascii="Arial" w:hAnsi="Arial" w:cs="Arial"/>
                <w:spacing w:val="1"/>
                <w:sz w:val="18"/>
                <w:szCs w:val="18"/>
              </w:rPr>
              <w:t>io</w:t>
            </w:r>
            <w:r w:rsidRPr="0088336B">
              <w:rPr>
                <w:rFonts w:ascii="Arial" w:hAnsi="Arial" w:cs="Arial"/>
                <w:sz w:val="18"/>
                <w:szCs w:val="18"/>
              </w:rPr>
              <w:t>n</w:t>
            </w:r>
            <w:r w:rsidRPr="0088336B">
              <w:rPr>
                <w:rFonts w:ascii="Arial" w:hAnsi="Arial" w:cs="Arial"/>
                <w:spacing w:val="-9"/>
                <w:sz w:val="18"/>
                <w:szCs w:val="18"/>
              </w:rPr>
              <w:t xml:space="preserve"> </w:t>
            </w:r>
            <w:r w:rsidRPr="0088336B">
              <w:rPr>
                <w:rFonts w:ascii="Arial" w:hAnsi="Arial" w:cs="Arial"/>
                <w:spacing w:val="1"/>
                <w:sz w:val="18"/>
                <w:szCs w:val="18"/>
              </w:rPr>
              <w:t>d</w:t>
            </w:r>
            <w:r w:rsidRPr="0088336B">
              <w:rPr>
                <w:rFonts w:ascii="Arial" w:hAnsi="Arial" w:cs="Arial"/>
                <w:sz w:val="18"/>
                <w:szCs w:val="18"/>
              </w:rPr>
              <w:t>e</w:t>
            </w:r>
            <w:r w:rsidRPr="0088336B">
              <w:rPr>
                <w:rFonts w:ascii="Arial" w:hAnsi="Arial" w:cs="Arial"/>
                <w:spacing w:val="-3"/>
                <w:sz w:val="18"/>
                <w:szCs w:val="18"/>
              </w:rPr>
              <w:t xml:space="preserve"> </w:t>
            </w:r>
            <w:r w:rsidRPr="0088336B">
              <w:rPr>
                <w:rFonts w:ascii="Arial" w:hAnsi="Arial" w:cs="Arial"/>
                <w:spacing w:val="-1"/>
                <w:sz w:val="18"/>
                <w:szCs w:val="18"/>
              </w:rPr>
              <w:t>s</w:t>
            </w:r>
            <w:r w:rsidRPr="0088336B">
              <w:rPr>
                <w:rFonts w:ascii="Arial" w:hAnsi="Arial" w:cs="Arial"/>
                <w:spacing w:val="1"/>
                <w:sz w:val="18"/>
                <w:szCs w:val="18"/>
              </w:rPr>
              <w:t>o</w:t>
            </w:r>
            <w:r w:rsidRPr="0088336B">
              <w:rPr>
                <w:rFonts w:ascii="Arial" w:hAnsi="Arial" w:cs="Arial"/>
                <w:sz w:val="18"/>
                <w:szCs w:val="18"/>
              </w:rPr>
              <w:t>n</w:t>
            </w:r>
            <w:r w:rsidRPr="0088336B">
              <w:rPr>
                <w:rFonts w:ascii="Arial" w:hAnsi="Arial" w:cs="Arial"/>
                <w:spacing w:val="-2"/>
                <w:sz w:val="18"/>
                <w:szCs w:val="18"/>
              </w:rPr>
              <w:t xml:space="preserve"> </w:t>
            </w:r>
            <w:proofErr w:type="spellStart"/>
            <w:r w:rsidRPr="0088336B">
              <w:rPr>
                <w:rFonts w:ascii="Arial" w:hAnsi="Arial" w:cs="Arial"/>
                <w:spacing w:val="1"/>
                <w:sz w:val="18"/>
                <w:szCs w:val="18"/>
              </w:rPr>
              <w:t>ou</w:t>
            </w:r>
            <w:r w:rsidRPr="0088336B">
              <w:rPr>
                <w:rFonts w:ascii="Arial" w:hAnsi="Arial" w:cs="Arial"/>
                <w:spacing w:val="-2"/>
                <w:sz w:val="18"/>
                <w:szCs w:val="18"/>
              </w:rPr>
              <w:t>t</w:t>
            </w:r>
            <w:r w:rsidRPr="0088336B">
              <w:rPr>
                <w:rFonts w:ascii="Arial" w:hAnsi="Arial" w:cs="Arial"/>
                <w:spacing w:val="1"/>
                <w:sz w:val="18"/>
                <w:szCs w:val="18"/>
              </w:rPr>
              <w:t>c</w:t>
            </w:r>
            <w:r w:rsidRPr="0088336B">
              <w:rPr>
                <w:rFonts w:ascii="Arial" w:hAnsi="Arial" w:cs="Arial"/>
                <w:spacing w:val="-2"/>
                <w:sz w:val="18"/>
                <w:szCs w:val="18"/>
              </w:rPr>
              <w:t>o</w:t>
            </w:r>
            <w:r w:rsidRPr="0088336B">
              <w:rPr>
                <w:rFonts w:ascii="Arial" w:hAnsi="Arial" w:cs="Arial"/>
                <w:spacing w:val="1"/>
                <w:sz w:val="18"/>
                <w:szCs w:val="18"/>
              </w:rPr>
              <w:t>me</w:t>
            </w:r>
            <w:proofErr w:type="spellEnd"/>
            <w:r w:rsidRPr="0088336B">
              <w:rPr>
                <w:rFonts w:ascii="Arial" w:hAnsi="Arial" w:cs="Arial"/>
                <w:sz w:val="18"/>
                <w:szCs w:val="18"/>
              </w:rPr>
              <w:t>.</w:t>
            </w:r>
          </w:p>
        </w:tc>
      </w:tr>
      <w:tr w:rsidR="009C570B" w:rsidRPr="0088336B" w:rsidTr="009C570B">
        <w:trPr>
          <w:trHeight w:hRule="exact" w:val="636"/>
        </w:trPr>
        <w:tc>
          <w:tcPr>
            <w:tcW w:w="396" w:type="dxa"/>
            <w:tcBorders>
              <w:top w:val="single" w:sz="4" w:space="0" w:color="000000"/>
              <w:left w:val="single" w:sz="8" w:space="0" w:color="000000"/>
              <w:bottom w:val="single" w:sz="8" w:space="0" w:color="000000"/>
              <w:right w:val="single" w:sz="4" w:space="0" w:color="000000"/>
            </w:tcBorders>
          </w:tcPr>
          <w:p w:rsidR="009C570B" w:rsidRPr="0088336B" w:rsidRDefault="009C570B" w:rsidP="009C570B">
            <w:pPr>
              <w:widowControl w:val="0"/>
              <w:autoSpaceDE w:val="0"/>
              <w:autoSpaceDN w:val="0"/>
              <w:adjustRightInd w:val="0"/>
              <w:spacing w:after="0" w:line="240" w:lineRule="auto"/>
              <w:rPr>
                <w:rFonts w:ascii="Times New Roman" w:hAnsi="Times New Roman"/>
                <w:sz w:val="24"/>
                <w:szCs w:val="24"/>
              </w:rPr>
            </w:pPr>
          </w:p>
        </w:tc>
        <w:tc>
          <w:tcPr>
            <w:tcW w:w="441" w:type="dxa"/>
            <w:tcBorders>
              <w:top w:val="single" w:sz="4" w:space="0" w:color="000000"/>
              <w:left w:val="single" w:sz="4" w:space="0" w:color="000000"/>
              <w:bottom w:val="single" w:sz="8" w:space="0" w:color="000000"/>
              <w:right w:val="single" w:sz="4" w:space="0" w:color="000000"/>
            </w:tcBorders>
            <w:shd w:val="clear" w:color="auto" w:fill="FF0000"/>
          </w:tcPr>
          <w:p w:rsidR="009C570B" w:rsidRPr="0088336B" w:rsidRDefault="009C570B" w:rsidP="009C570B">
            <w:pPr>
              <w:widowControl w:val="0"/>
              <w:autoSpaceDE w:val="0"/>
              <w:autoSpaceDN w:val="0"/>
              <w:adjustRightInd w:val="0"/>
              <w:spacing w:before="10" w:after="0" w:line="190" w:lineRule="exact"/>
              <w:rPr>
                <w:rFonts w:ascii="Times New Roman" w:hAnsi="Times New Roman"/>
                <w:sz w:val="19"/>
                <w:szCs w:val="19"/>
              </w:rPr>
            </w:pPr>
          </w:p>
          <w:p w:rsidR="009C570B" w:rsidRPr="0088336B" w:rsidRDefault="009C570B" w:rsidP="009C570B">
            <w:pPr>
              <w:widowControl w:val="0"/>
              <w:autoSpaceDE w:val="0"/>
              <w:autoSpaceDN w:val="0"/>
              <w:adjustRightInd w:val="0"/>
              <w:spacing w:after="0" w:line="240" w:lineRule="auto"/>
              <w:ind w:left="102" w:right="-20"/>
              <w:rPr>
                <w:rFonts w:ascii="Times New Roman" w:hAnsi="Times New Roman"/>
                <w:sz w:val="24"/>
                <w:szCs w:val="24"/>
              </w:rPr>
            </w:pPr>
            <w:r w:rsidRPr="0088336B">
              <w:rPr>
                <w:rFonts w:ascii="Arial" w:hAnsi="Arial" w:cs="Arial"/>
                <w:b/>
                <w:bCs/>
                <w:sz w:val="18"/>
                <w:szCs w:val="18"/>
              </w:rPr>
              <w:t>D</w:t>
            </w:r>
          </w:p>
        </w:tc>
        <w:tc>
          <w:tcPr>
            <w:tcW w:w="7961" w:type="dxa"/>
            <w:gridSpan w:val="5"/>
            <w:tcBorders>
              <w:top w:val="single" w:sz="4" w:space="0" w:color="000000"/>
              <w:left w:val="single" w:sz="4" w:space="0" w:color="000000"/>
              <w:bottom w:val="single" w:sz="8" w:space="0" w:color="000000"/>
              <w:right w:val="single" w:sz="8" w:space="0" w:color="000000"/>
            </w:tcBorders>
          </w:tcPr>
          <w:p w:rsidR="009C570B" w:rsidRPr="0088336B" w:rsidRDefault="009C570B" w:rsidP="009C570B">
            <w:pPr>
              <w:widowControl w:val="0"/>
              <w:autoSpaceDE w:val="0"/>
              <w:autoSpaceDN w:val="0"/>
              <w:adjustRightInd w:val="0"/>
              <w:spacing w:before="2" w:after="0" w:line="206" w:lineRule="exact"/>
              <w:ind w:left="102" w:right="301"/>
              <w:rPr>
                <w:rFonts w:ascii="Arial" w:hAnsi="Arial" w:cs="Arial"/>
                <w:sz w:val="18"/>
                <w:szCs w:val="18"/>
              </w:rPr>
            </w:pPr>
            <w:r w:rsidRPr="0088336B">
              <w:rPr>
                <w:rFonts w:ascii="Arial" w:hAnsi="Arial" w:cs="Arial"/>
                <w:spacing w:val="1"/>
                <w:sz w:val="18"/>
                <w:szCs w:val="18"/>
              </w:rPr>
              <w:t>L</w:t>
            </w:r>
            <w:r w:rsidRPr="0088336B">
              <w:rPr>
                <w:rFonts w:ascii="Arial" w:hAnsi="Arial" w:cs="Arial"/>
                <w:spacing w:val="-1"/>
                <w:sz w:val="18"/>
                <w:szCs w:val="18"/>
              </w:rPr>
              <w:t>'</w:t>
            </w:r>
            <w:r w:rsidRPr="0088336B">
              <w:rPr>
                <w:rFonts w:ascii="Arial" w:hAnsi="Arial" w:cs="Arial"/>
                <w:spacing w:val="1"/>
                <w:sz w:val="18"/>
                <w:szCs w:val="18"/>
              </w:rPr>
              <w:t>in</w:t>
            </w:r>
            <w:r w:rsidRPr="0088336B">
              <w:rPr>
                <w:rFonts w:ascii="Arial" w:hAnsi="Arial" w:cs="Arial"/>
                <w:sz w:val="18"/>
                <w:szCs w:val="18"/>
              </w:rPr>
              <w:t>t</w:t>
            </w:r>
            <w:r w:rsidRPr="0088336B">
              <w:rPr>
                <w:rFonts w:ascii="Arial" w:hAnsi="Arial" w:cs="Arial"/>
                <w:spacing w:val="1"/>
                <w:sz w:val="18"/>
                <w:szCs w:val="18"/>
              </w:rPr>
              <w:t>e</w:t>
            </w:r>
            <w:r w:rsidRPr="0088336B">
              <w:rPr>
                <w:rFonts w:ascii="Arial" w:hAnsi="Arial" w:cs="Arial"/>
                <w:sz w:val="18"/>
                <w:szCs w:val="18"/>
              </w:rPr>
              <w:t>r</w:t>
            </w:r>
            <w:r w:rsidRPr="0088336B">
              <w:rPr>
                <w:rFonts w:ascii="Arial" w:hAnsi="Arial" w:cs="Arial"/>
                <w:spacing w:val="-1"/>
                <w:sz w:val="18"/>
                <w:szCs w:val="18"/>
              </w:rPr>
              <w:t>v</w:t>
            </w:r>
            <w:r w:rsidRPr="0088336B">
              <w:rPr>
                <w:rFonts w:ascii="Arial" w:hAnsi="Arial" w:cs="Arial"/>
                <w:spacing w:val="1"/>
                <w:sz w:val="18"/>
                <w:szCs w:val="18"/>
              </w:rPr>
              <w:t>en</w:t>
            </w:r>
            <w:r w:rsidRPr="0088336B">
              <w:rPr>
                <w:rFonts w:ascii="Arial" w:hAnsi="Arial" w:cs="Arial"/>
                <w:spacing w:val="-2"/>
                <w:sz w:val="18"/>
                <w:szCs w:val="18"/>
              </w:rPr>
              <w:t>t</w:t>
            </w:r>
            <w:r w:rsidRPr="0088336B">
              <w:rPr>
                <w:rFonts w:ascii="Arial" w:hAnsi="Arial" w:cs="Arial"/>
                <w:spacing w:val="1"/>
                <w:sz w:val="18"/>
                <w:szCs w:val="18"/>
              </w:rPr>
              <w:t>io</w:t>
            </w:r>
            <w:r w:rsidRPr="0088336B">
              <w:rPr>
                <w:rFonts w:ascii="Arial" w:hAnsi="Arial" w:cs="Arial"/>
                <w:sz w:val="18"/>
                <w:szCs w:val="18"/>
              </w:rPr>
              <w:t>n</w:t>
            </w:r>
            <w:r w:rsidRPr="0088336B">
              <w:rPr>
                <w:rFonts w:ascii="Arial" w:hAnsi="Arial" w:cs="Arial"/>
                <w:spacing w:val="-12"/>
                <w:sz w:val="18"/>
                <w:szCs w:val="18"/>
              </w:rPr>
              <w:t xml:space="preserve"> </w:t>
            </w:r>
            <w:r w:rsidRPr="0088336B">
              <w:rPr>
                <w:rFonts w:ascii="Arial" w:hAnsi="Arial" w:cs="Arial"/>
                <w:spacing w:val="1"/>
                <w:sz w:val="18"/>
                <w:szCs w:val="18"/>
              </w:rPr>
              <w:t>n’</w:t>
            </w:r>
            <w:r w:rsidRPr="0088336B">
              <w:rPr>
                <w:rFonts w:ascii="Arial" w:hAnsi="Arial" w:cs="Arial"/>
                <w:spacing w:val="-2"/>
                <w:sz w:val="18"/>
                <w:szCs w:val="18"/>
              </w:rPr>
              <w:t>e</w:t>
            </w:r>
            <w:r w:rsidRPr="0088336B">
              <w:rPr>
                <w:rFonts w:ascii="Arial" w:hAnsi="Arial" w:cs="Arial"/>
                <w:spacing w:val="1"/>
                <w:sz w:val="18"/>
                <w:szCs w:val="18"/>
              </w:rPr>
              <w:t>s</w:t>
            </w:r>
            <w:r w:rsidRPr="0088336B">
              <w:rPr>
                <w:rFonts w:ascii="Arial" w:hAnsi="Arial" w:cs="Arial"/>
                <w:sz w:val="18"/>
                <w:szCs w:val="18"/>
              </w:rPr>
              <w:t>t</w:t>
            </w:r>
            <w:r w:rsidRPr="0088336B">
              <w:rPr>
                <w:rFonts w:ascii="Arial" w:hAnsi="Arial" w:cs="Arial"/>
                <w:spacing w:val="-3"/>
                <w:sz w:val="18"/>
                <w:szCs w:val="18"/>
              </w:rPr>
              <w:t xml:space="preserve"> </w:t>
            </w:r>
            <w:r w:rsidRPr="0088336B">
              <w:rPr>
                <w:rFonts w:ascii="Arial" w:hAnsi="Arial" w:cs="Arial"/>
                <w:spacing w:val="-4"/>
                <w:sz w:val="18"/>
                <w:szCs w:val="18"/>
              </w:rPr>
              <w:t>p</w:t>
            </w:r>
            <w:r w:rsidRPr="0088336B">
              <w:rPr>
                <w:rFonts w:ascii="Arial" w:hAnsi="Arial" w:cs="Arial"/>
                <w:spacing w:val="1"/>
                <w:sz w:val="18"/>
                <w:szCs w:val="18"/>
              </w:rPr>
              <w:t>a</w:t>
            </w:r>
            <w:r w:rsidRPr="0088336B">
              <w:rPr>
                <w:rFonts w:ascii="Arial" w:hAnsi="Arial" w:cs="Arial"/>
                <w:sz w:val="18"/>
                <w:szCs w:val="18"/>
              </w:rPr>
              <w:t>s</w:t>
            </w:r>
            <w:r w:rsidRPr="0088336B">
              <w:rPr>
                <w:rFonts w:ascii="Arial" w:hAnsi="Arial" w:cs="Arial"/>
                <w:spacing w:val="-4"/>
                <w:sz w:val="18"/>
                <w:szCs w:val="18"/>
              </w:rPr>
              <w:t xml:space="preserve"> </w:t>
            </w:r>
            <w:r w:rsidRPr="0088336B">
              <w:rPr>
                <w:rFonts w:ascii="Arial" w:hAnsi="Arial" w:cs="Arial"/>
                <w:spacing w:val="-2"/>
                <w:sz w:val="18"/>
                <w:szCs w:val="18"/>
              </w:rPr>
              <w:t>p</w:t>
            </w:r>
            <w:r w:rsidRPr="0088336B">
              <w:rPr>
                <w:rFonts w:ascii="Arial" w:hAnsi="Arial" w:cs="Arial"/>
                <w:spacing w:val="1"/>
                <w:sz w:val="18"/>
                <w:szCs w:val="18"/>
              </w:rPr>
              <w:t>a</w:t>
            </w:r>
            <w:r w:rsidRPr="0088336B">
              <w:rPr>
                <w:rFonts w:ascii="Arial" w:hAnsi="Arial" w:cs="Arial"/>
                <w:sz w:val="18"/>
                <w:szCs w:val="18"/>
              </w:rPr>
              <w:t>r</w:t>
            </w:r>
            <w:r w:rsidRPr="0088336B">
              <w:rPr>
                <w:rFonts w:ascii="Arial" w:hAnsi="Arial" w:cs="Arial"/>
                <w:spacing w:val="-1"/>
                <w:sz w:val="18"/>
                <w:szCs w:val="18"/>
              </w:rPr>
              <w:t>v</w:t>
            </w:r>
            <w:r w:rsidRPr="0088336B">
              <w:rPr>
                <w:rFonts w:ascii="Arial" w:hAnsi="Arial" w:cs="Arial"/>
                <w:spacing w:val="1"/>
                <w:sz w:val="18"/>
                <w:szCs w:val="18"/>
              </w:rPr>
              <w:t>e</w:t>
            </w:r>
            <w:r w:rsidRPr="0088336B">
              <w:rPr>
                <w:rFonts w:ascii="Arial" w:hAnsi="Arial" w:cs="Arial"/>
                <w:spacing w:val="-2"/>
                <w:sz w:val="18"/>
                <w:szCs w:val="18"/>
              </w:rPr>
              <w:t>n</w:t>
            </w:r>
            <w:r w:rsidRPr="0088336B">
              <w:rPr>
                <w:rFonts w:ascii="Arial" w:hAnsi="Arial" w:cs="Arial"/>
                <w:spacing w:val="1"/>
                <w:sz w:val="18"/>
                <w:szCs w:val="18"/>
              </w:rPr>
              <w:t>u</w:t>
            </w:r>
            <w:r w:rsidRPr="0088336B">
              <w:rPr>
                <w:rFonts w:ascii="Arial" w:hAnsi="Arial" w:cs="Arial"/>
                <w:sz w:val="18"/>
                <w:szCs w:val="18"/>
              </w:rPr>
              <w:t>e</w:t>
            </w:r>
            <w:r w:rsidRPr="0088336B">
              <w:rPr>
                <w:rFonts w:ascii="Arial" w:hAnsi="Arial" w:cs="Arial"/>
                <w:spacing w:val="-7"/>
                <w:sz w:val="18"/>
                <w:szCs w:val="18"/>
              </w:rPr>
              <w:t xml:space="preserve"> </w:t>
            </w:r>
            <w:r w:rsidRPr="0088336B">
              <w:rPr>
                <w:rFonts w:ascii="Arial" w:hAnsi="Arial" w:cs="Arial"/>
                <w:sz w:val="18"/>
                <w:szCs w:val="18"/>
              </w:rPr>
              <w:t>à r</w:t>
            </w:r>
            <w:r w:rsidRPr="0088336B">
              <w:rPr>
                <w:rFonts w:ascii="Arial" w:hAnsi="Arial" w:cs="Arial"/>
                <w:spacing w:val="-2"/>
                <w:sz w:val="18"/>
                <w:szCs w:val="18"/>
              </w:rPr>
              <w:t>é</w:t>
            </w:r>
            <w:r w:rsidRPr="0088336B">
              <w:rPr>
                <w:rFonts w:ascii="Arial" w:hAnsi="Arial" w:cs="Arial"/>
                <w:spacing w:val="1"/>
                <w:sz w:val="18"/>
                <w:szCs w:val="18"/>
              </w:rPr>
              <w:t>agi</w:t>
            </w:r>
            <w:r w:rsidRPr="0088336B">
              <w:rPr>
                <w:rFonts w:ascii="Arial" w:hAnsi="Arial" w:cs="Arial"/>
                <w:sz w:val="18"/>
                <w:szCs w:val="18"/>
              </w:rPr>
              <w:t>r</w:t>
            </w:r>
            <w:r w:rsidRPr="0088336B">
              <w:rPr>
                <w:rFonts w:ascii="Arial" w:hAnsi="Arial" w:cs="Arial"/>
                <w:spacing w:val="-7"/>
                <w:sz w:val="18"/>
                <w:szCs w:val="18"/>
              </w:rPr>
              <w:t xml:space="preserve"> </w:t>
            </w:r>
            <w:r w:rsidRPr="0088336B">
              <w:rPr>
                <w:rFonts w:ascii="Arial" w:hAnsi="Arial" w:cs="Arial"/>
                <w:sz w:val="18"/>
                <w:szCs w:val="18"/>
              </w:rPr>
              <w:t xml:space="preserve">à </w:t>
            </w:r>
            <w:r w:rsidRPr="0088336B">
              <w:rPr>
                <w:rFonts w:ascii="Arial" w:hAnsi="Arial" w:cs="Arial"/>
                <w:spacing w:val="-2"/>
                <w:sz w:val="18"/>
                <w:szCs w:val="18"/>
              </w:rPr>
              <w:t>l</w:t>
            </w:r>
            <w:r w:rsidRPr="0088336B">
              <w:rPr>
                <w:rFonts w:ascii="Arial" w:hAnsi="Arial" w:cs="Arial"/>
                <w:spacing w:val="1"/>
                <w:sz w:val="18"/>
                <w:szCs w:val="18"/>
              </w:rPr>
              <w:t>’é</w:t>
            </w:r>
            <w:r w:rsidRPr="0088336B">
              <w:rPr>
                <w:rFonts w:ascii="Arial" w:hAnsi="Arial" w:cs="Arial"/>
                <w:spacing w:val="-1"/>
                <w:sz w:val="18"/>
                <w:szCs w:val="18"/>
              </w:rPr>
              <w:t>v</w:t>
            </w:r>
            <w:r w:rsidRPr="0088336B">
              <w:rPr>
                <w:rFonts w:ascii="Arial" w:hAnsi="Arial" w:cs="Arial"/>
                <w:spacing w:val="1"/>
                <w:sz w:val="18"/>
                <w:szCs w:val="18"/>
              </w:rPr>
              <w:t>ol</w:t>
            </w:r>
            <w:r w:rsidRPr="0088336B">
              <w:rPr>
                <w:rFonts w:ascii="Arial" w:hAnsi="Arial" w:cs="Arial"/>
                <w:spacing w:val="-2"/>
                <w:sz w:val="18"/>
                <w:szCs w:val="18"/>
              </w:rPr>
              <w:t>u</w:t>
            </w:r>
            <w:r w:rsidRPr="0088336B">
              <w:rPr>
                <w:rFonts w:ascii="Arial" w:hAnsi="Arial" w:cs="Arial"/>
                <w:sz w:val="18"/>
                <w:szCs w:val="18"/>
              </w:rPr>
              <w:t>t</w:t>
            </w:r>
            <w:r w:rsidRPr="0088336B">
              <w:rPr>
                <w:rFonts w:ascii="Arial" w:hAnsi="Arial" w:cs="Arial"/>
                <w:spacing w:val="1"/>
                <w:sz w:val="18"/>
                <w:szCs w:val="18"/>
              </w:rPr>
              <w:t>io</w:t>
            </w:r>
            <w:r w:rsidRPr="0088336B">
              <w:rPr>
                <w:rFonts w:ascii="Arial" w:hAnsi="Arial" w:cs="Arial"/>
                <w:sz w:val="18"/>
                <w:szCs w:val="18"/>
              </w:rPr>
              <w:t>n</w:t>
            </w:r>
            <w:r w:rsidRPr="0088336B">
              <w:rPr>
                <w:rFonts w:ascii="Arial" w:hAnsi="Arial" w:cs="Arial"/>
                <w:spacing w:val="-9"/>
                <w:sz w:val="18"/>
                <w:szCs w:val="18"/>
              </w:rPr>
              <w:t xml:space="preserve"> </w:t>
            </w:r>
            <w:r w:rsidRPr="0088336B">
              <w:rPr>
                <w:rFonts w:ascii="Arial" w:hAnsi="Arial" w:cs="Arial"/>
                <w:spacing w:val="1"/>
                <w:sz w:val="18"/>
                <w:szCs w:val="18"/>
              </w:rPr>
              <w:t>d</w:t>
            </w:r>
            <w:r w:rsidRPr="0088336B">
              <w:rPr>
                <w:rFonts w:ascii="Arial" w:hAnsi="Arial" w:cs="Arial"/>
                <w:spacing w:val="-2"/>
                <w:sz w:val="18"/>
                <w:szCs w:val="18"/>
              </w:rPr>
              <w:t>e</w:t>
            </w:r>
            <w:r w:rsidRPr="0088336B">
              <w:rPr>
                <w:rFonts w:ascii="Arial" w:hAnsi="Arial" w:cs="Arial"/>
                <w:sz w:val="18"/>
                <w:szCs w:val="18"/>
              </w:rPr>
              <w:t>s</w:t>
            </w:r>
            <w:r w:rsidRPr="0088336B">
              <w:rPr>
                <w:rFonts w:ascii="Arial" w:hAnsi="Arial" w:cs="Arial"/>
                <w:spacing w:val="-1"/>
                <w:sz w:val="18"/>
                <w:szCs w:val="18"/>
              </w:rPr>
              <w:t xml:space="preserve"> c</w:t>
            </w:r>
            <w:r w:rsidRPr="0088336B">
              <w:rPr>
                <w:rFonts w:ascii="Arial" w:hAnsi="Arial" w:cs="Arial"/>
                <w:spacing w:val="1"/>
                <w:sz w:val="18"/>
                <w:szCs w:val="18"/>
              </w:rPr>
              <w:t>i</w:t>
            </w:r>
            <w:r w:rsidRPr="0088336B">
              <w:rPr>
                <w:rFonts w:ascii="Arial" w:hAnsi="Arial" w:cs="Arial"/>
                <w:spacing w:val="-2"/>
                <w:sz w:val="18"/>
                <w:szCs w:val="18"/>
              </w:rPr>
              <w:t>r</w:t>
            </w:r>
            <w:r w:rsidRPr="0088336B">
              <w:rPr>
                <w:rFonts w:ascii="Arial" w:hAnsi="Arial" w:cs="Arial"/>
                <w:spacing w:val="1"/>
                <w:sz w:val="18"/>
                <w:szCs w:val="18"/>
              </w:rPr>
              <w:t>co</w:t>
            </w:r>
            <w:r w:rsidRPr="0088336B">
              <w:rPr>
                <w:rFonts w:ascii="Arial" w:hAnsi="Arial" w:cs="Arial"/>
                <w:spacing w:val="-2"/>
                <w:sz w:val="18"/>
                <w:szCs w:val="18"/>
              </w:rPr>
              <w:t>n</w:t>
            </w:r>
            <w:r w:rsidRPr="0088336B">
              <w:rPr>
                <w:rFonts w:ascii="Arial" w:hAnsi="Arial" w:cs="Arial"/>
                <w:spacing w:val="1"/>
                <w:sz w:val="18"/>
                <w:szCs w:val="18"/>
              </w:rPr>
              <w:t>s</w:t>
            </w:r>
            <w:r w:rsidRPr="0088336B">
              <w:rPr>
                <w:rFonts w:ascii="Arial" w:hAnsi="Arial" w:cs="Arial"/>
                <w:spacing w:val="-2"/>
                <w:sz w:val="18"/>
                <w:szCs w:val="18"/>
              </w:rPr>
              <w:t>t</w:t>
            </w:r>
            <w:r w:rsidRPr="0088336B">
              <w:rPr>
                <w:rFonts w:ascii="Arial" w:hAnsi="Arial" w:cs="Arial"/>
                <w:spacing w:val="1"/>
                <w:sz w:val="18"/>
                <w:szCs w:val="18"/>
              </w:rPr>
              <w:t>a</w:t>
            </w:r>
            <w:r w:rsidRPr="0088336B">
              <w:rPr>
                <w:rFonts w:ascii="Arial" w:hAnsi="Arial" w:cs="Arial"/>
                <w:spacing w:val="-2"/>
                <w:sz w:val="18"/>
                <w:szCs w:val="18"/>
              </w:rPr>
              <w:t>n</w:t>
            </w:r>
            <w:r w:rsidRPr="0088336B">
              <w:rPr>
                <w:rFonts w:ascii="Arial" w:hAnsi="Arial" w:cs="Arial"/>
                <w:spacing w:val="1"/>
                <w:sz w:val="18"/>
                <w:szCs w:val="18"/>
              </w:rPr>
              <w:t>c</w:t>
            </w:r>
            <w:r w:rsidRPr="0088336B">
              <w:rPr>
                <w:rFonts w:ascii="Arial" w:hAnsi="Arial" w:cs="Arial"/>
                <w:spacing w:val="-2"/>
                <w:sz w:val="18"/>
                <w:szCs w:val="18"/>
              </w:rPr>
              <w:t>e</w:t>
            </w:r>
            <w:r w:rsidRPr="0088336B">
              <w:rPr>
                <w:rFonts w:ascii="Arial" w:hAnsi="Arial" w:cs="Arial"/>
                <w:sz w:val="18"/>
                <w:szCs w:val="18"/>
              </w:rPr>
              <w:t>s</w:t>
            </w:r>
            <w:r w:rsidRPr="0088336B">
              <w:rPr>
                <w:rFonts w:ascii="Arial" w:hAnsi="Arial" w:cs="Arial"/>
                <w:spacing w:val="-9"/>
                <w:sz w:val="18"/>
                <w:szCs w:val="18"/>
              </w:rPr>
              <w:t xml:space="preserve"> </w:t>
            </w:r>
            <w:r w:rsidRPr="0088336B">
              <w:rPr>
                <w:rFonts w:ascii="Arial" w:hAnsi="Arial" w:cs="Arial"/>
                <w:spacing w:val="1"/>
                <w:sz w:val="18"/>
                <w:szCs w:val="18"/>
              </w:rPr>
              <w:t>e</w:t>
            </w:r>
            <w:r w:rsidRPr="0088336B">
              <w:rPr>
                <w:rFonts w:ascii="Arial" w:hAnsi="Arial" w:cs="Arial"/>
                <w:spacing w:val="-4"/>
                <w:sz w:val="18"/>
                <w:szCs w:val="18"/>
              </w:rPr>
              <w:t>x</w:t>
            </w:r>
            <w:r w:rsidRPr="0088336B">
              <w:rPr>
                <w:rFonts w:ascii="Arial" w:hAnsi="Arial" w:cs="Arial"/>
                <w:sz w:val="18"/>
                <w:szCs w:val="18"/>
              </w:rPr>
              <w:t>t</w:t>
            </w:r>
            <w:r w:rsidRPr="0088336B">
              <w:rPr>
                <w:rFonts w:ascii="Arial" w:hAnsi="Arial" w:cs="Arial"/>
                <w:spacing w:val="1"/>
                <w:sz w:val="18"/>
                <w:szCs w:val="18"/>
              </w:rPr>
              <w:t>e</w:t>
            </w:r>
            <w:r w:rsidRPr="0088336B">
              <w:rPr>
                <w:rFonts w:ascii="Arial" w:hAnsi="Arial" w:cs="Arial"/>
                <w:sz w:val="18"/>
                <w:szCs w:val="18"/>
              </w:rPr>
              <w:t>r</w:t>
            </w:r>
            <w:r w:rsidRPr="0088336B">
              <w:rPr>
                <w:rFonts w:ascii="Arial" w:hAnsi="Arial" w:cs="Arial"/>
                <w:spacing w:val="1"/>
                <w:sz w:val="18"/>
                <w:szCs w:val="18"/>
              </w:rPr>
              <w:t>ne</w:t>
            </w:r>
            <w:r w:rsidRPr="0088336B">
              <w:rPr>
                <w:rFonts w:ascii="Arial" w:hAnsi="Arial" w:cs="Arial"/>
                <w:sz w:val="18"/>
                <w:szCs w:val="18"/>
              </w:rPr>
              <w:t>s</w:t>
            </w:r>
            <w:r w:rsidRPr="0088336B">
              <w:rPr>
                <w:rFonts w:ascii="Arial" w:hAnsi="Arial" w:cs="Arial"/>
                <w:spacing w:val="-5"/>
                <w:sz w:val="18"/>
                <w:szCs w:val="18"/>
              </w:rPr>
              <w:t xml:space="preserve"> </w:t>
            </w:r>
            <w:r w:rsidRPr="0088336B">
              <w:rPr>
                <w:rFonts w:ascii="Arial" w:hAnsi="Arial" w:cs="Arial"/>
                <w:sz w:val="18"/>
                <w:szCs w:val="18"/>
              </w:rPr>
              <w:t>;</w:t>
            </w:r>
            <w:r w:rsidRPr="0088336B">
              <w:rPr>
                <w:rFonts w:ascii="Arial" w:hAnsi="Arial" w:cs="Arial"/>
                <w:spacing w:val="-2"/>
                <w:sz w:val="18"/>
                <w:szCs w:val="18"/>
              </w:rPr>
              <w:t xml:space="preserve"> </w:t>
            </w:r>
            <w:r w:rsidRPr="0088336B">
              <w:rPr>
                <w:rFonts w:ascii="Arial" w:hAnsi="Arial" w:cs="Arial"/>
                <w:spacing w:val="1"/>
                <w:sz w:val="18"/>
                <w:szCs w:val="18"/>
              </w:rPr>
              <w:t>l</w:t>
            </w:r>
            <w:r w:rsidRPr="0088336B">
              <w:rPr>
                <w:rFonts w:ascii="Arial" w:hAnsi="Arial" w:cs="Arial"/>
                <w:sz w:val="18"/>
                <w:szCs w:val="18"/>
              </w:rPr>
              <w:t>a</w:t>
            </w:r>
            <w:r w:rsidRPr="0088336B">
              <w:rPr>
                <w:rFonts w:ascii="Arial" w:hAnsi="Arial" w:cs="Arial"/>
                <w:spacing w:val="-2"/>
                <w:sz w:val="18"/>
                <w:szCs w:val="18"/>
              </w:rPr>
              <w:t xml:space="preserve"> </w:t>
            </w:r>
            <w:r w:rsidRPr="0088336B">
              <w:rPr>
                <w:rFonts w:ascii="Arial" w:hAnsi="Arial" w:cs="Arial"/>
                <w:spacing w:val="1"/>
                <w:sz w:val="18"/>
                <w:szCs w:val="18"/>
              </w:rPr>
              <w:t>ge</w:t>
            </w:r>
            <w:r w:rsidRPr="0088336B">
              <w:rPr>
                <w:rFonts w:ascii="Arial" w:hAnsi="Arial" w:cs="Arial"/>
                <w:spacing w:val="-1"/>
                <w:sz w:val="18"/>
                <w:szCs w:val="18"/>
              </w:rPr>
              <w:t>s</w:t>
            </w:r>
            <w:r w:rsidRPr="0088336B">
              <w:rPr>
                <w:rFonts w:ascii="Arial" w:hAnsi="Arial" w:cs="Arial"/>
                <w:sz w:val="18"/>
                <w:szCs w:val="18"/>
              </w:rPr>
              <w:t>t</w:t>
            </w:r>
            <w:r w:rsidRPr="0088336B">
              <w:rPr>
                <w:rFonts w:ascii="Arial" w:hAnsi="Arial" w:cs="Arial"/>
                <w:spacing w:val="-2"/>
                <w:sz w:val="18"/>
                <w:szCs w:val="18"/>
              </w:rPr>
              <w:t>i</w:t>
            </w:r>
            <w:r w:rsidRPr="0088336B">
              <w:rPr>
                <w:rFonts w:ascii="Arial" w:hAnsi="Arial" w:cs="Arial"/>
                <w:spacing w:val="1"/>
                <w:sz w:val="18"/>
                <w:szCs w:val="18"/>
              </w:rPr>
              <w:t>o</w:t>
            </w:r>
            <w:r w:rsidRPr="0088336B">
              <w:rPr>
                <w:rFonts w:ascii="Arial" w:hAnsi="Arial" w:cs="Arial"/>
                <w:sz w:val="18"/>
                <w:szCs w:val="18"/>
              </w:rPr>
              <w:t xml:space="preserve">n </w:t>
            </w:r>
            <w:r w:rsidRPr="0088336B">
              <w:rPr>
                <w:rFonts w:ascii="Arial" w:hAnsi="Arial" w:cs="Arial"/>
                <w:spacing w:val="1"/>
                <w:sz w:val="18"/>
                <w:szCs w:val="18"/>
              </w:rPr>
              <w:t>de</w:t>
            </w:r>
            <w:r w:rsidRPr="0088336B">
              <w:rPr>
                <w:rFonts w:ascii="Arial" w:hAnsi="Arial" w:cs="Arial"/>
                <w:sz w:val="18"/>
                <w:szCs w:val="18"/>
              </w:rPr>
              <w:t>s</w:t>
            </w:r>
            <w:r w:rsidRPr="0088336B">
              <w:rPr>
                <w:rFonts w:ascii="Arial" w:hAnsi="Arial" w:cs="Arial"/>
                <w:spacing w:val="-1"/>
                <w:sz w:val="18"/>
                <w:szCs w:val="18"/>
              </w:rPr>
              <w:t xml:space="preserve"> </w:t>
            </w:r>
            <w:r w:rsidRPr="0088336B">
              <w:rPr>
                <w:rFonts w:ascii="Arial" w:hAnsi="Arial" w:cs="Arial"/>
                <w:spacing w:val="-2"/>
                <w:sz w:val="18"/>
                <w:szCs w:val="18"/>
              </w:rPr>
              <w:t>r</w:t>
            </w:r>
            <w:r w:rsidRPr="0088336B">
              <w:rPr>
                <w:rFonts w:ascii="Arial" w:hAnsi="Arial" w:cs="Arial"/>
                <w:spacing w:val="1"/>
                <w:sz w:val="18"/>
                <w:szCs w:val="18"/>
              </w:rPr>
              <w:t>is</w:t>
            </w:r>
            <w:r w:rsidRPr="0088336B">
              <w:rPr>
                <w:rFonts w:ascii="Arial" w:hAnsi="Arial" w:cs="Arial"/>
                <w:spacing w:val="-2"/>
                <w:sz w:val="18"/>
                <w:szCs w:val="18"/>
              </w:rPr>
              <w:t>q</w:t>
            </w:r>
            <w:r w:rsidRPr="0088336B">
              <w:rPr>
                <w:rFonts w:ascii="Arial" w:hAnsi="Arial" w:cs="Arial"/>
                <w:spacing w:val="1"/>
                <w:sz w:val="18"/>
                <w:szCs w:val="18"/>
              </w:rPr>
              <w:t>ue</w:t>
            </w:r>
            <w:r w:rsidRPr="0088336B">
              <w:rPr>
                <w:rFonts w:ascii="Arial" w:hAnsi="Arial" w:cs="Arial"/>
                <w:sz w:val="18"/>
                <w:szCs w:val="18"/>
              </w:rPr>
              <w:t>s</w:t>
            </w:r>
            <w:r w:rsidRPr="0088336B">
              <w:rPr>
                <w:rFonts w:ascii="Arial" w:hAnsi="Arial" w:cs="Arial"/>
                <w:spacing w:val="-7"/>
                <w:sz w:val="18"/>
                <w:szCs w:val="18"/>
              </w:rPr>
              <w:t xml:space="preserve"> </w:t>
            </w:r>
            <w:r w:rsidRPr="0088336B">
              <w:rPr>
                <w:rFonts w:ascii="Arial" w:hAnsi="Arial" w:cs="Arial"/>
                <w:sz w:val="18"/>
                <w:szCs w:val="18"/>
              </w:rPr>
              <w:t xml:space="preserve">a </w:t>
            </w:r>
            <w:r w:rsidRPr="0088336B">
              <w:rPr>
                <w:rFonts w:ascii="Arial" w:hAnsi="Arial" w:cs="Arial"/>
                <w:spacing w:val="1"/>
                <w:sz w:val="18"/>
                <w:szCs w:val="18"/>
              </w:rPr>
              <w:t>é</w:t>
            </w:r>
            <w:r w:rsidRPr="0088336B">
              <w:rPr>
                <w:rFonts w:ascii="Arial" w:hAnsi="Arial" w:cs="Arial"/>
                <w:spacing w:val="-2"/>
                <w:sz w:val="18"/>
                <w:szCs w:val="18"/>
              </w:rPr>
              <w:t>t</w:t>
            </w:r>
            <w:r w:rsidRPr="0088336B">
              <w:rPr>
                <w:rFonts w:ascii="Arial" w:hAnsi="Arial" w:cs="Arial"/>
                <w:sz w:val="18"/>
                <w:szCs w:val="18"/>
              </w:rPr>
              <w:t>é</w:t>
            </w:r>
            <w:r w:rsidRPr="0088336B">
              <w:rPr>
                <w:rFonts w:ascii="Arial" w:hAnsi="Arial" w:cs="Arial"/>
                <w:spacing w:val="-2"/>
                <w:sz w:val="18"/>
                <w:szCs w:val="18"/>
              </w:rPr>
              <w:t xml:space="preserve"> i</w:t>
            </w:r>
            <w:r w:rsidRPr="0088336B">
              <w:rPr>
                <w:rFonts w:ascii="Arial" w:hAnsi="Arial" w:cs="Arial"/>
                <w:spacing w:val="1"/>
                <w:sz w:val="18"/>
                <w:szCs w:val="18"/>
              </w:rPr>
              <w:t>ns</w:t>
            </w:r>
            <w:r w:rsidRPr="0088336B">
              <w:rPr>
                <w:rFonts w:ascii="Arial" w:hAnsi="Arial" w:cs="Arial"/>
                <w:spacing w:val="-2"/>
                <w:sz w:val="18"/>
                <w:szCs w:val="18"/>
              </w:rPr>
              <w:t>uf</w:t>
            </w:r>
            <w:r w:rsidRPr="0088336B">
              <w:rPr>
                <w:rFonts w:ascii="Arial" w:hAnsi="Arial" w:cs="Arial"/>
                <w:sz w:val="18"/>
                <w:szCs w:val="18"/>
              </w:rPr>
              <w:t>f</w:t>
            </w:r>
            <w:r w:rsidRPr="0088336B">
              <w:rPr>
                <w:rFonts w:ascii="Arial" w:hAnsi="Arial" w:cs="Arial"/>
                <w:spacing w:val="-2"/>
                <w:sz w:val="18"/>
                <w:szCs w:val="18"/>
              </w:rPr>
              <w:t>i</w:t>
            </w:r>
            <w:r w:rsidRPr="0088336B">
              <w:rPr>
                <w:rFonts w:ascii="Arial" w:hAnsi="Arial" w:cs="Arial"/>
                <w:spacing w:val="1"/>
                <w:sz w:val="18"/>
                <w:szCs w:val="18"/>
              </w:rPr>
              <w:t>sa</w:t>
            </w:r>
            <w:r w:rsidRPr="0088336B">
              <w:rPr>
                <w:rFonts w:ascii="Arial" w:hAnsi="Arial" w:cs="Arial"/>
                <w:spacing w:val="-2"/>
                <w:sz w:val="18"/>
                <w:szCs w:val="18"/>
              </w:rPr>
              <w:t>n</w:t>
            </w:r>
            <w:r w:rsidRPr="0088336B">
              <w:rPr>
                <w:rFonts w:ascii="Arial" w:hAnsi="Arial" w:cs="Arial"/>
                <w:sz w:val="18"/>
                <w:szCs w:val="18"/>
              </w:rPr>
              <w:t>t</w:t>
            </w:r>
            <w:r w:rsidRPr="0088336B">
              <w:rPr>
                <w:rFonts w:ascii="Arial" w:hAnsi="Arial" w:cs="Arial"/>
                <w:spacing w:val="1"/>
                <w:sz w:val="18"/>
                <w:szCs w:val="18"/>
              </w:rPr>
              <w:t>e</w:t>
            </w:r>
            <w:r w:rsidRPr="0088336B">
              <w:rPr>
                <w:rFonts w:ascii="Arial" w:hAnsi="Arial" w:cs="Arial"/>
                <w:sz w:val="18"/>
                <w:szCs w:val="18"/>
              </w:rPr>
              <w:t>.</w:t>
            </w:r>
            <w:r w:rsidRPr="0088336B">
              <w:rPr>
                <w:rFonts w:ascii="Arial" w:hAnsi="Arial" w:cs="Arial"/>
                <w:spacing w:val="-12"/>
                <w:sz w:val="18"/>
                <w:szCs w:val="18"/>
              </w:rPr>
              <w:t xml:space="preserve"> </w:t>
            </w:r>
            <w:r w:rsidRPr="0088336B">
              <w:rPr>
                <w:rFonts w:ascii="Arial" w:hAnsi="Arial" w:cs="Arial"/>
                <w:sz w:val="18"/>
                <w:szCs w:val="18"/>
              </w:rPr>
              <w:t>D</w:t>
            </w:r>
            <w:r w:rsidRPr="0088336B">
              <w:rPr>
                <w:rFonts w:ascii="Arial" w:hAnsi="Arial" w:cs="Arial"/>
                <w:spacing w:val="1"/>
                <w:sz w:val="18"/>
                <w:szCs w:val="18"/>
              </w:rPr>
              <w:t>e</w:t>
            </w:r>
            <w:r w:rsidRPr="0088336B">
              <w:rPr>
                <w:rFonts w:ascii="Arial" w:hAnsi="Arial" w:cs="Arial"/>
                <w:sz w:val="18"/>
                <w:szCs w:val="18"/>
              </w:rPr>
              <w:t>s</w:t>
            </w:r>
            <w:r w:rsidRPr="0088336B">
              <w:rPr>
                <w:rFonts w:ascii="Arial" w:hAnsi="Arial" w:cs="Arial"/>
                <w:spacing w:val="-1"/>
                <w:sz w:val="18"/>
                <w:szCs w:val="18"/>
              </w:rPr>
              <w:t xml:space="preserve"> c</w:t>
            </w:r>
            <w:r w:rsidRPr="0088336B">
              <w:rPr>
                <w:rFonts w:ascii="Arial" w:hAnsi="Arial" w:cs="Arial"/>
                <w:spacing w:val="1"/>
                <w:sz w:val="18"/>
                <w:szCs w:val="18"/>
              </w:rPr>
              <w:t>han</w:t>
            </w:r>
            <w:r w:rsidRPr="0088336B">
              <w:rPr>
                <w:rFonts w:ascii="Arial" w:hAnsi="Arial" w:cs="Arial"/>
                <w:spacing w:val="-2"/>
                <w:sz w:val="18"/>
                <w:szCs w:val="18"/>
              </w:rPr>
              <w:t>g</w:t>
            </w:r>
            <w:r w:rsidRPr="0088336B">
              <w:rPr>
                <w:rFonts w:ascii="Arial" w:hAnsi="Arial" w:cs="Arial"/>
                <w:spacing w:val="1"/>
                <w:sz w:val="18"/>
                <w:szCs w:val="18"/>
              </w:rPr>
              <w:t>e</w:t>
            </w:r>
            <w:r w:rsidRPr="0088336B">
              <w:rPr>
                <w:rFonts w:ascii="Arial" w:hAnsi="Arial" w:cs="Arial"/>
                <w:spacing w:val="-1"/>
                <w:sz w:val="18"/>
                <w:szCs w:val="18"/>
              </w:rPr>
              <w:t>m</w:t>
            </w:r>
            <w:r w:rsidRPr="0088336B">
              <w:rPr>
                <w:rFonts w:ascii="Arial" w:hAnsi="Arial" w:cs="Arial"/>
                <w:spacing w:val="1"/>
                <w:sz w:val="18"/>
                <w:szCs w:val="18"/>
              </w:rPr>
              <w:t>en</w:t>
            </w:r>
            <w:r w:rsidRPr="0088336B">
              <w:rPr>
                <w:rFonts w:ascii="Arial" w:hAnsi="Arial" w:cs="Arial"/>
                <w:spacing w:val="-4"/>
                <w:sz w:val="18"/>
                <w:szCs w:val="18"/>
              </w:rPr>
              <w:t>t</w:t>
            </w:r>
            <w:r w:rsidRPr="0088336B">
              <w:rPr>
                <w:rFonts w:ascii="Arial" w:hAnsi="Arial" w:cs="Arial"/>
                <w:sz w:val="18"/>
                <w:szCs w:val="18"/>
              </w:rPr>
              <w:t>s</w:t>
            </w:r>
            <w:r w:rsidRPr="0088336B">
              <w:rPr>
                <w:rFonts w:ascii="Arial" w:hAnsi="Arial" w:cs="Arial"/>
                <w:spacing w:val="-9"/>
                <w:sz w:val="18"/>
                <w:szCs w:val="18"/>
              </w:rPr>
              <w:t xml:space="preserve"> </w:t>
            </w:r>
            <w:r w:rsidRPr="0088336B">
              <w:rPr>
                <w:rFonts w:ascii="Arial" w:hAnsi="Arial" w:cs="Arial"/>
                <w:spacing w:val="1"/>
                <w:sz w:val="18"/>
                <w:szCs w:val="18"/>
              </w:rPr>
              <w:t>c</w:t>
            </w:r>
            <w:r w:rsidRPr="0088336B">
              <w:rPr>
                <w:rFonts w:ascii="Arial" w:hAnsi="Arial" w:cs="Arial"/>
                <w:spacing w:val="-2"/>
                <w:sz w:val="18"/>
                <w:szCs w:val="18"/>
              </w:rPr>
              <w:t>o</w:t>
            </w:r>
            <w:r w:rsidRPr="0088336B">
              <w:rPr>
                <w:rFonts w:ascii="Arial" w:hAnsi="Arial" w:cs="Arial"/>
                <w:spacing w:val="1"/>
                <w:sz w:val="18"/>
                <w:szCs w:val="18"/>
              </w:rPr>
              <w:t>n</w:t>
            </w:r>
            <w:r w:rsidRPr="0088336B">
              <w:rPr>
                <w:rFonts w:ascii="Arial" w:hAnsi="Arial" w:cs="Arial"/>
                <w:spacing w:val="-1"/>
                <w:sz w:val="18"/>
                <w:szCs w:val="18"/>
              </w:rPr>
              <w:t>s</w:t>
            </w:r>
            <w:r w:rsidRPr="0088336B">
              <w:rPr>
                <w:rFonts w:ascii="Arial" w:hAnsi="Arial" w:cs="Arial"/>
                <w:spacing w:val="1"/>
                <w:sz w:val="18"/>
                <w:szCs w:val="18"/>
              </w:rPr>
              <w:t>idé</w:t>
            </w:r>
            <w:r w:rsidRPr="0088336B">
              <w:rPr>
                <w:rFonts w:ascii="Arial" w:hAnsi="Arial" w:cs="Arial"/>
                <w:sz w:val="18"/>
                <w:szCs w:val="18"/>
              </w:rPr>
              <w:t>r</w:t>
            </w:r>
            <w:r w:rsidRPr="0088336B">
              <w:rPr>
                <w:rFonts w:ascii="Arial" w:hAnsi="Arial" w:cs="Arial"/>
                <w:spacing w:val="-2"/>
                <w:sz w:val="18"/>
                <w:szCs w:val="18"/>
              </w:rPr>
              <w:t>a</w:t>
            </w:r>
            <w:r w:rsidRPr="0088336B">
              <w:rPr>
                <w:rFonts w:ascii="Arial" w:hAnsi="Arial" w:cs="Arial"/>
                <w:spacing w:val="1"/>
                <w:sz w:val="18"/>
                <w:szCs w:val="18"/>
              </w:rPr>
              <w:t>b</w:t>
            </w:r>
            <w:r w:rsidRPr="0088336B">
              <w:rPr>
                <w:rFonts w:ascii="Arial" w:hAnsi="Arial" w:cs="Arial"/>
                <w:spacing w:val="-2"/>
                <w:sz w:val="18"/>
                <w:szCs w:val="18"/>
              </w:rPr>
              <w:t>l</w:t>
            </w:r>
            <w:r w:rsidRPr="0088336B">
              <w:rPr>
                <w:rFonts w:ascii="Arial" w:hAnsi="Arial" w:cs="Arial"/>
                <w:spacing w:val="1"/>
                <w:sz w:val="18"/>
                <w:szCs w:val="18"/>
              </w:rPr>
              <w:t>e</w:t>
            </w:r>
            <w:r w:rsidRPr="0088336B">
              <w:rPr>
                <w:rFonts w:ascii="Arial" w:hAnsi="Arial" w:cs="Arial"/>
                <w:sz w:val="18"/>
                <w:szCs w:val="18"/>
              </w:rPr>
              <w:t>s</w:t>
            </w:r>
            <w:r w:rsidRPr="0088336B">
              <w:rPr>
                <w:rFonts w:ascii="Arial" w:hAnsi="Arial" w:cs="Arial"/>
                <w:spacing w:val="-9"/>
                <w:sz w:val="18"/>
                <w:szCs w:val="18"/>
              </w:rPr>
              <w:t xml:space="preserve"> </w:t>
            </w:r>
            <w:r w:rsidRPr="0088336B">
              <w:rPr>
                <w:rFonts w:ascii="Arial" w:hAnsi="Arial" w:cs="Arial"/>
                <w:spacing w:val="-1"/>
                <w:sz w:val="18"/>
                <w:szCs w:val="18"/>
              </w:rPr>
              <w:t>s</w:t>
            </w:r>
            <w:r w:rsidRPr="0088336B">
              <w:rPr>
                <w:rFonts w:ascii="Arial" w:hAnsi="Arial" w:cs="Arial"/>
                <w:spacing w:val="1"/>
                <w:sz w:val="18"/>
                <w:szCs w:val="18"/>
              </w:rPr>
              <w:t>on</w:t>
            </w:r>
            <w:r w:rsidRPr="0088336B">
              <w:rPr>
                <w:rFonts w:ascii="Arial" w:hAnsi="Arial" w:cs="Arial"/>
                <w:sz w:val="18"/>
                <w:szCs w:val="18"/>
              </w:rPr>
              <w:t>t</w:t>
            </w:r>
            <w:r w:rsidRPr="0088336B">
              <w:rPr>
                <w:rFonts w:ascii="Arial" w:hAnsi="Arial" w:cs="Arial"/>
                <w:spacing w:val="-5"/>
                <w:sz w:val="18"/>
                <w:szCs w:val="18"/>
              </w:rPr>
              <w:t xml:space="preserve"> </w:t>
            </w:r>
            <w:r w:rsidRPr="0088336B">
              <w:rPr>
                <w:rFonts w:ascii="Arial" w:hAnsi="Arial" w:cs="Arial"/>
                <w:spacing w:val="1"/>
                <w:sz w:val="18"/>
                <w:szCs w:val="18"/>
              </w:rPr>
              <w:t>né</w:t>
            </w:r>
            <w:r w:rsidRPr="0088336B">
              <w:rPr>
                <w:rFonts w:ascii="Arial" w:hAnsi="Arial" w:cs="Arial"/>
                <w:spacing w:val="-1"/>
                <w:sz w:val="18"/>
                <w:szCs w:val="18"/>
              </w:rPr>
              <w:t>c</w:t>
            </w:r>
            <w:r w:rsidRPr="0088336B">
              <w:rPr>
                <w:rFonts w:ascii="Arial" w:hAnsi="Arial" w:cs="Arial"/>
                <w:spacing w:val="1"/>
                <w:sz w:val="18"/>
                <w:szCs w:val="18"/>
              </w:rPr>
              <w:t>e</w:t>
            </w:r>
            <w:r w:rsidRPr="0088336B">
              <w:rPr>
                <w:rFonts w:ascii="Arial" w:hAnsi="Arial" w:cs="Arial"/>
                <w:spacing w:val="-1"/>
                <w:sz w:val="18"/>
                <w:szCs w:val="18"/>
              </w:rPr>
              <w:t>s</w:t>
            </w:r>
            <w:r w:rsidRPr="0088336B">
              <w:rPr>
                <w:rFonts w:ascii="Arial" w:hAnsi="Arial" w:cs="Arial"/>
                <w:spacing w:val="1"/>
                <w:sz w:val="18"/>
                <w:szCs w:val="18"/>
              </w:rPr>
              <w:t>sai</w:t>
            </w:r>
            <w:r w:rsidRPr="0088336B">
              <w:rPr>
                <w:rFonts w:ascii="Arial" w:hAnsi="Arial" w:cs="Arial"/>
                <w:spacing w:val="-2"/>
                <w:sz w:val="18"/>
                <w:szCs w:val="18"/>
              </w:rPr>
              <w:t>r</w:t>
            </w:r>
            <w:r w:rsidRPr="0088336B">
              <w:rPr>
                <w:rFonts w:ascii="Arial" w:hAnsi="Arial" w:cs="Arial"/>
                <w:spacing w:val="1"/>
                <w:sz w:val="18"/>
                <w:szCs w:val="18"/>
              </w:rPr>
              <w:t>e</w:t>
            </w:r>
            <w:r w:rsidRPr="0088336B">
              <w:rPr>
                <w:rFonts w:ascii="Arial" w:hAnsi="Arial" w:cs="Arial"/>
                <w:sz w:val="18"/>
                <w:szCs w:val="18"/>
              </w:rPr>
              <w:t>s</w:t>
            </w:r>
            <w:r w:rsidRPr="0088336B">
              <w:rPr>
                <w:rFonts w:ascii="Arial" w:hAnsi="Arial" w:cs="Arial"/>
                <w:spacing w:val="-11"/>
                <w:sz w:val="18"/>
                <w:szCs w:val="18"/>
              </w:rPr>
              <w:t xml:space="preserve"> </w:t>
            </w:r>
            <w:r w:rsidRPr="0088336B">
              <w:rPr>
                <w:rFonts w:ascii="Arial" w:hAnsi="Arial" w:cs="Arial"/>
                <w:spacing w:val="1"/>
                <w:sz w:val="18"/>
                <w:szCs w:val="18"/>
              </w:rPr>
              <w:t>pou</w:t>
            </w:r>
            <w:r w:rsidRPr="0088336B">
              <w:rPr>
                <w:rFonts w:ascii="Arial" w:hAnsi="Arial" w:cs="Arial"/>
                <w:sz w:val="18"/>
                <w:szCs w:val="18"/>
              </w:rPr>
              <w:t>r</w:t>
            </w:r>
            <w:r w:rsidRPr="0088336B">
              <w:rPr>
                <w:rFonts w:ascii="Arial" w:hAnsi="Arial" w:cs="Arial"/>
                <w:spacing w:val="-4"/>
                <w:sz w:val="18"/>
                <w:szCs w:val="18"/>
              </w:rPr>
              <w:t xml:space="preserve"> </w:t>
            </w:r>
            <w:r w:rsidRPr="0088336B">
              <w:rPr>
                <w:rFonts w:ascii="Arial" w:hAnsi="Arial" w:cs="Arial"/>
                <w:spacing w:val="-2"/>
                <w:sz w:val="18"/>
                <w:szCs w:val="18"/>
              </w:rPr>
              <w:t>r</w:t>
            </w:r>
            <w:r w:rsidRPr="0088336B">
              <w:rPr>
                <w:rFonts w:ascii="Arial" w:hAnsi="Arial" w:cs="Arial"/>
                <w:spacing w:val="1"/>
                <w:sz w:val="18"/>
                <w:szCs w:val="18"/>
              </w:rPr>
              <w:t>éa</w:t>
            </w:r>
            <w:r w:rsidRPr="0088336B">
              <w:rPr>
                <w:rFonts w:ascii="Arial" w:hAnsi="Arial" w:cs="Arial"/>
                <w:spacing w:val="-2"/>
                <w:sz w:val="18"/>
                <w:szCs w:val="18"/>
              </w:rPr>
              <w:t>li</w:t>
            </w:r>
            <w:r w:rsidRPr="0088336B">
              <w:rPr>
                <w:rFonts w:ascii="Arial" w:hAnsi="Arial" w:cs="Arial"/>
                <w:spacing w:val="1"/>
                <w:sz w:val="18"/>
                <w:szCs w:val="18"/>
              </w:rPr>
              <w:t>se</w:t>
            </w:r>
            <w:r w:rsidRPr="0088336B">
              <w:rPr>
                <w:rFonts w:ascii="Arial" w:hAnsi="Arial" w:cs="Arial"/>
                <w:sz w:val="18"/>
                <w:szCs w:val="18"/>
              </w:rPr>
              <w:t>r</w:t>
            </w:r>
          </w:p>
          <w:p w:rsidR="009C570B" w:rsidRPr="0088336B" w:rsidRDefault="009C570B" w:rsidP="009C570B">
            <w:pPr>
              <w:widowControl w:val="0"/>
              <w:autoSpaceDE w:val="0"/>
              <w:autoSpaceDN w:val="0"/>
              <w:adjustRightInd w:val="0"/>
              <w:spacing w:after="0" w:line="205" w:lineRule="exact"/>
              <w:ind w:left="102" w:right="-20"/>
              <w:rPr>
                <w:rFonts w:ascii="Times New Roman" w:hAnsi="Times New Roman"/>
                <w:sz w:val="24"/>
                <w:szCs w:val="24"/>
              </w:rPr>
            </w:pPr>
            <w:r w:rsidRPr="0088336B">
              <w:rPr>
                <w:rFonts w:ascii="Arial" w:hAnsi="Arial" w:cs="Arial"/>
                <w:spacing w:val="1"/>
                <w:sz w:val="18"/>
                <w:szCs w:val="18"/>
              </w:rPr>
              <w:t>l’</w:t>
            </w:r>
            <w:proofErr w:type="spellStart"/>
            <w:r w:rsidRPr="0088336B">
              <w:rPr>
                <w:rFonts w:ascii="Arial" w:hAnsi="Arial" w:cs="Arial"/>
                <w:spacing w:val="1"/>
                <w:sz w:val="18"/>
                <w:szCs w:val="18"/>
              </w:rPr>
              <w:t>ou</w:t>
            </w:r>
            <w:r w:rsidRPr="0088336B">
              <w:rPr>
                <w:rFonts w:ascii="Arial" w:hAnsi="Arial" w:cs="Arial"/>
                <w:spacing w:val="-2"/>
                <w:sz w:val="18"/>
                <w:szCs w:val="18"/>
              </w:rPr>
              <w:t>t</w:t>
            </w:r>
            <w:r w:rsidRPr="0088336B">
              <w:rPr>
                <w:rFonts w:ascii="Arial" w:hAnsi="Arial" w:cs="Arial"/>
                <w:spacing w:val="1"/>
                <w:sz w:val="18"/>
                <w:szCs w:val="18"/>
              </w:rPr>
              <w:t>c</w:t>
            </w:r>
            <w:r w:rsidRPr="0088336B">
              <w:rPr>
                <w:rFonts w:ascii="Arial" w:hAnsi="Arial" w:cs="Arial"/>
                <w:spacing w:val="-2"/>
                <w:sz w:val="18"/>
                <w:szCs w:val="18"/>
              </w:rPr>
              <w:t>o</w:t>
            </w:r>
            <w:r w:rsidRPr="0088336B">
              <w:rPr>
                <w:rFonts w:ascii="Arial" w:hAnsi="Arial" w:cs="Arial"/>
                <w:spacing w:val="1"/>
                <w:sz w:val="18"/>
                <w:szCs w:val="18"/>
              </w:rPr>
              <w:t>me</w:t>
            </w:r>
            <w:proofErr w:type="spellEnd"/>
            <w:r w:rsidRPr="0088336B">
              <w:rPr>
                <w:rFonts w:ascii="Arial" w:hAnsi="Arial" w:cs="Arial"/>
                <w:sz w:val="18"/>
                <w:szCs w:val="18"/>
              </w:rPr>
              <w:t>.</w:t>
            </w:r>
          </w:p>
        </w:tc>
      </w:tr>
    </w:tbl>
    <w:p w:rsidR="009C570B" w:rsidRDefault="009C570B" w:rsidP="009C570B">
      <w:pPr>
        <w:widowControl w:val="0"/>
        <w:autoSpaceDE w:val="0"/>
        <w:autoSpaceDN w:val="0"/>
        <w:adjustRightInd w:val="0"/>
        <w:spacing w:after="0" w:line="200" w:lineRule="exact"/>
        <w:rPr>
          <w:rFonts w:ascii="Times New Roman" w:hAnsi="Times New Roman"/>
          <w:sz w:val="20"/>
          <w:szCs w:val="20"/>
        </w:rPr>
      </w:pPr>
    </w:p>
    <w:p w:rsidR="009C570B" w:rsidRDefault="009C570B" w:rsidP="009C570B">
      <w:pPr>
        <w:widowControl w:val="0"/>
        <w:autoSpaceDE w:val="0"/>
        <w:autoSpaceDN w:val="0"/>
        <w:adjustRightInd w:val="0"/>
        <w:spacing w:before="2" w:after="0" w:line="220" w:lineRule="exact"/>
        <w:rPr>
          <w:rFonts w:ascii="Times New Roman" w:hAnsi="Times New Roman"/>
        </w:rPr>
      </w:pPr>
    </w:p>
    <w:p w:rsidR="009C570B" w:rsidRDefault="009C570B" w:rsidP="009C570B">
      <w:pPr>
        <w:widowControl w:val="0"/>
        <w:autoSpaceDE w:val="0"/>
        <w:autoSpaceDN w:val="0"/>
        <w:adjustRightInd w:val="0"/>
        <w:spacing w:before="2" w:after="0" w:line="220" w:lineRule="exact"/>
        <w:rPr>
          <w:rFonts w:ascii="Times New Roman" w:hAnsi="Times New Roman"/>
        </w:rPr>
      </w:pPr>
    </w:p>
    <w:p w:rsidR="009C570B" w:rsidRDefault="009C570B" w:rsidP="009C570B">
      <w:pPr>
        <w:widowControl w:val="0"/>
        <w:autoSpaceDE w:val="0"/>
        <w:autoSpaceDN w:val="0"/>
        <w:adjustRightInd w:val="0"/>
        <w:spacing w:before="41" w:after="0" w:line="206" w:lineRule="exact"/>
        <w:ind w:left="232" w:right="171"/>
        <w:rPr>
          <w:rFonts w:ascii="Arial" w:hAnsi="Arial" w:cs="Arial"/>
          <w:sz w:val="18"/>
          <w:szCs w:val="18"/>
        </w:rPr>
      </w:pPr>
      <w:r>
        <w:rPr>
          <w:rFonts w:ascii="Arial" w:hAnsi="Arial" w:cs="Arial"/>
          <w:b/>
          <w:bCs/>
          <w:spacing w:val="1"/>
          <w:sz w:val="18"/>
          <w:szCs w:val="18"/>
        </w:rPr>
        <w:t>4</w:t>
      </w:r>
      <w:r>
        <w:rPr>
          <w:rFonts w:ascii="Arial" w:hAnsi="Arial" w:cs="Arial"/>
          <w:b/>
          <w:bCs/>
          <w:sz w:val="18"/>
          <w:szCs w:val="18"/>
        </w:rPr>
        <w:t>.</w:t>
      </w:r>
      <w:r>
        <w:rPr>
          <w:rFonts w:ascii="Arial" w:hAnsi="Arial" w:cs="Arial"/>
          <w:b/>
          <w:bCs/>
          <w:spacing w:val="38"/>
          <w:sz w:val="18"/>
          <w:szCs w:val="18"/>
        </w:rPr>
        <w:t xml:space="preserve"> </w:t>
      </w:r>
      <w:r>
        <w:rPr>
          <w:rFonts w:ascii="Arial" w:hAnsi="Arial" w:cs="Arial"/>
          <w:b/>
          <w:bCs/>
          <w:sz w:val="18"/>
          <w:szCs w:val="18"/>
        </w:rPr>
        <w:t>DUR</w:t>
      </w:r>
      <w:r>
        <w:rPr>
          <w:rFonts w:ascii="Arial" w:hAnsi="Arial" w:cs="Arial"/>
          <w:b/>
          <w:bCs/>
          <w:spacing w:val="-3"/>
          <w:sz w:val="18"/>
          <w:szCs w:val="18"/>
        </w:rPr>
        <w:t>A</w:t>
      </w:r>
      <w:r>
        <w:rPr>
          <w:rFonts w:ascii="Arial" w:hAnsi="Arial" w:cs="Arial"/>
          <w:b/>
          <w:bCs/>
          <w:sz w:val="18"/>
          <w:szCs w:val="18"/>
        </w:rPr>
        <w:t>BILITÉ</w:t>
      </w:r>
      <w:r>
        <w:rPr>
          <w:rFonts w:ascii="Arial" w:hAnsi="Arial" w:cs="Arial"/>
          <w:b/>
          <w:bCs/>
          <w:spacing w:val="28"/>
          <w:sz w:val="18"/>
          <w:szCs w:val="18"/>
        </w:rPr>
        <w:t xml:space="preserve"> </w:t>
      </w:r>
      <w:r>
        <w:rPr>
          <w:rFonts w:ascii="Arial" w:hAnsi="Arial" w:cs="Arial"/>
          <w:b/>
          <w:bCs/>
          <w:sz w:val="18"/>
          <w:szCs w:val="18"/>
        </w:rPr>
        <w:t>P</w:t>
      </w:r>
      <w:r>
        <w:rPr>
          <w:rFonts w:ascii="Arial" w:hAnsi="Arial" w:cs="Arial"/>
          <w:b/>
          <w:bCs/>
          <w:spacing w:val="-1"/>
          <w:sz w:val="18"/>
          <w:szCs w:val="18"/>
        </w:rPr>
        <w:t>O</w:t>
      </w:r>
      <w:r>
        <w:rPr>
          <w:rFonts w:ascii="Arial" w:hAnsi="Arial" w:cs="Arial"/>
          <w:b/>
          <w:bCs/>
          <w:sz w:val="18"/>
          <w:szCs w:val="18"/>
        </w:rPr>
        <w:t>TENTIELLE</w:t>
      </w:r>
      <w:r>
        <w:rPr>
          <w:rFonts w:ascii="Arial" w:hAnsi="Arial" w:cs="Arial"/>
          <w:b/>
          <w:bCs/>
          <w:spacing w:val="-12"/>
          <w:sz w:val="18"/>
          <w:szCs w:val="18"/>
        </w:rPr>
        <w:t xml:space="preserve"> </w:t>
      </w:r>
      <w:r>
        <w:rPr>
          <w:rFonts w:ascii="Arial" w:hAnsi="Arial" w:cs="Arial"/>
          <w:b/>
          <w:bCs/>
          <w:sz w:val="18"/>
          <w:szCs w:val="18"/>
        </w:rPr>
        <w:t>:</w:t>
      </w:r>
      <w:r>
        <w:rPr>
          <w:rFonts w:ascii="Arial" w:hAnsi="Arial" w:cs="Arial"/>
          <w:b/>
          <w:bCs/>
          <w:spacing w:val="35"/>
          <w:sz w:val="18"/>
          <w:szCs w:val="18"/>
        </w:rPr>
        <w:t xml:space="preserve"> </w:t>
      </w:r>
      <w:r>
        <w:rPr>
          <w:rFonts w:ascii="Arial" w:hAnsi="Arial" w:cs="Arial"/>
          <w:b/>
          <w:bCs/>
          <w:sz w:val="18"/>
          <w:szCs w:val="18"/>
        </w:rPr>
        <w:t>le</w:t>
      </w:r>
      <w:r>
        <w:rPr>
          <w:rFonts w:ascii="Arial" w:hAnsi="Arial" w:cs="Arial"/>
          <w:b/>
          <w:bCs/>
          <w:spacing w:val="38"/>
          <w:sz w:val="18"/>
          <w:szCs w:val="18"/>
        </w:rPr>
        <w:t xml:space="preserve"> </w:t>
      </w:r>
      <w:r>
        <w:rPr>
          <w:rFonts w:ascii="Arial" w:hAnsi="Arial" w:cs="Arial"/>
          <w:b/>
          <w:bCs/>
          <w:sz w:val="18"/>
          <w:szCs w:val="18"/>
        </w:rPr>
        <w:t>d</w:t>
      </w:r>
      <w:r>
        <w:rPr>
          <w:rFonts w:ascii="Arial" w:hAnsi="Arial" w:cs="Arial"/>
          <w:b/>
          <w:bCs/>
          <w:spacing w:val="1"/>
          <w:sz w:val="18"/>
          <w:szCs w:val="18"/>
        </w:rPr>
        <w:t>e</w:t>
      </w:r>
      <w:r>
        <w:rPr>
          <w:rFonts w:ascii="Arial" w:hAnsi="Arial" w:cs="Arial"/>
          <w:b/>
          <w:bCs/>
          <w:sz w:val="18"/>
          <w:szCs w:val="18"/>
        </w:rPr>
        <w:t>gré</w:t>
      </w:r>
      <w:r>
        <w:rPr>
          <w:rFonts w:ascii="Arial" w:hAnsi="Arial" w:cs="Arial"/>
          <w:b/>
          <w:bCs/>
          <w:spacing w:val="32"/>
          <w:sz w:val="18"/>
          <w:szCs w:val="18"/>
        </w:rPr>
        <w:t xml:space="preserve"> </w:t>
      </w:r>
      <w:r>
        <w:rPr>
          <w:rFonts w:ascii="Arial" w:hAnsi="Arial" w:cs="Arial"/>
          <w:b/>
          <w:bCs/>
          <w:sz w:val="18"/>
          <w:szCs w:val="18"/>
        </w:rPr>
        <w:t>de</w:t>
      </w:r>
      <w:r>
        <w:rPr>
          <w:rFonts w:ascii="Arial" w:hAnsi="Arial" w:cs="Arial"/>
          <w:b/>
          <w:bCs/>
          <w:spacing w:val="35"/>
          <w:sz w:val="18"/>
          <w:szCs w:val="18"/>
        </w:rPr>
        <w:t xml:space="preserve"> </w:t>
      </w:r>
      <w:r>
        <w:rPr>
          <w:rFonts w:ascii="Arial" w:hAnsi="Arial" w:cs="Arial"/>
          <w:b/>
          <w:bCs/>
          <w:sz w:val="18"/>
          <w:szCs w:val="18"/>
        </w:rPr>
        <w:t>pro</w:t>
      </w:r>
      <w:r>
        <w:rPr>
          <w:rFonts w:ascii="Arial" w:hAnsi="Arial" w:cs="Arial"/>
          <w:b/>
          <w:bCs/>
          <w:spacing w:val="-2"/>
          <w:sz w:val="18"/>
          <w:szCs w:val="18"/>
        </w:rPr>
        <w:t>b</w:t>
      </w:r>
      <w:r>
        <w:rPr>
          <w:rFonts w:ascii="Arial" w:hAnsi="Arial" w:cs="Arial"/>
          <w:b/>
          <w:bCs/>
          <w:spacing w:val="1"/>
          <w:sz w:val="18"/>
          <w:szCs w:val="18"/>
        </w:rPr>
        <w:t>a</w:t>
      </w:r>
      <w:r>
        <w:rPr>
          <w:rFonts w:ascii="Arial" w:hAnsi="Arial" w:cs="Arial"/>
          <w:b/>
          <w:bCs/>
          <w:sz w:val="18"/>
          <w:szCs w:val="18"/>
        </w:rPr>
        <w:t>bili</w:t>
      </w:r>
      <w:r>
        <w:rPr>
          <w:rFonts w:ascii="Arial" w:hAnsi="Arial" w:cs="Arial"/>
          <w:b/>
          <w:bCs/>
          <w:spacing w:val="-2"/>
          <w:sz w:val="18"/>
          <w:szCs w:val="18"/>
        </w:rPr>
        <w:t>t</w:t>
      </w:r>
      <w:r>
        <w:rPr>
          <w:rFonts w:ascii="Arial" w:hAnsi="Arial" w:cs="Arial"/>
          <w:b/>
          <w:bCs/>
          <w:sz w:val="18"/>
          <w:szCs w:val="18"/>
        </w:rPr>
        <w:t>é</w:t>
      </w:r>
      <w:r>
        <w:rPr>
          <w:rFonts w:ascii="Arial" w:hAnsi="Arial" w:cs="Arial"/>
          <w:b/>
          <w:bCs/>
          <w:spacing w:val="30"/>
          <w:sz w:val="18"/>
          <w:szCs w:val="18"/>
        </w:rPr>
        <w:t xml:space="preserve"> </w:t>
      </w:r>
      <w:r>
        <w:rPr>
          <w:rFonts w:ascii="Arial" w:hAnsi="Arial" w:cs="Arial"/>
          <w:b/>
          <w:bCs/>
          <w:sz w:val="18"/>
          <w:szCs w:val="18"/>
        </w:rPr>
        <w:t>de</w:t>
      </w:r>
      <w:r>
        <w:rPr>
          <w:rFonts w:ascii="Arial" w:hAnsi="Arial" w:cs="Arial"/>
          <w:b/>
          <w:bCs/>
          <w:spacing w:val="35"/>
          <w:sz w:val="18"/>
          <w:szCs w:val="18"/>
        </w:rPr>
        <w:t xml:space="preserve"> </w:t>
      </w:r>
      <w:r>
        <w:rPr>
          <w:rFonts w:ascii="Arial" w:hAnsi="Arial" w:cs="Arial"/>
          <w:b/>
          <w:bCs/>
          <w:sz w:val="18"/>
          <w:szCs w:val="18"/>
        </w:rPr>
        <w:t>pr</w:t>
      </w:r>
      <w:r>
        <w:rPr>
          <w:rFonts w:ascii="Arial" w:hAnsi="Arial" w:cs="Arial"/>
          <w:b/>
          <w:bCs/>
          <w:spacing w:val="1"/>
          <w:sz w:val="18"/>
          <w:szCs w:val="18"/>
        </w:rPr>
        <w:t>é</w:t>
      </w:r>
      <w:r>
        <w:rPr>
          <w:rFonts w:ascii="Arial" w:hAnsi="Arial" w:cs="Arial"/>
          <w:b/>
          <w:bCs/>
          <w:spacing w:val="-2"/>
          <w:sz w:val="18"/>
          <w:szCs w:val="18"/>
        </w:rPr>
        <w:t>s</w:t>
      </w:r>
      <w:r>
        <w:rPr>
          <w:rFonts w:ascii="Arial" w:hAnsi="Arial" w:cs="Arial"/>
          <w:b/>
          <w:bCs/>
          <w:spacing w:val="1"/>
          <w:sz w:val="18"/>
          <w:szCs w:val="18"/>
        </w:rPr>
        <w:t>e</w:t>
      </w:r>
      <w:r>
        <w:rPr>
          <w:rFonts w:ascii="Arial" w:hAnsi="Arial" w:cs="Arial"/>
          <w:b/>
          <w:bCs/>
          <w:sz w:val="18"/>
          <w:szCs w:val="18"/>
        </w:rPr>
        <w:t>r</w:t>
      </w:r>
      <w:r>
        <w:rPr>
          <w:rFonts w:ascii="Arial" w:hAnsi="Arial" w:cs="Arial"/>
          <w:b/>
          <w:bCs/>
          <w:spacing w:val="-2"/>
          <w:sz w:val="18"/>
          <w:szCs w:val="18"/>
        </w:rPr>
        <w:t>v</w:t>
      </w:r>
      <w:r>
        <w:rPr>
          <w:rFonts w:ascii="Arial" w:hAnsi="Arial" w:cs="Arial"/>
          <w:b/>
          <w:bCs/>
          <w:spacing w:val="1"/>
          <w:sz w:val="18"/>
          <w:szCs w:val="18"/>
        </w:rPr>
        <w:t>e</w:t>
      </w:r>
      <w:r>
        <w:rPr>
          <w:rFonts w:ascii="Arial" w:hAnsi="Arial" w:cs="Arial"/>
          <w:b/>
          <w:bCs/>
          <w:sz w:val="18"/>
          <w:szCs w:val="18"/>
        </w:rPr>
        <w:t>r</w:t>
      </w:r>
      <w:r>
        <w:rPr>
          <w:rFonts w:ascii="Arial" w:hAnsi="Arial" w:cs="Arial"/>
          <w:b/>
          <w:bCs/>
          <w:spacing w:val="30"/>
          <w:sz w:val="18"/>
          <w:szCs w:val="18"/>
        </w:rPr>
        <w:t xml:space="preserve"> </w:t>
      </w:r>
      <w:r>
        <w:rPr>
          <w:rFonts w:ascii="Arial" w:hAnsi="Arial" w:cs="Arial"/>
          <w:b/>
          <w:bCs/>
          <w:spacing w:val="1"/>
          <w:sz w:val="18"/>
          <w:szCs w:val="18"/>
        </w:rPr>
        <w:t>e</w:t>
      </w:r>
      <w:r>
        <w:rPr>
          <w:rFonts w:ascii="Arial" w:hAnsi="Arial" w:cs="Arial"/>
          <w:b/>
          <w:bCs/>
          <w:sz w:val="18"/>
          <w:szCs w:val="18"/>
        </w:rPr>
        <w:t>t</w:t>
      </w:r>
      <w:r>
        <w:rPr>
          <w:rFonts w:ascii="Arial" w:hAnsi="Arial" w:cs="Arial"/>
          <w:b/>
          <w:bCs/>
          <w:spacing w:val="37"/>
          <w:sz w:val="18"/>
          <w:szCs w:val="18"/>
        </w:rPr>
        <w:t xml:space="preserve"> </w:t>
      </w:r>
      <w:r>
        <w:rPr>
          <w:rFonts w:ascii="Arial" w:hAnsi="Arial" w:cs="Arial"/>
          <w:b/>
          <w:bCs/>
          <w:sz w:val="18"/>
          <w:szCs w:val="18"/>
        </w:rPr>
        <w:t>r</w:t>
      </w:r>
      <w:r>
        <w:rPr>
          <w:rFonts w:ascii="Arial" w:hAnsi="Arial" w:cs="Arial"/>
          <w:b/>
          <w:bCs/>
          <w:spacing w:val="1"/>
          <w:sz w:val="18"/>
          <w:szCs w:val="18"/>
        </w:rPr>
        <w:t>e</w:t>
      </w:r>
      <w:r>
        <w:rPr>
          <w:rFonts w:ascii="Arial" w:hAnsi="Arial" w:cs="Arial"/>
          <w:b/>
          <w:bCs/>
          <w:sz w:val="18"/>
          <w:szCs w:val="18"/>
        </w:rPr>
        <w:t>pro</w:t>
      </w:r>
      <w:r>
        <w:rPr>
          <w:rFonts w:ascii="Arial" w:hAnsi="Arial" w:cs="Arial"/>
          <w:b/>
          <w:bCs/>
          <w:spacing w:val="-2"/>
          <w:sz w:val="18"/>
          <w:szCs w:val="18"/>
        </w:rPr>
        <w:t>d</w:t>
      </w:r>
      <w:r>
        <w:rPr>
          <w:rFonts w:ascii="Arial" w:hAnsi="Arial" w:cs="Arial"/>
          <w:b/>
          <w:bCs/>
          <w:sz w:val="18"/>
          <w:szCs w:val="18"/>
        </w:rPr>
        <w:t>ui</w:t>
      </w:r>
      <w:r>
        <w:rPr>
          <w:rFonts w:ascii="Arial" w:hAnsi="Arial" w:cs="Arial"/>
          <w:b/>
          <w:bCs/>
          <w:spacing w:val="-3"/>
          <w:sz w:val="18"/>
          <w:szCs w:val="18"/>
        </w:rPr>
        <w:t>r</w:t>
      </w:r>
      <w:r>
        <w:rPr>
          <w:rFonts w:ascii="Arial" w:hAnsi="Arial" w:cs="Arial"/>
          <w:b/>
          <w:bCs/>
          <w:sz w:val="18"/>
          <w:szCs w:val="18"/>
        </w:rPr>
        <w:t>e</w:t>
      </w:r>
      <w:r>
        <w:rPr>
          <w:rFonts w:ascii="Arial" w:hAnsi="Arial" w:cs="Arial"/>
          <w:b/>
          <w:bCs/>
          <w:spacing w:val="30"/>
          <w:sz w:val="18"/>
          <w:szCs w:val="18"/>
        </w:rPr>
        <w:t xml:space="preserve"> </w:t>
      </w:r>
      <w:r>
        <w:rPr>
          <w:rFonts w:ascii="Arial" w:hAnsi="Arial" w:cs="Arial"/>
          <w:b/>
          <w:bCs/>
          <w:sz w:val="18"/>
          <w:szCs w:val="18"/>
        </w:rPr>
        <w:t>l</w:t>
      </w:r>
      <w:r>
        <w:rPr>
          <w:rFonts w:ascii="Arial" w:hAnsi="Arial" w:cs="Arial"/>
          <w:b/>
          <w:bCs/>
          <w:spacing w:val="1"/>
          <w:sz w:val="18"/>
          <w:szCs w:val="18"/>
        </w:rPr>
        <w:t>e</w:t>
      </w:r>
      <w:r>
        <w:rPr>
          <w:rFonts w:ascii="Arial" w:hAnsi="Arial" w:cs="Arial"/>
          <w:b/>
          <w:bCs/>
          <w:sz w:val="18"/>
          <w:szCs w:val="18"/>
        </w:rPr>
        <w:t>s</w:t>
      </w:r>
      <w:r>
        <w:rPr>
          <w:rFonts w:ascii="Arial" w:hAnsi="Arial" w:cs="Arial"/>
          <w:b/>
          <w:bCs/>
          <w:spacing w:val="35"/>
          <w:sz w:val="18"/>
          <w:szCs w:val="18"/>
        </w:rPr>
        <w:t xml:space="preserve"> </w:t>
      </w:r>
      <w:r>
        <w:rPr>
          <w:rFonts w:ascii="Arial" w:hAnsi="Arial" w:cs="Arial"/>
          <w:b/>
          <w:bCs/>
          <w:sz w:val="18"/>
          <w:szCs w:val="18"/>
        </w:rPr>
        <w:t>b</w:t>
      </w:r>
      <w:r>
        <w:rPr>
          <w:rFonts w:ascii="Arial" w:hAnsi="Arial" w:cs="Arial"/>
          <w:b/>
          <w:bCs/>
          <w:spacing w:val="-2"/>
          <w:sz w:val="18"/>
          <w:szCs w:val="18"/>
        </w:rPr>
        <w:t>é</w:t>
      </w:r>
      <w:r>
        <w:rPr>
          <w:rFonts w:ascii="Arial" w:hAnsi="Arial" w:cs="Arial"/>
          <w:b/>
          <w:bCs/>
          <w:sz w:val="18"/>
          <w:szCs w:val="18"/>
        </w:rPr>
        <w:t>n</w:t>
      </w:r>
      <w:r>
        <w:rPr>
          <w:rFonts w:ascii="Arial" w:hAnsi="Arial" w:cs="Arial"/>
          <w:b/>
          <w:bCs/>
          <w:spacing w:val="1"/>
          <w:sz w:val="18"/>
          <w:szCs w:val="18"/>
        </w:rPr>
        <w:t>é</w:t>
      </w:r>
      <w:r>
        <w:rPr>
          <w:rFonts w:ascii="Arial" w:hAnsi="Arial" w:cs="Arial"/>
          <w:b/>
          <w:bCs/>
          <w:sz w:val="18"/>
          <w:szCs w:val="18"/>
        </w:rPr>
        <w:t>fi</w:t>
      </w:r>
      <w:r>
        <w:rPr>
          <w:rFonts w:ascii="Arial" w:hAnsi="Arial" w:cs="Arial"/>
          <w:b/>
          <w:bCs/>
          <w:spacing w:val="-2"/>
          <w:sz w:val="18"/>
          <w:szCs w:val="18"/>
        </w:rPr>
        <w:t>c</w:t>
      </w:r>
      <w:r>
        <w:rPr>
          <w:rFonts w:ascii="Arial" w:hAnsi="Arial" w:cs="Arial"/>
          <w:b/>
          <w:bCs/>
          <w:spacing w:val="1"/>
          <w:sz w:val="18"/>
          <w:szCs w:val="18"/>
        </w:rPr>
        <w:t>e</w:t>
      </w:r>
      <w:r>
        <w:rPr>
          <w:rFonts w:ascii="Arial" w:hAnsi="Arial" w:cs="Arial"/>
          <w:b/>
          <w:bCs/>
          <w:sz w:val="18"/>
          <w:szCs w:val="18"/>
        </w:rPr>
        <w:t>s d’une</w:t>
      </w:r>
      <w:r>
        <w:rPr>
          <w:rFonts w:ascii="Arial" w:hAnsi="Arial" w:cs="Arial"/>
          <w:b/>
          <w:bCs/>
          <w:spacing w:val="-4"/>
          <w:sz w:val="18"/>
          <w:szCs w:val="18"/>
        </w:rPr>
        <w:t xml:space="preserve"> </w:t>
      </w:r>
      <w:r>
        <w:rPr>
          <w:rFonts w:ascii="Arial" w:hAnsi="Arial" w:cs="Arial"/>
          <w:b/>
          <w:bCs/>
          <w:spacing w:val="-2"/>
          <w:sz w:val="18"/>
          <w:szCs w:val="18"/>
        </w:rPr>
        <w:t>i</w:t>
      </w:r>
      <w:r>
        <w:rPr>
          <w:rFonts w:ascii="Arial" w:hAnsi="Arial" w:cs="Arial"/>
          <w:b/>
          <w:bCs/>
          <w:sz w:val="18"/>
          <w:szCs w:val="18"/>
        </w:rPr>
        <w:t>nt</w:t>
      </w:r>
      <w:r>
        <w:rPr>
          <w:rFonts w:ascii="Arial" w:hAnsi="Arial" w:cs="Arial"/>
          <w:b/>
          <w:bCs/>
          <w:spacing w:val="1"/>
          <w:sz w:val="18"/>
          <w:szCs w:val="18"/>
        </w:rPr>
        <w:t>e</w:t>
      </w:r>
      <w:r>
        <w:rPr>
          <w:rFonts w:ascii="Arial" w:hAnsi="Arial" w:cs="Arial"/>
          <w:b/>
          <w:bCs/>
          <w:sz w:val="18"/>
          <w:szCs w:val="18"/>
        </w:rPr>
        <w:t>r</w:t>
      </w:r>
      <w:r>
        <w:rPr>
          <w:rFonts w:ascii="Arial" w:hAnsi="Arial" w:cs="Arial"/>
          <w:b/>
          <w:bCs/>
          <w:spacing w:val="-2"/>
          <w:sz w:val="18"/>
          <w:szCs w:val="18"/>
        </w:rPr>
        <w:t>v</w:t>
      </w:r>
      <w:r>
        <w:rPr>
          <w:rFonts w:ascii="Arial" w:hAnsi="Arial" w:cs="Arial"/>
          <w:b/>
          <w:bCs/>
          <w:spacing w:val="1"/>
          <w:sz w:val="18"/>
          <w:szCs w:val="18"/>
        </w:rPr>
        <w:t>e</w:t>
      </w:r>
      <w:r>
        <w:rPr>
          <w:rFonts w:ascii="Arial" w:hAnsi="Arial" w:cs="Arial"/>
          <w:b/>
          <w:bCs/>
          <w:sz w:val="18"/>
          <w:szCs w:val="18"/>
        </w:rPr>
        <w:t>ntion</w:t>
      </w:r>
      <w:r>
        <w:rPr>
          <w:rFonts w:ascii="Arial" w:hAnsi="Arial" w:cs="Arial"/>
          <w:b/>
          <w:bCs/>
          <w:spacing w:val="-9"/>
          <w:sz w:val="18"/>
          <w:szCs w:val="18"/>
        </w:rPr>
        <w:t xml:space="preserve"> </w:t>
      </w:r>
      <w:r>
        <w:rPr>
          <w:rFonts w:ascii="Arial" w:hAnsi="Arial" w:cs="Arial"/>
          <w:b/>
          <w:bCs/>
          <w:spacing w:val="-2"/>
          <w:sz w:val="18"/>
          <w:szCs w:val="18"/>
        </w:rPr>
        <w:t>s</w:t>
      </w:r>
      <w:r>
        <w:rPr>
          <w:rFonts w:ascii="Arial" w:hAnsi="Arial" w:cs="Arial"/>
          <w:b/>
          <w:bCs/>
          <w:sz w:val="18"/>
          <w:szCs w:val="18"/>
        </w:rPr>
        <w:t>ur</w:t>
      </w:r>
      <w:r>
        <w:rPr>
          <w:rFonts w:ascii="Arial" w:hAnsi="Arial" w:cs="Arial"/>
          <w:b/>
          <w:bCs/>
          <w:spacing w:val="-3"/>
          <w:sz w:val="18"/>
          <w:szCs w:val="18"/>
        </w:rPr>
        <w:t xml:space="preserve"> </w:t>
      </w:r>
      <w:r>
        <w:rPr>
          <w:rFonts w:ascii="Arial" w:hAnsi="Arial" w:cs="Arial"/>
          <w:b/>
          <w:bCs/>
          <w:sz w:val="18"/>
          <w:szCs w:val="18"/>
        </w:rPr>
        <w:t>le l</w:t>
      </w:r>
      <w:r>
        <w:rPr>
          <w:rFonts w:ascii="Arial" w:hAnsi="Arial" w:cs="Arial"/>
          <w:b/>
          <w:bCs/>
          <w:spacing w:val="-2"/>
          <w:sz w:val="18"/>
          <w:szCs w:val="18"/>
        </w:rPr>
        <w:t>on</w:t>
      </w:r>
      <w:r>
        <w:rPr>
          <w:rFonts w:ascii="Arial" w:hAnsi="Arial" w:cs="Arial"/>
          <w:b/>
          <w:bCs/>
          <w:sz w:val="18"/>
          <w:szCs w:val="18"/>
        </w:rPr>
        <w:t>g</w:t>
      </w:r>
      <w:r>
        <w:rPr>
          <w:rFonts w:ascii="Arial" w:hAnsi="Arial" w:cs="Arial"/>
          <w:b/>
          <w:bCs/>
          <w:spacing w:val="-3"/>
          <w:sz w:val="18"/>
          <w:szCs w:val="18"/>
        </w:rPr>
        <w:t xml:space="preserve"> </w:t>
      </w:r>
      <w:r>
        <w:rPr>
          <w:rFonts w:ascii="Arial" w:hAnsi="Arial" w:cs="Arial"/>
          <w:b/>
          <w:bCs/>
          <w:sz w:val="18"/>
          <w:szCs w:val="18"/>
        </w:rPr>
        <w:t>t</w:t>
      </w:r>
      <w:r>
        <w:rPr>
          <w:rFonts w:ascii="Arial" w:hAnsi="Arial" w:cs="Arial"/>
          <w:b/>
          <w:bCs/>
          <w:spacing w:val="1"/>
          <w:sz w:val="18"/>
          <w:szCs w:val="18"/>
        </w:rPr>
        <w:t>e</w:t>
      </w:r>
      <w:r>
        <w:rPr>
          <w:rFonts w:ascii="Arial" w:hAnsi="Arial" w:cs="Arial"/>
          <w:b/>
          <w:bCs/>
          <w:sz w:val="18"/>
          <w:szCs w:val="18"/>
        </w:rPr>
        <w:t>r</w:t>
      </w:r>
      <w:r>
        <w:rPr>
          <w:rFonts w:ascii="Arial" w:hAnsi="Arial" w:cs="Arial"/>
          <w:b/>
          <w:bCs/>
          <w:spacing w:val="1"/>
          <w:sz w:val="18"/>
          <w:szCs w:val="18"/>
        </w:rPr>
        <w:t>m</w:t>
      </w:r>
      <w:r>
        <w:rPr>
          <w:rFonts w:ascii="Arial" w:hAnsi="Arial" w:cs="Arial"/>
          <w:b/>
          <w:bCs/>
          <w:sz w:val="18"/>
          <w:szCs w:val="18"/>
        </w:rPr>
        <w:t>e</w:t>
      </w:r>
      <w:r>
        <w:rPr>
          <w:rFonts w:ascii="Arial" w:hAnsi="Arial" w:cs="Arial"/>
          <w:b/>
          <w:bCs/>
          <w:spacing w:val="-4"/>
          <w:sz w:val="18"/>
          <w:szCs w:val="18"/>
        </w:rPr>
        <w:t xml:space="preserve"> </w:t>
      </w:r>
      <w:r>
        <w:rPr>
          <w:rFonts w:ascii="Arial" w:hAnsi="Arial" w:cs="Arial"/>
          <w:b/>
          <w:bCs/>
          <w:spacing w:val="-2"/>
          <w:sz w:val="18"/>
          <w:szCs w:val="18"/>
        </w:rPr>
        <w:t>(</w:t>
      </w:r>
      <w:r>
        <w:rPr>
          <w:rFonts w:ascii="Arial" w:hAnsi="Arial" w:cs="Arial"/>
          <w:b/>
          <w:bCs/>
          <w:spacing w:val="1"/>
          <w:sz w:val="18"/>
          <w:szCs w:val="18"/>
        </w:rPr>
        <w:t>a</w:t>
      </w:r>
      <w:r>
        <w:rPr>
          <w:rFonts w:ascii="Arial" w:hAnsi="Arial" w:cs="Arial"/>
          <w:b/>
          <w:bCs/>
          <w:sz w:val="18"/>
          <w:szCs w:val="18"/>
        </w:rPr>
        <w:t>u-d</w:t>
      </w:r>
      <w:r>
        <w:rPr>
          <w:rFonts w:ascii="Arial" w:hAnsi="Arial" w:cs="Arial"/>
          <w:b/>
          <w:bCs/>
          <w:spacing w:val="1"/>
          <w:sz w:val="18"/>
          <w:szCs w:val="18"/>
        </w:rPr>
        <w:t>e</w:t>
      </w:r>
      <w:r>
        <w:rPr>
          <w:rFonts w:ascii="Arial" w:hAnsi="Arial" w:cs="Arial"/>
          <w:b/>
          <w:bCs/>
          <w:spacing w:val="-2"/>
          <w:sz w:val="18"/>
          <w:szCs w:val="18"/>
        </w:rPr>
        <w:t>l</w:t>
      </w:r>
      <w:r>
        <w:rPr>
          <w:rFonts w:ascii="Arial" w:hAnsi="Arial" w:cs="Arial"/>
          <w:b/>
          <w:bCs/>
          <w:sz w:val="18"/>
          <w:szCs w:val="18"/>
        </w:rPr>
        <w:t>à</w:t>
      </w:r>
      <w:r>
        <w:rPr>
          <w:rFonts w:ascii="Arial" w:hAnsi="Arial" w:cs="Arial"/>
          <w:b/>
          <w:bCs/>
          <w:spacing w:val="-6"/>
          <w:sz w:val="18"/>
          <w:szCs w:val="18"/>
        </w:rPr>
        <w:t xml:space="preserve"> </w:t>
      </w:r>
      <w:r>
        <w:rPr>
          <w:rFonts w:ascii="Arial" w:hAnsi="Arial" w:cs="Arial"/>
          <w:b/>
          <w:bCs/>
          <w:sz w:val="18"/>
          <w:szCs w:val="18"/>
        </w:rPr>
        <w:t>de</w:t>
      </w:r>
      <w:r>
        <w:rPr>
          <w:rFonts w:ascii="Arial" w:hAnsi="Arial" w:cs="Arial"/>
          <w:b/>
          <w:bCs/>
          <w:spacing w:val="-3"/>
          <w:sz w:val="18"/>
          <w:szCs w:val="18"/>
        </w:rPr>
        <w:t xml:space="preserve"> </w:t>
      </w:r>
      <w:r>
        <w:rPr>
          <w:rFonts w:ascii="Arial" w:hAnsi="Arial" w:cs="Arial"/>
          <w:b/>
          <w:bCs/>
          <w:sz w:val="18"/>
          <w:szCs w:val="18"/>
        </w:rPr>
        <w:t xml:space="preserve">la </w:t>
      </w:r>
      <w:r>
        <w:rPr>
          <w:rFonts w:ascii="Arial" w:hAnsi="Arial" w:cs="Arial"/>
          <w:b/>
          <w:bCs/>
          <w:spacing w:val="-2"/>
          <w:sz w:val="18"/>
          <w:szCs w:val="18"/>
        </w:rPr>
        <w:t>p</w:t>
      </w:r>
      <w:r>
        <w:rPr>
          <w:rFonts w:ascii="Arial" w:hAnsi="Arial" w:cs="Arial"/>
          <w:b/>
          <w:bCs/>
          <w:spacing w:val="1"/>
          <w:sz w:val="18"/>
          <w:szCs w:val="18"/>
        </w:rPr>
        <w:t>é</w:t>
      </w:r>
      <w:r>
        <w:rPr>
          <w:rFonts w:ascii="Arial" w:hAnsi="Arial" w:cs="Arial"/>
          <w:b/>
          <w:bCs/>
          <w:sz w:val="18"/>
          <w:szCs w:val="18"/>
        </w:rPr>
        <w:t>rio</w:t>
      </w:r>
      <w:r>
        <w:rPr>
          <w:rFonts w:ascii="Arial" w:hAnsi="Arial" w:cs="Arial"/>
          <w:b/>
          <w:bCs/>
          <w:spacing w:val="-2"/>
          <w:sz w:val="18"/>
          <w:szCs w:val="18"/>
        </w:rPr>
        <w:t>d</w:t>
      </w:r>
      <w:r>
        <w:rPr>
          <w:rFonts w:ascii="Arial" w:hAnsi="Arial" w:cs="Arial"/>
          <w:b/>
          <w:bCs/>
          <w:sz w:val="18"/>
          <w:szCs w:val="18"/>
        </w:rPr>
        <w:t>e</w:t>
      </w:r>
      <w:r>
        <w:rPr>
          <w:rFonts w:ascii="Arial" w:hAnsi="Arial" w:cs="Arial"/>
          <w:b/>
          <w:bCs/>
          <w:spacing w:val="-5"/>
          <w:sz w:val="18"/>
          <w:szCs w:val="18"/>
        </w:rPr>
        <w:t xml:space="preserve"> </w:t>
      </w:r>
      <w:r>
        <w:rPr>
          <w:rFonts w:ascii="Arial" w:hAnsi="Arial" w:cs="Arial"/>
          <w:b/>
          <w:bCs/>
          <w:sz w:val="18"/>
          <w:szCs w:val="18"/>
        </w:rPr>
        <w:t>de</w:t>
      </w:r>
      <w:r>
        <w:rPr>
          <w:rFonts w:ascii="Arial" w:hAnsi="Arial" w:cs="Arial"/>
          <w:b/>
          <w:bCs/>
          <w:spacing w:val="-1"/>
          <w:sz w:val="18"/>
          <w:szCs w:val="18"/>
        </w:rPr>
        <w:t xml:space="preserve"> </w:t>
      </w:r>
      <w:r>
        <w:rPr>
          <w:rFonts w:ascii="Arial" w:hAnsi="Arial" w:cs="Arial"/>
          <w:b/>
          <w:bCs/>
          <w:spacing w:val="-2"/>
          <w:sz w:val="18"/>
          <w:szCs w:val="18"/>
        </w:rPr>
        <w:t>m</w:t>
      </w:r>
      <w:r>
        <w:rPr>
          <w:rFonts w:ascii="Arial" w:hAnsi="Arial" w:cs="Arial"/>
          <w:b/>
          <w:bCs/>
          <w:sz w:val="18"/>
          <w:szCs w:val="18"/>
        </w:rPr>
        <w:t>i</w:t>
      </w:r>
      <w:r>
        <w:rPr>
          <w:rFonts w:ascii="Arial" w:hAnsi="Arial" w:cs="Arial"/>
          <w:b/>
          <w:bCs/>
          <w:spacing w:val="1"/>
          <w:sz w:val="18"/>
          <w:szCs w:val="18"/>
        </w:rPr>
        <w:t>s</w:t>
      </w:r>
      <w:r>
        <w:rPr>
          <w:rFonts w:ascii="Arial" w:hAnsi="Arial" w:cs="Arial"/>
          <w:b/>
          <w:bCs/>
          <w:sz w:val="18"/>
          <w:szCs w:val="18"/>
        </w:rPr>
        <w:t>e</w:t>
      </w:r>
      <w:r>
        <w:rPr>
          <w:rFonts w:ascii="Arial" w:hAnsi="Arial" w:cs="Arial"/>
          <w:b/>
          <w:bCs/>
          <w:spacing w:val="-5"/>
          <w:sz w:val="18"/>
          <w:szCs w:val="18"/>
        </w:rPr>
        <w:t xml:space="preserve"> </w:t>
      </w:r>
      <w:r>
        <w:rPr>
          <w:rFonts w:ascii="Arial" w:hAnsi="Arial" w:cs="Arial"/>
          <w:b/>
          <w:bCs/>
          <w:spacing w:val="1"/>
          <w:sz w:val="18"/>
          <w:szCs w:val="18"/>
        </w:rPr>
        <w:t>e</w:t>
      </w:r>
      <w:r>
        <w:rPr>
          <w:rFonts w:ascii="Arial" w:hAnsi="Arial" w:cs="Arial"/>
          <w:b/>
          <w:bCs/>
          <w:sz w:val="18"/>
          <w:szCs w:val="18"/>
        </w:rPr>
        <w:t>n</w:t>
      </w:r>
      <w:r>
        <w:rPr>
          <w:rFonts w:ascii="Arial" w:hAnsi="Arial" w:cs="Arial"/>
          <w:b/>
          <w:bCs/>
          <w:spacing w:val="-1"/>
          <w:sz w:val="18"/>
          <w:szCs w:val="18"/>
        </w:rPr>
        <w:t xml:space="preserve"> </w:t>
      </w:r>
      <w:r>
        <w:rPr>
          <w:rFonts w:ascii="Arial" w:hAnsi="Arial" w:cs="Arial"/>
          <w:b/>
          <w:bCs/>
          <w:spacing w:val="1"/>
          <w:sz w:val="18"/>
          <w:szCs w:val="18"/>
        </w:rPr>
        <w:t>œ</w:t>
      </w:r>
      <w:r>
        <w:rPr>
          <w:rFonts w:ascii="Arial" w:hAnsi="Arial" w:cs="Arial"/>
          <w:b/>
          <w:bCs/>
          <w:sz w:val="18"/>
          <w:szCs w:val="18"/>
        </w:rPr>
        <w:t>u</w:t>
      </w:r>
      <w:r>
        <w:rPr>
          <w:rFonts w:ascii="Arial" w:hAnsi="Arial" w:cs="Arial"/>
          <w:b/>
          <w:bCs/>
          <w:spacing w:val="-2"/>
          <w:sz w:val="18"/>
          <w:szCs w:val="18"/>
        </w:rPr>
        <w:t>v</w:t>
      </w:r>
      <w:r>
        <w:rPr>
          <w:rFonts w:ascii="Arial" w:hAnsi="Arial" w:cs="Arial"/>
          <w:b/>
          <w:bCs/>
          <w:sz w:val="18"/>
          <w:szCs w:val="18"/>
        </w:rPr>
        <w:t>re</w:t>
      </w:r>
      <w:r>
        <w:rPr>
          <w:rFonts w:ascii="Arial" w:hAnsi="Arial" w:cs="Arial"/>
          <w:b/>
          <w:bCs/>
          <w:spacing w:val="-4"/>
          <w:sz w:val="18"/>
          <w:szCs w:val="18"/>
        </w:rPr>
        <w:t xml:space="preserve"> </w:t>
      </w:r>
      <w:r>
        <w:rPr>
          <w:rFonts w:ascii="Arial" w:hAnsi="Arial" w:cs="Arial"/>
          <w:b/>
          <w:bCs/>
          <w:sz w:val="18"/>
          <w:szCs w:val="18"/>
        </w:rPr>
        <w:t>de</w:t>
      </w:r>
      <w:r>
        <w:rPr>
          <w:rFonts w:ascii="Arial" w:hAnsi="Arial" w:cs="Arial"/>
          <w:b/>
          <w:bCs/>
          <w:spacing w:val="-3"/>
          <w:sz w:val="18"/>
          <w:szCs w:val="18"/>
        </w:rPr>
        <w:t xml:space="preserve"> </w:t>
      </w:r>
      <w:r>
        <w:rPr>
          <w:rFonts w:ascii="Arial" w:hAnsi="Arial" w:cs="Arial"/>
          <w:b/>
          <w:bCs/>
          <w:sz w:val="18"/>
          <w:szCs w:val="18"/>
        </w:rPr>
        <w:t>l’int</w:t>
      </w:r>
      <w:r>
        <w:rPr>
          <w:rFonts w:ascii="Arial" w:hAnsi="Arial" w:cs="Arial"/>
          <w:b/>
          <w:bCs/>
          <w:spacing w:val="-2"/>
          <w:sz w:val="18"/>
          <w:szCs w:val="18"/>
        </w:rPr>
        <w:t>e</w:t>
      </w:r>
      <w:r>
        <w:rPr>
          <w:rFonts w:ascii="Arial" w:hAnsi="Arial" w:cs="Arial"/>
          <w:b/>
          <w:bCs/>
          <w:sz w:val="18"/>
          <w:szCs w:val="18"/>
        </w:rPr>
        <w:t>r</w:t>
      </w:r>
      <w:r>
        <w:rPr>
          <w:rFonts w:ascii="Arial" w:hAnsi="Arial" w:cs="Arial"/>
          <w:b/>
          <w:bCs/>
          <w:spacing w:val="-2"/>
          <w:sz w:val="18"/>
          <w:szCs w:val="18"/>
        </w:rPr>
        <w:t>v</w:t>
      </w:r>
      <w:r>
        <w:rPr>
          <w:rFonts w:ascii="Arial" w:hAnsi="Arial" w:cs="Arial"/>
          <w:b/>
          <w:bCs/>
          <w:spacing w:val="1"/>
          <w:sz w:val="18"/>
          <w:szCs w:val="18"/>
        </w:rPr>
        <w:t>e</w:t>
      </w:r>
      <w:r>
        <w:rPr>
          <w:rFonts w:ascii="Arial" w:hAnsi="Arial" w:cs="Arial"/>
          <w:b/>
          <w:bCs/>
          <w:sz w:val="18"/>
          <w:szCs w:val="18"/>
        </w:rPr>
        <w:t>ntion).</w:t>
      </w:r>
    </w:p>
    <w:p w:rsidR="009C570B" w:rsidRDefault="009C570B" w:rsidP="009C570B">
      <w:pPr>
        <w:widowControl w:val="0"/>
        <w:autoSpaceDE w:val="0"/>
        <w:autoSpaceDN w:val="0"/>
        <w:adjustRightInd w:val="0"/>
        <w:spacing w:before="41" w:after="0" w:line="206" w:lineRule="exact"/>
        <w:ind w:left="232" w:right="171"/>
        <w:rPr>
          <w:rFonts w:ascii="Arial" w:hAnsi="Arial" w:cs="Arial"/>
          <w:sz w:val="18"/>
          <w:szCs w:val="18"/>
        </w:rPr>
        <w:sectPr w:rsidR="009C570B" w:rsidSect="009C570B">
          <w:pgSz w:w="11900" w:h="16840"/>
          <w:pgMar w:top="1320" w:right="1580" w:bottom="280" w:left="1280" w:header="720" w:footer="0" w:gutter="0"/>
          <w:cols w:space="720"/>
          <w:noEndnote/>
        </w:sectPr>
      </w:pPr>
    </w:p>
    <w:p w:rsidR="009C570B" w:rsidRDefault="009C570B" w:rsidP="009C570B">
      <w:pPr>
        <w:widowControl w:val="0"/>
        <w:autoSpaceDE w:val="0"/>
        <w:autoSpaceDN w:val="0"/>
        <w:adjustRightInd w:val="0"/>
        <w:spacing w:before="7" w:after="0" w:line="90" w:lineRule="exact"/>
        <w:rPr>
          <w:rFonts w:ascii="Arial" w:hAnsi="Arial" w:cs="Arial"/>
          <w:sz w:val="9"/>
          <w:szCs w:val="9"/>
        </w:rPr>
      </w:pPr>
    </w:p>
    <w:tbl>
      <w:tblPr>
        <w:tblW w:w="0" w:type="auto"/>
        <w:tblInd w:w="114" w:type="dxa"/>
        <w:tblLayout w:type="fixed"/>
        <w:tblCellMar>
          <w:left w:w="0" w:type="dxa"/>
          <w:right w:w="0" w:type="dxa"/>
        </w:tblCellMar>
        <w:tblLook w:val="0000" w:firstRow="0" w:lastRow="0" w:firstColumn="0" w:lastColumn="0" w:noHBand="0" w:noVBand="0"/>
      </w:tblPr>
      <w:tblGrid>
        <w:gridCol w:w="396"/>
        <w:gridCol w:w="441"/>
        <w:gridCol w:w="2722"/>
        <w:gridCol w:w="1310"/>
        <w:gridCol w:w="1308"/>
        <w:gridCol w:w="1311"/>
        <w:gridCol w:w="1310"/>
      </w:tblGrid>
      <w:tr w:rsidR="009C570B" w:rsidRPr="0088336B" w:rsidTr="009C570B">
        <w:trPr>
          <w:trHeight w:hRule="exact" w:val="466"/>
        </w:trPr>
        <w:tc>
          <w:tcPr>
            <w:tcW w:w="8798" w:type="dxa"/>
            <w:gridSpan w:val="7"/>
            <w:tcBorders>
              <w:top w:val="single" w:sz="8" w:space="0" w:color="000000"/>
              <w:left w:val="single" w:sz="8" w:space="0" w:color="000000"/>
              <w:bottom w:val="single" w:sz="8" w:space="0" w:color="000000"/>
              <w:right w:val="single" w:sz="8" w:space="0" w:color="000000"/>
            </w:tcBorders>
          </w:tcPr>
          <w:p w:rsidR="009C570B" w:rsidRPr="0088336B" w:rsidRDefault="009C570B" w:rsidP="009C570B">
            <w:pPr>
              <w:widowControl w:val="0"/>
              <w:autoSpaceDE w:val="0"/>
              <w:autoSpaceDN w:val="0"/>
              <w:adjustRightInd w:val="0"/>
              <w:spacing w:after="0" w:line="203" w:lineRule="exact"/>
              <w:ind w:left="97" w:right="-20"/>
              <w:rPr>
                <w:rFonts w:ascii="Arial" w:hAnsi="Arial" w:cs="Arial"/>
                <w:sz w:val="18"/>
                <w:szCs w:val="18"/>
              </w:rPr>
            </w:pPr>
            <w:r w:rsidRPr="0088336B">
              <w:rPr>
                <w:rFonts w:ascii="Arial" w:hAnsi="Arial" w:cs="Arial"/>
                <w:i/>
                <w:iCs/>
                <w:sz w:val="18"/>
                <w:szCs w:val="18"/>
              </w:rPr>
              <w:t>Pr</w:t>
            </w:r>
            <w:r w:rsidRPr="0088336B">
              <w:rPr>
                <w:rFonts w:ascii="Arial" w:hAnsi="Arial" w:cs="Arial"/>
                <w:i/>
                <w:iCs/>
                <w:spacing w:val="1"/>
                <w:sz w:val="18"/>
                <w:szCs w:val="18"/>
              </w:rPr>
              <w:t>océ</w:t>
            </w:r>
            <w:r w:rsidRPr="0088336B">
              <w:rPr>
                <w:rFonts w:ascii="Arial" w:hAnsi="Arial" w:cs="Arial"/>
                <w:i/>
                <w:iCs/>
                <w:spacing w:val="-2"/>
                <w:sz w:val="18"/>
                <w:szCs w:val="18"/>
              </w:rPr>
              <w:t>d</w:t>
            </w:r>
            <w:r w:rsidRPr="0088336B">
              <w:rPr>
                <w:rFonts w:ascii="Arial" w:hAnsi="Arial" w:cs="Arial"/>
                <w:i/>
                <w:iCs/>
                <w:spacing w:val="3"/>
                <w:sz w:val="18"/>
                <w:szCs w:val="18"/>
              </w:rPr>
              <w:t>e</w:t>
            </w:r>
            <w:r w:rsidRPr="0088336B">
              <w:rPr>
                <w:rFonts w:ascii="Arial" w:hAnsi="Arial" w:cs="Arial"/>
                <w:i/>
                <w:iCs/>
                <w:sz w:val="18"/>
                <w:szCs w:val="18"/>
              </w:rPr>
              <w:t>z</w:t>
            </w:r>
            <w:r w:rsidRPr="0088336B">
              <w:rPr>
                <w:rFonts w:ascii="Arial" w:hAnsi="Arial" w:cs="Arial"/>
                <w:i/>
                <w:iCs/>
                <w:spacing w:val="-14"/>
                <w:sz w:val="18"/>
                <w:szCs w:val="18"/>
              </w:rPr>
              <w:t xml:space="preserve"> </w:t>
            </w:r>
            <w:r w:rsidRPr="0088336B">
              <w:rPr>
                <w:rFonts w:ascii="Arial" w:hAnsi="Arial" w:cs="Arial"/>
                <w:i/>
                <w:iCs/>
                <w:spacing w:val="1"/>
                <w:sz w:val="18"/>
                <w:szCs w:val="18"/>
              </w:rPr>
              <w:t>co</w:t>
            </w:r>
            <w:r w:rsidRPr="0088336B">
              <w:rPr>
                <w:rFonts w:ascii="Arial" w:hAnsi="Arial" w:cs="Arial"/>
                <w:i/>
                <w:iCs/>
                <w:spacing w:val="-1"/>
                <w:sz w:val="18"/>
                <w:szCs w:val="18"/>
              </w:rPr>
              <w:t>mm</w:t>
            </w:r>
            <w:r w:rsidRPr="0088336B">
              <w:rPr>
                <w:rFonts w:ascii="Arial" w:hAnsi="Arial" w:cs="Arial"/>
                <w:i/>
                <w:iCs/>
                <w:sz w:val="18"/>
                <w:szCs w:val="18"/>
              </w:rPr>
              <w:t>e</w:t>
            </w:r>
            <w:r w:rsidRPr="0088336B">
              <w:rPr>
                <w:rFonts w:ascii="Arial" w:hAnsi="Arial" w:cs="Arial"/>
                <w:i/>
                <w:iCs/>
                <w:spacing w:val="-5"/>
                <w:sz w:val="18"/>
                <w:szCs w:val="18"/>
              </w:rPr>
              <w:t xml:space="preserve"> </w:t>
            </w:r>
            <w:r w:rsidRPr="0088336B">
              <w:rPr>
                <w:rFonts w:ascii="Arial" w:hAnsi="Arial" w:cs="Arial"/>
                <w:i/>
                <w:iCs/>
                <w:spacing w:val="1"/>
                <w:sz w:val="18"/>
                <w:szCs w:val="18"/>
              </w:rPr>
              <w:t>sui</w:t>
            </w:r>
            <w:r w:rsidRPr="0088336B">
              <w:rPr>
                <w:rFonts w:ascii="Arial" w:hAnsi="Arial" w:cs="Arial"/>
                <w:i/>
                <w:iCs/>
                <w:sz w:val="18"/>
                <w:szCs w:val="18"/>
              </w:rPr>
              <w:t>t</w:t>
            </w:r>
            <w:r w:rsidRPr="0088336B">
              <w:rPr>
                <w:rFonts w:ascii="Arial" w:hAnsi="Arial" w:cs="Arial"/>
                <w:i/>
                <w:iCs/>
                <w:spacing w:val="-2"/>
                <w:sz w:val="18"/>
                <w:szCs w:val="18"/>
              </w:rPr>
              <w:t xml:space="preserve"> p</w:t>
            </w:r>
            <w:r w:rsidRPr="0088336B">
              <w:rPr>
                <w:rFonts w:ascii="Arial" w:hAnsi="Arial" w:cs="Arial"/>
                <w:i/>
                <w:iCs/>
                <w:spacing w:val="1"/>
                <w:sz w:val="18"/>
                <w:szCs w:val="18"/>
              </w:rPr>
              <w:t>ou</w:t>
            </w:r>
            <w:r w:rsidRPr="0088336B">
              <w:rPr>
                <w:rFonts w:ascii="Arial" w:hAnsi="Arial" w:cs="Arial"/>
                <w:i/>
                <w:iCs/>
                <w:sz w:val="18"/>
                <w:szCs w:val="18"/>
              </w:rPr>
              <w:t>r</w:t>
            </w:r>
            <w:r w:rsidRPr="0088336B">
              <w:rPr>
                <w:rFonts w:ascii="Arial" w:hAnsi="Arial" w:cs="Arial"/>
                <w:i/>
                <w:iCs/>
                <w:spacing w:val="-6"/>
                <w:sz w:val="18"/>
                <w:szCs w:val="18"/>
              </w:rPr>
              <w:t xml:space="preserve"> </w:t>
            </w:r>
            <w:r w:rsidRPr="0088336B">
              <w:rPr>
                <w:rFonts w:ascii="Arial" w:hAnsi="Arial" w:cs="Arial"/>
                <w:i/>
                <w:iCs/>
                <w:spacing w:val="1"/>
                <w:sz w:val="18"/>
                <w:szCs w:val="18"/>
              </w:rPr>
              <w:t>ca</w:t>
            </w:r>
            <w:r w:rsidRPr="0088336B">
              <w:rPr>
                <w:rFonts w:ascii="Arial" w:hAnsi="Arial" w:cs="Arial"/>
                <w:i/>
                <w:iCs/>
                <w:spacing w:val="-2"/>
                <w:sz w:val="18"/>
                <w:szCs w:val="18"/>
              </w:rPr>
              <w:t>l</w:t>
            </w:r>
            <w:r w:rsidRPr="0088336B">
              <w:rPr>
                <w:rFonts w:ascii="Arial" w:hAnsi="Arial" w:cs="Arial"/>
                <w:i/>
                <w:iCs/>
                <w:spacing w:val="1"/>
                <w:sz w:val="18"/>
                <w:szCs w:val="18"/>
              </w:rPr>
              <w:t>cule</w:t>
            </w:r>
            <w:r w:rsidRPr="0088336B">
              <w:rPr>
                <w:rFonts w:ascii="Arial" w:hAnsi="Arial" w:cs="Arial"/>
                <w:i/>
                <w:iCs/>
                <w:sz w:val="18"/>
                <w:szCs w:val="18"/>
              </w:rPr>
              <w:t>r</w:t>
            </w:r>
            <w:r w:rsidRPr="0088336B">
              <w:rPr>
                <w:rFonts w:ascii="Arial" w:hAnsi="Arial" w:cs="Arial"/>
                <w:i/>
                <w:iCs/>
                <w:spacing w:val="-8"/>
                <w:sz w:val="18"/>
                <w:szCs w:val="18"/>
              </w:rPr>
              <w:t xml:space="preserve"> </w:t>
            </w:r>
            <w:r w:rsidRPr="0088336B">
              <w:rPr>
                <w:rFonts w:ascii="Arial" w:hAnsi="Arial" w:cs="Arial"/>
                <w:i/>
                <w:iCs/>
                <w:spacing w:val="1"/>
                <w:sz w:val="18"/>
                <w:szCs w:val="18"/>
              </w:rPr>
              <w:t>l</w:t>
            </w:r>
            <w:r w:rsidRPr="0088336B">
              <w:rPr>
                <w:rFonts w:ascii="Arial" w:hAnsi="Arial" w:cs="Arial"/>
                <w:i/>
                <w:iCs/>
                <w:sz w:val="18"/>
                <w:szCs w:val="18"/>
              </w:rPr>
              <w:t>a</w:t>
            </w:r>
            <w:r w:rsidRPr="0088336B">
              <w:rPr>
                <w:rFonts w:ascii="Arial" w:hAnsi="Arial" w:cs="Arial"/>
                <w:i/>
                <w:iCs/>
                <w:spacing w:val="-2"/>
                <w:sz w:val="18"/>
                <w:szCs w:val="18"/>
              </w:rPr>
              <w:t xml:space="preserve"> </w:t>
            </w:r>
            <w:r w:rsidRPr="0088336B">
              <w:rPr>
                <w:rFonts w:ascii="Arial" w:hAnsi="Arial" w:cs="Arial"/>
                <w:i/>
                <w:iCs/>
                <w:spacing w:val="1"/>
                <w:sz w:val="18"/>
                <w:szCs w:val="18"/>
              </w:rPr>
              <w:t>no</w:t>
            </w:r>
            <w:r w:rsidRPr="0088336B">
              <w:rPr>
                <w:rFonts w:ascii="Arial" w:hAnsi="Arial" w:cs="Arial"/>
                <w:i/>
                <w:iCs/>
                <w:sz w:val="18"/>
                <w:szCs w:val="18"/>
              </w:rPr>
              <w:t>te</w:t>
            </w:r>
            <w:r w:rsidRPr="0088336B">
              <w:rPr>
                <w:rFonts w:ascii="Arial" w:hAnsi="Arial" w:cs="Arial"/>
                <w:i/>
                <w:iCs/>
                <w:spacing w:val="-4"/>
                <w:sz w:val="18"/>
                <w:szCs w:val="18"/>
              </w:rPr>
              <w:t xml:space="preserve"> </w:t>
            </w:r>
            <w:r w:rsidRPr="0088336B">
              <w:rPr>
                <w:rFonts w:ascii="Arial" w:hAnsi="Arial" w:cs="Arial"/>
                <w:i/>
                <w:iCs/>
                <w:sz w:val="18"/>
                <w:szCs w:val="18"/>
              </w:rPr>
              <w:t>t</w:t>
            </w:r>
            <w:r w:rsidRPr="0088336B">
              <w:rPr>
                <w:rFonts w:ascii="Arial" w:hAnsi="Arial" w:cs="Arial"/>
                <w:i/>
                <w:iCs/>
                <w:spacing w:val="1"/>
                <w:sz w:val="18"/>
                <w:szCs w:val="18"/>
              </w:rPr>
              <w:t>o</w:t>
            </w:r>
            <w:r w:rsidRPr="0088336B">
              <w:rPr>
                <w:rFonts w:ascii="Arial" w:hAnsi="Arial" w:cs="Arial"/>
                <w:i/>
                <w:iCs/>
                <w:spacing w:val="-4"/>
                <w:sz w:val="18"/>
                <w:szCs w:val="18"/>
              </w:rPr>
              <w:t>t</w:t>
            </w:r>
            <w:r w:rsidRPr="0088336B">
              <w:rPr>
                <w:rFonts w:ascii="Arial" w:hAnsi="Arial" w:cs="Arial"/>
                <w:i/>
                <w:iCs/>
                <w:spacing w:val="1"/>
                <w:sz w:val="18"/>
                <w:szCs w:val="18"/>
              </w:rPr>
              <w:t>al</w:t>
            </w:r>
            <w:r w:rsidRPr="0088336B">
              <w:rPr>
                <w:rFonts w:ascii="Arial" w:hAnsi="Arial" w:cs="Arial"/>
                <w:i/>
                <w:iCs/>
                <w:sz w:val="18"/>
                <w:szCs w:val="18"/>
              </w:rPr>
              <w:t>e</w:t>
            </w:r>
            <w:r w:rsidRPr="0088336B">
              <w:rPr>
                <w:rFonts w:ascii="Arial" w:hAnsi="Arial" w:cs="Arial"/>
                <w:i/>
                <w:iCs/>
                <w:spacing w:val="-5"/>
                <w:sz w:val="18"/>
                <w:szCs w:val="18"/>
              </w:rPr>
              <w:t xml:space="preserve"> </w:t>
            </w:r>
            <w:r w:rsidRPr="0088336B">
              <w:rPr>
                <w:rFonts w:ascii="Arial" w:hAnsi="Arial" w:cs="Arial"/>
                <w:i/>
                <w:iCs/>
                <w:spacing w:val="1"/>
                <w:sz w:val="18"/>
                <w:szCs w:val="18"/>
              </w:rPr>
              <w:t>d</w:t>
            </w:r>
            <w:r w:rsidRPr="0088336B">
              <w:rPr>
                <w:rFonts w:ascii="Arial" w:hAnsi="Arial" w:cs="Arial"/>
                <w:i/>
                <w:iCs/>
                <w:sz w:val="18"/>
                <w:szCs w:val="18"/>
              </w:rPr>
              <w:t>u</w:t>
            </w:r>
            <w:r w:rsidRPr="0088336B">
              <w:rPr>
                <w:rFonts w:ascii="Arial" w:hAnsi="Arial" w:cs="Arial"/>
                <w:i/>
                <w:iCs/>
                <w:spacing w:val="-1"/>
                <w:sz w:val="18"/>
                <w:szCs w:val="18"/>
              </w:rPr>
              <w:t xml:space="preserve"> </w:t>
            </w:r>
            <w:r w:rsidRPr="0088336B">
              <w:rPr>
                <w:rFonts w:ascii="Arial" w:hAnsi="Arial" w:cs="Arial"/>
                <w:i/>
                <w:iCs/>
                <w:spacing w:val="1"/>
                <w:sz w:val="18"/>
                <w:szCs w:val="18"/>
              </w:rPr>
              <w:t>p</w:t>
            </w:r>
            <w:r w:rsidRPr="0088336B">
              <w:rPr>
                <w:rFonts w:ascii="Arial" w:hAnsi="Arial" w:cs="Arial"/>
                <w:i/>
                <w:iCs/>
                <w:spacing w:val="-2"/>
                <w:sz w:val="18"/>
                <w:szCs w:val="18"/>
              </w:rPr>
              <w:t>r</w:t>
            </w:r>
            <w:r w:rsidRPr="0088336B">
              <w:rPr>
                <w:rFonts w:ascii="Arial" w:hAnsi="Arial" w:cs="Arial"/>
                <w:i/>
                <w:iCs/>
                <w:spacing w:val="1"/>
                <w:sz w:val="18"/>
                <w:szCs w:val="18"/>
              </w:rPr>
              <w:t>és</w:t>
            </w:r>
            <w:r w:rsidRPr="0088336B">
              <w:rPr>
                <w:rFonts w:ascii="Arial" w:hAnsi="Arial" w:cs="Arial"/>
                <w:i/>
                <w:iCs/>
                <w:spacing w:val="-2"/>
                <w:sz w:val="18"/>
                <w:szCs w:val="18"/>
              </w:rPr>
              <w:t>e</w:t>
            </w:r>
            <w:r w:rsidRPr="0088336B">
              <w:rPr>
                <w:rFonts w:ascii="Arial" w:hAnsi="Arial" w:cs="Arial"/>
                <w:i/>
                <w:iCs/>
                <w:spacing w:val="1"/>
                <w:sz w:val="18"/>
                <w:szCs w:val="18"/>
              </w:rPr>
              <w:t>n</w:t>
            </w:r>
            <w:r w:rsidRPr="0088336B">
              <w:rPr>
                <w:rFonts w:ascii="Arial" w:hAnsi="Arial" w:cs="Arial"/>
                <w:i/>
                <w:iCs/>
                <w:sz w:val="18"/>
                <w:szCs w:val="18"/>
              </w:rPr>
              <w:t>t</w:t>
            </w:r>
            <w:r w:rsidRPr="0088336B">
              <w:rPr>
                <w:rFonts w:ascii="Arial" w:hAnsi="Arial" w:cs="Arial"/>
                <w:i/>
                <w:iCs/>
                <w:spacing w:val="-8"/>
                <w:sz w:val="18"/>
                <w:szCs w:val="18"/>
              </w:rPr>
              <w:t xml:space="preserve"> </w:t>
            </w:r>
            <w:r w:rsidRPr="0088336B">
              <w:rPr>
                <w:rFonts w:ascii="Arial" w:hAnsi="Arial" w:cs="Arial"/>
                <w:i/>
                <w:iCs/>
                <w:spacing w:val="1"/>
                <w:sz w:val="18"/>
                <w:szCs w:val="18"/>
              </w:rPr>
              <w:t>c</w:t>
            </w:r>
            <w:r w:rsidRPr="0088336B">
              <w:rPr>
                <w:rFonts w:ascii="Arial" w:hAnsi="Arial" w:cs="Arial"/>
                <w:i/>
                <w:iCs/>
                <w:sz w:val="18"/>
                <w:szCs w:val="18"/>
              </w:rPr>
              <w:t>r</w:t>
            </w:r>
            <w:r w:rsidRPr="0088336B">
              <w:rPr>
                <w:rFonts w:ascii="Arial" w:hAnsi="Arial" w:cs="Arial"/>
                <w:i/>
                <w:iCs/>
                <w:spacing w:val="1"/>
                <w:sz w:val="18"/>
                <w:szCs w:val="18"/>
              </w:rPr>
              <w:t>i</w:t>
            </w:r>
            <w:r w:rsidRPr="0088336B">
              <w:rPr>
                <w:rFonts w:ascii="Arial" w:hAnsi="Arial" w:cs="Arial"/>
                <w:i/>
                <w:iCs/>
                <w:sz w:val="18"/>
                <w:szCs w:val="18"/>
              </w:rPr>
              <w:t>t</w:t>
            </w:r>
            <w:r w:rsidRPr="0088336B">
              <w:rPr>
                <w:rFonts w:ascii="Arial" w:hAnsi="Arial" w:cs="Arial"/>
                <w:i/>
                <w:iCs/>
                <w:spacing w:val="1"/>
                <w:sz w:val="18"/>
                <w:szCs w:val="18"/>
              </w:rPr>
              <w:t>è</w:t>
            </w:r>
            <w:r w:rsidRPr="0088336B">
              <w:rPr>
                <w:rFonts w:ascii="Arial" w:hAnsi="Arial" w:cs="Arial"/>
                <w:i/>
                <w:iCs/>
                <w:spacing w:val="-2"/>
                <w:sz w:val="18"/>
                <w:szCs w:val="18"/>
              </w:rPr>
              <w:t>r</w:t>
            </w:r>
            <w:r w:rsidRPr="0088336B">
              <w:rPr>
                <w:rFonts w:ascii="Arial" w:hAnsi="Arial" w:cs="Arial"/>
                <w:i/>
                <w:iCs/>
                <w:sz w:val="18"/>
                <w:szCs w:val="18"/>
              </w:rPr>
              <w:t>e</w:t>
            </w:r>
            <w:r w:rsidRPr="0088336B">
              <w:rPr>
                <w:rFonts w:ascii="Arial" w:hAnsi="Arial" w:cs="Arial"/>
                <w:i/>
                <w:iCs/>
                <w:spacing w:val="-4"/>
                <w:sz w:val="18"/>
                <w:szCs w:val="18"/>
              </w:rPr>
              <w:t xml:space="preserve"> </w:t>
            </w:r>
            <w:r w:rsidRPr="0088336B">
              <w:rPr>
                <w:rFonts w:ascii="Arial" w:hAnsi="Arial" w:cs="Arial"/>
                <w:i/>
                <w:iCs/>
                <w:spacing w:val="1"/>
                <w:sz w:val="18"/>
                <w:szCs w:val="18"/>
              </w:rPr>
              <w:t>d</w:t>
            </w:r>
            <w:r w:rsidRPr="0088336B">
              <w:rPr>
                <w:rFonts w:ascii="Arial" w:hAnsi="Arial" w:cs="Arial"/>
                <w:i/>
                <w:iCs/>
                <w:sz w:val="18"/>
                <w:szCs w:val="18"/>
              </w:rPr>
              <w:t>e</w:t>
            </w:r>
            <w:r w:rsidRPr="0088336B">
              <w:rPr>
                <w:rFonts w:ascii="Arial" w:hAnsi="Arial" w:cs="Arial"/>
                <w:i/>
                <w:iCs/>
                <w:spacing w:val="-3"/>
                <w:sz w:val="18"/>
                <w:szCs w:val="18"/>
              </w:rPr>
              <w:t xml:space="preserve"> </w:t>
            </w:r>
            <w:r w:rsidRPr="0088336B">
              <w:rPr>
                <w:rFonts w:ascii="Arial" w:hAnsi="Arial" w:cs="Arial"/>
                <w:i/>
                <w:iCs/>
                <w:spacing w:val="1"/>
                <w:sz w:val="18"/>
                <w:szCs w:val="18"/>
              </w:rPr>
              <w:t>qu</w:t>
            </w:r>
            <w:r w:rsidRPr="0088336B">
              <w:rPr>
                <w:rFonts w:ascii="Arial" w:hAnsi="Arial" w:cs="Arial"/>
                <w:i/>
                <w:iCs/>
                <w:spacing w:val="-2"/>
                <w:sz w:val="18"/>
                <w:szCs w:val="18"/>
              </w:rPr>
              <w:t>a</w:t>
            </w:r>
            <w:r w:rsidRPr="0088336B">
              <w:rPr>
                <w:rFonts w:ascii="Arial" w:hAnsi="Arial" w:cs="Arial"/>
                <w:i/>
                <w:iCs/>
                <w:spacing w:val="1"/>
                <w:sz w:val="18"/>
                <w:szCs w:val="18"/>
              </w:rPr>
              <w:t>li</w:t>
            </w:r>
            <w:r w:rsidRPr="0088336B">
              <w:rPr>
                <w:rFonts w:ascii="Arial" w:hAnsi="Arial" w:cs="Arial"/>
                <w:i/>
                <w:iCs/>
                <w:sz w:val="18"/>
                <w:szCs w:val="18"/>
              </w:rPr>
              <w:t>té</w:t>
            </w:r>
            <w:r w:rsidRPr="0088336B">
              <w:rPr>
                <w:rFonts w:ascii="Arial" w:hAnsi="Arial" w:cs="Arial"/>
                <w:i/>
                <w:iCs/>
                <w:spacing w:val="-6"/>
                <w:sz w:val="18"/>
                <w:szCs w:val="18"/>
              </w:rPr>
              <w:t xml:space="preserve"> </w:t>
            </w:r>
            <w:r w:rsidRPr="0088336B">
              <w:rPr>
                <w:rFonts w:ascii="Arial" w:hAnsi="Arial" w:cs="Arial"/>
                <w:i/>
                <w:iCs/>
                <w:sz w:val="18"/>
                <w:szCs w:val="18"/>
              </w:rPr>
              <w:t>:</w:t>
            </w:r>
            <w:r w:rsidRPr="0088336B">
              <w:rPr>
                <w:rFonts w:ascii="Arial" w:hAnsi="Arial" w:cs="Arial"/>
                <w:i/>
                <w:iCs/>
                <w:spacing w:val="-6"/>
                <w:sz w:val="18"/>
                <w:szCs w:val="18"/>
              </w:rPr>
              <w:t xml:space="preserve"> </w:t>
            </w:r>
            <w:r w:rsidRPr="0088336B">
              <w:rPr>
                <w:rFonts w:ascii="Arial" w:hAnsi="Arial" w:cs="Arial"/>
                <w:i/>
                <w:iCs/>
                <w:sz w:val="18"/>
                <w:szCs w:val="18"/>
              </w:rPr>
              <w:t>Au</w:t>
            </w:r>
            <w:r w:rsidRPr="0088336B">
              <w:rPr>
                <w:rFonts w:ascii="Arial" w:hAnsi="Arial" w:cs="Arial"/>
                <w:i/>
                <w:iCs/>
                <w:spacing w:val="-1"/>
                <w:sz w:val="18"/>
                <w:szCs w:val="18"/>
              </w:rPr>
              <w:t xml:space="preserve"> m</w:t>
            </w:r>
            <w:r w:rsidRPr="0088336B">
              <w:rPr>
                <w:rFonts w:ascii="Arial" w:hAnsi="Arial" w:cs="Arial"/>
                <w:i/>
                <w:iCs/>
                <w:spacing w:val="1"/>
                <w:sz w:val="18"/>
                <w:szCs w:val="18"/>
              </w:rPr>
              <w:t>o</w:t>
            </w:r>
            <w:r w:rsidRPr="0088336B">
              <w:rPr>
                <w:rFonts w:ascii="Arial" w:hAnsi="Arial" w:cs="Arial"/>
                <w:i/>
                <w:iCs/>
                <w:spacing w:val="-2"/>
                <w:sz w:val="18"/>
                <w:szCs w:val="18"/>
              </w:rPr>
              <w:t>i</w:t>
            </w:r>
            <w:r w:rsidRPr="0088336B">
              <w:rPr>
                <w:rFonts w:ascii="Arial" w:hAnsi="Arial" w:cs="Arial"/>
                <w:i/>
                <w:iCs/>
                <w:spacing w:val="1"/>
                <w:sz w:val="18"/>
                <w:szCs w:val="18"/>
              </w:rPr>
              <w:t>n</w:t>
            </w:r>
            <w:r w:rsidRPr="0088336B">
              <w:rPr>
                <w:rFonts w:ascii="Arial" w:hAnsi="Arial" w:cs="Arial"/>
                <w:i/>
                <w:iCs/>
                <w:sz w:val="18"/>
                <w:szCs w:val="18"/>
              </w:rPr>
              <w:t>s</w:t>
            </w:r>
            <w:r w:rsidRPr="0088336B">
              <w:rPr>
                <w:rFonts w:ascii="Arial" w:hAnsi="Arial" w:cs="Arial"/>
                <w:i/>
                <w:iCs/>
                <w:spacing w:val="-6"/>
                <w:sz w:val="18"/>
                <w:szCs w:val="18"/>
              </w:rPr>
              <w:t xml:space="preserve"> </w:t>
            </w:r>
            <w:r w:rsidRPr="0088336B">
              <w:rPr>
                <w:rFonts w:ascii="Arial" w:hAnsi="Arial" w:cs="Arial"/>
                <w:i/>
                <w:iCs/>
                <w:sz w:val="18"/>
                <w:szCs w:val="18"/>
              </w:rPr>
              <w:t>3</w:t>
            </w:r>
            <w:r w:rsidRPr="0088336B">
              <w:rPr>
                <w:rFonts w:ascii="Arial" w:hAnsi="Arial" w:cs="Arial"/>
                <w:i/>
                <w:iCs/>
                <w:spacing w:val="-2"/>
                <w:sz w:val="18"/>
                <w:szCs w:val="18"/>
              </w:rPr>
              <w:t xml:space="preserve"> ‘</w:t>
            </w:r>
            <w:r w:rsidRPr="0088336B">
              <w:rPr>
                <w:rFonts w:ascii="Arial" w:hAnsi="Arial" w:cs="Arial"/>
                <w:i/>
                <w:iCs/>
                <w:sz w:val="18"/>
                <w:szCs w:val="18"/>
              </w:rPr>
              <w:t>A,</w:t>
            </w:r>
            <w:r w:rsidRPr="0088336B">
              <w:rPr>
                <w:rFonts w:ascii="Arial" w:hAnsi="Arial" w:cs="Arial"/>
                <w:i/>
                <w:iCs/>
                <w:spacing w:val="-1"/>
                <w:sz w:val="18"/>
                <w:szCs w:val="18"/>
              </w:rPr>
              <w:t xml:space="preserve"> </w:t>
            </w:r>
            <w:r w:rsidRPr="0088336B">
              <w:rPr>
                <w:rFonts w:ascii="Arial" w:hAnsi="Arial" w:cs="Arial"/>
                <w:i/>
                <w:iCs/>
                <w:spacing w:val="-2"/>
                <w:sz w:val="18"/>
                <w:szCs w:val="18"/>
              </w:rPr>
              <w:t>p</w:t>
            </w:r>
            <w:r w:rsidRPr="0088336B">
              <w:rPr>
                <w:rFonts w:ascii="Arial" w:hAnsi="Arial" w:cs="Arial"/>
                <w:i/>
                <w:iCs/>
                <w:spacing w:val="1"/>
                <w:sz w:val="18"/>
                <w:szCs w:val="18"/>
              </w:rPr>
              <w:t>a</w:t>
            </w:r>
            <w:r w:rsidRPr="0088336B">
              <w:rPr>
                <w:rFonts w:ascii="Arial" w:hAnsi="Arial" w:cs="Arial"/>
                <w:i/>
                <w:iCs/>
                <w:sz w:val="18"/>
                <w:szCs w:val="18"/>
              </w:rPr>
              <w:t>s</w:t>
            </w:r>
            <w:r w:rsidRPr="0088336B">
              <w:rPr>
                <w:rFonts w:ascii="Arial" w:hAnsi="Arial" w:cs="Arial"/>
                <w:i/>
                <w:iCs/>
                <w:spacing w:val="-1"/>
                <w:sz w:val="18"/>
                <w:szCs w:val="18"/>
              </w:rPr>
              <w:t xml:space="preserve"> </w:t>
            </w:r>
            <w:r w:rsidRPr="0088336B">
              <w:rPr>
                <w:rFonts w:ascii="Arial" w:hAnsi="Arial" w:cs="Arial"/>
                <w:i/>
                <w:iCs/>
                <w:spacing w:val="1"/>
                <w:sz w:val="18"/>
                <w:szCs w:val="18"/>
              </w:rPr>
              <w:t>d</w:t>
            </w:r>
            <w:r w:rsidRPr="0088336B">
              <w:rPr>
                <w:rFonts w:ascii="Arial" w:hAnsi="Arial" w:cs="Arial"/>
                <w:i/>
                <w:iCs/>
                <w:sz w:val="18"/>
                <w:szCs w:val="18"/>
              </w:rPr>
              <w:t>e</w:t>
            </w:r>
            <w:r w:rsidRPr="0088336B">
              <w:rPr>
                <w:rFonts w:ascii="Arial" w:hAnsi="Arial" w:cs="Arial"/>
                <w:i/>
                <w:iCs/>
                <w:spacing w:val="-3"/>
                <w:sz w:val="18"/>
                <w:szCs w:val="18"/>
              </w:rPr>
              <w:t xml:space="preserve"> </w:t>
            </w:r>
            <w:r w:rsidRPr="0088336B">
              <w:rPr>
                <w:rFonts w:ascii="Arial" w:hAnsi="Arial" w:cs="Arial"/>
                <w:i/>
                <w:iCs/>
                <w:spacing w:val="-2"/>
                <w:sz w:val="18"/>
                <w:szCs w:val="18"/>
              </w:rPr>
              <w:t>‘</w:t>
            </w:r>
            <w:r w:rsidRPr="0088336B">
              <w:rPr>
                <w:rFonts w:ascii="Arial" w:hAnsi="Arial" w:cs="Arial"/>
                <w:i/>
                <w:iCs/>
                <w:spacing w:val="2"/>
                <w:sz w:val="18"/>
                <w:szCs w:val="18"/>
              </w:rPr>
              <w:t>C</w:t>
            </w:r>
            <w:r w:rsidRPr="0088336B">
              <w:rPr>
                <w:rFonts w:ascii="Arial" w:hAnsi="Arial" w:cs="Arial"/>
                <w:i/>
                <w:iCs/>
                <w:sz w:val="18"/>
                <w:szCs w:val="18"/>
              </w:rPr>
              <w:t>’</w:t>
            </w:r>
            <w:r w:rsidRPr="0088336B">
              <w:rPr>
                <w:rFonts w:ascii="Arial" w:hAnsi="Arial" w:cs="Arial"/>
                <w:i/>
                <w:iCs/>
                <w:spacing w:val="-15"/>
                <w:sz w:val="18"/>
                <w:szCs w:val="18"/>
              </w:rPr>
              <w:t xml:space="preserve"> </w:t>
            </w:r>
            <w:r w:rsidRPr="0088336B">
              <w:rPr>
                <w:rFonts w:ascii="Arial" w:hAnsi="Arial" w:cs="Arial"/>
                <w:i/>
                <w:iCs/>
                <w:spacing w:val="1"/>
                <w:sz w:val="18"/>
                <w:szCs w:val="18"/>
              </w:rPr>
              <w:t>n</w:t>
            </w:r>
            <w:r w:rsidRPr="0088336B">
              <w:rPr>
                <w:rFonts w:ascii="Arial" w:hAnsi="Arial" w:cs="Arial"/>
                <w:i/>
                <w:iCs/>
                <w:sz w:val="18"/>
                <w:szCs w:val="18"/>
              </w:rPr>
              <w:t>i</w:t>
            </w:r>
          </w:p>
          <w:p w:rsidR="009C570B" w:rsidRPr="0088336B" w:rsidRDefault="009C570B" w:rsidP="009C570B">
            <w:pPr>
              <w:widowControl w:val="0"/>
              <w:autoSpaceDE w:val="0"/>
              <w:autoSpaceDN w:val="0"/>
              <w:adjustRightInd w:val="0"/>
              <w:spacing w:after="0" w:line="206" w:lineRule="exact"/>
              <w:ind w:left="97" w:right="-20"/>
              <w:rPr>
                <w:rFonts w:ascii="Times New Roman" w:hAnsi="Times New Roman"/>
                <w:sz w:val="24"/>
                <w:szCs w:val="24"/>
              </w:rPr>
            </w:pPr>
            <w:r w:rsidRPr="0088336B">
              <w:rPr>
                <w:rFonts w:ascii="Arial" w:hAnsi="Arial" w:cs="Arial"/>
                <w:i/>
                <w:iCs/>
                <w:spacing w:val="1"/>
                <w:sz w:val="18"/>
                <w:szCs w:val="18"/>
              </w:rPr>
              <w:t>d</w:t>
            </w:r>
            <w:r w:rsidRPr="0088336B">
              <w:rPr>
                <w:rFonts w:ascii="Arial" w:hAnsi="Arial" w:cs="Arial"/>
                <w:i/>
                <w:iCs/>
                <w:sz w:val="18"/>
                <w:szCs w:val="18"/>
              </w:rPr>
              <w:t>e</w:t>
            </w:r>
            <w:r w:rsidRPr="0088336B">
              <w:rPr>
                <w:rFonts w:ascii="Arial" w:hAnsi="Arial" w:cs="Arial"/>
                <w:i/>
                <w:iCs/>
                <w:spacing w:val="-1"/>
                <w:sz w:val="18"/>
                <w:szCs w:val="18"/>
              </w:rPr>
              <w:t xml:space="preserve"> </w:t>
            </w:r>
            <w:r w:rsidRPr="0088336B">
              <w:rPr>
                <w:rFonts w:ascii="Arial" w:hAnsi="Arial" w:cs="Arial"/>
                <w:i/>
                <w:iCs/>
                <w:spacing w:val="-2"/>
                <w:sz w:val="18"/>
                <w:szCs w:val="18"/>
              </w:rPr>
              <w:t>‘</w:t>
            </w:r>
            <w:r w:rsidRPr="0088336B">
              <w:rPr>
                <w:rFonts w:ascii="Arial" w:hAnsi="Arial" w:cs="Arial"/>
                <w:i/>
                <w:iCs/>
                <w:spacing w:val="2"/>
                <w:sz w:val="18"/>
                <w:szCs w:val="18"/>
              </w:rPr>
              <w:t>D</w:t>
            </w:r>
            <w:r w:rsidRPr="0088336B">
              <w:rPr>
                <w:rFonts w:ascii="Arial" w:hAnsi="Arial" w:cs="Arial"/>
                <w:i/>
                <w:iCs/>
                <w:sz w:val="18"/>
                <w:szCs w:val="18"/>
              </w:rPr>
              <w:t>’</w:t>
            </w:r>
            <w:r w:rsidRPr="0088336B">
              <w:rPr>
                <w:rFonts w:ascii="Arial" w:hAnsi="Arial" w:cs="Arial"/>
                <w:i/>
                <w:iCs/>
                <w:spacing w:val="-15"/>
                <w:sz w:val="18"/>
                <w:szCs w:val="18"/>
              </w:rPr>
              <w:t xml:space="preserve"> </w:t>
            </w:r>
            <w:r w:rsidRPr="0088336B">
              <w:rPr>
                <w:rFonts w:ascii="Arial" w:hAnsi="Arial" w:cs="Arial"/>
                <w:i/>
                <w:iCs/>
                <w:sz w:val="18"/>
                <w:szCs w:val="18"/>
              </w:rPr>
              <w:t>=</w:t>
            </w:r>
            <w:r w:rsidRPr="0088336B">
              <w:rPr>
                <w:rFonts w:ascii="Arial" w:hAnsi="Arial" w:cs="Arial"/>
                <w:i/>
                <w:iCs/>
                <w:spacing w:val="-7"/>
                <w:sz w:val="18"/>
                <w:szCs w:val="18"/>
              </w:rPr>
              <w:t xml:space="preserve"> </w:t>
            </w:r>
            <w:r w:rsidRPr="0088336B">
              <w:rPr>
                <w:rFonts w:ascii="Arial" w:hAnsi="Arial" w:cs="Arial"/>
                <w:i/>
                <w:iCs/>
                <w:sz w:val="18"/>
                <w:szCs w:val="18"/>
              </w:rPr>
              <w:t>A;</w:t>
            </w:r>
            <w:r w:rsidRPr="0088336B">
              <w:rPr>
                <w:rFonts w:ascii="Arial" w:hAnsi="Arial" w:cs="Arial"/>
                <w:i/>
                <w:iCs/>
                <w:spacing w:val="1"/>
                <w:sz w:val="18"/>
                <w:szCs w:val="18"/>
              </w:rPr>
              <w:t xml:space="preserve"> </w:t>
            </w:r>
            <w:r w:rsidRPr="0088336B">
              <w:rPr>
                <w:rFonts w:ascii="Arial" w:hAnsi="Arial" w:cs="Arial"/>
                <w:i/>
                <w:iCs/>
                <w:spacing w:val="-3"/>
                <w:sz w:val="18"/>
                <w:szCs w:val="18"/>
              </w:rPr>
              <w:t>M</w:t>
            </w:r>
            <w:r w:rsidRPr="0088336B">
              <w:rPr>
                <w:rFonts w:ascii="Arial" w:hAnsi="Arial" w:cs="Arial"/>
                <w:i/>
                <w:iCs/>
                <w:spacing w:val="1"/>
                <w:sz w:val="18"/>
                <w:szCs w:val="18"/>
              </w:rPr>
              <w:t>axi</w:t>
            </w:r>
            <w:r w:rsidRPr="0088336B">
              <w:rPr>
                <w:rFonts w:ascii="Arial" w:hAnsi="Arial" w:cs="Arial"/>
                <w:i/>
                <w:iCs/>
                <w:spacing w:val="-1"/>
                <w:sz w:val="18"/>
                <w:szCs w:val="18"/>
              </w:rPr>
              <w:t>m</w:t>
            </w:r>
            <w:r w:rsidRPr="0088336B">
              <w:rPr>
                <w:rFonts w:ascii="Arial" w:hAnsi="Arial" w:cs="Arial"/>
                <w:i/>
                <w:iCs/>
                <w:spacing w:val="1"/>
                <w:sz w:val="18"/>
                <w:szCs w:val="18"/>
              </w:rPr>
              <w:t>u</w:t>
            </w:r>
            <w:r w:rsidRPr="0088336B">
              <w:rPr>
                <w:rFonts w:ascii="Arial" w:hAnsi="Arial" w:cs="Arial"/>
                <w:i/>
                <w:iCs/>
                <w:sz w:val="18"/>
                <w:szCs w:val="18"/>
              </w:rPr>
              <w:t>m</w:t>
            </w:r>
            <w:r w:rsidRPr="0088336B">
              <w:rPr>
                <w:rFonts w:ascii="Arial" w:hAnsi="Arial" w:cs="Arial"/>
                <w:i/>
                <w:iCs/>
                <w:spacing w:val="-9"/>
                <w:sz w:val="18"/>
                <w:szCs w:val="18"/>
              </w:rPr>
              <w:t xml:space="preserve"> </w:t>
            </w:r>
            <w:r w:rsidRPr="0088336B">
              <w:rPr>
                <w:rFonts w:ascii="Arial" w:hAnsi="Arial" w:cs="Arial"/>
                <w:i/>
                <w:iCs/>
                <w:sz w:val="18"/>
                <w:szCs w:val="18"/>
              </w:rPr>
              <w:t xml:space="preserve">2 </w:t>
            </w:r>
            <w:r w:rsidRPr="0088336B">
              <w:rPr>
                <w:rFonts w:ascii="Arial" w:hAnsi="Arial" w:cs="Arial"/>
                <w:i/>
                <w:iCs/>
                <w:spacing w:val="-2"/>
                <w:sz w:val="18"/>
                <w:szCs w:val="18"/>
              </w:rPr>
              <w:t>‘</w:t>
            </w:r>
            <w:r w:rsidRPr="0088336B">
              <w:rPr>
                <w:rFonts w:ascii="Arial" w:hAnsi="Arial" w:cs="Arial"/>
                <w:i/>
                <w:iCs/>
                <w:spacing w:val="2"/>
                <w:sz w:val="18"/>
                <w:szCs w:val="18"/>
              </w:rPr>
              <w:t>C</w:t>
            </w:r>
            <w:r w:rsidRPr="0088336B">
              <w:rPr>
                <w:rFonts w:ascii="Arial" w:hAnsi="Arial" w:cs="Arial"/>
                <w:i/>
                <w:iCs/>
                <w:spacing w:val="-4"/>
                <w:sz w:val="18"/>
                <w:szCs w:val="18"/>
              </w:rPr>
              <w:t>’</w:t>
            </w:r>
            <w:r w:rsidRPr="0088336B">
              <w:rPr>
                <w:rFonts w:ascii="Arial" w:hAnsi="Arial" w:cs="Arial"/>
                <w:i/>
                <w:iCs/>
                <w:sz w:val="18"/>
                <w:szCs w:val="18"/>
              </w:rPr>
              <w:t>,</w:t>
            </w:r>
            <w:r w:rsidRPr="0088336B">
              <w:rPr>
                <w:rFonts w:ascii="Arial" w:hAnsi="Arial" w:cs="Arial"/>
                <w:i/>
                <w:iCs/>
                <w:spacing w:val="-2"/>
                <w:sz w:val="18"/>
                <w:szCs w:val="18"/>
              </w:rPr>
              <w:t xml:space="preserve"> p</w:t>
            </w:r>
            <w:r w:rsidRPr="0088336B">
              <w:rPr>
                <w:rFonts w:ascii="Arial" w:hAnsi="Arial" w:cs="Arial"/>
                <w:i/>
                <w:iCs/>
                <w:spacing w:val="1"/>
                <w:sz w:val="18"/>
                <w:szCs w:val="18"/>
              </w:rPr>
              <w:t>a</w:t>
            </w:r>
            <w:r w:rsidRPr="0088336B">
              <w:rPr>
                <w:rFonts w:ascii="Arial" w:hAnsi="Arial" w:cs="Arial"/>
                <w:i/>
                <w:iCs/>
                <w:sz w:val="18"/>
                <w:szCs w:val="18"/>
              </w:rPr>
              <w:t>s</w:t>
            </w:r>
            <w:r w:rsidRPr="0088336B">
              <w:rPr>
                <w:rFonts w:ascii="Arial" w:hAnsi="Arial" w:cs="Arial"/>
                <w:i/>
                <w:iCs/>
                <w:spacing w:val="-1"/>
                <w:sz w:val="18"/>
                <w:szCs w:val="18"/>
              </w:rPr>
              <w:t xml:space="preserve"> </w:t>
            </w:r>
            <w:r w:rsidRPr="0088336B">
              <w:rPr>
                <w:rFonts w:ascii="Arial" w:hAnsi="Arial" w:cs="Arial"/>
                <w:i/>
                <w:iCs/>
                <w:spacing w:val="1"/>
                <w:sz w:val="18"/>
                <w:szCs w:val="18"/>
              </w:rPr>
              <w:t>d</w:t>
            </w:r>
            <w:r w:rsidRPr="0088336B">
              <w:rPr>
                <w:rFonts w:ascii="Arial" w:hAnsi="Arial" w:cs="Arial"/>
                <w:i/>
                <w:iCs/>
                <w:sz w:val="18"/>
                <w:szCs w:val="18"/>
              </w:rPr>
              <w:t>e</w:t>
            </w:r>
            <w:r w:rsidRPr="0088336B">
              <w:rPr>
                <w:rFonts w:ascii="Arial" w:hAnsi="Arial" w:cs="Arial"/>
                <w:i/>
                <w:iCs/>
                <w:spacing w:val="-1"/>
                <w:sz w:val="18"/>
                <w:szCs w:val="18"/>
              </w:rPr>
              <w:t xml:space="preserve"> </w:t>
            </w:r>
            <w:r w:rsidRPr="0088336B">
              <w:rPr>
                <w:rFonts w:ascii="Arial" w:hAnsi="Arial" w:cs="Arial"/>
                <w:i/>
                <w:iCs/>
                <w:spacing w:val="-2"/>
                <w:sz w:val="18"/>
                <w:szCs w:val="18"/>
              </w:rPr>
              <w:t>‘</w:t>
            </w:r>
            <w:r w:rsidRPr="0088336B">
              <w:rPr>
                <w:rFonts w:ascii="Arial" w:hAnsi="Arial" w:cs="Arial"/>
                <w:i/>
                <w:iCs/>
                <w:sz w:val="18"/>
                <w:szCs w:val="18"/>
              </w:rPr>
              <w:t>D’</w:t>
            </w:r>
            <w:r w:rsidRPr="0088336B">
              <w:rPr>
                <w:rFonts w:ascii="Arial" w:hAnsi="Arial" w:cs="Arial"/>
                <w:i/>
                <w:iCs/>
                <w:spacing w:val="-15"/>
                <w:sz w:val="18"/>
                <w:szCs w:val="18"/>
              </w:rPr>
              <w:t xml:space="preserve"> </w:t>
            </w:r>
            <w:r w:rsidRPr="0088336B">
              <w:rPr>
                <w:rFonts w:ascii="Arial" w:hAnsi="Arial" w:cs="Arial"/>
                <w:i/>
                <w:iCs/>
                <w:sz w:val="18"/>
                <w:szCs w:val="18"/>
              </w:rPr>
              <w:t>= B</w:t>
            </w:r>
            <w:r w:rsidRPr="0088336B">
              <w:rPr>
                <w:rFonts w:ascii="Arial" w:hAnsi="Arial" w:cs="Arial"/>
                <w:i/>
                <w:iCs/>
                <w:spacing w:val="-1"/>
                <w:sz w:val="18"/>
                <w:szCs w:val="18"/>
              </w:rPr>
              <w:t xml:space="preserve"> </w:t>
            </w:r>
            <w:r w:rsidRPr="0088336B">
              <w:rPr>
                <w:rFonts w:ascii="Arial" w:hAnsi="Arial" w:cs="Arial"/>
                <w:i/>
                <w:iCs/>
                <w:sz w:val="18"/>
                <w:szCs w:val="18"/>
              </w:rPr>
              <w:t>;</w:t>
            </w:r>
            <w:r w:rsidRPr="0088336B">
              <w:rPr>
                <w:rFonts w:ascii="Arial" w:hAnsi="Arial" w:cs="Arial"/>
                <w:i/>
                <w:iCs/>
                <w:spacing w:val="-6"/>
                <w:sz w:val="18"/>
                <w:szCs w:val="18"/>
              </w:rPr>
              <w:t xml:space="preserve"> </w:t>
            </w:r>
            <w:r w:rsidRPr="0088336B">
              <w:rPr>
                <w:rFonts w:ascii="Arial" w:hAnsi="Arial" w:cs="Arial"/>
                <w:i/>
                <w:iCs/>
                <w:sz w:val="18"/>
                <w:szCs w:val="18"/>
              </w:rPr>
              <w:t>Au</w:t>
            </w:r>
            <w:r w:rsidRPr="0088336B">
              <w:rPr>
                <w:rFonts w:ascii="Arial" w:hAnsi="Arial" w:cs="Arial"/>
                <w:i/>
                <w:iCs/>
                <w:spacing w:val="-1"/>
                <w:sz w:val="18"/>
                <w:szCs w:val="18"/>
              </w:rPr>
              <w:t xml:space="preserve"> m</w:t>
            </w:r>
            <w:r w:rsidRPr="0088336B">
              <w:rPr>
                <w:rFonts w:ascii="Arial" w:hAnsi="Arial" w:cs="Arial"/>
                <w:i/>
                <w:iCs/>
                <w:spacing w:val="1"/>
                <w:sz w:val="18"/>
                <w:szCs w:val="18"/>
              </w:rPr>
              <w:t>oin</w:t>
            </w:r>
            <w:r w:rsidRPr="0088336B">
              <w:rPr>
                <w:rFonts w:ascii="Arial" w:hAnsi="Arial" w:cs="Arial"/>
                <w:i/>
                <w:iCs/>
                <w:sz w:val="18"/>
                <w:szCs w:val="18"/>
              </w:rPr>
              <w:t>s</w:t>
            </w:r>
            <w:r w:rsidRPr="0088336B">
              <w:rPr>
                <w:rFonts w:ascii="Arial" w:hAnsi="Arial" w:cs="Arial"/>
                <w:i/>
                <w:iCs/>
                <w:spacing w:val="-3"/>
                <w:sz w:val="18"/>
                <w:szCs w:val="18"/>
              </w:rPr>
              <w:t xml:space="preserve"> </w:t>
            </w:r>
            <w:r w:rsidRPr="0088336B">
              <w:rPr>
                <w:rFonts w:ascii="Arial" w:hAnsi="Arial" w:cs="Arial"/>
                <w:i/>
                <w:iCs/>
                <w:sz w:val="18"/>
                <w:szCs w:val="18"/>
              </w:rPr>
              <w:t xml:space="preserve">3 </w:t>
            </w:r>
            <w:r w:rsidRPr="0088336B">
              <w:rPr>
                <w:rFonts w:ascii="Arial" w:hAnsi="Arial" w:cs="Arial"/>
                <w:i/>
                <w:iCs/>
                <w:spacing w:val="-2"/>
                <w:sz w:val="18"/>
                <w:szCs w:val="18"/>
              </w:rPr>
              <w:t>‘</w:t>
            </w:r>
            <w:r w:rsidRPr="0088336B">
              <w:rPr>
                <w:rFonts w:ascii="Arial" w:hAnsi="Arial" w:cs="Arial"/>
                <w:i/>
                <w:iCs/>
                <w:sz w:val="18"/>
                <w:szCs w:val="18"/>
              </w:rPr>
              <w:t>C,</w:t>
            </w:r>
            <w:r w:rsidRPr="0088336B">
              <w:rPr>
                <w:rFonts w:ascii="Arial" w:hAnsi="Arial" w:cs="Arial"/>
                <w:i/>
                <w:iCs/>
                <w:spacing w:val="-1"/>
                <w:sz w:val="18"/>
                <w:szCs w:val="18"/>
              </w:rPr>
              <w:t xml:space="preserve"> </w:t>
            </w:r>
            <w:r w:rsidRPr="0088336B">
              <w:rPr>
                <w:rFonts w:ascii="Arial" w:hAnsi="Arial" w:cs="Arial"/>
                <w:i/>
                <w:iCs/>
                <w:spacing w:val="-2"/>
                <w:sz w:val="18"/>
                <w:szCs w:val="18"/>
              </w:rPr>
              <w:t>pa</w:t>
            </w:r>
            <w:r w:rsidRPr="0088336B">
              <w:rPr>
                <w:rFonts w:ascii="Arial" w:hAnsi="Arial" w:cs="Arial"/>
                <w:i/>
                <w:iCs/>
                <w:sz w:val="18"/>
                <w:szCs w:val="18"/>
              </w:rPr>
              <w:t>s</w:t>
            </w:r>
            <w:r w:rsidRPr="0088336B">
              <w:rPr>
                <w:rFonts w:ascii="Arial" w:hAnsi="Arial" w:cs="Arial"/>
                <w:i/>
                <w:iCs/>
                <w:spacing w:val="-1"/>
                <w:sz w:val="18"/>
                <w:szCs w:val="18"/>
              </w:rPr>
              <w:t xml:space="preserve"> </w:t>
            </w:r>
            <w:r w:rsidRPr="0088336B">
              <w:rPr>
                <w:rFonts w:ascii="Arial" w:hAnsi="Arial" w:cs="Arial"/>
                <w:i/>
                <w:iCs/>
                <w:spacing w:val="1"/>
                <w:sz w:val="18"/>
                <w:szCs w:val="18"/>
              </w:rPr>
              <w:t>d</w:t>
            </w:r>
            <w:r w:rsidRPr="0088336B">
              <w:rPr>
                <w:rFonts w:ascii="Arial" w:hAnsi="Arial" w:cs="Arial"/>
                <w:i/>
                <w:iCs/>
                <w:sz w:val="18"/>
                <w:szCs w:val="18"/>
              </w:rPr>
              <w:t>e</w:t>
            </w:r>
            <w:r w:rsidRPr="0088336B">
              <w:rPr>
                <w:rFonts w:ascii="Arial" w:hAnsi="Arial" w:cs="Arial"/>
                <w:i/>
                <w:iCs/>
                <w:spacing w:val="-1"/>
                <w:sz w:val="18"/>
                <w:szCs w:val="18"/>
              </w:rPr>
              <w:t xml:space="preserve"> </w:t>
            </w:r>
            <w:r w:rsidRPr="0088336B">
              <w:rPr>
                <w:rFonts w:ascii="Arial" w:hAnsi="Arial" w:cs="Arial"/>
                <w:i/>
                <w:iCs/>
                <w:spacing w:val="-2"/>
                <w:sz w:val="18"/>
                <w:szCs w:val="18"/>
              </w:rPr>
              <w:t>‘</w:t>
            </w:r>
            <w:r w:rsidRPr="0088336B">
              <w:rPr>
                <w:rFonts w:ascii="Arial" w:hAnsi="Arial" w:cs="Arial"/>
                <w:i/>
                <w:iCs/>
                <w:sz w:val="18"/>
                <w:szCs w:val="18"/>
              </w:rPr>
              <w:t>D’</w:t>
            </w:r>
            <w:r w:rsidRPr="0088336B">
              <w:rPr>
                <w:rFonts w:ascii="Arial" w:hAnsi="Arial" w:cs="Arial"/>
                <w:i/>
                <w:iCs/>
                <w:spacing w:val="-15"/>
                <w:sz w:val="18"/>
                <w:szCs w:val="18"/>
              </w:rPr>
              <w:t xml:space="preserve"> </w:t>
            </w:r>
            <w:r w:rsidRPr="0088336B">
              <w:rPr>
                <w:rFonts w:ascii="Arial" w:hAnsi="Arial" w:cs="Arial"/>
                <w:i/>
                <w:iCs/>
                <w:sz w:val="18"/>
                <w:szCs w:val="18"/>
              </w:rPr>
              <w:t>= C</w:t>
            </w:r>
            <w:r w:rsidRPr="0088336B">
              <w:rPr>
                <w:rFonts w:ascii="Arial" w:hAnsi="Arial" w:cs="Arial"/>
                <w:i/>
                <w:iCs/>
                <w:spacing w:val="-1"/>
                <w:sz w:val="18"/>
                <w:szCs w:val="18"/>
              </w:rPr>
              <w:t xml:space="preserve"> </w:t>
            </w:r>
            <w:r w:rsidRPr="0088336B">
              <w:rPr>
                <w:rFonts w:ascii="Arial" w:hAnsi="Arial" w:cs="Arial"/>
                <w:i/>
                <w:iCs/>
                <w:sz w:val="18"/>
                <w:szCs w:val="18"/>
              </w:rPr>
              <w:t>;</w:t>
            </w:r>
            <w:r w:rsidRPr="0088336B">
              <w:rPr>
                <w:rFonts w:ascii="Arial" w:hAnsi="Arial" w:cs="Arial"/>
                <w:i/>
                <w:iCs/>
                <w:spacing w:val="-6"/>
                <w:sz w:val="18"/>
                <w:szCs w:val="18"/>
              </w:rPr>
              <w:t xml:space="preserve"> </w:t>
            </w:r>
            <w:r w:rsidRPr="0088336B">
              <w:rPr>
                <w:rFonts w:ascii="Arial" w:hAnsi="Arial" w:cs="Arial"/>
                <w:i/>
                <w:iCs/>
                <w:sz w:val="18"/>
                <w:szCs w:val="18"/>
              </w:rPr>
              <w:t>Au</w:t>
            </w:r>
            <w:r w:rsidRPr="0088336B">
              <w:rPr>
                <w:rFonts w:ascii="Arial" w:hAnsi="Arial" w:cs="Arial"/>
                <w:i/>
                <w:iCs/>
                <w:spacing w:val="-1"/>
                <w:sz w:val="18"/>
                <w:szCs w:val="18"/>
              </w:rPr>
              <w:t xml:space="preserve"> m</w:t>
            </w:r>
            <w:r w:rsidRPr="0088336B">
              <w:rPr>
                <w:rFonts w:ascii="Arial" w:hAnsi="Arial" w:cs="Arial"/>
                <w:i/>
                <w:iCs/>
                <w:spacing w:val="1"/>
                <w:sz w:val="18"/>
                <w:szCs w:val="18"/>
              </w:rPr>
              <w:t>oin</w:t>
            </w:r>
            <w:r w:rsidRPr="0088336B">
              <w:rPr>
                <w:rFonts w:ascii="Arial" w:hAnsi="Arial" w:cs="Arial"/>
                <w:i/>
                <w:iCs/>
                <w:sz w:val="18"/>
                <w:szCs w:val="18"/>
              </w:rPr>
              <w:t>s</w:t>
            </w:r>
            <w:r w:rsidRPr="0088336B">
              <w:rPr>
                <w:rFonts w:ascii="Arial" w:hAnsi="Arial" w:cs="Arial"/>
                <w:i/>
                <w:iCs/>
                <w:spacing w:val="-3"/>
                <w:sz w:val="18"/>
                <w:szCs w:val="18"/>
              </w:rPr>
              <w:t xml:space="preserve"> </w:t>
            </w:r>
            <w:r w:rsidRPr="0088336B">
              <w:rPr>
                <w:rFonts w:ascii="Arial" w:hAnsi="Arial" w:cs="Arial"/>
                <w:i/>
                <w:iCs/>
                <w:spacing w:val="-2"/>
                <w:sz w:val="18"/>
                <w:szCs w:val="18"/>
              </w:rPr>
              <w:t>u</w:t>
            </w:r>
            <w:r w:rsidRPr="0088336B">
              <w:rPr>
                <w:rFonts w:ascii="Arial" w:hAnsi="Arial" w:cs="Arial"/>
                <w:i/>
                <w:iCs/>
                <w:sz w:val="18"/>
                <w:szCs w:val="18"/>
              </w:rPr>
              <w:t>n</w:t>
            </w:r>
            <w:r w:rsidRPr="0088336B">
              <w:rPr>
                <w:rFonts w:ascii="Arial" w:hAnsi="Arial" w:cs="Arial"/>
                <w:i/>
                <w:iCs/>
                <w:spacing w:val="-1"/>
                <w:sz w:val="18"/>
                <w:szCs w:val="18"/>
              </w:rPr>
              <w:t xml:space="preserve"> </w:t>
            </w:r>
            <w:r w:rsidRPr="0088336B">
              <w:rPr>
                <w:rFonts w:ascii="Arial" w:hAnsi="Arial" w:cs="Arial"/>
                <w:i/>
                <w:iCs/>
                <w:spacing w:val="-2"/>
                <w:sz w:val="18"/>
                <w:szCs w:val="18"/>
              </w:rPr>
              <w:t>‘</w:t>
            </w:r>
            <w:r w:rsidRPr="0088336B">
              <w:rPr>
                <w:rFonts w:ascii="Arial" w:hAnsi="Arial" w:cs="Arial"/>
                <w:i/>
                <w:iCs/>
                <w:sz w:val="18"/>
                <w:szCs w:val="18"/>
              </w:rPr>
              <w:t>D’</w:t>
            </w:r>
            <w:r w:rsidRPr="0088336B">
              <w:rPr>
                <w:rFonts w:ascii="Arial" w:hAnsi="Arial" w:cs="Arial"/>
                <w:i/>
                <w:iCs/>
                <w:spacing w:val="-13"/>
                <w:sz w:val="18"/>
                <w:szCs w:val="18"/>
              </w:rPr>
              <w:t xml:space="preserve"> </w:t>
            </w:r>
            <w:r w:rsidRPr="0088336B">
              <w:rPr>
                <w:rFonts w:ascii="Arial" w:hAnsi="Arial" w:cs="Arial"/>
                <w:i/>
                <w:iCs/>
                <w:sz w:val="18"/>
                <w:szCs w:val="18"/>
              </w:rPr>
              <w:t>= D</w:t>
            </w:r>
          </w:p>
        </w:tc>
      </w:tr>
      <w:tr w:rsidR="009C570B" w:rsidRPr="0088336B" w:rsidTr="009C570B">
        <w:trPr>
          <w:trHeight w:hRule="exact" w:val="379"/>
        </w:trPr>
        <w:tc>
          <w:tcPr>
            <w:tcW w:w="3559" w:type="dxa"/>
            <w:gridSpan w:val="3"/>
            <w:vMerge w:val="restart"/>
            <w:tcBorders>
              <w:top w:val="single" w:sz="8" w:space="0" w:color="000000"/>
              <w:left w:val="single" w:sz="8" w:space="0" w:color="000000"/>
              <w:bottom w:val="single" w:sz="4" w:space="0" w:color="000000"/>
              <w:right w:val="single" w:sz="8" w:space="0" w:color="000000"/>
            </w:tcBorders>
          </w:tcPr>
          <w:p w:rsidR="009C570B" w:rsidRPr="0088336B" w:rsidRDefault="009C570B" w:rsidP="009C570B">
            <w:pPr>
              <w:widowControl w:val="0"/>
              <w:autoSpaceDE w:val="0"/>
              <w:autoSpaceDN w:val="0"/>
              <w:adjustRightInd w:val="0"/>
              <w:spacing w:before="9" w:after="0" w:line="120" w:lineRule="exact"/>
              <w:rPr>
                <w:rFonts w:ascii="Times New Roman" w:hAnsi="Times New Roman"/>
                <w:sz w:val="12"/>
                <w:szCs w:val="12"/>
              </w:rPr>
            </w:pPr>
          </w:p>
          <w:p w:rsidR="009C570B" w:rsidRPr="0088336B" w:rsidRDefault="009C570B" w:rsidP="009C570B">
            <w:pPr>
              <w:widowControl w:val="0"/>
              <w:autoSpaceDE w:val="0"/>
              <w:autoSpaceDN w:val="0"/>
              <w:adjustRightInd w:val="0"/>
              <w:spacing w:after="0" w:line="206" w:lineRule="exact"/>
              <w:ind w:left="97" w:right="879"/>
              <w:rPr>
                <w:rFonts w:ascii="Times New Roman" w:hAnsi="Times New Roman"/>
                <w:sz w:val="24"/>
                <w:szCs w:val="24"/>
              </w:rPr>
            </w:pPr>
            <w:r w:rsidRPr="0088336B">
              <w:rPr>
                <w:rFonts w:ascii="Arial" w:hAnsi="Arial" w:cs="Arial"/>
                <w:b/>
                <w:bCs/>
                <w:sz w:val="18"/>
                <w:szCs w:val="18"/>
              </w:rPr>
              <w:t>É</w:t>
            </w:r>
            <w:r w:rsidRPr="0088336B">
              <w:rPr>
                <w:rFonts w:ascii="Arial" w:hAnsi="Arial" w:cs="Arial"/>
                <w:b/>
                <w:bCs/>
                <w:spacing w:val="-2"/>
                <w:sz w:val="18"/>
                <w:szCs w:val="18"/>
              </w:rPr>
              <w:t>v</w:t>
            </w:r>
            <w:r w:rsidRPr="0088336B">
              <w:rPr>
                <w:rFonts w:ascii="Arial" w:hAnsi="Arial" w:cs="Arial"/>
                <w:b/>
                <w:bCs/>
                <w:spacing w:val="1"/>
                <w:sz w:val="18"/>
                <w:szCs w:val="18"/>
              </w:rPr>
              <w:t>a</w:t>
            </w:r>
            <w:r w:rsidRPr="0088336B">
              <w:rPr>
                <w:rFonts w:ascii="Arial" w:hAnsi="Arial" w:cs="Arial"/>
                <w:b/>
                <w:bCs/>
                <w:sz w:val="18"/>
                <w:szCs w:val="18"/>
              </w:rPr>
              <w:t>lu</w:t>
            </w:r>
            <w:r w:rsidRPr="0088336B">
              <w:rPr>
                <w:rFonts w:ascii="Arial" w:hAnsi="Arial" w:cs="Arial"/>
                <w:b/>
                <w:bCs/>
                <w:spacing w:val="1"/>
                <w:sz w:val="18"/>
                <w:szCs w:val="18"/>
              </w:rPr>
              <w:t>a</w:t>
            </w:r>
            <w:r w:rsidRPr="0088336B">
              <w:rPr>
                <w:rFonts w:ascii="Arial" w:hAnsi="Arial" w:cs="Arial"/>
                <w:b/>
                <w:bCs/>
                <w:sz w:val="18"/>
                <w:szCs w:val="18"/>
              </w:rPr>
              <w:t>tion</w:t>
            </w:r>
            <w:r w:rsidRPr="0088336B">
              <w:rPr>
                <w:rFonts w:ascii="Arial" w:hAnsi="Arial" w:cs="Arial"/>
                <w:b/>
                <w:bCs/>
                <w:spacing w:val="-8"/>
                <w:sz w:val="18"/>
                <w:szCs w:val="18"/>
              </w:rPr>
              <w:t xml:space="preserve"> </w:t>
            </w:r>
            <w:r w:rsidRPr="0088336B">
              <w:rPr>
                <w:rFonts w:ascii="Arial" w:hAnsi="Arial" w:cs="Arial"/>
                <w:b/>
                <w:bCs/>
                <w:sz w:val="18"/>
                <w:szCs w:val="18"/>
              </w:rPr>
              <w:t>de</w:t>
            </w:r>
            <w:r w:rsidRPr="0088336B">
              <w:rPr>
                <w:rFonts w:ascii="Arial" w:hAnsi="Arial" w:cs="Arial"/>
                <w:b/>
                <w:bCs/>
                <w:spacing w:val="-3"/>
                <w:sz w:val="18"/>
                <w:szCs w:val="18"/>
              </w:rPr>
              <w:t xml:space="preserve"> </w:t>
            </w:r>
            <w:r w:rsidRPr="0088336B">
              <w:rPr>
                <w:rFonts w:ascii="Arial" w:hAnsi="Arial" w:cs="Arial"/>
                <w:b/>
                <w:bCs/>
                <w:sz w:val="18"/>
                <w:szCs w:val="18"/>
              </w:rPr>
              <w:t>la DUR</w:t>
            </w:r>
            <w:r w:rsidRPr="0088336B">
              <w:rPr>
                <w:rFonts w:ascii="Arial" w:hAnsi="Arial" w:cs="Arial"/>
                <w:b/>
                <w:bCs/>
                <w:spacing w:val="-3"/>
                <w:sz w:val="18"/>
                <w:szCs w:val="18"/>
              </w:rPr>
              <w:t>A</w:t>
            </w:r>
            <w:r w:rsidRPr="0088336B">
              <w:rPr>
                <w:rFonts w:ascii="Arial" w:hAnsi="Arial" w:cs="Arial"/>
                <w:b/>
                <w:bCs/>
                <w:sz w:val="18"/>
                <w:szCs w:val="18"/>
              </w:rPr>
              <w:t>BILITÉ P</w:t>
            </w:r>
            <w:r w:rsidRPr="0088336B">
              <w:rPr>
                <w:rFonts w:ascii="Arial" w:hAnsi="Arial" w:cs="Arial"/>
                <w:b/>
                <w:bCs/>
                <w:spacing w:val="-1"/>
                <w:sz w:val="18"/>
                <w:szCs w:val="18"/>
              </w:rPr>
              <w:t>O</w:t>
            </w:r>
            <w:r w:rsidRPr="0088336B">
              <w:rPr>
                <w:rFonts w:ascii="Arial" w:hAnsi="Arial" w:cs="Arial"/>
                <w:b/>
                <w:bCs/>
                <w:sz w:val="18"/>
                <w:szCs w:val="18"/>
              </w:rPr>
              <w:t>TENTIELLE</w:t>
            </w:r>
            <w:r w:rsidRPr="0088336B">
              <w:rPr>
                <w:rFonts w:ascii="Arial" w:hAnsi="Arial" w:cs="Arial"/>
                <w:b/>
                <w:bCs/>
                <w:spacing w:val="-12"/>
                <w:sz w:val="18"/>
                <w:szCs w:val="18"/>
              </w:rPr>
              <w:t xml:space="preserve"> </w:t>
            </w:r>
            <w:r w:rsidRPr="0088336B">
              <w:rPr>
                <w:rFonts w:ascii="Arial" w:hAnsi="Arial" w:cs="Arial"/>
                <w:b/>
                <w:bCs/>
                <w:sz w:val="18"/>
                <w:szCs w:val="18"/>
              </w:rPr>
              <w:t>:</w:t>
            </w:r>
            <w:r w:rsidRPr="0088336B">
              <w:rPr>
                <w:rFonts w:ascii="Arial" w:hAnsi="Arial" w:cs="Arial"/>
                <w:b/>
                <w:bCs/>
                <w:spacing w:val="-3"/>
                <w:sz w:val="18"/>
                <w:szCs w:val="18"/>
              </w:rPr>
              <w:t xml:space="preserve"> </w:t>
            </w:r>
            <w:r w:rsidRPr="0088336B">
              <w:rPr>
                <w:rFonts w:ascii="Arial" w:hAnsi="Arial" w:cs="Arial"/>
                <w:b/>
                <w:bCs/>
                <w:sz w:val="18"/>
                <w:szCs w:val="18"/>
              </w:rPr>
              <w:t>note</w:t>
            </w:r>
            <w:r w:rsidRPr="0088336B">
              <w:rPr>
                <w:rFonts w:ascii="Arial" w:hAnsi="Arial" w:cs="Arial"/>
                <w:b/>
                <w:bCs/>
                <w:spacing w:val="-3"/>
                <w:sz w:val="18"/>
                <w:szCs w:val="18"/>
              </w:rPr>
              <w:t xml:space="preserve"> </w:t>
            </w:r>
            <w:r w:rsidRPr="0088336B">
              <w:rPr>
                <w:rFonts w:ascii="Arial" w:hAnsi="Arial" w:cs="Arial"/>
                <w:b/>
                <w:bCs/>
                <w:sz w:val="18"/>
                <w:szCs w:val="18"/>
              </w:rPr>
              <w:t>to</w:t>
            </w:r>
            <w:r w:rsidRPr="0088336B">
              <w:rPr>
                <w:rFonts w:ascii="Arial" w:hAnsi="Arial" w:cs="Arial"/>
                <w:b/>
                <w:bCs/>
                <w:spacing w:val="-5"/>
                <w:sz w:val="18"/>
                <w:szCs w:val="18"/>
              </w:rPr>
              <w:t>t</w:t>
            </w:r>
            <w:r w:rsidRPr="0088336B">
              <w:rPr>
                <w:rFonts w:ascii="Arial" w:hAnsi="Arial" w:cs="Arial"/>
                <w:b/>
                <w:bCs/>
                <w:spacing w:val="1"/>
                <w:sz w:val="18"/>
                <w:szCs w:val="18"/>
              </w:rPr>
              <w:t>a</w:t>
            </w:r>
            <w:r w:rsidRPr="0088336B">
              <w:rPr>
                <w:rFonts w:ascii="Arial" w:hAnsi="Arial" w:cs="Arial"/>
                <w:b/>
                <w:bCs/>
                <w:spacing w:val="-2"/>
                <w:sz w:val="18"/>
                <w:szCs w:val="18"/>
              </w:rPr>
              <w:t>l</w:t>
            </w:r>
            <w:r w:rsidRPr="0088336B">
              <w:rPr>
                <w:rFonts w:ascii="Arial" w:hAnsi="Arial" w:cs="Arial"/>
                <w:b/>
                <w:bCs/>
                <w:sz w:val="18"/>
                <w:szCs w:val="18"/>
              </w:rPr>
              <w:t>e</w:t>
            </w:r>
          </w:p>
        </w:tc>
        <w:tc>
          <w:tcPr>
            <w:tcW w:w="1310" w:type="dxa"/>
            <w:tcBorders>
              <w:top w:val="single" w:sz="8" w:space="0" w:color="000000"/>
              <w:left w:val="single" w:sz="8" w:space="0" w:color="000000"/>
              <w:bottom w:val="single" w:sz="8" w:space="0" w:color="000000"/>
              <w:right w:val="single" w:sz="8" w:space="0" w:color="000000"/>
            </w:tcBorders>
            <w:shd w:val="clear" w:color="auto" w:fill="00FF00"/>
          </w:tcPr>
          <w:p w:rsidR="009C570B" w:rsidRPr="0088336B" w:rsidRDefault="009C570B" w:rsidP="009C570B">
            <w:pPr>
              <w:widowControl w:val="0"/>
              <w:autoSpaceDE w:val="0"/>
              <w:autoSpaceDN w:val="0"/>
              <w:adjustRightInd w:val="0"/>
              <w:spacing w:before="38" w:after="0" w:line="240" w:lineRule="auto"/>
              <w:ind w:left="518" w:right="502"/>
              <w:jc w:val="center"/>
              <w:rPr>
                <w:rFonts w:ascii="Times New Roman" w:hAnsi="Times New Roman"/>
                <w:sz w:val="24"/>
                <w:szCs w:val="24"/>
              </w:rPr>
            </w:pPr>
            <w:r w:rsidRPr="0088336B">
              <w:rPr>
                <w:rFonts w:ascii="Arial" w:hAnsi="Arial" w:cs="Arial"/>
                <w:b/>
                <w:bCs/>
                <w:w w:val="99"/>
                <w:sz w:val="24"/>
                <w:szCs w:val="24"/>
              </w:rPr>
              <w:t>A</w:t>
            </w:r>
          </w:p>
        </w:tc>
        <w:tc>
          <w:tcPr>
            <w:tcW w:w="1308" w:type="dxa"/>
            <w:tcBorders>
              <w:top w:val="single" w:sz="8" w:space="0" w:color="000000"/>
              <w:left w:val="single" w:sz="8" w:space="0" w:color="000000"/>
              <w:bottom w:val="single" w:sz="8" w:space="0" w:color="000000"/>
              <w:right w:val="single" w:sz="8" w:space="0" w:color="000000"/>
            </w:tcBorders>
            <w:shd w:val="clear" w:color="auto" w:fill="FFFF00"/>
          </w:tcPr>
          <w:p w:rsidR="009C570B" w:rsidRPr="0088336B" w:rsidRDefault="009C570B" w:rsidP="009C570B">
            <w:pPr>
              <w:widowControl w:val="0"/>
              <w:autoSpaceDE w:val="0"/>
              <w:autoSpaceDN w:val="0"/>
              <w:adjustRightInd w:val="0"/>
              <w:spacing w:before="38" w:after="0" w:line="240" w:lineRule="auto"/>
              <w:ind w:left="518" w:right="500"/>
              <w:jc w:val="center"/>
              <w:rPr>
                <w:rFonts w:ascii="Times New Roman" w:hAnsi="Times New Roman"/>
                <w:sz w:val="24"/>
                <w:szCs w:val="24"/>
              </w:rPr>
            </w:pPr>
            <w:r w:rsidRPr="0088336B">
              <w:rPr>
                <w:rFonts w:ascii="Arial" w:hAnsi="Arial" w:cs="Arial"/>
                <w:b/>
                <w:bCs/>
                <w:w w:val="99"/>
                <w:sz w:val="24"/>
                <w:szCs w:val="24"/>
              </w:rPr>
              <w:t>B</w:t>
            </w:r>
          </w:p>
        </w:tc>
        <w:tc>
          <w:tcPr>
            <w:tcW w:w="1311" w:type="dxa"/>
            <w:tcBorders>
              <w:top w:val="single" w:sz="8" w:space="0" w:color="000000"/>
              <w:left w:val="single" w:sz="8" w:space="0" w:color="000000"/>
              <w:bottom w:val="single" w:sz="8" w:space="0" w:color="000000"/>
              <w:right w:val="single" w:sz="8" w:space="0" w:color="000000"/>
            </w:tcBorders>
            <w:shd w:val="clear" w:color="auto" w:fill="FFC000"/>
          </w:tcPr>
          <w:p w:rsidR="009C570B" w:rsidRPr="0088336B" w:rsidRDefault="009C570B" w:rsidP="009C570B">
            <w:pPr>
              <w:widowControl w:val="0"/>
              <w:autoSpaceDE w:val="0"/>
              <w:autoSpaceDN w:val="0"/>
              <w:adjustRightInd w:val="0"/>
              <w:spacing w:before="38" w:after="0" w:line="240" w:lineRule="auto"/>
              <w:ind w:left="520" w:right="500"/>
              <w:jc w:val="center"/>
              <w:rPr>
                <w:rFonts w:ascii="Times New Roman" w:hAnsi="Times New Roman"/>
                <w:sz w:val="24"/>
                <w:szCs w:val="24"/>
              </w:rPr>
            </w:pPr>
            <w:r w:rsidRPr="0088336B">
              <w:rPr>
                <w:rFonts w:ascii="Arial" w:hAnsi="Arial" w:cs="Arial"/>
                <w:b/>
                <w:bCs/>
                <w:w w:val="99"/>
                <w:sz w:val="24"/>
                <w:szCs w:val="24"/>
              </w:rPr>
              <w:t>C</w:t>
            </w:r>
          </w:p>
        </w:tc>
        <w:tc>
          <w:tcPr>
            <w:tcW w:w="1310" w:type="dxa"/>
            <w:tcBorders>
              <w:top w:val="single" w:sz="8" w:space="0" w:color="000000"/>
              <w:left w:val="single" w:sz="8" w:space="0" w:color="000000"/>
              <w:bottom w:val="single" w:sz="8" w:space="0" w:color="000000"/>
              <w:right w:val="single" w:sz="8" w:space="0" w:color="000000"/>
            </w:tcBorders>
            <w:shd w:val="clear" w:color="auto" w:fill="FF0000"/>
          </w:tcPr>
          <w:p w:rsidR="009C570B" w:rsidRPr="0088336B" w:rsidRDefault="009C570B" w:rsidP="009C570B">
            <w:pPr>
              <w:widowControl w:val="0"/>
              <w:autoSpaceDE w:val="0"/>
              <w:autoSpaceDN w:val="0"/>
              <w:adjustRightInd w:val="0"/>
              <w:spacing w:before="38" w:after="0" w:line="240" w:lineRule="auto"/>
              <w:ind w:left="519" w:right="498"/>
              <w:jc w:val="center"/>
              <w:rPr>
                <w:rFonts w:ascii="Times New Roman" w:hAnsi="Times New Roman"/>
                <w:sz w:val="24"/>
                <w:szCs w:val="24"/>
              </w:rPr>
            </w:pPr>
            <w:r w:rsidRPr="0088336B">
              <w:rPr>
                <w:rFonts w:ascii="Arial" w:hAnsi="Arial" w:cs="Arial"/>
                <w:b/>
                <w:bCs/>
                <w:w w:val="99"/>
                <w:sz w:val="24"/>
                <w:szCs w:val="24"/>
              </w:rPr>
              <w:t>D</w:t>
            </w:r>
          </w:p>
        </w:tc>
      </w:tr>
      <w:tr w:rsidR="009C570B" w:rsidRPr="0088336B" w:rsidTr="009C570B">
        <w:trPr>
          <w:trHeight w:hRule="exact" w:val="312"/>
        </w:trPr>
        <w:tc>
          <w:tcPr>
            <w:tcW w:w="3559" w:type="dxa"/>
            <w:gridSpan w:val="3"/>
            <w:vMerge/>
            <w:tcBorders>
              <w:top w:val="single" w:sz="8" w:space="0" w:color="000000"/>
              <w:left w:val="single" w:sz="8" w:space="0" w:color="000000"/>
              <w:bottom w:val="single" w:sz="4" w:space="0" w:color="000000"/>
              <w:right w:val="single" w:sz="8" w:space="0" w:color="000000"/>
            </w:tcBorders>
          </w:tcPr>
          <w:p w:rsidR="009C570B" w:rsidRPr="0088336B" w:rsidRDefault="009C570B" w:rsidP="009C570B">
            <w:pPr>
              <w:widowControl w:val="0"/>
              <w:autoSpaceDE w:val="0"/>
              <w:autoSpaceDN w:val="0"/>
              <w:adjustRightInd w:val="0"/>
              <w:spacing w:before="38" w:after="0" w:line="240" w:lineRule="auto"/>
              <w:ind w:left="519" w:right="498"/>
              <w:jc w:val="center"/>
              <w:rPr>
                <w:rFonts w:ascii="Times New Roman" w:hAnsi="Times New Roman"/>
                <w:sz w:val="24"/>
                <w:szCs w:val="24"/>
              </w:rPr>
            </w:pPr>
          </w:p>
        </w:tc>
        <w:tc>
          <w:tcPr>
            <w:tcW w:w="1310" w:type="dxa"/>
            <w:tcBorders>
              <w:top w:val="single" w:sz="8" w:space="0" w:color="000000"/>
              <w:left w:val="single" w:sz="8" w:space="0" w:color="000000"/>
              <w:bottom w:val="single" w:sz="4" w:space="0" w:color="000000"/>
              <w:right w:val="single" w:sz="8" w:space="0" w:color="000000"/>
            </w:tcBorders>
          </w:tcPr>
          <w:p w:rsidR="009C570B" w:rsidRPr="0088336B" w:rsidRDefault="009C570B" w:rsidP="009C570B">
            <w:pPr>
              <w:widowControl w:val="0"/>
              <w:autoSpaceDE w:val="0"/>
              <w:autoSpaceDN w:val="0"/>
              <w:adjustRightInd w:val="0"/>
              <w:spacing w:after="0" w:line="240" w:lineRule="auto"/>
              <w:rPr>
                <w:rFonts w:ascii="Times New Roman" w:hAnsi="Times New Roman"/>
                <w:sz w:val="24"/>
                <w:szCs w:val="24"/>
              </w:rPr>
            </w:pPr>
          </w:p>
        </w:tc>
        <w:tc>
          <w:tcPr>
            <w:tcW w:w="1308" w:type="dxa"/>
            <w:tcBorders>
              <w:top w:val="single" w:sz="8" w:space="0" w:color="000000"/>
              <w:left w:val="single" w:sz="8" w:space="0" w:color="000000"/>
              <w:bottom w:val="single" w:sz="4" w:space="0" w:color="000000"/>
              <w:right w:val="single" w:sz="8" w:space="0" w:color="000000"/>
            </w:tcBorders>
          </w:tcPr>
          <w:p w:rsidR="009C570B" w:rsidRPr="0088336B" w:rsidRDefault="009C570B" w:rsidP="009C570B">
            <w:pPr>
              <w:widowControl w:val="0"/>
              <w:autoSpaceDE w:val="0"/>
              <w:autoSpaceDN w:val="0"/>
              <w:adjustRightInd w:val="0"/>
              <w:spacing w:after="0" w:line="240" w:lineRule="auto"/>
              <w:jc w:val="center"/>
              <w:rPr>
                <w:rFonts w:ascii="Times New Roman" w:hAnsi="Times New Roman"/>
                <w:sz w:val="24"/>
                <w:szCs w:val="24"/>
              </w:rPr>
            </w:pPr>
          </w:p>
        </w:tc>
        <w:tc>
          <w:tcPr>
            <w:tcW w:w="1311" w:type="dxa"/>
            <w:tcBorders>
              <w:top w:val="single" w:sz="8" w:space="0" w:color="000000"/>
              <w:left w:val="single" w:sz="8" w:space="0" w:color="000000"/>
              <w:bottom w:val="single" w:sz="4" w:space="0" w:color="000000"/>
              <w:right w:val="single" w:sz="8" w:space="0" w:color="000000"/>
            </w:tcBorders>
            <w:vAlign w:val="center"/>
          </w:tcPr>
          <w:p w:rsidR="009C570B" w:rsidRPr="0088336B" w:rsidRDefault="009C570B" w:rsidP="009C570B">
            <w:pPr>
              <w:widowControl w:val="0"/>
              <w:autoSpaceDE w:val="0"/>
              <w:autoSpaceDN w:val="0"/>
              <w:adjustRightInd w:val="0"/>
              <w:spacing w:after="0" w:line="240" w:lineRule="auto"/>
              <w:jc w:val="center"/>
              <w:rPr>
                <w:rFonts w:ascii="Times New Roman" w:hAnsi="Times New Roman"/>
                <w:sz w:val="24"/>
                <w:szCs w:val="24"/>
              </w:rPr>
            </w:pPr>
            <w:r w:rsidRPr="00B87558">
              <w:rPr>
                <w:rFonts w:ascii="Arial" w:hAnsi="Arial" w:cs="Arial"/>
                <w:b/>
                <w:w w:val="99"/>
                <w:sz w:val="24"/>
                <w:szCs w:val="18"/>
              </w:rPr>
              <w:t>x</w:t>
            </w:r>
          </w:p>
        </w:tc>
        <w:tc>
          <w:tcPr>
            <w:tcW w:w="1310" w:type="dxa"/>
            <w:tcBorders>
              <w:top w:val="single" w:sz="8" w:space="0" w:color="000000"/>
              <w:left w:val="single" w:sz="8" w:space="0" w:color="000000"/>
              <w:bottom w:val="single" w:sz="4" w:space="0" w:color="000000"/>
              <w:right w:val="single" w:sz="8" w:space="0" w:color="000000"/>
            </w:tcBorders>
          </w:tcPr>
          <w:p w:rsidR="009C570B" w:rsidRPr="0088336B" w:rsidRDefault="009C570B" w:rsidP="009C570B">
            <w:pPr>
              <w:widowControl w:val="0"/>
              <w:autoSpaceDE w:val="0"/>
              <w:autoSpaceDN w:val="0"/>
              <w:adjustRightInd w:val="0"/>
              <w:spacing w:after="0" w:line="240" w:lineRule="auto"/>
              <w:rPr>
                <w:rFonts w:ascii="Times New Roman" w:hAnsi="Times New Roman"/>
                <w:sz w:val="24"/>
                <w:szCs w:val="24"/>
              </w:rPr>
            </w:pPr>
          </w:p>
        </w:tc>
      </w:tr>
      <w:tr w:rsidR="009C570B" w:rsidRPr="0088336B" w:rsidTr="009C570B">
        <w:trPr>
          <w:trHeight w:hRule="exact" w:val="310"/>
        </w:trPr>
        <w:tc>
          <w:tcPr>
            <w:tcW w:w="8798" w:type="dxa"/>
            <w:gridSpan w:val="7"/>
            <w:tcBorders>
              <w:top w:val="single" w:sz="4" w:space="0" w:color="000000"/>
              <w:left w:val="single" w:sz="8" w:space="0" w:color="000000"/>
              <w:bottom w:val="single" w:sz="4" w:space="0" w:color="000000"/>
              <w:right w:val="single" w:sz="8" w:space="0" w:color="000000"/>
            </w:tcBorders>
          </w:tcPr>
          <w:p w:rsidR="009C570B" w:rsidRPr="0088336B" w:rsidRDefault="009C570B" w:rsidP="009C570B">
            <w:pPr>
              <w:widowControl w:val="0"/>
              <w:autoSpaceDE w:val="0"/>
              <w:autoSpaceDN w:val="0"/>
              <w:adjustRightInd w:val="0"/>
              <w:spacing w:before="39" w:after="0" w:line="240" w:lineRule="auto"/>
              <w:ind w:left="97" w:right="-20"/>
              <w:rPr>
                <w:rFonts w:ascii="Times New Roman" w:hAnsi="Times New Roman"/>
                <w:sz w:val="24"/>
                <w:szCs w:val="24"/>
              </w:rPr>
            </w:pPr>
            <w:r w:rsidRPr="0088336B">
              <w:rPr>
                <w:rFonts w:ascii="Arial" w:hAnsi="Arial" w:cs="Arial"/>
                <w:b/>
                <w:bCs/>
                <w:spacing w:val="1"/>
                <w:sz w:val="18"/>
                <w:szCs w:val="18"/>
              </w:rPr>
              <w:t>4</w:t>
            </w:r>
            <w:r w:rsidRPr="0088336B">
              <w:rPr>
                <w:rFonts w:ascii="Arial" w:hAnsi="Arial" w:cs="Arial"/>
                <w:b/>
                <w:bCs/>
                <w:sz w:val="18"/>
                <w:szCs w:val="18"/>
              </w:rPr>
              <w:t>.1</w:t>
            </w:r>
            <w:r w:rsidRPr="0088336B">
              <w:rPr>
                <w:rFonts w:ascii="Arial" w:hAnsi="Arial" w:cs="Arial"/>
                <w:b/>
                <w:bCs/>
                <w:spacing w:val="-2"/>
                <w:sz w:val="18"/>
                <w:szCs w:val="18"/>
              </w:rPr>
              <w:t xml:space="preserve"> </w:t>
            </w:r>
            <w:r w:rsidRPr="0088336B">
              <w:rPr>
                <w:rFonts w:ascii="Arial" w:hAnsi="Arial" w:cs="Arial"/>
                <w:b/>
                <w:bCs/>
                <w:sz w:val="18"/>
                <w:szCs w:val="18"/>
              </w:rPr>
              <w:t>Dur</w:t>
            </w:r>
            <w:r w:rsidRPr="0088336B">
              <w:rPr>
                <w:rFonts w:ascii="Arial" w:hAnsi="Arial" w:cs="Arial"/>
                <w:b/>
                <w:bCs/>
                <w:spacing w:val="1"/>
                <w:sz w:val="18"/>
                <w:szCs w:val="18"/>
              </w:rPr>
              <w:t>a</w:t>
            </w:r>
            <w:r w:rsidRPr="0088336B">
              <w:rPr>
                <w:rFonts w:ascii="Arial" w:hAnsi="Arial" w:cs="Arial"/>
                <w:b/>
                <w:bCs/>
                <w:sz w:val="18"/>
                <w:szCs w:val="18"/>
              </w:rPr>
              <w:t>b</w:t>
            </w:r>
            <w:r w:rsidRPr="0088336B">
              <w:rPr>
                <w:rFonts w:ascii="Arial" w:hAnsi="Arial" w:cs="Arial"/>
                <w:b/>
                <w:bCs/>
                <w:spacing w:val="-2"/>
                <w:sz w:val="18"/>
                <w:szCs w:val="18"/>
              </w:rPr>
              <w:t>i</w:t>
            </w:r>
            <w:r w:rsidRPr="0088336B">
              <w:rPr>
                <w:rFonts w:ascii="Arial" w:hAnsi="Arial" w:cs="Arial"/>
                <w:b/>
                <w:bCs/>
                <w:sz w:val="18"/>
                <w:szCs w:val="18"/>
              </w:rPr>
              <w:t>lité</w:t>
            </w:r>
            <w:r w:rsidRPr="0088336B">
              <w:rPr>
                <w:rFonts w:ascii="Arial" w:hAnsi="Arial" w:cs="Arial"/>
                <w:b/>
                <w:bCs/>
                <w:spacing w:val="-7"/>
                <w:sz w:val="18"/>
                <w:szCs w:val="18"/>
              </w:rPr>
              <w:t xml:space="preserve"> </w:t>
            </w:r>
            <w:r w:rsidRPr="0088336B">
              <w:rPr>
                <w:rFonts w:ascii="Arial" w:hAnsi="Arial" w:cs="Arial"/>
                <w:b/>
                <w:bCs/>
                <w:w w:val="99"/>
                <w:sz w:val="18"/>
                <w:szCs w:val="18"/>
              </w:rPr>
              <w:t>f</w:t>
            </w:r>
            <w:r w:rsidRPr="0088336B">
              <w:rPr>
                <w:rFonts w:ascii="Arial" w:hAnsi="Arial" w:cs="Arial"/>
                <w:b/>
                <w:bCs/>
                <w:spacing w:val="-2"/>
                <w:w w:val="99"/>
                <w:sz w:val="18"/>
                <w:szCs w:val="18"/>
              </w:rPr>
              <w:t>i</w:t>
            </w:r>
            <w:r w:rsidRPr="0088336B">
              <w:rPr>
                <w:rFonts w:ascii="Arial" w:hAnsi="Arial" w:cs="Arial"/>
                <w:b/>
                <w:bCs/>
                <w:w w:val="99"/>
                <w:sz w:val="18"/>
                <w:szCs w:val="18"/>
              </w:rPr>
              <w:t>n</w:t>
            </w:r>
            <w:r w:rsidRPr="0088336B">
              <w:rPr>
                <w:rFonts w:ascii="Arial" w:hAnsi="Arial" w:cs="Arial"/>
                <w:b/>
                <w:bCs/>
                <w:spacing w:val="1"/>
                <w:w w:val="99"/>
                <w:sz w:val="18"/>
                <w:szCs w:val="18"/>
              </w:rPr>
              <w:t>a</w:t>
            </w:r>
            <w:r w:rsidRPr="0088336B">
              <w:rPr>
                <w:rFonts w:ascii="Arial" w:hAnsi="Arial" w:cs="Arial"/>
                <w:b/>
                <w:bCs/>
                <w:w w:val="99"/>
                <w:sz w:val="18"/>
                <w:szCs w:val="18"/>
              </w:rPr>
              <w:t>n</w:t>
            </w:r>
            <w:r w:rsidRPr="0088336B">
              <w:rPr>
                <w:rFonts w:ascii="Arial" w:hAnsi="Arial" w:cs="Arial"/>
                <w:b/>
                <w:bCs/>
                <w:spacing w:val="1"/>
                <w:w w:val="99"/>
                <w:sz w:val="18"/>
                <w:szCs w:val="18"/>
              </w:rPr>
              <w:t>c</w:t>
            </w:r>
            <w:r w:rsidRPr="0088336B">
              <w:rPr>
                <w:rFonts w:ascii="Arial" w:hAnsi="Arial" w:cs="Arial"/>
                <w:b/>
                <w:bCs/>
                <w:spacing w:val="-2"/>
                <w:w w:val="99"/>
                <w:sz w:val="18"/>
                <w:szCs w:val="18"/>
              </w:rPr>
              <w:t>i</w:t>
            </w:r>
            <w:r w:rsidRPr="0088336B">
              <w:rPr>
                <w:rFonts w:ascii="Arial" w:hAnsi="Arial" w:cs="Arial"/>
                <w:b/>
                <w:bCs/>
                <w:spacing w:val="1"/>
                <w:w w:val="99"/>
                <w:sz w:val="18"/>
                <w:szCs w:val="18"/>
              </w:rPr>
              <w:t>è</w:t>
            </w:r>
            <w:r w:rsidRPr="0088336B">
              <w:rPr>
                <w:rFonts w:ascii="Arial" w:hAnsi="Arial" w:cs="Arial"/>
                <w:b/>
                <w:bCs/>
                <w:w w:val="99"/>
                <w:sz w:val="18"/>
                <w:szCs w:val="18"/>
              </w:rPr>
              <w:t>r</w:t>
            </w:r>
            <w:r w:rsidRPr="0088336B">
              <w:rPr>
                <w:rFonts w:ascii="Arial" w:hAnsi="Arial" w:cs="Arial"/>
                <w:b/>
                <w:bCs/>
                <w:spacing w:val="1"/>
                <w:w w:val="99"/>
                <w:sz w:val="18"/>
                <w:szCs w:val="18"/>
              </w:rPr>
              <w:t>e</w:t>
            </w:r>
            <w:r w:rsidRPr="0088336B">
              <w:rPr>
                <w:rFonts w:ascii="Arial" w:hAnsi="Arial" w:cs="Arial"/>
                <w:b/>
                <w:bCs/>
                <w:w w:val="99"/>
                <w:sz w:val="18"/>
                <w:szCs w:val="18"/>
              </w:rPr>
              <w:t>/</w:t>
            </w:r>
            <w:r w:rsidRPr="0088336B">
              <w:rPr>
                <w:rFonts w:ascii="Arial" w:hAnsi="Arial" w:cs="Arial"/>
                <w:b/>
                <w:bCs/>
                <w:spacing w:val="-2"/>
                <w:w w:val="99"/>
                <w:sz w:val="18"/>
                <w:szCs w:val="18"/>
              </w:rPr>
              <w:t>é</w:t>
            </w:r>
            <w:r w:rsidRPr="0088336B">
              <w:rPr>
                <w:rFonts w:ascii="Arial" w:hAnsi="Arial" w:cs="Arial"/>
                <w:b/>
                <w:bCs/>
                <w:spacing w:val="1"/>
                <w:w w:val="99"/>
                <w:sz w:val="18"/>
                <w:szCs w:val="18"/>
              </w:rPr>
              <w:t>c</w:t>
            </w:r>
            <w:r w:rsidRPr="0088336B">
              <w:rPr>
                <w:rFonts w:ascii="Arial" w:hAnsi="Arial" w:cs="Arial"/>
                <w:b/>
                <w:bCs/>
                <w:spacing w:val="-2"/>
                <w:w w:val="99"/>
                <w:sz w:val="18"/>
                <w:szCs w:val="18"/>
              </w:rPr>
              <w:t>o</w:t>
            </w:r>
            <w:r w:rsidRPr="0088336B">
              <w:rPr>
                <w:rFonts w:ascii="Arial" w:hAnsi="Arial" w:cs="Arial"/>
                <w:b/>
                <w:bCs/>
                <w:w w:val="99"/>
                <w:sz w:val="18"/>
                <w:szCs w:val="18"/>
              </w:rPr>
              <w:t>no</w:t>
            </w:r>
            <w:r w:rsidRPr="0088336B">
              <w:rPr>
                <w:rFonts w:ascii="Arial" w:hAnsi="Arial" w:cs="Arial"/>
                <w:b/>
                <w:bCs/>
                <w:spacing w:val="1"/>
                <w:w w:val="99"/>
                <w:sz w:val="18"/>
                <w:szCs w:val="18"/>
              </w:rPr>
              <w:t>m</w:t>
            </w:r>
            <w:r w:rsidRPr="0088336B">
              <w:rPr>
                <w:rFonts w:ascii="Arial" w:hAnsi="Arial" w:cs="Arial"/>
                <w:b/>
                <w:bCs/>
                <w:w w:val="99"/>
                <w:sz w:val="18"/>
                <w:szCs w:val="18"/>
              </w:rPr>
              <w:t>ique</w:t>
            </w:r>
            <w:r w:rsidRPr="0088336B">
              <w:rPr>
                <w:rFonts w:ascii="Arial" w:hAnsi="Arial" w:cs="Arial"/>
                <w:b/>
                <w:bCs/>
                <w:spacing w:val="-1"/>
                <w:w w:val="99"/>
                <w:sz w:val="18"/>
                <w:szCs w:val="18"/>
              </w:rPr>
              <w:t xml:space="preserve"> </w:t>
            </w:r>
            <w:r w:rsidRPr="0088336B">
              <w:rPr>
                <w:rFonts w:ascii="Arial" w:hAnsi="Arial" w:cs="Arial"/>
                <w:b/>
                <w:bCs/>
                <w:sz w:val="18"/>
                <w:szCs w:val="18"/>
              </w:rPr>
              <w:t>?</w:t>
            </w:r>
          </w:p>
        </w:tc>
      </w:tr>
      <w:tr w:rsidR="009C570B" w:rsidRPr="0088336B" w:rsidTr="009C570B">
        <w:trPr>
          <w:trHeight w:hRule="exact" w:val="631"/>
        </w:trPr>
        <w:tc>
          <w:tcPr>
            <w:tcW w:w="396" w:type="dxa"/>
            <w:tcBorders>
              <w:top w:val="single" w:sz="4" w:space="0" w:color="000000"/>
              <w:left w:val="single" w:sz="8" w:space="0" w:color="000000"/>
              <w:bottom w:val="single" w:sz="4" w:space="0" w:color="000000"/>
              <w:right w:val="single" w:sz="4" w:space="0" w:color="000000"/>
            </w:tcBorders>
          </w:tcPr>
          <w:p w:rsidR="009C570B" w:rsidRPr="0088336B" w:rsidRDefault="009C570B" w:rsidP="009C570B">
            <w:pPr>
              <w:widowControl w:val="0"/>
              <w:autoSpaceDE w:val="0"/>
              <w:autoSpaceDN w:val="0"/>
              <w:adjustRightInd w:val="0"/>
              <w:spacing w:after="0" w:line="240" w:lineRule="auto"/>
              <w:rPr>
                <w:rFonts w:ascii="Times New Roman" w:hAnsi="Times New Roman"/>
                <w:sz w:val="24"/>
                <w:szCs w:val="24"/>
              </w:rPr>
            </w:pPr>
          </w:p>
        </w:tc>
        <w:tc>
          <w:tcPr>
            <w:tcW w:w="441" w:type="dxa"/>
            <w:tcBorders>
              <w:top w:val="single" w:sz="4" w:space="0" w:color="000000"/>
              <w:left w:val="single" w:sz="4" w:space="0" w:color="000000"/>
              <w:bottom w:val="single" w:sz="4" w:space="0" w:color="000000"/>
              <w:right w:val="single" w:sz="4" w:space="0" w:color="000000"/>
            </w:tcBorders>
            <w:shd w:val="clear" w:color="auto" w:fill="00FF00"/>
          </w:tcPr>
          <w:p w:rsidR="009C570B" w:rsidRPr="0088336B" w:rsidRDefault="009C570B" w:rsidP="009C570B">
            <w:pPr>
              <w:widowControl w:val="0"/>
              <w:autoSpaceDE w:val="0"/>
              <w:autoSpaceDN w:val="0"/>
              <w:adjustRightInd w:val="0"/>
              <w:spacing w:before="10" w:after="0" w:line="190" w:lineRule="exact"/>
              <w:rPr>
                <w:rFonts w:ascii="Times New Roman" w:hAnsi="Times New Roman"/>
                <w:sz w:val="19"/>
                <w:szCs w:val="19"/>
              </w:rPr>
            </w:pPr>
          </w:p>
          <w:p w:rsidR="009C570B" w:rsidRPr="0088336B" w:rsidRDefault="009C570B" w:rsidP="009C570B">
            <w:pPr>
              <w:widowControl w:val="0"/>
              <w:autoSpaceDE w:val="0"/>
              <w:autoSpaceDN w:val="0"/>
              <w:adjustRightInd w:val="0"/>
              <w:spacing w:after="0" w:line="240" w:lineRule="auto"/>
              <w:ind w:left="102" w:right="-20"/>
              <w:rPr>
                <w:rFonts w:ascii="Times New Roman" w:hAnsi="Times New Roman"/>
                <w:sz w:val="24"/>
                <w:szCs w:val="24"/>
              </w:rPr>
            </w:pPr>
            <w:r w:rsidRPr="0088336B">
              <w:rPr>
                <w:rFonts w:ascii="Arial" w:hAnsi="Arial" w:cs="Arial"/>
                <w:b/>
                <w:bCs/>
                <w:sz w:val="18"/>
                <w:szCs w:val="18"/>
              </w:rPr>
              <w:t>A</w:t>
            </w:r>
          </w:p>
        </w:tc>
        <w:tc>
          <w:tcPr>
            <w:tcW w:w="7961" w:type="dxa"/>
            <w:gridSpan w:val="5"/>
            <w:tcBorders>
              <w:top w:val="single" w:sz="4" w:space="0" w:color="000000"/>
              <w:left w:val="single" w:sz="4" w:space="0" w:color="000000"/>
              <w:bottom w:val="single" w:sz="4" w:space="0" w:color="000000"/>
              <w:right w:val="single" w:sz="8" w:space="0" w:color="000000"/>
            </w:tcBorders>
          </w:tcPr>
          <w:p w:rsidR="009C570B" w:rsidRPr="0088336B" w:rsidRDefault="009C570B" w:rsidP="009C570B">
            <w:pPr>
              <w:widowControl w:val="0"/>
              <w:autoSpaceDE w:val="0"/>
              <w:autoSpaceDN w:val="0"/>
              <w:adjustRightInd w:val="0"/>
              <w:spacing w:before="2" w:after="0" w:line="206" w:lineRule="exact"/>
              <w:ind w:left="102" w:right="145"/>
              <w:rPr>
                <w:rFonts w:ascii="Times New Roman" w:hAnsi="Times New Roman"/>
                <w:sz w:val="24"/>
                <w:szCs w:val="24"/>
              </w:rPr>
            </w:pPr>
            <w:r w:rsidRPr="0088336B">
              <w:rPr>
                <w:rFonts w:ascii="Arial" w:hAnsi="Arial" w:cs="Arial"/>
                <w:spacing w:val="1"/>
                <w:sz w:val="18"/>
                <w:szCs w:val="18"/>
              </w:rPr>
              <w:t>L</w:t>
            </w:r>
            <w:r w:rsidRPr="0088336B">
              <w:rPr>
                <w:rFonts w:ascii="Arial" w:hAnsi="Arial" w:cs="Arial"/>
                <w:sz w:val="18"/>
                <w:szCs w:val="18"/>
              </w:rPr>
              <w:t>a</w:t>
            </w:r>
            <w:r w:rsidRPr="0088336B">
              <w:rPr>
                <w:rFonts w:ascii="Arial" w:hAnsi="Arial" w:cs="Arial"/>
                <w:spacing w:val="-1"/>
                <w:sz w:val="18"/>
                <w:szCs w:val="18"/>
              </w:rPr>
              <w:t xml:space="preserve"> </w:t>
            </w:r>
            <w:r w:rsidRPr="0088336B">
              <w:rPr>
                <w:rFonts w:ascii="Arial" w:hAnsi="Arial" w:cs="Arial"/>
                <w:spacing w:val="1"/>
                <w:sz w:val="18"/>
                <w:szCs w:val="18"/>
              </w:rPr>
              <w:t>du</w:t>
            </w:r>
            <w:r w:rsidRPr="0088336B">
              <w:rPr>
                <w:rFonts w:ascii="Arial" w:hAnsi="Arial" w:cs="Arial"/>
                <w:spacing w:val="-2"/>
                <w:sz w:val="18"/>
                <w:szCs w:val="18"/>
              </w:rPr>
              <w:t>r</w:t>
            </w:r>
            <w:r w:rsidRPr="0088336B">
              <w:rPr>
                <w:rFonts w:ascii="Arial" w:hAnsi="Arial" w:cs="Arial"/>
                <w:spacing w:val="1"/>
                <w:sz w:val="18"/>
                <w:szCs w:val="18"/>
              </w:rPr>
              <w:t>ab</w:t>
            </w:r>
            <w:r w:rsidRPr="0088336B">
              <w:rPr>
                <w:rFonts w:ascii="Arial" w:hAnsi="Arial" w:cs="Arial"/>
                <w:spacing w:val="-2"/>
                <w:sz w:val="18"/>
                <w:szCs w:val="18"/>
              </w:rPr>
              <w:t>i</w:t>
            </w:r>
            <w:r w:rsidRPr="0088336B">
              <w:rPr>
                <w:rFonts w:ascii="Arial" w:hAnsi="Arial" w:cs="Arial"/>
                <w:spacing w:val="1"/>
                <w:sz w:val="18"/>
                <w:szCs w:val="18"/>
              </w:rPr>
              <w:t>li</w:t>
            </w:r>
            <w:r w:rsidRPr="0088336B">
              <w:rPr>
                <w:rFonts w:ascii="Arial" w:hAnsi="Arial" w:cs="Arial"/>
                <w:sz w:val="18"/>
                <w:szCs w:val="18"/>
              </w:rPr>
              <w:t>té</w:t>
            </w:r>
            <w:r w:rsidRPr="0088336B">
              <w:rPr>
                <w:rFonts w:ascii="Arial" w:hAnsi="Arial" w:cs="Arial"/>
                <w:spacing w:val="-8"/>
                <w:sz w:val="18"/>
                <w:szCs w:val="18"/>
              </w:rPr>
              <w:t xml:space="preserve"> </w:t>
            </w:r>
            <w:r w:rsidRPr="0088336B">
              <w:rPr>
                <w:rFonts w:ascii="Arial" w:hAnsi="Arial" w:cs="Arial"/>
                <w:sz w:val="18"/>
                <w:szCs w:val="18"/>
              </w:rPr>
              <w:t>f</w:t>
            </w:r>
            <w:r w:rsidRPr="0088336B">
              <w:rPr>
                <w:rFonts w:ascii="Arial" w:hAnsi="Arial" w:cs="Arial"/>
                <w:spacing w:val="1"/>
                <w:sz w:val="18"/>
                <w:szCs w:val="18"/>
              </w:rPr>
              <w:t>i</w:t>
            </w:r>
            <w:r w:rsidRPr="0088336B">
              <w:rPr>
                <w:rFonts w:ascii="Arial" w:hAnsi="Arial" w:cs="Arial"/>
                <w:spacing w:val="-2"/>
                <w:sz w:val="18"/>
                <w:szCs w:val="18"/>
              </w:rPr>
              <w:t>n</w:t>
            </w:r>
            <w:r w:rsidRPr="0088336B">
              <w:rPr>
                <w:rFonts w:ascii="Arial" w:hAnsi="Arial" w:cs="Arial"/>
                <w:spacing w:val="1"/>
                <w:sz w:val="18"/>
                <w:szCs w:val="18"/>
              </w:rPr>
              <w:t>an</w:t>
            </w:r>
            <w:r w:rsidRPr="0088336B">
              <w:rPr>
                <w:rFonts w:ascii="Arial" w:hAnsi="Arial" w:cs="Arial"/>
                <w:spacing w:val="-1"/>
                <w:sz w:val="18"/>
                <w:szCs w:val="18"/>
              </w:rPr>
              <w:t>c</w:t>
            </w:r>
            <w:r w:rsidRPr="0088336B">
              <w:rPr>
                <w:rFonts w:ascii="Arial" w:hAnsi="Arial" w:cs="Arial"/>
                <w:spacing w:val="1"/>
                <w:sz w:val="18"/>
                <w:szCs w:val="18"/>
              </w:rPr>
              <w:t>iè</w:t>
            </w:r>
            <w:r w:rsidRPr="0088336B">
              <w:rPr>
                <w:rFonts w:ascii="Arial" w:hAnsi="Arial" w:cs="Arial"/>
                <w:sz w:val="18"/>
                <w:szCs w:val="18"/>
              </w:rPr>
              <w:t>r</w:t>
            </w:r>
            <w:r w:rsidRPr="0088336B">
              <w:rPr>
                <w:rFonts w:ascii="Arial" w:hAnsi="Arial" w:cs="Arial"/>
                <w:spacing w:val="1"/>
                <w:sz w:val="18"/>
                <w:szCs w:val="18"/>
              </w:rPr>
              <w:t>e</w:t>
            </w:r>
            <w:r w:rsidRPr="0088336B">
              <w:rPr>
                <w:rFonts w:ascii="Arial" w:hAnsi="Arial" w:cs="Arial"/>
                <w:spacing w:val="-2"/>
                <w:sz w:val="18"/>
                <w:szCs w:val="18"/>
              </w:rPr>
              <w:t>/</w:t>
            </w:r>
            <w:r w:rsidRPr="0088336B">
              <w:rPr>
                <w:rFonts w:ascii="Arial" w:hAnsi="Arial" w:cs="Arial"/>
                <w:spacing w:val="1"/>
                <w:sz w:val="18"/>
                <w:szCs w:val="18"/>
              </w:rPr>
              <w:t>é</w:t>
            </w:r>
            <w:r w:rsidRPr="0088336B">
              <w:rPr>
                <w:rFonts w:ascii="Arial" w:hAnsi="Arial" w:cs="Arial"/>
                <w:spacing w:val="-1"/>
                <w:sz w:val="18"/>
                <w:szCs w:val="18"/>
              </w:rPr>
              <w:t>c</w:t>
            </w:r>
            <w:r w:rsidRPr="0088336B">
              <w:rPr>
                <w:rFonts w:ascii="Arial" w:hAnsi="Arial" w:cs="Arial"/>
                <w:spacing w:val="1"/>
                <w:sz w:val="18"/>
                <w:szCs w:val="18"/>
              </w:rPr>
              <w:t>on</w:t>
            </w:r>
            <w:r w:rsidRPr="0088336B">
              <w:rPr>
                <w:rFonts w:ascii="Arial" w:hAnsi="Arial" w:cs="Arial"/>
                <w:spacing w:val="-2"/>
                <w:sz w:val="18"/>
                <w:szCs w:val="18"/>
              </w:rPr>
              <w:t>o</w:t>
            </w:r>
            <w:r w:rsidRPr="0088336B">
              <w:rPr>
                <w:rFonts w:ascii="Arial" w:hAnsi="Arial" w:cs="Arial"/>
                <w:spacing w:val="1"/>
                <w:sz w:val="18"/>
                <w:szCs w:val="18"/>
              </w:rPr>
              <w:t>miq</w:t>
            </w:r>
            <w:r w:rsidRPr="0088336B">
              <w:rPr>
                <w:rFonts w:ascii="Arial" w:hAnsi="Arial" w:cs="Arial"/>
                <w:spacing w:val="-2"/>
                <w:sz w:val="18"/>
                <w:szCs w:val="18"/>
              </w:rPr>
              <w:t>u</w:t>
            </w:r>
            <w:r w:rsidRPr="0088336B">
              <w:rPr>
                <w:rFonts w:ascii="Arial" w:hAnsi="Arial" w:cs="Arial"/>
                <w:sz w:val="18"/>
                <w:szCs w:val="18"/>
              </w:rPr>
              <w:t>e</w:t>
            </w:r>
            <w:r w:rsidRPr="0088336B">
              <w:rPr>
                <w:rFonts w:ascii="Arial" w:hAnsi="Arial" w:cs="Arial"/>
                <w:spacing w:val="-17"/>
                <w:sz w:val="18"/>
                <w:szCs w:val="18"/>
              </w:rPr>
              <w:t xml:space="preserve"> </w:t>
            </w:r>
            <w:r w:rsidRPr="0088336B">
              <w:rPr>
                <w:rFonts w:ascii="Arial" w:hAnsi="Arial" w:cs="Arial"/>
                <w:spacing w:val="-2"/>
                <w:sz w:val="18"/>
                <w:szCs w:val="18"/>
              </w:rPr>
              <w:t>e</w:t>
            </w:r>
            <w:r w:rsidRPr="0088336B">
              <w:rPr>
                <w:rFonts w:ascii="Arial" w:hAnsi="Arial" w:cs="Arial"/>
                <w:spacing w:val="1"/>
                <w:sz w:val="18"/>
                <w:szCs w:val="18"/>
              </w:rPr>
              <w:t>s</w:t>
            </w:r>
            <w:r w:rsidRPr="0088336B">
              <w:rPr>
                <w:rFonts w:ascii="Arial" w:hAnsi="Arial" w:cs="Arial"/>
                <w:sz w:val="18"/>
                <w:szCs w:val="18"/>
              </w:rPr>
              <w:t>t</w:t>
            </w:r>
            <w:r w:rsidRPr="0088336B">
              <w:rPr>
                <w:rFonts w:ascii="Arial" w:hAnsi="Arial" w:cs="Arial"/>
                <w:spacing w:val="-1"/>
                <w:sz w:val="18"/>
                <w:szCs w:val="18"/>
              </w:rPr>
              <w:t xml:space="preserve"> </w:t>
            </w:r>
            <w:r w:rsidRPr="0088336B">
              <w:rPr>
                <w:rFonts w:ascii="Arial" w:hAnsi="Arial" w:cs="Arial"/>
                <w:spacing w:val="-2"/>
                <w:sz w:val="18"/>
                <w:szCs w:val="18"/>
              </w:rPr>
              <w:t>p</w:t>
            </w:r>
            <w:r w:rsidRPr="0088336B">
              <w:rPr>
                <w:rFonts w:ascii="Arial" w:hAnsi="Arial" w:cs="Arial"/>
                <w:spacing w:val="1"/>
                <w:sz w:val="18"/>
                <w:szCs w:val="18"/>
              </w:rPr>
              <w:t>o</w:t>
            </w:r>
            <w:r w:rsidRPr="0088336B">
              <w:rPr>
                <w:rFonts w:ascii="Arial" w:hAnsi="Arial" w:cs="Arial"/>
                <w:sz w:val="18"/>
                <w:szCs w:val="18"/>
              </w:rPr>
              <w:t>t</w:t>
            </w:r>
            <w:r w:rsidRPr="0088336B">
              <w:rPr>
                <w:rFonts w:ascii="Arial" w:hAnsi="Arial" w:cs="Arial"/>
                <w:spacing w:val="1"/>
                <w:sz w:val="18"/>
                <w:szCs w:val="18"/>
              </w:rPr>
              <w:t>en</w:t>
            </w:r>
            <w:r w:rsidRPr="0088336B">
              <w:rPr>
                <w:rFonts w:ascii="Arial" w:hAnsi="Arial" w:cs="Arial"/>
                <w:spacing w:val="-2"/>
                <w:sz w:val="18"/>
                <w:szCs w:val="18"/>
              </w:rPr>
              <w:t>t</w:t>
            </w:r>
            <w:r w:rsidRPr="0088336B">
              <w:rPr>
                <w:rFonts w:ascii="Arial" w:hAnsi="Arial" w:cs="Arial"/>
                <w:spacing w:val="1"/>
                <w:sz w:val="18"/>
                <w:szCs w:val="18"/>
              </w:rPr>
              <w:t>ie</w:t>
            </w:r>
            <w:r w:rsidRPr="0088336B">
              <w:rPr>
                <w:rFonts w:ascii="Arial" w:hAnsi="Arial" w:cs="Arial"/>
                <w:spacing w:val="-2"/>
                <w:sz w:val="18"/>
                <w:szCs w:val="18"/>
              </w:rPr>
              <w:t>l</w:t>
            </w:r>
            <w:r w:rsidRPr="0088336B">
              <w:rPr>
                <w:rFonts w:ascii="Arial" w:hAnsi="Arial" w:cs="Arial"/>
                <w:spacing w:val="1"/>
                <w:sz w:val="18"/>
                <w:szCs w:val="18"/>
              </w:rPr>
              <w:t>l</w:t>
            </w:r>
            <w:r w:rsidRPr="0088336B">
              <w:rPr>
                <w:rFonts w:ascii="Arial" w:hAnsi="Arial" w:cs="Arial"/>
                <w:spacing w:val="-2"/>
                <w:sz w:val="18"/>
                <w:szCs w:val="18"/>
              </w:rPr>
              <w:t>e</w:t>
            </w:r>
            <w:r w:rsidRPr="0088336B">
              <w:rPr>
                <w:rFonts w:ascii="Arial" w:hAnsi="Arial" w:cs="Arial"/>
                <w:spacing w:val="1"/>
                <w:sz w:val="18"/>
                <w:szCs w:val="18"/>
              </w:rPr>
              <w:t>men</w:t>
            </w:r>
            <w:r w:rsidRPr="0088336B">
              <w:rPr>
                <w:rFonts w:ascii="Arial" w:hAnsi="Arial" w:cs="Arial"/>
                <w:sz w:val="18"/>
                <w:szCs w:val="18"/>
              </w:rPr>
              <w:t>t</w:t>
            </w:r>
            <w:r w:rsidRPr="0088336B">
              <w:rPr>
                <w:rFonts w:ascii="Arial" w:hAnsi="Arial" w:cs="Arial"/>
                <w:spacing w:val="-14"/>
                <w:sz w:val="18"/>
                <w:szCs w:val="18"/>
              </w:rPr>
              <w:t xml:space="preserve"> </w:t>
            </w:r>
            <w:r w:rsidRPr="0088336B">
              <w:rPr>
                <w:rFonts w:ascii="Arial" w:hAnsi="Arial" w:cs="Arial"/>
                <w:sz w:val="18"/>
                <w:szCs w:val="18"/>
              </w:rPr>
              <w:t>tr</w:t>
            </w:r>
            <w:r w:rsidRPr="0088336B">
              <w:rPr>
                <w:rFonts w:ascii="Arial" w:hAnsi="Arial" w:cs="Arial"/>
                <w:spacing w:val="1"/>
                <w:sz w:val="18"/>
                <w:szCs w:val="18"/>
              </w:rPr>
              <w:t>è</w:t>
            </w:r>
            <w:r w:rsidRPr="0088336B">
              <w:rPr>
                <w:rFonts w:ascii="Arial" w:hAnsi="Arial" w:cs="Arial"/>
                <w:sz w:val="18"/>
                <w:szCs w:val="18"/>
              </w:rPr>
              <w:t>s</w:t>
            </w:r>
            <w:r w:rsidRPr="0088336B">
              <w:rPr>
                <w:rFonts w:ascii="Arial" w:hAnsi="Arial" w:cs="Arial"/>
                <w:spacing w:val="-6"/>
                <w:sz w:val="18"/>
                <w:szCs w:val="18"/>
              </w:rPr>
              <w:t xml:space="preserve"> </w:t>
            </w:r>
            <w:r w:rsidRPr="0088336B">
              <w:rPr>
                <w:rFonts w:ascii="Arial" w:hAnsi="Arial" w:cs="Arial"/>
                <w:spacing w:val="1"/>
                <w:sz w:val="18"/>
                <w:szCs w:val="18"/>
              </w:rPr>
              <w:t>bonn</w:t>
            </w:r>
            <w:r w:rsidRPr="0088336B">
              <w:rPr>
                <w:rFonts w:ascii="Arial" w:hAnsi="Arial" w:cs="Arial"/>
                <w:sz w:val="18"/>
                <w:szCs w:val="18"/>
              </w:rPr>
              <w:t>e</w:t>
            </w:r>
            <w:r w:rsidRPr="0088336B">
              <w:rPr>
                <w:rFonts w:ascii="Arial" w:hAnsi="Arial" w:cs="Arial"/>
                <w:spacing w:val="-6"/>
                <w:sz w:val="18"/>
                <w:szCs w:val="18"/>
              </w:rPr>
              <w:t xml:space="preserve"> </w:t>
            </w:r>
            <w:r w:rsidRPr="0088336B">
              <w:rPr>
                <w:rFonts w:ascii="Arial" w:hAnsi="Arial" w:cs="Arial"/>
                <w:sz w:val="18"/>
                <w:szCs w:val="18"/>
              </w:rPr>
              <w:t xml:space="preserve">: </w:t>
            </w:r>
            <w:r w:rsidRPr="0088336B">
              <w:rPr>
                <w:rFonts w:ascii="Arial" w:hAnsi="Arial" w:cs="Arial"/>
                <w:spacing w:val="-2"/>
                <w:sz w:val="18"/>
                <w:szCs w:val="18"/>
              </w:rPr>
              <w:t>l</w:t>
            </w:r>
            <w:r w:rsidRPr="0088336B">
              <w:rPr>
                <w:rFonts w:ascii="Arial" w:hAnsi="Arial" w:cs="Arial"/>
                <w:spacing w:val="1"/>
                <w:sz w:val="18"/>
                <w:szCs w:val="18"/>
              </w:rPr>
              <w:t>e</w:t>
            </w:r>
            <w:r w:rsidRPr="0088336B">
              <w:rPr>
                <w:rFonts w:ascii="Arial" w:hAnsi="Arial" w:cs="Arial"/>
                <w:sz w:val="18"/>
                <w:szCs w:val="18"/>
              </w:rPr>
              <w:t>s f</w:t>
            </w:r>
            <w:r w:rsidRPr="0088336B">
              <w:rPr>
                <w:rFonts w:ascii="Arial" w:hAnsi="Arial" w:cs="Arial"/>
                <w:spacing w:val="-2"/>
                <w:sz w:val="18"/>
                <w:szCs w:val="18"/>
              </w:rPr>
              <w:t>r</w:t>
            </w:r>
            <w:r w:rsidRPr="0088336B">
              <w:rPr>
                <w:rFonts w:ascii="Arial" w:hAnsi="Arial" w:cs="Arial"/>
                <w:spacing w:val="1"/>
                <w:sz w:val="18"/>
                <w:szCs w:val="18"/>
              </w:rPr>
              <w:t>ai</w:t>
            </w:r>
            <w:r w:rsidRPr="0088336B">
              <w:rPr>
                <w:rFonts w:ascii="Arial" w:hAnsi="Arial" w:cs="Arial"/>
                <w:sz w:val="18"/>
                <w:szCs w:val="18"/>
              </w:rPr>
              <w:t>s</w:t>
            </w:r>
            <w:r w:rsidRPr="0088336B">
              <w:rPr>
                <w:rFonts w:ascii="Arial" w:hAnsi="Arial" w:cs="Arial"/>
                <w:spacing w:val="-4"/>
                <w:sz w:val="18"/>
                <w:szCs w:val="18"/>
              </w:rPr>
              <w:t xml:space="preserve"> </w:t>
            </w:r>
            <w:r w:rsidRPr="0088336B">
              <w:rPr>
                <w:rFonts w:ascii="Arial" w:hAnsi="Arial" w:cs="Arial"/>
                <w:spacing w:val="1"/>
                <w:sz w:val="18"/>
                <w:szCs w:val="18"/>
              </w:rPr>
              <w:t>l</w:t>
            </w:r>
            <w:r w:rsidRPr="0088336B">
              <w:rPr>
                <w:rFonts w:ascii="Arial" w:hAnsi="Arial" w:cs="Arial"/>
                <w:spacing w:val="-2"/>
                <w:sz w:val="18"/>
                <w:szCs w:val="18"/>
              </w:rPr>
              <w:t>i</w:t>
            </w:r>
            <w:r w:rsidRPr="0088336B">
              <w:rPr>
                <w:rFonts w:ascii="Arial" w:hAnsi="Arial" w:cs="Arial"/>
                <w:spacing w:val="1"/>
                <w:sz w:val="18"/>
                <w:szCs w:val="18"/>
              </w:rPr>
              <w:t>é</w:t>
            </w:r>
            <w:r w:rsidRPr="0088336B">
              <w:rPr>
                <w:rFonts w:ascii="Arial" w:hAnsi="Arial" w:cs="Arial"/>
                <w:sz w:val="18"/>
                <w:szCs w:val="18"/>
              </w:rPr>
              <w:t>s</w:t>
            </w:r>
            <w:r w:rsidRPr="0088336B">
              <w:rPr>
                <w:rFonts w:ascii="Arial" w:hAnsi="Arial" w:cs="Arial"/>
                <w:spacing w:val="-4"/>
                <w:sz w:val="18"/>
                <w:szCs w:val="18"/>
              </w:rPr>
              <w:t xml:space="preserve"> </w:t>
            </w:r>
            <w:r w:rsidRPr="0088336B">
              <w:rPr>
                <w:rFonts w:ascii="Arial" w:hAnsi="Arial" w:cs="Arial"/>
                <w:spacing w:val="1"/>
                <w:sz w:val="18"/>
                <w:szCs w:val="18"/>
              </w:rPr>
              <w:t>au</w:t>
            </w:r>
            <w:r w:rsidRPr="0088336B">
              <w:rPr>
                <w:rFonts w:ascii="Arial" w:hAnsi="Arial" w:cs="Arial"/>
                <w:sz w:val="18"/>
                <w:szCs w:val="18"/>
              </w:rPr>
              <w:t>x</w:t>
            </w:r>
            <w:r w:rsidRPr="0088336B">
              <w:rPr>
                <w:rFonts w:ascii="Arial" w:hAnsi="Arial" w:cs="Arial"/>
                <w:spacing w:val="-6"/>
                <w:sz w:val="18"/>
                <w:szCs w:val="18"/>
              </w:rPr>
              <w:t xml:space="preserve"> </w:t>
            </w:r>
            <w:r w:rsidRPr="0088336B">
              <w:rPr>
                <w:rFonts w:ascii="Arial" w:hAnsi="Arial" w:cs="Arial"/>
                <w:spacing w:val="1"/>
                <w:sz w:val="18"/>
                <w:szCs w:val="18"/>
              </w:rPr>
              <w:t>se</w:t>
            </w:r>
            <w:r w:rsidRPr="0088336B">
              <w:rPr>
                <w:rFonts w:ascii="Arial" w:hAnsi="Arial" w:cs="Arial"/>
                <w:sz w:val="18"/>
                <w:szCs w:val="18"/>
              </w:rPr>
              <w:t>r</w:t>
            </w:r>
            <w:r w:rsidRPr="0088336B">
              <w:rPr>
                <w:rFonts w:ascii="Arial" w:hAnsi="Arial" w:cs="Arial"/>
                <w:spacing w:val="-1"/>
                <w:sz w:val="18"/>
                <w:szCs w:val="18"/>
              </w:rPr>
              <w:t>v</w:t>
            </w:r>
            <w:r w:rsidRPr="0088336B">
              <w:rPr>
                <w:rFonts w:ascii="Arial" w:hAnsi="Arial" w:cs="Arial"/>
                <w:spacing w:val="1"/>
                <w:sz w:val="18"/>
                <w:szCs w:val="18"/>
              </w:rPr>
              <w:t>i</w:t>
            </w:r>
            <w:r w:rsidRPr="0088336B">
              <w:rPr>
                <w:rFonts w:ascii="Arial" w:hAnsi="Arial" w:cs="Arial"/>
                <w:spacing w:val="-1"/>
                <w:sz w:val="18"/>
                <w:szCs w:val="18"/>
              </w:rPr>
              <w:t>c</w:t>
            </w:r>
            <w:r w:rsidRPr="0088336B">
              <w:rPr>
                <w:rFonts w:ascii="Arial" w:hAnsi="Arial" w:cs="Arial"/>
                <w:spacing w:val="1"/>
                <w:sz w:val="18"/>
                <w:szCs w:val="18"/>
              </w:rPr>
              <w:t>e</w:t>
            </w:r>
            <w:r w:rsidRPr="0088336B">
              <w:rPr>
                <w:rFonts w:ascii="Arial" w:hAnsi="Arial" w:cs="Arial"/>
                <w:sz w:val="18"/>
                <w:szCs w:val="18"/>
              </w:rPr>
              <w:t>s</w:t>
            </w:r>
            <w:r w:rsidRPr="0088336B">
              <w:rPr>
                <w:rFonts w:ascii="Arial" w:hAnsi="Arial" w:cs="Arial"/>
                <w:spacing w:val="-5"/>
                <w:sz w:val="18"/>
                <w:szCs w:val="18"/>
              </w:rPr>
              <w:t xml:space="preserve"> </w:t>
            </w:r>
            <w:r w:rsidRPr="0088336B">
              <w:rPr>
                <w:rFonts w:ascii="Arial" w:hAnsi="Arial" w:cs="Arial"/>
                <w:spacing w:val="1"/>
                <w:sz w:val="18"/>
                <w:szCs w:val="18"/>
              </w:rPr>
              <w:t>e</w:t>
            </w:r>
            <w:r w:rsidRPr="0088336B">
              <w:rPr>
                <w:rFonts w:ascii="Arial" w:hAnsi="Arial" w:cs="Arial"/>
                <w:sz w:val="18"/>
                <w:szCs w:val="18"/>
              </w:rPr>
              <w:t xml:space="preserve">t à </w:t>
            </w:r>
            <w:r w:rsidRPr="0088336B">
              <w:rPr>
                <w:rFonts w:ascii="Arial" w:hAnsi="Arial" w:cs="Arial"/>
                <w:spacing w:val="1"/>
                <w:sz w:val="18"/>
                <w:szCs w:val="18"/>
              </w:rPr>
              <w:t>l</w:t>
            </w:r>
            <w:r w:rsidRPr="0088336B">
              <w:rPr>
                <w:rFonts w:ascii="Arial" w:hAnsi="Arial" w:cs="Arial"/>
                <w:sz w:val="18"/>
                <w:szCs w:val="18"/>
              </w:rPr>
              <w:t>a</w:t>
            </w:r>
            <w:r w:rsidRPr="0088336B">
              <w:rPr>
                <w:rFonts w:ascii="Arial" w:hAnsi="Arial" w:cs="Arial"/>
                <w:spacing w:val="-2"/>
                <w:sz w:val="18"/>
                <w:szCs w:val="18"/>
              </w:rPr>
              <w:t xml:space="preserve"> </w:t>
            </w:r>
            <w:r w:rsidRPr="0088336B">
              <w:rPr>
                <w:rFonts w:ascii="Arial" w:hAnsi="Arial" w:cs="Arial"/>
                <w:spacing w:val="1"/>
                <w:sz w:val="18"/>
                <w:szCs w:val="18"/>
              </w:rPr>
              <w:t>ma</w:t>
            </w:r>
            <w:r w:rsidRPr="0088336B">
              <w:rPr>
                <w:rFonts w:ascii="Arial" w:hAnsi="Arial" w:cs="Arial"/>
                <w:spacing w:val="-2"/>
                <w:sz w:val="18"/>
                <w:szCs w:val="18"/>
              </w:rPr>
              <w:t>i</w:t>
            </w:r>
            <w:r w:rsidRPr="0088336B">
              <w:rPr>
                <w:rFonts w:ascii="Arial" w:hAnsi="Arial" w:cs="Arial"/>
                <w:spacing w:val="1"/>
                <w:sz w:val="18"/>
                <w:szCs w:val="18"/>
              </w:rPr>
              <w:t>n</w:t>
            </w:r>
            <w:r w:rsidRPr="0088336B">
              <w:rPr>
                <w:rFonts w:ascii="Arial" w:hAnsi="Arial" w:cs="Arial"/>
                <w:sz w:val="18"/>
                <w:szCs w:val="18"/>
              </w:rPr>
              <w:t>t</w:t>
            </w:r>
            <w:r w:rsidRPr="0088336B">
              <w:rPr>
                <w:rFonts w:ascii="Arial" w:hAnsi="Arial" w:cs="Arial"/>
                <w:spacing w:val="1"/>
                <w:sz w:val="18"/>
                <w:szCs w:val="18"/>
              </w:rPr>
              <w:t>e</w:t>
            </w:r>
            <w:r w:rsidRPr="0088336B">
              <w:rPr>
                <w:rFonts w:ascii="Arial" w:hAnsi="Arial" w:cs="Arial"/>
                <w:spacing w:val="-2"/>
                <w:sz w:val="18"/>
                <w:szCs w:val="18"/>
              </w:rPr>
              <w:t>n</w:t>
            </w:r>
            <w:r w:rsidRPr="0088336B">
              <w:rPr>
                <w:rFonts w:ascii="Arial" w:hAnsi="Arial" w:cs="Arial"/>
                <w:spacing w:val="1"/>
                <w:sz w:val="18"/>
                <w:szCs w:val="18"/>
              </w:rPr>
              <w:t>an</w:t>
            </w:r>
            <w:r w:rsidRPr="0088336B">
              <w:rPr>
                <w:rFonts w:ascii="Arial" w:hAnsi="Arial" w:cs="Arial"/>
                <w:spacing w:val="-1"/>
                <w:sz w:val="18"/>
                <w:szCs w:val="18"/>
              </w:rPr>
              <w:t>c</w:t>
            </w:r>
            <w:r w:rsidRPr="0088336B">
              <w:rPr>
                <w:rFonts w:ascii="Arial" w:hAnsi="Arial" w:cs="Arial"/>
                <w:sz w:val="18"/>
                <w:szCs w:val="18"/>
              </w:rPr>
              <w:t>e</w:t>
            </w:r>
            <w:r w:rsidRPr="0088336B">
              <w:rPr>
                <w:rFonts w:ascii="Arial" w:hAnsi="Arial" w:cs="Arial"/>
                <w:spacing w:val="-9"/>
                <w:sz w:val="18"/>
                <w:szCs w:val="18"/>
              </w:rPr>
              <w:t xml:space="preserve"> </w:t>
            </w:r>
            <w:r w:rsidRPr="0088336B">
              <w:rPr>
                <w:rFonts w:ascii="Arial" w:hAnsi="Arial" w:cs="Arial"/>
                <w:spacing w:val="-1"/>
                <w:sz w:val="18"/>
                <w:szCs w:val="18"/>
              </w:rPr>
              <w:t>s</w:t>
            </w:r>
            <w:r w:rsidRPr="0088336B">
              <w:rPr>
                <w:rFonts w:ascii="Arial" w:hAnsi="Arial" w:cs="Arial"/>
                <w:spacing w:val="1"/>
                <w:sz w:val="18"/>
                <w:szCs w:val="18"/>
              </w:rPr>
              <w:t>on</w:t>
            </w:r>
            <w:r w:rsidRPr="0088336B">
              <w:rPr>
                <w:rFonts w:ascii="Arial" w:hAnsi="Arial" w:cs="Arial"/>
                <w:sz w:val="18"/>
                <w:szCs w:val="18"/>
              </w:rPr>
              <w:t>t</w:t>
            </w:r>
            <w:r w:rsidRPr="0088336B">
              <w:rPr>
                <w:rFonts w:ascii="Arial" w:hAnsi="Arial" w:cs="Arial"/>
                <w:spacing w:val="-5"/>
                <w:sz w:val="18"/>
                <w:szCs w:val="18"/>
              </w:rPr>
              <w:t xml:space="preserve"> </w:t>
            </w:r>
            <w:r w:rsidRPr="0088336B">
              <w:rPr>
                <w:rFonts w:ascii="Arial" w:hAnsi="Arial" w:cs="Arial"/>
                <w:spacing w:val="1"/>
                <w:sz w:val="18"/>
                <w:szCs w:val="18"/>
              </w:rPr>
              <w:t>cou</w:t>
            </w:r>
            <w:r w:rsidRPr="0088336B">
              <w:rPr>
                <w:rFonts w:ascii="Arial" w:hAnsi="Arial" w:cs="Arial"/>
                <w:spacing w:val="-1"/>
                <w:sz w:val="18"/>
                <w:szCs w:val="18"/>
              </w:rPr>
              <w:t>v</w:t>
            </w:r>
            <w:r w:rsidRPr="0088336B">
              <w:rPr>
                <w:rFonts w:ascii="Arial" w:hAnsi="Arial" w:cs="Arial"/>
                <w:spacing w:val="1"/>
                <w:sz w:val="18"/>
                <w:szCs w:val="18"/>
              </w:rPr>
              <w:t>e</w:t>
            </w:r>
            <w:r w:rsidRPr="0088336B">
              <w:rPr>
                <w:rFonts w:ascii="Arial" w:hAnsi="Arial" w:cs="Arial"/>
                <w:sz w:val="18"/>
                <w:szCs w:val="18"/>
              </w:rPr>
              <w:t>r</w:t>
            </w:r>
            <w:r w:rsidRPr="0088336B">
              <w:rPr>
                <w:rFonts w:ascii="Arial" w:hAnsi="Arial" w:cs="Arial"/>
                <w:spacing w:val="-4"/>
                <w:sz w:val="18"/>
                <w:szCs w:val="18"/>
              </w:rPr>
              <w:t>t</w:t>
            </w:r>
            <w:r w:rsidRPr="0088336B">
              <w:rPr>
                <w:rFonts w:ascii="Arial" w:hAnsi="Arial" w:cs="Arial"/>
                <w:sz w:val="18"/>
                <w:szCs w:val="18"/>
              </w:rPr>
              <w:t>s</w:t>
            </w:r>
            <w:r w:rsidRPr="0088336B">
              <w:rPr>
                <w:rFonts w:ascii="Arial" w:hAnsi="Arial" w:cs="Arial"/>
                <w:spacing w:val="-5"/>
                <w:sz w:val="18"/>
                <w:szCs w:val="18"/>
              </w:rPr>
              <w:t xml:space="preserve"> </w:t>
            </w:r>
            <w:r w:rsidRPr="0088336B">
              <w:rPr>
                <w:rFonts w:ascii="Arial" w:hAnsi="Arial" w:cs="Arial"/>
                <w:spacing w:val="1"/>
                <w:sz w:val="18"/>
                <w:szCs w:val="18"/>
              </w:rPr>
              <w:t>o</w:t>
            </w:r>
            <w:r w:rsidRPr="0088336B">
              <w:rPr>
                <w:rFonts w:ascii="Arial" w:hAnsi="Arial" w:cs="Arial"/>
                <w:sz w:val="18"/>
                <w:szCs w:val="18"/>
              </w:rPr>
              <w:t>u</w:t>
            </w:r>
            <w:r w:rsidRPr="0088336B">
              <w:rPr>
                <w:rFonts w:ascii="Arial" w:hAnsi="Arial" w:cs="Arial"/>
                <w:spacing w:val="-1"/>
                <w:sz w:val="18"/>
                <w:szCs w:val="18"/>
              </w:rPr>
              <w:t xml:space="preserve"> </w:t>
            </w:r>
            <w:r w:rsidRPr="0088336B">
              <w:rPr>
                <w:rFonts w:ascii="Arial" w:hAnsi="Arial" w:cs="Arial"/>
                <w:spacing w:val="-2"/>
                <w:sz w:val="18"/>
                <w:szCs w:val="18"/>
              </w:rPr>
              <w:t>r</w:t>
            </w:r>
            <w:r w:rsidRPr="0088336B">
              <w:rPr>
                <w:rFonts w:ascii="Arial" w:hAnsi="Arial" w:cs="Arial"/>
                <w:spacing w:val="1"/>
                <w:sz w:val="18"/>
                <w:szCs w:val="18"/>
              </w:rPr>
              <w:t>a</w:t>
            </w:r>
            <w:r w:rsidRPr="0088336B">
              <w:rPr>
                <w:rFonts w:ascii="Arial" w:hAnsi="Arial" w:cs="Arial"/>
                <w:spacing w:val="-2"/>
                <w:sz w:val="18"/>
                <w:szCs w:val="18"/>
              </w:rPr>
              <w:t>i</w:t>
            </w:r>
            <w:r w:rsidRPr="0088336B">
              <w:rPr>
                <w:rFonts w:ascii="Arial" w:hAnsi="Arial" w:cs="Arial"/>
                <w:spacing w:val="1"/>
                <w:sz w:val="18"/>
                <w:szCs w:val="18"/>
              </w:rPr>
              <w:t>son</w:t>
            </w:r>
            <w:r w:rsidRPr="0088336B">
              <w:rPr>
                <w:rFonts w:ascii="Arial" w:hAnsi="Arial" w:cs="Arial"/>
                <w:spacing w:val="-2"/>
                <w:sz w:val="18"/>
                <w:szCs w:val="18"/>
              </w:rPr>
              <w:t>n</w:t>
            </w:r>
            <w:r w:rsidRPr="0088336B">
              <w:rPr>
                <w:rFonts w:ascii="Arial" w:hAnsi="Arial" w:cs="Arial"/>
                <w:spacing w:val="1"/>
                <w:sz w:val="18"/>
                <w:szCs w:val="18"/>
              </w:rPr>
              <w:t>ab</w:t>
            </w:r>
            <w:r w:rsidRPr="0088336B">
              <w:rPr>
                <w:rFonts w:ascii="Arial" w:hAnsi="Arial" w:cs="Arial"/>
                <w:spacing w:val="-2"/>
                <w:sz w:val="18"/>
                <w:szCs w:val="18"/>
              </w:rPr>
              <w:t>l</w:t>
            </w:r>
            <w:r w:rsidRPr="0088336B">
              <w:rPr>
                <w:rFonts w:ascii="Arial" w:hAnsi="Arial" w:cs="Arial"/>
                <w:spacing w:val="1"/>
                <w:sz w:val="18"/>
                <w:szCs w:val="18"/>
              </w:rPr>
              <w:t>e</w:t>
            </w:r>
            <w:r w:rsidRPr="0088336B">
              <w:rPr>
                <w:rFonts w:ascii="Arial" w:hAnsi="Arial" w:cs="Arial"/>
                <w:sz w:val="18"/>
                <w:szCs w:val="18"/>
              </w:rPr>
              <w:t>s</w:t>
            </w:r>
            <w:r w:rsidRPr="0088336B">
              <w:rPr>
                <w:rFonts w:ascii="Arial" w:hAnsi="Arial" w:cs="Arial"/>
                <w:spacing w:val="-8"/>
                <w:sz w:val="18"/>
                <w:szCs w:val="18"/>
              </w:rPr>
              <w:t xml:space="preserve"> </w:t>
            </w:r>
            <w:r w:rsidRPr="0088336B">
              <w:rPr>
                <w:rFonts w:ascii="Arial" w:hAnsi="Arial" w:cs="Arial"/>
                <w:sz w:val="18"/>
                <w:szCs w:val="18"/>
              </w:rPr>
              <w:t>;</w:t>
            </w:r>
            <w:r w:rsidRPr="0088336B">
              <w:rPr>
                <w:rFonts w:ascii="Arial" w:hAnsi="Arial" w:cs="Arial"/>
                <w:spacing w:val="-2"/>
                <w:sz w:val="18"/>
                <w:szCs w:val="18"/>
              </w:rPr>
              <w:t xml:space="preserve"> </w:t>
            </w:r>
            <w:r w:rsidRPr="0088336B">
              <w:rPr>
                <w:rFonts w:ascii="Arial" w:hAnsi="Arial" w:cs="Arial"/>
                <w:spacing w:val="1"/>
                <w:sz w:val="18"/>
                <w:szCs w:val="18"/>
              </w:rPr>
              <w:t>l</w:t>
            </w:r>
            <w:r w:rsidRPr="0088336B">
              <w:rPr>
                <w:rFonts w:ascii="Arial" w:hAnsi="Arial" w:cs="Arial"/>
                <w:spacing w:val="-2"/>
                <w:sz w:val="18"/>
                <w:szCs w:val="18"/>
              </w:rPr>
              <w:t>e</w:t>
            </w:r>
            <w:r w:rsidRPr="0088336B">
              <w:rPr>
                <w:rFonts w:ascii="Arial" w:hAnsi="Arial" w:cs="Arial"/>
                <w:sz w:val="18"/>
                <w:szCs w:val="18"/>
              </w:rPr>
              <w:t>s f</w:t>
            </w:r>
            <w:r w:rsidRPr="0088336B">
              <w:rPr>
                <w:rFonts w:ascii="Arial" w:hAnsi="Arial" w:cs="Arial"/>
                <w:spacing w:val="-2"/>
                <w:sz w:val="18"/>
                <w:szCs w:val="18"/>
              </w:rPr>
              <w:t>a</w:t>
            </w:r>
            <w:r w:rsidRPr="0088336B">
              <w:rPr>
                <w:rFonts w:ascii="Arial" w:hAnsi="Arial" w:cs="Arial"/>
                <w:spacing w:val="1"/>
                <w:sz w:val="18"/>
                <w:szCs w:val="18"/>
              </w:rPr>
              <w:t>c</w:t>
            </w:r>
            <w:r w:rsidRPr="0088336B">
              <w:rPr>
                <w:rFonts w:ascii="Arial" w:hAnsi="Arial" w:cs="Arial"/>
                <w:sz w:val="18"/>
                <w:szCs w:val="18"/>
              </w:rPr>
              <w:t>t</w:t>
            </w:r>
            <w:r w:rsidRPr="0088336B">
              <w:rPr>
                <w:rFonts w:ascii="Arial" w:hAnsi="Arial" w:cs="Arial"/>
                <w:spacing w:val="-2"/>
                <w:sz w:val="18"/>
                <w:szCs w:val="18"/>
              </w:rPr>
              <w:t>e</w:t>
            </w:r>
            <w:r w:rsidRPr="0088336B">
              <w:rPr>
                <w:rFonts w:ascii="Arial" w:hAnsi="Arial" w:cs="Arial"/>
                <w:spacing w:val="1"/>
                <w:sz w:val="18"/>
                <w:szCs w:val="18"/>
              </w:rPr>
              <w:t>u</w:t>
            </w:r>
            <w:r w:rsidRPr="0088336B">
              <w:rPr>
                <w:rFonts w:ascii="Arial" w:hAnsi="Arial" w:cs="Arial"/>
                <w:spacing w:val="-2"/>
                <w:sz w:val="18"/>
                <w:szCs w:val="18"/>
              </w:rPr>
              <w:t>r</w:t>
            </w:r>
            <w:r w:rsidRPr="0088336B">
              <w:rPr>
                <w:rFonts w:ascii="Arial" w:hAnsi="Arial" w:cs="Arial"/>
                <w:sz w:val="18"/>
                <w:szCs w:val="18"/>
              </w:rPr>
              <w:t>s</w:t>
            </w:r>
            <w:r w:rsidRPr="0088336B">
              <w:rPr>
                <w:rFonts w:ascii="Arial" w:hAnsi="Arial" w:cs="Arial"/>
                <w:spacing w:val="-4"/>
                <w:sz w:val="18"/>
                <w:szCs w:val="18"/>
              </w:rPr>
              <w:t xml:space="preserve"> </w:t>
            </w:r>
            <w:r w:rsidRPr="0088336B">
              <w:rPr>
                <w:rFonts w:ascii="Arial" w:hAnsi="Arial" w:cs="Arial"/>
                <w:spacing w:val="1"/>
                <w:sz w:val="18"/>
                <w:szCs w:val="18"/>
              </w:rPr>
              <w:t>e</w:t>
            </w:r>
            <w:r w:rsidRPr="0088336B">
              <w:rPr>
                <w:rFonts w:ascii="Arial" w:hAnsi="Arial" w:cs="Arial"/>
                <w:spacing w:val="-4"/>
                <w:sz w:val="18"/>
                <w:szCs w:val="18"/>
              </w:rPr>
              <w:t>x</w:t>
            </w:r>
            <w:r w:rsidRPr="0088336B">
              <w:rPr>
                <w:rFonts w:ascii="Arial" w:hAnsi="Arial" w:cs="Arial"/>
                <w:sz w:val="18"/>
                <w:szCs w:val="18"/>
              </w:rPr>
              <w:t>t</w:t>
            </w:r>
            <w:r w:rsidRPr="0088336B">
              <w:rPr>
                <w:rFonts w:ascii="Arial" w:hAnsi="Arial" w:cs="Arial"/>
                <w:spacing w:val="1"/>
                <w:sz w:val="18"/>
                <w:szCs w:val="18"/>
              </w:rPr>
              <w:t>e</w:t>
            </w:r>
            <w:r w:rsidRPr="0088336B">
              <w:rPr>
                <w:rFonts w:ascii="Arial" w:hAnsi="Arial" w:cs="Arial"/>
                <w:sz w:val="18"/>
                <w:szCs w:val="18"/>
              </w:rPr>
              <w:t>r</w:t>
            </w:r>
            <w:r w:rsidRPr="0088336B">
              <w:rPr>
                <w:rFonts w:ascii="Arial" w:hAnsi="Arial" w:cs="Arial"/>
                <w:spacing w:val="1"/>
                <w:sz w:val="18"/>
                <w:szCs w:val="18"/>
              </w:rPr>
              <w:t>ne</w:t>
            </w:r>
            <w:r w:rsidRPr="0088336B">
              <w:rPr>
                <w:rFonts w:ascii="Arial" w:hAnsi="Arial" w:cs="Arial"/>
                <w:sz w:val="18"/>
                <w:szCs w:val="18"/>
              </w:rPr>
              <w:t>s</w:t>
            </w:r>
            <w:r w:rsidRPr="0088336B">
              <w:rPr>
                <w:rFonts w:ascii="Arial" w:hAnsi="Arial" w:cs="Arial"/>
                <w:spacing w:val="-5"/>
                <w:sz w:val="18"/>
                <w:szCs w:val="18"/>
              </w:rPr>
              <w:t xml:space="preserve"> </w:t>
            </w:r>
            <w:r w:rsidRPr="0088336B">
              <w:rPr>
                <w:rFonts w:ascii="Arial" w:hAnsi="Arial" w:cs="Arial"/>
                <w:spacing w:val="-2"/>
                <w:sz w:val="18"/>
                <w:szCs w:val="18"/>
              </w:rPr>
              <w:t>n</w:t>
            </w:r>
            <w:r w:rsidRPr="0088336B">
              <w:rPr>
                <w:rFonts w:ascii="Arial" w:hAnsi="Arial" w:cs="Arial"/>
                <w:spacing w:val="1"/>
                <w:sz w:val="18"/>
                <w:szCs w:val="18"/>
              </w:rPr>
              <w:t>’au</w:t>
            </w:r>
            <w:r w:rsidRPr="0088336B">
              <w:rPr>
                <w:rFonts w:ascii="Arial" w:hAnsi="Arial" w:cs="Arial"/>
                <w:spacing w:val="-2"/>
                <w:sz w:val="18"/>
                <w:szCs w:val="18"/>
              </w:rPr>
              <w:t>r</w:t>
            </w:r>
            <w:r w:rsidRPr="0088336B">
              <w:rPr>
                <w:rFonts w:ascii="Arial" w:hAnsi="Arial" w:cs="Arial"/>
                <w:spacing w:val="1"/>
                <w:sz w:val="18"/>
                <w:szCs w:val="18"/>
              </w:rPr>
              <w:t>on</w:t>
            </w:r>
            <w:r w:rsidRPr="0088336B">
              <w:rPr>
                <w:rFonts w:ascii="Arial" w:hAnsi="Arial" w:cs="Arial"/>
                <w:sz w:val="18"/>
                <w:szCs w:val="18"/>
              </w:rPr>
              <w:t>t</w:t>
            </w:r>
            <w:r w:rsidRPr="0088336B">
              <w:rPr>
                <w:rFonts w:ascii="Arial" w:hAnsi="Arial" w:cs="Arial"/>
                <w:spacing w:val="-8"/>
                <w:sz w:val="18"/>
                <w:szCs w:val="18"/>
              </w:rPr>
              <w:t xml:space="preserve"> </w:t>
            </w:r>
            <w:r w:rsidRPr="0088336B">
              <w:rPr>
                <w:rFonts w:ascii="Arial" w:hAnsi="Arial" w:cs="Arial"/>
                <w:spacing w:val="1"/>
                <w:w w:val="99"/>
                <w:sz w:val="18"/>
                <w:szCs w:val="18"/>
              </w:rPr>
              <w:t>au</w:t>
            </w:r>
            <w:r w:rsidRPr="0088336B">
              <w:rPr>
                <w:rFonts w:ascii="Arial" w:hAnsi="Arial" w:cs="Arial"/>
                <w:spacing w:val="-1"/>
                <w:w w:val="99"/>
                <w:sz w:val="18"/>
                <w:szCs w:val="18"/>
              </w:rPr>
              <w:t>c</w:t>
            </w:r>
            <w:r w:rsidRPr="0088336B">
              <w:rPr>
                <w:rFonts w:ascii="Arial" w:hAnsi="Arial" w:cs="Arial"/>
                <w:spacing w:val="1"/>
                <w:w w:val="99"/>
                <w:sz w:val="18"/>
                <w:szCs w:val="18"/>
              </w:rPr>
              <w:t>un</w:t>
            </w:r>
            <w:r w:rsidRPr="0088336B">
              <w:rPr>
                <w:rFonts w:ascii="Arial" w:hAnsi="Arial" w:cs="Arial"/>
                <w:w w:val="99"/>
                <w:sz w:val="18"/>
                <w:szCs w:val="18"/>
              </w:rPr>
              <w:t xml:space="preserve">e </w:t>
            </w:r>
            <w:r w:rsidRPr="0088336B">
              <w:rPr>
                <w:rFonts w:ascii="Arial" w:hAnsi="Arial" w:cs="Arial"/>
                <w:spacing w:val="1"/>
                <w:w w:val="99"/>
                <w:sz w:val="18"/>
                <w:szCs w:val="18"/>
              </w:rPr>
              <w:t>inc</w:t>
            </w:r>
            <w:r w:rsidRPr="0088336B">
              <w:rPr>
                <w:rFonts w:ascii="Arial" w:hAnsi="Arial" w:cs="Arial"/>
                <w:spacing w:val="-2"/>
                <w:w w:val="99"/>
                <w:sz w:val="18"/>
                <w:szCs w:val="18"/>
              </w:rPr>
              <w:t>i</w:t>
            </w:r>
            <w:r w:rsidRPr="0088336B">
              <w:rPr>
                <w:rFonts w:ascii="Arial" w:hAnsi="Arial" w:cs="Arial"/>
                <w:spacing w:val="1"/>
                <w:w w:val="99"/>
                <w:sz w:val="18"/>
                <w:szCs w:val="18"/>
              </w:rPr>
              <w:t>de</w:t>
            </w:r>
            <w:r w:rsidRPr="0088336B">
              <w:rPr>
                <w:rFonts w:ascii="Arial" w:hAnsi="Arial" w:cs="Arial"/>
                <w:spacing w:val="-2"/>
                <w:w w:val="99"/>
                <w:sz w:val="18"/>
                <w:szCs w:val="18"/>
              </w:rPr>
              <w:t>n</w:t>
            </w:r>
            <w:r w:rsidRPr="0088336B">
              <w:rPr>
                <w:rFonts w:ascii="Arial" w:hAnsi="Arial" w:cs="Arial"/>
                <w:spacing w:val="1"/>
                <w:w w:val="99"/>
                <w:sz w:val="18"/>
                <w:szCs w:val="18"/>
              </w:rPr>
              <w:t>c</w:t>
            </w:r>
            <w:r w:rsidRPr="0088336B">
              <w:rPr>
                <w:rFonts w:ascii="Arial" w:hAnsi="Arial" w:cs="Arial"/>
                <w:w w:val="99"/>
                <w:sz w:val="18"/>
                <w:szCs w:val="18"/>
              </w:rPr>
              <w:t>e</w:t>
            </w:r>
            <w:r w:rsidRPr="0088336B">
              <w:rPr>
                <w:rFonts w:ascii="Arial" w:hAnsi="Arial" w:cs="Arial"/>
                <w:spacing w:val="-1"/>
                <w:sz w:val="18"/>
                <w:szCs w:val="18"/>
              </w:rPr>
              <w:t xml:space="preserve"> </w:t>
            </w:r>
            <w:r w:rsidRPr="0088336B">
              <w:rPr>
                <w:rFonts w:ascii="Arial" w:hAnsi="Arial" w:cs="Arial"/>
                <w:spacing w:val="1"/>
                <w:sz w:val="18"/>
                <w:szCs w:val="18"/>
              </w:rPr>
              <w:t>su</w:t>
            </w:r>
            <w:r w:rsidRPr="0088336B">
              <w:rPr>
                <w:rFonts w:ascii="Arial" w:hAnsi="Arial" w:cs="Arial"/>
                <w:sz w:val="18"/>
                <w:szCs w:val="18"/>
              </w:rPr>
              <w:t>r</w:t>
            </w:r>
            <w:r w:rsidRPr="0088336B">
              <w:rPr>
                <w:rFonts w:ascii="Arial" w:hAnsi="Arial" w:cs="Arial"/>
                <w:spacing w:val="-4"/>
                <w:sz w:val="18"/>
                <w:szCs w:val="18"/>
              </w:rPr>
              <w:t xml:space="preserve"> </w:t>
            </w:r>
            <w:r w:rsidRPr="0088336B">
              <w:rPr>
                <w:rFonts w:ascii="Arial" w:hAnsi="Arial" w:cs="Arial"/>
                <w:spacing w:val="1"/>
                <w:sz w:val="18"/>
                <w:szCs w:val="18"/>
              </w:rPr>
              <w:t>ce</w:t>
            </w:r>
            <w:r w:rsidRPr="0088336B">
              <w:rPr>
                <w:rFonts w:ascii="Arial" w:hAnsi="Arial" w:cs="Arial"/>
                <w:spacing w:val="-2"/>
                <w:sz w:val="18"/>
                <w:szCs w:val="18"/>
              </w:rPr>
              <w:t>l</w:t>
            </w:r>
            <w:r w:rsidRPr="0088336B">
              <w:rPr>
                <w:rFonts w:ascii="Arial" w:hAnsi="Arial" w:cs="Arial"/>
                <w:spacing w:val="1"/>
                <w:sz w:val="18"/>
                <w:szCs w:val="18"/>
              </w:rPr>
              <w:t>le</w:t>
            </w:r>
            <w:r w:rsidRPr="0088336B">
              <w:rPr>
                <w:rFonts w:ascii="Arial" w:hAnsi="Arial" w:cs="Arial"/>
                <w:sz w:val="18"/>
                <w:szCs w:val="18"/>
              </w:rPr>
              <w:t>-</w:t>
            </w:r>
            <w:r w:rsidRPr="0088336B">
              <w:rPr>
                <w:rFonts w:ascii="Arial" w:hAnsi="Arial" w:cs="Arial"/>
                <w:spacing w:val="-1"/>
                <w:sz w:val="18"/>
                <w:szCs w:val="18"/>
              </w:rPr>
              <w:t>c</w:t>
            </w:r>
            <w:r w:rsidRPr="0088336B">
              <w:rPr>
                <w:rFonts w:ascii="Arial" w:hAnsi="Arial" w:cs="Arial"/>
                <w:spacing w:val="1"/>
                <w:sz w:val="18"/>
                <w:szCs w:val="18"/>
              </w:rPr>
              <w:t>i</w:t>
            </w:r>
            <w:r w:rsidRPr="0088336B">
              <w:rPr>
                <w:rFonts w:ascii="Arial" w:hAnsi="Arial" w:cs="Arial"/>
                <w:sz w:val="18"/>
                <w:szCs w:val="18"/>
              </w:rPr>
              <w:t>.</w:t>
            </w:r>
          </w:p>
        </w:tc>
      </w:tr>
      <w:tr w:rsidR="009C570B" w:rsidRPr="0088336B" w:rsidTr="009C570B">
        <w:trPr>
          <w:trHeight w:hRule="exact" w:val="518"/>
        </w:trPr>
        <w:tc>
          <w:tcPr>
            <w:tcW w:w="396" w:type="dxa"/>
            <w:tcBorders>
              <w:top w:val="single" w:sz="4" w:space="0" w:color="000000"/>
              <w:left w:val="single" w:sz="8" w:space="0" w:color="000000"/>
              <w:bottom w:val="single" w:sz="4" w:space="0" w:color="000000"/>
              <w:right w:val="single" w:sz="4" w:space="0" w:color="000000"/>
            </w:tcBorders>
          </w:tcPr>
          <w:p w:rsidR="009C570B" w:rsidRPr="0088336B" w:rsidRDefault="009C570B" w:rsidP="009C570B">
            <w:pPr>
              <w:widowControl w:val="0"/>
              <w:autoSpaceDE w:val="0"/>
              <w:autoSpaceDN w:val="0"/>
              <w:adjustRightInd w:val="0"/>
              <w:spacing w:before="9" w:after="0" w:line="140" w:lineRule="exact"/>
              <w:rPr>
                <w:rFonts w:ascii="Times New Roman" w:hAnsi="Times New Roman"/>
                <w:sz w:val="14"/>
                <w:szCs w:val="14"/>
              </w:rPr>
            </w:pPr>
          </w:p>
          <w:p w:rsidR="009C570B" w:rsidRPr="0088336B" w:rsidRDefault="009C570B" w:rsidP="009C570B">
            <w:pPr>
              <w:widowControl w:val="0"/>
              <w:autoSpaceDE w:val="0"/>
              <w:autoSpaceDN w:val="0"/>
              <w:adjustRightInd w:val="0"/>
              <w:spacing w:after="0" w:line="240" w:lineRule="auto"/>
              <w:ind w:left="126" w:right="-20"/>
              <w:rPr>
                <w:rFonts w:ascii="Times New Roman" w:hAnsi="Times New Roman"/>
                <w:sz w:val="24"/>
                <w:szCs w:val="24"/>
              </w:rPr>
            </w:pPr>
          </w:p>
        </w:tc>
        <w:tc>
          <w:tcPr>
            <w:tcW w:w="441" w:type="dxa"/>
            <w:tcBorders>
              <w:top w:val="single" w:sz="4" w:space="0" w:color="000000"/>
              <w:left w:val="single" w:sz="4" w:space="0" w:color="000000"/>
              <w:bottom w:val="single" w:sz="4" w:space="0" w:color="000000"/>
              <w:right w:val="single" w:sz="4" w:space="0" w:color="000000"/>
            </w:tcBorders>
            <w:shd w:val="clear" w:color="auto" w:fill="FFFF00"/>
          </w:tcPr>
          <w:p w:rsidR="009C570B" w:rsidRPr="0088336B" w:rsidRDefault="009C570B" w:rsidP="009C570B">
            <w:pPr>
              <w:widowControl w:val="0"/>
              <w:autoSpaceDE w:val="0"/>
              <w:autoSpaceDN w:val="0"/>
              <w:adjustRightInd w:val="0"/>
              <w:spacing w:before="5" w:after="0" w:line="140" w:lineRule="exact"/>
              <w:rPr>
                <w:rFonts w:ascii="Times New Roman" w:hAnsi="Times New Roman"/>
                <w:sz w:val="14"/>
                <w:szCs w:val="14"/>
              </w:rPr>
            </w:pPr>
          </w:p>
          <w:p w:rsidR="009C570B" w:rsidRPr="0088336B" w:rsidRDefault="009C570B" w:rsidP="009C570B">
            <w:pPr>
              <w:widowControl w:val="0"/>
              <w:autoSpaceDE w:val="0"/>
              <w:autoSpaceDN w:val="0"/>
              <w:adjustRightInd w:val="0"/>
              <w:spacing w:after="0" w:line="240" w:lineRule="auto"/>
              <w:ind w:left="102" w:right="-20"/>
              <w:rPr>
                <w:rFonts w:ascii="Times New Roman" w:hAnsi="Times New Roman"/>
                <w:sz w:val="24"/>
                <w:szCs w:val="24"/>
              </w:rPr>
            </w:pPr>
            <w:r w:rsidRPr="0088336B">
              <w:rPr>
                <w:rFonts w:ascii="Arial" w:hAnsi="Arial" w:cs="Arial"/>
                <w:b/>
                <w:bCs/>
                <w:sz w:val="18"/>
                <w:szCs w:val="18"/>
              </w:rPr>
              <w:t>B</w:t>
            </w:r>
          </w:p>
        </w:tc>
        <w:tc>
          <w:tcPr>
            <w:tcW w:w="7961" w:type="dxa"/>
            <w:gridSpan w:val="5"/>
            <w:tcBorders>
              <w:top w:val="single" w:sz="4" w:space="0" w:color="000000"/>
              <w:left w:val="single" w:sz="4" w:space="0" w:color="000000"/>
              <w:bottom w:val="single" w:sz="4" w:space="0" w:color="000000"/>
              <w:right w:val="single" w:sz="8" w:space="0" w:color="000000"/>
            </w:tcBorders>
          </w:tcPr>
          <w:p w:rsidR="009C570B" w:rsidRPr="0088336B" w:rsidRDefault="009C570B" w:rsidP="009C570B">
            <w:pPr>
              <w:widowControl w:val="0"/>
              <w:autoSpaceDE w:val="0"/>
              <w:autoSpaceDN w:val="0"/>
              <w:adjustRightInd w:val="0"/>
              <w:spacing w:before="50" w:after="0" w:line="206" w:lineRule="exact"/>
              <w:ind w:left="102" w:right="715"/>
              <w:rPr>
                <w:rFonts w:ascii="Times New Roman" w:hAnsi="Times New Roman"/>
                <w:sz w:val="24"/>
                <w:szCs w:val="24"/>
              </w:rPr>
            </w:pPr>
            <w:r w:rsidRPr="0088336B">
              <w:rPr>
                <w:rFonts w:ascii="Arial" w:hAnsi="Arial" w:cs="Arial"/>
                <w:spacing w:val="1"/>
                <w:sz w:val="18"/>
                <w:szCs w:val="18"/>
              </w:rPr>
              <w:t>L</w:t>
            </w:r>
            <w:r w:rsidRPr="0088336B">
              <w:rPr>
                <w:rFonts w:ascii="Arial" w:hAnsi="Arial" w:cs="Arial"/>
                <w:sz w:val="18"/>
                <w:szCs w:val="18"/>
              </w:rPr>
              <w:t>a</w:t>
            </w:r>
            <w:r w:rsidRPr="0088336B">
              <w:rPr>
                <w:rFonts w:ascii="Arial" w:hAnsi="Arial" w:cs="Arial"/>
                <w:spacing w:val="-1"/>
                <w:sz w:val="18"/>
                <w:szCs w:val="18"/>
              </w:rPr>
              <w:t xml:space="preserve"> </w:t>
            </w:r>
            <w:r w:rsidRPr="0088336B">
              <w:rPr>
                <w:rFonts w:ascii="Arial" w:hAnsi="Arial" w:cs="Arial"/>
                <w:spacing w:val="1"/>
                <w:sz w:val="18"/>
                <w:szCs w:val="18"/>
              </w:rPr>
              <w:t>du</w:t>
            </w:r>
            <w:r w:rsidRPr="0088336B">
              <w:rPr>
                <w:rFonts w:ascii="Arial" w:hAnsi="Arial" w:cs="Arial"/>
                <w:spacing w:val="-2"/>
                <w:sz w:val="18"/>
                <w:szCs w:val="18"/>
              </w:rPr>
              <w:t>r</w:t>
            </w:r>
            <w:r w:rsidRPr="0088336B">
              <w:rPr>
                <w:rFonts w:ascii="Arial" w:hAnsi="Arial" w:cs="Arial"/>
                <w:spacing w:val="1"/>
                <w:sz w:val="18"/>
                <w:szCs w:val="18"/>
              </w:rPr>
              <w:t>ab</w:t>
            </w:r>
            <w:r w:rsidRPr="0088336B">
              <w:rPr>
                <w:rFonts w:ascii="Arial" w:hAnsi="Arial" w:cs="Arial"/>
                <w:spacing w:val="-2"/>
                <w:sz w:val="18"/>
                <w:szCs w:val="18"/>
              </w:rPr>
              <w:t>i</w:t>
            </w:r>
            <w:r w:rsidRPr="0088336B">
              <w:rPr>
                <w:rFonts w:ascii="Arial" w:hAnsi="Arial" w:cs="Arial"/>
                <w:spacing w:val="1"/>
                <w:sz w:val="18"/>
                <w:szCs w:val="18"/>
              </w:rPr>
              <w:t>li</w:t>
            </w:r>
            <w:r w:rsidRPr="0088336B">
              <w:rPr>
                <w:rFonts w:ascii="Arial" w:hAnsi="Arial" w:cs="Arial"/>
                <w:sz w:val="18"/>
                <w:szCs w:val="18"/>
              </w:rPr>
              <w:t>té</w:t>
            </w:r>
            <w:r w:rsidRPr="0088336B">
              <w:rPr>
                <w:rFonts w:ascii="Arial" w:hAnsi="Arial" w:cs="Arial"/>
                <w:spacing w:val="-8"/>
                <w:sz w:val="18"/>
                <w:szCs w:val="18"/>
              </w:rPr>
              <w:t xml:space="preserve"> </w:t>
            </w:r>
            <w:r w:rsidRPr="0088336B">
              <w:rPr>
                <w:rFonts w:ascii="Arial" w:hAnsi="Arial" w:cs="Arial"/>
                <w:sz w:val="18"/>
                <w:szCs w:val="18"/>
              </w:rPr>
              <w:t>f</w:t>
            </w:r>
            <w:r w:rsidRPr="0088336B">
              <w:rPr>
                <w:rFonts w:ascii="Arial" w:hAnsi="Arial" w:cs="Arial"/>
                <w:spacing w:val="1"/>
                <w:sz w:val="18"/>
                <w:szCs w:val="18"/>
              </w:rPr>
              <w:t>i</w:t>
            </w:r>
            <w:r w:rsidRPr="0088336B">
              <w:rPr>
                <w:rFonts w:ascii="Arial" w:hAnsi="Arial" w:cs="Arial"/>
                <w:spacing w:val="-2"/>
                <w:sz w:val="18"/>
                <w:szCs w:val="18"/>
              </w:rPr>
              <w:t>n</w:t>
            </w:r>
            <w:r w:rsidRPr="0088336B">
              <w:rPr>
                <w:rFonts w:ascii="Arial" w:hAnsi="Arial" w:cs="Arial"/>
                <w:spacing w:val="1"/>
                <w:sz w:val="18"/>
                <w:szCs w:val="18"/>
              </w:rPr>
              <w:t>an</w:t>
            </w:r>
            <w:r w:rsidRPr="0088336B">
              <w:rPr>
                <w:rFonts w:ascii="Arial" w:hAnsi="Arial" w:cs="Arial"/>
                <w:spacing w:val="-1"/>
                <w:sz w:val="18"/>
                <w:szCs w:val="18"/>
              </w:rPr>
              <w:t>c</w:t>
            </w:r>
            <w:r w:rsidRPr="0088336B">
              <w:rPr>
                <w:rFonts w:ascii="Arial" w:hAnsi="Arial" w:cs="Arial"/>
                <w:spacing w:val="1"/>
                <w:sz w:val="18"/>
                <w:szCs w:val="18"/>
              </w:rPr>
              <w:t>iè</w:t>
            </w:r>
            <w:r w:rsidRPr="0088336B">
              <w:rPr>
                <w:rFonts w:ascii="Arial" w:hAnsi="Arial" w:cs="Arial"/>
                <w:sz w:val="18"/>
                <w:szCs w:val="18"/>
              </w:rPr>
              <w:t>r</w:t>
            </w:r>
            <w:r w:rsidRPr="0088336B">
              <w:rPr>
                <w:rFonts w:ascii="Arial" w:hAnsi="Arial" w:cs="Arial"/>
                <w:spacing w:val="1"/>
                <w:sz w:val="18"/>
                <w:szCs w:val="18"/>
              </w:rPr>
              <w:t>e</w:t>
            </w:r>
            <w:r w:rsidRPr="0088336B">
              <w:rPr>
                <w:rFonts w:ascii="Arial" w:hAnsi="Arial" w:cs="Arial"/>
                <w:spacing w:val="-2"/>
                <w:sz w:val="18"/>
                <w:szCs w:val="18"/>
              </w:rPr>
              <w:t>/</w:t>
            </w:r>
            <w:r w:rsidRPr="0088336B">
              <w:rPr>
                <w:rFonts w:ascii="Arial" w:hAnsi="Arial" w:cs="Arial"/>
                <w:spacing w:val="1"/>
                <w:sz w:val="18"/>
                <w:szCs w:val="18"/>
              </w:rPr>
              <w:t>é</w:t>
            </w:r>
            <w:r w:rsidRPr="0088336B">
              <w:rPr>
                <w:rFonts w:ascii="Arial" w:hAnsi="Arial" w:cs="Arial"/>
                <w:spacing w:val="-1"/>
                <w:sz w:val="18"/>
                <w:szCs w:val="18"/>
              </w:rPr>
              <w:t>c</w:t>
            </w:r>
            <w:r w:rsidRPr="0088336B">
              <w:rPr>
                <w:rFonts w:ascii="Arial" w:hAnsi="Arial" w:cs="Arial"/>
                <w:spacing w:val="1"/>
                <w:sz w:val="18"/>
                <w:szCs w:val="18"/>
              </w:rPr>
              <w:t>on</w:t>
            </w:r>
            <w:r w:rsidRPr="0088336B">
              <w:rPr>
                <w:rFonts w:ascii="Arial" w:hAnsi="Arial" w:cs="Arial"/>
                <w:spacing w:val="-2"/>
                <w:sz w:val="18"/>
                <w:szCs w:val="18"/>
              </w:rPr>
              <w:t>o</w:t>
            </w:r>
            <w:r w:rsidRPr="0088336B">
              <w:rPr>
                <w:rFonts w:ascii="Arial" w:hAnsi="Arial" w:cs="Arial"/>
                <w:spacing w:val="1"/>
                <w:sz w:val="18"/>
                <w:szCs w:val="18"/>
              </w:rPr>
              <w:t>miq</w:t>
            </w:r>
            <w:r w:rsidRPr="0088336B">
              <w:rPr>
                <w:rFonts w:ascii="Arial" w:hAnsi="Arial" w:cs="Arial"/>
                <w:spacing w:val="-2"/>
                <w:sz w:val="18"/>
                <w:szCs w:val="18"/>
              </w:rPr>
              <w:t>u</w:t>
            </w:r>
            <w:r w:rsidRPr="0088336B">
              <w:rPr>
                <w:rFonts w:ascii="Arial" w:hAnsi="Arial" w:cs="Arial"/>
                <w:sz w:val="18"/>
                <w:szCs w:val="18"/>
              </w:rPr>
              <w:t>e</w:t>
            </w:r>
            <w:r w:rsidRPr="0088336B">
              <w:rPr>
                <w:rFonts w:ascii="Arial" w:hAnsi="Arial" w:cs="Arial"/>
                <w:spacing w:val="-17"/>
                <w:sz w:val="18"/>
                <w:szCs w:val="18"/>
              </w:rPr>
              <w:t xml:space="preserve"> </w:t>
            </w:r>
            <w:r w:rsidRPr="0088336B">
              <w:rPr>
                <w:rFonts w:ascii="Arial" w:hAnsi="Arial" w:cs="Arial"/>
                <w:spacing w:val="-1"/>
                <w:sz w:val="18"/>
                <w:szCs w:val="18"/>
              </w:rPr>
              <w:t>s</w:t>
            </w:r>
            <w:r w:rsidRPr="0088336B">
              <w:rPr>
                <w:rFonts w:ascii="Arial" w:hAnsi="Arial" w:cs="Arial"/>
                <w:spacing w:val="1"/>
                <w:sz w:val="18"/>
                <w:szCs w:val="18"/>
              </w:rPr>
              <w:t>e</w:t>
            </w:r>
            <w:r w:rsidRPr="0088336B">
              <w:rPr>
                <w:rFonts w:ascii="Arial" w:hAnsi="Arial" w:cs="Arial"/>
                <w:sz w:val="18"/>
                <w:szCs w:val="18"/>
              </w:rPr>
              <w:t>ra</w:t>
            </w:r>
            <w:r w:rsidRPr="0088336B">
              <w:rPr>
                <w:rFonts w:ascii="Arial" w:hAnsi="Arial" w:cs="Arial"/>
                <w:spacing w:val="-3"/>
                <w:sz w:val="18"/>
                <w:szCs w:val="18"/>
              </w:rPr>
              <w:t xml:space="preserve"> </w:t>
            </w:r>
            <w:r w:rsidRPr="0088336B">
              <w:rPr>
                <w:rFonts w:ascii="Arial" w:hAnsi="Arial" w:cs="Arial"/>
                <w:spacing w:val="-1"/>
                <w:sz w:val="18"/>
                <w:szCs w:val="18"/>
              </w:rPr>
              <w:t>v</w:t>
            </w:r>
            <w:r w:rsidRPr="0088336B">
              <w:rPr>
                <w:rFonts w:ascii="Arial" w:hAnsi="Arial" w:cs="Arial"/>
                <w:sz w:val="18"/>
                <w:szCs w:val="18"/>
              </w:rPr>
              <w:t>r</w:t>
            </w:r>
            <w:r w:rsidRPr="0088336B">
              <w:rPr>
                <w:rFonts w:ascii="Arial" w:hAnsi="Arial" w:cs="Arial"/>
                <w:spacing w:val="1"/>
                <w:sz w:val="18"/>
                <w:szCs w:val="18"/>
              </w:rPr>
              <w:t>a</w:t>
            </w:r>
            <w:r w:rsidRPr="0088336B">
              <w:rPr>
                <w:rFonts w:ascii="Arial" w:hAnsi="Arial" w:cs="Arial"/>
                <w:spacing w:val="-2"/>
                <w:sz w:val="18"/>
                <w:szCs w:val="18"/>
              </w:rPr>
              <w:t>i</w:t>
            </w:r>
            <w:r w:rsidRPr="0088336B">
              <w:rPr>
                <w:rFonts w:ascii="Arial" w:hAnsi="Arial" w:cs="Arial"/>
                <w:spacing w:val="1"/>
                <w:sz w:val="18"/>
                <w:szCs w:val="18"/>
              </w:rPr>
              <w:t>s</w:t>
            </w:r>
            <w:r w:rsidRPr="0088336B">
              <w:rPr>
                <w:rFonts w:ascii="Arial" w:hAnsi="Arial" w:cs="Arial"/>
                <w:spacing w:val="-2"/>
                <w:sz w:val="18"/>
                <w:szCs w:val="18"/>
              </w:rPr>
              <w:t>e</w:t>
            </w:r>
            <w:r w:rsidRPr="0088336B">
              <w:rPr>
                <w:rFonts w:ascii="Arial" w:hAnsi="Arial" w:cs="Arial"/>
                <w:spacing w:val="1"/>
                <w:sz w:val="18"/>
                <w:szCs w:val="18"/>
              </w:rPr>
              <w:t>mbl</w:t>
            </w:r>
            <w:r w:rsidRPr="0088336B">
              <w:rPr>
                <w:rFonts w:ascii="Arial" w:hAnsi="Arial" w:cs="Arial"/>
                <w:spacing w:val="-2"/>
                <w:sz w:val="18"/>
                <w:szCs w:val="18"/>
              </w:rPr>
              <w:t>a</w:t>
            </w:r>
            <w:r w:rsidRPr="0088336B">
              <w:rPr>
                <w:rFonts w:ascii="Arial" w:hAnsi="Arial" w:cs="Arial"/>
                <w:spacing w:val="1"/>
                <w:sz w:val="18"/>
                <w:szCs w:val="18"/>
              </w:rPr>
              <w:t>bl</w:t>
            </w:r>
            <w:r w:rsidRPr="0088336B">
              <w:rPr>
                <w:rFonts w:ascii="Arial" w:hAnsi="Arial" w:cs="Arial"/>
                <w:spacing w:val="-2"/>
                <w:sz w:val="18"/>
                <w:szCs w:val="18"/>
              </w:rPr>
              <w:t>e</w:t>
            </w:r>
            <w:r w:rsidRPr="0088336B">
              <w:rPr>
                <w:rFonts w:ascii="Arial" w:hAnsi="Arial" w:cs="Arial"/>
                <w:spacing w:val="1"/>
                <w:sz w:val="18"/>
                <w:szCs w:val="18"/>
              </w:rPr>
              <w:t>me</w:t>
            </w:r>
            <w:r w:rsidRPr="0088336B">
              <w:rPr>
                <w:rFonts w:ascii="Arial" w:hAnsi="Arial" w:cs="Arial"/>
                <w:spacing w:val="-2"/>
                <w:sz w:val="18"/>
                <w:szCs w:val="18"/>
              </w:rPr>
              <w:t>n</w:t>
            </w:r>
            <w:r w:rsidRPr="0088336B">
              <w:rPr>
                <w:rFonts w:ascii="Arial" w:hAnsi="Arial" w:cs="Arial"/>
                <w:sz w:val="18"/>
                <w:szCs w:val="18"/>
              </w:rPr>
              <w:t>t</w:t>
            </w:r>
            <w:r w:rsidRPr="0088336B">
              <w:rPr>
                <w:rFonts w:ascii="Arial" w:hAnsi="Arial" w:cs="Arial"/>
                <w:spacing w:val="-17"/>
                <w:sz w:val="18"/>
                <w:szCs w:val="18"/>
              </w:rPr>
              <w:t xml:space="preserve"> </w:t>
            </w:r>
            <w:r w:rsidRPr="0088336B">
              <w:rPr>
                <w:rFonts w:ascii="Arial" w:hAnsi="Arial" w:cs="Arial"/>
                <w:spacing w:val="1"/>
                <w:sz w:val="18"/>
                <w:szCs w:val="18"/>
              </w:rPr>
              <w:t>bon</w:t>
            </w:r>
            <w:r w:rsidRPr="0088336B">
              <w:rPr>
                <w:rFonts w:ascii="Arial" w:hAnsi="Arial" w:cs="Arial"/>
                <w:spacing w:val="-2"/>
                <w:sz w:val="18"/>
                <w:szCs w:val="18"/>
              </w:rPr>
              <w:t>n</w:t>
            </w:r>
            <w:r w:rsidRPr="0088336B">
              <w:rPr>
                <w:rFonts w:ascii="Arial" w:hAnsi="Arial" w:cs="Arial"/>
                <w:spacing w:val="1"/>
                <w:sz w:val="18"/>
                <w:szCs w:val="18"/>
              </w:rPr>
              <w:t>e</w:t>
            </w:r>
            <w:r w:rsidRPr="0088336B">
              <w:rPr>
                <w:rFonts w:ascii="Arial" w:hAnsi="Arial" w:cs="Arial"/>
                <w:sz w:val="18"/>
                <w:szCs w:val="18"/>
              </w:rPr>
              <w:t>,</w:t>
            </w:r>
            <w:r w:rsidRPr="0088336B">
              <w:rPr>
                <w:rFonts w:ascii="Arial" w:hAnsi="Arial" w:cs="Arial"/>
                <w:spacing w:val="-4"/>
                <w:sz w:val="18"/>
                <w:szCs w:val="18"/>
              </w:rPr>
              <w:t xml:space="preserve"> </w:t>
            </w:r>
            <w:r w:rsidRPr="0088336B">
              <w:rPr>
                <w:rFonts w:ascii="Arial" w:hAnsi="Arial" w:cs="Arial"/>
                <w:spacing w:val="-1"/>
                <w:sz w:val="18"/>
                <w:szCs w:val="18"/>
              </w:rPr>
              <w:t>m</w:t>
            </w:r>
            <w:r w:rsidRPr="0088336B">
              <w:rPr>
                <w:rFonts w:ascii="Arial" w:hAnsi="Arial" w:cs="Arial"/>
                <w:spacing w:val="1"/>
                <w:sz w:val="18"/>
                <w:szCs w:val="18"/>
              </w:rPr>
              <w:t>a</w:t>
            </w:r>
            <w:r w:rsidRPr="0088336B">
              <w:rPr>
                <w:rFonts w:ascii="Arial" w:hAnsi="Arial" w:cs="Arial"/>
                <w:spacing w:val="-2"/>
                <w:sz w:val="18"/>
                <w:szCs w:val="18"/>
              </w:rPr>
              <w:t>i</w:t>
            </w:r>
            <w:r w:rsidRPr="0088336B">
              <w:rPr>
                <w:rFonts w:ascii="Arial" w:hAnsi="Arial" w:cs="Arial"/>
                <w:sz w:val="18"/>
                <w:szCs w:val="18"/>
              </w:rPr>
              <w:t>s</w:t>
            </w:r>
            <w:r w:rsidRPr="0088336B">
              <w:rPr>
                <w:rFonts w:ascii="Arial" w:hAnsi="Arial" w:cs="Arial"/>
                <w:spacing w:val="-2"/>
                <w:sz w:val="18"/>
                <w:szCs w:val="18"/>
              </w:rPr>
              <w:t xml:space="preserve"> </w:t>
            </w:r>
            <w:r w:rsidRPr="0088336B">
              <w:rPr>
                <w:rFonts w:ascii="Arial" w:hAnsi="Arial" w:cs="Arial"/>
                <w:spacing w:val="1"/>
                <w:sz w:val="18"/>
                <w:szCs w:val="18"/>
              </w:rPr>
              <w:t>d</w:t>
            </w:r>
            <w:r w:rsidRPr="0088336B">
              <w:rPr>
                <w:rFonts w:ascii="Arial" w:hAnsi="Arial" w:cs="Arial"/>
                <w:spacing w:val="-2"/>
                <w:sz w:val="18"/>
                <w:szCs w:val="18"/>
              </w:rPr>
              <w:t>e</w:t>
            </w:r>
            <w:r w:rsidRPr="0088336B">
              <w:rPr>
                <w:rFonts w:ascii="Arial" w:hAnsi="Arial" w:cs="Arial"/>
                <w:sz w:val="18"/>
                <w:szCs w:val="18"/>
              </w:rPr>
              <w:t>s</w:t>
            </w:r>
            <w:r w:rsidRPr="0088336B">
              <w:rPr>
                <w:rFonts w:ascii="Arial" w:hAnsi="Arial" w:cs="Arial"/>
                <w:spacing w:val="-1"/>
                <w:sz w:val="18"/>
                <w:szCs w:val="18"/>
              </w:rPr>
              <w:t xml:space="preserve"> </w:t>
            </w:r>
            <w:r w:rsidRPr="0088336B">
              <w:rPr>
                <w:rFonts w:ascii="Arial" w:hAnsi="Arial" w:cs="Arial"/>
                <w:spacing w:val="1"/>
                <w:sz w:val="18"/>
                <w:szCs w:val="18"/>
              </w:rPr>
              <w:t>p</w:t>
            </w:r>
            <w:r w:rsidRPr="0088336B">
              <w:rPr>
                <w:rFonts w:ascii="Arial" w:hAnsi="Arial" w:cs="Arial"/>
                <w:spacing w:val="-2"/>
                <w:sz w:val="18"/>
                <w:szCs w:val="18"/>
              </w:rPr>
              <w:t>r</w:t>
            </w:r>
            <w:r w:rsidRPr="0088336B">
              <w:rPr>
                <w:rFonts w:ascii="Arial" w:hAnsi="Arial" w:cs="Arial"/>
                <w:spacing w:val="1"/>
                <w:sz w:val="18"/>
                <w:szCs w:val="18"/>
              </w:rPr>
              <w:t>obl</w:t>
            </w:r>
            <w:r w:rsidRPr="0088336B">
              <w:rPr>
                <w:rFonts w:ascii="Arial" w:hAnsi="Arial" w:cs="Arial"/>
                <w:spacing w:val="-2"/>
                <w:sz w:val="18"/>
                <w:szCs w:val="18"/>
              </w:rPr>
              <w:t>è</w:t>
            </w:r>
            <w:r w:rsidRPr="0088336B">
              <w:rPr>
                <w:rFonts w:ascii="Arial" w:hAnsi="Arial" w:cs="Arial"/>
                <w:spacing w:val="1"/>
                <w:sz w:val="18"/>
                <w:szCs w:val="18"/>
              </w:rPr>
              <w:t>m</w:t>
            </w:r>
            <w:r w:rsidRPr="0088336B">
              <w:rPr>
                <w:rFonts w:ascii="Arial" w:hAnsi="Arial" w:cs="Arial"/>
                <w:spacing w:val="-2"/>
                <w:sz w:val="18"/>
                <w:szCs w:val="18"/>
              </w:rPr>
              <w:t>e</w:t>
            </w:r>
            <w:r w:rsidRPr="0088336B">
              <w:rPr>
                <w:rFonts w:ascii="Arial" w:hAnsi="Arial" w:cs="Arial"/>
                <w:sz w:val="18"/>
                <w:szCs w:val="18"/>
              </w:rPr>
              <w:t xml:space="preserve">s </w:t>
            </w:r>
            <w:r w:rsidRPr="0088336B">
              <w:rPr>
                <w:rFonts w:ascii="Arial" w:hAnsi="Arial" w:cs="Arial"/>
                <w:spacing w:val="1"/>
                <w:sz w:val="18"/>
                <w:szCs w:val="18"/>
              </w:rPr>
              <w:t>peu</w:t>
            </w:r>
            <w:r w:rsidRPr="0088336B">
              <w:rPr>
                <w:rFonts w:ascii="Arial" w:hAnsi="Arial" w:cs="Arial"/>
                <w:spacing w:val="-1"/>
                <w:sz w:val="18"/>
                <w:szCs w:val="18"/>
              </w:rPr>
              <w:t>v</w:t>
            </w:r>
            <w:r w:rsidRPr="0088336B">
              <w:rPr>
                <w:rFonts w:ascii="Arial" w:hAnsi="Arial" w:cs="Arial"/>
                <w:spacing w:val="1"/>
                <w:sz w:val="18"/>
                <w:szCs w:val="18"/>
              </w:rPr>
              <w:t>en</w:t>
            </w:r>
            <w:r w:rsidRPr="0088336B">
              <w:rPr>
                <w:rFonts w:ascii="Arial" w:hAnsi="Arial" w:cs="Arial"/>
                <w:sz w:val="18"/>
                <w:szCs w:val="18"/>
              </w:rPr>
              <w:t>t</w:t>
            </w:r>
            <w:r w:rsidRPr="0088336B">
              <w:rPr>
                <w:rFonts w:ascii="Arial" w:hAnsi="Arial" w:cs="Arial"/>
                <w:spacing w:val="-8"/>
                <w:sz w:val="18"/>
                <w:szCs w:val="18"/>
              </w:rPr>
              <w:t xml:space="preserve"> </w:t>
            </w:r>
            <w:r w:rsidRPr="0088336B">
              <w:rPr>
                <w:rFonts w:ascii="Arial" w:hAnsi="Arial" w:cs="Arial"/>
                <w:spacing w:val="1"/>
                <w:sz w:val="18"/>
                <w:szCs w:val="18"/>
              </w:rPr>
              <w:t>su</w:t>
            </w:r>
            <w:r w:rsidRPr="0088336B">
              <w:rPr>
                <w:rFonts w:ascii="Arial" w:hAnsi="Arial" w:cs="Arial"/>
                <w:sz w:val="18"/>
                <w:szCs w:val="18"/>
              </w:rPr>
              <w:t>r</w:t>
            </w:r>
            <w:r w:rsidRPr="0088336B">
              <w:rPr>
                <w:rFonts w:ascii="Arial" w:hAnsi="Arial" w:cs="Arial"/>
                <w:spacing w:val="-1"/>
                <w:sz w:val="18"/>
                <w:szCs w:val="18"/>
              </w:rPr>
              <w:t>v</w:t>
            </w:r>
            <w:r w:rsidRPr="0088336B">
              <w:rPr>
                <w:rFonts w:ascii="Arial" w:hAnsi="Arial" w:cs="Arial"/>
                <w:spacing w:val="1"/>
                <w:sz w:val="18"/>
                <w:szCs w:val="18"/>
              </w:rPr>
              <w:t>eni</w:t>
            </w:r>
            <w:r w:rsidRPr="0088336B">
              <w:rPr>
                <w:rFonts w:ascii="Arial" w:hAnsi="Arial" w:cs="Arial"/>
                <w:sz w:val="18"/>
                <w:szCs w:val="18"/>
              </w:rPr>
              <w:t>r</w:t>
            </w:r>
            <w:r w:rsidRPr="0088336B">
              <w:rPr>
                <w:rFonts w:ascii="Arial" w:hAnsi="Arial" w:cs="Arial"/>
                <w:spacing w:val="-8"/>
                <w:sz w:val="18"/>
                <w:szCs w:val="18"/>
              </w:rPr>
              <w:t xml:space="preserve"> </w:t>
            </w:r>
            <w:r w:rsidRPr="0088336B">
              <w:rPr>
                <w:rFonts w:ascii="Arial" w:hAnsi="Arial" w:cs="Arial"/>
                <w:spacing w:val="1"/>
                <w:sz w:val="18"/>
                <w:szCs w:val="18"/>
              </w:rPr>
              <w:t>e</w:t>
            </w:r>
            <w:r w:rsidRPr="0088336B">
              <w:rPr>
                <w:rFonts w:ascii="Arial" w:hAnsi="Arial" w:cs="Arial"/>
                <w:sz w:val="18"/>
                <w:szCs w:val="18"/>
              </w:rPr>
              <w:t>n</w:t>
            </w:r>
            <w:r w:rsidRPr="0088336B">
              <w:rPr>
                <w:rFonts w:ascii="Arial" w:hAnsi="Arial" w:cs="Arial"/>
                <w:spacing w:val="-1"/>
                <w:sz w:val="18"/>
                <w:szCs w:val="18"/>
              </w:rPr>
              <w:t xml:space="preserve"> </w:t>
            </w:r>
            <w:r w:rsidRPr="0088336B">
              <w:rPr>
                <w:rFonts w:ascii="Arial" w:hAnsi="Arial" w:cs="Arial"/>
                <w:spacing w:val="-2"/>
                <w:sz w:val="18"/>
                <w:szCs w:val="18"/>
              </w:rPr>
              <w:t>r</w:t>
            </w:r>
            <w:r w:rsidRPr="0088336B">
              <w:rPr>
                <w:rFonts w:ascii="Arial" w:hAnsi="Arial" w:cs="Arial"/>
                <w:spacing w:val="1"/>
                <w:sz w:val="18"/>
                <w:szCs w:val="18"/>
              </w:rPr>
              <w:t>a</w:t>
            </w:r>
            <w:r w:rsidRPr="0088336B">
              <w:rPr>
                <w:rFonts w:ascii="Arial" w:hAnsi="Arial" w:cs="Arial"/>
                <w:spacing w:val="-2"/>
                <w:sz w:val="18"/>
                <w:szCs w:val="18"/>
              </w:rPr>
              <w:t>i</w:t>
            </w:r>
            <w:r w:rsidRPr="0088336B">
              <w:rPr>
                <w:rFonts w:ascii="Arial" w:hAnsi="Arial" w:cs="Arial"/>
                <w:spacing w:val="1"/>
                <w:sz w:val="18"/>
                <w:szCs w:val="18"/>
              </w:rPr>
              <w:t>so</w:t>
            </w:r>
            <w:r w:rsidRPr="0088336B">
              <w:rPr>
                <w:rFonts w:ascii="Arial" w:hAnsi="Arial" w:cs="Arial"/>
                <w:sz w:val="18"/>
                <w:szCs w:val="18"/>
              </w:rPr>
              <w:t>n</w:t>
            </w:r>
            <w:r w:rsidRPr="0088336B">
              <w:rPr>
                <w:rFonts w:ascii="Arial" w:hAnsi="Arial" w:cs="Arial"/>
                <w:spacing w:val="-6"/>
                <w:sz w:val="18"/>
                <w:szCs w:val="18"/>
              </w:rPr>
              <w:t xml:space="preserve"> </w:t>
            </w:r>
            <w:r w:rsidRPr="0088336B">
              <w:rPr>
                <w:rFonts w:ascii="Arial" w:hAnsi="Arial" w:cs="Arial"/>
                <w:spacing w:val="1"/>
                <w:sz w:val="18"/>
                <w:szCs w:val="18"/>
              </w:rPr>
              <w:t>no</w:t>
            </w:r>
            <w:r w:rsidRPr="0088336B">
              <w:rPr>
                <w:rFonts w:ascii="Arial" w:hAnsi="Arial" w:cs="Arial"/>
                <w:spacing w:val="-4"/>
                <w:sz w:val="18"/>
                <w:szCs w:val="18"/>
              </w:rPr>
              <w:t>t</w:t>
            </w:r>
            <w:r w:rsidRPr="0088336B">
              <w:rPr>
                <w:rFonts w:ascii="Arial" w:hAnsi="Arial" w:cs="Arial"/>
                <w:spacing w:val="1"/>
                <w:sz w:val="18"/>
                <w:szCs w:val="18"/>
              </w:rPr>
              <w:t>am</w:t>
            </w:r>
            <w:r w:rsidRPr="0088336B">
              <w:rPr>
                <w:rFonts w:ascii="Arial" w:hAnsi="Arial" w:cs="Arial"/>
                <w:spacing w:val="-1"/>
                <w:sz w:val="18"/>
                <w:szCs w:val="18"/>
              </w:rPr>
              <w:t>m</w:t>
            </w:r>
            <w:r w:rsidRPr="0088336B">
              <w:rPr>
                <w:rFonts w:ascii="Arial" w:hAnsi="Arial" w:cs="Arial"/>
                <w:spacing w:val="1"/>
                <w:sz w:val="18"/>
                <w:szCs w:val="18"/>
              </w:rPr>
              <w:t>en</w:t>
            </w:r>
            <w:r w:rsidRPr="0088336B">
              <w:rPr>
                <w:rFonts w:ascii="Arial" w:hAnsi="Arial" w:cs="Arial"/>
                <w:sz w:val="18"/>
                <w:szCs w:val="18"/>
              </w:rPr>
              <w:t>t</w:t>
            </w:r>
            <w:r w:rsidRPr="0088336B">
              <w:rPr>
                <w:rFonts w:ascii="Arial" w:hAnsi="Arial" w:cs="Arial"/>
                <w:spacing w:val="-11"/>
                <w:sz w:val="18"/>
                <w:szCs w:val="18"/>
              </w:rPr>
              <w:t xml:space="preserve"> </w:t>
            </w:r>
            <w:r w:rsidRPr="0088336B">
              <w:rPr>
                <w:rFonts w:ascii="Arial" w:hAnsi="Arial" w:cs="Arial"/>
                <w:spacing w:val="1"/>
                <w:sz w:val="18"/>
                <w:szCs w:val="18"/>
              </w:rPr>
              <w:t>d</w:t>
            </w:r>
            <w:r w:rsidRPr="0088336B">
              <w:rPr>
                <w:rFonts w:ascii="Arial" w:hAnsi="Arial" w:cs="Arial"/>
                <w:sz w:val="18"/>
                <w:szCs w:val="18"/>
              </w:rPr>
              <w:t>e</w:t>
            </w:r>
            <w:r w:rsidRPr="0088336B">
              <w:rPr>
                <w:rFonts w:ascii="Arial" w:hAnsi="Arial" w:cs="Arial"/>
                <w:spacing w:val="-1"/>
                <w:sz w:val="18"/>
                <w:szCs w:val="18"/>
              </w:rPr>
              <w:t xml:space="preserve"> </w:t>
            </w:r>
            <w:r w:rsidRPr="0088336B">
              <w:rPr>
                <w:rFonts w:ascii="Arial" w:hAnsi="Arial" w:cs="Arial"/>
                <w:spacing w:val="-2"/>
                <w:sz w:val="18"/>
                <w:szCs w:val="18"/>
              </w:rPr>
              <w:t>l</w:t>
            </w:r>
            <w:r w:rsidRPr="0088336B">
              <w:rPr>
                <w:rFonts w:ascii="Arial" w:hAnsi="Arial" w:cs="Arial"/>
                <w:spacing w:val="1"/>
                <w:sz w:val="18"/>
                <w:szCs w:val="18"/>
              </w:rPr>
              <w:t>’é</w:t>
            </w:r>
            <w:r w:rsidRPr="0088336B">
              <w:rPr>
                <w:rFonts w:ascii="Arial" w:hAnsi="Arial" w:cs="Arial"/>
                <w:spacing w:val="-1"/>
                <w:sz w:val="18"/>
                <w:szCs w:val="18"/>
              </w:rPr>
              <w:t>v</w:t>
            </w:r>
            <w:r w:rsidRPr="0088336B">
              <w:rPr>
                <w:rFonts w:ascii="Arial" w:hAnsi="Arial" w:cs="Arial"/>
                <w:spacing w:val="1"/>
                <w:sz w:val="18"/>
                <w:szCs w:val="18"/>
              </w:rPr>
              <w:t>olu</w:t>
            </w:r>
            <w:r w:rsidRPr="0088336B">
              <w:rPr>
                <w:rFonts w:ascii="Arial" w:hAnsi="Arial" w:cs="Arial"/>
                <w:spacing w:val="-2"/>
                <w:sz w:val="18"/>
                <w:szCs w:val="18"/>
              </w:rPr>
              <w:t>t</w:t>
            </w:r>
            <w:r w:rsidRPr="0088336B">
              <w:rPr>
                <w:rFonts w:ascii="Arial" w:hAnsi="Arial" w:cs="Arial"/>
                <w:spacing w:val="1"/>
                <w:sz w:val="18"/>
                <w:szCs w:val="18"/>
              </w:rPr>
              <w:t>io</w:t>
            </w:r>
            <w:r w:rsidRPr="0088336B">
              <w:rPr>
                <w:rFonts w:ascii="Arial" w:hAnsi="Arial" w:cs="Arial"/>
                <w:sz w:val="18"/>
                <w:szCs w:val="18"/>
              </w:rPr>
              <w:t>n</w:t>
            </w:r>
            <w:r w:rsidRPr="0088336B">
              <w:rPr>
                <w:rFonts w:ascii="Arial" w:hAnsi="Arial" w:cs="Arial"/>
                <w:spacing w:val="-9"/>
                <w:sz w:val="18"/>
                <w:szCs w:val="18"/>
              </w:rPr>
              <w:t xml:space="preserve"> </w:t>
            </w:r>
            <w:r w:rsidRPr="0088336B">
              <w:rPr>
                <w:rFonts w:ascii="Arial" w:hAnsi="Arial" w:cs="Arial"/>
                <w:spacing w:val="1"/>
                <w:sz w:val="18"/>
                <w:szCs w:val="18"/>
              </w:rPr>
              <w:t>d</w:t>
            </w:r>
            <w:r w:rsidRPr="0088336B">
              <w:rPr>
                <w:rFonts w:ascii="Arial" w:hAnsi="Arial" w:cs="Arial"/>
                <w:sz w:val="18"/>
                <w:szCs w:val="18"/>
              </w:rPr>
              <w:t>e</w:t>
            </w:r>
            <w:r w:rsidRPr="0088336B">
              <w:rPr>
                <w:rFonts w:ascii="Arial" w:hAnsi="Arial" w:cs="Arial"/>
                <w:spacing w:val="-1"/>
                <w:sz w:val="18"/>
                <w:szCs w:val="18"/>
              </w:rPr>
              <w:t xml:space="preserve"> </w:t>
            </w:r>
            <w:r w:rsidRPr="0088336B">
              <w:rPr>
                <w:rFonts w:ascii="Arial" w:hAnsi="Arial" w:cs="Arial"/>
                <w:spacing w:val="-2"/>
                <w:sz w:val="18"/>
                <w:szCs w:val="18"/>
              </w:rPr>
              <w:t>f</w:t>
            </w:r>
            <w:r w:rsidRPr="0088336B">
              <w:rPr>
                <w:rFonts w:ascii="Arial" w:hAnsi="Arial" w:cs="Arial"/>
                <w:spacing w:val="1"/>
                <w:sz w:val="18"/>
                <w:szCs w:val="18"/>
              </w:rPr>
              <w:t>ac</w:t>
            </w:r>
            <w:r w:rsidRPr="0088336B">
              <w:rPr>
                <w:rFonts w:ascii="Arial" w:hAnsi="Arial" w:cs="Arial"/>
                <w:spacing w:val="-2"/>
                <w:sz w:val="18"/>
                <w:szCs w:val="18"/>
              </w:rPr>
              <w:t>te</w:t>
            </w:r>
            <w:r w:rsidRPr="0088336B">
              <w:rPr>
                <w:rFonts w:ascii="Arial" w:hAnsi="Arial" w:cs="Arial"/>
                <w:spacing w:val="1"/>
                <w:sz w:val="18"/>
                <w:szCs w:val="18"/>
              </w:rPr>
              <w:t>u</w:t>
            </w:r>
            <w:r w:rsidRPr="0088336B">
              <w:rPr>
                <w:rFonts w:ascii="Arial" w:hAnsi="Arial" w:cs="Arial"/>
                <w:sz w:val="18"/>
                <w:szCs w:val="18"/>
              </w:rPr>
              <w:t>rs</w:t>
            </w:r>
            <w:r w:rsidRPr="0088336B">
              <w:rPr>
                <w:rFonts w:ascii="Arial" w:hAnsi="Arial" w:cs="Arial"/>
                <w:spacing w:val="-4"/>
                <w:sz w:val="18"/>
                <w:szCs w:val="18"/>
              </w:rPr>
              <w:t xml:space="preserve"> </w:t>
            </w:r>
            <w:r w:rsidRPr="0088336B">
              <w:rPr>
                <w:rFonts w:ascii="Arial" w:hAnsi="Arial" w:cs="Arial"/>
                <w:spacing w:val="-2"/>
                <w:sz w:val="18"/>
                <w:szCs w:val="18"/>
              </w:rPr>
              <w:t>é</w:t>
            </w:r>
            <w:r w:rsidRPr="0088336B">
              <w:rPr>
                <w:rFonts w:ascii="Arial" w:hAnsi="Arial" w:cs="Arial"/>
                <w:spacing w:val="1"/>
                <w:sz w:val="18"/>
                <w:szCs w:val="18"/>
              </w:rPr>
              <w:t>co</w:t>
            </w:r>
            <w:r w:rsidRPr="0088336B">
              <w:rPr>
                <w:rFonts w:ascii="Arial" w:hAnsi="Arial" w:cs="Arial"/>
                <w:spacing w:val="-2"/>
                <w:sz w:val="18"/>
                <w:szCs w:val="18"/>
              </w:rPr>
              <w:t>n</w:t>
            </w:r>
            <w:r w:rsidRPr="0088336B">
              <w:rPr>
                <w:rFonts w:ascii="Arial" w:hAnsi="Arial" w:cs="Arial"/>
                <w:spacing w:val="1"/>
                <w:sz w:val="18"/>
                <w:szCs w:val="18"/>
              </w:rPr>
              <w:t>om</w:t>
            </w:r>
            <w:r w:rsidRPr="0088336B">
              <w:rPr>
                <w:rFonts w:ascii="Arial" w:hAnsi="Arial" w:cs="Arial"/>
                <w:spacing w:val="-2"/>
                <w:sz w:val="18"/>
                <w:szCs w:val="18"/>
              </w:rPr>
              <w:t>i</w:t>
            </w:r>
            <w:r w:rsidRPr="0088336B">
              <w:rPr>
                <w:rFonts w:ascii="Arial" w:hAnsi="Arial" w:cs="Arial"/>
                <w:spacing w:val="1"/>
                <w:sz w:val="18"/>
                <w:szCs w:val="18"/>
              </w:rPr>
              <w:t>qu</w:t>
            </w:r>
            <w:r w:rsidRPr="0088336B">
              <w:rPr>
                <w:rFonts w:ascii="Arial" w:hAnsi="Arial" w:cs="Arial"/>
                <w:spacing w:val="-2"/>
                <w:sz w:val="18"/>
                <w:szCs w:val="18"/>
              </w:rPr>
              <w:t>e</w:t>
            </w:r>
            <w:r w:rsidRPr="0088336B">
              <w:rPr>
                <w:rFonts w:ascii="Arial" w:hAnsi="Arial" w:cs="Arial"/>
                <w:sz w:val="18"/>
                <w:szCs w:val="18"/>
              </w:rPr>
              <w:t>s</w:t>
            </w:r>
            <w:r w:rsidRPr="0088336B">
              <w:rPr>
                <w:rFonts w:ascii="Arial" w:hAnsi="Arial" w:cs="Arial"/>
                <w:spacing w:val="-9"/>
                <w:sz w:val="18"/>
                <w:szCs w:val="18"/>
              </w:rPr>
              <w:t xml:space="preserve"> </w:t>
            </w:r>
            <w:r w:rsidRPr="0088336B">
              <w:rPr>
                <w:rFonts w:ascii="Arial" w:hAnsi="Arial" w:cs="Arial"/>
                <w:spacing w:val="1"/>
                <w:sz w:val="18"/>
                <w:szCs w:val="18"/>
              </w:rPr>
              <w:t>e</w:t>
            </w:r>
            <w:r w:rsidRPr="0088336B">
              <w:rPr>
                <w:rFonts w:ascii="Arial" w:hAnsi="Arial" w:cs="Arial"/>
                <w:spacing w:val="-4"/>
                <w:sz w:val="18"/>
                <w:szCs w:val="18"/>
              </w:rPr>
              <w:t>x</w:t>
            </w:r>
            <w:r w:rsidRPr="0088336B">
              <w:rPr>
                <w:rFonts w:ascii="Arial" w:hAnsi="Arial" w:cs="Arial"/>
                <w:sz w:val="18"/>
                <w:szCs w:val="18"/>
              </w:rPr>
              <w:t>t</w:t>
            </w:r>
            <w:r w:rsidRPr="0088336B">
              <w:rPr>
                <w:rFonts w:ascii="Arial" w:hAnsi="Arial" w:cs="Arial"/>
                <w:spacing w:val="1"/>
                <w:sz w:val="18"/>
                <w:szCs w:val="18"/>
              </w:rPr>
              <w:t>e</w:t>
            </w:r>
            <w:r w:rsidRPr="0088336B">
              <w:rPr>
                <w:rFonts w:ascii="Arial" w:hAnsi="Arial" w:cs="Arial"/>
                <w:sz w:val="18"/>
                <w:szCs w:val="18"/>
              </w:rPr>
              <w:t>r</w:t>
            </w:r>
            <w:r w:rsidRPr="0088336B">
              <w:rPr>
                <w:rFonts w:ascii="Arial" w:hAnsi="Arial" w:cs="Arial"/>
                <w:spacing w:val="1"/>
                <w:sz w:val="18"/>
                <w:szCs w:val="18"/>
              </w:rPr>
              <w:t>nes</w:t>
            </w:r>
            <w:r w:rsidRPr="0088336B">
              <w:rPr>
                <w:rFonts w:ascii="Arial" w:hAnsi="Arial" w:cs="Arial"/>
                <w:sz w:val="18"/>
                <w:szCs w:val="18"/>
              </w:rPr>
              <w:t>.</w:t>
            </w:r>
          </w:p>
        </w:tc>
      </w:tr>
      <w:tr w:rsidR="009C570B" w:rsidRPr="0088336B" w:rsidTr="009C570B">
        <w:trPr>
          <w:trHeight w:hRule="exact" w:val="521"/>
        </w:trPr>
        <w:tc>
          <w:tcPr>
            <w:tcW w:w="396" w:type="dxa"/>
            <w:tcBorders>
              <w:top w:val="single" w:sz="4" w:space="0" w:color="000000"/>
              <w:left w:val="single" w:sz="8" w:space="0" w:color="000000"/>
              <w:bottom w:val="single" w:sz="4" w:space="0" w:color="000000"/>
              <w:right w:val="single" w:sz="4" w:space="0" w:color="000000"/>
            </w:tcBorders>
            <w:vAlign w:val="center"/>
          </w:tcPr>
          <w:p w:rsidR="009C570B" w:rsidRPr="0088336B" w:rsidRDefault="009C570B" w:rsidP="009C570B">
            <w:pPr>
              <w:widowControl w:val="0"/>
              <w:autoSpaceDE w:val="0"/>
              <w:autoSpaceDN w:val="0"/>
              <w:adjustRightInd w:val="0"/>
              <w:spacing w:after="0" w:line="240" w:lineRule="auto"/>
              <w:jc w:val="center"/>
              <w:rPr>
                <w:rFonts w:ascii="Times New Roman" w:hAnsi="Times New Roman"/>
                <w:sz w:val="24"/>
                <w:szCs w:val="24"/>
              </w:rPr>
            </w:pPr>
            <w:r w:rsidRPr="00B87558">
              <w:rPr>
                <w:rFonts w:ascii="Arial" w:hAnsi="Arial" w:cs="Arial"/>
                <w:b/>
                <w:w w:val="99"/>
                <w:sz w:val="24"/>
                <w:szCs w:val="18"/>
              </w:rPr>
              <w:t>x</w:t>
            </w:r>
          </w:p>
        </w:tc>
        <w:tc>
          <w:tcPr>
            <w:tcW w:w="441" w:type="dxa"/>
            <w:tcBorders>
              <w:top w:val="single" w:sz="4" w:space="0" w:color="000000"/>
              <w:left w:val="single" w:sz="4" w:space="0" w:color="000000"/>
              <w:bottom w:val="single" w:sz="4" w:space="0" w:color="000000"/>
              <w:right w:val="single" w:sz="4" w:space="0" w:color="000000"/>
            </w:tcBorders>
            <w:shd w:val="clear" w:color="auto" w:fill="FF9900"/>
          </w:tcPr>
          <w:p w:rsidR="009C570B" w:rsidRPr="0088336B" w:rsidRDefault="009C570B" w:rsidP="009C570B">
            <w:pPr>
              <w:widowControl w:val="0"/>
              <w:autoSpaceDE w:val="0"/>
              <w:autoSpaceDN w:val="0"/>
              <w:adjustRightInd w:val="0"/>
              <w:spacing w:before="7" w:after="0" w:line="140" w:lineRule="exact"/>
              <w:rPr>
                <w:rFonts w:ascii="Times New Roman" w:hAnsi="Times New Roman"/>
                <w:sz w:val="14"/>
                <w:szCs w:val="14"/>
              </w:rPr>
            </w:pPr>
          </w:p>
          <w:p w:rsidR="009C570B" w:rsidRPr="0088336B" w:rsidRDefault="009C570B" w:rsidP="009C570B">
            <w:pPr>
              <w:widowControl w:val="0"/>
              <w:autoSpaceDE w:val="0"/>
              <w:autoSpaceDN w:val="0"/>
              <w:adjustRightInd w:val="0"/>
              <w:spacing w:after="0" w:line="240" w:lineRule="auto"/>
              <w:ind w:left="102" w:right="-20"/>
              <w:rPr>
                <w:rFonts w:ascii="Times New Roman" w:hAnsi="Times New Roman"/>
                <w:sz w:val="24"/>
                <w:szCs w:val="24"/>
              </w:rPr>
            </w:pPr>
            <w:r w:rsidRPr="0088336B">
              <w:rPr>
                <w:rFonts w:ascii="Arial" w:hAnsi="Arial" w:cs="Arial"/>
                <w:b/>
                <w:bCs/>
                <w:sz w:val="18"/>
                <w:szCs w:val="18"/>
              </w:rPr>
              <w:t>C</w:t>
            </w:r>
          </w:p>
        </w:tc>
        <w:tc>
          <w:tcPr>
            <w:tcW w:w="7961" w:type="dxa"/>
            <w:gridSpan w:val="5"/>
            <w:tcBorders>
              <w:top w:val="single" w:sz="4" w:space="0" w:color="000000"/>
              <w:left w:val="single" w:sz="4" w:space="0" w:color="000000"/>
              <w:bottom w:val="single" w:sz="4" w:space="0" w:color="000000"/>
              <w:right w:val="single" w:sz="8" w:space="0" w:color="000000"/>
            </w:tcBorders>
          </w:tcPr>
          <w:p w:rsidR="009C570B" w:rsidRPr="0088336B" w:rsidRDefault="009C570B" w:rsidP="009C570B">
            <w:pPr>
              <w:widowControl w:val="0"/>
              <w:autoSpaceDE w:val="0"/>
              <w:autoSpaceDN w:val="0"/>
              <w:adjustRightInd w:val="0"/>
              <w:spacing w:before="46" w:after="0" w:line="242" w:lineRule="auto"/>
              <w:ind w:left="102" w:right="264"/>
              <w:rPr>
                <w:rFonts w:ascii="Times New Roman" w:hAnsi="Times New Roman"/>
                <w:sz w:val="24"/>
                <w:szCs w:val="24"/>
              </w:rPr>
            </w:pPr>
            <w:r w:rsidRPr="0088336B">
              <w:rPr>
                <w:rFonts w:ascii="Arial" w:hAnsi="Arial" w:cs="Arial"/>
                <w:spacing w:val="1"/>
                <w:sz w:val="18"/>
                <w:szCs w:val="18"/>
              </w:rPr>
              <w:t>Le</w:t>
            </w:r>
            <w:r w:rsidRPr="0088336B">
              <w:rPr>
                <w:rFonts w:ascii="Arial" w:hAnsi="Arial" w:cs="Arial"/>
                <w:sz w:val="18"/>
                <w:szCs w:val="18"/>
              </w:rPr>
              <w:t>s</w:t>
            </w:r>
            <w:r w:rsidRPr="0088336B">
              <w:rPr>
                <w:rFonts w:ascii="Arial" w:hAnsi="Arial" w:cs="Arial"/>
                <w:spacing w:val="-4"/>
                <w:sz w:val="18"/>
                <w:szCs w:val="18"/>
              </w:rPr>
              <w:t xml:space="preserve"> </w:t>
            </w:r>
            <w:r w:rsidRPr="0088336B">
              <w:rPr>
                <w:rFonts w:ascii="Arial" w:hAnsi="Arial" w:cs="Arial"/>
                <w:spacing w:val="1"/>
                <w:sz w:val="18"/>
                <w:szCs w:val="18"/>
              </w:rPr>
              <w:t>p</w:t>
            </w:r>
            <w:r w:rsidRPr="0088336B">
              <w:rPr>
                <w:rFonts w:ascii="Arial" w:hAnsi="Arial" w:cs="Arial"/>
                <w:sz w:val="18"/>
                <w:szCs w:val="18"/>
              </w:rPr>
              <w:t>r</w:t>
            </w:r>
            <w:r w:rsidRPr="0088336B">
              <w:rPr>
                <w:rFonts w:ascii="Arial" w:hAnsi="Arial" w:cs="Arial"/>
                <w:spacing w:val="1"/>
                <w:sz w:val="18"/>
                <w:szCs w:val="18"/>
              </w:rPr>
              <w:t>ob</w:t>
            </w:r>
            <w:r w:rsidRPr="0088336B">
              <w:rPr>
                <w:rFonts w:ascii="Arial" w:hAnsi="Arial" w:cs="Arial"/>
                <w:spacing w:val="-2"/>
                <w:sz w:val="18"/>
                <w:szCs w:val="18"/>
              </w:rPr>
              <w:t>l</w:t>
            </w:r>
            <w:r w:rsidRPr="0088336B">
              <w:rPr>
                <w:rFonts w:ascii="Arial" w:hAnsi="Arial" w:cs="Arial"/>
                <w:spacing w:val="1"/>
                <w:sz w:val="18"/>
                <w:szCs w:val="18"/>
              </w:rPr>
              <w:t>è</w:t>
            </w:r>
            <w:r w:rsidRPr="0088336B">
              <w:rPr>
                <w:rFonts w:ascii="Arial" w:hAnsi="Arial" w:cs="Arial"/>
                <w:spacing w:val="-1"/>
                <w:sz w:val="18"/>
                <w:szCs w:val="18"/>
              </w:rPr>
              <w:t>m</w:t>
            </w:r>
            <w:r w:rsidRPr="0088336B">
              <w:rPr>
                <w:rFonts w:ascii="Arial" w:hAnsi="Arial" w:cs="Arial"/>
                <w:spacing w:val="1"/>
                <w:sz w:val="18"/>
                <w:szCs w:val="18"/>
              </w:rPr>
              <w:t>e</w:t>
            </w:r>
            <w:r w:rsidRPr="0088336B">
              <w:rPr>
                <w:rFonts w:ascii="Arial" w:hAnsi="Arial" w:cs="Arial"/>
                <w:sz w:val="18"/>
                <w:szCs w:val="18"/>
              </w:rPr>
              <w:t>s</w:t>
            </w:r>
            <w:r w:rsidRPr="0088336B">
              <w:rPr>
                <w:rFonts w:ascii="Arial" w:hAnsi="Arial" w:cs="Arial"/>
                <w:spacing w:val="-6"/>
                <w:sz w:val="18"/>
                <w:szCs w:val="18"/>
              </w:rPr>
              <w:t xml:space="preserve"> </w:t>
            </w:r>
            <w:r w:rsidRPr="0088336B">
              <w:rPr>
                <w:rFonts w:ascii="Arial" w:hAnsi="Arial" w:cs="Arial"/>
                <w:spacing w:val="-2"/>
                <w:sz w:val="18"/>
                <w:szCs w:val="18"/>
              </w:rPr>
              <w:t>d</w:t>
            </w:r>
            <w:r w:rsidRPr="0088336B">
              <w:rPr>
                <w:rFonts w:ascii="Arial" w:hAnsi="Arial" w:cs="Arial"/>
                <w:spacing w:val="1"/>
                <w:sz w:val="18"/>
                <w:szCs w:val="18"/>
              </w:rPr>
              <w:t>oi</w:t>
            </w:r>
            <w:r w:rsidRPr="0088336B">
              <w:rPr>
                <w:rFonts w:ascii="Arial" w:hAnsi="Arial" w:cs="Arial"/>
                <w:spacing w:val="-1"/>
                <w:sz w:val="18"/>
                <w:szCs w:val="18"/>
              </w:rPr>
              <w:t>v</w:t>
            </w:r>
            <w:r w:rsidRPr="0088336B">
              <w:rPr>
                <w:rFonts w:ascii="Arial" w:hAnsi="Arial" w:cs="Arial"/>
                <w:spacing w:val="1"/>
                <w:sz w:val="18"/>
                <w:szCs w:val="18"/>
              </w:rPr>
              <w:t>en</w:t>
            </w:r>
            <w:r w:rsidRPr="0088336B">
              <w:rPr>
                <w:rFonts w:ascii="Arial" w:hAnsi="Arial" w:cs="Arial"/>
                <w:sz w:val="18"/>
                <w:szCs w:val="18"/>
              </w:rPr>
              <w:t>t</w:t>
            </w:r>
            <w:r w:rsidRPr="0088336B">
              <w:rPr>
                <w:rFonts w:ascii="Arial" w:hAnsi="Arial" w:cs="Arial"/>
                <w:spacing w:val="-8"/>
                <w:sz w:val="18"/>
                <w:szCs w:val="18"/>
              </w:rPr>
              <w:t xml:space="preserve"> </w:t>
            </w:r>
            <w:r w:rsidRPr="0088336B">
              <w:rPr>
                <w:rFonts w:ascii="Arial" w:hAnsi="Arial" w:cs="Arial"/>
                <w:spacing w:val="1"/>
                <w:sz w:val="18"/>
                <w:szCs w:val="18"/>
              </w:rPr>
              <w:t>ê</w:t>
            </w:r>
            <w:r w:rsidRPr="0088336B">
              <w:rPr>
                <w:rFonts w:ascii="Arial" w:hAnsi="Arial" w:cs="Arial"/>
                <w:sz w:val="18"/>
                <w:szCs w:val="18"/>
              </w:rPr>
              <w:t>tre</w:t>
            </w:r>
            <w:r w:rsidRPr="0088336B">
              <w:rPr>
                <w:rFonts w:ascii="Arial" w:hAnsi="Arial" w:cs="Arial"/>
                <w:spacing w:val="-4"/>
                <w:sz w:val="18"/>
                <w:szCs w:val="18"/>
              </w:rPr>
              <w:t xml:space="preserve"> </w:t>
            </w:r>
            <w:r w:rsidRPr="0088336B">
              <w:rPr>
                <w:rFonts w:ascii="Arial" w:hAnsi="Arial" w:cs="Arial"/>
                <w:sz w:val="18"/>
                <w:szCs w:val="18"/>
              </w:rPr>
              <w:t>tr</w:t>
            </w:r>
            <w:r w:rsidRPr="0088336B">
              <w:rPr>
                <w:rFonts w:ascii="Arial" w:hAnsi="Arial" w:cs="Arial"/>
                <w:spacing w:val="-2"/>
                <w:sz w:val="18"/>
                <w:szCs w:val="18"/>
              </w:rPr>
              <w:t>a</w:t>
            </w:r>
            <w:r w:rsidRPr="0088336B">
              <w:rPr>
                <w:rFonts w:ascii="Arial" w:hAnsi="Arial" w:cs="Arial"/>
                <w:spacing w:val="1"/>
                <w:sz w:val="18"/>
                <w:szCs w:val="18"/>
              </w:rPr>
              <w:t>i</w:t>
            </w:r>
            <w:r w:rsidRPr="0088336B">
              <w:rPr>
                <w:rFonts w:ascii="Arial" w:hAnsi="Arial" w:cs="Arial"/>
                <w:sz w:val="18"/>
                <w:szCs w:val="18"/>
              </w:rPr>
              <w:t>t</w:t>
            </w:r>
            <w:r w:rsidRPr="0088336B">
              <w:rPr>
                <w:rFonts w:ascii="Arial" w:hAnsi="Arial" w:cs="Arial"/>
                <w:spacing w:val="1"/>
                <w:sz w:val="18"/>
                <w:szCs w:val="18"/>
              </w:rPr>
              <w:t>é</w:t>
            </w:r>
            <w:r w:rsidRPr="0088336B">
              <w:rPr>
                <w:rFonts w:ascii="Arial" w:hAnsi="Arial" w:cs="Arial"/>
                <w:sz w:val="18"/>
                <w:szCs w:val="18"/>
              </w:rPr>
              <w:t>s</w:t>
            </w:r>
            <w:r w:rsidRPr="0088336B">
              <w:rPr>
                <w:rFonts w:ascii="Arial" w:hAnsi="Arial" w:cs="Arial"/>
                <w:spacing w:val="-6"/>
                <w:sz w:val="18"/>
                <w:szCs w:val="18"/>
              </w:rPr>
              <w:t xml:space="preserve"> </w:t>
            </w:r>
            <w:r w:rsidRPr="0088336B">
              <w:rPr>
                <w:rFonts w:ascii="Arial" w:hAnsi="Arial" w:cs="Arial"/>
                <w:spacing w:val="1"/>
                <w:sz w:val="18"/>
                <w:szCs w:val="18"/>
              </w:rPr>
              <w:t>e</w:t>
            </w:r>
            <w:r w:rsidRPr="0088336B">
              <w:rPr>
                <w:rFonts w:ascii="Arial" w:hAnsi="Arial" w:cs="Arial"/>
                <w:sz w:val="18"/>
                <w:szCs w:val="18"/>
              </w:rPr>
              <w:t>n</w:t>
            </w:r>
            <w:r w:rsidRPr="0088336B">
              <w:rPr>
                <w:rFonts w:ascii="Arial" w:hAnsi="Arial" w:cs="Arial"/>
                <w:spacing w:val="-3"/>
                <w:sz w:val="18"/>
                <w:szCs w:val="18"/>
              </w:rPr>
              <w:t xml:space="preserve"> </w:t>
            </w:r>
            <w:r w:rsidRPr="0088336B">
              <w:rPr>
                <w:rFonts w:ascii="Arial" w:hAnsi="Arial" w:cs="Arial"/>
                <w:spacing w:val="1"/>
                <w:sz w:val="18"/>
                <w:szCs w:val="18"/>
              </w:rPr>
              <w:t>c</w:t>
            </w:r>
            <w:r w:rsidRPr="0088336B">
              <w:rPr>
                <w:rFonts w:ascii="Arial" w:hAnsi="Arial" w:cs="Arial"/>
                <w:sz w:val="18"/>
                <w:szCs w:val="18"/>
              </w:rPr>
              <w:t>e</w:t>
            </w:r>
            <w:r w:rsidRPr="0088336B">
              <w:rPr>
                <w:rFonts w:ascii="Arial" w:hAnsi="Arial" w:cs="Arial"/>
                <w:spacing w:val="-1"/>
                <w:sz w:val="18"/>
                <w:szCs w:val="18"/>
              </w:rPr>
              <w:t xml:space="preserve"> </w:t>
            </w:r>
            <w:r w:rsidRPr="0088336B">
              <w:rPr>
                <w:rFonts w:ascii="Arial" w:hAnsi="Arial" w:cs="Arial"/>
                <w:spacing w:val="-2"/>
                <w:sz w:val="18"/>
                <w:szCs w:val="18"/>
              </w:rPr>
              <w:t>q</w:t>
            </w:r>
            <w:r w:rsidRPr="0088336B">
              <w:rPr>
                <w:rFonts w:ascii="Arial" w:hAnsi="Arial" w:cs="Arial"/>
                <w:spacing w:val="1"/>
                <w:sz w:val="18"/>
                <w:szCs w:val="18"/>
              </w:rPr>
              <w:t>u</w:t>
            </w:r>
            <w:r w:rsidRPr="0088336B">
              <w:rPr>
                <w:rFonts w:ascii="Arial" w:hAnsi="Arial" w:cs="Arial"/>
                <w:sz w:val="18"/>
                <w:szCs w:val="18"/>
              </w:rPr>
              <w:t>i</w:t>
            </w:r>
            <w:r w:rsidRPr="0088336B">
              <w:rPr>
                <w:rFonts w:ascii="Arial" w:hAnsi="Arial" w:cs="Arial"/>
                <w:spacing w:val="-3"/>
                <w:sz w:val="18"/>
                <w:szCs w:val="18"/>
              </w:rPr>
              <w:t xml:space="preserve"> </w:t>
            </w:r>
            <w:r w:rsidRPr="0088336B">
              <w:rPr>
                <w:rFonts w:ascii="Arial" w:hAnsi="Arial" w:cs="Arial"/>
                <w:spacing w:val="1"/>
                <w:sz w:val="18"/>
                <w:szCs w:val="18"/>
              </w:rPr>
              <w:t>co</w:t>
            </w:r>
            <w:r w:rsidRPr="0088336B">
              <w:rPr>
                <w:rFonts w:ascii="Arial" w:hAnsi="Arial" w:cs="Arial"/>
                <w:spacing w:val="-2"/>
                <w:sz w:val="18"/>
                <w:szCs w:val="18"/>
              </w:rPr>
              <w:t>n</w:t>
            </w:r>
            <w:r w:rsidRPr="0088336B">
              <w:rPr>
                <w:rFonts w:ascii="Arial" w:hAnsi="Arial" w:cs="Arial"/>
                <w:spacing w:val="1"/>
                <w:sz w:val="18"/>
                <w:szCs w:val="18"/>
              </w:rPr>
              <w:t>ce</w:t>
            </w:r>
            <w:r w:rsidRPr="0088336B">
              <w:rPr>
                <w:rFonts w:ascii="Arial" w:hAnsi="Arial" w:cs="Arial"/>
                <w:sz w:val="18"/>
                <w:szCs w:val="18"/>
              </w:rPr>
              <w:t>r</w:t>
            </w:r>
            <w:r w:rsidRPr="0088336B">
              <w:rPr>
                <w:rFonts w:ascii="Arial" w:hAnsi="Arial" w:cs="Arial"/>
                <w:spacing w:val="-2"/>
                <w:sz w:val="18"/>
                <w:szCs w:val="18"/>
              </w:rPr>
              <w:t>n</w:t>
            </w:r>
            <w:r w:rsidRPr="0088336B">
              <w:rPr>
                <w:rFonts w:ascii="Arial" w:hAnsi="Arial" w:cs="Arial"/>
                <w:sz w:val="18"/>
                <w:szCs w:val="18"/>
              </w:rPr>
              <w:t>e</w:t>
            </w:r>
            <w:r w:rsidRPr="0088336B">
              <w:rPr>
                <w:rFonts w:ascii="Arial" w:hAnsi="Arial" w:cs="Arial"/>
                <w:spacing w:val="-6"/>
                <w:sz w:val="18"/>
                <w:szCs w:val="18"/>
              </w:rPr>
              <w:t xml:space="preserve"> </w:t>
            </w:r>
            <w:r w:rsidRPr="0088336B">
              <w:rPr>
                <w:rFonts w:ascii="Arial" w:hAnsi="Arial" w:cs="Arial"/>
                <w:spacing w:val="1"/>
                <w:sz w:val="18"/>
                <w:szCs w:val="18"/>
              </w:rPr>
              <w:t>l</w:t>
            </w:r>
            <w:r w:rsidRPr="0088336B">
              <w:rPr>
                <w:rFonts w:ascii="Arial" w:hAnsi="Arial" w:cs="Arial"/>
                <w:sz w:val="18"/>
                <w:szCs w:val="18"/>
              </w:rPr>
              <w:t>a</w:t>
            </w:r>
            <w:r w:rsidRPr="0088336B">
              <w:rPr>
                <w:rFonts w:ascii="Arial" w:hAnsi="Arial" w:cs="Arial"/>
                <w:spacing w:val="-2"/>
                <w:sz w:val="18"/>
                <w:szCs w:val="18"/>
              </w:rPr>
              <w:t xml:space="preserve"> </w:t>
            </w:r>
            <w:r w:rsidRPr="0088336B">
              <w:rPr>
                <w:rFonts w:ascii="Arial" w:hAnsi="Arial" w:cs="Arial"/>
                <w:spacing w:val="1"/>
                <w:sz w:val="18"/>
                <w:szCs w:val="18"/>
              </w:rPr>
              <w:t>du</w:t>
            </w:r>
            <w:r w:rsidRPr="0088336B">
              <w:rPr>
                <w:rFonts w:ascii="Arial" w:hAnsi="Arial" w:cs="Arial"/>
                <w:sz w:val="18"/>
                <w:szCs w:val="18"/>
              </w:rPr>
              <w:t>r</w:t>
            </w:r>
            <w:r w:rsidRPr="0088336B">
              <w:rPr>
                <w:rFonts w:ascii="Arial" w:hAnsi="Arial" w:cs="Arial"/>
                <w:spacing w:val="-2"/>
                <w:sz w:val="18"/>
                <w:szCs w:val="18"/>
              </w:rPr>
              <w:t>a</w:t>
            </w:r>
            <w:r w:rsidRPr="0088336B">
              <w:rPr>
                <w:rFonts w:ascii="Arial" w:hAnsi="Arial" w:cs="Arial"/>
                <w:spacing w:val="1"/>
                <w:sz w:val="18"/>
                <w:szCs w:val="18"/>
              </w:rPr>
              <w:t>bili</w:t>
            </w:r>
            <w:r w:rsidRPr="0088336B">
              <w:rPr>
                <w:rFonts w:ascii="Arial" w:hAnsi="Arial" w:cs="Arial"/>
                <w:spacing w:val="-2"/>
                <w:sz w:val="18"/>
                <w:szCs w:val="18"/>
              </w:rPr>
              <w:t>t</w:t>
            </w:r>
            <w:r w:rsidRPr="0088336B">
              <w:rPr>
                <w:rFonts w:ascii="Arial" w:hAnsi="Arial" w:cs="Arial"/>
                <w:sz w:val="18"/>
                <w:szCs w:val="18"/>
              </w:rPr>
              <w:t>é</w:t>
            </w:r>
            <w:r w:rsidRPr="0088336B">
              <w:rPr>
                <w:rFonts w:ascii="Arial" w:hAnsi="Arial" w:cs="Arial"/>
                <w:spacing w:val="-6"/>
                <w:sz w:val="18"/>
                <w:szCs w:val="18"/>
              </w:rPr>
              <w:t xml:space="preserve"> </w:t>
            </w:r>
            <w:r w:rsidRPr="0088336B">
              <w:rPr>
                <w:rFonts w:ascii="Arial" w:hAnsi="Arial" w:cs="Arial"/>
                <w:sz w:val="18"/>
                <w:szCs w:val="18"/>
              </w:rPr>
              <w:t>f</w:t>
            </w:r>
            <w:r w:rsidRPr="0088336B">
              <w:rPr>
                <w:rFonts w:ascii="Arial" w:hAnsi="Arial" w:cs="Arial"/>
                <w:spacing w:val="-2"/>
                <w:sz w:val="18"/>
                <w:szCs w:val="18"/>
              </w:rPr>
              <w:t>i</w:t>
            </w:r>
            <w:r w:rsidRPr="0088336B">
              <w:rPr>
                <w:rFonts w:ascii="Arial" w:hAnsi="Arial" w:cs="Arial"/>
                <w:spacing w:val="1"/>
                <w:sz w:val="18"/>
                <w:szCs w:val="18"/>
              </w:rPr>
              <w:t>na</w:t>
            </w:r>
            <w:r w:rsidRPr="0088336B">
              <w:rPr>
                <w:rFonts w:ascii="Arial" w:hAnsi="Arial" w:cs="Arial"/>
                <w:spacing w:val="-2"/>
                <w:sz w:val="18"/>
                <w:szCs w:val="18"/>
              </w:rPr>
              <w:t>n</w:t>
            </w:r>
            <w:r w:rsidRPr="0088336B">
              <w:rPr>
                <w:rFonts w:ascii="Arial" w:hAnsi="Arial" w:cs="Arial"/>
                <w:spacing w:val="1"/>
                <w:sz w:val="18"/>
                <w:szCs w:val="18"/>
              </w:rPr>
              <w:t>ciè</w:t>
            </w:r>
            <w:r w:rsidRPr="0088336B">
              <w:rPr>
                <w:rFonts w:ascii="Arial" w:hAnsi="Arial" w:cs="Arial"/>
                <w:spacing w:val="-2"/>
                <w:sz w:val="18"/>
                <w:szCs w:val="18"/>
              </w:rPr>
              <w:t>r</w:t>
            </w:r>
            <w:r w:rsidRPr="0088336B">
              <w:rPr>
                <w:rFonts w:ascii="Arial" w:hAnsi="Arial" w:cs="Arial"/>
                <w:sz w:val="18"/>
                <w:szCs w:val="18"/>
              </w:rPr>
              <w:t>e</w:t>
            </w:r>
            <w:r w:rsidRPr="0088336B">
              <w:rPr>
                <w:rFonts w:ascii="Arial" w:hAnsi="Arial" w:cs="Arial"/>
                <w:spacing w:val="-7"/>
                <w:sz w:val="18"/>
                <w:szCs w:val="18"/>
              </w:rPr>
              <w:t xml:space="preserve"> </w:t>
            </w:r>
            <w:r w:rsidRPr="0088336B">
              <w:rPr>
                <w:rFonts w:ascii="Arial" w:hAnsi="Arial" w:cs="Arial"/>
                <w:spacing w:val="-1"/>
                <w:sz w:val="18"/>
                <w:szCs w:val="18"/>
              </w:rPr>
              <w:t>s</w:t>
            </w:r>
            <w:r w:rsidRPr="0088336B">
              <w:rPr>
                <w:rFonts w:ascii="Arial" w:hAnsi="Arial" w:cs="Arial"/>
                <w:spacing w:val="1"/>
                <w:sz w:val="18"/>
                <w:szCs w:val="18"/>
              </w:rPr>
              <w:t>oi</w:t>
            </w:r>
            <w:r w:rsidRPr="0088336B">
              <w:rPr>
                <w:rFonts w:ascii="Arial" w:hAnsi="Arial" w:cs="Arial"/>
                <w:sz w:val="18"/>
                <w:szCs w:val="18"/>
              </w:rPr>
              <w:t>t</w:t>
            </w:r>
            <w:r w:rsidRPr="0088336B">
              <w:rPr>
                <w:rFonts w:ascii="Arial" w:hAnsi="Arial" w:cs="Arial"/>
                <w:spacing w:val="-5"/>
                <w:sz w:val="18"/>
                <w:szCs w:val="18"/>
              </w:rPr>
              <w:t xml:space="preserve"> </w:t>
            </w:r>
            <w:r w:rsidRPr="0088336B">
              <w:rPr>
                <w:rFonts w:ascii="Arial" w:hAnsi="Arial" w:cs="Arial"/>
                <w:spacing w:val="1"/>
                <w:sz w:val="18"/>
                <w:szCs w:val="18"/>
              </w:rPr>
              <w:t>e</w:t>
            </w:r>
            <w:r w:rsidRPr="0088336B">
              <w:rPr>
                <w:rFonts w:ascii="Arial" w:hAnsi="Arial" w:cs="Arial"/>
                <w:sz w:val="18"/>
                <w:szCs w:val="18"/>
              </w:rPr>
              <w:t>n</w:t>
            </w:r>
            <w:r w:rsidRPr="0088336B">
              <w:rPr>
                <w:rFonts w:ascii="Arial" w:hAnsi="Arial" w:cs="Arial"/>
                <w:spacing w:val="-1"/>
                <w:sz w:val="18"/>
                <w:szCs w:val="18"/>
              </w:rPr>
              <w:t xml:space="preserve"> </w:t>
            </w:r>
            <w:r w:rsidRPr="0088336B">
              <w:rPr>
                <w:rFonts w:ascii="Arial" w:hAnsi="Arial" w:cs="Arial"/>
                <w:sz w:val="18"/>
                <w:szCs w:val="18"/>
              </w:rPr>
              <w:t>t</w:t>
            </w:r>
            <w:r w:rsidRPr="0088336B">
              <w:rPr>
                <w:rFonts w:ascii="Arial" w:hAnsi="Arial" w:cs="Arial"/>
                <w:spacing w:val="1"/>
                <w:sz w:val="18"/>
                <w:szCs w:val="18"/>
              </w:rPr>
              <w:t>e</w:t>
            </w:r>
            <w:r w:rsidRPr="0088336B">
              <w:rPr>
                <w:rFonts w:ascii="Arial" w:hAnsi="Arial" w:cs="Arial"/>
                <w:spacing w:val="-2"/>
                <w:sz w:val="18"/>
                <w:szCs w:val="18"/>
              </w:rPr>
              <w:t>r</w:t>
            </w:r>
            <w:r w:rsidRPr="0088336B">
              <w:rPr>
                <w:rFonts w:ascii="Arial" w:hAnsi="Arial" w:cs="Arial"/>
                <w:spacing w:val="1"/>
                <w:sz w:val="18"/>
                <w:szCs w:val="18"/>
              </w:rPr>
              <w:t>m</w:t>
            </w:r>
            <w:r w:rsidRPr="0088336B">
              <w:rPr>
                <w:rFonts w:ascii="Arial" w:hAnsi="Arial" w:cs="Arial"/>
                <w:spacing w:val="-2"/>
                <w:sz w:val="18"/>
                <w:szCs w:val="18"/>
              </w:rPr>
              <w:t>e</w:t>
            </w:r>
            <w:r w:rsidRPr="0088336B">
              <w:rPr>
                <w:rFonts w:ascii="Arial" w:hAnsi="Arial" w:cs="Arial"/>
                <w:sz w:val="18"/>
                <w:szCs w:val="18"/>
              </w:rPr>
              <w:t>s</w:t>
            </w:r>
            <w:r w:rsidRPr="0088336B">
              <w:rPr>
                <w:rFonts w:ascii="Arial" w:hAnsi="Arial" w:cs="Arial"/>
                <w:spacing w:val="-6"/>
                <w:sz w:val="18"/>
                <w:szCs w:val="18"/>
              </w:rPr>
              <w:t xml:space="preserve"> </w:t>
            </w:r>
            <w:r w:rsidRPr="0088336B">
              <w:rPr>
                <w:rFonts w:ascii="Arial" w:hAnsi="Arial" w:cs="Arial"/>
                <w:spacing w:val="1"/>
                <w:sz w:val="18"/>
                <w:szCs w:val="18"/>
              </w:rPr>
              <w:t>d</w:t>
            </w:r>
            <w:r w:rsidRPr="0088336B">
              <w:rPr>
                <w:rFonts w:ascii="Arial" w:hAnsi="Arial" w:cs="Arial"/>
                <w:sz w:val="18"/>
                <w:szCs w:val="18"/>
              </w:rPr>
              <w:t>e fr</w:t>
            </w:r>
            <w:r w:rsidRPr="0088336B">
              <w:rPr>
                <w:rFonts w:ascii="Arial" w:hAnsi="Arial" w:cs="Arial"/>
                <w:spacing w:val="1"/>
                <w:sz w:val="18"/>
                <w:szCs w:val="18"/>
              </w:rPr>
              <w:t>ai</w:t>
            </w:r>
            <w:r w:rsidRPr="0088336B">
              <w:rPr>
                <w:rFonts w:ascii="Arial" w:hAnsi="Arial" w:cs="Arial"/>
                <w:sz w:val="18"/>
                <w:szCs w:val="18"/>
              </w:rPr>
              <w:t>s</w:t>
            </w:r>
            <w:r w:rsidRPr="0088336B">
              <w:rPr>
                <w:rFonts w:ascii="Arial" w:hAnsi="Arial" w:cs="Arial"/>
                <w:spacing w:val="-4"/>
                <w:sz w:val="18"/>
                <w:szCs w:val="18"/>
              </w:rPr>
              <w:t xml:space="preserve"> </w:t>
            </w:r>
            <w:r w:rsidRPr="0088336B">
              <w:rPr>
                <w:rFonts w:ascii="Arial" w:hAnsi="Arial" w:cs="Arial"/>
                <w:spacing w:val="1"/>
                <w:sz w:val="18"/>
                <w:szCs w:val="18"/>
              </w:rPr>
              <w:t>i</w:t>
            </w:r>
            <w:r w:rsidRPr="0088336B">
              <w:rPr>
                <w:rFonts w:ascii="Arial" w:hAnsi="Arial" w:cs="Arial"/>
                <w:spacing w:val="-2"/>
                <w:sz w:val="18"/>
                <w:szCs w:val="18"/>
              </w:rPr>
              <w:t>n</w:t>
            </w:r>
            <w:r w:rsidRPr="0088336B">
              <w:rPr>
                <w:rFonts w:ascii="Arial" w:hAnsi="Arial" w:cs="Arial"/>
                <w:spacing w:val="1"/>
                <w:sz w:val="18"/>
                <w:szCs w:val="18"/>
              </w:rPr>
              <w:t>s</w:t>
            </w:r>
            <w:r w:rsidRPr="0088336B">
              <w:rPr>
                <w:rFonts w:ascii="Arial" w:hAnsi="Arial" w:cs="Arial"/>
                <w:sz w:val="18"/>
                <w:szCs w:val="18"/>
              </w:rPr>
              <w:t>t</w:t>
            </w:r>
            <w:r w:rsidRPr="0088336B">
              <w:rPr>
                <w:rFonts w:ascii="Arial" w:hAnsi="Arial" w:cs="Arial"/>
                <w:spacing w:val="1"/>
                <w:sz w:val="18"/>
                <w:szCs w:val="18"/>
              </w:rPr>
              <w:t>i</w:t>
            </w:r>
            <w:r w:rsidRPr="0088336B">
              <w:rPr>
                <w:rFonts w:ascii="Arial" w:hAnsi="Arial" w:cs="Arial"/>
                <w:spacing w:val="-2"/>
                <w:sz w:val="18"/>
                <w:szCs w:val="18"/>
              </w:rPr>
              <w:t>t</w:t>
            </w:r>
            <w:r w:rsidRPr="0088336B">
              <w:rPr>
                <w:rFonts w:ascii="Arial" w:hAnsi="Arial" w:cs="Arial"/>
                <w:spacing w:val="1"/>
                <w:sz w:val="18"/>
                <w:szCs w:val="18"/>
              </w:rPr>
              <w:t>u</w:t>
            </w:r>
            <w:r w:rsidRPr="0088336B">
              <w:rPr>
                <w:rFonts w:ascii="Arial" w:hAnsi="Arial" w:cs="Arial"/>
                <w:sz w:val="18"/>
                <w:szCs w:val="18"/>
              </w:rPr>
              <w:t>t</w:t>
            </w:r>
            <w:r w:rsidRPr="0088336B">
              <w:rPr>
                <w:rFonts w:ascii="Arial" w:hAnsi="Arial" w:cs="Arial"/>
                <w:spacing w:val="1"/>
                <w:sz w:val="18"/>
                <w:szCs w:val="18"/>
              </w:rPr>
              <w:t>i</w:t>
            </w:r>
            <w:r w:rsidRPr="0088336B">
              <w:rPr>
                <w:rFonts w:ascii="Arial" w:hAnsi="Arial" w:cs="Arial"/>
                <w:spacing w:val="-2"/>
                <w:sz w:val="18"/>
                <w:szCs w:val="18"/>
              </w:rPr>
              <w:t>o</w:t>
            </w:r>
            <w:r w:rsidRPr="0088336B">
              <w:rPr>
                <w:rFonts w:ascii="Arial" w:hAnsi="Arial" w:cs="Arial"/>
                <w:spacing w:val="1"/>
                <w:sz w:val="18"/>
                <w:szCs w:val="18"/>
              </w:rPr>
              <w:t>nne</w:t>
            </w:r>
            <w:r w:rsidRPr="0088336B">
              <w:rPr>
                <w:rFonts w:ascii="Arial" w:hAnsi="Arial" w:cs="Arial"/>
                <w:spacing w:val="-2"/>
                <w:sz w:val="18"/>
                <w:szCs w:val="18"/>
              </w:rPr>
              <w:t>l</w:t>
            </w:r>
            <w:r w:rsidRPr="0088336B">
              <w:rPr>
                <w:rFonts w:ascii="Arial" w:hAnsi="Arial" w:cs="Arial"/>
                <w:sz w:val="18"/>
                <w:szCs w:val="18"/>
              </w:rPr>
              <w:t>s</w:t>
            </w:r>
            <w:r w:rsidRPr="0088336B">
              <w:rPr>
                <w:rFonts w:ascii="Arial" w:hAnsi="Arial" w:cs="Arial"/>
                <w:spacing w:val="-9"/>
                <w:sz w:val="18"/>
                <w:szCs w:val="18"/>
              </w:rPr>
              <w:t xml:space="preserve"> </w:t>
            </w:r>
            <w:r w:rsidRPr="0088336B">
              <w:rPr>
                <w:rFonts w:ascii="Arial" w:hAnsi="Arial" w:cs="Arial"/>
                <w:spacing w:val="-2"/>
                <w:sz w:val="18"/>
                <w:szCs w:val="18"/>
              </w:rPr>
              <w:t>o</w:t>
            </w:r>
            <w:r w:rsidRPr="0088336B">
              <w:rPr>
                <w:rFonts w:ascii="Arial" w:hAnsi="Arial" w:cs="Arial"/>
                <w:sz w:val="18"/>
                <w:szCs w:val="18"/>
              </w:rPr>
              <w:t>u</w:t>
            </w:r>
            <w:r w:rsidRPr="0088336B">
              <w:rPr>
                <w:rFonts w:ascii="Arial" w:hAnsi="Arial" w:cs="Arial"/>
                <w:spacing w:val="-1"/>
                <w:sz w:val="18"/>
                <w:szCs w:val="18"/>
              </w:rPr>
              <w:t xml:space="preserve"> </w:t>
            </w:r>
            <w:r w:rsidRPr="0088336B">
              <w:rPr>
                <w:rFonts w:ascii="Arial" w:hAnsi="Arial" w:cs="Arial"/>
                <w:spacing w:val="-2"/>
                <w:sz w:val="18"/>
                <w:szCs w:val="18"/>
              </w:rPr>
              <w:t>l</w:t>
            </w:r>
            <w:r w:rsidRPr="0088336B">
              <w:rPr>
                <w:rFonts w:ascii="Arial" w:hAnsi="Arial" w:cs="Arial"/>
                <w:spacing w:val="1"/>
                <w:sz w:val="18"/>
                <w:szCs w:val="18"/>
              </w:rPr>
              <w:t>ié</w:t>
            </w:r>
            <w:r w:rsidRPr="0088336B">
              <w:rPr>
                <w:rFonts w:ascii="Arial" w:hAnsi="Arial" w:cs="Arial"/>
                <w:sz w:val="18"/>
                <w:szCs w:val="18"/>
              </w:rPr>
              <w:t>s</w:t>
            </w:r>
            <w:r w:rsidRPr="0088336B">
              <w:rPr>
                <w:rFonts w:ascii="Arial" w:hAnsi="Arial" w:cs="Arial"/>
                <w:spacing w:val="-4"/>
                <w:sz w:val="18"/>
                <w:szCs w:val="18"/>
              </w:rPr>
              <w:t xml:space="preserve"> </w:t>
            </w:r>
            <w:r w:rsidRPr="0088336B">
              <w:rPr>
                <w:rFonts w:ascii="Arial" w:hAnsi="Arial" w:cs="Arial"/>
                <w:spacing w:val="1"/>
                <w:sz w:val="18"/>
                <w:szCs w:val="18"/>
              </w:rPr>
              <w:t>au</w:t>
            </w:r>
            <w:r w:rsidRPr="0088336B">
              <w:rPr>
                <w:rFonts w:ascii="Arial" w:hAnsi="Arial" w:cs="Arial"/>
                <w:sz w:val="18"/>
                <w:szCs w:val="18"/>
              </w:rPr>
              <w:t>x</w:t>
            </w:r>
            <w:r w:rsidRPr="0088336B">
              <w:rPr>
                <w:rFonts w:ascii="Arial" w:hAnsi="Arial" w:cs="Arial"/>
                <w:spacing w:val="-6"/>
                <w:sz w:val="18"/>
                <w:szCs w:val="18"/>
              </w:rPr>
              <w:t xml:space="preserve"> </w:t>
            </w:r>
            <w:r w:rsidRPr="0088336B">
              <w:rPr>
                <w:rFonts w:ascii="Arial" w:hAnsi="Arial" w:cs="Arial"/>
                <w:spacing w:val="1"/>
                <w:sz w:val="18"/>
                <w:szCs w:val="18"/>
              </w:rPr>
              <w:t>g</w:t>
            </w:r>
            <w:r w:rsidRPr="0088336B">
              <w:rPr>
                <w:rFonts w:ascii="Arial" w:hAnsi="Arial" w:cs="Arial"/>
                <w:sz w:val="18"/>
                <w:szCs w:val="18"/>
              </w:rPr>
              <w:t>r</w:t>
            </w:r>
            <w:r w:rsidRPr="0088336B">
              <w:rPr>
                <w:rFonts w:ascii="Arial" w:hAnsi="Arial" w:cs="Arial"/>
                <w:spacing w:val="1"/>
                <w:sz w:val="18"/>
                <w:szCs w:val="18"/>
              </w:rPr>
              <w:t>oup</w:t>
            </w:r>
            <w:r w:rsidRPr="0088336B">
              <w:rPr>
                <w:rFonts w:ascii="Arial" w:hAnsi="Arial" w:cs="Arial"/>
                <w:spacing w:val="-2"/>
                <w:sz w:val="18"/>
                <w:szCs w:val="18"/>
              </w:rPr>
              <w:t>e</w:t>
            </w:r>
            <w:r w:rsidRPr="0088336B">
              <w:rPr>
                <w:rFonts w:ascii="Arial" w:hAnsi="Arial" w:cs="Arial"/>
                <w:sz w:val="18"/>
                <w:szCs w:val="18"/>
              </w:rPr>
              <w:t>s</w:t>
            </w:r>
            <w:r w:rsidRPr="0088336B">
              <w:rPr>
                <w:rFonts w:ascii="Arial" w:hAnsi="Arial" w:cs="Arial"/>
                <w:spacing w:val="-7"/>
                <w:sz w:val="18"/>
                <w:szCs w:val="18"/>
              </w:rPr>
              <w:t xml:space="preserve"> </w:t>
            </w:r>
            <w:r w:rsidRPr="0088336B">
              <w:rPr>
                <w:rFonts w:ascii="Arial" w:hAnsi="Arial" w:cs="Arial"/>
                <w:spacing w:val="1"/>
                <w:sz w:val="18"/>
                <w:szCs w:val="18"/>
              </w:rPr>
              <w:t>ci</w:t>
            </w:r>
            <w:r w:rsidRPr="0088336B">
              <w:rPr>
                <w:rFonts w:ascii="Arial" w:hAnsi="Arial" w:cs="Arial"/>
                <w:spacing w:val="-2"/>
                <w:sz w:val="18"/>
                <w:szCs w:val="18"/>
              </w:rPr>
              <w:t>b</w:t>
            </w:r>
            <w:r w:rsidRPr="0088336B">
              <w:rPr>
                <w:rFonts w:ascii="Arial" w:hAnsi="Arial" w:cs="Arial"/>
                <w:spacing w:val="1"/>
                <w:sz w:val="18"/>
                <w:szCs w:val="18"/>
              </w:rPr>
              <w:t>le</w:t>
            </w:r>
            <w:r w:rsidRPr="0088336B">
              <w:rPr>
                <w:rFonts w:ascii="Arial" w:hAnsi="Arial" w:cs="Arial"/>
                <w:spacing w:val="-1"/>
                <w:sz w:val="18"/>
                <w:szCs w:val="18"/>
              </w:rPr>
              <w:t>s</w:t>
            </w:r>
            <w:r w:rsidRPr="0088336B">
              <w:rPr>
                <w:rFonts w:ascii="Arial" w:hAnsi="Arial" w:cs="Arial"/>
                <w:sz w:val="18"/>
                <w:szCs w:val="18"/>
              </w:rPr>
              <w:t>,</w:t>
            </w:r>
            <w:r w:rsidRPr="0088336B">
              <w:rPr>
                <w:rFonts w:ascii="Arial" w:hAnsi="Arial" w:cs="Arial"/>
                <w:spacing w:val="-4"/>
                <w:sz w:val="18"/>
                <w:szCs w:val="18"/>
              </w:rPr>
              <w:t xml:space="preserve"> </w:t>
            </w:r>
            <w:r w:rsidRPr="0088336B">
              <w:rPr>
                <w:rFonts w:ascii="Arial" w:hAnsi="Arial" w:cs="Arial"/>
                <w:spacing w:val="1"/>
                <w:sz w:val="18"/>
                <w:szCs w:val="18"/>
              </w:rPr>
              <w:t>o</w:t>
            </w:r>
            <w:r w:rsidRPr="0088336B">
              <w:rPr>
                <w:rFonts w:ascii="Arial" w:hAnsi="Arial" w:cs="Arial"/>
                <w:sz w:val="18"/>
                <w:szCs w:val="18"/>
              </w:rPr>
              <w:t>u</w:t>
            </w:r>
            <w:r w:rsidRPr="0088336B">
              <w:rPr>
                <w:rFonts w:ascii="Arial" w:hAnsi="Arial" w:cs="Arial"/>
                <w:spacing w:val="-3"/>
                <w:sz w:val="18"/>
                <w:szCs w:val="18"/>
              </w:rPr>
              <w:t xml:space="preserve"> </w:t>
            </w:r>
            <w:r w:rsidRPr="0088336B">
              <w:rPr>
                <w:rFonts w:ascii="Arial" w:hAnsi="Arial" w:cs="Arial"/>
                <w:spacing w:val="1"/>
                <w:sz w:val="18"/>
                <w:szCs w:val="18"/>
              </w:rPr>
              <w:t>en</w:t>
            </w:r>
            <w:r w:rsidRPr="0088336B">
              <w:rPr>
                <w:rFonts w:ascii="Arial" w:hAnsi="Arial" w:cs="Arial"/>
                <w:spacing w:val="-1"/>
                <w:sz w:val="18"/>
                <w:szCs w:val="18"/>
              </w:rPr>
              <w:t>c</w:t>
            </w:r>
            <w:r w:rsidRPr="0088336B">
              <w:rPr>
                <w:rFonts w:ascii="Arial" w:hAnsi="Arial" w:cs="Arial"/>
                <w:spacing w:val="1"/>
                <w:sz w:val="18"/>
                <w:szCs w:val="18"/>
              </w:rPr>
              <w:t>o</w:t>
            </w:r>
            <w:r w:rsidRPr="0088336B">
              <w:rPr>
                <w:rFonts w:ascii="Arial" w:hAnsi="Arial" w:cs="Arial"/>
                <w:sz w:val="18"/>
                <w:szCs w:val="18"/>
              </w:rPr>
              <w:t>re</w:t>
            </w:r>
            <w:r w:rsidRPr="0088336B">
              <w:rPr>
                <w:rFonts w:ascii="Arial" w:hAnsi="Arial" w:cs="Arial"/>
                <w:spacing w:val="-6"/>
                <w:sz w:val="18"/>
                <w:szCs w:val="18"/>
              </w:rPr>
              <w:t xml:space="preserve"> </w:t>
            </w:r>
            <w:r w:rsidRPr="0088336B">
              <w:rPr>
                <w:rFonts w:ascii="Arial" w:hAnsi="Arial" w:cs="Arial"/>
                <w:spacing w:val="1"/>
                <w:sz w:val="18"/>
                <w:szCs w:val="18"/>
              </w:rPr>
              <w:t>d’é</w:t>
            </w:r>
            <w:r w:rsidRPr="0088336B">
              <w:rPr>
                <w:rFonts w:ascii="Arial" w:hAnsi="Arial" w:cs="Arial"/>
                <w:spacing w:val="-4"/>
                <w:sz w:val="18"/>
                <w:szCs w:val="18"/>
              </w:rPr>
              <w:t>v</w:t>
            </w:r>
            <w:r w:rsidRPr="0088336B">
              <w:rPr>
                <w:rFonts w:ascii="Arial" w:hAnsi="Arial" w:cs="Arial"/>
                <w:spacing w:val="1"/>
                <w:sz w:val="18"/>
                <w:szCs w:val="18"/>
              </w:rPr>
              <w:t>olu</w:t>
            </w:r>
            <w:r w:rsidRPr="0088336B">
              <w:rPr>
                <w:rFonts w:ascii="Arial" w:hAnsi="Arial" w:cs="Arial"/>
                <w:sz w:val="18"/>
                <w:szCs w:val="18"/>
              </w:rPr>
              <w:t>t</w:t>
            </w:r>
            <w:r w:rsidRPr="0088336B">
              <w:rPr>
                <w:rFonts w:ascii="Arial" w:hAnsi="Arial" w:cs="Arial"/>
                <w:spacing w:val="-2"/>
                <w:sz w:val="18"/>
                <w:szCs w:val="18"/>
              </w:rPr>
              <w:t>i</w:t>
            </w:r>
            <w:r w:rsidRPr="0088336B">
              <w:rPr>
                <w:rFonts w:ascii="Arial" w:hAnsi="Arial" w:cs="Arial"/>
                <w:spacing w:val="1"/>
                <w:sz w:val="18"/>
                <w:szCs w:val="18"/>
              </w:rPr>
              <w:t>o</w:t>
            </w:r>
            <w:r w:rsidRPr="0088336B">
              <w:rPr>
                <w:rFonts w:ascii="Arial" w:hAnsi="Arial" w:cs="Arial"/>
                <w:sz w:val="18"/>
                <w:szCs w:val="18"/>
              </w:rPr>
              <w:t>n</w:t>
            </w:r>
            <w:r w:rsidRPr="0088336B">
              <w:rPr>
                <w:rFonts w:ascii="Arial" w:hAnsi="Arial" w:cs="Arial"/>
                <w:spacing w:val="-8"/>
                <w:sz w:val="18"/>
                <w:szCs w:val="18"/>
              </w:rPr>
              <w:t xml:space="preserve"> </w:t>
            </w:r>
            <w:r w:rsidRPr="0088336B">
              <w:rPr>
                <w:rFonts w:ascii="Arial" w:hAnsi="Arial" w:cs="Arial"/>
                <w:spacing w:val="-2"/>
                <w:sz w:val="18"/>
                <w:szCs w:val="18"/>
              </w:rPr>
              <w:t>d</w:t>
            </w:r>
            <w:r w:rsidRPr="0088336B">
              <w:rPr>
                <w:rFonts w:ascii="Arial" w:hAnsi="Arial" w:cs="Arial"/>
                <w:sz w:val="18"/>
                <w:szCs w:val="18"/>
              </w:rPr>
              <w:t>u</w:t>
            </w:r>
            <w:r w:rsidRPr="0088336B">
              <w:rPr>
                <w:rFonts w:ascii="Arial" w:hAnsi="Arial" w:cs="Arial"/>
                <w:spacing w:val="-1"/>
                <w:sz w:val="18"/>
                <w:szCs w:val="18"/>
              </w:rPr>
              <w:t xml:space="preserve"> c</w:t>
            </w:r>
            <w:r w:rsidRPr="0088336B">
              <w:rPr>
                <w:rFonts w:ascii="Arial" w:hAnsi="Arial" w:cs="Arial"/>
                <w:spacing w:val="1"/>
                <w:sz w:val="18"/>
                <w:szCs w:val="18"/>
              </w:rPr>
              <w:t>on</w:t>
            </w:r>
            <w:r w:rsidRPr="0088336B">
              <w:rPr>
                <w:rFonts w:ascii="Arial" w:hAnsi="Arial" w:cs="Arial"/>
                <w:sz w:val="18"/>
                <w:szCs w:val="18"/>
              </w:rPr>
              <w:t>t</w:t>
            </w:r>
            <w:r w:rsidRPr="0088336B">
              <w:rPr>
                <w:rFonts w:ascii="Arial" w:hAnsi="Arial" w:cs="Arial"/>
                <w:spacing w:val="1"/>
                <w:sz w:val="18"/>
                <w:szCs w:val="18"/>
              </w:rPr>
              <w:t>e</w:t>
            </w:r>
            <w:r w:rsidRPr="0088336B">
              <w:rPr>
                <w:rFonts w:ascii="Arial" w:hAnsi="Arial" w:cs="Arial"/>
                <w:spacing w:val="-4"/>
                <w:sz w:val="18"/>
                <w:szCs w:val="18"/>
              </w:rPr>
              <w:t>x</w:t>
            </w:r>
            <w:r w:rsidRPr="0088336B">
              <w:rPr>
                <w:rFonts w:ascii="Arial" w:hAnsi="Arial" w:cs="Arial"/>
                <w:sz w:val="18"/>
                <w:szCs w:val="18"/>
              </w:rPr>
              <w:t>te</w:t>
            </w:r>
            <w:r w:rsidRPr="0088336B">
              <w:rPr>
                <w:rFonts w:ascii="Arial" w:hAnsi="Arial" w:cs="Arial"/>
                <w:spacing w:val="-6"/>
                <w:sz w:val="18"/>
                <w:szCs w:val="18"/>
              </w:rPr>
              <w:t xml:space="preserve"> </w:t>
            </w:r>
            <w:r w:rsidRPr="0088336B">
              <w:rPr>
                <w:rFonts w:ascii="Arial" w:hAnsi="Arial" w:cs="Arial"/>
                <w:spacing w:val="1"/>
                <w:sz w:val="18"/>
                <w:szCs w:val="18"/>
              </w:rPr>
              <w:t>é</w:t>
            </w:r>
            <w:r w:rsidRPr="0088336B">
              <w:rPr>
                <w:rFonts w:ascii="Arial" w:hAnsi="Arial" w:cs="Arial"/>
                <w:spacing w:val="-1"/>
                <w:sz w:val="18"/>
                <w:szCs w:val="18"/>
              </w:rPr>
              <w:t>c</w:t>
            </w:r>
            <w:r w:rsidRPr="0088336B">
              <w:rPr>
                <w:rFonts w:ascii="Arial" w:hAnsi="Arial" w:cs="Arial"/>
                <w:spacing w:val="1"/>
                <w:sz w:val="18"/>
                <w:szCs w:val="18"/>
              </w:rPr>
              <w:t>on</w:t>
            </w:r>
            <w:r w:rsidRPr="0088336B">
              <w:rPr>
                <w:rFonts w:ascii="Arial" w:hAnsi="Arial" w:cs="Arial"/>
                <w:spacing w:val="-2"/>
                <w:sz w:val="18"/>
                <w:szCs w:val="18"/>
              </w:rPr>
              <w:t>o</w:t>
            </w:r>
            <w:r w:rsidRPr="0088336B">
              <w:rPr>
                <w:rFonts w:ascii="Arial" w:hAnsi="Arial" w:cs="Arial"/>
                <w:spacing w:val="1"/>
                <w:sz w:val="18"/>
                <w:szCs w:val="18"/>
              </w:rPr>
              <w:t>mi</w:t>
            </w:r>
            <w:r w:rsidRPr="0088336B">
              <w:rPr>
                <w:rFonts w:ascii="Arial" w:hAnsi="Arial" w:cs="Arial"/>
                <w:spacing w:val="-2"/>
                <w:sz w:val="18"/>
                <w:szCs w:val="18"/>
              </w:rPr>
              <w:t>qu</w:t>
            </w:r>
            <w:r w:rsidRPr="0088336B">
              <w:rPr>
                <w:rFonts w:ascii="Arial" w:hAnsi="Arial" w:cs="Arial"/>
                <w:spacing w:val="1"/>
                <w:sz w:val="18"/>
                <w:szCs w:val="18"/>
              </w:rPr>
              <w:t>e</w:t>
            </w:r>
            <w:r w:rsidRPr="0088336B">
              <w:rPr>
                <w:rFonts w:ascii="Arial" w:hAnsi="Arial" w:cs="Arial"/>
                <w:sz w:val="18"/>
                <w:szCs w:val="18"/>
              </w:rPr>
              <w:t>.</w:t>
            </w:r>
          </w:p>
        </w:tc>
      </w:tr>
      <w:tr w:rsidR="009C570B" w:rsidRPr="0088336B" w:rsidTr="009C570B">
        <w:trPr>
          <w:trHeight w:hRule="exact" w:val="425"/>
        </w:trPr>
        <w:tc>
          <w:tcPr>
            <w:tcW w:w="396" w:type="dxa"/>
            <w:tcBorders>
              <w:top w:val="single" w:sz="4" w:space="0" w:color="000000"/>
              <w:left w:val="single" w:sz="8" w:space="0" w:color="000000"/>
              <w:bottom w:val="single" w:sz="4" w:space="0" w:color="000000"/>
              <w:right w:val="single" w:sz="4" w:space="0" w:color="000000"/>
            </w:tcBorders>
          </w:tcPr>
          <w:p w:rsidR="009C570B" w:rsidRPr="0088336B" w:rsidRDefault="009C570B" w:rsidP="009C570B">
            <w:pPr>
              <w:widowControl w:val="0"/>
              <w:autoSpaceDE w:val="0"/>
              <w:autoSpaceDN w:val="0"/>
              <w:adjustRightInd w:val="0"/>
              <w:spacing w:after="0" w:line="240" w:lineRule="auto"/>
              <w:rPr>
                <w:rFonts w:ascii="Times New Roman" w:hAnsi="Times New Roman"/>
                <w:sz w:val="24"/>
                <w:szCs w:val="24"/>
              </w:rPr>
            </w:pPr>
          </w:p>
        </w:tc>
        <w:tc>
          <w:tcPr>
            <w:tcW w:w="441" w:type="dxa"/>
            <w:tcBorders>
              <w:top w:val="single" w:sz="4" w:space="0" w:color="000000"/>
              <w:left w:val="single" w:sz="4" w:space="0" w:color="000000"/>
              <w:bottom w:val="single" w:sz="4" w:space="0" w:color="000000"/>
              <w:right w:val="single" w:sz="4" w:space="0" w:color="000000"/>
            </w:tcBorders>
            <w:shd w:val="clear" w:color="auto" w:fill="FF0000"/>
          </w:tcPr>
          <w:p w:rsidR="009C570B" w:rsidRPr="0088336B" w:rsidRDefault="009C570B" w:rsidP="009C570B">
            <w:pPr>
              <w:widowControl w:val="0"/>
              <w:autoSpaceDE w:val="0"/>
              <w:autoSpaceDN w:val="0"/>
              <w:adjustRightInd w:val="0"/>
              <w:spacing w:before="96" w:after="0" w:line="240" w:lineRule="auto"/>
              <w:ind w:left="102" w:right="-20"/>
              <w:rPr>
                <w:rFonts w:ascii="Times New Roman" w:hAnsi="Times New Roman"/>
                <w:sz w:val="24"/>
                <w:szCs w:val="24"/>
              </w:rPr>
            </w:pPr>
            <w:r w:rsidRPr="0088336B">
              <w:rPr>
                <w:rFonts w:ascii="Arial" w:hAnsi="Arial" w:cs="Arial"/>
                <w:b/>
                <w:bCs/>
                <w:sz w:val="18"/>
                <w:szCs w:val="18"/>
              </w:rPr>
              <w:t>D</w:t>
            </w:r>
          </w:p>
        </w:tc>
        <w:tc>
          <w:tcPr>
            <w:tcW w:w="7961" w:type="dxa"/>
            <w:gridSpan w:val="5"/>
            <w:tcBorders>
              <w:top w:val="single" w:sz="4" w:space="0" w:color="000000"/>
              <w:left w:val="single" w:sz="4" w:space="0" w:color="000000"/>
              <w:bottom w:val="single" w:sz="4" w:space="0" w:color="000000"/>
              <w:right w:val="single" w:sz="8" w:space="0" w:color="000000"/>
            </w:tcBorders>
          </w:tcPr>
          <w:p w:rsidR="009C570B" w:rsidRPr="0088336B" w:rsidRDefault="009C570B" w:rsidP="009C570B">
            <w:pPr>
              <w:widowControl w:val="0"/>
              <w:autoSpaceDE w:val="0"/>
              <w:autoSpaceDN w:val="0"/>
              <w:adjustRightInd w:val="0"/>
              <w:spacing w:before="2" w:after="0" w:line="206" w:lineRule="exact"/>
              <w:ind w:left="102" w:right="798"/>
              <w:rPr>
                <w:rFonts w:ascii="Times New Roman" w:hAnsi="Times New Roman"/>
                <w:sz w:val="24"/>
                <w:szCs w:val="24"/>
              </w:rPr>
            </w:pPr>
            <w:r w:rsidRPr="0088336B">
              <w:rPr>
                <w:rFonts w:ascii="Arial" w:hAnsi="Arial" w:cs="Arial"/>
                <w:spacing w:val="1"/>
                <w:sz w:val="18"/>
                <w:szCs w:val="18"/>
              </w:rPr>
              <w:t>L</w:t>
            </w:r>
            <w:r w:rsidRPr="0088336B">
              <w:rPr>
                <w:rFonts w:ascii="Arial" w:hAnsi="Arial" w:cs="Arial"/>
                <w:sz w:val="18"/>
                <w:szCs w:val="18"/>
              </w:rPr>
              <w:t>a</w:t>
            </w:r>
            <w:r w:rsidRPr="0088336B">
              <w:rPr>
                <w:rFonts w:ascii="Arial" w:hAnsi="Arial" w:cs="Arial"/>
                <w:spacing w:val="-1"/>
                <w:sz w:val="18"/>
                <w:szCs w:val="18"/>
              </w:rPr>
              <w:t xml:space="preserve"> </w:t>
            </w:r>
            <w:r w:rsidRPr="0088336B">
              <w:rPr>
                <w:rFonts w:ascii="Arial" w:hAnsi="Arial" w:cs="Arial"/>
                <w:spacing w:val="1"/>
                <w:sz w:val="18"/>
                <w:szCs w:val="18"/>
              </w:rPr>
              <w:t>du</w:t>
            </w:r>
            <w:r w:rsidRPr="0088336B">
              <w:rPr>
                <w:rFonts w:ascii="Arial" w:hAnsi="Arial" w:cs="Arial"/>
                <w:spacing w:val="-2"/>
                <w:sz w:val="18"/>
                <w:szCs w:val="18"/>
              </w:rPr>
              <w:t>r</w:t>
            </w:r>
            <w:r w:rsidRPr="0088336B">
              <w:rPr>
                <w:rFonts w:ascii="Arial" w:hAnsi="Arial" w:cs="Arial"/>
                <w:spacing w:val="1"/>
                <w:sz w:val="18"/>
                <w:szCs w:val="18"/>
              </w:rPr>
              <w:t>ab</w:t>
            </w:r>
            <w:r w:rsidRPr="0088336B">
              <w:rPr>
                <w:rFonts w:ascii="Arial" w:hAnsi="Arial" w:cs="Arial"/>
                <w:spacing w:val="-2"/>
                <w:sz w:val="18"/>
                <w:szCs w:val="18"/>
              </w:rPr>
              <w:t>i</w:t>
            </w:r>
            <w:r w:rsidRPr="0088336B">
              <w:rPr>
                <w:rFonts w:ascii="Arial" w:hAnsi="Arial" w:cs="Arial"/>
                <w:spacing w:val="1"/>
                <w:sz w:val="18"/>
                <w:szCs w:val="18"/>
              </w:rPr>
              <w:t>li</w:t>
            </w:r>
            <w:r w:rsidRPr="0088336B">
              <w:rPr>
                <w:rFonts w:ascii="Arial" w:hAnsi="Arial" w:cs="Arial"/>
                <w:sz w:val="18"/>
                <w:szCs w:val="18"/>
              </w:rPr>
              <w:t>té</w:t>
            </w:r>
            <w:r w:rsidRPr="0088336B">
              <w:rPr>
                <w:rFonts w:ascii="Arial" w:hAnsi="Arial" w:cs="Arial"/>
                <w:spacing w:val="-8"/>
                <w:sz w:val="18"/>
                <w:szCs w:val="18"/>
              </w:rPr>
              <w:t xml:space="preserve"> </w:t>
            </w:r>
            <w:r w:rsidRPr="0088336B">
              <w:rPr>
                <w:rFonts w:ascii="Arial" w:hAnsi="Arial" w:cs="Arial"/>
                <w:sz w:val="18"/>
                <w:szCs w:val="18"/>
              </w:rPr>
              <w:t>f</w:t>
            </w:r>
            <w:r w:rsidRPr="0088336B">
              <w:rPr>
                <w:rFonts w:ascii="Arial" w:hAnsi="Arial" w:cs="Arial"/>
                <w:spacing w:val="1"/>
                <w:sz w:val="18"/>
                <w:szCs w:val="18"/>
              </w:rPr>
              <w:t>i</w:t>
            </w:r>
            <w:r w:rsidRPr="0088336B">
              <w:rPr>
                <w:rFonts w:ascii="Arial" w:hAnsi="Arial" w:cs="Arial"/>
                <w:spacing w:val="-2"/>
                <w:sz w:val="18"/>
                <w:szCs w:val="18"/>
              </w:rPr>
              <w:t>n</w:t>
            </w:r>
            <w:r w:rsidRPr="0088336B">
              <w:rPr>
                <w:rFonts w:ascii="Arial" w:hAnsi="Arial" w:cs="Arial"/>
                <w:spacing w:val="1"/>
                <w:sz w:val="18"/>
                <w:szCs w:val="18"/>
              </w:rPr>
              <w:t>an</w:t>
            </w:r>
            <w:r w:rsidRPr="0088336B">
              <w:rPr>
                <w:rFonts w:ascii="Arial" w:hAnsi="Arial" w:cs="Arial"/>
                <w:spacing w:val="-1"/>
                <w:sz w:val="18"/>
                <w:szCs w:val="18"/>
              </w:rPr>
              <w:t>c</w:t>
            </w:r>
            <w:r w:rsidRPr="0088336B">
              <w:rPr>
                <w:rFonts w:ascii="Arial" w:hAnsi="Arial" w:cs="Arial"/>
                <w:spacing w:val="1"/>
                <w:sz w:val="18"/>
                <w:szCs w:val="18"/>
              </w:rPr>
              <w:t>iè</w:t>
            </w:r>
            <w:r w:rsidRPr="0088336B">
              <w:rPr>
                <w:rFonts w:ascii="Arial" w:hAnsi="Arial" w:cs="Arial"/>
                <w:sz w:val="18"/>
                <w:szCs w:val="18"/>
              </w:rPr>
              <w:t>r</w:t>
            </w:r>
            <w:r w:rsidRPr="0088336B">
              <w:rPr>
                <w:rFonts w:ascii="Arial" w:hAnsi="Arial" w:cs="Arial"/>
                <w:spacing w:val="1"/>
                <w:sz w:val="18"/>
                <w:szCs w:val="18"/>
              </w:rPr>
              <w:t>e</w:t>
            </w:r>
            <w:r w:rsidRPr="0088336B">
              <w:rPr>
                <w:rFonts w:ascii="Arial" w:hAnsi="Arial" w:cs="Arial"/>
                <w:spacing w:val="-2"/>
                <w:sz w:val="18"/>
                <w:szCs w:val="18"/>
              </w:rPr>
              <w:t>/</w:t>
            </w:r>
            <w:r w:rsidRPr="0088336B">
              <w:rPr>
                <w:rFonts w:ascii="Arial" w:hAnsi="Arial" w:cs="Arial"/>
                <w:spacing w:val="1"/>
                <w:sz w:val="18"/>
                <w:szCs w:val="18"/>
              </w:rPr>
              <w:t>é</w:t>
            </w:r>
            <w:r w:rsidRPr="0088336B">
              <w:rPr>
                <w:rFonts w:ascii="Arial" w:hAnsi="Arial" w:cs="Arial"/>
                <w:spacing w:val="-1"/>
                <w:sz w:val="18"/>
                <w:szCs w:val="18"/>
              </w:rPr>
              <w:t>c</w:t>
            </w:r>
            <w:r w:rsidRPr="0088336B">
              <w:rPr>
                <w:rFonts w:ascii="Arial" w:hAnsi="Arial" w:cs="Arial"/>
                <w:spacing w:val="1"/>
                <w:sz w:val="18"/>
                <w:szCs w:val="18"/>
              </w:rPr>
              <w:t>on</w:t>
            </w:r>
            <w:r w:rsidRPr="0088336B">
              <w:rPr>
                <w:rFonts w:ascii="Arial" w:hAnsi="Arial" w:cs="Arial"/>
                <w:spacing w:val="-2"/>
                <w:sz w:val="18"/>
                <w:szCs w:val="18"/>
              </w:rPr>
              <w:t>o</w:t>
            </w:r>
            <w:r w:rsidRPr="0088336B">
              <w:rPr>
                <w:rFonts w:ascii="Arial" w:hAnsi="Arial" w:cs="Arial"/>
                <w:spacing w:val="1"/>
                <w:sz w:val="18"/>
                <w:szCs w:val="18"/>
              </w:rPr>
              <w:t>miq</w:t>
            </w:r>
            <w:r w:rsidRPr="0088336B">
              <w:rPr>
                <w:rFonts w:ascii="Arial" w:hAnsi="Arial" w:cs="Arial"/>
                <w:spacing w:val="-2"/>
                <w:sz w:val="18"/>
                <w:szCs w:val="18"/>
              </w:rPr>
              <w:t>u</w:t>
            </w:r>
            <w:r w:rsidRPr="0088336B">
              <w:rPr>
                <w:rFonts w:ascii="Arial" w:hAnsi="Arial" w:cs="Arial"/>
                <w:sz w:val="18"/>
                <w:szCs w:val="18"/>
              </w:rPr>
              <w:t>e</w:t>
            </w:r>
            <w:r w:rsidRPr="0088336B">
              <w:rPr>
                <w:rFonts w:ascii="Arial" w:hAnsi="Arial" w:cs="Arial"/>
                <w:spacing w:val="-17"/>
                <w:sz w:val="18"/>
                <w:szCs w:val="18"/>
              </w:rPr>
              <w:t xml:space="preserve"> </w:t>
            </w:r>
            <w:r w:rsidRPr="0088336B">
              <w:rPr>
                <w:rFonts w:ascii="Arial" w:hAnsi="Arial" w:cs="Arial"/>
                <w:spacing w:val="-2"/>
                <w:sz w:val="18"/>
                <w:szCs w:val="18"/>
              </w:rPr>
              <w:t>e</w:t>
            </w:r>
            <w:r w:rsidRPr="0088336B">
              <w:rPr>
                <w:rFonts w:ascii="Arial" w:hAnsi="Arial" w:cs="Arial"/>
                <w:spacing w:val="1"/>
                <w:sz w:val="18"/>
                <w:szCs w:val="18"/>
              </w:rPr>
              <w:t>s</w:t>
            </w:r>
            <w:r w:rsidRPr="0088336B">
              <w:rPr>
                <w:rFonts w:ascii="Arial" w:hAnsi="Arial" w:cs="Arial"/>
                <w:sz w:val="18"/>
                <w:szCs w:val="18"/>
              </w:rPr>
              <w:t>t</w:t>
            </w:r>
            <w:r w:rsidRPr="0088336B">
              <w:rPr>
                <w:rFonts w:ascii="Arial" w:hAnsi="Arial" w:cs="Arial"/>
                <w:spacing w:val="-1"/>
                <w:sz w:val="18"/>
                <w:szCs w:val="18"/>
              </w:rPr>
              <w:t xml:space="preserve"> </w:t>
            </w:r>
            <w:r w:rsidRPr="0088336B">
              <w:rPr>
                <w:rFonts w:ascii="Arial" w:hAnsi="Arial" w:cs="Arial"/>
                <w:sz w:val="18"/>
                <w:szCs w:val="18"/>
              </w:rPr>
              <w:t>tr</w:t>
            </w:r>
            <w:r w:rsidRPr="0088336B">
              <w:rPr>
                <w:rFonts w:ascii="Arial" w:hAnsi="Arial" w:cs="Arial"/>
                <w:spacing w:val="-2"/>
                <w:sz w:val="18"/>
                <w:szCs w:val="18"/>
              </w:rPr>
              <w:t>è</w:t>
            </w:r>
            <w:r w:rsidRPr="0088336B">
              <w:rPr>
                <w:rFonts w:ascii="Arial" w:hAnsi="Arial" w:cs="Arial"/>
                <w:sz w:val="18"/>
                <w:szCs w:val="18"/>
              </w:rPr>
              <w:t>s</w:t>
            </w:r>
            <w:r w:rsidRPr="0088336B">
              <w:rPr>
                <w:rFonts w:ascii="Arial" w:hAnsi="Arial" w:cs="Arial"/>
                <w:spacing w:val="-1"/>
                <w:sz w:val="18"/>
                <w:szCs w:val="18"/>
              </w:rPr>
              <w:t xml:space="preserve"> </w:t>
            </w:r>
            <w:r w:rsidRPr="0088336B">
              <w:rPr>
                <w:rFonts w:ascii="Arial" w:hAnsi="Arial" w:cs="Arial"/>
                <w:spacing w:val="-2"/>
                <w:sz w:val="18"/>
                <w:szCs w:val="18"/>
              </w:rPr>
              <w:t>d</w:t>
            </w:r>
            <w:r w:rsidRPr="0088336B">
              <w:rPr>
                <w:rFonts w:ascii="Arial" w:hAnsi="Arial" w:cs="Arial"/>
                <w:spacing w:val="1"/>
                <w:sz w:val="18"/>
                <w:szCs w:val="18"/>
              </w:rPr>
              <w:t>i</w:t>
            </w:r>
            <w:r w:rsidRPr="0088336B">
              <w:rPr>
                <w:rFonts w:ascii="Arial" w:hAnsi="Arial" w:cs="Arial"/>
                <w:spacing w:val="-1"/>
                <w:sz w:val="18"/>
                <w:szCs w:val="18"/>
              </w:rPr>
              <w:t>s</w:t>
            </w:r>
            <w:r w:rsidRPr="0088336B">
              <w:rPr>
                <w:rFonts w:ascii="Arial" w:hAnsi="Arial" w:cs="Arial"/>
                <w:spacing w:val="1"/>
                <w:sz w:val="18"/>
                <w:szCs w:val="18"/>
              </w:rPr>
              <w:t>cu</w:t>
            </w:r>
            <w:r w:rsidRPr="0088336B">
              <w:rPr>
                <w:rFonts w:ascii="Arial" w:hAnsi="Arial" w:cs="Arial"/>
                <w:spacing w:val="-4"/>
                <w:sz w:val="18"/>
                <w:szCs w:val="18"/>
              </w:rPr>
              <w:t>t</w:t>
            </w:r>
            <w:r w:rsidRPr="0088336B">
              <w:rPr>
                <w:rFonts w:ascii="Arial" w:hAnsi="Arial" w:cs="Arial"/>
                <w:spacing w:val="1"/>
                <w:sz w:val="18"/>
                <w:szCs w:val="18"/>
              </w:rPr>
              <w:t>abl</w:t>
            </w:r>
            <w:r w:rsidRPr="0088336B">
              <w:rPr>
                <w:rFonts w:ascii="Arial" w:hAnsi="Arial" w:cs="Arial"/>
                <w:spacing w:val="-2"/>
                <w:sz w:val="18"/>
                <w:szCs w:val="18"/>
              </w:rPr>
              <w:t>e</w:t>
            </w:r>
            <w:r w:rsidRPr="0088336B">
              <w:rPr>
                <w:rFonts w:ascii="Arial" w:hAnsi="Arial" w:cs="Arial"/>
                <w:sz w:val="18"/>
                <w:szCs w:val="18"/>
              </w:rPr>
              <w:t>,</w:t>
            </w:r>
            <w:r w:rsidRPr="0088336B">
              <w:rPr>
                <w:rFonts w:ascii="Arial" w:hAnsi="Arial" w:cs="Arial"/>
                <w:spacing w:val="-8"/>
                <w:sz w:val="18"/>
                <w:szCs w:val="18"/>
              </w:rPr>
              <w:t xml:space="preserve"> </w:t>
            </w:r>
            <w:r w:rsidRPr="0088336B">
              <w:rPr>
                <w:rFonts w:ascii="Arial" w:hAnsi="Arial" w:cs="Arial"/>
                <w:sz w:val="18"/>
                <w:szCs w:val="18"/>
              </w:rPr>
              <w:t>à</w:t>
            </w:r>
            <w:r w:rsidRPr="0088336B">
              <w:rPr>
                <w:rFonts w:ascii="Arial" w:hAnsi="Arial" w:cs="Arial"/>
                <w:spacing w:val="-2"/>
                <w:sz w:val="18"/>
                <w:szCs w:val="18"/>
              </w:rPr>
              <w:t xml:space="preserve"> </w:t>
            </w:r>
            <w:r w:rsidRPr="0088336B">
              <w:rPr>
                <w:rFonts w:ascii="Arial" w:hAnsi="Arial" w:cs="Arial"/>
                <w:spacing w:val="-1"/>
                <w:sz w:val="18"/>
                <w:szCs w:val="18"/>
              </w:rPr>
              <w:t>m</w:t>
            </w:r>
            <w:r w:rsidRPr="0088336B">
              <w:rPr>
                <w:rFonts w:ascii="Arial" w:hAnsi="Arial" w:cs="Arial"/>
                <w:spacing w:val="1"/>
                <w:sz w:val="18"/>
                <w:szCs w:val="18"/>
              </w:rPr>
              <w:t>oin</w:t>
            </w:r>
            <w:r w:rsidRPr="0088336B">
              <w:rPr>
                <w:rFonts w:ascii="Arial" w:hAnsi="Arial" w:cs="Arial"/>
                <w:sz w:val="18"/>
                <w:szCs w:val="18"/>
              </w:rPr>
              <w:t>s</w:t>
            </w:r>
            <w:r w:rsidRPr="0088336B">
              <w:rPr>
                <w:rFonts w:ascii="Arial" w:hAnsi="Arial" w:cs="Arial"/>
                <w:spacing w:val="-6"/>
                <w:sz w:val="18"/>
                <w:szCs w:val="18"/>
              </w:rPr>
              <w:t xml:space="preserve"> </w:t>
            </w:r>
            <w:r w:rsidRPr="0088336B">
              <w:rPr>
                <w:rFonts w:ascii="Arial" w:hAnsi="Arial" w:cs="Arial"/>
                <w:spacing w:val="1"/>
                <w:sz w:val="18"/>
                <w:szCs w:val="18"/>
              </w:rPr>
              <w:t>qu</w:t>
            </w:r>
            <w:r w:rsidRPr="0088336B">
              <w:rPr>
                <w:rFonts w:ascii="Arial" w:hAnsi="Arial" w:cs="Arial"/>
                <w:sz w:val="18"/>
                <w:szCs w:val="18"/>
              </w:rPr>
              <w:t>e</w:t>
            </w:r>
            <w:r w:rsidRPr="0088336B">
              <w:rPr>
                <w:rFonts w:ascii="Arial" w:hAnsi="Arial" w:cs="Arial"/>
                <w:spacing w:val="-4"/>
                <w:sz w:val="18"/>
                <w:szCs w:val="18"/>
              </w:rPr>
              <w:t xml:space="preserve"> </w:t>
            </w:r>
            <w:r w:rsidRPr="0088336B">
              <w:rPr>
                <w:rFonts w:ascii="Arial" w:hAnsi="Arial" w:cs="Arial"/>
                <w:spacing w:val="1"/>
                <w:sz w:val="18"/>
                <w:szCs w:val="18"/>
              </w:rPr>
              <w:t>n</w:t>
            </w:r>
            <w:r w:rsidRPr="0088336B">
              <w:rPr>
                <w:rFonts w:ascii="Arial" w:hAnsi="Arial" w:cs="Arial"/>
                <w:spacing w:val="-2"/>
                <w:sz w:val="18"/>
                <w:szCs w:val="18"/>
              </w:rPr>
              <w:t>’</w:t>
            </w:r>
            <w:r w:rsidRPr="0088336B">
              <w:rPr>
                <w:rFonts w:ascii="Arial" w:hAnsi="Arial" w:cs="Arial"/>
                <w:spacing w:val="1"/>
                <w:sz w:val="18"/>
                <w:szCs w:val="18"/>
              </w:rPr>
              <w:t>in</w:t>
            </w:r>
            <w:r w:rsidRPr="0088336B">
              <w:rPr>
                <w:rFonts w:ascii="Arial" w:hAnsi="Arial" w:cs="Arial"/>
                <w:sz w:val="18"/>
                <w:szCs w:val="18"/>
              </w:rPr>
              <w:t>t</w:t>
            </w:r>
            <w:r w:rsidRPr="0088336B">
              <w:rPr>
                <w:rFonts w:ascii="Arial" w:hAnsi="Arial" w:cs="Arial"/>
                <w:spacing w:val="1"/>
                <w:sz w:val="18"/>
                <w:szCs w:val="18"/>
              </w:rPr>
              <w:t>e</w:t>
            </w:r>
            <w:r w:rsidRPr="0088336B">
              <w:rPr>
                <w:rFonts w:ascii="Arial" w:hAnsi="Arial" w:cs="Arial"/>
                <w:sz w:val="18"/>
                <w:szCs w:val="18"/>
              </w:rPr>
              <w:t>r</w:t>
            </w:r>
            <w:r w:rsidRPr="0088336B">
              <w:rPr>
                <w:rFonts w:ascii="Arial" w:hAnsi="Arial" w:cs="Arial"/>
                <w:spacing w:val="-1"/>
                <w:sz w:val="18"/>
                <w:szCs w:val="18"/>
              </w:rPr>
              <w:t>v</w:t>
            </w:r>
            <w:r w:rsidRPr="0088336B">
              <w:rPr>
                <w:rFonts w:ascii="Arial" w:hAnsi="Arial" w:cs="Arial"/>
                <w:spacing w:val="1"/>
                <w:sz w:val="18"/>
                <w:szCs w:val="18"/>
              </w:rPr>
              <w:t>i</w:t>
            </w:r>
            <w:r w:rsidRPr="0088336B">
              <w:rPr>
                <w:rFonts w:ascii="Arial" w:hAnsi="Arial" w:cs="Arial"/>
                <w:spacing w:val="-2"/>
                <w:sz w:val="18"/>
                <w:szCs w:val="18"/>
              </w:rPr>
              <w:t>e</w:t>
            </w:r>
            <w:r w:rsidRPr="0088336B">
              <w:rPr>
                <w:rFonts w:ascii="Arial" w:hAnsi="Arial" w:cs="Arial"/>
                <w:spacing w:val="1"/>
                <w:sz w:val="18"/>
                <w:szCs w:val="18"/>
              </w:rPr>
              <w:t>nn</w:t>
            </w:r>
            <w:r w:rsidRPr="0088336B">
              <w:rPr>
                <w:rFonts w:ascii="Arial" w:hAnsi="Arial" w:cs="Arial"/>
                <w:spacing w:val="-2"/>
                <w:sz w:val="18"/>
                <w:szCs w:val="18"/>
              </w:rPr>
              <w:t>e</w:t>
            </w:r>
            <w:r w:rsidRPr="0088336B">
              <w:rPr>
                <w:rFonts w:ascii="Arial" w:hAnsi="Arial" w:cs="Arial"/>
                <w:spacing w:val="1"/>
                <w:sz w:val="18"/>
                <w:szCs w:val="18"/>
              </w:rPr>
              <w:t>n</w:t>
            </w:r>
            <w:r w:rsidRPr="0088336B">
              <w:rPr>
                <w:rFonts w:ascii="Arial" w:hAnsi="Arial" w:cs="Arial"/>
                <w:sz w:val="18"/>
                <w:szCs w:val="18"/>
              </w:rPr>
              <w:t>t</w:t>
            </w:r>
            <w:r w:rsidRPr="0088336B">
              <w:rPr>
                <w:rFonts w:ascii="Arial" w:hAnsi="Arial" w:cs="Arial"/>
                <w:spacing w:val="-11"/>
                <w:sz w:val="18"/>
                <w:szCs w:val="18"/>
              </w:rPr>
              <w:t xml:space="preserve"> </w:t>
            </w:r>
            <w:r w:rsidRPr="0088336B">
              <w:rPr>
                <w:rFonts w:ascii="Arial" w:hAnsi="Arial" w:cs="Arial"/>
                <w:spacing w:val="1"/>
                <w:sz w:val="18"/>
                <w:szCs w:val="18"/>
              </w:rPr>
              <w:t>d</w:t>
            </w:r>
            <w:r w:rsidRPr="0088336B">
              <w:rPr>
                <w:rFonts w:ascii="Arial" w:hAnsi="Arial" w:cs="Arial"/>
                <w:spacing w:val="-2"/>
                <w:sz w:val="18"/>
                <w:szCs w:val="18"/>
              </w:rPr>
              <w:t>e</w:t>
            </w:r>
            <w:r w:rsidRPr="0088336B">
              <w:rPr>
                <w:rFonts w:ascii="Arial" w:hAnsi="Arial" w:cs="Arial"/>
                <w:sz w:val="18"/>
                <w:szCs w:val="18"/>
              </w:rPr>
              <w:t xml:space="preserve">s </w:t>
            </w:r>
            <w:r w:rsidRPr="0088336B">
              <w:rPr>
                <w:rFonts w:ascii="Arial" w:hAnsi="Arial" w:cs="Arial"/>
                <w:spacing w:val="1"/>
                <w:sz w:val="18"/>
                <w:szCs w:val="18"/>
              </w:rPr>
              <w:t>cha</w:t>
            </w:r>
            <w:r w:rsidRPr="0088336B">
              <w:rPr>
                <w:rFonts w:ascii="Arial" w:hAnsi="Arial" w:cs="Arial"/>
                <w:spacing w:val="-2"/>
                <w:sz w:val="18"/>
                <w:szCs w:val="18"/>
              </w:rPr>
              <w:t>n</w:t>
            </w:r>
            <w:r w:rsidRPr="0088336B">
              <w:rPr>
                <w:rFonts w:ascii="Arial" w:hAnsi="Arial" w:cs="Arial"/>
                <w:spacing w:val="1"/>
                <w:sz w:val="18"/>
                <w:szCs w:val="18"/>
              </w:rPr>
              <w:t>ge</w:t>
            </w:r>
            <w:r w:rsidRPr="0088336B">
              <w:rPr>
                <w:rFonts w:ascii="Arial" w:hAnsi="Arial" w:cs="Arial"/>
                <w:spacing w:val="-1"/>
                <w:sz w:val="18"/>
                <w:szCs w:val="18"/>
              </w:rPr>
              <w:t>m</w:t>
            </w:r>
            <w:r w:rsidRPr="0088336B">
              <w:rPr>
                <w:rFonts w:ascii="Arial" w:hAnsi="Arial" w:cs="Arial"/>
                <w:spacing w:val="1"/>
                <w:sz w:val="18"/>
                <w:szCs w:val="18"/>
              </w:rPr>
              <w:t>en</w:t>
            </w:r>
            <w:r w:rsidRPr="0088336B">
              <w:rPr>
                <w:rFonts w:ascii="Arial" w:hAnsi="Arial" w:cs="Arial"/>
                <w:spacing w:val="-4"/>
                <w:sz w:val="18"/>
                <w:szCs w:val="18"/>
              </w:rPr>
              <w:t>t</w:t>
            </w:r>
            <w:r w:rsidRPr="0088336B">
              <w:rPr>
                <w:rFonts w:ascii="Arial" w:hAnsi="Arial" w:cs="Arial"/>
                <w:sz w:val="18"/>
                <w:szCs w:val="18"/>
              </w:rPr>
              <w:t>s</w:t>
            </w:r>
            <w:r w:rsidRPr="0088336B">
              <w:rPr>
                <w:rFonts w:ascii="Arial" w:hAnsi="Arial" w:cs="Arial"/>
                <w:spacing w:val="-9"/>
                <w:sz w:val="18"/>
                <w:szCs w:val="18"/>
              </w:rPr>
              <w:t xml:space="preserve"> </w:t>
            </w:r>
            <w:r w:rsidRPr="0088336B">
              <w:rPr>
                <w:rFonts w:ascii="Arial" w:hAnsi="Arial" w:cs="Arial"/>
                <w:spacing w:val="-1"/>
                <w:sz w:val="18"/>
                <w:szCs w:val="18"/>
              </w:rPr>
              <w:t>m</w:t>
            </w:r>
            <w:r w:rsidRPr="0088336B">
              <w:rPr>
                <w:rFonts w:ascii="Arial" w:hAnsi="Arial" w:cs="Arial"/>
                <w:spacing w:val="1"/>
                <w:sz w:val="18"/>
                <w:szCs w:val="18"/>
              </w:rPr>
              <w:t>aj</w:t>
            </w:r>
            <w:r w:rsidRPr="0088336B">
              <w:rPr>
                <w:rFonts w:ascii="Arial" w:hAnsi="Arial" w:cs="Arial"/>
                <w:spacing w:val="-2"/>
                <w:sz w:val="18"/>
                <w:szCs w:val="18"/>
              </w:rPr>
              <w:t>e</w:t>
            </w:r>
            <w:r w:rsidRPr="0088336B">
              <w:rPr>
                <w:rFonts w:ascii="Arial" w:hAnsi="Arial" w:cs="Arial"/>
                <w:spacing w:val="1"/>
                <w:sz w:val="18"/>
                <w:szCs w:val="18"/>
              </w:rPr>
              <w:t>u</w:t>
            </w:r>
            <w:r w:rsidRPr="0088336B">
              <w:rPr>
                <w:rFonts w:ascii="Arial" w:hAnsi="Arial" w:cs="Arial"/>
                <w:sz w:val="18"/>
                <w:szCs w:val="18"/>
              </w:rPr>
              <w:t>r</w:t>
            </w:r>
            <w:r w:rsidRPr="0088336B">
              <w:rPr>
                <w:rFonts w:ascii="Arial" w:hAnsi="Arial" w:cs="Arial"/>
                <w:spacing w:val="1"/>
                <w:sz w:val="18"/>
                <w:szCs w:val="18"/>
              </w:rPr>
              <w:t>s</w:t>
            </w:r>
            <w:r w:rsidRPr="0088336B">
              <w:rPr>
                <w:rFonts w:ascii="Arial" w:hAnsi="Arial" w:cs="Arial"/>
                <w:sz w:val="18"/>
                <w:szCs w:val="18"/>
              </w:rPr>
              <w:t>.</w:t>
            </w:r>
          </w:p>
        </w:tc>
      </w:tr>
      <w:tr w:rsidR="009C570B" w:rsidRPr="0088336B" w:rsidTr="009C570B">
        <w:trPr>
          <w:trHeight w:hRule="exact" w:val="422"/>
        </w:trPr>
        <w:tc>
          <w:tcPr>
            <w:tcW w:w="8798" w:type="dxa"/>
            <w:gridSpan w:val="7"/>
            <w:tcBorders>
              <w:top w:val="single" w:sz="4" w:space="0" w:color="000000"/>
              <w:left w:val="single" w:sz="8" w:space="0" w:color="000000"/>
              <w:bottom w:val="single" w:sz="4" w:space="0" w:color="000000"/>
              <w:right w:val="single" w:sz="8" w:space="0" w:color="000000"/>
            </w:tcBorders>
          </w:tcPr>
          <w:p w:rsidR="009C570B" w:rsidRPr="0088336B" w:rsidRDefault="009C570B" w:rsidP="009C570B">
            <w:pPr>
              <w:widowControl w:val="0"/>
              <w:autoSpaceDE w:val="0"/>
              <w:autoSpaceDN w:val="0"/>
              <w:adjustRightInd w:val="0"/>
              <w:spacing w:after="0" w:line="200" w:lineRule="exact"/>
              <w:ind w:left="97" w:right="-20"/>
              <w:rPr>
                <w:rFonts w:ascii="Arial" w:hAnsi="Arial" w:cs="Arial"/>
                <w:sz w:val="18"/>
                <w:szCs w:val="18"/>
              </w:rPr>
            </w:pPr>
            <w:r w:rsidRPr="0088336B">
              <w:rPr>
                <w:rFonts w:ascii="Arial" w:hAnsi="Arial" w:cs="Arial"/>
                <w:b/>
                <w:bCs/>
                <w:spacing w:val="1"/>
                <w:sz w:val="18"/>
                <w:szCs w:val="18"/>
              </w:rPr>
              <w:t>4</w:t>
            </w:r>
            <w:r w:rsidRPr="0088336B">
              <w:rPr>
                <w:rFonts w:ascii="Arial" w:hAnsi="Arial" w:cs="Arial"/>
                <w:b/>
                <w:bCs/>
                <w:sz w:val="18"/>
                <w:szCs w:val="18"/>
              </w:rPr>
              <w:t>.2</w:t>
            </w:r>
            <w:r w:rsidRPr="0088336B">
              <w:rPr>
                <w:rFonts w:ascii="Arial" w:hAnsi="Arial" w:cs="Arial"/>
                <w:b/>
                <w:bCs/>
                <w:spacing w:val="-2"/>
                <w:sz w:val="18"/>
                <w:szCs w:val="18"/>
              </w:rPr>
              <w:t xml:space="preserve"> </w:t>
            </w:r>
            <w:r w:rsidRPr="0088336B">
              <w:rPr>
                <w:rFonts w:ascii="Arial" w:hAnsi="Arial" w:cs="Arial"/>
                <w:b/>
                <w:bCs/>
                <w:spacing w:val="-1"/>
                <w:sz w:val="18"/>
                <w:szCs w:val="18"/>
              </w:rPr>
              <w:t>Q</w:t>
            </w:r>
            <w:r w:rsidRPr="0088336B">
              <w:rPr>
                <w:rFonts w:ascii="Arial" w:hAnsi="Arial" w:cs="Arial"/>
                <w:b/>
                <w:bCs/>
                <w:sz w:val="18"/>
                <w:szCs w:val="18"/>
              </w:rPr>
              <w:t>u</w:t>
            </w:r>
            <w:r w:rsidRPr="0088336B">
              <w:rPr>
                <w:rFonts w:ascii="Arial" w:hAnsi="Arial" w:cs="Arial"/>
                <w:b/>
                <w:bCs/>
                <w:spacing w:val="1"/>
                <w:sz w:val="18"/>
                <w:szCs w:val="18"/>
              </w:rPr>
              <w:t>e</w:t>
            </w:r>
            <w:r w:rsidRPr="0088336B">
              <w:rPr>
                <w:rFonts w:ascii="Arial" w:hAnsi="Arial" w:cs="Arial"/>
                <w:b/>
                <w:bCs/>
                <w:sz w:val="18"/>
                <w:szCs w:val="18"/>
              </w:rPr>
              <w:t>l</w:t>
            </w:r>
            <w:r w:rsidRPr="0088336B">
              <w:rPr>
                <w:rFonts w:ascii="Arial" w:hAnsi="Arial" w:cs="Arial"/>
                <w:b/>
                <w:bCs/>
                <w:spacing w:val="-6"/>
                <w:sz w:val="18"/>
                <w:szCs w:val="18"/>
              </w:rPr>
              <w:t xml:space="preserve"> </w:t>
            </w:r>
            <w:r w:rsidRPr="0088336B">
              <w:rPr>
                <w:rFonts w:ascii="Arial" w:hAnsi="Arial" w:cs="Arial"/>
                <w:b/>
                <w:bCs/>
                <w:spacing w:val="1"/>
                <w:sz w:val="18"/>
                <w:szCs w:val="18"/>
              </w:rPr>
              <w:t>es</w:t>
            </w:r>
            <w:r w:rsidRPr="0088336B">
              <w:rPr>
                <w:rFonts w:ascii="Arial" w:hAnsi="Arial" w:cs="Arial"/>
                <w:b/>
                <w:bCs/>
                <w:sz w:val="18"/>
                <w:szCs w:val="18"/>
              </w:rPr>
              <w:t>t</w:t>
            </w:r>
            <w:r w:rsidRPr="0088336B">
              <w:rPr>
                <w:rFonts w:ascii="Arial" w:hAnsi="Arial" w:cs="Arial"/>
                <w:b/>
                <w:bCs/>
                <w:spacing w:val="-3"/>
                <w:sz w:val="18"/>
                <w:szCs w:val="18"/>
              </w:rPr>
              <w:t xml:space="preserve"> </w:t>
            </w:r>
            <w:r w:rsidRPr="0088336B">
              <w:rPr>
                <w:rFonts w:ascii="Arial" w:hAnsi="Arial" w:cs="Arial"/>
                <w:b/>
                <w:bCs/>
                <w:spacing w:val="-2"/>
                <w:sz w:val="18"/>
                <w:szCs w:val="18"/>
              </w:rPr>
              <w:t>l</w:t>
            </w:r>
            <w:r w:rsidRPr="0088336B">
              <w:rPr>
                <w:rFonts w:ascii="Arial" w:hAnsi="Arial" w:cs="Arial"/>
                <w:b/>
                <w:bCs/>
                <w:sz w:val="18"/>
                <w:szCs w:val="18"/>
              </w:rPr>
              <w:t>e d</w:t>
            </w:r>
            <w:r w:rsidRPr="0088336B">
              <w:rPr>
                <w:rFonts w:ascii="Arial" w:hAnsi="Arial" w:cs="Arial"/>
                <w:b/>
                <w:bCs/>
                <w:spacing w:val="1"/>
                <w:sz w:val="18"/>
                <w:szCs w:val="18"/>
              </w:rPr>
              <w:t>e</w:t>
            </w:r>
            <w:r w:rsidRPr="0088336B">
              <w:rPr>
                <w:rFonts w:ascii="Arial" w:hAnsi="Arial" w:cs="Arial"/>
                <w:b/>
                <w:bCs/>
                <w:sz w:val="18"/>
                <w:szCs w:val="18"/>
              </w:rPr>
              <w:t>gré</w:t>
            </w:r>
            <w:r w:rsidRPr="0088336B">
              <w:rPr>
                <w:rFonts w:ascii="Arial" w:hAnsi="Arial" w:cs="Arial"/>
                <w:b/>
                <w:bCs/>
                <w:spacing w:val="-6"/>
                <w:sz w:val="18"/>
                <w:szCs w:val="18"/>
              </w:rPr>
              <w:t xml:space="preserve"> </w:t>
            </w:r>
            <w:r w:rsidRPr="0088336B">
              <w:rPr>
                <w:rFonts w:ascii="Arial" w:hAnsi="Arial" w:cs="Arial"/>
                <w:b/>
                <w:bCs/>
                <w:sz w:val="18"/>
                <w:szCs w:val="18"/>
              </w:rPr>
              <w:t>d’</w:t>
            </w:r>
            <w:r w:rsidRPr="0088336B">
              <w:rPr>
                <w:rFonts w:ascii="Arial" w:hAnsi="Arial" w:cs="Arial"/>
                <w:b/>
                <w:bCs/>
                <w:spacing w:val="1"/>
                <w:sz w:val="18"/>
                <w:szCs w:val="18"/>
              </w:rPr>
              <w:t>a</w:t>
            </w:r>
            <w:r w:rsidRPr="0088336B">
              <w:rPr>
                <w:rFonts w:ascii="Arial" w:hAnsi="Arial" w:cs="Arial"/>
                <w:b/>
                <w:bCs/>
                <w:spacing w:val="-2"/>
                <w:sz w:val="18"/>
                <w:szCs w:val="18"/>
              </w:rPr>
              <w:t>p</w:t>
            </w:r>
            <w:r w:rsidRPr="0088336B">
              <w:rPr>
                <w:rFonts w:ascii="Arial" w:hAnsi="Arial" w:cs="Arial"/>
                <w:b/>
                <w:bCs/>
                <w:sz w:val="18"/>
                <w:szCs w:val="18"/>
              </w:rPr>
              <w:t>propri</w:t>
            </w:r>
            <w:r w:rsidRPr="0088336B">
              <w:rPr>
                <w:rFonts w:ascii="Arial" w:hAnsi="Arial" w:cs="Arial"/>
                <w:b/>
                <w:bCs/>
                <w:spacing w:val="1"/>
                <w:sz w:val="18"/>
                <w:szCs w:val="18"/>
              </w:rPr>
              <w:t>a</w:t>
            </w:r>
            <w:r w:rsidRPr="0088336B">
              <w:rPr>
                <w:rFonts w:ascii="Arial" w:hAnsi="Arial" w:cs="Arial"/>
                <w:b/>
                <w:bCs/>
                <w:sz w:val="18"/>
                <w:szCs w:val="18"/>
              </w:rPr>
              <w:t>tion</w:t>
            </w:r>
            <w:r w:rsidRPr="0088336B">
              <w:rPr>
                <w:rFonts w:ascii="Arial" w:hAnsi="Arial" w:cs="Arial"/>
                <w:b/>
                <w:bCs/>
                <w:spacing w:val="-15"/>
                <w:sz w:val="18"/>
                <w:szCs w:val="18"/>
              </w:rPr>
              <w:t xml:space="preserve"> </w:t>
            </w:r>
            <w:r w:rsidRPr="0088336B">
              <w:rPr>
                <w:rFonts w:ascii="Arial" w:hAnsi="Arial" w:cs="Arial"/>
                <w:b/>
                <w:bCs/>
                <w:sz w:val="18"/>
                <w:szCs w:val="18"/>
              </w:rPr>
              <w:t>de</w:t>
            </w:r>
            <w:r w:rsidRPr="0088336B">
              <w:rPr>
                <w:rFonts w:ascii="Arial" w:hAnsi="Arial" w:cs="Arial"/>
                <w:b/>
                <w:bCs/>
                <w:spacing w:val="-1"/>
                <w:sz w:val="18"/>
                <w:szCs w:val="18"/>
              </w:rPr>
              <w:t xml:space="preserve"> </w:t>
            </w:r>
            <w:r w:rsidRPr="0088336B">
              <w:rPr>
                <w:rFonts w:ascii="Arial" w:hAnsi="Arial" w:cs="Arial"/>
                <w:b/>
                <w:bCs/>
                <w:sz w:val="18"/>
                <w:szCs w:val="18"/>
              </w:rPr>
              <w:t>l'</w:t>
            </w:r>
            <w:r w:rsidRPr="0088336B">
              <w:rPr>
                <w:rFonts w:ascii="Arial" w:hAnsi="Arial" w:cs="Arial"/>
                <w:b/>
                <w:bCs/>
                <w:spacing w:val="-2"/>
                <w:sz w:val="18"/>
                <w:szCs w:val="18"/>
              </w:rPr>
              <w:t>i</w:t>
            </w:r>
            <w:r w:rsidRPr="0088336B">
              <w:rPr>
                <w:rFonts w:ascii="Arial" w:hAnsi="Arial" w:cs="Arial"/>
                <w:b/>
                <w:bCs/>
                <w:sz w:val="18"/>
                <w:szCs w:val="18"/>
              </w:rPr>
              <w:t>nt</w:t>
            </w:r>
            <w:r w:rsidRPr="0088336B">
              <w:rPr>
                <w:rFonts w:ascii="Arial" w:hAnsi="Arial" w:cs="Arial"/>
                <w:b/>
                <w:bCs/>
                <w:spacing w:val="1"/>
                <w:sz w:val="18"/>
                <w:szCs w:val="18"/>
              </w:rPr>
              <w:t>e</w:t>
            </w:r>
            <w:r w:rsidRPr="0088336B">
              <w:rPr>
                <w:rFonts w:ascii="Arial" w:hAnsi="Arial" w:cs="Arial"/>
                <w:b/>
                <w:bCs/>
                <w:sz w:val="18"/>
                <w:szCs w:val="18"/>
              </w:rPr>
              <w:t>r</w:t>
            </w:r>
            <w:r w:rsidRPr="0088336B">
              <w:rPr>
                <w:rFonts w:ascii="Arial" w:hAnsi="Arial" w:cs="Arial"/>
                <w:b/>
                <w:bCs/>
                <w:spacing w:val="-2"/>
                <w:sz w:val="18"/>
                <w:szCs w:val="18"/>
              </w:rPr>
              <w:t>v</w:t>
            </w:r>
            <w:r w:rsidRPr="0088336B">
              <w:rPr>
                <w:rFonts w:ascii="Arial" w:hAnsi="Arial" w:cs="Arial"/>
                <w:b/>
                <w:bCs/>
                <w:spacing w:val="1"/>
                <w:sz w:val="18"/>
                <w:szCs w:val="18"/>
              </w:rPr>
              <w:t>e</w:t>
            </w:r>
            <w:r w:rsidRPr="0088336B">
              <w:rPr>
                <w:rFonts w:ascii="Arial" w:hAnsi="Arial" w:cs="Arial"/>
                <w:b/>
                <w:bCs/>
                <w:sz w:val="18"/>
                <w:szCs w:val="18"/>
              </w:rPr>
              <w:t>ntion</w:t>
            </w:r>
            <w:r w:rsidRPr="0088336B">
              <w:rPr>
                <w:rFonts w:ascii="Arial" w:hAnsi="Arial" w:cs="Arial"/>
                <w:b/>
                <w:bCs/>
                <w:spacing w:val="-10"/>
                <w:sz w:val="18"/>
                <w:szCs w:val="18"/>
              </w:rPr>
              <w:t xml:space="preserve"> </w:t>
            </w:r>
            <w:r w:rsidRPr="0088336B">
              <w:rPr>
                <w:rFonts w:ascii="Arial" w:hAnsi="Arial" w:cs="Arial"/>
                <w:b/>
                <w:bCs/>
                <w:spacing w:val="-7"/>
                <w:sz w:val="18"/>
                <w:szCs w:val="18"/>
              </w:rPr>
              <w:t>p</w:t>
            </w:r>
            <w:r w:rsidRPr="0088336B">
              <w:rPr>
                <w:rFonts w:ascii="Arial" w:hAnsi="Arial" w:cs="Arial"/>
                <w:b/>
                <w:bCs/>
                <w:spacing w:val="1"/>
                <w:sz w:val="18"/>
                <w:szCs w:val="18"/>
              </w:rPr>
              <w:t>a</w:t>
            </w:r>
            <w:r w:rsidRPr="0088336B">
              <w:rPr>
                <w:rFonts w:ascii="Arial" w:hAnsi="Arial" w:cs="Arial"/>
                <w:b/>
                <w:bCs/>
                <w:sz w:val="18"/>
                <w:szCs w:val="18"/>
              </w:rPr>
              <w:t>r</w:t>
            </w:r>
            <w:r w:rsidRPr="0088336B">
              <w:rPr>
                <w:rFonts w:ascii="Arial" w:hAnsi="Arial" w:cs="Arial"/>
                <w:b/>
                <w:bCs/>
                <w:spacing w:val="-3"/>
                <w:sz w:val="18"/>
                <w:szCs w:val="18"/>
              </w:rPr>
              <w:t xml:space="preserve"> </w:t>
            </w:r>
            <w:r w:rsidRPr="0088336B">
              <w:rPr>
                <w:rFonts w:ascii="Arial" w:hAnsi="Arial" w:cs="Arial"/>
                <w:b/>
                <w:bCs/>
                <w:sz w:val="18"/>
                <w:szCs w:val="18"/>
              </w:rPr>
              <w:t>l</w:t>
            </w:r>
            <w:r w:rsidRPr="0088336B">
              <w:rPr>
                <w:rFonts w:ascii="Arial" w:hAnsi="Arial" w:cs="Arial"/>
                <w:b/>
                <w:bCs/>
                <w:spacing w:val="1"/>
                <w:sz w:val="18"/>
                <w:szCs w:val="18"/>
              </w:rPr>
              <w:t>e</w:t>
            </w:r>
            <w:r w:rsidRPr="0088336B">
              <w:rPr>
                <w:rFonts w:ascii="Arial" w:hAnsi="Arial" w:cs="Arial"/>
                <w:b/>
                <w:bCs/>
                <w:sz w:val="18"/>
                <w:szCs w:val="18"/>
              </w:rPr>
              <w:t>s</w:t>
            </w:r>
            <w:r w:rsidRPr="0088336B">
              <w:rPr>
                <w:rFonts w:ascii="Arial" w:hAnsi="Arial" w:cs="Arial"/>
                <w:b/>
                <w:bCs/>
                <w:spacing w:val="-2"/>
                <w:sz w:val="18"/>
                <w:szCs w:val="18"/>
              </w:rPr>
              <w:t xml:space="preserve"> </w:t>
            </w:r>
            <w:r w:rsidRPr="0088336B">
              <w:rPr>
                <w:rFonts w:ascii="Arial" w:hAnsi="Arial" w:cs="Arial"/>
                <w:b/>
                <w:bCs/>
                <w:sz w:val="18"/>
                <w:szCs w:val="18"/>
              </w:rPr>
              <w:t>gr</w:t>
            </w:r>
            <w:r w:rsidRPr="0088336B">
              <w:rPr>
                <w:rFonts w:ascii="Arial" w:hAnsi="Arial" w:cs="Arial"/>
                <w:b/>
                <w:bCs/>
                <w:spacing w:val="-2"/>
                <w:sz w:val="18"/>
                <w:szCs w:val="18"/>
              </w:rPr>
              <w:t>o</w:t>
            </w:r>
            <w:r w:rsidRPr="0088336B">
              <w:rPr>
                <w:rFonts w:ascii="Arial" w:hAnsi="Arial" w:cs="Arial"/>
                <w:b/>
                <w:bCs/>
                <w:sz w:val="18"/>
                <w:szCs w:val="18"/>
              </w:rPr>
              <w:t>up</w:t>
            </w:r>
            <w:r w:rsidRPr="0088336B">
              <w:rPr>
                <w:rFonts w:ascii="Arial" w:hAnsi="Arial" w:cs="Arial"/>
                <w:b/>
                <w:bCs/>
                <w:spacing w:val="1"/>
                <w:sz w:val="18"/>
                <w:szCs w:val="18"/>
              </w:rPr>
              <w:t>e</w:t>
            </w:r>
            <w:r w:rsidRPr="0088336B">
              <w:rPr>
                <w:rFonts w:ascii="Arial" w:hAnsi="Arial" w:cs="Arial"/>
                <w:b/>
                <w:bCs/>
                <w:sz w:val="18"/>
                <w:szCs w:val="18"/>
              </w:rPr>
              <w:t>s</w:t>
            </w:r>
            <w:r w:rsidRPr="0088336B">
              <w:rPr>
                <w:rFonts w:ascii="Arial" w:hAnsi="Arial" w:cs="Arial"/>
                <w:b/>
                <w:bCs/>
                <w:spacing w:val="-8"/>
                <w:sz w:val="18"/>
                <w:szCs w:val="18"/>
              </w:rPr>
              <w:t xml:space="preserve"> </w:t>
            </w:r>
            <w:r w:rsidRPr="0088336B">
              <w:rPr>
                <w:rFonts w:ascii="Arial" w:hAnsi="Arial" w:cs="Arial"/>
                <w:b/>
                <w:bCs/>
                <w:spacing w:val="1"/>
                <w:sz w:val="18"/>
                <w:szCs w:val="18"/>
              </w:rPr>
              <w:t>c</w:t>
            </w:r>
            <w:r w:rsidRPr="0088336B">
              <w:rPr>
                <w:rFonts w:ascii="Arial" w:hAnsi="Arial" w:cs="Arial"/>
                <w:b/>
                <w:bCs/>
                <w:sz w:val="18"/>
                <w:szCs w:val="18"/>
              </w:rPr>
              <w:t>ib</w:t>
            </w:r>
            <w:r w:rsidRPr="0088336B">
              <w:rPr>
                <w:rFonts w:ascii="Arial" w:hAnsi="Arial" w:cs="Arial"/>
                <w:b/>
                <w:bCs/>
                <w:spacing w:val="-2"/>
                <w:sz w:val="18"/>
                <w:szCs w:val="18"/>
              </w:rPr>
              <w:t>l</w:t>
            </w:r>
            <w:r w:rsidRPr="0088336B">
              <w:rPr>
                <w:rFonts w:ascii="Arial" w:hAnsi="Arial" w:cs="Arial"/>
                <w:b/>
                <w:bCs/>
                <w:spacing w:val="1"/>
                <w:sz w:val="18"/>
                <w:szCs w:val="18"/>
              </w:rPr>
              <w:t>e</w:t>
            </w:r>
            <w:r w:rsidRPr="0088336B">
              <w:rPr>
                <w:rFonts w:ascii="Arial" w:hAnsi="Arial" w:cs="Arial"/>
                <w:b/>
                <w:bCs/>
                <w:sz w:val="18"/>
                <w:szCs w:val="18"/>
              </w:rPr>
              <w:t>s</w:t>
            </w:r>
            <w:r w:rsidRPr="0088336B">
              <w:rPr>
                <w:rFonts w:ascii="Arial" w:hAnsi="Arial" w:cs="Arial"/>
                <w:b/>
                <w:bCs/>
                <w:spacing w:val="-4"/>
                <w:sz w:val="18"/>
                <w:szCs w:val="18"/>
              </w:rPr>
              <w:t xml:space="preserve"> </w:t>
            </w:r>
            <w:r w:rsidRPr="0088336B">
              <w:rPr>
                <w:rFonts w:ascii="Arial" w:hAnsi="Arial" w:cs="Arial"/>
                <w:b/>
                <w:bCs/>
                <w:spacing w:val="1"/>
                <w:sz w:val="18"/>
                <w:szCs w:val="18"/>
              </w:rPr>
              <w:t>e</w:t>
            </w:r>
            <w:r w:rsidRPr="0088336B">
              <w:rPr>
                <w:rFonts w:ascii="Arial" w:hAnsi="Arial" w:cs="Arial"/>
                <w:b/>
                <w:bCs/>
                <w:sz w:val="18"/>
                <w:szCs w:val="18"/>
              </w:rPr>
              <w:t>t</w:t>
            </w:r>
            <w:r w:rsidRPr="0088336B">
              <w:rPr>
                <w:rFonts w:ascii="Arial" w:hAnsi="Arial" w:cs="Arial"/>
                <w:b/>
                <w:bCs/>
                <w:spacing w:val="-4"/>
                <w:sz w:val="18"/>
                <w:szCs w:val="18"/>
              </w:rPr>
              <w:t xml:space="preserve"> </w:t>
            </w:r>
            <w:r w:rsidRPr="0088336B">
              <w:rPr>
                <w:rFonts w:ascii="Arial" w:hAnsi="Arial" w:cs="Arial"/>
                <w:b/>
                <w:bCs/>
                <w:sz w:val="18"/>
                <w:szCs w:val="18"/>
              </w:rPr>
              <w:t>p</w:t>
            </w:r>
            <w:r w:rsidRPr="0088336B">
              <w:rPr>
                <w:rFonts w:ascii="Arial" w:hAnsi="Arial" w:cs="Arial"/>
                <w:b/>
                <w:bCs/>
                <w:spacing w:val="1"/>
                <w:sz w:val="18"/>
                <w:szCs w:val="18"/>
              </w:rPr>
              <w:t>e</w:t>
            </w:r>
            <w:r w:rsidRPr="0088336B">
              <w:rPr>
                <w:rFonts w:ascii="Arial" w:hAnsi="Arial" w:cs="Arial"/>
                <w:b/>
                <w:bCs/>
                <w:sz w:val="18"/>
                <w:szCs w:val="18"/>
              </w:rPr>
              <w:t>r</w:t>
            </w:r>
            <w:r w:rsidRPr="0088336B">
              <w:rPr>
                <w:rFonts w:ascii="Arial" w:hAnsi="Arial" w:cs="Arial"/>
                <w:b/>
                <w:bCs/>
                <w:spacing w:val="-2"/>
                <w:sz w:val="18"/>
                <w:szCs w:val="18"/>
              </w:rPr>
              <w:t>s</w:t>
            </w:r>
            <w:r w:rsidRPr="0088336B">
              <w:rPr>
                <w:rFonts w:ascii="Arial" w:hAnsi="Arial" w:cs="Arial"/>
                <w:b/>
                <w:bCs/>
                <w:sz w:val="18"/>
                <w:szCs w:val="18"/>
              </w:rPr>
              <w:t>i</w:t>
            </w:r>
            <w:r w:rsidRPr="0088336B">
              <w:rPr>
                <w:rFonts w:ascii="Arial" w:hAnsi="Arial" w:cs="Arial"/>
                <w:b/>
                <w:bCs/>
                <w:spacing w:val="1"/>
                <w:sz w:val="18"/>
                <w:szCs w:val="18"/>
              </w:rPr>
              <w:t>s</w:t>
            </w:r>
            <w:r w:rsidRPr="0088336B">
              <w:rPr>
                <w:rFonts w:ascii="Arial" w:hAnsi="Arial" w:cs="Arial"/>
                <w:b/>
                <w:bCs/>
                <w:sz w:val="18"/>
                <w:szCs w:val="18"/>
              </w:rPr>
              <w:t>t</w:t>
            </w:r>
            <w:r w:rsidRPr="0088336B">
              <w:rPr>
                <w:rFonts w:ascii="Arial" w:hAnsi="Arial" w:cs="Arial"/>
                <w:b/>
                <w:bCs/>
                <w:spacing w:val="1"/>
                <w:sz w:val="18"/>
                <w:szCs w:val="18"/>
              </w:rPr>
              <w:t>e</w:t>
            </w:r>
            <w:r w:rsidRPr="0088336B">
              <w:rPr>
                <w:rFonts w:ascii="Arial" w:hAnsi="Arial" w:cs="Arial"/>
                <w:b/>
                <w:bCs/>
                <w:sz w:val="18"/>
                <w:szCs w:val="18"/>
              </w:rPr>
              <w:t>r</w:t>
            </w:r>
            <w:r w:rsidRPr="0088336B">
              <w:rPr>
                <w:rFonts w:ascii="Arial" w:hAnsi="Arial" w:cs="Arial"/>
                <w:b/>
                <w:bCs/>
                <w:spacing w:val="1"/>
                <w:sz w:val="18"/>
                <w:szCs w:val="18"/>
              </w:rPr>
              <w:t>a</w:t>
            </w:r>
            <w:r w:rsidRPr="0088336B">
              <w:rPr>
                <w:rFonts w:ascii="Arial" w:hAnsi="Arial" w:cs="Arial"/>
                <w:b/>
                <w:bCs/>
                <w:sz w:val="18"/>
                <w:szCs w:val="18"/>
              </w:rPr>
              <w:t>-t-il</w:t>
            </w:r>
            <w:r w:rsidRPr="0088336B">
              <w:rPr>
                <w:rFonts w:ascii="Arial" w:hAnsi="Arial" w:cs="Arial"/>
                <w:b/>
                <w:bCs/>
                <w:spacing w:val="-13"/>
                <w:sz w:val="18"/>
                <w:szCs w:val="18"/>
              </w:rPr>
              <w:t xml:space="preserve"> </w:t>
            </w:r>
            <w:r w:rsidRPr="0088336B">
              <w:rPr>
                <w:rFonts w:ascii="Arial" w:hAnsi="Arial" w:cs="Arial"/>
                <w:b/>
                <w:bCs/>
                <w:spacing w:val="1"/>
                <w:sz w:val="18"/>
                <w:szCs w:val="18"/>
              </w:rPr>
              <w:t>a</w:t>
            </w:r>
            <w:r w:rsidRPr="0088336B">
              <w:rPr>
                <w:rFonts w:ascii="Arial" w:hAnsi="Arial" w:cs="Arial"/>
                <w:b/>
                <w:bCs/>
                <w:sz w:val="18"/>
                <w:szCs w:val="18"/>
              </w:rPr>
              <w:t>u</w:t>
            </w:r>
          </w:p>
          <w:p w:rsidR="009C570B" w:rsidRPr="0088336B" w:rsidRDefault="009C570B" w:rsidP="009C570B">
            <w:pPr>
              <w:widowControl w:val="0"/>
              <w:autoSpaceDE w:val="0"/>
              <w:autoSpaceDN w:val="0"/>
              <w:adjustRightInd w:val="0"/>
              <w:spacing w:after="0" w:line="206" w:lineRule="exact"/>
              <w:ind w:left="97" w:right="-20"/>
              <w:rPr>
                <w:rFonts w:ascii="Times New Roman" w:hAnsi="Times New Roman"/>
                <w:sz w:val="24"/>
                <w:szCs w:val="24"/>
              </w:rPr>
            </w:pPr>
            <w:r w:rsidRPr="0088336B">
              <w:rPr>
                <w:rFonts w:ascii="Arial" w:hAnsi="Arial" w:cs="Arial"/>
                <w:b/>
                <w:bCs/>
                <w:sz w:val="18"/>
                <w:szCs w:val="18"/>
              </w:rPr>
              <w:t>t</w:t>
            </w:r>
            <w:r w:rsidRPr="0088336B">
              <w:rPr>
                <w:rFonts w:ascii="Arial" w:hAnsi="Arial" w:cs="Arial"/>
                <w:b/>
                <w:bCs/>
                <w:spacing w:val="1"/>
                <w:sz w:val="18"/>
                <w:szCs w:val="18"/>
              </w:rPr>
              <w:t>e</w:t>
            </w:r>
            <w:r w:rsidRPr="0088336B">
              <w:rPr>
                <w:rFonts w:ascii="Arial" w:hAnsi="Arial" w:cs="Arial"/>
                <w:b/>
                <w:bCs/>
                <w:sz w:val="18"/>
                <w:szCs w:val="18"/>
              </w:rPr>
              <w:t>r</w:t>
            </w:r>
            <w:r w:rsidRPr="0088336B">
              <w:rPr>
                <w:rFonts w:ascii="Arial" w:hAnsi="Arial" w:cs="Arial"/>
                <w:b/>
                <w:bCs/>
                <w:spacing w:val="1"/>
                <w:sz w:val="18"/>
                <w:szCs w:val="18"/>
              </w:rPr>
              <w:t>m</w:t>
            </w:r>
            <w:r w:rsidRPr="0088336B">
              <w:rPr>
                <w:rFonts w:ascii="Arial" w:hAnsi="Arial" w:cs="Arial"/>
                <w:b/>
                <w:bCs/>
                <w:sz w:val="18"/>
                <w:szCs w:val="18"/>
              </w:rPr>
              <w:t>e</w:t>
            </w:r>
            <w:r w:rsidRPr="0088336B">
              <w:rPr>
                <w:rFonts w:ascii="Arial" w:hAnsi="Arial" w:cs="Arial"/>
                <w:b/>
                <w:bCs/>
                <w:spacing w:val="-4"/>
                <w:sz w:val="18"/>
                <w:szCs w:val="18"/>
              </w:rPr>
              <w:t xml:space="preserve"> </w:t>
            </w:r>
            <w:r w:rsidRPr="0088336B">
              <w:rPr>
                <w:rFonts w:ascii="Arial" w:hAnsi="Arial" w:cs="Arial"/>
                <w:b/>
                <w:bCs/>
                <w:sz w:val="18"/>
                <w:szCs w:val="18"/>
              </w:rPr>
              <w:t>de</w:t>
            </w:r>
            <w:r w:rsidRPr="0088336B">
              <w:rPr>
                <w:rFonts w:ascii="Arial" w:hAnsi="Arial" w:cs="Arial"/>
                <w:b/>
                <w:bCs/>
                <w:spacing w:val="-3"/>
                <w:sz w:val="18"/>
                <w:szCs w:val="18"/>
              </w:rPr>
              <w:t xml:space="preserve"> </w:t>
            </w:r>
            <w:r w:rsidRPr="0088336B">
              <w:rPr>
                <w:rFonts w:ascii="Arial" w:hAnsi="Arial" w:cs="Arial"/>
                <w:b/>
                <w:bCs/>
                <w:sz w:val="18"/>
                <w:szCs w:val="18"/>
              </w:rPr>
              <w:t>l’</w:t>
            </w:r>
            <w:r w:rsidRPr="0088336B">
              <w:rPr>
                <w:rFonts w:ascii="Arial" w:hAnsi="Arial" w:cs="Arial"/>
                <w:b/>
                <w:bCs/>
                <w:spacing w:val="1"/>
                <w:sz w:val="18"/>
                <w:szCs w:val="18"/>
              </w:rPr>
              <w:t>a</w:t>
            </w:r>
            <w:r w:rsidRPr="0088336B">
              <w:rPr>
                <w:rFonts w:ascii="Arial" w:hAnsi="Arial" w:cs="Arial"/>
                <w:b/>
                <w:bCs/>
                <w:spacing w:val="-2"/>
                <w:sz w:val="18"/>
                <w:szCs w:val="18"/>
              </w:rPr>
              <w:t>s</w:t>
            </w:r>
            <w:r w:rsidRPr="0088336B">
              <w:rPr>
                <w:rFonts w:ascii="Arial" w:hAnsi="Arial" w:cs="Arial"/>
                <w:b/>
                <w:bCs/>
                <w:spacing w:val="1"/>
                <w:sz w:val="18"/>
                <w:szCs w:val="18"/>
              </w:rPr>
              <w:t>s</w:t>
            </w:r>
            <w:r w:rsidRPr="0088336B">
              <w:rPr>
                <w:rFonts w:ascii="Arial" w:hAnsi="Arial" w:cs="Arial"/>
                <w:b/>
                <w:bCs/>
                <w:sz w:val="18"/>
                <w:szCs w:val="18"/>
              </w:rPr>
              <w:t>i</w:t>
            </w:r>
            <w:r w:rsidRPr="0088336B">
              <w:rPr>
                <w:rFonts w:ascii="Arial" w:hAnsi="Arial" w:cs="Arial"/>
                <w:b/>
                <w:bCs/>
                <w:spacing w:val="1"/>
                <w:sz w:val="18"/>
                <w:szCs w:val="18"/>
              </w:rPr>
              <w:t>s</w:t>
            </w:r>
            <w:r w:rsidRPr="0088336B">
              <w:rPr>
                <w:rFonts w:ascii="Arial" w:hAnsi="Arial" w:cs="Arial"/>
                <w:b/>
                <w:bCs/>
                <w:spacing w:val="-7"/>
                <w:sz w:val="18"/>
                <w:szCs w:val="18"/>
              </w:rPr>
              <w:t>t</w:t>
            </w:r>
            <w:r w:rsidRPr="0088336B">
              <w:rPr>
                <w:rFonts w:ascii="Arial" w:hAnsi="Arial" w:cs="Arial"/>
                <w:b/>
                <w:bCs/>
                <w:spacing w:val="1"/>
                <w:sz w:val="18"/>
                <w:szCs w:val="18"/>
              </w:rPr>
              <w:t>a</w:t>
            </w:r>
            <w:r w:rsidRPr="0088336B">
              <w:rPr>
                <w:rFonts w:ascii="Arial" w:hAnsi="Arial" w:cs="Arial"/>
                <w:b/>
                <w:bCs/>
                <w:sz w:val="18"/>
                <w:szCs w:val="18"/>
              </w:rPr>
              <w:t>n</w:t>
            </w:r>
            <w:r w:rsidRPr="0088336B">
              <w:rPr>
                <w:rFonts w:ascii="Arial" w:hAnsi="Arial" w:cs="Arial"/>
                <w:b/>
                <w:bCs/>
                <w:spacing w:val="1"/>
                <w:sz w:val="18"/>
                <w:szCs w:val="18"/>
              </w:rPr>
              <w:t>c</w:t>
            </w:r>
            <w:r w:rsidRPr="0088336B">
              <w:rPr>
                <w:rFonts w:ascii="Arial" w:hAnsi="Arial" w:cs="Arial"/>
                <w:b/>
                <w:bCs/>
                <w:sz w:val="18"/>
                <w:szCs w:val="18"/>
              </w:rPr>
              <w:t>e</w:t>
            </w:r>
            <w:r w:rsidRPr="0088336B">
              <w:rPr>
                <w:rFonts w:ascii="Arial" w:hAnsi="Arial" w:cs="Arial"/>
                <w:b/>
                <w:bCs/>
                <w:spacing w:val="-11"/>
                <w:sz w:val="18"/>
                <w:szCs w:val="18"/>
              </w:rPr>
              <w:t xml:space="preserve"> </w:t>
            </w:r>
            <w:r w:rsidRPr="0088336B">
              <w:rPr>
                <w:rFonts w:ascii="Arial" w:hAnsi="Arial" w:cs="Arial"/>
                <w:b/>
                <w:bCs/>
                <w:spacing w:val="1"/>
                <w:sz w:val="18"/>
                <w:szCs w:val="18"/>
              </w:rPr>
              <w:t>ex</w:t>
            </w:r>
            <w:r w:rsidRPr="0088336B">
              <w:rPr>
                <w:rFonts w:ascii="Arial" w:hAnsi="Arial" w:cs="Arial"/>
                <w:b/>
                <w:bCs/>
                <w:sz w:val="18"/>
                <w:szCs w:val="18"/>
              </w:rPr>
              <w:t>t</w:t>
            </w:r>
            <w:r w:rsidRPr="0088336B">
              <w:rPr>
                <w:rFonts w:ascii="Arial" w:hAnsi="Arial" w:cs="Arial"/>
                <w:b/>
                <w:bCs/>
                <w:spacing w:val="1"/>
                <w:sz w:val="18"/>
                <w:szCs w:val="18"/>
              </w:rPr>
              <w:t>e</w:t>
            </w:r>
            <w:r w:rsidRPr="0088336B">
              <w:rPr>
                <w:rFonts w:ascii="Arial" w:hAnsi="Arial" w:cs="Arial"/>
                <w:b/>
                <w:bCs/>
                <w:sz w:val="18"/>
                <w:szCs w:val="18"/>
              </w:rPr>
              <w:t>r</w:t>
            </w:r>
            <w:r w:rsidRPr="0088336B">
              <w:rPr>
                <w:rFonts w:ascii="Arial" w:hAnsi="Arial" w:cs="Arial"/>
                <w:b/>
                <w:bCs/>
                <w:spacing w:val="-2"/>
                <w:sz w:val="18"/>
                <w:szCs w:val="18"/>
              </w:rPr>
              <w:t>n</w:t>
            </w:r>
            <w:r w:rsidRPr="0088336B">
              <w:rPr>
                <w:rFonts w:ascii="Arial" w:hAnsi="Arial" w:cs="Arial"/>
                <w:b/>
                <w:bCs/>
                <w:sz w:val="18"/>
                <w:szCs w:val="18"/>
              </w:rPr>
              <w:t>e</w:t>
            </w:r>
            <w:r w:rsidRPr="0088336B">
              <w:rPr>
                <w:rFonts w:ascii="Arial" w:hAnsi="Arial" w:cs="Arial"/>
                <w:b/>
                <w:bCs/>
                <w:spacing w:val="-5"/>
                <w:sz w:val="18"/>
                <w:szCs w:val="18"/>
              </w:rPr>
              <w:t xml:space="preserve"> </w:t>
            </w:r>
            <w:r w:rsidRPr="0088336B">
              <w:rPr>
                <w:rFonts w:ascii="Arial" w:hAnsi="Arial" w:cs="Arial"/>
                <w:b/>
                <w:bCs/>
                <w:sz w:val="18"/>
                <w:szCs w:val="18"/>
              </w:rPr>
              <w:t>?</w:t>
            </w:r>
          </w:p>
        </w:tc>
      </w:tr>
      <w:tr w:rsidR="009C570B" w:rsidRPr="0088336B" w:rsidTr="009C570B">
        <w:trPr>
          <w:trHeight w:hRule="exact" w:val="521"/>
        </w:trPr>
        <w:tc>
          <w:tcPr>
            <w:tcW w:w="396" w:type="dxa"/>
            <w:tcBorders>
              <w:top w:val="single" w:sz="4" w:space="0" w:color="000000"/>
              <w:left w:val="single" w:sz="8" w:space="0" w:color="000000"/>
              <w:bottom w:val="single" w:sz="4" w:space="0" w:color="000000"/>
              <w:right w:val="single" w:sz="4" w:space="0" w:color="000000"/>
            </w:tcBorders>
          </w:tcPr>
          <w:p w:rsidR="009C570B" w:rsidRPr="0088336B" w:rsidRDefault="009C570B" w:rsidP="009C570B">
            <w:pPr>
              <w:widowControl w:val="0"/>
              <w:autoSpaceDE w:val="0"/>
              <w:autoSpaceDN w:val="0"/>
              <w:adjustRightInd w:val="0"/>
              <w:spacing w:after="0" w:line="240" w:lineRule="auto"/>
              <w:rPr>
                <w:rFonts w:ascii="Times New Roman" w:hAnsi="Times New Roman"/>
                <w:sz w:val="24"/>
                <w:szCs w:val="24"/>
              </w:rPr>
            </w:pPr>
          </w:p>
        </w:tc>
        <w:tc>
          <w:tcPr>
            <w:tcW w:w="441" w:type="dxa"/>
            <w:tcBorders>
              <w:top w:val="single" w:sz="4" w:space="0" w:color="000000"/>
              <w:left w:val="single" w:sz="4" w:space="0" w:color="000000"/>
              <w:bottom w:val="single" w:sz="4" w:space="0" w:color="000000"/>
              <w:right w:val="single" w:sz="4" w:space="0" w:color="000000"/>
            </w:tcBorders>
            <w:shd w:val="clear" w:color="auto" w:fill="00FF00"/>
          </w:tcPr>
          <w:p w:rsidR="009C570B" w:rsidRPr="0088336B" w:rsidRDefault="009C570B" w:rsidP="009C570B">
            <w:pPr>
              <w:widowControl w:val="0"/>
              <w:autoSpaceDE w:val="0"/>
              <w:autoSpaceDN w:val="0"/>
              <w:adjustRightInd w:val="0"/>
              <w:spacing w:before="7" w:after="0" w:line="140" w:lineRule="exact"/>
              <w:rPr>
                <w:rFonts w:ascii="Times New Roman" w:hAnsi="Times New Roman"/>
                <w:sz w:val="14"/>
                <w:szCs w:val="14"/>
              </w:rPr>
            </w:pPr>
          </w:p>
          <w:p w:rsidR="009C570B" w:rsidRPr="0088336B" w:rsidRDefault="009C570B" w:rsidP="009C570B">
            <w:pPr>
              <w:widowControl w:val="0"/>
              <w:autoSpaceDE w:val="0"/>
              <w:autoSpaceDN w:val="0"/>
              <w:adjustRightInd w:val="0"/>
              <w:spacing w:after="0" w:line="240" w:lineRule="auto"/>
              <w:ind w:left="102" w:right="-20"/>
              <w:rPr>
                <w:rFonts w:ascii="Times New Roman" w:hAnsi="Times New Roman"/>
                <w:sz w:val="24"/>
                <w:szCs w:val="24"/>
              </w:rPr>
            </w:pPr>
            <w:r w:rsidRPr="0088336B">
              <w:rPr>
                <w:rFonts w:ascii="Arial" w:hAnsi="Arial" w:cs="Arial"/>
                <w:b/>
                <w:bCs/>
                <w:sz w:val="18"/>
                <w:szCs w:val="18"/>
              </w:rPr>
              <w:t>A</w:t>
            </w:r>
          </w:p>
        </w:tc>
        <w:tc>
          <w:tcPr>
            <w:tcW w:w="7961" w:type="dxa"/>
            <w:gridSpan w:val="5"/>
            <w:tcBorders>
              <w:top w:val="single" w:sz="4" w:space="0" w:color="000000"/>
              <w:left w:val="single" w:sz="4" w:space="0" w:color="000000"/>
              <w:bottom w:val="single" w:sz="4" w:space="0" w:color="000000"/>
              <w:right w:val="single" w:sz="8" w:space="0" w:color="000000"/>
            </w:tcBorders>
          </w:tcPr>
          <w:p w:rsidR="009C570B" w:rsidRPr="0088336B" w:rsidRDefault="009C570B" w:rsidP="009C570B">
            <w:pPr>
              <w:widowControl w:val="0"/>
              <w:autoSpaceDE w:val="0"/>
              <w:autoSpaceDN w:val="0"/>
              <w:adjustRightInd w:val="0"/>
              <w:spacing w:before="46" w:after="0" w:line="242" w:lineRule="auto"/>
              <w:ind w:left="102" w:right="200"/>
              <w:rPr>
                <w:rFonts w:ascii="Times New Roman" w:hAnsi="Times New Roman"/>
                <w:sz w:val="24"/>
                <w:szCs w:val="24"/>
              </w:rPr>
            </w:pPr>
            <w:r w:rsidRPr="0088336B">
              <w:rPr>
                <w:rFonts w:ascii="Arial" w:hAnsi="Arial" w:cs="Arial"/>
                <w:spacing w:val="1"/>
                <w:sz w:val="18"/>
                <w:szCs w:val="18"/>
              </w:rPr>
              <w:t>L</w:t>
            </w:r>
            <w:r w:rsidRPr="0088336B">
              <w:rPr>
                <w:rFonts w:ascii="Arial" w:hAnsi="Arial" w:cs="Arial"/>
                <w:sz w:val="18"/>
                <w:szCs w:val="18"/>
              </w:rPr>
              <w:t>e</w:t>
            </w:r>
            <w:r w:rsidRPr="0088336B">
              <w:rPr>
                <w:rFonts w:ascii="Arial" w:hAnsi="Arial" w:cs="Arial"/>
                <w:spacing w:val="-1"/>
                <w:sz w:val="18"/>
                <w:szCs w:val="18"/>
              </w:rPr>
              <w:t xml:space="preserve"> </w:t>
            </w:r>
            <w:r w:rsidRPr="0088336B">
              <w:rPr>
                <w:rFonts w:ascii="Arial" w:hAnsi="Arial" w:cs="Arial"/>
                <w:sz w:val="18"/>
                <w:szCs w:val="18"/>
              </w:rPr>
              <w:t>C</w:t>
            </w:r>
            <w:r w:rsidRPr="0088336B">
              <w:rPr>
                <w:rFonts w:ascii="Arial" w:hAnsi="Arial" w:cs="Arial"/>
                <w:spacing w:val="1"/>
                <w:sz w:val="18"/>
                <w:szCs w:val="18"/>
              </w:rPr>
              <w:t>o</w:t>
            </w:r>
            <w:r w:rsidRPr="0088336B">
              <w:rPr>
                <w:rFonts w:ascii="Arial" w:hAnsi="Arial" w:cs="Arial"/>
                <w:spacing w:val="-1"/>
                <w:sz w:val="18"/>
                <w:szCs w:val="18"/>
              </w:rPr>
              <w:t>m</w:t>
            </w:r>
            <w:r w:rsidRPr="0088336B">
              <w:rPr>
                <w:rFonts w:ascii="Arial" w:hAnsi="Arial" w:cs="Arial"/>
                <w:spacing w:val="1"/>
                <w:sz w:val="18"/>
                <w:szCs w:val="18"/>
              </w:rPr>
              <w:t>i</w:t>
            </w:r>
            <w:r w:rsidRPr="0088336B">
              <w:rPr>
                <w:rFonts w:ascii="Arial" w:hAnsi="Arial" w:cs="Arial"/>
                <w:sz w:val="18"/>
                <w:szCs w:val="18"/>
              </w:rPr>
              <w:t>té</w:t>
            </w:r>
            <w:r w:rsidRPr="0088336B">
              <w:rPr>
                <w:rFonts w:ascii="Arial" w:hAnsi="Arial" w:cs="Arial"/>
                <w:spacing w:val="-7"/>
                <w:sz w:val="18"/>
                <w:szCs w:val="18"/>
              </w:rPr>
              <w:t xml:space="preserve"> </w:t>
            </w:r>
            <w:r w:rsidRPr="0088336B">
              <w:rPr>
                <w:rFonts w:ascii="Arial" w:hAnsi="Arial" w:cs="Arial"/>
                <w:spacing w:val="1"/>
                <w:sz w:val="18"/>
                <w:szCs w:val="18"/>
              </w:rPr>
              <w:t>d</w:t>
            </w:r>
            <w:r w:rsidRPr="0088336B">
              <w:rPr>
                <w:rFonts w:ascii="Arial" w:hAnsi="Arial" w:cs="Arial"/>
                <w:sz w:val="18"/>
                <w:szCs w:val="18"/>
              </w:rPr>
              <w:t>e</w:t>
            </w:r>
            <w:r w:rsidRPr="0088336B">
              <w:rPr>
                <w:rFonts w:ascii="Arial" w:hAnsi="Arial" w:cs="Arial"/>
                <w:spacing w:val="-1"/>
                <w:sz w:val="18"/>
                <w:szCs w:val="18"/>
              </w:rPr>
              <w:t xml:space="preserve"> </w:t>
            </w:r>
            <w:r w:rsidRPr="0088336B">
              <w:rPr>
                <w:rFonts w:ascii="Arial" w:hAnsi="Arial" w:cs="Arial"/>
                <w:spacing w:val="-2"/>
                <w:sz w:val="18"/>
                <w:szCs w:val="18"/>
              </w:rPr>
              <w:t>p</w:t>
            </w:r>
            <w:r w:rsidRPr="0088336B">
              <w:rPr>
                <w:rFonts w:ascii="Arial" w:hAnsi="Arial" w:cs="Arial"/>
                <w:spacing w:val="1"/>
                <w:sz w:val="18"/>
                <w:szCs w:val="18"/>
              </w:rPr>
              <w:t>il</w:t>
            </w:r>
            <w:r w:rsidRPr="0088336B">
              <w:rPr>
                <w:rFonts w:ascii="Arial" w:hAnsi="Arial" w:cs="Arial"/>
                <w:spacing w:val="-2"/>
                <w:sz w:val="18"/>
                <w:szCs w:val="18"/>
              </w:rPr>
              <w:t>ot</w:t>
            </w:r>
            <w:r w:rsidRPr="0088336B">
              <w:rPr>
                <w:rFonts w:ascii="Arial" w:hAnsi="Arial" w:cs="Arial"/>
                <w:spacing w:val="1"/>
                <w:sz w:val="18"/>
                <w:szCs w:val="18"/>
              </w:rPr>
              <w:t>ag</w:t>
            </w:r>
            <w:r w:rsidRPr="0088336B">
              <w:rPr>
                <w:rFonts w:ascii="Arial" w:hAnsi="Arial" w:cs="Arial"/>
                <w:sz w:val="18"/>
                <w:szCs w:val="18"/>
              </w:rPr>
              <w:t>e</w:t>
            </w:r>
            <w:r w:rsidRPr="0088336B">
              <w:rPr>
                <w:rFonts w:ascii="Arial" w:hAnsi="Arial" w:cs="Arial"/>
                <w:spacing w:val="-7"/>
                <w:sz w:val="18"/>
                <w:szCs w:val="18"/>
              </w:rPr>
              <w:t xml:space="preserve"> </w:t>
            </w:r>
            <w:r w:rsidRPr="0088336B">
              <w:rPr>
                <w:rFonts w:ascii="Arial" w:hAnsi="Arial" w:cs="Arial"/>
                <w:spacing w:val="1"/>
                <w:sz w:val="18"/>
                <w:szCs w:val="18"/>
              </w:rPr>
              <w:t>e</w:t>
            </w:r>
            <w:r w:rsidRPr="0088336B">
              <w:rPr>
                <w:rFonts w:ascii="Arial" w:hAnsi="Arial" w:cs="Arial"/>
                <w:sz w:val="18"/>
                <w:szCs w:val="18"/>
              </w:rPr>
              <w:t xml:space="preserve">t </w:t>
            </w:r>
            <w:r w:rsidRPr="0088336B">
              <w:rPr>
                <w:rFonts w:ascii="Arial" w:hAnsi="Arial" w:cs="Arial"/>
                <w:spacing w:val="-2"/>
                <w:sz w:val="18"/>
                <w:szCs w:val="18"/>
              </w:rPr>
              <w:t>d</w:t>
            </w:r>
            <w:r w:rsidRPr="0088336B">
              <w:rPr>
                <w:rFonts w:ascii="Arial" w:hAnsi="Arial" w:cs="Arial"/>
                <w:spacing w:val="1"/>
                <w:sz w:val="18"/>
                <w:szCs w:val="18"/>
              </w:rPr>
              <w:t>’au</w:t>
            </w:r>
            <w:r w:rsidRPr="0088336B">
              <w:rPr>
                <w:rFonts w:ascii="Arial" w:hAnsi="Arial" w:cs="Arial"/>
                <w:spacing w:val="-2"/>
                <w:sz w:val="18"/>
                <w:szCs w:val="18"/>
              </w:rPr>
              <w:t>tr</w:t>
            </w:r>
            <w:r w:rsidRPr="0088336B">
              <w:rPr>
                <w:rFonts w:ascii="Arial" w:hAnsi="Arial" w:cs="Arial"/>
                <w:spacing w:val="1"/>
                <w:sz w:val="18"/>
                <w:szCs w:val="18"/>
              </w:rPr>
              <w:t>e</w:t>
            </w:r>
            <w:r w:rsidRPr="0088336B">
              <w:rPr>
                <w:rFonts w:ascii="Arial" w:hAnsi="Arial" w:cs="Arial"/>
                <w:sz w:val="18"/>
                <w:szCs w:val="18"/>
              </w:rPr>
              <w:t>s</w:t>
            </w:r>
            <w:r w:rsidRPr="0088336B">
              <w:rPr>
                <w:rFonts w:ascii="Arial" w:hAnsi="Arial" w:cs="Arial"/>
                <w:spacing w:val="-4"/>
                <w:sz w:val="18"/>
                <w:szCs w:val="18"/>
              </w:rPr>
              <w:t xml:space="preserve"> </w:t>
            </w:r>
            <w:r w:rsidRPr="0088336B">
              <w:rPr>
                <w:rFonts w:ascii="Arial" w:hAnsi="Arial" w:cs="Arial"/>
                <w:spacing w:val="-1"/>
                <w:sz w:val="18"/>
                <w:szCs w:val="18"/>
              </w:rPr>
              <w:t>s</w:t>
            </w:r>
            <w:r w:rsidRPr="0088336B">
              <w:rPr>
                <w:rFonts w:ascii="Arial" w:hAnsi="Arial" w:cs="Arial"/>
                <w:sz w:val="18"/>
                <w:szCs w:val="18"/>
              </w:rPr>
              <w:t>tr</w:t>
            </w:r>
            <w:r w:rsidRPr="0088336B">
              <w:rPr>
                <w:rFonts w:ascii="Arial" w:hAnsi="Arial" w:cs="Arial"/>
                <w:spacing w:val="1"/>
                <w:sz w:val="18"/>
                <w:szCs w:val="18"/>
              </w:rPr>
              <w:t>u</w:t>
            </w:r>
            <w:r w:rsidRPr="0088336B">
              <w:rPr>
                <w:rFonts w:ascii="Arial" w:hAnsi="Arial" w:cs="Arial"/>
                <w:spacing w:val="-1"/>
                <w:sz w:val="18"/>
                <w:szCs w:val="18"/>
              </w:rPr>
              <w:t>c</w:t>
            </w:r>
            <w:r w:rsidRPr="0088336B">
              <w:rPr>
                <w:rFonts w:ascii="Arial" w:hAnsi="Arial" w:cs="Arial"/>
                <w:sz w:val="18"/>
                <w:szCs w:val="18"/>
              </w:rPr>
              <w:t>t</w:t>
            </w:r>
            <w:r w:rsidRPr="0088336B">
              <w:rPr>
                <w:rFonts w:ascii="Arial" w:hAnsi="Arial" w:cs="Arial"/>
                <w:spacing w:val="1"/>
                <w:sz w:val="18"/>
                <w:szCs w:val="18"/>
              </w:rPr>
              <w:t>u</w:t>
            </w:r>
            <w:r w:rsidRPr="0088336B">
              <w:rPr>
                <w:rFonts w:ascii="Arial" w:hAnsi="Arial" w:cs="Arial"/>
                <w:sz w:val="18"/>
                <w:szCs w:val="18"/>
              </w:rPr>
              <w:t>r</w:t>
            </w:r>
            <w:r w:rsidRPr="0088336B">
              <w:rPr>
                <w:rFonts w:ascii="Arial" w:hAnsi="Arial" w:cs="Arial"/>
                <w:spacing w:val="-2"/>
                <w:sz w:val="18"/>
                <w:szCs w:val="18"/>
              </w:rPr>
              <w:t>e</w:t>
            </w:r>
            <w:r w:rsidRPr="0088336B">
              <w:rPr>
                <w:rFonts w:ascii="Arial" w:hAnsi="Arial" w:cs="Arial"/>
                <w:sz w:val="18"/>
                <w:szCs w:val="18"/>
              </w:rPr>
              <w:t>s</w:t>
            </w:r>
            <w:r w:rsidRPr="0088336B">
              <w:rPr>
                <w:rFonts w:ascii="Arial" w:hAnsi="Arial" w:cs="Arial"/>
                <w:spacing w:val="-6"/>
                <w:sz w:val="18"/>
                <w:szCs w:val="18"/>
              </w:rPr>
              <w:t xml:space="preserve"> </w:t>
            </w:r>
            <w:r w:rsidRPr="0088336B">
              <w:rPr>
                <w:rFonts w:ascii="Arial" w:hAnsi="Arial" w:cs="Arial"/>
                <w:spacing w:val="1"/>
                <w:sz w:val="18"/>
                <w:szCs w:val="18"/>
              </w:rPr>
              <w:t>l</w:t>
            </w:r>
            <w:r w:rsidRPr="0088336B">
              <w:rPr>
                <w:rFonts w:ascii="Arial" w:hAnsi="Arial" w:cs="Arial"/>
                <w:spacing w:val="-2"/>
                <w:sz w:val="18"/>
                <w:szCs w:val="18"/>
              </w:rPr>
              <w:t>o</w:t>
            </w:r>
            <w:r w:rsidRPr="0088336B">
              <w:rPr>
                <w:rFonts w:ascii="Arial" w:hAnsi="Arial" w:cs="Arial"/>
                <w:spacing w:val="1"/>
                <w:sz w:val="18"/>
                <w:szCs w:val="18"/>
              </w:rPr>
              <w:t>c</w:t>
            </w:r>
            <w:r w:rsidRPr="0088336B">
              <w:rPr>
                <w:rFonts w:ascii="Arial" w:hAnsi="Arial" w:cs="Arial"/>
                <w:spacing w:val="-2"/>
                <w:sz w:val="18"/>
                <w:szCs w:val="18"/>
              </w:rPr>
              <w:t>a</w:t>
            </w:r>
            <w:r w:rsidRPr="0088336B">
              <w:rPr>
                <w:rFonts w:ascii="Arial" w:hAnsi="Arial" w:cs="Arial"/>
                <w:spacing w:val="1"/>
                <w:sz w:val="18"/>
                <w:szCs w:val="18"/>
              </w:rPr>
              <w:t>le</w:t>
            </w:r>
            <w:r w:rsidRPr="0088336B">
              <w:rPr>
                <w:rFonts w:ascii="Arial" w:hAnsi="Arial" w:cs="Arial"/>
                <w:sz w:val="18"/>
                <w:szCs w:val="18"/>
              </w:rPr>
              <w:t>s</w:t>
            </w:r>
            <w:r w:rsidRPr="0088336B">
              <w:rPr>
                <w:rFonts w:ascii="Arial" w:hAnsi="Arial" w:cs="Arial"/>
                <w:spacing w:val="-7"/>
                <w:sz w:val="18"/>
                <w:szCs w:val="18"/>
              </w:rPr>
              <w:t xml:space="preserve"> </w:t>
            </w:r>
            <w:r w:rsidRPr="0088336B">
              <w:rPr>
                <w:rFonts w:ascii="Arial" w:hAnsi="Arial" w:cs="Arial"/>
                <w:spacing w:val="1"/>
                <w:sz w:val="18"/>
                <w:szCs w:val="18"/>
              </w:rPr>
              <w:t>pe</w:t>
            </w:r>
            <w:r w:rsidRPr="0088336B">
              <w:rPr>
                <w:rFonts w:ascii="Arial" w:hAnsi="Arial" w:cs="Arial"/>
                <w:sz w:val="18"/>
                <w:szCs w:val="18"/>
              </w:rPr>
              <w:t>r</w:t>
            </w:r>
            <w:r w:rsidRPr="0088336B">
              <w:rPr>
                <w:rFonts w:ascii="Arial" w:hAnsi="Arial" w:cs="Arial"/>
                <w:spacing w:val="-2"/>
                <w:sz w:val="18"/>
                <w:szCs w:val="18"/>
              </w:rPr>
              <w:t>t</w:t>
            </w:r>
            <w:r w:rsidRPr="0088336B">
              <w:rPr>
                <w:rFonts w:ascii="Arial" w:hAnsi="Arial" w:cs="Arial"/>
                <w:spacing w:val="1"/>
                <w:sz w:val="18"/>
                <w:szCs w:val="18"/>
              </w:rPr>
              <w:t>ine</w:t>
            </w:r>
            <w:r w:rsidRPr="0088336B">
              <w:rPr>
                <w:rFonts w:ascii="Arial" w:hAnsi="Arial" w:cs="Arial"/>
                <w:spacing w:val="-2"/>
                <w:sz w:val="18"/>
                <w:szCs w:val="18"/>
              </w:rPr>
              <w:t>nt</w:t>
            </w:r>
            <w:r w:rsidRPr="0088336B">
              <w:rPr>
                <w:rFonts w:ascii="Arial" w:hAnsi="Arial" w:cs="Arial"/>
                <w:spacing w:val="1"/>
                <w:sz w:val="18"/>
                <w:szCs w:val="18"/>
              </w:rPr>
              <w:t>e</w:t>
            </w:r>
            <w:r w:rsidRPr="0088336B">
              <w:rPr>
                <w:rFonts w:ascii="Arial" w:hAnsi="Arial" w:cs="Arial"/>
                <w:sz w:val="18"/>
                <w:szCs w:val="18"/>
              </w:rPr>
              <w:t>s</w:t>
            </w:r>
            <w:r w:rsidRPr="0088336B">
              <w:rPr>
                <w:rFonts w:ascii="Arial" w:hAnsi="Arial" w:cs="Arial"/>
                <w:spacing w:val="-7"/>
                <w:sz w:val="18"/>
                <w:szCs w:val="18"/>
              </w:rPr>
              <w:t xml:space="preserve"> </w:t>
            </w:r>
            <w:r w:rsidRPr="0088336B">
              <w:rPr>
                <w:rFonts w:ascii="Arial" w:hAnsi="Arial" w:cs="Arial"/>
                <w:spacing w:val="-1"/>
                <w:sz w:val="18"/>
                <w:szCs w:val="18"/>
              </w:rPr>
              <w:t>s</w:t>
            </w:r>
            <w:r w:rsidRPr="0088336B">
              <w:rPr>
                <w:rFonts w:ascii="Arial" w:hAnsi="Arial" w:cs="Arial"/>
                <w:spacing w:val="1"/>
                <w:sz w:val="18"/>
                <w:szCs w:val="18"/>
              </w:rPr>
              <w:t>on</w:t>
            </w:r>
            <w:r w:rsidRPr="0088336B">
              <w:rPr>
                <w:rFonts w:ascii="Arial" w:hAnsi="Arial" w:cs="Arial"/>
                <w:sz w:val="18"/>
                <w:szCs w:val="18"/>
              </w:rPr>
              <w:t>t</w:t>
            </w:r>
            <w:r w:rsidRPr="0088336B">
              <w:rPr>
                <w:rFonts w:ascii="Arial" w:hAnsi="Arial" w:cs="Arial"/>
                <w:spacing w:val="-2"/>
                <w:sz w:val="18"/>
                <w:szCs w:val="18"/>
              </w:rPr>
              <w:t xml:space="preserve"> f</w:t>
            </w:r>
            <w:r w:rsidRPr="0088336B">
              <w:rPr>
                <w:rFonts w:ascii="Arial" w:hAnsi="Arial" w:cs="Arial"/>
                <w:spacing w:val="1"/>
                <w:sz w:val="18"/>
                <w:szCs w:val="18"/>
              </w:rPr>
              <w:t>o</w:t>
            </w:r>
            <w:r w:rsidRPr="0088336B">
              <w:rPr>
                <w:rFonts w:ascii="Arial" w:hAnsi="Arial" w:cs="Arial"/>
                <w:sz w:val="18"/>
                <w:szCs w:val="18"/>
              </w:rPr>
              <w:t>rt</w:t>
            </w:r>
            <w:r w:rsidRPr="0088336B">
              <w:rPr>
                <w:rFonts w:ascii="Arial" w:hAnsi="Arial" w:cs="Arial"/>
                <w:spacing w:val="-2"/>
                <w:sz w:val="18"/>
                <w:szCs w:val="18"/>
              </w:rPr>
              <w:t>e</w:t>
            </w:r>
            <w:r w:rsidRPr="0088336B">
              <w:rPr>
                <w:rFonts w:ascii="Arial" w:hAnsi="Arial" w:cs="Arial"/>
                <w:spacing w:val="1"/>
                <w:sz w:val="18"/>
                <w:szCs w:val="18"/>
              </w:rPr>
              <w:t>men</w:t>
            </w:r>
            <w:r w:rsidRPr="0088336B">
              <w:rPr>
                <w:rFonts w:ascii="Arial" w:hAnsi="Arial" w:cs="Arial"/>
                <w:sz w:val="18"/>
                <w:szCs w:val="18"/>
              </w:rPr>
              <w:t>t</w:t>
            </w:r>
            <w:r w:rsidRPr="0088336B">
              <w:rPr>
                <w:rFonts w:ascii="Arial" w:hAnsi="Arial" w:cs="Arial"/>
                <w:spacing w:val="-10"/>
                <w:sz w:val="18"/>
                <w:szCs w:val="18"/>
              </w:rPr>
              <w:t xml:space="preserve"> </w:t>
            </w:r>
            <w:r w:rsidRPr="0088336B">
              <w:rPr>
                <w:rFonts w:ascii="Arial" w:hAnsi="Arial" w:cs="Arial"/>
                <w:spacing w:val="-2"/>
                <w:sz w:val="18"/>
                <w:szCs w:val="18"/>
              </w:rPr>
              <w:t>i</w:t>
            </w:r>
            <w:r w:rsidRPr="0088336B">
              <w:rPr>
                <w:rFonts w:ascii="Arial" w:hAnsi="Arial" w:cs="Arial"/>
                <w:spacing w:val="1"/>
                <w:sz w:val="18"/>
                <w:szCs w:val="18"/>
              </w:rPr>
              <w:t>mpl</w:t>
            </w:r>
            <w:r w:rsidRPr="0088336B">
              <w:rPr>
                <w:rFonts w:ascii="Arial" w:hAnsi="Arial" w:cs="Arial"/>
                <w:spacing w:val="-2"/>
                <w:sz w:val="18"/>
                <w:szCs w:val="18"/>
              </w:rPr>
              <w:t>i</w:t>
            </w:r>
            <w:r w:rsidRPr="0088336B">
              <w:rPr>
                <w:rFonts w:ascii="Arial" w:hAnsi="Arial" w:cs="Arial"/>
                <w:spacing w:val="1"/>
                <w:sz w:val="18"/>
                <w:szCs w:val="18"/>
              </w:rPr>
              <w:t>qu</w:t>
            </w:r>
            <w:r w:rsidRPr="0088336B">
              <w:rPr>
                <w:rFonts w:ascii="Arial" w:hAnsi="Arial" w:cs="Arial"/>
                <w:spacing w:val="-2"/>
                <w:sz w:val="18"/>
                <w:szCs w:val="18"/>
              </w:rPr>
              <w:t>é</w:t>
            </w:r>
            <w:r w:rsidRPr="0088336B">
              <w:rPr>
                <w:rFonts w:ascii="Arial" w:hAnsi="Arial" w:cs="Arial"/>
                <w:sz w:val="18"/>
                <w:szCs w:val="18"/>
              </w:rPr>
              <w:t>s</w:t>
            </w:r>
            <w:r w:rsidRPr="0088336B">
              <w:rPr>
                <w:rFonts w:ascii="Arial" w:hAnsi="Arial" w:cs="Arial"/>
                <w:spacing w:val="-6"/>
                <w:sz w:val="18"/>
                <w:szCs w:val="18"/>
              </w:rPr>
              <w:t xml:space="preserve"> </w:t>
            </w:r>
            <w:r w:rsidRPr="0088336B">
              <w:rPr>
                <w:rFonts w:ascii="Arial" w:hAnsi="Arial" w:cs="Arial"/>
                <w:sz w:val="18"/>
                <w:szCs w:val="18"/>
              </w:rPr>
              <w:t>à</w:t>
            </w:r>
            <w:r w:rsidRPr="0088336B">
              <w:rPr>
                <w:rFonts w:ascii="Arial" w:hAnsi="Arial" w:cs="Arial"/>
                <w:spacing w:val="-2"/>
                <w:sz w:val="18"/>
                <w:szCs w:val="18"/>
              </w:rPr>
              <w:t xml:space="preserve"> t</w:t>
            </w:r>
            <w:r w:rsidRPr="0088336B">
              <w:rPr>
                <w:rFonts w:ascii="Arial" w:hAnsi="Arial" w:cs="Arial"/>
                <w:spacing w:val="1"/>
                <w:sz w:val="18"/>
                <w:szCs w:val="18"/>
              </w:rPr>
              <w:t>ou</w:t>
            </w:r>
            <w:r w:rsidRPr="0088336B">
              <w:rPr>
                <w:rFonts w:ascii="Arial" w:hAnsi="Arial" w:cs="Arial"/>
                <w:sz w:val="18"/>
                <w:szCs w:val="18"/>
              </w:rPr>
              <w:t xml:space="preserve">s </w:t>
            </w:r>
            <w:r w:rsidRPr="0088336B">
              <w:rPr>
                <w:rFonts w:ascii="Arial" w:hAnsi="Arial" w:cs="Arial"/>
                <w:spacing w:val="1"/>
                <w:sz w:val="18"/>
                <w:szCs w:val="18"/>
              </w:rPr>
              <w:t>le</w:t>
            </w:r>
            <w:r w:rsidRPr="0088336B">
              <w:rPr>
                <w:rFonts w:ascii="Arial" w:hAnsi="Arial" w:cs="Arial"/>
                <w:sz w:val="18"/>
                <w:szCs w:val="18"/>
              </w:rPr>
              <w:t>s</w:t>
            </w:r>
            <w:r w:rsidRPr="0088336B">
              <w:rPr>
                <w:rFonts w:ascii="Arial" w:hAnsi="Arial" w:cs="Arial"/>
                <w:spacing w:val="-3"/>
                <w:sz w:val="18"/>
                <w:szCs w:val="18"/>
              </w:rPr>
              <w:t xml:space="preserve"> </w:t>
            </w:r>
            <w:r w:rsidRPr="0088336B">
              <w:rPr>
                <w:rFonts w:ascii="Arial" w:hAnsi="Arial" w:cs="Arial"/>
                <w:spacing w:val="1"/>
                <w:sz w:val="18"/>
                <w:szCs w:val="18"/>
              </w:rPr>
              <w:t>s</w:t>
            </w:r>
            <w:r w:rsidRPr="0088336B">
              <w:rPr>
                <w:rFonts w:ascii="Arial" w:hAnsi="Arial" w:cs="Arial"/>
                <w:spacing w:val="-2"/>
                <w:sz w:val="18"/>
                <w:szCs w:val="18"/>
              </w:rPr>
              <w:t>ta</w:t>
            </w:r>
            <w:r w:rsidRPr="0088336B">
              <w:rPr>
                <w:rFonts w:ascii="Arial" w:hAnsi="Arial" w:cs="Arial"/>
                <w:spacing w:val="1"/>
                <w:sz w:val="18"/>
                <w:szCs w:val="18"/>
              </w:rPr>
              <w:t>de</w:t>
            </w:r>
            <w:r w:rsidRPr="0088336B">
              <w:rPr>
                <w:rFonts w:ascii="Arial" w:hAnsi="Arial" w:cs="Arial"/>
                <w:sz w:val="18"/>
                <w:szCs w:val="18"/>
              </w:rPr>
              <w:t>s</w:t>
            </w:r>
            <w:r w:rsidRPr="0088336B">
              <w:rPr>
                <w:rFonts w:ascii="Arial" w:hAnsi="Arial" w:cs="Arial"/>
                <w:spacing w:val="-6"/>
                <w:sz w:val="18"/>
                <w:szCs w:val="18"/>
              </w:rPr>
              <w:t xml:space="preserve"> </w:t>
            </w:r>
            <w:r w:rsidRPr="0088336B">
              <w:rPr>
                <w:rFonts w:ascii="Arial" w:hAnsi="Arial" w:cs="Arial"/>
                <w:spacing w:val="1"/>
                <w:sz w:val="18"/>
                <w:szCs w:val="18"/>
              </w:rPr>
              <w:t>d</w:t>
            </w:r>
            <w:r w:rsidRPr="0088336B">
              <w:rPr>
                <w:rFonts w:ascii="Arial" w:hAnsi="Arial" w:cs="Arial"/>
                <w:sz w:val="18"/>
                <w:szCs w:val="18"/>
              </w:rPr>
              <w:t>e</w:t>
            </w:r>
            <w:r w:rsidRPr="0088336B">
              <w:rPr>
                <w:rFonts w:ascii="Arial" w:hAnsi="Arial" w:cs="Arial"/>
                <w:spacing w:val="-3"/>
                <w:sz w:val="18"/>
                <w:szCs w:val="18"/>
              </w:rPr>
              <w:t xml:space="preserve"> </w:t>
            </w:r>
            <w:r w:rsidRPr="0088336B">
              <w:rPr>
                <w:rFonts w:ascii="Arial" w:hAnsi="Arial" w:cs="Arial"/>
                <w:spacing w:val="1"/>
                <w:sz w:val="18"/>
                <w:szCs w:val="18"/>
              </w:rPr>
              <w:t>l</w:t>
            </w:r>
            <w:r w:rsidRPr="0088336B">
              <w:rPr>
                <w:rFonts w:ascii="Arial" w:hAnsi="Arial" w:cs="Arial"/>
                <w:sz w:val="18"/>
                <w:szCs w:val="18"/>
              </w:rPr>
              <w:t>a</w:t>
            </w:r>
            <w:r w:rsidRPr="0088336B">
              <w:rPr>
                <w:rFonts w:ascii="Arial" w:hAnsi="Arial" w:cs="Arial"/>
                <w:spacing w:val="-2"/>
                <w:sz w:val="18"/>
                <w:szCs w:val="18"/>
              </w:rPr>
              <w:t xml:space="preserve"> </w:t>
            </w:r>
            <w:r w:rsidRPr="0088336B">
              <w:rPr>
                <w:rFonts w:ascii="Arial" w:hAnsi="Arial" w:cs="Arial"/>
                <w:spacing w:val="1"/>
                <w:sz w:val="18"/>
                <w:szCs w:val="18"/>
              </w:rPr>
              <w:t>mi</w:t>
            </w:r>
            <w:r w:rsidRPr="0088336B">
              <w:rPr>
                <w:rFonts w:ascii="Arial" w:hAnsi="Arial" w:cs="Arial"/>
                <w:spacing w:val="-1"/>
                <w:sz w:val="18"/>
                <w:szCs w:val="18"/>
              </w:rPr>
              <w:t>s</w:t>
            </w:r>
            <w:r w:rsidRPr="0088336B">
              <w:rPr>
                <w:rFonts w:ascii="Arial" w:hAnsi="Arial" w:cs="Arial"/>
                <w:sz w:val="18"/>
                <w:szCs w:val="18"/>
              </w:rPr>
              <w:t>e</w:t>
            </w:r>
            <w:r w:rsidRPr="0088336B">
              <w:rPr>
                <w:rFonts w:ascii="Arial" w:hAnsi="Arial" w:cs="Arial"/>
                <w:spacing w:val="-3"/>
                <w:sz w:val="18"/>
                <w:szCs w:val="18"/>
              </w:rPr>
              <w:t xml:space="preserve"> </w:t>
            </w:r>
            <w:r w:rsidRPr="0088336B">
              <w:rPr>
                <w:rFonts w:ascii="Arial" w:hAnsi="Arial" w:cs="Arial"/>
                <w:spacing w:val="1"/>
                <w:sz w:val="18"/>
                <w:szCs w:val="18"/>
              </w:rPr>
              <w:t>e</w:t>
            </w:r>
            <w:r w:rsidRPr="0088336B">
              <w:rPr>
                <w:rFonts w:ascii="Arial" w:hAnsi="Arial" w:cs="Arial"/>
                <w:sz w:val="18"/>
                <w:szCs w:val="18"/>
              </w:rPr>
              <w:t>n</w:t>
            </w:r>
            <w:r w:rsidRPr="0088336B">
              <w:rPr>
                <w:rFonts w:ascii="Arial" w:hAnsi="Arial" w:cs="Arial"/>
                <w:spacing w:val="-3"/>
                <w:sz w:val="18"/>
                <w:szCs w:val="18"/>
              </w:rPr>
              <w:t xml:space="preserve"> </w:t>
            </w:r>
            <w:r w:rsidRPr="0088336B">
              <w:rPr>
                <w:rFonts w:ascii="Arial" w:hAnsi="Arial" w:cs="Arial"/>
                <w:spacing w:val="1"/>
                <w:sz w:val="18"/>
                <w:szCs w:val="18"/>
              </w:rPr>
              <w:t>œu</w:t>
            </w:r>
            <w:r w:rsidRPr="0088336B">
              <w:rPr>
                <w:rFonts w:ascii="Arial" w:hAnsi="Arial" w:cs="Arial"/>
                <w:spacing w:val="-1"/>
                <w:sz w:val="18"/>
                <w:szCs w:val="18"/>
              </w:rPr>
              <w:t>v</w:t>
            </w:r>
            <w:r w:rsidRPr="0088336B">
              <w:rPr>
                <w:rFonts w:ascii="Arial" w:hAnsi="Arial" w:cs="Arial"/>
                <w:spacing w:val="-2"/>
                <w:sz w:val="18"/>
                <w:szCs w:val="18"/>
              </w:rPr>
              <w:t>r</w:t>
            </w:r>
            <w:r w:rsidRPr="0088336B">
              <w:rPr>
                <w:rFonts w:ascii="Arial" w:hAnsi="Arial" w:cs="Arial"/>
                <w:sz w:val="18"/>
                <w:szCs w:val="18"/>
              </w:rPr>
              <w:t>e</w:t>
            </w:r>
            <w:r w:rsidRPr="0088336B">
              <w:rPr>
                <w:rFonts w:ascii="Arial" w:hAnsi="Arial" w:cs="Arial"/>
                <w:spacing w:val="-4"/>
                <w:sz w:val="18"/>
                <w:szCs w:val="18"/>
              </w:rPr>
              <w:t xml:space="preserve"> </w:t>
            </w:r>
            <w:r w:rsidRPr="0088336B">
              <w:rPr>
                <w:rFonts w:ascii="Arial" w:hAnsi="Arial" w:cs="Arial"/>
                <w:spacing w:val="1"/>
                <w:sz w:val="18"/>
                <w:szCs w:val="18"/>
              </w:rPr>
              <w:t>e</w:t>
            </w:r>
            <w:r w:rsidRPr="0088336B">
              <w:rPr>
                <w:rFonts w:ascii="Arial" w:hAnsi="Arial" w:cs="Arial"/>
                <w:sz w:val="18"/>
                <w:szCs w:val="18"/>
              </w:rPr>
              <w:t>t</w:t>
            </w:r>
            <w:r w:rsidRPr="0088336B">
              <w:rPr>
                <w:rFonts w:ascii="Arial" w:hAnsi="Arial" w:cs="Arial"/>
                <w:spacing w:val="-3"/>
                <w:sz w:val="18"/>
                <w:szCs w:val="18"/>
              </w:rPr>
              <w:t xml:space="preserve"> </w:t>
            </w:r>
            <w:r w:rsidRPr="0088336B">
              <w:rPr>
                <w:rFonts w:ascii="Arial" w:hAnsi="Arial" w:cs="Arial"/>
                <w:spacing w:val="1"/>
                <w:sz w:val="18"/>
                <w:szCs w:val="18"/>
              </w:rPr>
              <w:t>s’e</w:t>
            </w:r>
            <w:r w:rsidRPr="0088336B">
              <w:rPr>
                <w:rFonts w:ascii="Arial" w:hAnsi="Arial" w:cs="Arial"/>
                <w:spacing w:val="-2"/>
                <w:sz w:val="18"/>
                <w:szCs w:val="18"/>
              </w:rPr>
              <w:t>n</w:t>
            </w:r>
            <w:r w:rsidRPr="0088336B">
              <w:rPr>
                <w:rFonts w:ascii="Arial" w:hAnsi="Arial" w:cs="Arial"/>
                <w:spacing w:val="1"/>
                <w:sz w:val="18"/>
                <w:szCs w:val="18"/>
              </w:rPr>
              <w:t>ga</w:t>
            </w:r>
            <w:r w:rsidRPr="0088336B">
              <w:rPr>
                <w:rFonts w:ascii="Arial" w:hAnsi="Arial" w:cs="Arial"/>
                <w:spacing w:val="-2"/>
                <w:sz w:val="18"/>
                <w:szCs w:val="18"/>
              </w:rPr>
              <w:t>g</w:t>
            </w:r>
            <w:r w:rsidRPr="0088336B">
              <w:rPr>
                <w:rFonts w:ascii="Arial" w:hAnsi="Arial" w:cs="Arial"/>
                <w:spacing w:val="1"/>
                <w:sz w:val="18"/>
                <w:szCs w:val="18"/>
              </w:rPr>
              <w:t>en</w:t>
            </w:r>
            <w:r w:rsidRPr="0088336B">
              <w:rPr>
                <w:rFonts w:ascii="Arial" w:hAnsi="Arial" w:cs="Arial"/>
                <w:sz w:val="18"/>
                <w:szCs w:val="18"/>
              </w:rPr>
              <w:t>t</w:t>
            </w:r>
            <w:r w:rsidRPr="0088336B">
              <w:rPr>
                <w:rFonts w:ascii="Arial" w:hAnsi="Arial" w:cs="Arial"/>
                <w:spacing w:val="-8"/>
                <w:sz w:val="18"/>
                <w:szCs w:val="18"/>
              </w:rPr>
              <w:t xml:space="preserve"> </w:t>
            </w:r>
            <w:r w:rsidRPr="0088336B">
              <w:rPr>
                <w:rFonts w:ascii="Arial" w:hAnsi="Arial" w:cs="Arial"/>
                <w:sz w:val="18"/>
                <w:szCs w:val="18"/>
              </w:rPr>
              <w:t>à</w:t>
            </w:r>
            <w:r w:rsidRPr="0088336B">
              <w:rPr>
                <w:rFonts w:ascii="Arial" w:hAnsi="Arial" w:cs="Arial"/>
                <w:spacing w:val="-2"/>
                <w:sz w:val="18"/>
                <w:szCs w:val="18"/>
              </w:rPr>
              <w:t xml:space="preserve"> </w:t>
            </w:r>
            <w:r w:rsidRPr="0088336B">
              <w:rPr>
                <w:rFonts w:ascii="Arial" w:hAnsi="Arial" w:cs="Arial"/>
                <w:spacing w:val="1"/>
                <w:sz w:val="18"/>
                <w:szCs w:val="18"/>
              </w:rPr>
              <w:t>c</w:t>
            </w:r>
            <w:r w:rsidRPr="0088336B">
              <w:rPr>
                <w:rFonts w:ascii="Arial" w:hAnsi="Arial" w:cs="Arial"/>
                <w:spacing w:val="-2"/>
                <w:sz w:val="18"/>
                <w:szCs w:val="18"/>
              </w:rPr>
              <w:t>o</w:t>
            </w:r>
            <w:r w:rsidRPr="0088336B">
              <w:rPr>
                <w:rFonts w:ascii="Arial" w:hAnsi="Arial" w:cs="Arial"/>
                <w:spacing w:val="1"/>
                <w:sz w:val="18"/>
                <w:szCs w:val="18"/>
              </w:rPr>
              <w:t>n</w:t>
            </w:r>
            <w:r w:rsidRPr="0088336B">
              <w:rPr>
                <w:rFonts w:ascii="Arial" w:hAnsi="Arial" w:cs="Arial"/>
                <w:sz w:val="18"/>
                <w:szCs w:val="18"/>
              </w:rPr>
              <w:t>t</w:t>
            </w:r>
            <w:r w:rsidRPr="0088336B">
              <w:rPr>
                <w:rFonts w:ascii="Arial" w:hAnsi="Arial" w:cs="Arial"/>
                <w:spacing w:val="-2"/>
                <w:sz w:val="18"/>
                <w:szCs w:val="18"/>
              </w:rPr>
              <w:t>i</w:t>
            </w:r>
            <w:r w:rsidRPr="0088336B">
              <w:rPr>
                <w:rFonts w:ascii="Arial" w:hAnsi="Arial" w:cs="Arial"/>
                <w:spacing w:val="1"/>
                <w:sz w:val="18"/>
                <w:szCs w:val="18"/>
              </w:rPr>
              <w:t>nue</w:t>
            </w:r>
            <w:r w:rsidRPr="0088336B">
              <w:rPr>
                <w:rFonts w:ascii="Arial" w:hAnsi="Arial" w:cs="Arial"/>
                <w:sz w:val="18"/>
                <w:szCs w:val="18"/>
              </w:rPr>
              <w:t>r</w:t>
            </w:r>
            <w:r w:rsidRPr="0088336B">
              <w:rPr>
                <w:rFonts w:ascii="Arial" w:hAnsi="Arial" w:cs="Arial"/>
                <w:spacing w:val="-9"/>
                <w:sz w:val="18"/>
                <w:szCs w:val="18"/>
              </w:rPr>
              <w:t xml:space="preserve"> </w:t>
            </w:r>
            <w:r w:rsidRPr="0088336B">
              <w:rPr>
                <w:rFonts w:ascii="Arial" w:hAnsi="Arial" w:cs="Arial"/>
                <w:sz w:val="18"/>
                <w:szCs w:val="18"/>
              </w:rPr>
              <w:t>à</w:t>
            </w:r>
            <w:r w:rsidRPr="0088336B">
              <w:rPr>
                <w:rFonts w:ascii="Arial" w:hAnsi="Arial" w:cs="Arial"/>
                <w:spacing w:val="-2"/>
                <w:sz w:val="18"/>
                <w:szCs w:val="18"/>
              </w:rPr>
              <w:t xml:space="preserve"> </w:t>
            </w:r>
            <w:r w:rsidRPr="0088336B">
              <w:rPr>
                <w:rFonts w:ascii="Arial" w:hAnsi="Arial" w:cs="Arial"/>
                <w:spacing w:val="1"/>
                <w:sz w:val="18"/>
                <w:szCs w:val="18"/>
              </w:rPr>
              <w:t>p</w:t>
            </w:r>
            <w:r w:rsidRPr="0088336B">
              <w:rPr>
                <w:rFonts w:ascii="Arial" w:hAnsi="Arial" w:cs="Arial"/>
                <w:sz w:val="18"/>
                <w:szCs w:val="18"/>
              </w:rPr>
              <w:t>r</w:t>
            </w:r>
            <w:r w:rsidRPr="0088336B">
              <w:rPr>
                <w:rFonts w:ascii="Arial" w:hAnsi="Arial" w:cs="Arial"/>
                <w:spacing w:val="1"/>
                <w:sz w:val="18"/>
                <w:szCs w:val="18"/>
              </w:rPr>
              <w:t>odu</w:t>
            </w:r>
            <w:r w:rsidRPr="0088336B">
              <w:rPr>
                <w:rFonts w:ascii="Arial" w:hAnsi="Arial" w:cs="Arial"/>
                <w:spacing w:val="-2"/>
                <w:sz w:val="18"/>
                <w:szCs w:val="18"/>
              </w:rPr>
              <w:t>i</w:t>
            </w:r>
            <w:r w:rsidRPr="0088336B">
              <w:rPr>
                <w:rFonts w:ascii="Arial" w:hAnsi="Arial" w:cs="Arial"/>
                <w:sz w:val="18"/>
                <w:szCs w:val="18"/>
              </w:rPr>
              <w:t>re</w:t>
            </w:r>
            <w:r w:rsidRPr="0088336B">
              <w:rPr>
                <w:rFonts w:ascii="Arial" w:hAnsi="Arial" w:cs="Arial"/>
                <w:spacing w:val="-6"/>
                <w:sz w:val="18"/>
                <w:szCs w:val="18"/>
              </w:rPr>
              <w:t xml:space="preserve"> </w:t>
            </w:r>
            <w:r w:rsidRPr="0088336B">
              <w:rPr>
                <w:rFonts w:ascii="Arial" w:hAnsi="Arial" w:cs="Arial"/>
                <w:spacing w:val="1"/>
                <w:sz w:val="18"/>
                <w:szCs w:val="18"/>
              </w:rPr>
              <w:t>e</w:t>
            </w:r>
            <w:r w:rsidRPr="0088336B">
              <w:rPr>
                <w:rFonts w:ascii="Arial" w:hAnsi="Arial" w:cs="Arial"/>
                <w:sz w:val="18"/>
                <w:szCs w:val="18"/>
              </w:rPr>
              <w:t>t</w:t>
            </w:r>
            <w:r w:rsidRPr="0088336B">
              <w:rPr>
                <w:rFonts w:ascii="Arial" w:hAnsi="Arial" w:cs="Arial"/>
                <w:spacing w:val="-3"/>
                <w:sz w:val="18"/>
                <w:szCs w:val="18"/>
              </w:rPr>
              <w:t xml:space="preserve"> </w:t>
            </w:r>
            <w:r w:rsidRPr="0088336B">
              <w:rPr>
                <w:rFonts w:ascii="Arial" w:hAnsi="Arial" w:cs="Arial"/>
                <w:spacing w:val="1"/>
                <w:sz w:val="18"/>
                <w:szCs w:val="18"/>
              </w:rPr>
              <w:t>u</w:t>
            </w:r>
            <w:r w:rsidRPr="0088336B">
              <w:rPr>
                <w:rFonts w:ascii="Arial" w:hAnsi="Arial" w:cs="Arial"/>
                <w:sz w:val="18"/>
                <w:szCs w:val="18"/>
              </w:rPr>
              <w:t>t</w:t>
            </w:r>
            <w:r w:rsidRPr="0088336B">
              <w:rPr>
                <w:rFonts w:ascii="Arial" w:hAnsi="Arial" w:cs="Arial"/>
                <w:spacing w:val="-2"/>
                <w:sz w:val="18"/>
                <w:szCs w:val="18"/>
              </w:rPr>
              <w:t>i</w:t>
            </w:r>
            <w:r w:rsidRPr="0088336B">
              <w:rPr>
                <w:rFonts w:ascii="Arial" w:hAnsi="Arial" w:cs="Arial"/>
                <w:spacing w:val="1"/>
                <w:sz w:val="18"/>
                <w:szCs w:val="18"/>
              </w:rPr>
              <w:t>l</w:t>
            </w:r>
            <w:r w:rsidRPr="0088336B">
              <w:rPr>
                <w:rFonts w:ascii="Arial" w:hAnsi="Arial" w:cs="Arial"/>
                <w:spacing w:val="-2"/>
                <w:sz w:val="18"/>
                <w:szCs w:val="18"/>
              </w:rPr>
              <w:t>i</w:t>
            </w:r>
            <w:r w:rsidRPr="0088336B">
              <w:rPr>
                <w:rFonts w:ascii="Arial" w:hAnsi="Arial" w:cs="Arial"/>
                <w:spacing w:val="1"/>
                <w:sz w:val="18"/>
                <w:szCs w:val="18"/>
              </w:rPr>
              <w:t>se</w:t>
            </w:r>
            <w:r w:rsidRPr="0088336B">
              <w:rPr>
                <w:rFonts w:ascii="Arial" w:hAnsi="Arial" w:cs="Arial"/>
                <w:sz w:val="18"/>
                <w:szCs w:val="18"/>
              </w:rPr>
              <w:t>r</w:t>
            </w:r>
            <w:r w:rsidRPr="0088336B">
              <w:rPr>
                <w:rFonts w:ascii="Arial" w:hAnsi="Arial" w:cs="Arial"/>
                <w:spacing w:val="-5"/>
                <w:sz w:val="18"/>
                <w:szCs w:val="18"/>
              </w:rPr>
              <w:t xml:space="preserve"> </w:t>
            </w:r>
            <w:r w:rsidRPr="0088336B">
              <w:rPr>
                <w:rFonts w:ascii="Arial" w:hAnsi="Arial" w:cs="Arial"/>
                <w:spacing w:val="-2"/>
                <w:sz w:val="18"/>
                <w:szCs w:val="18"/>
              </w:rPr>
              <w:t>d</w:t>
            </w:r>
            <w:r w:rsidRPr="0088336B">
              <w:rPr>
                <w:rFonts w:ascii="Arial" w:hAnsi="Arial" w:cs="Arial"/>
                <w:spacing w:val="1"/>
                <w:sz w:val="18"/>
                <w:szCs w:val="18"/>
              </w:rPr>
              <w:t>e</w:t>
            </w:r>
            <w:r w:rsidRPr="0088336B">
              <w:rPr>
                <w:rFonts w:ascii="Arial" w:hAnsi="Arial" w:cs="Arial"/>
                <w:sz w:val="18"/>
                <w:szCs w:val="18"/>
              </w:rPr>
              <w:t>s</w:t>
            </w:r>
            <w:r w:rsidRPr="0088336B">
              <w:rPr>
                <w:rFonts w:ascii="Arial" w:hAnsi="Arial" w:cs="Arial"/>
                <w:spacing w:val="-1"/>
                <w:sz w:val="18"/>
                <w:szCs w:val="18"/>
              </w:rPr>
              <w:t xml:space="preserve"> </w:t>
            </w:r>
            <w:r w:rsidRPr="0088336B">
              <w:rPr>
                <w:rFonts w:ascii="Arial" w:hAnsi="Arial" w:cs="Arial"/>
                <w:spacing w:val="-2"/>
                <w:sz w:val="18"/>
                <w:szCs w:val="18"/>
              </w:rPr>
              <w:t>r</w:t>
            </w:r>
            <w:r w:rsidRPr="0088336B">
              <w:rPr>
                <w:rFonts w:ascii="Arial" w:hAnsi="Arial" w:cs="Arial"/>
                <w:spacing w:val="1"/>
                <w:sz w:val="18"/>
                <w:szCs w:val="18"/>
              </w:rPr>
              <w:t>és</w:t>
            </w:r>
            <w:r w:rsidRPr="0088336B">
              <w:rPr>
                <w:rFonts w:ascii="Arial" w:hAnsi="Arial" w:cs="Arial"/>
                <w:spacing w:val="-2"/>
                <w:sz w:val="18"/>
                <w:szCs w:val="18"/>
              </w:rPr>
              <w:t>u</w:t>
            </w:r>
            <w:r w:rsidRPr="0088336B">
              <w:rPr>
                <w:rFonts w:ascii="Arial" w:hAnsi="Arial" w:cs="Arial"/>
                <w:spacing w:val="1"/>
                <w:sz w:val="18"/>
                <w:szCs w:val="18"/>
              </w:rPr>
              <w:t>l</w:t>
            </w:r>
            <w:r w:rsidRPr="0088336B">
              <w:rPr>
                <w:rFonts w:ascii="Arial" w:hAnsi="Arial" w:cs="Arial"/>
                <w:spacing w:val="-2"/>
                <w:sz w:val="18"/>
                <w:szCs w:val="18"/>
              </w:rPr>
              <w:t>t</w:t>
            </w:r>
            <w:r w:rsidRPr="0088336B">
              <w:rPr>
                <w:rFonts w:ascii="Arial" w:hAnsi="Arial" w:cs="Arial"/>
                <w:spacing w:val="1"/>
                <w:sz w:val="18"/>
                <w:szCs w:val="18"/>
              </w:rPr>
              <w:t>a</w:t>
            </w:r>
            <w:r w:rsidRPr="0088336B">
              <w:rPr>
                <w:rFonts w:ascii="Arial" w:hAnsi="Arial" w:cs="Arial"/>
                <w:spacing w:val="-4"/>
                <w:sz w:val="18"/>
                <w:szCs w:val="18"/>
              </w:rPr>
              <w:t>t</w:t>
            </w:r>
            <w:r w:rsidRPr="0088336B">
              <w:rPr>
                <w:rFonts w:ascii="Arial" w:hAnsi="Arial" w:cs="Arial"/>
                <w:spacing w:val="1"/>
                <w:sz w:val="18"/>
                <w:szCs w:val="18"/>
              </w:rPr>
              <w:t>s</w:t>
            </w:r>
            <w:r w:rsidRPr="0088336B">
              <w:rPr>
                <w:rFonts w:ascii="Arial" w:hAnsi="Arial" w:cs="Arial"/>
                <w:sz w:val="18"/>
                <w:szCs w:val="18"/>
              </w:rPr>
              <w:t>.</w:t>
            </w:r>
          </w:p>
        </w:tc>
      </w:tr>
      <w:tr w:rsidR="009C570B" w:rsidRPr="0088336B" w:rsidTr="009C570B">
        <w:trPr>
          <w:trHeight w:hRule="exact" w:val="838"/>
        </w:trPr>
        <w:tc>
          <w:tcPr>
            <w:tcW w:w="396" w:type="dxa"/>
            <w:tcBorders>
              <w:top w:val="single" w:sz="4" w:space="0" w:color="000000"/>
              <w:left w:val="single" w:sz="8" w:space="0" w:color="000000"/>
              <w:bottom w:val="single" w:sz="4" w:space="0" w:color="000000"/>
              <w:right w:val="single" w:sz="4" w:space="0" w:color="000000"/>
            </w:tcBorders>
          </w:tcPr>
          <w:p w:rsidR="009C570B" w:rsidRPr="0088336B" w:rsidRDefault="009C570B" w:rsidP="009C570B">
            <w:pPr>
              <w:widowControl w:val="0"/>
              <w:autoSpaceDE w:val="0"/>
              <w:autoSpaceDN w:val="0"/>
              <w:adjustRightInd w:val="0"/>
              <w:spacing w:after="0" w:line="240" w:lineRule="auto"/>
              <w:rPr>
                <w:rFonts w:ascii="Times New Roman" w:hAnsi="Times New Roman"/>
                <w:sz w:val="24"/>
                <w:szCs w:val="24"/>
              </w:rPr>
            </w:pPr>
          </w:p>
        </w:tc>
        <w:tc>
          <w:tcPr>
            <w:tcW w:w="441" w:type="dxa"/>
            <w:tcBorders>
              <w:top w:val="single" w:sz="4" w:space="0" w:color="000000"/>
              <w:left w:val="single" w:sz="4" w:space="0" w:color="000000"/>
              <w:bottom w:val="single" w:sz="4" w:space="0" w:color="000000"/>
              <w:right w:val="single" w:sz="4" w:space="0" w:color="000000"/>
            </w:tcBorders>
            <w:shd w:val="clear" w:color="auto" w:fill="FFFF00"/>
          </w:tcPr>
          <w:p w:rsidR="009C570B" w:rsidRPr="0088336B" w:rsidRDefault="009C570B" w:rsidP="009C570B">
            <w:pPr>
              <w:widowControl w:val="0"/>
              <w:autoSpaceDE w:val="0"/>
              <w:autoSpaceDN w:val="0"/>
              <w:adjustRightInd w:val="0"/>
              <w:spacing w:before="3" w:after="0" w:line="100" w:lineRule="exact"/>
              <w:rPr>
                <w:rFonts w:ascii="Times New Roman" w:hAnsi="Times New Roman"/>
                <w:sz w:val="10"/>
                <w:szCs w:val="10"/>
              </w:rPr>
            </w:pPr>
          </w:p>
          <w:p w:rsidR="009C570B" w:rsidRPr="0088336B" w:rsidRDefault="009C570B" w:rsidP="009C570B">
            <w:pPr>
              <w:widowControl w:val="0"/>
              <w:autoSpaceDE w:val="0"/>
              <w:autoSpaceDN w:val="0"/>
              <w:adjustRightInd w:val="0"/>
              <w:spacing w:after="0" w:line="200" w:lineRule="exact"/>
              <w:rPr>
                <w:rFonts w:ascii="Times New Roman" w:hAnsi="Times New Roman"/>
                <w:sz w:val="20"/>
                <w:szCs w:val="20"/>
              </w:rPr>
            </w:pPr>
          </w:p>
          <w:p w:rsidR="009C570B" w:rsidRPr="0088336B" w:rsidRDefault="009C570B" w:rsidP="009C570B">
            <w:pPr>
              <w:widowControl w:val="0"/>
              <w:autoSpaceDE w:val="0"/>
              <w:autoSpaceDN w:val="0"/>
              <w:adjustRightInd w:val="0"/>
              <w:spacing w:after="0" w:line="240" w:lineRule="auto"/>
              <w:ind w:left="102" w:right="-20"/>
              <w:rPr>
                <w:rFonts w:ascii="Times New Roman" w:hAnsi="Times New Roman"/>
                <w:sz w:val="24"/>
                <w:szCs w:val="24"/>
              </w:rPr>
            </w:pPr>
            <w:r w:rsidRPr="0088336B">
              <w:rPr>
                <w:rFonts w:ascii="Arial" w:hAnsi="Arial" w:cs="Arial"/>
                <w:b/>
                <w:bCs/>
                <w:sz w:val="18"/>
                <w:szCs w:val="18"/>
              </w:rPr>
              <w:t>B</w:t>
            </w:r>
          </w:p>
        </w:tc>
        <w:tc>
          <w:tcPr>
            <w:tcW w:w="7961" w:type="dxa"/>
            <w:gridSpan w:val="5"/>
            <w:tcBorders>
              <w:top w:val="single" w:sz="4" w:space="0" w:color="000000"/>
              <w:left w:val="single" w:sz="4" w:space="0" w:color="000000"/>
              <w:bottom w:val="single" w:sz="4" w:space="0" w:color="000000"/>
              <w:right w:val="single" w:sz="8" w:space="0" w:color="000000"/>
            </w:tcBorders>
          </w:tcPr>
          <w:p w:rsidR="009C570B" w:rsidRPr="0088336B" w:rsidRDefault="009C570B" w:rsidP="009C570B">
            <w:pPr>
              <w:widowControl w:val="0"/>
              <w:autoSpaceDE w:val="0"/>
              <w:autoSpaceDN w:val="0"/>
              <w:adjustRightInd w:val="0"/>
              <w:spacing w:before="2" w:after="0" w:line="206" w:lineRule="exact"/>
              <w:ind w:left="102" w:right="530"/>
              <w:rPr>
                <w:rFonts w:ascii="Arial" w:hAnsi="Arial" w:cs="Arial"/>
                <w:sz w:val="18"/>
                <w:szCs w:val="18"/>
              </w:rPr>
            </w:pPr>
            <w:r w:rsidRPr="0088336B">
              <w:rPr>
                <w:rFonts w:ascii="Arial" w:hAnsi="Arial" w:cs="Arial"/>
                <w:spacing w:val="1"/>
                <w:sz w:val="18"/>
                <w:szCs w:val="18"/>
              </w:rPr>
              <w:t>L</w:t>
            </w:r>
            <w:r w:rsidRPr="0088336B">
              <w:rPr>
                <w:rFonts w:ascii="Arial" w:hAnsi="Arial" w:cs="Arial"/>
                <w:sz w:val="18"/>
                <w:szCs w:val="18"/>
              </w:rPr>
              <w:t>a</w:t>
            </w:r>
            <w:r w:rsidRPr="0088336B">
              <w:rPr>
                <w:rFonts w:ascii="Arial" w:hAnsi="Arial" w:cs="Arial"/>
                <w:spacing w:val="-1"/>
                <w:sz w:val="18"/>
                <w:szCs w:val="18"/>
              </w:rPr>
              <w:t xml:space="preserve"> m</w:t>
            </w:r>
            <w:r w:rsidRPr="0088336B">
              <w:rPr>
                <w:rFonts w:ascii="Arial" w:hAnsi="Arial" w:cs="Arial"/>
                <w:spacing w:val="1"/>
                <w:sz w:val="18"/>
                <w:szCs w:val="18"/>
              </w:rPr>
              <w:t>is</w:t>
            </w:r>
            <w:r w:rsidRPr="0088336B">
              <w:rPr>
                <w:rFonts w:ascii="Arial" w:hAnsi="Arial" w:cs="Arial"/>
                <w:sz w:val="18"/>
                <w:szCs w:val="18"/>
              </w:rPr>
              <w:t>e</w:t>
            </w:r>
            <w:r w:rsidRPr="0088336B">
              <w:rPr>
                <w:rFonts w:ascii="Arial" w:hAnsi="Arial" w:cs="Arial"/>
                <w:spacing w:val="-5"/>
                <w:sz w:val="18"/>
                <w:szCs w:val="18"/>
              </w:rPr>
              <w:t xml:space="preserve"> </w:t>
            </w:r>
            <w:r w:rsidRPr="0088336B">
              <w:rPr>
                <w:rFonts w:ascii="Arial" w:hAnsi="Arial" w:cs="Arial"/>
                <w:spacing w:val="1"/>
                <w:sz w:val="18"/>
                <w:szCs w:val="18"/>
              </w:rPr>
              <w:t>e</w:t>
            </w:r>
            <w:r w:rsidRPr="0088336B">
              <w:rPr>
                <w:rFonts w:ascii="Arial" w:hAnsi="Arial" w:cs="Arial"/>
                <w:sz w:val="18"/>
                <w:szCs w:val="18"/>
              </w:rPr>
              <w:t>n</w:t>
            </w:r>
            <w:r w:rsidRPr="0088336B">
              <w:rPr>
                <w:rFonts w:ascii="Arial" w:hAnsi="Arial" w:cs="Arial"/>
                <w:spacing w:val="-1"/>
                <w:sz w:val="18"/>
                <w:szCs w:val="18"/>
              </w:rPr>
              <w:t xml:space="preserve"> </w:t>
            </w:r>
            <w:r w:rsidRPr="0088336B">
              <w:rPr>
                <w:rFonts w:ascii="Arial" w:hAnsi="Arial" w:cs="Arial"/>
                <w:spacing w:val="-2"/>
                <w:sz w:val="18"/>
                <w:szCs w:val="18"/>
              </w:rPr>
              <w:t>œ</w:t>
            </w:r>
            <w:r w:rsidRPr="0088336B">
              <w:rPr>
                <w:rFonts w:ascii="Arial" w:hAnsi="Arial" w:cs="Arial"/>
                <w:spacing w:val="1"/>
                <w:sz w:val="18"/>
                <w:szCs w:val="18"/>
              </w:rPr>
              <w:t>u</w:t>
            </w:r>
            <w:r w:rsidRPr="0088336B">
              <w:rPr>
                <w:rFonts w:ascii="Arial" w:hAnsi="Arial" w:cs="Arial"/>
                <w:spacing w:val="-1"/>
                <w:sz w:val="18"/>
                <w:szCs w:val="18"/>
              </w:rPr>
              <w:t>v</w:t>
            </w:r>
            <w:r w:rsidRPr="0088336B">
              <w:rPr>
                <w:rFonts w:ascii="Arial" w:hAnsi="Arial" w:cs="Arial"/>
                <w:sz w:val="18"/>
                <w:szCs w:val="18"/>
              </w:rPr>
              <w:t>re</w:t>
            </w:r>
            <w:r w:rsidRPr="0088336B">
              <w:rPr>
                <w:rFonts w:ascii="Arial" w:hAnsi="Arial" w:cs="Arial"/>
                <w:spacing w:val="-4"/>
                <w:sz w:val="18"/>
                <w:szCs w:val="18"/>
              </w:rPr>
              <w:t xml:space="preserve"> </w:t>
            </w:r>
            <w:r w:rsidRPr="0088336B">
              <w:rPr>
                <w:rFonts w:ascii="Arial" w:hAnsi="Arial" w:cs="Arial"/>
                <w:spacing w:val="-1"/>
                <w:sz w:val="18"/>
                <w:szCs w:val="18"/>
              </w:rPr>
              <w:t>s</w:t>
            </w:r>
            <w:r w:rsidRPr="0088336B">
              <w:rPr>
                <w:rFonts w:ascii="Arial" w:hAnsi="Arial" w:cs="Arial"/>
                <w:sz w:val="18"/>
                <w:szCs w:val="18"/>
              </w:rPr>
              <w:t>e</w:t>
            </w:r>
            <w:r w:rsidRPr="0088336B">
              <w:rPr>
                <w:rFonts w:ascii="Arial" w:hAnsi="Arial" w:cs="Arial"/>
                <w:spacing w:val="-1"/>
                <w:sz w:val="18"/>
                <w:szCs w:val="18"/>
              </w:rPr>
              <w:t xml:space="preserve"> </w:t>
            </w:r>
            <w:r w:rsidRPr="0088336B">
              <w:rPr>
                <w:rFonts w:ascii="Arial" w:hAnsi="Arial" w:cs="Arial"/>
                <w:spacing w:val="1"/>
                <w:sz w:val="18"/>
                <w:szCs w:val="18"/>
              </w:rPr>
              <w:t>b</w:t>
            </w:r>
            <w:r w:rsidRPr="0088336B">
              <w:rPr>
                <w:rFonts w:ascii="Arial" w:hAnsi="Arial" w:cs="Arial"/>
                <w:spacing w:val="-2"/>
                <w:sz w:val="18"/>
                <w:szCs w:val="18"/>
              </w:rPr>
              <w:t>a</w:t>
            </w:r>
            <w:r w:rsidRPr="0088336B">
              <w:rPr>
                <w:rFonts w:ascii="Arial" w:hAnsi="Arial" w:cs="Arial"/>
                <w:spacing w:val="1"/>
                <w:sz w:val="18"/>
                <w:szCs w:val="18"/>
              </w:rPr>
              <w:t>s</w:t>
            </w:r>
            <w:r w:rsidRPr="0088336B">
              <w:rPr>
                <w:rFonts w:ascii="Arial" w:hAnsi="Arial" w:cs="Arial"/>
                <w:sz w:val="18"/>
                <w:szCs w:val="18"/>
              </w:rPr>
              <w:t>e</w:t>
            </w:r>
            <w:r w:rsidRPr="0088336B">
              <w:rPr>
                <w:rFonts w:ascii="Arial" w:hAnsi="Arial" w:cs="Arial"/>
                <w:spacing w:val="-3"/>
                <w:sz w:val="18"/>
                <w:szCs w:val="18"/>
              </w:rPr>
              <w:t xml:space="preserve"> </w:t>
            </w:r>
            <w:r w:rsidRPr="0088336B">
              <w:rPr>
                <w:rFonts w:ascii="Arial" w:hAnsi="Arial" w:cs="Arial"/>
                <w:spacing w:val="-2"/>
                <w:sz w:val="18"/>
                <w:szCs w:val="18"/>
              </w:rPr>
              <w:t>e</w:t>
            </w:r>
            <w:r w:rsidRPr="0088336B">
              <w:rPr>
                <w:rFonts w:ascii="Arial" w:hAnsi="Arial" w:cs="Arial"/>
                <w:sz w:val="18"/>
                <w:szCs w:val="18"/>
              </w:rPr>
              <w:t>n</w:t>
            </w:r>
            <w:r w:rsidRPr="0088336B">
              <w:rPr>
                <w:rFonts w:ascii="Arial" w:hAnsi="Arial" w:cs="Arial"/>
                <w:spacing w:val="-3"/>
                <w:sz w:val="18"/>
                <w:szCs w:val="18"/>
              </w:rPr>
              <w:t xml:space="preserve"> </w:t>
            </w:r>
            <w:r w:rsidRPr="0088336B">
              <w:rPr>
                <w:rFonts w:ascii="Arial" w:hAnsi="Arial" w:cs="Arial"/>
                <w:spacing w:val="1"/>
                <w:sz w:val="18"/>
                <w:szCs w:val="18"/>
              </w:rPr>
              <w:t>g</w:t>
            </w:r>
            <w:r w:rsidRPr="0088336B">
              <w:rPr>
                <w:rFonts w:ascii="Arial" w:hAnsi="Arial" w:cs="Arial"/>
                <w:sz w:val="18"/>
                <w:szCs w:val="18"/>
              </w:rPr>
              <w:t>r</w:t>
            </w:r>
            <w:r w:rsidRPr="0088336B">
              <w:rPr>
                <w:rFonts w:ascii="Arial" w:hAnsi="Arial" w:cs="Arial"/>
                <w:spacing w:val="1"/>
                <w:sz w:val="18"/>
                <w:szCs w:val="18"/>
              </w:rPr>
              <w:t>and</w:t>
            </w:r>
            <w:r w:rsidRPr="0088336B">
              <w:rPr>
                <w:rFonts w:ascii="Arial" w:hAnsi="Arial" w:cs="Arial"/>
                <w:sz w:val="18"/>
                <w:szCs w:val="18"/>
              </w:rPr>
              <w:t>e</w:t>
            </w:r>
            <w:r w:rsidRPr="0088336B">
              <w:rPr>
                <w:rFonts w:ascii="Arial" w:hAnsi="Arial" w:cs="Arial"/>
                <w:spacing w:val="-7"/>
                <w:sz w:val="18"/>
                <w:szCs w:val="18"/>
              </w:rPr>
              <w:t xml:space="preserve"> </w:t>
            </w:r>
            <w:r w:rsidRPr="0088336B">
              <w:rPr>
                <w:rFonts w:ascii="Arial" w:hAnsi="Arial" w:cs="Arial"/>
                <w:spacing w:val="-2"/>
                <w:sz w:val="18"/>
                <w:szCs w:val="18"/>
              </w:rPr>
              <w:t>p</w:t>
            </w:r>
            <w:r w:rsidRPr="0088336B">
              <w:rPr>
                <w:rFonts w:ascii="Arial" w:hAnsi="Arial" w:cs="Arial"/>
                <w:spacing w:val="1"/>
                <w:sz w:val="18"/>
                <w:szCs w:val="18"/>
              </w:rPr>
              <w:t>a</w:t>
            </w:r>
            <w:r w:rsidRPr="0088336B">
              <w:rPr>
                <w:rFonts w:ascii="Arial" w:hAnsi="Arial" w:cs="Arial"/>
                <w:sz w:val="18"/>
                <w:szCs w:val="18"/>
              </w:rPr>
              <w:t>r</w:t>
            </w:r>
            <w:r w:rsidRPr="0088336B">
              <w:rPr>
                <w:rFonts w:ascii="Arial" w:hAnsi="Arial" w:cs="Arial"/>
                <w:spacing w:val="-2"/>
                <w:sz w:val="18"/>
                <w:szCs w:val="18"/>
              </w:rPr>
              <w:t>t</w:t>
            </w:r>
            <w:r w:rsidRPr="0088336B">
              <w:rPr>
                <w:rFonts w:ascii="Arial" w:hAnsi="Arial" w:cs="Arial"/>
                <w:spacing w:val="1"/>
                <w:sz w:val="18"/>
                <w:szCs w:val="18"/>
              </w:rPr>
              <w:t>i</w:t>
            </w:r>
            <w:r w:rsidRPr="0088336B">
              <w:rPr>
                <w:rFonts w:ascii="Arial" w:hAnsi="Arial" w:cs="Arial"/>
                <w:sz w:val="18"/>
                <w:szCs w:val="18"/>
              </w:rPr>
              <w:t>e</w:t>
            </w:r>
            <w:r w:rsidRPr="0088336B">
              <w:rPr>
                <w:rFonts w:ascii="Arial" w:hAnsi="Arial" w:cs="Arial"/>
                <w:spacing w:val="-5"/>
                <w:sz w:val="18"/>
                <w:szCs w:val="18"/>
              </w:rPr>
              <w:t xml:space="preserve"> </w:t>
            </w:r>
            <w:r w:rsidRPr="0088336B">
              <w:rPr>
                <w:rFonts w:ascii="Arial" w:hAnsi="Arial" w:cs="Arial"/>
                <w:spacing w:val="1"/>
                <w:sz w:val="18"/>
                <w:szCs w:val="18"/>
              </w:rPr>
              <w:t>su</w:t>
            </w:r>
            <w:r w:rsidRPr="0088336B">
              <w:rPr>
                <w:rFonts w:ascii="Arial" w:hAnsi="Arial" w:cs="Arial"/>
                <w:sz w:val="18"/>
                <w:szCs w:val="18"/>
              </w:rPr>
              <w:t>r</w:t>
            </w:r>
            <w:r w:rsidRPr="0088336B">
              <w:rPr>
                <w:rFonts w:ascii="Arial" w:hAnsi="Arial" w:cs="Arial"/>
                <w:spacing w:val="-4"/>
                <w:sz w:val="18"/>
                <w:szCs w:val="18"/>
              </w:rPr>
              <w:t xml:space="preserve"> </w:t>
            </w:r>
            <w:r w:rsidRPr="0088336B">
              <w:rPr>
                <w:rFonts w:ascii="Arial" w:hAnsi="Arial" w:cs="Arial"/>
                <w:spacing w:val="1"/>
                <w:sz w:val="18"/>
                <w:szCs w:val="18"/>
              </w:rPr>
              <w:t>l</w:t>
            </w:r>
            <w:r w:rsidRPr="0088336B">
              <w:rPr>
                <w:rFonts w:ascii="Arial" w:hAnsi="Arial" w:cs="Arial"/>
                <w:sz w:val="18"/>
                <w:szCs w:val="18"/>
              </w:rPr>
              <w:t>e C</w:t>
            </w:r>
            <w:r w:rsidRPr="0088336B">
              <w:rPr>
                <w:rFonts w:ascii="Arial" w:hAnsi="Arial" w:cs="Arial"/>
                <w:spacing w:val="-2"/>
                <w:sz w:val="18"/>
                <w:szCs w:val="18"/>
              </w:rPr>
              <w:t>o</w:t>
            </w:r>
            <w:r w:rsidRPr="0088336B">
              <w:rPr>
                <w:rFonts w:ascii="Arial" w:hAnsi="Arial" w:cs="Arial"/>
                <w:spacing w:val="1"/>
                <w:sz w:val="18"/>
                <w:szCs w:val="18"/>
              </w:rPr>
              <w:t>mi</w:t>
            </w:r>
            <w:r w:rsidRPr="0088336B">
              <w:rPr>
                <w:rFonts w:ascii="Arial" w:hAnsi="Arial" w:cs="Arial"/>
                <w:sz w:val="18"/>
                <w:szCs w:val="18"/>
              </w:rPr>
              <w:t>té</w:t>
            </w:r>
            <w:r w:rsidRPr="0088336B">
              <w:rPr>
                <w:rFonts w:ascii="Arial" w:hAnsi="Arial" w:cs="Arial"/>
                <w:spacing w:val="-7"/>
                <w:sz w:val="18"/>
                <w:szCs w:val="18"/>
              </w:rPr>
              <w:t xml:space="preserve"> </w:t>
            </w:r>
            <w:r w:rsidRPr="0088336B">
              <w:rPr>
                <w:rFonts w:ascii="Arial" w:hAnsi="Arial" w:cs="Arial"/>
                <w:spacing w:val="1"/>
                <w:sz w:val="18"/>
                <w:szCs w:val="18"/>
              </w:rPr>
              <w:t>d</w:t>
            </w:r>
            <w:r w:rsidRPr="0088336B">
              <w:rPr>
                <w:rFonts w:ascii="Arial" w:hAnsi="Arial" w:cs="Arial"/>
                <w:sz w:val="18"/>
                <w:szCs w:val="18"/>
              </w:rPr>
              <w:t>e</w:t>
            </w:r>
            <w:r w:rsidRPr="0088336B">
              <w:rPr>
                <w:rFonts w:ascii="Arial" w:hAnsi="Arial" w:cs="Arial"/>
                <w:spacing w:val="-3"/>
                <w:sz w:val="18"/>
                <w:szCs w:val="18"/>
              </w:rPr>
              <w:t xml:space="preserve"> </w:t>
            </w:r>
            <w:r w:rsidRPr="0088336B">
              <w:rPr>
                <w:rFonts w:ascii="Arial" w:hAnsi="Arial" w:cs="Arial"/>
                <w:spacing w:val="1"/>
                <w:sz w:val="18"/>
                <w:szCs w:val="18"/>
              </w:rPr>
              <w:t>pil</w:t>
            </w:r>
            <w:r w:rsidRPr="0088336B">
              <w:rPr>
                <w:rFonts w:ascii="Arial" w:hAnsi="Arial" w:cs="Arial"/>
                <w:spacing w:val="-2"/>
                <w:sz w:val="18"/>
                <w:szCs w:val="18"/>
              </w:rPr>
              <w:t>ot</w:t>
            </w:r>
            <w:r w:rsidRPr="0088336B">
              <w:rPr>
                <w:rFonts w:ascii="Arial" w:hAnsi="Arial" w:cs="Arial"/>
                <w:spacing w:val="1"/>
                <w:sz w:val="18"/>
                <w:szCs w:val="18"/>
              </w:rPr>
              <w:t>ag</w:t>
            </w:r>
            <w:r w:rsidRPr="0088336B">
              <w:rPr>
                <w:rFonts w:ascii="Arial" w:hAnsi="Arial" w:cs="Arial"/>
                <w:sz w:val="18"/>
                <w:szCs w:val="18"/>
              </w:rPr>
              <w:t>e</w:t>
            </w:r>
            <w:r w:rsidRPr="0088336B">
              <w:rPr>
                <w:rFonts w:ascii="Arial" w:hAnsi="Arial" w:cs="Arial"/>
                <w:spacing w:val="-7"/>
                <w:sz w:val="18"/>
                <w:szCs w:val="18"/>
              </w:rPr>
              <w:t xml:space="preserve"> </w:t>
            </w:r>
            <w:r w:rsidRPr="0088336B">
              <w:rPr>
                <w:rFonts w:ascii="Arial" w:hAnsi="Arial" w:cs="Arial"/>
                <w:spacing w:val="1"/>
                <w:sz w:val="18"/>
                <w:szCs w:val="18"/>
              </w:rPr>
              <w:t>e</w:t>
            </w:r>
            <w:r w:rsidRPr="0088336B">
              <w:rPr>
                <w:rFonts w:ascii="Arial" w:hAnsi="Arial" w:cs="Arial"/>
                <w:sz w:val="18"/>
                <w:szCs w:val="18"/>
              </w:rPr>
              <w:t>t</w:t>
            </w:r>
            <w:r w:rsidRPr="0088336B">
              <w:rPr>
                <w:rFonts w:ascii="Arial" w:hAnsi="Arial" w:cs="Arial"/>
                <w:spacing w:val="-3"/>
                <w:sz w:val="18"/>
                <w:szCs w:val="18"/>
              </w:rPr>
              <w:t xml:space="preserve"> </w:t>
            </w:r>
            <w:r w:rsidRPr="0088336B">
              <w:rPr>
                <w:rFonts w:ascii="Arial" w:hAnsi="Arial" w:cs="Arial"/>
                <w:spacing w:val="1"/>
                <w:sz w:val="18"/>
                <w:szCs w:val="18"/>
              </w:rPr>
              <w:t>d’a</w:t>
            </w:r>
            <w:r w:rsidRPr="0088336B">
              <w:rPr>
                <w:rFonts w:ascii="Arial" w:hAnsi="Arial" w:cs="Arial"/>
                <w:spacing w:val="-2"/>
                <w:sz w:val="18"/>
                <w:szCs w:val="18"/>
              </w:rPr>
              <w:t>u</w:t>
            </w:r>
            <w:r w:rsidRPr="0088336B">
              <w:rPr>
                <w:rFonts w:ascii="Arial" w:hAnsi="Arial" w:cs="Arial"/>
                <w:sz w:val="18"/>
                <w:szCs w:val="18"/>
              </w:rPr>
              <w:t>tr</w:t>
            </w:r>
            <w:r w:rsidRPr="0088336B">
              <w:rPr>
                <w:rFonts w:ascii="Arial" w:hAnsi="Arial" w:cs="Arial"/>
                <w:spacing w:val="1"/>
                <w:sz w:val="18"/>
                <w:szCs w:val="18"/>
              </w:rPr>
              <w:t>e</w:t>
            </w:r>
            <w:r w:rsidRPr="0088336B">
              <w:rPr>
                <w:rFonts w:ascii="Arial" w:hAnsi="Arial" w:cs="Arial"/>
                <w:sz w:val="18"/>
                <w:szCs w:val="18"/>
              </w:rPr>
              <w:t>s</w:t>
            </w:r>
            <w:r w:rsidRPr="0088336B">
              <w:rPr>
                <w:rFonts w:ascii="Arial" w:hAnsi="Arial" w:cs="Arial"/>
                <w:spacing w:val="-7"/>
                <w:sz w:val="18"/>
                <w:szCs w:val="18"/>
              </w:rPr>
              <w:t xml:space="preserve"> </w:t>
            </w:r>
            <w:r w:rsidRPr="0088336B">
              <w:rPr>
                <w:rFonts w:ascii="Arial" w:hAnsi="Arial" w:cs="Arial"/>
                <w:spacing w:val="1"/>
                <w:sz w:val="18"/>
                <w:szCs w:val="18"/>
              </w:rPr>
              <w:t>s</w:t>
            </w:r>
            <w:r w:rsidRPr="0088336B">
              <w:rPr>
                <w:rFonts w:ascii="Arial" w:hAnsi="Arial" w:cs="Arial"/>
                <w:sz w:val="18"/>
                <w:szCs w:val="18"/>
              </w:rPr>
              <w:t>t</w:t>
            </w:r>
            <w:r w:rsidRPr="0088336B">
              <w:rPr>
                <w:rFonts w:ascii="Arial" w:hAnsi="Arial" w:cs="Arial"/>
                <w:spacing w:val="-2"/>
                <w:sz w:val="18"/>
                <w:szCs w:val="18"/>
              </w:rPr>
              <w:t>r</w:t>
            </w:r>
            <w:r w:rsidRPr="0088336B">
              <w:rPr>
                <w:rFonts w:ascii="Arial" w:hAnsi="Arial" w:cs="Arial"/>
                <w:spacing w:val="1"/>
                <w:sz w:val="18"/>
                <w:szCs w:val="18"/>
              </w:rPr>
              <w:t>uc</w:t>
            </w:r>
            <w:r w:rsidRPr="0088336B">
              <w:rPr>
                <w:rFonts w:ascii="Arial" w:hAnsi="Arial" w:cs="Arial"/>
                <w:sz w:val="18"/>
                <w:szCs w:val="18"/>
              </w:rPr>
              <w:t>t</w:t>
            </w:r>
            <w:r w:rsidRPr="0088336B">
              <w:rPr>
                <w:rFonts w:ascii="Arial" w:hAnsi="Arial" w:cs="Arial"/>
                <w:spacing w:val="-2"/>
                <w:sz w:val="18"/>
                <w:szCs w:val="18"/>
              </w:rPr>
              <w:t>u</w:t>
            </w:r>
            <w:r w:rsidRPr="0088336B">
              <w:rPr>
                <w:rFonts w:ascii="Arial" w:hAnsi="Arial" w:cs="Arial"/>
                <w:sz w:val="18"/>
                <w:szCs w:val="18"/>
              </w:rPr>
              <w:t>r</w:t>
            </w:r>
            <w:r w:rsidRPr="0088336B">
              <w:rPr>
                <w:rFonts w:ascii="Arial" w:hAnsi="Arial" w:cs="Arial"/>
                <w:spacing w:val="1"/>
                <w:sz w:val="18"/>
                <w:szCs w:val="18"/>
              </w:rPr>
              <w:t>e</w:t>
            </w:r>
            <w:r w:rsidRPr="0088336B">
              <w:rPr>
                <w:rFonts w:ascii="Arial" w:hAnsi="Arial" w:cs="Arial"/>
                <w:sz w:val="18"/>
                <w:szCs w:val="18"/>
              </w:rPr>
              <w:t xml:space="preserve">s </w:t>
            </w:r>
            <w:r w:rsidRPr="0088336B">
              <w:rPr>
                <w:rFonts w:ascii="Arial" w:hAnsi="Arial" w:cs="Arial"/>
                <w:spacing w:val="1"/>
                <w:sz w:val="18"/>
                <w:szCs w:val="18"/>
              </w:rPr>
              <w:t>loc</w:t>
            </w:r>
            <w:r w:rsidRPr="0088336B">
              <w:rPr>
                <w:rFonts w:ascii="Arial" w:hAnsi="Arial" w:cs="Arial"/>
                <w:spacing w:val="-2"/>
                <w:sz w:val="18"/>
                <w:szCs w:val="18"/>
              </w:rPr>
              <w:t>a</w:t>
            </w:r>
            <w:r w:rsidRPr="0088336B">
              <w:rPr>
                <w:rFonts w:ascii="Arial" w:hAnsi="Arial" w:cs="Arial"/>
                <w:spacing w:val="1"/>
                <w:sz w:val="18"/>
                <w:szCs w:val="18"/>
              </w:rPr>
              <w:t>l</w:t>
            </w:r>
            <w:r w:rsidRPr="0088336B">
              <w:rPr>
                <w:rFonts w:ascii="Arial" w:hAnsi="Arial" w:cs="Arial"/>
                <w:spacing w:val="-2"/>
                <w:sz w:val="18"/>
                <w:szCs w:val="18"/>
              </w:rPr>
              <w:t>e</w:t>
            </w:r>
            <w:r w:rsidRPr="0088336B">
              <w:rPr>
                <w:rFonts w:ascii="Arial" w:hAnsi="Arial" w:cs="Arial"/>
                <w:sz w:val="18"/>
                <w:szCs w:val="18"/>
              </w:rPr>
              <w:t>s</w:t>
            </w:r>
            <w:r w:rsidRPr="0088336B">
              <w:rPr>
                <w:rFonts w:ascii="Arial" w:hAnsi="Arial" w:cs="Arial"/>
                <w:spacing w:val="-4"/>
                <w:sz w:val="18"/>
                <w:szCs w:val="18"/>
              </w:rPr>
              <w:t xml:space="preserve"> </w:t>
            </w:r>
            <w:r w:rsidRPr="0088336B">
              <w:rPr>
                <w:rFonts w:ascii="Arial" w:hAnsi="Arial" w:cs="Arial"/>
                <w:spacing w:val="1"/>
                <w:sz w:val="18"/>
                <w:szCs w:val="18"/>
              </w:rPr>
              <w:t>pe</w:t>
            </w:r>
            <w:r w:rsidRPr="0088336B">
              <w:rPr>
                <w:rFonts w:ascii="Arial" w:hAnsi="Arial" w:cs="Arial"/>
                <w:sz w:val="18"/>
                <w:szCs w:val="18"/>
              </w:rPr>
              <w:t>r</w:t>
            </w:r>
            <w:r w:rsidRPr="0088336B">
              <w:rPr>
                <w:rFonts w:ascii="Arial" w:hAnsi="Arial" w:cs="Arial"/>
                <w:spacing w:val="-2"/>
                <w:sz w:val="18"/>
                <w:szCs w:val="18"/>
              </w:rPr>
              <w:t>t</w:t>
            </w:r>
            <w:r w:rsidRPr="0088336B">
              <w:rPr>
                <w:rFonts w:ascii="Arial" w:hAnsi="Arial" w:cs="Arial"/>
                <w:spacing w:val="1"/>
                <w:sz w:val="18"/>
                <w:szCs w:val="18"/>
              </w:rPr>
              <w:t>in</w:t>
            </w:r>
            <w:r w:rsidRPr="0088336B">
              <w:rPr>
                <w:rFonts w:ascii="Arial" w:hAnsi="Arial" w:cs="Arial"/>
                <w:spacing w:val="-2"/>
                <w:sz w:val="18"/>
                <w:szCs w:val="18"/>
              </w:rPr>
              <w:t>e</w:t>
            </w:r>
            <w:r w:rsidRPr="0088336B">
              <w:rPr>
                <w:rFonts w:ascii="Arial" w:hAnsi="Arial" w:cs="Arial"/>
                <w:spacing w:val="1"/>
                <w:sz w:val="18"/>
                <w:szCs w:val="18"/>
              </w:rPr>
              <w:t>n</w:t>
            </w:r>
            <w:r w:rsidRPr="0088336B">
              <w:rPr>
                <w:rFonts w:ascii="Arial" w:hAnsi="Arial" w:cs="Arial"/>
                <w:sz w:val="18"/>
                <w:szCs w:val="18"/>
              </w:rPr>
              <w:t>t</w:t>
            </w:r>
            <w:r w:rsidRPr="0088336B">
              <w:rPr>
                <w:rFonts w:ascii="Arial" w:hAnsi="Arial" w:cs="Arial"/>
                <w:spacing w:val="-2"/>
                <w:sz w:val="18"/>
                <w:szCs w:val="18"/>
              </w:rPr>
              <w:t>e</w:t>
            </w:r>
            <w:r w:rsidRPr="0088336B">
              <w:rPr>
                <w:rFonts w:ascii="Arial" w:hAnsi="Arial" w:cs="Arial"/>
                <w:sz w:val="18"/>
                <w:szCs w:val="18"/>
              </w:rPr>
              <w:t>s</w:t>
            </w:r>
            <w:r w:rsidRPr="0088336B">
              <w:rPr>
                <w:rFonts w:ascii="Arial" w:hAnsi="Arial" w:cs="Arial"/>
                <w:spacing w:val="-7"/>
                <w:sz w:val="18"/>
                <w:szCs w:val="18"/>
              </w:rPr>
              <w:t xml:space="preserve"> </w:t>
            </w:r>
            <w:r w:rsidRPr="0088336B">
              <w:rPr>
                <w:rFonts w:ascii="Arial" w:hAnsi="Arial" w:cs="Arial"/>
                <w:spacing w:val="-2"/>
                <w:sz w:val="18"/>
                <w:szCs w:val="18"/>
              </w:rPr>
              <w:t>i</w:t>
            </w:r>
            <w:r w:rsidRPr="0088336B">
              <w:rPr>
                <w:rFonts w:ascii="Arial" w:hAnsi="Arial" w:cs="Arial"/>
                <w:spacing w:val="1"/>
                <w:sz w:val="18"/>
                <w:szCs w:val="18"/>
              </w:rPr>
              <w:t>mp</w:t>
            </w:r>
            <w:r w:rsidRPr="0088336B">
              <w:rPr>
                <w:rFonts w:ascii="Arial" w:hAnsi="Arial" w:cs="Arial"/>
                <w:spacing w:val="-2"/>
                <w:sz w:val="18"/>
                <w:szCs w:val="18"/>
              </w:rPr>
              <w:t>l</w:t>
            </w:r>
            <w:r w:rsidRPr="0088336B">
              <w:rPr>
                <w:rFonts w:ascii="Arial" w:hAnsi="Arial" w:cs="Arial"/>
                <w:spacing w:val="1"/>
                <w:sz w:val="18"/>
                <w:szCs w:val="18"/>
              </w:rPr>
              <w:t>iqu</w:t>
            </w:r>
            <w:r w:rsidRPr="0088336B">
              <w:rPr>
                <w:rFonts w:ascii="Arial" w:hAnsi="Arial" w:cs="Arial"/>
                <w:spacing w:val="-2"/>
                <w:sz w:val="18"/>
                <w:szCs w:val="18"/>
              </w:rPr>
              <w:t>é</w:t>
            </w:r>
            <w:r w:rsidRPr="0088336B">
              <w:rPr>
                <w:rFonts w:ascii="Arial" w:hAnsi="Arial" w:cs="Arial"/>
                <w:sz w:val="18"/>
                <w:szCs w:val="18"/>
              </w:rPr>
              <w:t>s</w:t>
            </w:r>
            <w:r w:rsidRPr="0088336B">
              <w:rPr>
                <w:rFonts w:ascii="Arial" w:hAnsi="Arial" w:cs="Arial"/>
                <w:spacing w:val="-9"/>
                <w:sz w:val="18"/>
                <w:szCs w:val="18"/>
              </w:rPr>
              <w:t xml:space="preserve"> </w:t>
            </w:r>
            <w:r w:rsidRPr="0088336B">
              <w:rPr>
                <w:rFonts w:ascii="Arial" w:hAnsi="Arial" w:cs="Arial"/>
                <w:spacing w:val="1"/>
                <w:sz w:val="18"/>
                <w:szCs w:val="18"/>
              </w:rPr>
              <w:t>eu</w:t>
            </w:r>
            <w:r w:rsidRPr="0088336B">
              <w:rPr>
                <w:rFonts w:ascii="Arial" w:hAnsi="Arial" w:cs="Arial"/>
                <w:sz w:val="18"/>
                <w:szCs w:val="18"/>
              </w:rPr>
              <w:t>x</w:t>
            </w:r>
            <w:r w:rsidRPr="0088336B">
              <w:rPr>
                <w:rFonts w:ascii="Arial" w:hAnsi="Arial" w:cs="Arial"/>
                <w:spacing w:val="-6"/>
                <w:sz w:val="18"/>
                <w:szCs w:val="18"/>
              </w:rPr>
              <w:t xml:space="preserve"> </w:t>
            </w:r>
            <w:r w:rsidRPr="0088336B">
              <w:rPr>
                <w:rFonts w:ascii="Arial" w:hAnsi="Arial" w:cs="Arial"/>
                <w:spacing w:val="1"/>
                <w:sz w:val="18"/>
                <w:szCs w:val="18"/>
              </w:rPr>
              <w:t>aussi</w:t>
            </w:r>
            <w:r w:rsidRPr="0088336B">
              <w:rPr>
                <w:rFonts w:ascii="Arial" w:hAnsi="Arial" w:cs="Arial"/>
                <w:sz w:val="18"/>
                <w:szCs w:val="18"/>
              </w:rPr>
              <w:t>,</w:t>
            </w:r>
            <w:r w:rsidRPr="0088336B">
              <w:rPr>
                <w:rFonts w:ascii="Arial" w:hAnsi="Arial" w:cs="Arial"/>
                <w:spacing w:val="-7"/>
                <w:sz w:val="18"/>
                <w:szCs w:val="18"/>
              </w:rPr>
              <w:t xml:space="preserve"> </w:t>
            </w:r>
            <w:r w:rsidRPr="0088336B">
              <w:rPr>
                <w:rFonts w:ascii="Arial" w:hAnsi="Arial" w:cs="Arial"/>
                <w:spacing w:val="1"/>
                <w:sz w:val="18"/>
                <w:szCs w:val="18"/>
              </w:rPr>
              <w:t>da</w:t>
            </w:r>
            <w:r w:rsidRPr="0088336B">
              <w:rPr>
                <w:rFonts w:ascii="Arial" w:hAnsi="Arial" w:cs="Arial"/>
                <w:spacing w:val="-2"/>
                <w:sz w:val="18"/>
                <w:szCs w:val="18"/>
              </w:rPr>
              <w:t>n</w:t>
            </w:r>
            <w:r w:rsidRPr="0088336B">
              <w:rPr>
                <w:rFonts w:ascii="Arial" w:hAnsi="Arial" w:cs="Arial"/>
                <w:sz w:val="18"/>
                <w:szCs w:val="18"/>
              </w:rPr>
              <w:t>s</w:t>
            </w:r>
            <w:r w:rsidRPr="0088336B">
              <w:rPr>
                <w:rFonts w:ascii="Arial" w:hAnsi="Arial" w:cs="Arial"/>
                <w:spacing w:val="-2"/>
                <w:sz w:val="18"/>
                <w:szCs w:val="18"/>
              </w:rPr>
              <w:t xml:space="preserve"> u</w:t>
            </w:r>
            <w:r w:rsidRPr="0088336B">
              <w:rPr>
                <w:rFonts w:ascii="Arial" w:hAnsi="Arial" w:cs="Arial"/>
                <w:spacing w:val="1"/>
                <w:sz w:val="18"/>
                <w:szCs w:val="18"/>
              </w:rPr>
              <w:t>n</w:t>
            </w:r>
            <w:r w:rsidRPr="0088336B">
              <w:rPr>
                <w:rFonts w:ascii="Arial" w:hAnsi="Arial" w:cs="Arial"/>
                <w:sz w:val="18"/>
                <w:szCs w:val="18"/>
              </w:rPr>
              <w:t>e</w:t>
            </w:r>
            <w:r w:rsidRPr="0088336B">
              <w:rPr>
                <w:rFonts w:ascii="Arial" w:hAnsi="Arial" w:cs="Arial"/>
                <w:spacing w:val="-2"/>
                <w:sz w:val="18"/>
                <w:szCs w:val="18"/>
              </w:rPr>
              <w:t xml:space="preserve"> </w:t>
            </w:r>
            <w:r w:rsidRPr="0088336B">
              <w:rPr>
                <w:rFonts w:ascii="Arial" w:hAnsi="Arial" w:cs="Arial"/>
                <w:spacing w:val="-1"/>
                <w:sz w:val="18"/>
                <w:szCs w:val="18"/>
              </w:rPr>
              <w:t>c</w:t>
            </w:r>
            <w:r w:rsidRPr="0088336B">
              <w:rPr>
                <w:rFonts w:ascii="Arial" w:hAnsi="Arial" w:cs="Arial"/>
                <w:spacing w:val="1"/>
                <w:sz w:val="18"/>
                <w:szCs w:val="18"/>
              </w:rPr>
              <w:t>e</w:t>
            </w:r>
            <w:r w:rsidRPr="0088336B">
              <w:rPr>
                <w:rFonts w:ascii="Arial" w:hAnsi="Arial" w:cs="Arial"/>
                <w:sz w:val="18"/>
                <w:szCs w:val="18"/>
              </w:rPr>
              <w:t>r</w:t>
            </w:r>
            <w:r w:rsidRPr="0088336B">
              <w:rPr>
                <w:rFonts w:ascii="Arial" w:hAnsi="Arial" w:cs="Arial"/>
                <w:spacing w:val="-2"/>
                <w:sz w:val="18"/>
                <w:szCs w:val="18"/>
              </w:rPr>
              <w:t>ta</w:t>
            </w:r>
            <w:r w:rsidRPr="0088336B">
              <w:rPr>
                <w:rFonts w:ascii="Arial" w:hAnsi="Arial" w:cs="Arial"/>
                <w:spacing w:val="1"/>
                <w:sz w:val="18"/>
                <w:szCs w:val="18"/>
              </w:rPr>
              <w:t>in</w:t>
            </w:r>
            <w:r w:rsidRPr="0088336B">
              <w:rPr>
                <w:rFonts w:ascii="Arial" w:hAnsi="Arial" w:cs="Arial"/>
                <w:sz w:val="18"/>
                <w:szCs w:val="18"/>
              </w:rPr>
              <w:t>e</w:t>
            </w:r>
            <w:r w:rsidRPr="0088336B">
              <w:rPr>
                <w:rFonts w:ascii="Arial" w:hAnsi="Arial" w:cs="Arial"/>
                <w:spacing w:val="-7"/>
                <w:sz w:val="18"/>
                <w:szCs w:val="18"/>
              </w:rPr>
              <w:t xml:space="preserve"> </w:t>
            </w:r>
            <w:r w:rsidRPr="0088336B">
              <w:rPr>
                <w:rFonts w:ascii="Arial" w:hAnsi="Arial" w:cs="Arial"/>
                <w:spacing w:val="1"/>
                <w:sz w:val="18"/>
                <w:szCs w:val="18"/>
              </w:rPr>
              <w:t>me</w:t>
            </w:r>
            <w:r w:rsidRPr="0088336B">
              <w:rPr>
                <w:rFonts w:ascii="Arial" w:hAnsi="Arial" w:cs="Arial"/>
                <w:spacing w:val="-1"/>
                <w:sz w:val="18"/>
                <w:szCs w:val="18"/>
              </w:rPr>
              <w:t>s</w:t>
            </w:r>
            <w:r w:rsidRPr="0088336B">
              <w:rPr>
                <w:rFonts w:ascii="Arial" w:hAnsi="Arial" w:cs="Arial"/>
                <w:spacing w:val="1"/>
                <w:sz w:val="18"/>
                <w:szCs w:val="18"/>
              </w:rPr>
              <w:t>u</w:t>
            </w:r>
            <w:r w:rsidRPr="0088336B">
              <w:rPr>
                <w:rFonts w:ascii="Arial" w:hAnsi="Arial" w:cs="Arial"/>
                <w:sz w:val="18"/>
                <w:szCs w:val="18"/>
              </w:rPr>
              <w:t>r</w:t>
            </w:r>
            <w:r w:rsidRPr="0088336B">
              <w:rPr>
                <w:rFonts w:ascii="Arial" w:hAnsi="Arial" w:cs="Arial"/>
                <w:spacing w:val="1"/>
                <w:sz w:val="18"/>
                <w:szCs w:val="18"/>
              </w:rPr>
              <w:t>e</w:t>
            </w:r>
            <w:r w:rsidRPr="0088336B">
              <w:rPr>
                <w:rFonts w:ascii="Arial" w:hAnsi="Arial" w:cs="Arial"/>
                <w:sz w:val="18"/>
                <w:szCs w:val="18"/>
              </w:rPr>
              <w:t>,</w:t>
            </w:r>
            <w:r w:rsidRPr="0088336B">
              <w:rPr>
                <w:rFonts w:ascii="Arial" w:hAnsi="Arial" w:cs="Arial"/>
                <w:spacing w:val="-8"/>
                <w:sz w:val="18"/>
                <w:szCs w:val="18"/>
              </w:rPr>
              <w:t xml:space="preserve"> </w:t>
            </w:r>
            <w:r w:rsidRPr="0088336B">
              <w:rPr>
                <w:rFonts w:ascii="Arial" w:hAnsi="Arial" w:cs="Arial"/>
                <w:spacing w:val="1"/>
                <w:sz w:val="18"/>
                <w:szCs w:val="18"/>
              </w:rPr>
              <w:t>da</w:t>
            </w:r>
            <w:r w:rsidRPr="0088336B">
              <w:rPr>
                <w:rFonts w:ascii="Arial" w:hAnsi="Arial" w:cs="Arial"/>
                <w:spacing w:val="-2"/>
                <w:sz w:val="18"/>
                <w:szCs w:val="18"/>
              </w:rPr>
              <w:t>n</w:t>
            </w:r>
            <w:r w:rsidRPr="0088336B">
              <w:rPr>
                <w:rFonts w:ascii="Arial" w:hAnsi="Arial" w:cs="Arial"/>
                <w:sz w:val="18"/>
                <w:szCs w:val="18"/>
              </w:rPr>
              <w:t>s</w:t>
            </w:r>
            <w:r w:rsidRPr="0088336B">
              <w:rPr>
                <w:rFonts w:ascii="Arial" w:hAnsi="Arial" w:cs="Arial"/>
                <w:spacing w:val="-2"/>
                <w:sz w:val="18"/>
                <w:szCs w:val="18"/>
              </w:rPr>
              <w:t xml:space="preserve"> </w:t>
            </w:r>
            <w:r w:rsidRPr="0088336B">
              <w:rPr>
                <w:rFonts w:ascii="Arial" w:hAnsi="Arial" w:cs="Arial"/>
                <w:spacing w:val="1"/>
                <w:sz w:val="18"/>
                <w:szCs w:val="18"/>
              </w:rPr>
              <w:t>l</w:t>
            </w:r>
            <w:r w:rsidRPr="0088336B">
              <w:rPr>
                <w:rFonts w:ascii="Arial" w:hAnsi="Arial" w:cs="Arial"/>
                <w:sz w:val="18"/>
                <w:szCs w:val="18"/>
              </w:rPr>
              <w:t>e</w:t>
            </w:r>
            <w:r w:rsidRPr="0088336B">
              <w:rPr>
                <w:rFonts w:ascii="Arial" w:hAnsi="Arial" w:cs="Arial"/>
                <w:spacing w:val="-2"/>
                <w:sz w:val="18"/>
                <w:szCs w:val="18"/>
              </w:rPr>
              <w:t xml:space="preserve"> </w:t>
            </w:r>
            <w:r w:rsidRPr="0088336B">
              <w:rPr>
                <w:rFonts w:ascii="Arial" w:hAnsi="Arial" w:cs="Arial"/>
                <w:spacing w:val="1"/>
                <w:sz w:val="18"/>
                <w:szCs w:val="18"/>
              </w:rPr>
              <w:t>p</w:t>
            </w:r>
            <w:r w:rsidRPr="0088336B">
              <w:rPr>
                <w:rFonts w:ascii="Arial" w:hAnsi="Arial" w:cs="Arial"/>
                <w:sz w:val="18"/>
                <w:szCs w:val="18"/>
              </w:rPr>
              <w:t>r</w:t>
            </w:r>
            <w:r w:rsidRPr="0088336B">
              <w:rPr>
                <w:rFonts w:ascii="Arial" w:hAnsi="Arial" w:cs="Arial"/>
                <w:spacing w:val="-2"/>
                <w:sz w:val="18"/>
                <w:szCs w:val="18"/>
              </w:rPr>
              <w:t>o</w:t>
            </w:r>
            <w:r w:rsidRPr="0088336B">
              <w:rPr>
                <w:rFonts w:ascii="Arial" w:hAnsi="Arial" w:cs="Arial"/>
                <w:spacing w:val="1"/>
                <w:sz w:val="18"/>
                <w:szCs w:val="18"/>
              </w:rPr>
              <w:t>ce</w:t>
            </w:r>
            <w:r w:rsidRPr="0088336B">
              <w:rPr>
                <w:rFonts w:ascii="Arial" w:hAnsi="Arial" w:cs="Arial"/>
                <w:spacing w:val="-1"/>
                <w:sz w:val="18"/>
                <w:szCs w:val="18"/>
              </w:rPr>
              <w:t>s</w:t>
            </w:r>
            <w:r w:rsidRPr="0088336B">
              <w:rPr>
                <w:rFonts w:ascii="Arial" w:hAnsi="Arial" w:cs="Arial"/>
                <w:spacing w:val="1"/>
                <w:sz w:val="18"/>
                <w:szCs w:val="18"/>
              </w:rPr>
              <w:t>s</w:t>
            </w:r>
            <w:r w:rsidRPr="0088336B">
              <w:rPr>
                <w:rFonts w:ascii="Arial" w:hAnsi="Arial" w:cs="Arial"/>
                <w:spacing w:val="-2"/>
                <w:sz w:val="18"/>
                <w:szCs w:val="18"/>
              </w:rPr>
              <w:t>u</w:t>
            </w:r>
            <w:r w:rsidRPr="0088336B">
              <w:rPr>
                <w:rFonts w:ascii="Arial" w:hAnsi="Arial" w:cs="Arial"/>
                <w:sz w:val="18"/>
                <w:szCs w:val="18"/>
              </w:rPr>
              <w:t>s</w:t>
            </w:r>
          </w:p>
          <w:p w:rsidR="009C570B" w:rsidRPr="0088336B" w:rsidRDefault="009C570B" w:rsidP="009C570B">
            <w:pPr>
              <w:widowControl w:val="0"/>
              <w:autoSpaceDE w:val="0"/>
              <w:autoSpaceDN w:val="0"/>
              <w:adjustRightInd w:val="0"/>
              <w:spacing w:before="3" w:after="0" w:line="206" w:lineRule="exact"/>
              <w:ind w:left="102" w:right="928"/>
              <w:rPr>
                <w:rFonts w:ascii="Times New Roman" w:hAnsi="Times New Roman"/>
                <w:sz w:val="24"/>
                <w:szCs w:val="24"/>
              </w:rPr>
            </w:pPr>
            <w:r w:rsidRPr="0088336B">
              <w:rPr>
                <w:rFonts w:ascii="Arial" w:hAnsi="Arial" w:cs="Arial"/>
                <w:spacing w:val="1"/>
                <w:sz w:val="18"/>
                <w:szCs w:val="18"/>
              </w:rPr>
              <w:t>déc</w:t>
            </w:r>
            <w:r w:rsidRPr="0088336B">
              <w:rPr>
                <w:rFonts w:ascii="Arial" w:hAnsi="Arial" w:cs="Arial"/>
                <w:spacing w:val="-2"/>
                <w:sz w:val="18"/>
                <w:szCs w:val="18"/>
              </w:rPr>
              <w:t>i</w:t>
            </w:r>
            <w:r w:rsidRPr="0088336B">
              <w:rPr>
                <w:rFonts w:ascii="Arial" w:hAnsi="Arial" w:cs="Arial"/>
                <w:spacing w:val="1"/>
                <w:sz w:val="18"/>
                <w:szCs w:val="18"/>
              </w:rPr>
              <w:t>s</w:t>
            </w:r>
            <w:r w:rsidRPr="0088336B">
              <w:rPr>
                <w:rFonts w:ascii="Arial" w:hAnsi="Arial" w:cs="Arial"/>
                <w:spacing w:val="-2"/>
                <w:sz w:val="18"/>
                <w:szCs w:val="18"/>
              </w:rPr>
              <w:t>i</w:t>
            </w:r>
            <w:r w:rsidRPr="0088336B">
              <w:rPr>
                <w:rFonts w:ascii="Arial" w:hAnsi="Arial" w:cs="Arial"/>
                <w:spacing w:val="1"/>
                <w:sz w:val="18"/>
                <w:szCs w:val="18"/>
              </w:rPr>
              <w:t>onn</w:t>
            </w:r>
            <w:r w:rsidRPr="0088336B">
              <w:rPr>
                <w:rFonts w:ascii="Arial" w:hAnsi="Arial" w:cs="Arial"/>
                <w:spacing w:val="-2"/>
                <w:sz w:val="18"/>
                <w:szCs w:val="18"/>
              </w:rPr>
              <w:t>e</w:t>
            </w:r>
            <w:r w:rsidRPr="0088336B">
              <w:rPr>
                <w:rFonts w:ascii="Arial" w:hAnsi="Arial" w:cs="Arial"/>
                <w:spacing w:val="1"/>
                <w:sz w:val="18"/>
                <w:szCs w:val="18"/>
              </w:rPr>
              <w:t>l</w:t>
            </w:r>
            <w:r w:rsidRPr="0088336B">
              <w:rPr>
                <w:rFonts w:ascii="Arial" w:hAnsi="Arial" w:cs="Arial"/>
                <w:sz w:val="18"/>
                <w:szCs w:val="18"/>
              </w:rPr>
              <w:t>.</w:t>
            </w:r>
            <w:r w:rsidRPr="0088336B">
              <w:rPr>
                <w:rFonts w:ascii="Arial" w:hAnsi="Arial" w:cs="Arial"/>
                <w:spacing w:val="-8"/>
                <w:sz w:val="18"/>
                <w:szCs w:val="18"/>
              </w:rPr>
              <w:t xml:space="preserve"> </w:t>
            </w:r>
            <w:r w:rsidRPr="0088336B">
              <w:rPr>
                <w:rFonts w:ascii="Arial" w:hAnsi="Arial" w:cs="Arial"/>
                <w:spacing w:val="-2"/>
                <w:sz w:val="18"/>
                <w:szCs w:val="18"/>
              </w:rPr>
              <w:t>L</w:t>
            </w:r>
            <w:r w:rsidRPr="0088336B">
              <w:rPr>
                <w:rFonts w:ascii="Arial" w:hAnsi="Arial" w:cs="Arial"/>
                <w:sz w:val="18"/>
                <w:szCs w:val="18"/>
              </w:rPr>
              <w:t>a</w:t>
            </w:r>
            <w:r w:rsidRPr="0088336B">
              <w:rPr>
                <w:rFonts w:ascii="Arial" w:hAnsi="Arial" w:cs="Arial"/>
                <w:spacing w:val="-1"/>
                <w:sz w:val="18"/>
                <w:szCs w:val="18"/>
              </w:rPr>
              <w:t xml:space="preserve"> </w:t>
            </w:r>
            <w:r w:rsidRPr="0088336B">
              <w:rPr>
                <w:rFonts w:ascii="Arial" w:hAnsi="Arial" w:cs="Arial"/>
                <w:spacing w:val="1"/>
                <w:sz w:val="18"/>
                <w:szCs w:val="18"/>
              </w:rPr>
              <w:t>p</w:t>
            </w:r>
            <w:r w:rsidRPr="0088336B">
              <w:rPr>
                <w:rFonts w:ascii="Arial" w:hAnsi="Arial" w:cs="Arial"/>
                <w:sz w:val="18"/>
                <w:szCs w:val="18"/>
              </w:rPr>
              <w:t>r</w:t>
            </w:r>
            <w:r w:rsidRPr="0088336B">
              <w:rPr>
                <w:rFonts w:ascii="Arial" w:hAnsi="Arial" w:cs="Arial"/>
                <w:spacing w:val="-2"/>
                <w:sz w:val="18"/>
                <w:szCs w:val="18"/>
              </w:rPr>
              <w:t>o</w:t>
            </w:r>
            <w:r w:rsidRPr="0088336B">
              <w:rPr>
                <w:rFonts w:ascii="Arial" w:hAnsi="Arial" w:cs="Arial"/>
                <w:spacing w:val="1"/>
                <w:sz w:val="18"/>
                <w:szCs w:val="18"/>
              </w:rPr>
              <w:t>ba</w:t>
            </w:r>
            <w:r w:rsidRPr="0088336B">
              <w:rPr>
                <w:rFonts w:ascii="Arial" w:hAnsi="Arial" w:cs="Arial"/>
                <w:spacing w:val="-2"/>
                <w:sz w:val="18"/>
                <w:szCs w:val="18"/>
              </w:rPr>
              <w:t>b</w:t>
            </w:r>
            <w:r w:rsidRPr="0088336B">
              <w:rPr>
                <w:rFonts w:ascii="Arial" w:hAnsi="Arial" w:cs="Arial"/>
                <w:spacing w:val="1"/>
                <w:sz w:val="18"/>
                <w:szCs w:val="18"/>
              </w:rPr>
              <w:t>ili</w:t>
            </w:r>
            <w:r w:rsidRPr="0088336B">
              <w:rPr>
                <w:rFonts w:ascii="Arial" w:hAnsi="Arial" w:cs="Arial"/>
                <w:spacing w:val="-2"/>
                <w:sz w:val="18"/>
                <w:szCs w:val="18"/>
              </w:rPr>
              <w:t>t</w:t>
            </w:r>
            <w:r w:rsidRPr="0088336B">
              <w:rPr>
                <w:rFonts w:ascii="Arial" w:hAnsi="Arial" w:cs="Arial"/>
                <w:sz w:val="18"/>
                <w:szCs w:val="18"/>
              </w:rPr>
              <w:t>é</w:t>
            </w:r>
            <w:r w:rsidRPr="0088336B">
              <w:rPr>
                <w:rFonts w:ascii="Arial" w:hAnsi="Arial" w:cs="Arial"/>
                <w:spacing w:val="-7"/>
                <w:sz w:val="18"/>
                <w:szCs w:val="18"/>
              </w:rPr>
              <w:t xml:space="preserve"> </w:t>
            </w:r>
            <w:r w:rsidRPr="0088336B">
              <w:rPr>
                <w:rFonts w:ascii="Arial" w:hAnsi="Arial" w:cs="Arial"/>
                <w:spacing w:val="1"/>
                <w:sz w:val="18"/>
                <w:szCs w:val="18"/>
              </w:rPr>
              <w:t>d</w:t>
            </w:r>
            <w:r w:rsidRPr="0088336B">
              <w:rPr>
                <w:rFonts w:ascii="Arial" w:hAnsi="Arial" w:cs="Arial"/>
                <w:spacing w:val="-2"/>
                <w:sz w:val="18"/>
                <w:szCs w:val="18"/>
              </w:rPr>
              <w:t>’</w:t>
            </w:r>
            <w:r w:rsidRPr="0088336B">
              <w:rPr>
                <w:rFonts w:ascii="Arial" w:hAnsi="Arial" w:cs="Arial"/>
                <w:spacing w:val="1"/>
                <w:sz w:val="18"/>
                <w:szCs w:val="18"/>
              </w:rPr>
              <w:t>a</w:t>
            </w:r>
            <w:r w:rsidRPr="0088336B">
              <w:rPr>
                <w:rFonts w:ascii="Arial" w:hAnsi="Arial" w:cs="Arial"/>
                <w:spacing w:val="-2"/>
                <w:sz w:val="18"/>
                <w:szCs w:val="18"/>
              </w:rPr>
              <w:t>t</w:t>
            </w:r>
            <w:r w:rsidRPr="0088336B">
              <w:rPr>
                <w:rFonts w:ascii="Arial" w:hAnsi="Arial" w:cs="Arial"/>
                <w:sz w:val="18"/>
                <w:szCs w:val="18"/>
              </w:rPr>
              <w:t>t</w:t>
            </w:r>
            <w:r w:rsidRPr="0088336B">
              <w:rPr>
                <w:rFonts w:ascii="Arial" w:hAnsi="Arial" w:cs="Arial"/>
                <w:spacing w:val="1"/>
                <w:sz w:val="18"/>
                <w:szCs w:val="18"/>
              </w:rPr>
              <w:t>eind</w:t>
            </w:r>
            <w:r w:rsidRPr="0088336B">
              <w:rPr>
                <w:rFonts w:ascii="Arial" w:hAnsi="Arial" w:cs="Arial"/>
                <w:spacing w:val="-2"/>
                <w:sz w:val="18"/>
                <w:szCs w:val="18"/>
              </w:rPr>
              <w:t>r</w:t>
            </w:r>
            <w:r w:rsidRPr="0088336B">
              <w:rPr>
                <w:rFonts w:ascii="Arial" w:hAnsi="Arial" w:cs="Arial"/>
                <w:sz w:val="18"/>
                <w:szCs w:val="18"/>
              </w:rPr>
              <w:t>e</w:t>
            </w:r>
            <w:r w:rsidRPr="0088336B">
              <w:rPr>
                <w:rFonts w:ascii="Arial" w:hAnsi="Arial" w:cs="Arial"/>
                <w:spacing w:val="-7"/>
                <w:sz w:val="18"/>
                <w:szCs w:val="18"/>
              </w:rPr>
              <w:t xml:space="preserve"> </w:t>
            </w:r>
            <w:r w:rsidRPr="0088336B">
              <w:rPr>
                <w:rFonts w:ascii="Arial" w:hAnsi="Arial" w:cs="Arial"/>
                <w:spacing w:val="1"/>
                <w:sz w:val="18"/>
                <w:szCs w:val="18"/>
              </w:rPr>
              <w:t>l</w:t>
            </w:r>
            <w:r w:rsidRPr="0088336B">
              <w:rPr>
                <w:rFonts w:ascii="Arial" w:hAnsi="Arial" w:cs="Arial"/>
                <w:sz w:val="18"/>
                <w:szCs w:val="18"/>
              </w:rPr>
              <w:t>a</w:t>
            </w:r>
            <w:r w:rsidRPr="0088336B">
              <w:rPr>
                <w:rFonts w:ascii="Arial" w:hAnsi="Arial" w:cs="Arial"/>
                <w:spacing w:val="-2"/>
                <w:sz w:val="18"/>
                <w:szCs w:val="18"/>
              </w:rPr>
              <w:t xml:space="preserve"> </w:t>
            </w:r>
            <w:r w:rsidRPr="0088336B">
              <w:rPr>
                <w:rFonts w:ascii="Arial" w:hAnsi="Arial" w:cs="Arial"/>
                <w:spacing w:val="1"/>
                <w:sz w:val="18"/>
                <w:szCs w:val="18"/>
              </w:rPr>
              <w:t>du</w:t>
            </w:r>
            <w:r w:rsidRPr="0088336B">
              <w:rPr>
                <w:rFonts w:ascii="Arial" w:hAnsi="Arial" w:cs="Arial"/>
                <w:sz w:val="18"/>
                <w:szCs w:val="18"/>
              </w:rPr>
              <w:t>r</w:t>
            </w:r>
            <w:r w:rsidRPr="0088336B">
              <w:rPr>
                <w:rFonts w:ascii="Arial" w:hAnsi="Arial" w:cs="Arial"/>
                <w:spacing w:val="-2"/>
                <w:sz w:val="18"/>
                <w:szCs w:val="18"/>
              </w:rPr>
              <w:t>a</w:t>
            </w:r>
            <w:r w:rsidRPr="0088336B">
              <w:rPr>
                <w:rFonts w:ascii="Arial" w:hAnsi="Arial" w:cs="Arial"/>
                <w:spacing w:val="1"/>
                <w:sz w:val="18"/>
                <w:szCs w:val="18"/>
              </w:rPr>
              <w:t>bi</w:t>
            </w:r>
            <w:r w:rsidRPr="0088336B">
              <w:rPr>
                <w:rFonts w:ascii="Arial" w:hAnsi="Arial" w:cs="Arial"/>
                <w:spacing w:val="-2"/>
                <w:sz w:val="18"/>
                <w:szCs w:val="18"/>
              </w:rPr>
              <w:t>l</w:t>
            </w:r>
            <w:r w:rsidRPr="0088336B">
              <w:rPr>
                <w:rFonts w:ascii="Arial" w:hAnsi="Arial" w:cs="Arial"/>
                <w:spacing w:val="1"/>
                <w:sz w:val="18"/>
                <w:szCs w:val="18"/>
              </w:rPr>
              <w:t>i</w:t>
            </w:r>
            <w:r w:rsidRPr="0088336B">
              <w:rPr>
                <w:rFonts w:ascii="Arial" w:hAnsi="Arial" w:cs="Arial"/>
                <w:sz w:val="18"/>
                <w:szCs w:val="18"/>
              </w:rPr>
              <w:t>té</w:t>
            </w:r>
            <w:r w:rsidRPr="0088336B">
              <w:rPr>
                <w:rFonts w:ascii="Arial" w:hAnsi="Arial" w:cs="Arial"/>
                <w:spacing w:val="-8"/>
                <w:sz w:val="18"/>
                <w:szCs w:val="18"/>
              </w:rPr>
              <w:t xml:space="preserve"> </w:t>
            </w:r>
            <w:r w:rsidRPr="0088336B">
              <w:rPr>
                <w:rFonts w:ascii="Arial" w:hAnsi="Arial" w:cs="Arial"/>
                <w:spacing w:val="1"/>
                <w:sz w:val="18"/>
                <w:szCs w:val="18"/>
              </w:rPr>
              <w:t>es</w:t>
            </w:r>
            <w:r w:rsidRPr="0088336B">
              <w:rPr>
                <w:rFonts w:ascii="Arial" w:hAnsi="Arial" w:cs="Arial"/>
                <w:sz w:val="18"/>
                <w:szCs w:val="18"/>
              </w:rPr>
              <w:t>t</w:t>
            </w:r>
            <w:r w:rsidRPr="0088336B">
              <w:rPr>
                <w:rFonts w:ascii="Arial" w:hAnsi="Arial" w:cs="Arial"/>
                <w:spacing w:val="-4"/>
                <w:sz w:val="18"/>
                <w:szCs w:val="18"/>
              </w:rPr>
              <w:t xml:space="preserve"> </w:t>
            </w:r>
            <w:r w:rsidRPr="0088336B">
              <w:rPr>
                <w:rFonts w:ascii="Arial" w:hAnsi="Arial" w:cs="Arial"/>
                <w:spacing w:val="1"/>
                <w:sz w:val="18"/>
                <w:szCs w:val="18"/>
              </w:rPr>
              <w:t>bo</w:t>
            </w:r>
            <w:r w:rsidRPr="0088336B">
              <w:rPr>
                <w:rFonts w:ascii="Arial" w:hAnsi="Arial" w:cs="Arial"/>
                <w:spacing w:val="-2"/>
                <w:sz w:val="18"/>
                <w:szCs w:val="18"/>
              </w:rPr>
              <w:t>n</w:t>
            </w:r>
            <w:r w:rsidRPr="0088336B">
              <w:rPr>
                <w:rFonts w:ascii="Arial" w:hAnsi="Arial" w:cs="Arial"/>
                <w:spacing w:val="1"/>
                <w:sz w:val="18"/>
                <w:szCs w:val="18"/>
              </w:rPr>
              <w:t>ne</w:t>
            </w:r>
            <w:r w:rsidRPr="0088336B">
              <w:rPr>
                <w:rFonts w:ascii="Arial" w:hAnsi="Arial" w:cs="Arial"/>
                <w:sz w:val="18"/>
                <w:szCs w:val="18"/>
              </w:rPr>
              <w:t>,</w:t>
            </w:r>
            <w:r w:rsidRPr="0088336B">
              <w:rPr>
                <w:rFonts w:ascii="Arial" w:hAnsi="Arial" w:cs="Arial"/>
                <w:spacing w:val="-7"/>
                <w:sz w:val="18"/>
                <w:szCs w:val="18"/>
              </w:rPr>
              <w:t xml:space="preserve"> </w:t>
            </w:r>
            <w:r w:rsidRPr="0088336B">
              <w:rPr>
                <w:rFonts w:ascii="Arial" w:hAnsi="Arial" w:cs="Arial"/>
                <w:spacing w:val="1"/>
                <w:sz w:val="18"/>
                <w:szCs w:val="18"/>
              </w:rPr>
              <w:t>ma</w:t>
            </w:r>
            <w:r w:rsidRPr="0088336B">
              <w:rPr>
                <w:rFonts w:ascii="Arial" w:hAnsi="Arial" w:cs="Arial"/>
                <w:spacing w:val="-2"/>
                <w:sz w:val="18"/>
                <w:szCs w:val="18"/>
              </w:rPr>
              <w:t>i</w:t>
            </w:r>
            <w:r w:rsidRPr="0088336B">
              <w:rPr>
                <w:rFonts w:ascii="Arial" w:hAnsi="Arial" w:cs="Arial"/>
                <w:sz w:val="18"/>
                <w:szCs w:val="18"/>
              </w:rPr>
              <w:t>s</w:t>
            </w:r>
            <w:r w:rsidRPr="0088336B">
              <w:rPr>
                <w:rFonts w:ascii="Arial" w:hAnsi="Arial" w:cs="Arial"/>
                <w:spacing w:val="-2"/>
                <w:sz w:val="18"/>
                <w:szCs w:val="18"/>
              </w:rPr>
              <w:t xml:space="preserve"> u</w:t>
            </w:r>
            <w:r w:rsidRPr="0088336B">
              <w:rPr>
                <w:rFonts w:ascii="Arial" w:hAnsi="Arial" w:cs="Arial"/>
                <w:spacing w:val="1"/>
                <w:sz w:val="18"/>
                <w:szCs w:val="18"/>
              </w:rPr>
              <w:t>n</w:t>
            </w:r>
            <w:r w:rsidRPr="0088336B">
              <w:rPr>
                <w:rFonts w:ascii="Arial" w:hAnsi="Arial" w:cs="Arial"/>
                <w:sz w:val="18"/>
                <w:szCs w:val="18"/>
              </w:rPr>
              <w:t>e</w:t>
            </w:r>
            <w:r w:rsidRPr="0088336B">
              <w:rPr>
                <w:rFonts w:ascii="Arial" w:hAnsi="Arial" w:cs="Arial"/>
                <w:spacing w:val="-2"/>
                <w:sz w:val="18"/>
                <w:szCs w:val="18"/>
              </w:rPr>
              <w:t xml:space="preserve"> </w:t>
            </w:r>
            <w:r w:rsidRPr="0088336B">
              <w:rPr>
                <w:rFonts w:ascii="Arial" w:hAnsi="Arial" w:cs="Arial"/>
                <w:spacing w:val="-1"/>
                <w:sz w:val="18"/>
                <w:szCs w:val="18"/>
              </w:rPr>
              <w:t>c</w:t>
            </w:r>
            <w:r w:rsidRPr="0088336B">
              <w:rPr>
                <w:rFonts w:ascii="Arial" w:hAnsi="Arial" w:cs="Arial"/>
                <w:spacing w:val="1"/>
                <w:sz w:val="18"/>
                <w:szCs w:val="18"/>
              </w:rPr>
              <w:t>e</w:t>
            </w:r>
            <w:r w:rsidRPr="0088336B">
              <w:rPr>
                <w:rFonts w:ascii="Arial" w:hAnsi="Arial" w:cs="Arial"/>
                <w:sz w:val="18"/>
                <w:szCs w:val="18"/>
              </w:rPr>
              <w:t>r</w:t>
            </w:r>
            <w:r w:rsidRPr="0088336B">
              <w:rPr>
                <w:rFonts w:ascii="Arial" w:hAnsi="Arial" w:cs="Arial"/>
                <w:spacing w:val="-2"/>
                <w:sz w:val="18"/>
                <w:szCs w:val="18"/>
              </w:rPr>
              <w:t>ta</w:t>
            </w:r>
            <w:r w:rsidRPr="0088336B">
              <w:rPr>
                <w:rFonts w:ascii="Arial" w:hAnsi="Arial" w:cs="Arial"/>
                <w:spacing w:val="1"/>
                <w:sz w:val="18"/>
                <w:szCs w:val="18"/>
              </w:rPr>
              <w:t>in</w:t>
            </w:r>
            <w:r w:rsidRPr="0088336B">
              <w:rPr>
                <w:rFonts w:ascii="Arial" w:hAnsi="Arial" w:cs="Arial"/>
                <w:sz w:val="18"/>
                <w:szCs w:val="18"/>
              </w:rPr>
              <w:t>e</w:t>
            </w:r>
            <w:r w:rsidRPr="0088336B">
              <w:rPr>
                <w:rFonts w:ascii="Arial" w:hAnsi="Arial" w:cs="Arial"/>
                <w:spacing w:val="-7"/>
                <w:sz w:val="18"/>
                <w:szCs w:val="18"/>
              </w:rPr>
              <w:t xml:space="preserve"> </w:t>
            </w:r>
            <w:r w:rsidRPr="0088336B">
              <w:rPr>
                <w:rFonts w:ascii="Arial" w:hAnsi="Arial" w:cs="Arial"/>
                <w:spacing w:val="1"/>
                <w:sz w:val="18"/>
                <w:szCs w:val="18"/>
              </w:rPr>
              <w:t>ma</w:t>
            </w:r>
            <w:r w:rsidRPr="0088336B">
              <w:rPr>
                <w:rFonts w:ascii="Arial" w:hAnsi="Arial" w:cs="Arial"/>
                <w:sz w:val="18"/>
                <w:szCs w:val="18"/>
              </w:rPr>
              <w:t>r</w:t>
            </w:r>
            <w:r w:rsidRPr="0088336B">
              <w:rPr>
                <w:rFonts w:ascii="Arial" w:hAnsi="Arial" w:cs="Arial"/>
                <w:spacing w:val="-2"/>
                <w:sz w:val="18"/>
                <w:szCs w:val="18"/>
              </w:rPr>
              <w:t>g</w:t>
            </w:r>
            <w:r w:rsidRPr="0088336B">
              <w:rPr>
                <w:rFonts w:ascii="Arial" w:hAnsi="Arial" w:cs="Arial"/>
                <w:sz w:val="18"/>
                <w:szCs w:val="18"/>
              </w:rPr>
              <w:t xml:space="preserve">e </w:t>
            </w:r>
            <w:r w:rsidRPr="0088336B">
              <w:rPr>
                <w:rFonts w:ascii="Arial" w:hAnsi="Arial" w:cs="Arial"/>
                <w:spacing w:val="1"/>
                <w:sz w:val="18"/>
                <w:szCs w:val="18"/>
              </w:rPr>
              <w:t>d’a</w:t>
            </w:r>
            <w:r w:rsidRPr="0088336B">
              <w:rPr>
                <w:rFonts w:ascii="Arial" w:hAnsi="Arial" w:cs="Arial"/>
                <w:spacing w:val="-1"/>
                <w:sz w:val="18"/>
                <w:szCs w:val="18"/>
              </w:rPr>
              <w:t>m</w:t>
            </w:r>
            <w:r w:rsidRPr="0088336B">
              <w:rPr>
                <w:rFonts w:ascii="Arial" w:hAnsi="Arial" w:cs="Arial"/>
                <w:spacing w:val="1"/>
                <w:sz w:val="18"/>
                <w:szCs w:val="18"/>
              </w:rPr>
              <w:t>él</w:t>
            </w:r>
            <w:r w:rsidRPr="0088336B">
              <w:rPr>
                <w:rFonts w:ascii="Arial" w:hAnsi="Arial" w:cs="Arial"/>
                <w:spacing w:val="-2"/>
                <w:sz w:val="18"/>
                <w:szCs w:val="18"/>
              </w:rPr>
              <w:t>i</w:t>
            </w:r>
            <w:r w:rsidRPr="0088336B">
              <w:rPr>
                <w:rFonts w:ascii="Arial" w:hAnsi="Arial" w:cs="Arial"/>
                <w:spacing w:val="1"/>
                <w:sz w:val="18"/>
                <w:szCs w:val="18"/>
              </w:rPr>
              <w:t>o</w:t>
            </w:r>
            <w:r w:rsidRPr="0088336B">
              <w:rPr>
                <w:rFonts w:ascii="Arial" w:hAnsi="Arial" w:cs="Arial"/>
                <w:sz w:val="18"/>
                <w:szCs w:val="18"/>
              </w:rPr>
              <w:t>r</w:t>
            </w:r>
            <w:r w:rsidRPr="0088336B">
              <w:rPr>
                <w:rFonts w:ascii="Arial" w:hAnsi="Arial" w:cs="Arial"/>
                <w:spacing w:val="1"/>
                <w:sz w:val="18"/>
                <w:szCs w:val="18"/>
              </w:rPr>
              <w:t>a</w:t>
            </w:r>
            <w:r w:rsidRPr="0088336B">
              <w:rPr>
                <w:rFonts w:ascii="Arial" w:hAnsi="Arial" w:cs="Arial"/>
                <w:sz w:val="18"/>
                <w:szCs w:val="18"/>
              </w:rPr>
              <w:t>t</w:t>
            </w:r>
            <w:r w:rsidRPr="0088336B">
              <w:rPr>
                <w:rFonts w:ascii="Arial" w:hAnsi="Arial" w:cs="Arial"/>
                <w:spacing w:val="-2"/>
                <w:sz w:val="18"/>
                <w:szCs w:val="18"/>
              </w:rPr>
              <w:t>i</w:t>
            </w:r>
            <w:r w:rsidRPr="0088336B">
              <w:rPr>
                <w:rFonts w:ascii="Arial" w:hAnsi="Arial" w:cs="Arial"/>
                <w:spacing w:val="1"/>
                <w:sz w:val="18"/>
                <w:szCs w:val="18"/>
              </w:rPr>
              <w:t>o</w:t>
            </w:r>
            <w:r w:rsidRPr="0088336B">
              <w:rPr>
                <w:rFonts w:ascii="Arial" w:hAnsi="Arial" w:cs="Arial"/>
                <w:sz w:val="18"/>
                <w:szCs w:val="18"/>
              </w:rPr>
              <w:t>n</w:t>
            </w:r>
            <w:r w:rsidRPr="0088336B">
              <w:rPr>
                <w:rFonts w:ascii="Arial" w:hAnsi="Arial" w:cs="Arial"/>
                <w:spacing w:val="-10"/>
                <w:sz w:val="18"/>
                <w:szCs w:val="18"/>
              </w:rPr>
              <w:t xml:space="preserve"> </w:t>
            </w:r>
            <w:r w:rsidRPr="0088336B">
              <w:rPr>
                <w:rFonts w:ascii="Arial" w:hAnsi="Arial" w:cs="Arial"/>
                <w:spacing w:val="-2"/>
                <w:sz w:val="18"/>
                <w:szCs w:val="18"/>
              </w:rPr>
              <w:t>e</w:t>
            </w:r>
            <w:r w:rsidRPr="0088336B">
              <w:rPr>
                <w:rFonts w:ascii="Arial" w:hAnsi="Arial" w:cs="Arial"/>
                <w:spacing w:val="1"/>
                <w:sz w:val="18"/>
                <w:szCs w:val="18"/>
              </w:rPr>
              <w:t>s</w:t>
            </w:r>
            <w:r w:rsidRPr="0088336B">
              <w:rPr>
                <w:rFonts w:ascii="Arial" w:hAnsi="Arial" w:cs="Arial"/>
                <w:sz w:val="18"/>
                <w:szCs w:val="18"/>
              </w:rPr>
              <w:t>t</w:t>
            </w:r>
            <w:r w:rsidRPr="0088336B">
              <w:rPr>
                <w:rFonts w:ascii="Arial" w:hAnsi="Arial" w:cs="Arial"/>
                <w:spacing w:val="-4"/>
                <w:sz w:val="18"/>
                <w:szCs w:val="18"/>
              </w:rPr>
              <w:t xml:space="preserve"> </w:t>
            </w:r>
            <w:r w:rsidRPr="0088336B">
              <w:rPr>
                <w:rFonts w:ascii="Arial" w:hAnsi="Arial" w:cs="Arial"/>
                <w:spacing w:val="1"/>
                <w:sz w:val="18"/>
                <w:szCs w:val="18"/>
              </w:rPr>
              <w:t>po</w:t>
            </w:r>
            <w:r w:rsidRPr="0088336B">
              <w:rPr>
                <w:rFonts w:ascii="Arial" w:hAnsi="Arial" w:cs="Arial"/>
                <w:spacing w:val="-1"/>
                <w:sz w:val="18"/>
                <w:szCs w:val="18"/>
              </w:rPr>
              <w:t>s</w:t>
            </w:r>
            <w:r w:rsidRPr="0088336B">
              <w:rPr>
                <w:rFonts w:ascii="Arial" w:hAnsi="Arial" w:cs="Arial"/>
                <w:spacing w:val="1"/>
                <w:sz w:val="18"/>
                <w:szCs w:val="18"/>
              </w:rPr>
              <w:t>si</w:t>
            </w:r>
            <w:r w:rsidRPr="0088336B">
              <w:rPr>
                <w:rFonts w:ascii="Arial" w:hAnsi="Arial" w:cs="Arial"/>
                <w:spacing w:val="-2"/>
                <w:sz w:val="18"/>
                <w:szCs w:val="18"/>
              </w:rPr>
              <w:t>b</w:t>
            </w:r>
            <w:r w:rsidRPr="0088336B">
              <w:rPr>
                <w:rFonts w:ascii="Arial" w:hAnsi="Arial" w:cs="Arial"/>
                <w:spacing w:val="1"/>
                <w:sz w:val="18"/>
                <w:szCs w:val="18"/>
              </w:rPr>
              <w:t>le</w:t>
            </w:r>
            <w:r w:rsidRPr="0088336B">
              <w:rPr>
                <w:rFonts w:ascii="Arial" w:hAnsi="Arial" w:cs="Arial"/>
                <w:sz w:val="18"/>
                <w:szCs w:val="18"/>
              </w:rPr>
              <w:t>.</w:t>
            </w:r>
          </w:p>
        </w:tc>
      </w:tr>
      <w:tr w:rsidR="009C570B" w:rsidRPr="0088336B" w:rsidTr="009C570B">
        <w:trPr>
          <w:trHeight w:hRule="exact" w:val="631"/>
        </w:trPr>
        <w:tc>
          <w:tcPr>
            <w:tcW w:w="396" w:type="dxa"/>
            <w:tcBorders>
              <w:top w:val="single" w:sz="4" w:space="0" w:color="000000"/>
              <w:left w:val="single" w:sz="8" w:space="0" w:color="000000"/>
              <w:bottom w:val="single" w:sz="4" w:space="0" w:color="000000"/>
              <w:right w:val="single" w:sz="4" w:space="0" w:color="000000"/>
            </w:tcBorders>
            <w:vAlign w:val="center"/>
          </w:tcPr>
          <w:p w:rsidR="009C570B" w:rsidRPr="0088336B" w:rsidRDefault="009C570B" w:rsidP="009C570B">
            <w:pPr>
              <w:widowControl w:val="0"/>
              <w:autoSpaceDE w:val="0"/>
              <w:autoSpaceDN w:val="0"/>
              <w:adjustRightInd w:val="0"/>
              <w:spacing w:after="0" w:line="240" w:lineRule="auto"/>
              <w:ind w:left="126" w:right="-20"/>
              <w:rPr>
                <w:rFonts w:ascii="Times New Roman" w:hAnsi="Times New Roman"/>
                <w:sz w:val="24"/>
                <w:szCs w:val="24"/>
              </w:rPr>
            </w:pPr>
            <w:r w:rsidRPr="00B87558">
              <w:rPr>
                <w:rFonts w:ascii="Arial" w:hAnsi="Arial" w:cs="Arial"/>
                <w:b/>
                <w:w w:val="99"/>
                <w:sz w:val="24"/>
                <w:szCs w:val="18"/>
              </w:rPr>
              <w:t>x</w:t>
            </w:r>
          </w:p>
        </w:tc>
        <w:tc>
          <w:tcPr>
            <w:tcW w:w="441" w:type="dxa"/>
            <w:tcBorders>
              <w:top w:val="single" w:sz="4" w:space="0" w:color="000000"/>
              <w:left w:val="single" w:sz="4" w:space="0" w:color="000000"/>
              <w:bottom w:val="single" w:sz="4" w:space="0" w:color="000000"/>
              <w:right w:val="single" w:sz="4" w:space="0" w:color="000000"/>
            </w:tcBorders>
            <w:shd w:val="clear" w:color="auto" w:fill="FF9900"/>
          </w:tcPr>
          <w:p w:rsidR="009C570B" w:rsidRPr="0088336B" w:rsidRDefault="009C570B" w:rsidP="009C570B">
            <w:pPr>
              <w:widowControl w:val="0"/>
              <w:autoSpaceDE w:val="0"/>
              <w:autoSpaceDN w:val="0"/>
              <w:adjustRightInd w:val="0"/>
              <w:spacing w:before="10" w:after="0" w:line="190" w:lineRule="exact"/>
              <w:rPr>
                <w:rFonts w:ascii="Times New Roman" w:hAnsi="Times New Roman"/>
                <w:sz w:val="19"/>
                <w:szCs w:val="19"/>
              </w:rPr>
            </w:pPr>
          </w:p>
          <w:p w:rsidR="009C570B" w:rsidRPr="0088336B" w:rsidRDefault="009C570B" w:rsidP="009C570B">
            <w:pPr>
              <w:widowControl w:val="0"/>
              <w:autoSpaceDE w:val="0"/>
              <w:autoSpaceDN w:val="0"/>
              <w:adjustRightInd w:val="0"/>
              <w:spacing w:after="0" w:line="240" w:lineRule="auto"/>
              <w:ind w:left="102" w:right="-20"/>
              <w:rPr>
                <w:rFonts w:ascii="Times New Roman" w:hAnsi="Times New Roman"/>
                <w:sz w:val="24"/>
                <w:szCs w:val="24"/>
              </w:rPr>
            </w:pPr>
            <w:r w:rsidRPr="0088336B">
              <w:rPr>
                <w:rFonts w:ascii="Arial" w:hAnsi="Arial" w:cs="Arial"/>
                <w:b/>
                <w:bCs/>
                <w:sz w:val="18"/>
                <w:szCs w:val="18"/>
              </w:rPr>
              <w:t>C</w:t>
            </w:r>
          </w:p>
        </w:tc>
        <w:tc>
          <w:tcPr>
            <w:tcW w:w="7961" w:type="dxa"/>
            <w:gridSpan w:val="5"/>
            <w:tcBorders>
              <w:top w:val="single" w:sz="4" w:space="0" w:color="000000"/>
              <w:left w:val="single" w:sz="4" w:space="0" w:color="000000"/>
              <w:bottom w:val="single" w:sz="4" w:space="0" w:color="000000"/>
              <w:right w:val="single" w:sz="8" w:space="0" w:color="000000"/>
            </w:tcBorders>
          </w:tcPr>
          <w:p w:rsidR="009C570B" w:rsidRPr="0088336B" w:rsidRDefault="009C570B" w:rsidP="009C570B">
            <w:pPr>
              <w:widowControl w:val="0"/>
              <w:autoSpaceDE w:val="0"/>
              <w:autoSpaceDN w:val="0"/>
              <w:adjustRightInd w:val="0"/>
              <w:spacing w:before="2" w:after="0" w:line="206" w:lineRule="exact"/>
              <w:ind w:left="102" w:right="100"/>
              <w:rPr>
                <w:rFonts w:ascii="Arial" w:hAnsi="Arial" w:cs="Arial"/>
                <w:sz w:val="18"/>
                <w:szCs w:val="18"/>
              </w:rPr>
            </w:pPr>
            <w:r w:rsidRPr="0088336B">
              <w:rPr>
                <w:rFonts w:ascii="Arial" w:hAnsi="Arial" w:cs="Arial"/>
                <w:spacing w:val="1"/>
                <w:sz w:val="18"/>
                <w:szCs w:val="18"/>
              </w:rPr>
              <w:t>L</w:t>
            </w:r>
            <w:r w:rsidRPr="0088336B">
              <w:rPr>
                <w:rFonts w:ascii="Arial" w:hAnsi="Arial" w:cs="Arial"/>
                <w:spacing w:val="-1"/>
                <w:sz w:val="18"/>
                <w:szCs w:val="18"/>
              </w:rPr>
              <w:t>'</w:t>
            </w:r>
            <w:r w:rsidRPr="0088336B">
              <w:rPr>
                <w:rFonts w:ascii="Arial" w:hAnsi="Arial" w:cs="Arial"/>
                <w:spacing w:val="1"/>
                <w:sz w:val="18"/>
                <w:szCs w:val="18"/>
              </w:rPr>
              <w:t>in</w:t>
            </w:r>
            <w:r w:rsidRPr="0088336B">
              <w:rPr>
                <w:rFonts w:ascii="Arial" w:hAnsi="Arial" w:cs="Arial"/>
                <w:sz w:val="18"/>
                <w:szCs w:val="18"/>
              </w:rPr>
              <w:t>t</w:t>
            </w:r>
            <w:r w:rsidRPr="0088336B">
              <w:rPr>
                <w:rFonts w:ascii="Arial" w:hAnsi="Arial" w:cs="Arial"/>
                <w:spacing w:val="1"/>
                <w:sz w:val="18"/>
                <w:szCs w:val="18"/>
              </w:rPr>
              <w:t>e</w:t>
            </w:r>
            <w:r w:rsidRPr="0088336B">
              <w:rPr>
                <w:rFonts w:ascii="Arial" w:hAnsi="Arial" w:cs="Arial"/>
                <w:sz w:val="18"/>
                <w:szCs w:val="18"/>
              </w:rPr>
              <w:t>r</w:t>
            </w:r>
            <w:r w:rsidRPr="0088336B">
              <w:rPr>
                <w:rFonts w:ascii="Arial" w:hAnsi="Arial" w:cs="Arial"/>
                <w:spacing w:val="-1"/>
                <w:sz w:val="18"/>
                <w:szCs w:val="18"/>
              </w:rPr>
              <w:t>v</w:t>
            </w:r>
            <w:r w:rsidRPr="0088336B">
              <w:rPr>
                <w:rFonts w:ascii="Arial" w:hAnsi="Arial" w:cs="Arial"/>
                <w:spacing w:val="1"/>
                <w:sz w:val="18"/>
                <w:szCs w:val="18"/>
              </w:rPr>
              <w:t>en</w:t>
            </w:r>
            <w:r w:rsidRPr="0088336B">
              <w:rPr>
                <w:rFonts w:ascii="Arial" w:hAnsi="Arial" w:cs="Arial"/>
                <w:spacing w:val="-2"/>
                <w:sz w:val="18"/>
                <w:szCs w:val="18"/>
              </w:rPr>
              <w:t>t</w:t>
            </w:r>
            <w:r w:rsidRPr="0088336B">
              <w:rPr>
                <w:rFonts w:ascii="Arial" w:hAnsi="Arial" w:cs="Arial"/>
                <w:spacing w:val="1"/>
                <w:sz w:val="18"/>
                <w:szCs w:val="18"/>
              </w:rPr>
              <w:t>io</w:t>
            </w:r>
            <w:r w:rsidRPr="0088336B">
              <w:rPr>
                <w:rFonts w:ascii="Arial" w:hAnsi="Arial" w:cs="Arial"/>
                <w:sz w:val="18"/>
                <w:szCs w:val="18"/>
              </w:rPr>
              <w:t>n</w:t>
            </w:r>
            <w:r w:rsidRPr="0088336B">
              <w:rPr>
                <w:rFonts w:ascii="Arial" w:hAnsi="Arial" w:cs="Arial"/>
                <w:spacing w:val="-10"/>
                <w:sz w:val="18"/>
                <w:szCs w:val="18"/>
              </w:rPr>
              <w:t xml:space="preserve"> </w:t>
            </w:r>
            <w:r w:rsidRPr="0088336B">
              <w:rPr>
                <w:rFonts w:ascii="Arial" w:hAnsi="Arial" w:cs="Arial"/>
                <w:spacing w:val="-2"/>
                <w:sz w:val="18"/>
                <w:szCs w:val="18"/>
              </w:rPr>
              <w:t>r</w:t>
            </w:r>
            <w:r w:rsidRPr="0088336B">
              <w:rPr>
                <w:rFonts w:ascii="Arial" w:hAnsi="Arial" w:cs="Arial"/>
                <w:spacing w:val="1"/>
                <w:sz w:val="18"/>
                <w:szCs w:val="18"/>
              </w:rPr>
              <w:t>ec</w:t>
            </w:r>
            <w:r w:rsidRPr="0088336B">
              <w:rPr>
                <w:rFonts w:ascii="Arial" w:hAnsi="Arial" w:cs="Arial"/>
                <w:spacing w:val="-2"/>
                <w:sz w:val="18"/>
                <w:szCs w:val="18"/>
              </w:rPr>
              <w:t>o</w:t>
            </w:r>
            <w:r w:rsidRPr="0088336B">
              <w:rPr>
                <w:rFonts w:ascii="Arial" w:hAnsi="Arial" w:cs="Arial"/>
                <w:spacing w:val="1"/>
                <w:sz w:val="18"/>
                <w:szCs w:val="18"/>
              </w:rPr>
              <w:t>u</w:t>
            </w:r>
            <w:r w:rsidRPr="0088336B">
              <w:rPr>
                <w:rFonts w:ascii="Arial" w:hAnsi="Arial" w:cs="Arial"/>
                <w:sz w:val="18"/>
                <w:szCs w:val="18"/>
              </w:rPr>
              <w:t>rt</w:t>
            </w:r>
            <w:r w:rsidRPr="0088336B">
              <w:rPr>
                <w:rFonts w:ascii="Arial" w:hAnsi="Arial" w:cs="Arial"/>
                <w:spacing w:val="-5"/>
                <w:sz w:val="18"/>
                <w:szCs w:val="18"/>
              </w:rPr>
              <w:t xml:space="preserve"> </w:t>
            </w:r>
            <w:r w:rsidRPr="0088336B">
              <w:rPr>
                <w:rFonts w:ascii="Arial" w:hAnsi="Arial" w:cs="Arial"/>
                <w:spacing w:val="1"/>
                <w:sz w:val="18"/>
                <w:szCs w:val="18"/>
              </w:rPr>
              <w:t>p</w:t>
            </w:r>
            <w:r w:rsidRPr="0088336B">
              <w:rPr>
                <w:rFonts w:ascii="Arial" w:hAnsi="Arial" w:cs="Arial"/>
                <w:spacing w:val="-2"/>
                <w:sz w:val="18"/>
                <w:szCs w:val="18"/>
              </w:rPr>
              <w:t>r</w:t>
            </w:r>
            <w:r w:rsidRPr="0088336B">
              <w:rPr>
                <w:rFonts w:ascii="Arial" w:hAnsi="Arial" w:cs="Arial"/>
                <w:spacing w:val="1"/>
                <w:sz w:val="18"/>
                <w:szCs w:val="18"/>
              </w:rPr>
              <w:t>in</w:t>
            </w:r>
            <w:r w:rsidRPr="0088336B">
              <w:rPr>
                <w:rFonts w:ascii="Arial" w:hAnsi="Arial" w:cs="Arial"/>
                <w:spacing w:val="-1"/>
                <w:sz w:val="18"/>
                <w:szCs w:val="18"/>
              </w:rPr>
              <w:t>c</w:t>
            </w:r>
            <w:r w:rsidRPr="0088336B">
              <w:rPr>
                <w:rFonts w:ascii="Arial" w:hAnsi="Arial" w:cs="Arial"/>
                <w:spacing w:val="1"/>
                <w:sz w:val="18"/>
                <w:szCs w:val="18"/>
              </w:rPr>
              <w:t>i</w:t>
            </w:r>
            <w:r w:rsidRPr="0088336B">
              <w:rPr>
                <w:rFonts w:ascii="Arial" w:hAnsi="Arial" w:cs="Arial"/>
                <w:spacing w:val="-2"/>
                <w:sz w:val="18"/>
                <w:szCs w:val="18"/>
              </w:rPr>
              <w:t>pal</w:t>
            </w:r>
            <w:r w:rsidRPr="0088336B">
              <w:rPr>
                <w:rFonts w:ascii="Arial" w:hAnsi="Arial" w:cs="Arial"/>
                <w:spacing w:val="1"/>
                <w:sz w:val="18"/>
                <w:szCs w:val="18"/>
              </w:rPr>
              <w:t>eme</w:t>
            </w:r>
            <w:r w:rsidRPr="0088336B">
              <w:rPr>
                <w:rFonts w:ascii="Arial" w:hAnsi="Arial" w:cs="Arial"/>
                <w:spacing w:val="-2"/>
                <w:sz w:val="18"/>
                <w:szCs w:val="18"/>
              </w:rPr>
              <w:t>n</w:t>
            </w:r>
            <w:r w:rsidRPr="0088336B">
              <w:rPr>
                <w:rFonts w:ascii="Arial" w:hAnsi="Arial" w:cs="Arial"/>
                <w:sz w:val="18"/>
                <w:szCs w:val="18"/>
              </w:rPr>
              <w:t>t</w:t>
            </w:r>
            <w:r w:rsidRPr="0088336B">
              <w:rPr>
                <w:rFonts w:ascii="Arial" w:hAnsi="Arial" w:cs="Arial"/>
                <w:spacing w:val="-11"/>
                <w:sz w:val="18"/>
                <w:szCs w:val="18"/>
              </w:rPr>
              <w:t xml:space="preserve"> </w:t>
            </w:r>
            <w:r w:rsidRPr="0088336B">
              <w:rPr>
                <w:rFonts w:ascii="Arial" w:hAnsi="Arial" w:cs="Arial"/>
                <w:sz w:val="18"/>
                <w:szCs w:val="18"/>
              </w:rPr>
              <w:t xml:space="preserve">à </w:t>
            </w:r>
            <w:r w:rsidRPr="0088336B">
              <w:rPr>
                <w:rFonts w:ascii="Arial" w:hAnsi="Arial" w:cs="Arial"/>
                <w:spacing w:val="-2"/>
                <w:sz w:val="18"/>
                <w:szCs w:val="18"/>
              </w:rPr>
              <w:t>d</w:t>
            </w:r>
            <w:r w:rsidRPr="0088336B">
              <w:rPr>
                <w:rFonts w:ascii="Arial" w:hAnsi="Arial" w:cs="Arial"/>
                <w:spacing w:val="1"/>
                <w:sz w:val="18"/>
                <w:szCs w:val="18"/>
              </w:rPr>
              <w:t>e</w:t>
            </w:r>
            <w:r w:rsidRPr="0088336B">
              <w:rPr>
                <w:rFonts w:ascii="Arial" w:hAnsi="Arial" w:cs="Arial"/>
                <w:sz w:val="18"/>
                <w:szCs w:val="18"/>
              </w:rPr>
              <w:t>s</w:t>
            </w:r>
            <w:r w:rsidRPr="0088336B">
              <w:rPr>
                <w:rFonts w:ascii="Arial" w:hAnsi="Arial" w:cs="Arial"/>
                <w:spacing w:val="-4"/>
                <w:sz w:val="18"/>
                <w:szCs w:val="18"/>
              </w:rPr>
              <w:t xml:space="preserve"> </w:t>
            </w:r>
            <w:r w:rsidRPr="0088336B">
              <w:rPr>
                <w:rFonts w:ascii="Arial" w:hAnsi="Arial" w:cs="Arial"/>
                <w:spacing w:val="1"/>
                <w:sz w:val="18"/>
                <w:szCs w:val="18"/>
              </w:rPr>
              <w:t>a</w:t>
            </w:r>
            <w:r w:rsidRPr="0088336B">
              <w:rPr>
                <w:rFonts w:ascii="Arial" w:hAnsi="Arial" w:cs="Arial"/>
                <w:sz w:val="18"/>
                <w:szCs w:val="18"/>
              </w:rPr>
              <w:t>rr</w:t>
            </w:r>
            <w:r w:rsidRPr="0088336B">
              <w:rPr>
                <w:rFonts w:ascii="Arial" w:hAnsi="Arial" w:cs="Arial"/>
                <w:spacing w:val="1"/>
                <w:sz w:val="18"/>
                <w:szCs w:val="18"/>
              </w:rPr>
              <w:t>a</w:t>
            </w:r>
            <w:r w:rsidRPr="0088336B">
              <w:rPr>
                <w:rFonts w:ascii="Arial" w:hAnsi="Arial" w:cs="Arial"/>
                <w:spacing w:val="-2"/>
                <w:sz w:val="18"/>
                <w:szCs w:val="18"/>
              </w:rPr>
              <w:t>n</w:t>
            </w:r>
            <w:r w:rsidRPr="0088336B">
              <w:rPr>
                <w:rFonts w:ascii="Arial" w:hAnsi="Arial" w:cs="Arial"/>
                <w:spacing w:val="1"/>
                <w:sz w:val="18"/>
                <w:szCs w:val="18"/>
              </w:rPr>
              <w:t>ge</w:t>
            </w:r>
            <w:r w:rsidRPr="0088336B">
              <w:rPr>
                <w:rFonts w:ascii="Arial" w:hAnsi="Arial" w:cs="Arial"/>
                <w:spacing w:val="-1"/>
                <w:sz w:val="18"/>
                <w:szCs w:val="18"/>
              </w:rPr>
              <w:t>m</w:t>
            </w:r>
            <w:r w:rsidRPr="0088336B">
              <w:rPr>
                <w:rFonts w:ascii="Arial" w:hAnsi="Arial" w:cs="Arial"/>
                <w:spacing w:val="1"/>
                <w:sz w:val="18"/>
                <w:szCs w:val="18"/>
              </w:rPr>
              <w:t>en</w:t>
            </w:r>
            <w:r w:rsidRPr="0088336B">
              <w:rPr>
                <w:rFonts w:ascii="Arial" w:hAnsi="Arial" w:cs="Arial"/>
                <w:spacing w:val="-4"/>
                <w:sz w:val="18"/>
                <w:szCs w:val="18"/>
              </w:rPr>
              <w:t>t</w:t>
            </w:r>
            <w:r w:rsidRPr="0088336B">
              <w:rPr>
                <w:rFonts w:ascii="Arial" w:hAnsi="Arial" w:cs="Arial"/>
                <w:sz w:val="18"/>
                <w:szCs w:val="18"/>
              </w:rPr>
              <w:t>s</w:t>
            </w:r>
            <w:r w:rsidRPr="0088336B">
              <w:rPr>
                <w:rFonts w:ascii="Arial" w:hAnsi="Arial" w:cs="Arial"/>
                <w:spacing w:val="-9"/>
                <w:sz w:val="18"/>
                <w:szCs w:val="18"/>
              </w:rPr>
              <w:t xml:space="preserve"> </w:t>
            </w:r>
            <w:r w:rsidRPr="0088336B">
              <w:rPr>
                <w:rFonts w:ascii="Arial" w:hAnsi="Arial" w:cs="Arial"/>
                <w:spacing w:val="1"/>
                <w:sz w:val="18"/>
                <w:szCs w:val="18"/>
              </w:rPr>
              <w:t>p</w:t>
            </w:r>
            <w:r w:rsidRPr="0088336B">
              <w:rPr>
                <w:rFonts w:ascii="Arial" w:hAnsi="Arial" w:cs="Arial"/>
                <w:spacing w:val="-2"/>
                <w:sz w:val="18"/>
                <w:szCs w:val="18"/>
              </w:rPr>
              <w:t>o</w:t>
            </w:r>
            <w:r w:rsidRPr="0088336B">
              <w:rPr>
                <w:rFonts w:ascii="Arial" w:hAnsi="Arial" w:cs="Arial"/>
                <w:spacing w:val="1"/>
                <w:sz w:val="18"/>
                <w:szCs w:val="18"/>
              </w:rPr>
              <w:t>nc</w:t>
            </w:r>
            <w:r w:rsidRPr="0088336B">
              <w:rPr>
                <w:rFonts w:ascii="Arial" w:hAnsi="Arial" w:cs="Arial"/>
                <w:sz w:val="18"/>
                <w:szCs w:val="18"/>
              </w:rPr>
              <w:t>t</w:t>
            </w:r>
            <w:r w:rsidRPr="0088336B">
              <w:rPr>
                <w:rFonts w:ascii="Arial" w:hAnsi="Arial" w:cs="Arial"/>
                <w:spacing w:val="-2"/>
                <w:sz w:val="18"/>
                <w:szCs w:val="18"/>
              </w:rPr>
              <w:t>u</w:t>
            </w:r>
            <w:r w:rsidRPr="0088336B">
              <w:rPr>
                <w:rFonts w:ascii="Arial" w:hAnsi="Arial" w:cs="Arial"/>
                <w:spacing w:val="1"/>
                <w:sz w:val="18"/>
                <w:szCs w:val="18"/>
              </w:rPr>
              <w:t>el</w:t>
            </w:r>
            <w:r w:rsidRPr="0088336B">
              <w:rPr>
                <w:rFonts w:ascii="Arial" w:hAnsi="Arial" w:cs="Arial"/>
                <w:sz w:val="18"/>
                <w:szCs w:val="18"/>
              </w:rPr>
              <w:t>s</w:t>
            </w:r>
            <w:r w:rsidRPr="0088336B">
              <w:rPr>
                <w:rFonts w:ascii="Arial" w:hAnsi="Arial" w:cs="Arial"/>
                <w:spacing w:val="-9"/>
                <w:sz w:val="18"/>
                <w:szCs w:val="18"/>
              </w:rPr>
              <w:t xml:space="preserve"> </w:t>
            </w:r>
            <w:r w:rsidRPr="0088336B">
              <w:rPr>
                <w:rFonts w:ascii="Arial" w:hAnsi="Arial" w:cs="Arial"/>
                <w:spacing w:val="1"/>
                <w:sz w:val="18"/>
                <w:szCs w:val="18"/>
              </w:rPr>
              <w:t>e</w:t>
            </w:r>
            <w:r w:rsidRPr="0088336B">
              <w:rPr>
                <w:rFonts w:ascii="Arial" w:hAnsi="Arial" w:cs="Arial"/>
                <w:sz w:val="18"/>
                <w:szCs w:val="18"/>
              </w:rPr>
              <w:t xml:space="preserve">t </w:t>
            </w:r>
            <w:r w:rsidRPr="0088336B">
              <w:rPr>
                <w:rFonts w:ascii="Arial" w:hAnsi="Arial" w:cs="Arial"/>
                <w:spacing w:val="-2"/>
                <w:sz w:val="18"/>
                <w:szCs w:val="18"/>
              </w:rPr>
              <w:t>a</w:t>
            </w:r>
            <w:r w:rsidRPr="0088336B">
              <w:rPr>
                <w:rFonts w:ascii="Arial" w:hAnsi="Arial" w:cs="Arial"/>
                <w:sz w:val="18"/>
                <w:szCs w:val="18"/>
              </w:rPr>
              <w:t>u</w:t>
            </w:r>
            <w:r w:rsidRPr="0088336B">
              <w:rPr>
                <w:rFonts w:ascii="Arial" w:hAnsi="Arial" w:cs="Arial"/>
                <w:spacing w:val="-1"/>
                <w:sz w:val="18"/>
                <w:szCs w:val="18"/>
              </w:rPr>
              <w:t xml:space="preserve"> </w:t>
            </w:r>
            <w:r w:rsidRPr="0088336B">
              <w:rPr>
                <w:rFonts w:ascii="Arial" w:hAnsi="Arial" w:cs="Arial"/>
                <w:sz w:val="18"/>
                <w:szCs w:val="18"/>
              </w:rPr>
              <w:t>C</w:t>
            </w:r>
            <w:r w:rsidRPr="0088336B">
              <w:rPr>
                <w:rFonts w:ascii="Arial" w:hAnsi="Arial" w:cs="Arial"/>
                <w:spacing w:val="1"/>
                <w:sz w:val="18"/>
                <w:szCs w:val="18"/>
              </w:rPr>
              <w:t>o</w:t>
            </w:r>
            <w:r w:rsidRPr="0088336B">
              <w:rPr>
                <w:rFonts w:ascii="Arial" w:hAnsi="Arial" w:cs="Arial"/>
                <w:spacing w:val="-1"/>
                <w:sz w:val="18"/>
                <w:szCs w:val="18"/>
              </w:rPr>
              <w:t>m</w:t>
            </w:r>
            <w:r w:rsidRPr="0088336B">
              <w:rPr>
                <w:rFonts w:ascii="Arial" w:hAnsi="Arial" w:cs="Arial"/>
                <w:spacing w:val="1"/>
                <w:sz w:val="18"/>
                <w:szCs w:val="18"/>
              </w:rPr>
              <w:t>i</w:t>
            </w:r>
            <w:r w:rsidRPr="0088336B">
              <w:rPr>
                <w:rFonts w:ascii="Arial" w:hAnsi="Arial" w:cs="Arial"/>
                <w:sz w:val="18"/>
                <w:szCs w:val="18"/>
              </w:rPr>
              <w:t>té</w:t>
            </w:r>
            <w:r w:rsidRPr="0088336B">
              <w:rPr>
                <w:rFonts w:ascii="Arial" w:hAnsi="Arial" w:cs="Arial"/>
                <w:spacing w:val="-7"/>
                <w:sz w:val="18"/>
                <w:szCs w:val="18"/>
              </w:rPr>
              <w:t xml:space="preserve"> </w:t>
            </w:r>
            <w:r w:rsidRPr="0088336B">
              <w:rPr>
                <w:rFonts w:ascii="Arial" w:hAnsi="Arial" w:cs="Arial"/>
                <w:spacing w:val="1"/>
                <w:sz w:val="18"/>
                <w:szCs w:val="18"/>
              </w:rPr>
              <w:t>d</w:t>
            </w:r>
            <w:r w:rsidRPr="0088336B">
              <w:rPr>
                <w:rFonts w:ascii="Arial" w:hAnsi="Arial" w:cs="Arial"/>
                <w:sz w:val="18"/>
                <w:szCs w:val="18"/>
              </w:rPr>
              <w:t>e</w:t>
            </w:r>
            <w:r w:rsidRPr="0088336B">
              <w:rPr>
                <w:rFonts w:ascii="Arial" w:hAnsi="Arial" w:cs="Arial"/>
                <w:spacing w:val="-1"/>
                <w:sz w:val="18"/>
                <w:szCs w:val="18"/>
              </w:rPr>
              <w:t xml:space="preserve"> </w:t>
            </w:r>
            <w:r w:rsidRPr="0088336B">
              <w:rPr>
                <w:rFonts w:ascii="Arial" w:hAnsi="Arial" w:cs="Arial"/>
                <w:spacing w:val="-2"/>
                <w:sz w:val="18"/>
                <w:szCs w:val="18"/>
              </w:rPr>
              <w:t>p</w:t>
            </w:r>
            <w:r w:rsidRPr="0088336B">
              <w:rPr>
                <w:rFonts w:ascii="Arial" w:hAnsi="Arial" w:cs="Arial"/>
                <w:spacing w:val="1"/>
                <w:sz w:val="18"/>
                <w:szCs w:val="18"/>
              </w:rPr>
              <w:t>il</w:t>
            </w:r>
            <w:r w:rsidRPr="0088336B">
              <w:rPr>
                <w:rFonts w:ascii="Arial" w:hAnsi="Arial" w:cs="Arial"/>
                <w:spacing w:val="-2"/>
                <w:sz w:val="18"/>
                <w:szCs w:val="18"/>
              </w:rPr>
              <w:t>ota</w:t>
            </w:r>
            <w:r w:rsidRPr="0088336B">
              <w:rPr>
                <w:rFonts w:ascii="Arial" w:hAnsi="Arial" w:cs="Arial"/>
                <w:spacing w:val="1"/>
                <w:sz w:val="18"/>
                <w:szCs w:val="18"/>
              </w:rPr>
              <w:t>g</w:t>
            </w:r>
            <w:r w:rsidRPr="0088336B">
              <w:rPr>
                <w:rFonts w:ascii="Arial" w:hAnsi="Arial" w:cs="Arial"/>
                <w:sz w:val="18"/>
                <w:szCs w:val="18"/>
              </w:rPr>
              <w:t>e</w:t>
            </w:r>
            <w:r w:rsidRPr="0088336B">
              <w:rPr>
                <w:rFonts w:ascii="Arial" w:hAnsi="Arial" w:cs="Arial"/>
                <w:spacing w:val="-5"/>
                <w:sz w:val="18"/>
                <w:szCs w:val="18"/>
              </w:rPr>
              <w:t xml:space="preserve"> </w:t>
            </w:r>
            <w:r w:rsidRPr="0088336B">
              <w:rPr>
                <w:rFonts w:ascii="Arial" w:hAnsi="Arial" w:cs="Arial"/>
                <w:spacing w:val="1"/>
                <w:sz w:val="18"/>
                <w:szCs w:val="18"/>
              </w:rPr>
              <w:t>e</w:t>
            </w:r>
            <w:r w:rsidRPr="0088336B">
              <w:rPr>
                <w:rFonts w:ascii="Arial" w:hAnsi="Arial" w:cs="Arial"/>
                <w:sz w:val="18"/>
                <w:szCs w:val="18"/>
              </w:rPr>
              <w:t xml:space="preserve">t </w:t>
            </w:r>
            <w:r w:rsidRPr="0088336B">
              <w:rPr>
                <w:rFonts w:ascii="Arial" w:hAnsi="Arial" w:cs="Arial"/>
                <w:spacing w:val="1"/>
                <w:sz w:val="18"/>
                <w:szCs w:val="18"/>
              </w:rPr>
              <w:t>d’au</w:t>
            </w:r>
            <w:r w:rsidRPr="0088336B">
              <w:rPr>
                <w:rFonts w:ascii="Arial" w:hAnsi="Arial" w:cs="Arial"/>
                <w:sz w:val="18"/>
                <w:szCs w:val="18"/>
              </w:rPr>
              <w:t>t</w:t>
            </w:r>
            <w:r w:rsidRPr="0088336B">
              <w:rPr>
                <w:rFonts w:ascii="Arial" w:hAnsi="Arial" w:cs="Arial"/>
                <w:spacing w:val="-2"/>
                <w:sz w:val="18"/>
                <w:szCs w:val="18"/>
              </w:rPr>
              <w:t>r</w:t>
            </w:r>
            <w:r w:rsidRPr="0088336B">
              <w:rPr>
                <w:rFonts w:ascii="Arial" w:hAnsi="Arial" w:cs="Arial"/>
                <w:spacing w:val="1"/>
                <w:sz w:val="18"/>
                <w:szCs w:val="18"/>
              </w:rPr>
              <w:t>e</w:t>
            </w:r>
            <w:r w:rsidRPr="0088336B">
              <w:rPr>
                <w:rFonts w:ascii="Arial" w:hAnsi="Arial" w:cs="Arial"/>
                <w:sz w:val="18"/>
                <w:szCs w:val="18"/>
              </w:rPr>
              <w:t>s</w:t>
            </w:r>
            <w:r w:rsidRPr="0088336B">
              <w:rPr>
                <w:rFonts w:ascii="Arial" w:hAnsi="Arial" w:cs="Arial"/>
                <w:spacing w:val="-7"/>
                <w:sz w:val="18"/>
                <w:szCs w:val="18"/>
              </w:rPr>
              <w:t xml:space="preserve"> </w:t>
            </w:r>
            <w:r w:rsidRPr="0088336B">
              <w:rPr>
                <w:rFonts w:ascii="Arial" w:hAnsi="Arial" w:cs="Arial"/>
                <w:spacing w:val="1"/>
                <w:sz w:val="18"/>
                <w:szCs w:val="18"/>
              </w:rPr>
              <w:t>s</w:t>
            </w:r>
            <w:r w:rsidRPr="0088336B">
              <w:rPr>
                <w:rFonts w:ascii="Arial" w:hAnsi="Arial" w:cs="Arial"/>
                <w:sz w:val="18"/>
                <w:szCs w:val="18"/>
              </w:rPr>
              <w:t>tr</w:t>
            </w:r>
            <w:r w:rsidRPr="0088336B">
              <w:rPr>
                <w:rFonts w:ascii="Arial" w:hAnsi="Arial" w:cs="Arial"/>
                <w:spacing w:val="-2"/>
                <w:sz w:val="18"/>
                <w:szCs w:val="18"/>
              </w:rPr>
              <w:t>u</w:t>
            </w:r>
            <w:r w:rsidRPr="0088336B">
              <w:rPr>
                <w:rFonts w:ascii="Arial" w:hAnsi="Arial" w:cs="Arial"/>
                <w:spacing w:val="1"/>
                <w:sz w:val="18"/>
                <w:szCs w:val="18"/>
              </w:rPr>
              <w:t>c</w:t>
            </w:r>
            <w:r w:rsidRPr="0088336B">
              <w:rPr>
                <w:rFonts w:ascii="Arial" w:hAnsi="Arial" w:cs="Arial"/>
                <w:sz w:val="18"/>
                <w:szCs w:val="18"/>
              </w:rPr>
              <w:t>t</w:t>
            </w:r>
            <w:r w:rsidRPr="0088336B">
              <w:rPr>
                <w:rFonts w:ascii="Arial" w:hAnsi="Arial" w:cs="Arial"/>
                <w:spacing w:val="1"/>
                <w:sz w:val="18"/>
                <w:szCs w:val="18"/>
              </w:rPr>
              <w:t>u</w:t>
            </w:r>
            <w:r w:rsidRPr="0088336B">
              <w:rPr>
                <w:rFonts w:ascii="Arial" w:hAnsi="Arial" w:cs="Arial"/>
                <w:spacing w:val="-2"/>
                <w:sz w:val="18"/>
                <w:szCs w:val="18"/>
              </w:rPr>
              <w:t>r</w:t>
            </w:r>
            <w:r w:rsidRPr="0088336B">
              <w:rPr>
                <w:rFonts w:ascii="Arial" w:hAnsi="Arial" w:cs="Arial"/>
                <w:spacing w:val="1"/>
                <w:sz w:val="18"/>
                <w:szCs w:val="18"/>
              </w:rPr>
              <w:t>e</w:t>
            </w:r>
            <w:r w:rsidRPr="0088336B">
              <w:rPr>
                <w:rFonts w:ascii="Arial" w:hAnsi="Arial" w:cs="Arial"/>
                <w:sz w:val="18"/>
                <w:szCs w:val="18"/>
              </w:rPr>
              <w:t>s</w:t>
            </w:r>
            <w:r w:rsidRPr="0088336B">
              <w:rPr>
                <w:rFonts w:ascii="Arial" w:hAnsi="Arial" w:cs="Arial"/>
                <w:spacing w:val="-9"/>
                <w:sz w:val="18"/>
                <w:szCs w:val="18"/>
              </w:rPr>
              <w:t xml:space="preserve"> </w:t>
            </w:r>
            <w:r w:rsidRPr="0088336B">
              <w:rPr>
                <w:rFonts w:ascii="Arial" w:hAnsi="Arial" w:cs="Arial"/>
                <w:spacing w:val="1"/>
                <w:sz w:val="18"/>
                <w:szCs w:val="18"/>
              </w:rPr>
              <w:t>lo</w:t>
            </w:r>
            <w:r w:rsidRPr="0088336B">
              <w:rPr>
                <w:rFonts w:ascii="Arial" w:hAnsi="Arial" w:cs="Arial"/>
                <w:spacing w:val="-1"/>
                <w:sz w:val="18"/>
                <w:szCs w:val="18"/>
              </w:rPr>
              <w:t>c</w:t>
            </w:r>
            <w:r w:rsidRPr="0088336B">
              <w:rPr>
                <w:rFonts w:ascii="Arial" w:hAnsi="Arial" w:cs="Arial"/>
                <w:spacing w:val="1"/>
                <w:sz w:val="18"/>
                <w:szCs w:val="18"/>
              </w:rPr>
              <w:t>al</w:t>
            </w:r>
            <w:r w:rsidRPr="0088336B">
              <w:rPr>
                <w:rFonts w:ascii="Arial" w:hAnsi="Arial" w:cs="Arial"/>
                <w:spacing w:val="-2"/>
                <w:sz w:val="18"/>
                <w:szCs w:val="18"/>
              </w:rPr>
              <w:t>e</w:t>
            </w:r>
            <w:r w:rsidRPr="0088336B">
              <w:rPr>
                <w:rFonts w:ascii="Arial" w:hAnsi="Arial" w:cs="Arial"/>
                <w:sz w:val="18"/>
                <w:szCs w:val="18"/>
              </w:rPr>
              <w:t>s</w:t>
            </w:r>
            <w:r w:rsidRPr="0088336B">
              <w:rPr>
                <w:rFonts w:ascii="Arial" w:hAnsi="Arial" w:cs="Arial"/>
                <w:spacing w:val="-4"/>
                <w:sz w:val="18"/>
                <w:szCs w:val="18"/>
              </w:rPr>
              <w:t xml:space="preserve"> </w:t>
            </w:r>
            <w:r w:rsidRPr="0088336B">
              <w:rPr>
                <w:rFonts w:ascii="Arial" w:hAnsi="Arial" w:cs="Arial"/>
                <w:spacing w:val="1"/>
                <w:sz w:val="18"/>
                <w:szCs w:val="18"/>
              </w:rPr>
              <w:t>pe</w:t>
            </w:r>
            <w:r w:rsidRPr="0088336B">
              <w:rPr>
                <w:rFonts w:ascii="Arial" w:hAnsi="Arial" w:cs="Arial"/>
                <w:spacing w:val="-2"/>
                <w:sz w:val="18"/>
                <w:szCs w:val="18"/>
              </w:rPr>
              <w:t>rt</w:t>
            </w:r>
            <w:r w:rsidRPr="0088336B">
              <w:rPr>
                <w:rFonts w:ascii="Arial" w:hAnsi="Arial" w:cs="Arial"/>
                <w:spacing w:val="1"/>
                <w:sz w:val="18"/>
                <w:szCs w:val="18"/>
              </w:rPr>
              <w:t>inen</w:t>
            </w:r>
            <w:r w:rsidRPr="0088336B">
              <w:rPr>
                <w:rFonts w:ascii="Arial" w:hAnsi="Arial" w:cs="Arial"/>
                <w:spacing w:val="-2"/>
                <w:sz w:val="18"/>
                <w:szCs w:val="18"/>
              </w:rPr>
              <w:t>t</w:t>
            </w:r>
            <w:r w:rsidRPr="0088336B">
              <w:rPr>
                <w:rFonts w:ascii="Arial" w:hAnsi="Arial" w:cs="Arial"/>
                <w:spacing w:val="1"/>
                <w:sz w:val="18"/>
                <w:szCs w:val="18"/>
              </w:rPr>
              <w:t>e</w:t>
            </w:r>
            <w:r w:rsidRPr="0088336B">
              <w:rPr>
                <w:rFonts w:ascii="Arial" w:hAnsi="Arial" w:cs="Arial"/>
                <w:sz w:val="18"/>
                <w:szCs w:val="18"/>
              </w:rPr>
              <w:t>s</w:t>
            </w:r>
            <w:r w:rsidRPr="0088336B">
              <w:rPr>
                <w:rFonts w:ascii="Arial" w:hAnsi="Arial" w:cs="Arial"/>
                <w:spacing w:val="-10"/>
                <w:sz w:val="18"/>
                <w:szCs w:val="18"/>
              </w:rPr>
              <w:t xml:space="preserve"> </w:t>
            </w:r>
            <w:r w:rsidRPr="0088336B">
              <w:rPr>
                <w:rFonts w:ascii="Arial" w:hAnsi="Arial" w:cs="Arial"/>
                <w:spacing w:val="1"/>
                <w:sz w:val="18"/>
                <w:szCs w:val="18"/>
              </w:rPr>
              <w:t>e</w:t>
            </w:r>
            <w:r w:rsidRPr="0088336B">
              <w:rPr>
                <w:rFonts w:ascii="Arial" w:hAnsi="Arial" w:cs="Arial"/>
                <w:sz w:val="18"/>
                <w:szCs w:val="18"/>
              </w:rPr>
              <w:t>n</w:t>
            </w:r>
            <w:r w:rsidRPr="0088336B">
              <w:rPr>
                <w:rFonts w:ascii="Arial" w:hAnsi="Arial" w:cs="Arial"/>
                <w:spacing w:val="-1"/>
                <w:sz w:val="18"/>
                <w:szCs w:val="18"/>
              </w:rPr>
              <w:t xml:space="preserve"> v</w:t>
            </w:r>
            <w:r w:rsidRPr="0088336B">
              <w:rPr>
                <w:rFonts w:ascii="Arial" w:hAnsi="Arial" w:cs="Arial"/>
                <w:spacing w:val="1"/>
                <w:sz w:val="18"/>
                <w:szCs w:val="18"/>
              </w:rPr>
              <w:t>u</w:t>
            </w:r>
            <w:r w:rsidRPr="0088336B">
              <w:rPr>
                <w:rFonts w:ascii="Arial" w:hAnsi="Arial" w:cs="Arial"/>
                <w:sz w:val="18"/>
                <w:szCs w:val="18"/>
              </w:rPr>
              <w:t>e</w:t>
            </w:r>
            <w:r w:rsidRPr="0088336B">
              <w:rPr>
                <w:rFonts w:ascii="Arial" w:hAnsi="Arial" w:cs="Arial"/>
                <w:spacing w:val="-4"/>
                <w:sz w:val="18"/>
                <w:szCs w:val="18"/>
              </w:rPr>
              <w:t xml:space="preserve"> </w:t>
            </w:r>
            <w:r w:rsidRPr="0088336B">
              <w:rPr>
                <w:rFonts w:ascii="Arial" w:hAnsi="Arial" w:cs="Arial"/>
                <w:spacing w:val="1"/>
                <w:sz w:val="18"/>
                <w:szCs w:val="18"/>
              </w:rPr>
              <w:t>d</w:t>
            </w:r>
            <w:r w:rsidRPr="0088336B">
              <w:rPr>
                <w:rFonts w:ascii="Arial" w:hAnsi="Arial" w:cs="Arial"/>
                <w:sz w:val="18"/>
                <w:szCs w:val="18"/>
              </w:rPr>
              <w:t>e</w:t>
            </w:r>
            <w:r w:rsidRPr="0088336B">
              <w:rPr>
                <w:rFonts w:ascii="Arial" w:hAnsi="Arial" w:cs="Arial"/>
                <w:spacing w:val="-1"/>
                <w:sz w:val="18"/>
                <w:szCs w:val="18"/>
              </w:rPr>
              <w:t xml:space="preserve"> </w:t>
            </w:r>
            <w:r w:rsidRPr="0088336B">
              <w:rPr>
                <w:rFonts w:ascii="Arial" w:hAnsi="Arial" w:cs="Arial"/>
                <w:spacing w:val="-2"/>
                <w:sz w:val="18"/>
                <w:szCs w:val="18"/>
              </w:rPr>
              <w:t>g</w:t>
            </w:r>
            <w:r w:rsidRPr="0088336B">
              <w:rPr>
                <w:rFonts w:ascii="Arial" w:hAnsi="Arial" w:cs="Arial"/>
                <w:spacing w:val="1"/>
                <w:sz w:val="18"/>
                <w:szCs w:val="18"/>
              </w:rPr>
              <w:t>a</w:t>
            </w:r>
            <w:r w:rsidRPr="0088336B">
              <w:rPr>
                <w:rFonts w:ascii="Arial" w:hAnsi="Arial" w:cs="Arial"/>
                <w:sz w:val="18"/>
                <w:szCs w:val="18"/>
              </w:rPr>
              <w:t>r</w:t>
            </w:r>
            <w:r w:rsidRPr="0088336B">
              <w:rPr>
                <w:rFonts w:ascii="Arial" w:hAnsi="Arial" w:cs="Arial"/>
                <w:spacing w:val="1"/>
                <w:sz w:val="18"/>
                <w:szCs w:val="18"/>
              </w:rPr>
              <w:t>an</w:t>
            </w:r>
            <w:r w:rsidRPr="0088336B">
              <w:rPr>
                <w:rFonts w:ascii="Arial" w:hAnsi="Arial" w:cs="Arial"/>
                <w:spacing w:val="-2"/>
                <w:sz w:val="18"/>
                <w:szCs w:val="18"/>
              </w:rPr>
              <w:t>t</w:t>
            </w:r>
            <w:r w:rsidRPr="0088336B">
              <w:rPr>
                <w:rFonts w:ascii="Arial" w:hAnsi="Arial" w:cs="Arial"/>
                <w:spacing w:val="1"/>
                <w:sz w:val="18"/>
                <w:szCs w:val="18"/>
              </w:rPr>
              <w:t>i</w:t>
            </w:r>
            <w:r w:rsidRPr="0088336B">
              <w:rPr>
                <w:rFonts w:ascii="Arial" w:hAnsi="Arial" w:cs="Arial"/>
                <w:sz w:val="18"/>
                <w:szCs w:val="18"/>
              </w:rPr>
              <w:t>r</w:t>
            </w:r>
            <w:r w:rsidRPr="0088336B">
              <w:rPr>
                <w:rFonts w:ascii="Arial" w:hAnsi="Arial" w:cs="Arial"/>
                <w:spacing w:val="-6"/>
                <w:sz w:val="18"/>
                <w:szCs w:val="18"/>
              </w:rPr>
              <w:t xml:space="preserve"> </w:t>
            </w:r>
            <w:r w:rsidRPr="0088336B">
              <w:rPr>
                <w:rFonts w:ascii="Arial" w:hAnsi="Arial" w:cs="Arial"/>
                <w:spacing w:val="1"/>
                <w:sz w:val="18"/>
                <w:szCs w:val="18"/>
              </w:rPr>
              <w:t>l</w:t>
            </w:r>
            <w:r w:rsidRPr="0088336B">
              <w:rPr>
                <w:rFonts w:ascii="Arial" w:hAnsi="Arial" w:cs="Arial"/>
                <w:sz w:val="18"/>
                <w:szCs w:val="18"/>
              </w:rPr>
              <w:t>a</w:t>
            </w:r>
            <w:r w:rsidRPr="0088336B">
              <w:rPr>
                <w:rFonts w:ascii="Arial" w:hAnsi="Arial" w:cs="Arial"/>
                <w:spacing w:val="-2"/>
                <w:sz w:val="18"/>
                <w:szCs w:val="18"/>
              </w:rPr>
              <w:t xml:space="preserve"> d</w:t>
            </w:r>
            <w:r w:rsidRPr="0088336B">
              <w:rPr>
                <w:rFonts w:ascii="Arial" w:hAnsi="Arial" w:cs="Arial"/>
                <w:spacing w:val="1"/>
                <w:sz w:val="18"/>
                <w:szCs w:val="18"/>
              </w:rPr>
              <w:t>u</w:t>
            </w:r>
            <w:r w:rsidRPr="0088336B">
              <w:rPr>
                <w:rFonts w:ascii="Arial" w:hAnsi="Arial" w:cs="Arial"/>
                <w:sz w:val="18"/>
                <w:szCs w:val="18"/>
              </w:rPr>
              <w:t>r</w:t>
            </w:r>
            <w:r w:rsidRPr="0088336B">
              <w:rPr>
                <w:rFonts w:ascii="Arial" w:hAnsi="Arial" w:cs="Arial"/>
                <w:spacing w:val="1"/>
                <w:sz w:val="18"/>
                <w:szCs w:val="18"/>
              </w:rPr>
              <w:t>ab</w:t>
            </w:r>
            <w:r w:rsidRPr="0088336B">
              <w:rPr>
                <w:rFonts w:ascii="Arial" w:hAnsi="Arial" w:cs="Arial"/>
                <w:spacing w:val="-2"/>
                <w:sz w:val="18"/>
                <w:szCs w:val="18"/>
              </w:rPr>
              <w:t>i</w:t>
            </w:r>
            <w:r w:rsidRPr="0088336B">
              <w:rPr>
                <w:rFonts w:ascii="Arial" w:hAnsi="Arial" w:cs="Arial"/>
                <w:spacing w:val="1"/>
                <w:sz w:val="18"/>
                <w:szCs w:val="18"/>
              </w:rPr>
              <w:t>li</w:t>
            </w:r>
            <w:r w:rsidRPr="0088336B">
              <w:rPr>
                <w:rFonts w:ascii="Arial" w:hAnsi="Arial" w:cs="Arial"/>
                <w:sz w:val="18"/>
                <w:szCs w:val="18"/>
              </w:rPr>
              <w:t>t</w:t>
            </w:r>
            <w:r w:rsidRPr="0088336B">
              <w:rPr>
                <w:rFonts w:ascii="Arial" w:hAnsi="Arial" w:cs="Arial"/>
                <w:spacing w:val="1"/>
                <w:sz w:val="18"/>
                <w:szCs w:val="18"/>
              </w:rPr>
              <w:t>é</w:t>
            </w:r>
            <w:r w:rsidRPr="0088336B">
              <w:rPr>
                <w:rFonts w:ascii="Arial" w:hAnsi="Arial" w:cs="Arial"/>
                <w:sz w:val="18"/>
                <w:szCs w:val="18"/>
              </w:rPr>
              <w:t>.</w:t>
            </w:r>
            <w:r w:rsidRPr="0088336B">
              <w:rPr>
                <w:rFonts w:ascii="Arial" w:hAnsi="Arial" w:cs="Arial"/>
                <w:spacing w:val="-10"/>
                <w:sz w:val="18"/>
                <w:szCs w:val="18"/>
              </w:rPr>
              <w:t xml:space="preserve"> </w:t>
            </w:r>
            <w:r w:rsidRPr="0088336B">
              <w:rPr>
                <w:rFonts w:ascii="Arial" w:hAnsi="Arial" w:cs="Arial"/>
                <w:spacing w:val="1"/>
                <w:sz w:val="18"/>
                <w:szCs w:val="18"/>
              </w:rPr>
              <w:t>L</w:t>
            </w:r>
            <w:r w:rsidRPr="0088336B">
              <w:rPr>
                <w:rFonts w:ascii="Arial" w:hAnsi="Arial" w:cs="Arial"/>
                <w:sz w:val="18"/>
                <w:szCs w:val="18"/>
              </w:rPr>
              <w:t>a</w:t>
            </w:r>
            <w:r w:rsidRPr="0088336B">
              <w:rPr>
                <w:rFonts w:ascii="Arial" w:hAnsi="Arial" w:cs="Arial"/>
                <w:spacing w:val="-3"/>
                <w:sz w:val="18"/>
                <w:szCs w:val="18"/>
              </w:rPr>
              <w:t xml:space="preserve"> </w:t>
            </w:r>
            <w:r w:rsidRPr="0088336B">
              <w:rPr>
                <w:rFonts w:ascii="Arial" w:hAnsi="Arial" w:cs="Arial"/>
                <w:spacing w:val="1"/>
                <w:sz w:val="18"/>
                <w:szCs w:val="18"/>
              </w:rPr>
              <w:t>co</w:t>
            </w:r>
            <w:r w:rsidRPr="0088336B">
              <w:rPr>
                <w:rFonts w:ascii="Arial" w:hAnsi="Arial" w:cs="Arial"/>
                <w:spacing w:val="-2"/>
                <w:sz w:val="18"/>
                <w:szCs w:val="18"/>
              </w:rPr>
              <w:t>n</w:t>
            </w:r>
            <w:r w:rsidRPr="0088336B">
              <w:rPr>
                <w:rFonts w:ascii="Arial" w:hAnsi="Arial" w:cs="Arial"/>
                <w:sz w:val="18"/>
                <w:szCs w:val="18"/>
              </w:rPr>
              <w:t>t</w:t>
            </w:r>
            <w:r w:rsidRPr="0088336B">
              <w:rPr>
                <w:rFonts w:ascii="Arial" w:hAnsi="Arial" w:cs="Arial"/>
                <w:spacing w:val="1"/>
                <w:sz w:val="18"/>
                <w:szCs w:val="18"/>
              </w:rPr>
              <w:t>i</w:t>
            </w:r>
            <w:r w:rsidRPr="0088336B">
              <w:rPr>
                <w:rFonts w:ascii="Arial" w:hAnsi="Arial" w:cs="Arial"/>
                <w:spacing w:val="-2"/>
                <w:sz w:val="18"/>
                <w:szCs w:val="18"/>
              </w:rPr>
              <w:t>n</w:t>
            </w:r>
            <w:r w:rsidRPr="0088336B">
              <w:rPr>
                <w:rFonts w:ascii="Arial" w:hAnsi="Arial" w:cs="Arial"/>
                <w:spacing w:val="1"/>
                <w:sz w:val="18"/>
                <w:szCs w:val="18"/>
              </w:rPr>
              <w:t>ui</w:t>
            </w:r>
            <w:r w:rsidRPr="0088336B">
              <w:rPr>
                <w:rFonts w:ascii="Arial" w:hAnsi="Arial" w:cs="Arial"/>
                <w:sz w:val="18"/>
                <w:szCs w:val="18"/>
              </w:rPr>
              <w:t>té</w:t>
            </w:r>
            <w:r w:rsidRPr="0088336B">
              <w:rPr>
                <w:rFonts w:ascii="Arial" w:hAnsi="Arial" w:cs="Arial"/>
                <w:spacing w:val="-9"/>
                <w:sz w:val="18"/>
                <w:szCs w:val="18"/>
              </w:rPr>
              <w:t xml:space="preserve"> </w:t>
            </w:r>
            <w:r w:rsidRPr="0088336B">
              <w:rPr>
                <w:rFonts w:ascii="Arial" w:hAnsi="Arial" w:cs="Arial"/>
                <w:spacing w:val="1"/>
                <w:sz w:val="18"/>
                <w:szCs w:val="18"/>
              </w:rPr>
              <w:t>d</w:t>
            </w:r>
            <w:r w:rsidRPr="0088336B">
              <w:rPr>
                <w:rFonts w:ascii="Arial" w:hAnsi="Arial" w:cs="Arial"/>
                <w:spacing w:val="-2"/>
                <w:sz w:val="18"/>
                <w:szCs w:val="18"/>
              </w:rPr>
              <w:t>e</w:t>
            </w:r>
            <w:r w:rsidRPr="0088336B">
              <w:rPr>
                <w:rFonts w:ascii="Arial" w:hAnsi="Arial" w:cs="Arial"/>
                <w:sz w:val="18"/>
                <w:szCs w:val="18"/>
              </w:rPr>
              <w:t>s</w:t>
            </w:r>
            <w:r w:rsidRPr="0088336B">
              <w:rPr>
                <w:rFonts w:ascii="Arial" w:hAnsi="Arial" w:cs="Arial"/>
                <w:spacing w:val="-1"/>
                <w:sz w:val="18"/>
                <w:szCs w:val="18"/>
              </w:rPr>
              <w:t xml:space="preserve"> </w:t>
            </w:r>
            <w:r w:rsidRPr="0088336B">
              <w:rPr>
                <w:rFonts w:ascii="Arial" w:hAnsi="Arial" w:cs="Arial"/>
                <w:sz w:val="18"/>
                <w:szCs w:val="18"/>
              </w:rPr>
              <w:t>r</w:t>
            </w:r>
            <w:r w:rsidRPr="0088336B">
              <w:rPr>
                <w:rFonts w:ascii="Arial" w:hAnsi="Arial" w:cs="Arial"/>
                <w:spacing w:val="1"/>
                <w:sz w:val="18"/>
                <w:szCs w:val="18"/>
              </w:rPr>
              <w:t>é</w:t>
            </w:r>
            <w:r w:rsidRPr="0088336B">
              <w:rPr>
                <w:rFonts w:ascii="Arial" w:hAnsi="Arial" w:cs="Arial"/>
                <w:spacing w:val="-1"/>
                <w:sz w:val="18"/>
                <w:szCs w:val="18"/>
              </w:rPr>
              <w:t>s</w:t>
            </w:r>
            <w:r w:rsidRPr="0088336B">
              <w:rPr>
                <w:rFonts w:ascii="Arial" w:hAnsi="Arial" w:cs="Arial"/>
                <w:spacing w:val="1"/>
                <w:sz w:val="18"/>
                <w:szCs w:val="18"/>
              </w:rPr>
              <w:t>ul</w:t>
            </w:r>
            <w:r w:rsidRPr="0088336B">
              <w:rPr>
                <w:rFonts w:ascii="Arial" w:hAnsi="Arial" w:cs="Arial"/>
                <w:spacing w:val="-2"/>
                <w:sz w:val="18"/>
                <w:szCs w:val="18"/>
              </w:rPr>
              <w:t>t</w:t>
            </w:r>
            <w:r w:rsidRPr="0088336B">
              <w:rPr>
                <w:rFonts w:ascii="Arial" w:hAnsi="Arial" w:cs="Arial"/>
                <w:spacing w:val="1"/>
                <w:sz w:val="18"/>
                <w:szCs w:val="18"/>
              </w:rPr>
              <w:t>a</w:t>
            </w:r>
            <w:r w:rsidRPr="0088336B">
              <w:rPr>
                <w:rFonts w:ascii="Arial" w:hAnsi="Arial" w:cs="Arial"/>
                <w:spacing w:val="-4"/>
                <w:sz w:val="18"/>
                <w:szCs w:val="18"/>
              </w:rPr>
              <w:t>t</w:t>
            </w:r>
            <w:r w:rsidRPr="0088336B">
              <w:rPr>
                <w:rFonts w:ascii="Arial" w:hAnsi="Arial" w:cs="Arial"/>
                <w:sz w:val="18"/>
                <w:szCs w:val="18"/>
              </w:rPr>
              <w:t>s</w:t>
            </w:r>
          </w:p>
          <w:p w:rsidR="009C570B" w:rsidRPr="0088336B" w:rsidRDefault="009C570B" w:rsidP="009C570B">
            <w:pPr>
              <w:widowControl w:val="0"/>
              <w:autoSpaceDE w:val="0"/>
              <w:autoSpaceDN w:val="0"/>
              <w:adjustRightInd w:val="0"/>
              <w:spacing w:after="0" w:line="205" w:lineRule="exact"/>
              <w:ind w:left="102" w:right="-20"/>
              <w:rPr>
                <w:rFonts w:ascii="Times New Roman" w:hAnsi="Times New Roman"/>
                <w:sz w:val="24"/>
                <w:szCs w:val="24"/>
              </w:rPr>
            </w:pPr>
            <w:r w:rsidRPr="0088336B">
              <w:rPr>
                <w:rFonts w:ascii="Arial" w:hAnsi="Arial" w:cs="Arial"/>
                <w:spacing w:val="1"/>
                <w:sz w:val="18"/>
                <w:szCs w:val="18"/>
              </w:rPr>
              <w:t>n’e</w:t>
            </w:r>
            <w:r w:rsidRPr="0088336B">
              <w:rPr>
                <w:rFonts w:ascii="Arial" w:hAnsi="Arial" w:cs="Arial"/>
                <w:spacing w:val="-1"/>
                <w:sz w:val="18"/>
                <w:szCs w:val="18"/>
              </w:rPr>
              <w:t>s</w:t>
            </w:r>
            <w:r w:rsidRPr="0088336B">
              <w:rPr>
                <w:rFonts w:ascii="Arial" w:hAnsi="Arial" w:cs="Arial"/>
                <w:sz w:val="18"/>
                <w:szCs w:val="18"/>
              </w:rPr>
              <w:t>t</w:t>
            </w:r>
            <w:r w:rsidRPr="0088336B">
              <w:rPr>
                <w:rFonts w:ascii="Arial" w:hAnsi="Arial" w:cs="Arial"/>
                <w:spacing w:val="-3"/>
                <w:sz w:val="18"/>
                <w:szCs w:val="18"/>
              </w:rPr>
              <w:t xml:space="preserve"> </w:t>
            </w:r>
            <w:r w:rsidRPr="0088336B">
              <w:rPr>
                <w:rFonts w:ascii="Arial" w:hAnsi="Arial" w:cs="Arial"/>
                <w:spacing w:val="-2"/>
                <w:sz w:val="18"/>
                <w:szCs w:val="18"/>
              </w:rPr>
              <w:t>pa</w:t>
            </w:r>
            <w:r w:rsidRPr="0088336B">
              <w:rPr>
                <w:rFonts w:ascii="Arial" w:hAnsi="Arial" w:cs="Arial"/>
                <w:sz w:val="18"/>
                <w:szCs w:val="18"/>
              </w:rPr>
              <w:t>s</w:t>
            </w:r>
            <w:r w:rsidRPr="0088336B">
              <w:rPr>
                <w:rFonts w:ascii="Arial" w:hAnsi="Arial" w:cs="Arial"/>
                <w:spacing w:val="-1"/>
                <w:sz w:val="18"/>
                <w:szCs w:val="18"/>
              </w:rPr>
              <w:t xml:space="preserve"> </w:t>
            </w:r>
            <w:r w:rsidRPr="0088336B">
              <w:rPr>
                <w:rFonts w:ascii="Arial" w:hAnsi="Arial" w:cs="Arial"/>
                <w:spacing w:val="-2"/>
                <w:sz w:val="18"/>
                <w:szCs w:val="18"/>
              </w:rPr>
              <w:t>g</w:t>
            </w:r>
            <w:r w:rsidRPr="0088336B">
              <w:rPr>
                <w:rFonts w:ascii="Arial" w:hAnsi="Arial" w:cs="Arial"/>
                <w:spacing w:val="1"/>
                <w:sz w:val="18"/>
                <w:szCs w:val="18"/>
              </w:rPr>
              <w:t>a</w:t>
            </w:r>
            <w:r w:rsidRPr="0088336B">
              <w:rPr>
                <w:rFonts w:ascii="Arial" w:hAnsi="Arial" w:cs="Arial"/>
                <w:sz w:val="18"/>
                <w:szCs w:val="18"/>
              </w:rPr>
              <w:t>r</w:t>
            </w:r>
            <w:r w:rsidRPr="0088336B">
              <w:rPr>
                <w:rFonts w:ascii="Arial" w:hAnsi="Arial" w:cs="Arial"/>
                <w:spacing w:val="1"/>
                <w:sz w:val="18"/>
                <w:szCs w:val="18"/>
              </w:rPr>
              <w:t>an</w:t>
            </w:r>
            <w:r w:rsidRPr="0088336B">
              <w:rPr>
                <w:rFonts w:ascii="Arial" w:hAnsi="Arial" w:cs="Arial"/>
                <w:spacing w:val="-2"/>
                <w:sz w:val="18"/>
                <w:szCs w:val="18"/>
              </w:rPr>
              <w:t>t</w:t>
            </w:r>
            <w:r w:rsidRPr="0088336B">
              <w:rPr>
                <w:rFonts w:ascii="Arial" w:hAnsi="Arial" w:cs="Arial"/>
                <w:spacing w:val="1"/>
                <w:sz w:val="18"/>
                <w:szCs w:val="18"/>
              </w:rPr>
              <w:t>ie</w:t>
            </w:r>
            <w:r w:rsidRPr="0088336B">
              <w:rPr>
                <w:rFonts w:ascii="Arial" w:hAnsi="Arial" w:cs="Arial"/>
                <w:sz w:val="18"/>
                <w:szCs w:val="18"/>
              </w:rPr>
              <w:t>.</w:t>
            </w:r>
            <w:r w:rsidRPr="0088336B">
              <w:rPr>
                <w:rFonts w:ascii="Arial" w:hAnsi="Arial" w:cs="Arial"/>
                <w:spacing w:val="-6"/>
                <w:sz w:val="18"/>
                <w:szCs w:val="18"/>
              </w:rPr>
              <w:t xml:space="preserve"> </w:t>
            </w:r>
            <w:r w:rsidRPr="0088336B">
              <w:rPr>
                <w:rFonts w:ascii="Arial" w:hAnsi="Arial" w:cs="Arial"/>
                <w:sz w:val="18"/>
                <w:szCs w:val="18"/>
              </w:rPr>
              <w:t>D</w:t>
            </w:r>
            <w:r w:rsidRPr="0088336B">
              <w:rPr>
                <w:rFonts w:ascii="Arial" w:hAnsi="Arial" w:cs="Arial"/>
                <w:spacing w:val="-2"/>
                <w:sz w:val="18"/>
                <w:szCs w:val="18"/>
              </w:rPr>
              <w:t>e</w:t>
            </w:r>
            <w:r w:rsidRPr="0088336B">
              <w:rPr>
                <w:rFonts w:ascii="Arial" w:hAnsi="Arial" w:cs="Arial"/>
                <w:sz w:val="18"/>
                <w:szCs w:val="18"/>
              </w:rPr>
              <w:t>s</w:t>
            </w:r>
            <w:r w:rsidRPr="0088336B">
              <w:rPr>
                <w:rFonts w:ascii="Arial" w:hAnsi="Arial" w:cs="Arial"/>
                <w:spacing w:val="-4"/>
                <w:sz w:val="18"/>
                <w:szCs w:val="18"/>
              </w:rPr>
              <w:t xml:space="preserve"> </w:t>
            </w:r>
            <w:r w:rsidRPr="0088336B">
              <w:rPr>
                <w:rFonts w:ascii="Arial" w:hAnsi="Arial" w:cs="Arial"/>
                <w:spacing w:val="1"/>
                <w:sz w:val="18"/>
                <w:szCs w:val="18"/>
              </w:rPr>
              <w:t>me</w:t>
            </w:r>
            <w:r w:rsidRPr="0088336B">
              <w:rPr>
                <w:rFonts w:ascii="Arial" w:hAnsi="Arial" w:cs="Arial"/>
                <w:spacing w:val="-1"/>
                <w:sz w:val="18"/>
                <w:szCs w:val="18"/>
              </w:rPr>
              <w:t>s</w:t>
            </w:r>
            <w:r w:rsidRPr="0088336B">
              <w:rPr>
                <w:rFonts w:ascii="Arial" w:hAnsi="Arial" w:cs="Arial"/>
                <w:spacing w:val="1"/>
                <w:sz w:val="18"/>
                <w:szCs w:val="18"/>
              </w:rPr>
              <w:t>u</w:t>
            </w:r>
            <w:r w:rsidRPr="0088336B">
              <w:rPr>
                <w:rFonts w:ascii="Arial" w:hAnsi="Arial" w:cs="Arial"/>
                <w:spacing w:val="-2"/>
                <w:sz w:val="18"/>
                <w:szCs w:val="18"/>
              </w:rPr>
              <w:t>r</w:t>
            </w:r>
            <w:r w:rsidRPr="0088336B">
              <w:rPr>
                <w:rFonts w:ascii="Arial" w:hAnsi="Arial" w:cs="Arial"/>
                <w:spacing w:val="1"/>
                <w:sz w:val="18"/>
                <w:szCs w:val="18"/>
              </w:rPr>
              <w:t>e</w:t>
            </w:r>
            <w:r w:rsidRPr="0088336B">
              <w:rPr>
                <w:rFonts w:ascii="Arial" w:hAnsi="Arial" w:cs="Arial"/>
                <w:sz w:val="18"/>
                <w:szCs w:val="18"/>
              </w:rPr>
              <w:t>s</w:t>
            </w:r>
            <w:r w:rsidRPr="0088336B">
              <w:rPr>
                <w:rFonts w:ascii="Arial" w:hAnsi="Arial" w:cs="Arial"/>
                <w:spacing w:val="-5"/>
                <w:sz w:val="18"/>
                <w:szCs w:val="18"/>
              </w:rPr>
              <w:t xml:space="preserve"> </w:t>
            </w:r>
            <w:r w:rsidRPr="0088336B">
              <w:rPr>
                <w:rFonts w:ascii="Arial" w:hAnsi="Arial" w:cs="Arial"/>
                <w:spacing w:val="-1"/>
                <w:sz w:val="18"/>
                <w:szCs w:val="18"/>
              </w:rPr>
              <w:t>c</w:t>
            </w:r>
            <w:r w:rsidRPr="0088336B">
              <w:rPr>
                <w:rFonts w:ascii="Arial" w:hAnsi="Arial" w:cs="Arial"/>
                <w:spacing w:val="1"/>
                <w:sz w:val="18"/>
                <w:szCs w:val="18"/>
              </w:rPr>
              <w:t>o</w:t>
            </w:r>
            <w:r w:rsidRPr="0088336B">
              <w:rPr>
                <w:rFonts w:ascii="Arial" w:hAnsi="Arial" w:cs="Arial"/>
                <w:sz w:val="18"/>
                <w:szCs w:val="18"/>
              </w:rPr>
              <w:t>rr</w:t>
            </w:r>
            <w:r w:rsidRPr="0088336B">
              <w:rPr>
                <w:rFonts w:ascii="Arial" w:hAnsi="Arial" w:cs="Arial"/>
                <w:spacing w:val="-2"/>
                <w:sz w:val="18"/>
                <w:szCs w:val="18"/>
              </w:rPr>
              <w:t>e</w:t>
            </w:r>
            <w:r w:rsidRPr="0088336B">
              <w:rPr>
                <w:rFonts w:ascii="Arial" w:hAnsi="Arial" w:cs="Arial"/>
                <w:spacing w:val="1"/>
                <w:sz w:val="18"/>
                <w:szCs w:val="18"/>
              </w:rPr>
              <w:t>c</w:t>
            </w:r>
            <w:r w:rsidRPr="0088336B">
              <w:rPr>
                <w:rFonts w:ascii="Arial" w:hAnsi="Arial" w:cs="Arial"/>
                <w:sz w:val="18"/>
                <w:szCs w:val="18"/>
              </w:rPr>
              <w:t>t</w:t>
            </w:r>
            <w:r w:rsidRPr="0088336B">
              <w:rPr>
                <w:rFonts w:ascii="Arial" w:hAnsi="Arial" w:cs="Arial"/>
                <w:spacing w:val="1"/>
                <w:sz w:val="18"/>
                <w:szCs w:val="18"/>
              </w:rPr>
              <w:t>i</w:t>
            </w:r>
            <w:r w:rsidRPr="0088336B">
              <w:rPr>
                <w:rFonts w:ascii="Arial" w:hAnsi="Arial" w:cs="Arial"/>
                <w:spacing w:val="-1"/>
                <w:sz w:val="18"/>
                <w:szCs w:val="18"/>
              </w:rPr>
              <w:t>v</w:t>
            </w:r>
            <w:r w:rsidRPr="0088336B">
              <w:rPr>
                <w:rFonts w:ascii="Arial" w:hAnsi="Arial" w:cs="Arial"/>
                <w:spacing w:val="1"/>
                <w:sz w:val="18"/>
                <w:szCs w:val="18"/>
              </w:rPr>
              <w:t>e</w:t>
            </w:r>
            <w:r w:rsidRPr="0088336B">
              <w:rPr>
                <w:rFonts w:ascii="Arial" w:hAnsi="Arial" w:cs="Arial"/>
                <w:sz w:val="18"/>
                <w:szCs w:val="18"/>
              </w:rPr>
              <w:t>s</w:t>
            </w:r>
            <w:r w:rsidRPr="0088336B">
              <w:rPr>
                <w:rFonts w:ascii="Arial" w:hAnsi="Arial" w:cs="Arial"/>
                <w:spacing w:val="-10"/>
                <w:sz w:val="18"/>
                <w:szCs w:val="18"/>
              </w:rPr>
              <w:t xml:space="preserve"> </w:t>
            </w:r>
            <w:r w:rsidRPr="0088336B">
              <w:rPr>
                <w:rFonts w:ascii="Arial" w:hAnsi="Arial" w:cs="Arial"/>
                <w:spacing w:val="1"/>
                <w:sz w:val="18"/>
                <w:szCs w:val="18"/>
              </w:rPr>
              <w:t>s</w:t>
            </w:r>
            <w:r w:rsidRPr="0088336B">
              <w:rPr>
                <w:rFonts w:ascii="Arial" w:hAnsi="Arial" w:cs="Arial"/>
                <w:spacing w:val="-2"/>
                <w:sz w:val="18"/>
                <w:szCs w:val="18"/>
              </w:rPr>
              <w:t>o</w:t>
            </w:r>
            <w:r w:rsidRPr="0088336B">
              <w:rPr>
                <w:rFonts w:ascii="Arial" w:hAnsi="Arial" w:cs="Arial"/>
                <w:spacing w:val="1"/>
                <w:sz w:val="18"/>
                <w:szCs w:val="18"/>
              </w:rPr>
              <w:t>n</w:t>
            </w:r>
            <w:r w:rsidRPr="0088336B">
              <w:rPr>
                <w:rFonts w:ascii="Arial" w:hAnsi="Arial" w:cs="Arial"/>
                <w:sz w:val="18"/>
                <w:szCs w:val="18"/>
              </w:rPr>
              <w:t>t</w:t>
            </w:r>
            <w:r w:rsidRPr="0088336B">
              <w:rPr>
                <w:rFonts w:ascii="Arial" w:hAnsi="Arial" w:cs="Arial"/>
                <w:spacing w:val="-2"/>
                <w:sz w:val="18"/>
                <w:szCs w:val="18"/>
              </w:rPr>
              <w:t xml:space="preserve"> </w:t>
            </w:r>
            <w:r w:rsidRPr="0088336B">
              <w:rPr>
                <w:rFonts w:ascii="Arial" w:hAnsi="Arial" w:cs="Arial"/>
                <w:sz w:val="18"/>
                <w:szCs w:val="18"/>
              </w:rPr>
              <w:t>r</w:t>
            </w:r>
            <w:r w:rsidRPr="0088336B">
              <w:rPr>
                <w:rFonts w:ascii="Arial" w:hAnsi="Arial" w:cs="Arial"/>
                <w:spacing w:val="1"/>
                <w:sz w:val="18"/>
                <w:szCs w:val="18"/>
              </w:rPr>
              <w:t>e</w:t>
            </w:r>
            <w:r w:rsidRPr="0088336B">
              <w:rPr>
                <w:rFonts w:ascii="Arial" w:hAnsi="Arial" w:cs="Arial"/>
                <w:spacing w:val="-2"/>
                <w:sz w:val="18"/>
                <w:szCs w:val="18"/>
              </w:rPr>
              <w:t>q</w:t>
            </w:r>
            <w:r w:rsidRPr="0088336B">
              <w:rPr>
                <w:rFonts w:ascii="Arial" w:hAnsi="Arial" w:cs="Arial"/>
                <w:spacing w:val="1"/>
                <w:sz w:val="18"/>
                <w:szCs w:val="18"/>
              </w:rPr>
              <w:t>u</w:t>
            </w:r>
            <w:r w:rsidRPr="0088336B">
              <w:rPr>
                <w:rFonts w:ascii="Arial" w:hAnsi="Arial" w:cs="Arial"/>
                <w:spacing w:val="-2"/>
                <w:sz w:val="18"/>
                <w:szCs w:val="18"/>
              </w:rPr>
              <w:t>i</w:t>
            </w:r>
            <w:r w:rsidRPr="0088336B">
              <w:rPr>
                <w:rFonts w:ascii="Arial" w:hAnsi="Arial" w:cs="Arial"/>
                <w:spacing w:val="1"/>
                <w:sz w:val="18"/>
                <w:szCs w:val="18"/>
              </w:rPr>
              <w:t>se</w:t>
            </w:r>
            <w:r w:rsidRPr="0088336B">
              <w:rPr>
                <w:rFonts w:ascii="Arial" w:hAnsi="Arial" w:cs="Arial"/>
                <w:spacing w:val="-1"/>
                <w:sz w:val="18"/>
                <w:szCs w:val="18"/>
              </w:rPr>
              <w:t>s</w:t>
            </w:r>
            <w:r w:rsidRPr="0088336B">
              <w:rPr>
                <w:rFonts w:ascii="Arial" w:hAnsi="Arial" w:cs="Arial"/>
                <w:sz w:val="18"/>
                <w:szCs w:val="18"/>
              </w:rPr>
              <w:t>.</w:t>
            </w:r>
          </w:p>
        </w:tc>
      </w:tr>
      <w:tr w:rsidR="009C570B" w:rsidRPr="0088336B" w:rsidTr="009C570B">
        <w:trPr>
          <w:trHeight w:hRule="exact" w:val="521"/>
        </w:trPr>
        <w:tc>
          <w:tcPr>
            <w:tcW w:w="396" w:type="dxa"/>
            <w:tcBorders>
              <w:top w:val="single" w:sz="4" w:space="0" w:color="000000"/>
              <w:left w:val="single" w:sz="8" w:space="0" w:color="000000"/>
              <w:bottom w:val="single" w:sz="4" w:space="0" w:color="000000"/>
              <w:right w:val="single" w:sz="4" w:space="0" w:color="000000"/>
            </w:tcBorders>
          </w:tcPr>
          <w:p w:rsidR="009C570B" w:rsidRPr="0088336B" w:rsidRDefault="009C570B" w:rsidP="009C570B">
            <w:pPr>
              <w:widowControl w:val="0"/>
              <w:autoSpaceDE w:val="0"/>
              <w:autoSpaceDN w:val="0"/>
              <w:adjustRightInd w:val="0"/>
              <w:spacing w:after="0" w:line="240" w:lineRule="auto"/>
              <w:rPr>
                <w:rFonts w:ascii="Times New Roman" w:hAnsi="Times New Roman"/>
                <w:sz w:val="24"/>
                <w:szCs w:val="24"/>
              </w:rPr>
            </w:pPr>
          </w:p>
        </w:tc>
        <w:tc>
          <w:tcPr>
            <w:tcW w:w="441" w:type="dxa"/>
            <w:tcBorders>
              <w:top w:val="single" w:sz="4" w:space="0" w:color="000000"/>
              <w:left w:val="single" w:sz="4" w:space="0" w:color="000000"/>
              <w:bottom w:val="single" w:sz="4" w:space="0" w:color="000000"/>
              <w:right w:val="single" w:sz="4" w:space="0" w:color="000000"/>
            </w:tcBorders>
            <w:shd w:val="clear" w:color="auto" w:fill="FF0000"/>
          </w:tcPr>
          <w:p w:rsidR="009C570B" w:rsidRPr="0088336B" w:rsidRDefault="009C570B" w:rsidP="009C570B">
            <w:pPr>
              <w:widowControl w:val="0"/>
              <w:autoSpaceDE w:val="0"/>
              <w:autoSpaceDN w:val="0"/>
              <w:adjustRightInd w:val="0"/>
              <w:spacing w:before="5" w:after="0" w:line="140" w:lineRule="exact"/>
              <w:rPr>
                <w:rFonts w:ascii="Times New Roman" w:hAnsi="Times New Roman"/>
                <w:sz w:val="14"/>
                <w:szCs w:val="14"/>
              </w:rPr>
            </w:pPr>
          </w:p>
          <w:p w:rsidR="009C570B" w:rsidRPr="0088336B" w:rsidRDefault="009C570B" w:rsidP="009C570B">
            <w:pPr>
              <w:widowControl w:val="0"/>
              <w:autoSpaceDE w:val="0"/>
              <w:autoSpaceDN w:val="0"/>
              <w:adjustRightInd w:val="0"/>
              <w:spacing w:after="0" w:line="240" w:lineRule="auto"/>
              <w:ind w:left="102" w:right="-20"/>
              <w:rPr>
                <w:rFonts w:ascii="Times New Roman" w:hAnsi="Times New Roman"/>
                <w:sz w:val="24"/>
                <w:szCs w:val="24"/>
              </w:rPr>
            </w:pPr>
            <w:r w:rsidRPr="0088336B">
              <w:rPr>
                <w:rFonts w:ascii="Arial" w:hAnsi="Arial" w:cs="Arial"/>
                <w:b/>
                <w:bCs/>
                <w:sz w:val="18"/>
                <w:szCs w:val="18"/>
              </w:rPr>
              <w:t>D</w:t>
            </w:r>
          </w:p>
        </w:tc>
        <w:tc>
          <w:tcPr>
            <w:tcW w:w="7961" w:type="dxa"/>
            <w:gridSpan w:val="5"/>
            <w:tcBorders>
              <w:top w:val="single" w:sz="4" w:space="0" w:color="000000"/>
              <w:left w:val="single" w:sz="4" w:space="0" w:color="000000"/>
              <w:bottom w:val="single" w:sz="4" w:space="0" w:color="000000"/>
              <w:right w:val="single" w:sz="8" w:space="0" w:color="000000"/>
            </w:tcBorders>
          </w:tcPr>
          <w:p w:rsidR="009C570B" w:rsidRPr="0088336B" w:rsidRDefault="009C570B" w:rsidP="009C570B">
            <w:pPr>
              <w:widowControl w:val="0"/>
              <w:autoSpaceDE w:val="0"/>
              <w:autoSpaceDN w:val="0"/>
              <w:adjustRightInd w:val="0"/>
              <w:spacing w:before="50" w:after="0" w:line="206" w:lineRule="exact"/>
              <w:ind w:left="102" w:right="476"/>
              <w:rPr>
                <w:rFonts w:ascii="Times New Roman" w:hAnsi="Times New Roman"/>
                <w:sz w:val="24"/>
                <w:szCs w:val="24"/>
              </w:rPr>
            </w:pPr>
            <w:r w:rsidRPr="0088336B">
              <w:rPr>
                <w:rFonts w:ascii="Arial" w:hAnsi="Arial" w:cs="Arial"/>
                <w:spacing w:val="1"/>
                <w:sz w:val="18"/>
                <w:szCs w:val="18"/>
              </w:rPr>
              <w:t>L</w:t>
            </w:r>
            <w:r w:rsidRPr="0088336B">
              <w:rPr>
                <w:rFonts w:ascii="Arial" w:hAnsi="Arial" w:cs="Arial"/>
                <w:spacing w:val="-1"/>
                <w:sz w:val="18"/>
                <w:szCs w:val="18"/>
              </w:rPr>
              <w:t>'</w:t>
            </w:r>
            <w:r w:rsidRPr="0088336B">
              <w:rPr>
                <w:rFonts w:ascii="Arial" w:hAnsi="Arial" w:cs="Arial"/>
                <w:spacing w:val="1"/>
                <w:sz w:val="18"/>
                <w:szCs w:val="18"/>
              </w:rPr>
              <w:t>in</w:t>
            </w:r>
            <w:r w:rsidRPr="0088336B">
              <w:rPr>
                <w:rFonts w:ascii="Arial" w:hAnsi="Arial" w:cs="Arial"/>
                <w:sz w:val="18"/>
                <w:szCs w:val="18"/>
              </w:rPr>
              <w:t>t</w:t>
            </w:r>
            <w:r w:rsidRPr="0088336B">
              <w:rPr>
                <w:rFonts w:ascii="Arial" w:hAnsi="Arial" w:cs="Arial"/>
                <w:spacing w:val="1"/>
                <w:sz w:val="18"/>
                <w:szCs w:val="18"/>
              </w:rPr>
              <w:t>e</w:t>
            </w:r>
            <w:r w:rsidRPr="0088336B">
              <w:rPr>
                <w:rFonts w:ascii="Arial" w:hAnsi="Arial" w:cs="Arial"/>
                <w:sz w:val="18"/>
                <w:szCs w:val="18"/>
              </w:rPr>
              <w:t>r</w:t>
            </w:r>
            <w:r w:rsidRPr="0088336B">
              <w:rPr>
                <w:rFonts w:ascii="Arial" w:hAnsi="Arial" w:cs="Arial"/>
                <w:spacing w:val="-1"/>
                <w:sz w:val="18"/>
                <w:szCs w:val="18"/>
              </w:rPr>
              <w:t>v</w:t>
            </w:r>
            <w:r w:rsidRPr="0088336B">
              <w:rPr>
                <w:rFonts w:ascii="Arial" w:hAnsi="Arial" w:cs="Arial"/>
                <w:spacing w:val="1"/>
                <w:sz w:val="18"/>
                <w:szCs w:val="18"/>
              </w:rPr>
              <w:t>en</w:t>
            </w:r>
            <w:r w:rsidRPr="0088336B">
              <w:rPr>
                <w:rFonts w:ascii="Arial" w:hAnsi="Arial" w:cs="Arial"/>
                <w:spacing w:val="-2"/>
                <w:sz w:val="18"/>
                <w:szCs w:val="18"/>
              </w:rPr>
              <w:t>t</w:t>
            </w:r>
            <w:r w:rsidRPr="0088336B">
              <w:rPr>
                <w:rFonts w:ascii="Arial" w:hAnsi="Arial" w:cs="Arial"/>
                <w:spacing w:val="1"/>
                <w:sz w:val="18"/>
                <w:szCs w:val="18"/>
              </w:rPr>
              <w:t>io</w:t>
            </w:r>
            <w:r w:rsidRPr="0088336B">
              <w:rPr>
                <w:rFonts w:ascii="Arial" w:hAnsi="Arial" w:cs="Arial"/>
                <w:sz w:val="18"/>
                <w:szCs w:val="18"/>
              </w:rPr>
              <w:t>n</w:t>
            </w:r>
            <w:r w:rsidRPr="0088336B">
              <w:rPr>
                <w:rFonts w:ascii="Arial" w:hAnsi="Arial" w:cs="Arial"/>
                <w:spacing w:val="-12"/>
                <w:sz w:val="18"/>
                <w:szCs w:val="18"/>
              </w:rPr>
              <w:t xml:space="preserve"> </w:t>
            </w:r>
            <w:r w:rsidRPr="0088336B">
              <w:rPr>
                <w:rFonts w:ascii="Arial" w:hAnsi="Arial" w:cs="Arial"/>
                <w:spacing w:val="1"/>
                <w:sz w:val="18"/>
                <w:szCs w:val="18"/>
              </w:rPr>
              <w:t>dép</w:t>
            </w:r>
            <w:r w:rsidRPr="0088336B">
              <w:rPr>
                <w:rFonts w:ascii="Arial" w:hAnsi="Arial" w:cs="Arial"/>
                <w:spacing w:val="-2"/>
                <w:sz w:val="18"/>
                <w:szCs w:val="18"/>
              </w:rPr>
              <w:t>e</w:t>
            </w:r>
            <w:r w:rsidRPr="0088336B">
              <w:rPr>
                <w:rFonts w:ascii="Arial" w:hAnsi="Arial" w:cs="Arial"/>
                <w:spacing w:val="1"/>
                <w:sz w:val="18"/>
                <w:szCs w:val="18"/>
              </w:rPr>
              <w:t>n</w:t>
            </w:r>
            <w:r w:rsidRPr="0088336B">
              <w:rPr>
                <w:rFonts w:ascii="Arial" w:hAnsi="Arial" w:cs="Arial"/>
                <w:sz w:val="18"/>
                <w:szCs w:val="18"/>
              </w:rPr>
              <w:t>d</w:t>
            </w:r>
            <w:r w:rsidRPr="0088336B">
              <w:rPr>
                <w:rFonts w:ascii="Arial" w:hAnsi="Arial" w:cs="Arial"/>
                <w:spacing w:val="-5"/>
                <w:sz w:val="18"/>
                <w:szCs w:val="18"/>
              </w:rPr>
              <w:t xml:space="preserve"> </w:t>
            </w:r>
            <w:r w:rsidRPr="0088336B">
              <w:rPr>
                <w:rFonts w:ascii="Arial" w:hAnsi="Arial" w:cs="Arial"/>
                <w:spacing w:val="-2"/>
                <w:sz w:val="18"/>
                <w:szCs w:val="18"/>
              </w:rPr>
              <w:t>t</w:t>
            </w:r>
            <w:r w:rsidRPr="0088336B">
              <w:rPr>
                <w:rFonts w:ascii="Arial" w:hAnsi="Arial" w:cs="Arial"/>
                <w:spacing w:val="1"/>
                <w:sz w:val="18"/>
                <w:szCs w:val="18"/>
              </w:rPr>
              <w:t>o</w:t>
            </w:r>
            <w:r w:rsidRPr="0088336B">
              <w:rPr>
                <w:rFonts w:ascii="Arial" w:hAnsi="Arial" w:cs="Arial"/>
                <w:spacing w:val="-2"/>
                <w:sz w:val="18"/>
                <w:szCs w:val="18"/>
              </w:rPr>
              <w:t>ta</w:t>
            </w:r>
            <w:r w:rsidRPr="0088336B">
              <w:rPr>
                <w:rFonts w:ascii="Arial" w:hAnsi="Arial" w:cs="Arial"/>
                <w:spacing w:val="1"/>
                <w:sz w:val="18"/>
                <w:szCs w:val="18"/>
              </w:rPr>
              <w:t>le</w:t>
            </w:r>
            <w:r w:rsidRPr="0088336B">
              <w:rPr>
                <w:rFonts w:ascii="Arial" w:hAnsi="Arial" w:cs="Arial"/>
                <w:spacing w:val="-1"/>
                <w:sz w:val="18"/>
                <w:szCs w:val="18"/>
              </w:rPr>
              <w:t>m</w:t>
            </w:r>
            <w:r w:rsidRPr="0088336B">
              <w:rPr>
                <w:rFonts w:ascii="Arial" w:hAnsi="Arial" w:cs="Arial"/>
                <w:spacing w:val="-2"/>
                <w:sz w:val="18"/>
                <w:szCs w:val="18"/>
              </w:rPr>
              <w:t>e</w:t>
            </w:r>
            <w:r w:rsidRPr="0088336B">
              <w:rPr>
                <w:rFonts w:ascii="Arial" w:hAnsi="Arial" w:cs="Arial"/>
                <w:spacing w:val="1"/>
                <w:sz w:val="18"/>
                <w:szCs w:val="18"/>
              </w:rPr>
              <w:t>n</w:t>
            </w:r>
            <w:r w:rsidRPr="0088336B">
              <w:rPr>
                <w:rFonts w:ascii="Arial" w:hAnsi="Arial" w:cs="Arial"/>
                <w:sz w:val="18"/>
                <w:szCs w:val="18"/>
              </w:rPr>
              <w:t>t</w:t>
            </w:r>
            <w:r w:rsidRPr="0088336B">
              <w:rPr>
                <w:rFonts w:ascii="Arial" w:hAnsi="Arial" w:cs="Arial"/>
                <w:spacing w:val="-7"/>
                <w:sz w:val="18"/>
                <w:szCs w:val="18"/>
              </w:rPr>
              <w:t xml:space="preserve"> </w:t>
            </w:r>
            <w:r w:rsidRPr="0088336B">
              <w:rPr>
                <w:rFonts w:ascii="Arial" w:hAnsi="Arial" w:cs="Arial"/>
                <w:spacing w:val="1"/>
                <w:sz w:val="18"/>
                <w:szCs w:val="18"/>
              </w:rPr>
              <w:t>d</w:t>
            </w:r>
            <w:r w:rsidRPr="0088336B">
              <w:rPr>
                <w:rFonts w:ascii="Arial" w:hAnsi="Arial" w:cs="Arial"/>
                <w:spacing w:val="-2"/>
                <w:sz w:val="18"/>
                <w:szCs w:val="18"/>
              </w:rPr>
              <w:t>e</w:t>
            </w:r>
            <w:r w:rsidRPr="0088336B">
              <w:rPr>
                <w:rFonts w:ascii="Arial" w:hAnsi="Arial" w:cs="Arial"/>
                <w:sz w:val="18"/>
                <w:szCs w:val="18"/>
              </w:rPr>
              <w:t>s</w:t>
            </w:r>
            <w:r w:rsidRPr="0088336B">
              <w:rPr>
                <w:rFonts w:ascii="Arial" w:hAnsi="Arial" w:cs="Arial"/>
                <w:spacing w:val="-1"/>
                <w:sz w:val="18"/>
                <w:szCs w:val="18"/>
              </w:rPr>
              <w:t xml:space="preserve"> </w:t>
            </w:r>
            <w:r w:rsidRPr="0088336B">
              <w:rPr>
                <w:rFonts w:ascii="Arial" w:hAnsi="Arial" w:cs="Arial"/>
                <w:spacing w:val="1"/>
                <w:sz w:val="18"/>
                <w:szCs w:val="18"/>
              </w:rPr>
              <w:t>s</w:t>
            </w:r>
            <w:r w:rsidRPr="0088336B">
              <w:rPr>
                <w:rFonts w:ascii="Arial" w:hAnsi="Arial" w:cs="Arial"/>
                <w:spacing w:val="-2"/>
                <w:sz w:val="18"/>
                <w:szCs w:val="18"/>
              </w:rPr>
              <w:t>t</w:t>
            </w:r>
            <w:r w:rsidRPr="0088336B">
              <w:rPr>
                <w:rFonts w:ascii="Arial" w:hAnsi="Arial" w:cs="Arial"/>
                <w:sz w:val="18"/>
                <w:szCs w:val="18"/>
              </w:rPr>
              <w:t>r</w:t>
            </w:r>
            <w:r w:rsidRPr="0088336B">
              <w:rPr>
                <w:rFonts w:ascii="Arial" w:hAnsi="Arial" w:cs="Arial"/>
                <w:spacing w:val="1"/>
                <w:sz w:val="18"/>
                <w:szCs w:val="18"/>
              </w:rPr>
              <w:t>uc</w:t>
            </w:r>
            <w:r w:rsidRPr="0088336B">
              <w:rPr>
                <w:rFonts w:ascii="Arial" w:hAnsi="Arial" w:cs="Arial"/>
                <w:spacing w:val="-2"/>
                <w:sz w:val="18"/>
                <w:szCs w:val="18"/>
              </w:rPr>
              <w:t>t</w:t>
            </w:r>
            <w:r w:rsidRPr="0088336B">
              <w:rPr>
                <w:rFonts w:ascii="Arial" w:hAnsi="Arial" w:cs="Arial"/>
                <w:spacing w:val="1"/>
                <w:sz w:val="18"/>
                <w:szCs w:val="18"/>
              </w:rPr>
              <w:t>u</w:t>
            </w:r>
            <w:r w:rsidRPr="0088336B">
              <w:rPr>
                <w:rFonts w:ascii="Arial" w:hAnsi="Arial" w:cs="Arial"/>
                <w:sz w:val="18"/>
                <w:szCs w:val="18"/>
              </w:rPr>
              <w:t>r</w:t>
            </w:r>
            <w:r w:rsidRPr="0088336B">
              <w:rPr>
                <w:rFonts w:ascii="Arial" w:hAnsi="Arial" w:cs="Arial"/>
                <w:spacing w:val="-2"/>
                <w:sz w:val="18"/>
                <w:szCs w:val="18"/>
              </w:rPr>
              <w:t>e</w:t>
            </w:r>
            <w:r w:rsidRPr="0088336B">
              <w:rPr>
                <w:rFonts w:ascii="Arial" w:hAnsi="Arial" w:cs="Arial"/>
                <w:sz w:val="18"/>
                <w:szCs w:val="18"/>
              </w:rPr>
              <w:t>s</w:t>
            </w:r>
            <w:r w:rsidRPr="0088336B">
              <w:rPr>
                <w:rFonts w:ascii="Arial" w:hAnsi="Arial" w:cs="Arial"/>
                <w:spacing w:val="-6"/>
                <w:sz w:val="18"/>
                <w:szCs w:val="18"/>
              </w:rPr>
              <w:t xml:space="preserve"> </w:t>
            </w:r>
            <w:r w:rsidRPr="0088336B">
              <w:rPr>
                <w:rFonts w:ascii="Arial" w:hAnsi="Arial" w:cs="Arial"/>
                <w:spacing w:val="1"/>
                <w:sz w:val="18"/>
                <w:szCs w:val="18"/>
              </w:rPr>
              <w:t>p</w:t>
            </w:r>
            <w:r w:rsidRPr="0088336B">
              <w:rPr>
                <w:rFonts w:ascii="Arial" w:hAnsi="Arial" w:cs="Arial"/>
                <w:spacing w:val="-2"/>
                <w:sz w:val="18"/>
                <w:szCs w:val="18"/>
              </w:rPr>
              <w:t>o</w:t>
            </w:r>
            <w:r w:rsidRPr="0088336B">
              <w:rPr>
                <w:rFonts w:ascii="Arial" w:hAnsi="Arial" w:cs="Arial"/>
                <w:spacing w:val="1"/>
                <w:sz w:val="18"/>
                <w:szCs w:val="18"/>
              </w:rPr>
              <w:t>nc</w:t>
            </w:r>
            <w:r w:rsidRPr="0088336B">
              <w:rPr>
                <w:rFonts w:ascii="Arial" w:hAnsi="Arial" w:cs="Arial"/>
                <w:spacing w:val="-2"/>
                <w:sz w:val="18"/>
                <w:szCs w:val="18"/>
              </w:rPr>
              <w:t>t</w:t>
            </w:r>
            <w:r w:rsidRPr="0088336B">
              <w:rPr>
                <w:rFonts w:ascii="Arial" w:hAnsi="Arial" w:cs="Arial"/>
                <w:spacing w:val="1"/>
                <w:sz w:val="18"/>
                <w:szCs w:val="18"/>
              </w:rPr>
              <w:t>uel</w:t>
            </w:r>
            <w:r w:rsidRPr="0088336B">
              <w:rPr>
                <w:rFonts w:ascii="Arial" w:hAnsi="Arial" w:cs="Arial"/>
                <w:spacing w:val="-2"/>
                <w:sz w:val="18"/>
                <w:szCs w:val="18"/>
              </w:rPr>
              <w:t>l</w:t>
            </w:r>
            <w:r w:rsidRPr="0088336B">
              <w:rPr>
                <w:rFonts w:ascii="Arial" w:hAnsi="Arial" w:cs="Arial"/>
                <w:spacing w:val="1"/>
                <w:sz w:val="18"/>
                <w:szCs w:val="18"/>
              </w:rPr>
              <w:t>e</w:t>
            </w:r>
            <w:r w:rsidRPr="0088336B">
              <w:rPr>
                <w:rFonts w:ascii="Arial" w:hAnsi="Arial" w:cs="Arial"/>
                <w:sz w:val="18"/>
                <w:szCs w:val="18"/>
              </w:rPr>
              <w:t>s</w:t>
            </w:r>
            <w:r w:rsidRPr="0088336B">
              <w:rPr>
                <w:rFonts w:ascii="Arial" w:hAnsi="Arial" w:cs="Arial"/>
                <w:spacing w:val="-10"/>
                <w:sz w:val="18"/>
                <w:szCs w:val="18"/>
              </w:rPr>
              <w:t xml:space="preserve"> </w:t>
            </w:r>
            <w:r w:rsidRPr="0088336B">
              <w:rPr>
                <w:rFonts w:ascii="Arial" w:hAnsi="Arial" w:cs="Arial"/>
                <w:spacing w:val="-2"/>
                <w:sz w:val="18"/>
                <w:szCs w:val="18"/>
              </w:rPr>
              <w:t>n</w:t>
            </w:r>
            <w:r w:rsidRPr="0088336B">
              <w:rPr>
                <w:rFonts w:ascii="Arial" w:hAnsi="Arial" w:cs="Arial"/>
                <w:spacing w:val="1"/>
                <w:sz w:val="18"/>
                <w:szCs w:val="18"/>
              </w:rPr>
              <w:t>’o</w:t>
            </w:r>
            <w:r w:rsidRPr="0088336B">
              <w:rPr>
                <w:rFonts w:ascii="Arial" w:hAnsi="Arial" w:cs="Arial"/>
                <w:spacing w:val="-2"/>
                <w:sz w:val="18"/>
                <w:szCs w:val="18"/>
              </w:rPr>
              <w:t>f</w:t>
            </w:r>
            <w:r w:rsidRPr="0088336B">
              <w:rPr>
                <w:rFonts w:ascii="Arial" w:hAnsi="Arial" w:cs="Arial"/>
                <w:sz w:val="18"/>
                <w:szCs w:val="18"/>
              </w:rPr>
              <w:t>f</w:t>
            </w:r>
            <w:r w:rsidRPr="0088336B">
              <w:rPr>
                <w:rFonts w:ascii="Arial" w:hAnsi="Arial" w:cs="Arial"/>
                <w:spacing w:val="-2"/>
                <w:sz w:val="18"/>
                <w:szCs w:val="18"/>
              </w:rPr>
              <w:t>r</w:t>
            </w:r>
            <w:r w:rsidRPr="0088336B">
              <w:rPr>
                <w:rFonts w:ascii="Arial" w:hAnsi="Arial" w:cs="Arial"/>
                <w:spacing w:val="1"/>
                <w:sz w:val="18"/>
                <w:szCs w:val="18"/>
              </w:rPr>
              <w:t>an</w:t>
            </w:r>
            <w:r w:rsidRPr="0088336B">
              <w:rPr>
                <w:rFonts w:ascii="Arial" w:hAnsi="Arial" w:cs="Arial"/>
                <w:sz w:val="18"/>
                <w:szCs w:val="18"/>
              </w:rPr>
              <w:t>t</w:t>
            </w:r>
            <w:r w:rsidRPr="0088336B">
              <w:rPr>
                <w:rFonts w:ascii="Arial" w:hAnsi="Arial" w:cs="Arial"/>
                <w:spacing w:val="-5"/>
                <w:sz w:val="18"/>
                <w:szCs w:val="18"/>
              </w:rPr>
              <w:t xml:space="preserve"> </w:t>
            </w:r>
            <w:r w:rsidRPr="0088336B">
              <w:rPr>
                <w:rFonts w:ascii="Arial" w:hAnsi="Arial" w:cs="Arial"/>
                <w:spacing w:val="-2"/>
                <w:sz w:val="18"/>
                <w:szCs w:val="18"/>
              </w:rPr>
              <w:t>a</w:t>
            </w:r>
            <w:r w:rsidRPr="0088336B">
              <w:rPr>
                <w:rFonts w:ascii="Arial" w:hAnsi="Arial" w:cs="Arial"/>
                <w:spacing w:val="1"/>
                <w:sz w:val="18"/>
                <w:szCs w:val="18"/>
              </w:rPr>
              <w:t>u</w:t>
            </w:r>
            <w:r w:rsidRPr="0088336B">
              <w:rPr>
                <w:rFonts w:ascii="Arial" w:hAnsi="Arial" w:cs="Arial"/>
                <w:spacing w:val="-1"/>
                <w:sz w:val="18"/>
                <w:szCs w:val="18"/>
              </w:rPr>
              <w:t>c</w:t>
            </w:r>
            <w:r w:rsidRPr="0088336B">
              <w:rPr>
                <w:rFonts w:ascii="Arial" w:hAnsi="Arial" w:cs="Arial"/>
                <w:spacing w:val="1"/>
                <w:sz w:val="18"/>
                <w:szCs w:val="18"/>
              </w:rPr>
              <w:t>un</w:t>
            </w:r>
            <w:r w:rsidRPr="0088336B">
              <w:rPr>
                <w:rFonts w:ascii="Arial" w:hAnsi="Arial" w:cs="Arial"/>
                <w:sz w:val="18"/>
                <w:szCs w:val="18"/>
              </w:rPr>
              <w:t>e</w:t>
            </w:r>
            <w:r w:rsidRPr="0088336B">
              <w:rPr>
                <w:rFonts w:ascii="Arial" w:hAnsi="Arial" w:cs="Arial"/>
                <w:spacing w:val="-7"/>
                <w:sz w:val="18"/>
                <w:szCs w:val="18"/>
              </w:rPr>
              <w:t xml:space="preserve"> </w:t>
            </w:r>
            <w:r w:rsidRPr="0088336B">
              <w:rPr>
                <w:rFonts w:ascii="Arial" w:hAnsi="Arial" w:cs="Arial"/>
                <w:spacing w:val="1"/>
                <w:sz w:val="18"/>
                <w:szCs w:val="18"/>
              </w:rPr>
              <w:t>pe</w:t>
            </w:r>
            <w:r w:rsidRPr="0088336B">
              <w:rPr>
                <w:rFonts w:ascii="Arial" w:hAnsi="Arial" w:cs="Arial"/>
                <w:sz w:val="18"/>
                <w:szCs w:val="18"/>
              </w:rPr>
              <w:t>r</w:t>
            </w:r>
            <w:r w:rsidRPr="0088336B">
              <w:rPr>
                <w:rFonts w:ascii="Arial" w:hAnsi="Arial" w:cs="Arial"/>
                <w:spacing w:val="-1"/>
                <w:sz w:val="18"/>
                <w:szCs w:val="18"/>
              </w:rPr>
              <w:t>s</w:t>
            </w:r>
            <w:r w:rsidRPr="0088336B">
              <w:rPr>
                <w:rFonts w:ascii="Arial" w:hAnsi="Arial" w:cs="Arial"/>
                <w:spacing w:val="1"/>
                <w:sz w:val="18"/>
                <w:szCs w:val="18"/>
              </w:rPr>
              <w:t>pe</w:t>
            </w:r>
            <w:r w:rsidRPr="0088336B">
              <w:rPr>
                <w:rFonts w:ascii="Arial" w:hAnsi="Arial" w:cs="Arial"/>
                <w:spacing w:val="-1"/>
                <w:sz w:val="18"/>
                <w:szCs w:val="18"/>
              </w:rPr>
              <w:t>c</w:t>
            </w:r>
            <w:r w:rsidRPr="0088336B">
              <w:rPr>
                <w:rFonts w:ascii="Arial" w:hAnsi="Arial" w:cs="Arial"/>
                <w:sz w:val="18"/>
                <w:szCs w:val="18"/>
              </w:rPr>
              <w:t>t</w:t>
            </w:r>
            <w:r w:rsidRPr="0088336B">
              <w:rPr>
                <w:rFonts w:ascii="Arial" w:hAnsi="Arial" w:cs="Arial"/>
                <w:spacing w:val="1"/>
                <w:sz w:val="18"/>
                <w:szCs w:val="18"/>
              </w:rPr>
              <w:t>i</w:t>
            </w:r>
            <w:r w:rsidRPr="0088336B">
              <w:rPr>
                <w:rFonts w:ascii="Arial" w:hAnsi="Arial" w:cs="Arial"/>
                <w:spacing w:val="-1"/>
                <w:sz w:val="18"/>
                <w:szCs w:val="18"/>
              </w:rPr>
              <w:t>v</w:t>
            </w:r>
            <w:r w:rsidRPr="0088336B">
              <w:rPr>
                <w:rFonts w:ascii="Arial" w:hAnsi="Arial" w:cs="Arial"/>
                <w:sz w:val="18"/>
                <w:szCs w:val="18"/>
              </w:rPr>
              <w:t>e</w:t>
            </w:r>
            <w:r w:rsidRPr="0088336B">
              <w:rPr>
                <w:rFonts w:ascii="Arial" w:hAnsi="Arial" w:cs="Arial"/>
                <w:spacing w:val="-8"/>
                <w:sz w:val="18"/>
                <w:szCs w:val="18"/>
              </w:rPr>
              <w:t xml:space="preserve"> </w:t>
            </w:r>
            <w:r w:rsidRPr="0088336B">
              <w:rPr>
                <w:rFonts w:ascii="Arial" w:hAnsi="Arial" w:cs="Arial"/>
                <w:spacing w:val="1"/>
                <w:sz w:val="18"/>
                <w:szCs w:val="18"/>
              </w:rPr>
              <w:t>d</w:t>
            </w:r>
            <w:r w:rsidRPr="0088336B">
              <w:rPr>
                <w:rFonts w:ascii="Arial" w:hAnsi="Arial" w:cs="Arial"/>
                <w:sz w:val="18"/>
                <w:szCs w:val="18"/>
              </w:rPr>
              <w:t xml:space="preserve">e </w:t>
            </w:r>
            <w:r w:rsidRPr="0088336B">
              <w:rPr>
                <w:rFonts w:ascii="Arial" w:hAnsi="Arial" w:cs="Arial"/>
                <w:spacing w:val="1"/>
                <w:sz w:val="18"/>
                <w:szCs w:val="18"/>
              </w:rPr>
              <w:t>du</w:t>
            </w:r>
            <w:r w:rsidRPr="0088336B">
              <w:rPr>
                <w:rFonts w:ascii="Arial" w:hAnsi="Arial" w:cs="Arial"/>
                <w:sz w:val="18"/>
                <w:szCs w:val="18"/>
              </w:rPr>
              <w:t>r</w:t>
            </w:r>
            <w:r w:rsidRPr="0088336B">
              <w:rPr>
                <w:rFonts w:ascii="Arial" w:hAnsi="Arial" w:cs="Arial"/>
                <w:spacing w:val="1"/>
                <w:sz w:val="18"/>
                <w:szCs w:val="18"/>
              </w:rPr>
              <w:t>ab</w:t>
            </w:r>
            <w:r w:rsidRPr="0088336B">
              <w:rPr>
                <w:rFonts w:ascii="Arial" w:hAnsi="Arial" w:cs="Arial"/>
                <w:spacing w:val="-2"/>
                <w:sz w:val="18"/>
                <w:szCs w:val="18"/>
              </w:rPr>
              <w:t>i</w:t>
            </w:r>
            <w:r w:rsidRPr="0088336B">
              <w:rPr>
                <w:rFonts w:ascii="Arial" w:hAnsi="Arial" w:cs="Arial"/>
                <w:spacing w:val="1"/>
                <w:sz w:val="18"/>
                <w:szCs w:val="18"/>
              </w:rPr>
              <w:t>li</w:t>
            </w:r>
            <w:r w:rsidRPr="0088336B">
              <w:rPr>
                <w:rFonts w:ascii="Arial" w:hAnsi="Arial" w:cs="Arial"/>
                <w:spacing w:val="-2"/>
                <w:sz w:val="18"/>
                <w:szCs w:val="18"/>
              </w:rPr>
              <w:t>t</w:t>
            </w:r>
            <w:r w:rsidRPr="0088336B">
              <w:rPr>
                <w:rFonts w:ascii="Arial" w:hAnsi="Arial" w:cs="Arial"/>
                <w:spacing w:val="1"/>
                <w:sz w:val="18"/>
                <w:szCs w:val="18"/>
              </w:rPr>
              <w:t>é</w:t>
            </w:r>
            <w:r w:rsidRPr="0088336B">
              <w:rPr>
                <w:rFonts w:ascii="Arial" w:hAnsi="Arial" w:cs="Arial"/>
                <w:sz w:val="18"/>
                <w:szCs w:val="18"/>
              </w:rPr>
              <w:t>.</w:t>
            </w:r>
            <w:r w:rsidRPr="0088336B">
              <w:rPr>
                <w:rFonts w:ascii="Arial" w:hAnsi="Arial" w:cs="Arial"/>
                <w:spacing w:val="-7"/>
                <w:sz w:val="18"/>
                <w:szCs w:val="18"/>
              </w:rPr>
              <w:t xml:space="preserve"> </w:t>
            </w:r>
            <w:r w:rsidRPr="0088336B">
              <w:rPr>
                <w:rFonts w:ascii="Arial" w:hAnsi="Arial" w:cs="Arial"/>
                <w:sz w:val="18"/>
                <w:szCs w:val="18"/>
              </w:rPr>
              <w:t>D</w:t>
            </w:r>
            <w:r w:rsidRPr="0088336B">
              <w:rPr>
                <w:rFonts w:ascii="Arial" w:hAnsi="Arial" w:cs="Arial"/>
                <w:spacing w:val="-2"/>
                <w:sz w:val="18"/>
                <w:szCs w:val="18"/>
              </w:rPr>
              <w:t>e</w:t>
            </w:r>
            <w:r w:rsidRPr="0088336B">
              <w:rPr>
                <w:rFonts w:ascii="Arial" w:hAnsi="Arial" w:cs="Arial"/>
                <w:sz w:val="18"/>
                <w:szCs w:val="18"/>
              </w:rPr>
              <w:t>s</w:t>
            </w:r>
            <w:r w:rsidRPr="0088336B">
              <w:rPr>
                <w:rFonts w:ascii="Arial" w:hAnsi="Arial" w:cs="Arial"/>
                <w:spacing w:val="-1"/>
                <w:sz w:val="18"/>
                <w:szCs w:val="18"/>
              </w:rPr>
              <w:t xml:space="preserve"> </w:t>
            </w:r>
            <w:r w:rsidRPr="0088336B">
              <w:rPr>
                <w:rFonts w:ascii="Arial" w:hAnsi="Arial" w:cs="Arial"/>
                <w:spacing w:val="1"/>
                <w:sz w:val="18"/>
                <w:szCs w:val="18"/>
              </w:rPr>
              <w:t>c</w:t>
            </w:r>
            <w:r w:rsidRPr="0088336B">
              <w:rPr>
                <w:rFonts w:ascii="Arial" w:hAnsi="Arial" w:cs="Arial"/>
                <w:spacing w:val="-2"/>
                <w:sz w:val="18"/>
                <w:szCs w:val="18"/>
              </w:rPr>
              <w:t>h</w:t>
            </w:r>
            <w:r w:rsidRPr="0088336B">
              <w:rPr>
                <w:rFonts w:ascii="Arial" w:hAnsi="Arial" w:cs="Arial"/>
                <w:spacing w:val="1"/>
                <w:sz w:val="18"/>
                <w:szCs w:val="18"/>
              </w:rPr>
              <w:t>an</w:t>
            </w:r>
            <w:r w:rsidRPr="0088336B">
              <w:rPr>
                <w:rFonts w:ascii="Arial" w:hAnsi="Arial" w:cs="Arial"/>
                <w:spacing w:val="-2"/>
                <w:sz w:val="18"/>
                <w:szCs w:val="18"/>
              </w:rPr>
              <w:t>g</w:t>
            </w:r>
            <w:r w:rsidRPr="0088336B">
              <w:rPr>
                <w:rFonts w:ascii="Arial" w:hAnsi="Arial" w:cs="Arial"/>
                <w:spacing w:val="1"/>
                <w:sz w:val="18"/>
                <w:szCs w:val="18"/>
              </w:rPr>
              <w:t>em</w:t>
            </w:r>
            <w:r w:rsidRPr="0088336B">
              <w:rPr>
                <w:rFonts w:ascii="Arial" w:hAnsi="Arial" w:cs="Arial"/>
                <w:spacing w:val="-2"/>
                <w:sz w:val="18"/>
                <w:szCs w:val="18"/>
              </w:rPr>
              <w:t>e</w:t>
            </w:r>
            <w:r w:rsidRPr="0088336B">
              <w:rPr>
                <w:rFonts w:ascii="Arial" w:hAnsi="Arial" w:cs="Arial"/>
                <w:spacing w:val="1"/>
                <w:sz w:val="18"/>
                <w:szCs w:val="18"/>
              </w:rPr>
              <w:t>n</w:t>
            </w:r>
            <w:r w:rsidRPr="0088336B">
              <w:rPr>
                <w:rFonts w:ascii="Arial" w:hAnsi="Arial" w:cs="Arial"/>
                <w:spacing w:val="-2"/>
                <w:sz w:val="18"/>
                <w:szCs w:val="18"/>
              </w:rPr>
              <w:t>t</w:t>
            </w:r>
            <w:r w:rsidRPr="0088336B">
              <w:rPr>
                <w:rFonts w:ascii="Arial" w:hAnsi="Arial" w:cs="Arial"/>
                <w:sz w:val="18"/>
                <w:szCs w:val="18"/>
              </w:rPr>
              <w:t>s</w:t>
            </w:r>
            <w:r w:rsidRPr="0088336B">
              <w:rPr>
                <w:rFonts w:ascii="Arial" w:hAnsi="Arial" w:cs="Arial"/>
                <w:spacing w:val="-12"/>
                <w:sz w:val="18"/>
                <w:szCs w:val="18"/>
              </w:rPr>
              <w:t xml:space="preserve"> </w:t>
            </w:r>
            <w:r w:rsidRPr="0088336B">
              <w:rPr>
                <w:rFonts w:ascii="Arial" w:hAnsi="Arial" w:cs="Arial"/>
                <w:spacing w:val="-2"/>
                <w:sz w:val="18"/>
                <w:szCs w:val="18"/>
              </w:rPr>
              <w:t>f</w:t>
            </w:r>
            <w:r w:rsidRPr="0088336B">
              <w:rPr>
                <w:rFonts w:ascii="Arial" w:hAnsi="Arial" w:cs="Arial"/>
                <w:spacing w:val="1"/>
                <w:sz w:val="18"/>
                <w:szCs w:val="18"/>
              </w:rPr>
              <w:t>ond</w:t>
            </w:r>
            <w:r w:rsidRPr="0088336B">
              <w:rPr>
                <w:rFonts w:ascii="Arial" w:hAnsi="Arial" w:cs="Arial"/>
                <w:spacing w:val="-2"/>
                <w:sz w:val="18"/>
                <w:szCs w:val="18"/>
              </w:rPr>
              <w:t>a</w:t>
            </w:r>
            <w:r w:rsidRPr="0088336B">
              <w:rPr>
                <w:rFonts w:ascii="Arial" w:hAnsi="Arial" w:cs="Arial"/>
                <w:spacing w:val="1"/>
                <w:sz w:val="18"/>
                <w:szCs w:val="18"/>
              </w:rPr>
              <w:t>men</w:t>
            </w:r>
            <w:r w:rsidRPr="0088336B">
              <w:rPr>
                <w:rFonts w:ascii="Arial" w:hAnsi="Arial" w:cs="Arial"/>
                <w:spacing w:val="-4"/>
                <w:sz w:val="18"/>
                <w:szCs w:val="18"/>
              </w:rPr>
              <w:t>t</w:t>
            </w:r>
            <w:r w:rsidRPr="0088336B">
              <w:rPr>
                <w:rFonts w:ascii="Arial" w:hAnsi="Arial" w:cs="Arial"/>
                <w:spacing w:val="1"/>
                <w:sz w:val="18"/>
                <w:szCs w:val="18"/>
              </w:rPr>
              <w:t>au</w:t>
            </w:r>
            <w:r w:rsidRPr="0088336B">
              <w:rPr>
                <w:rFonts w:ascii="Arial" w:hAnsi="Arial" w:cs="Arial"/>
                <w:sz w:val="18"/>
                <w:szCs w:val="18"/>
              </w:rPr>
              <w:t>x</w:t>
            </w:r>
            <w:r w:rsidRPr="0088336B">
              <w:rPr>
                <w:rFonts w:ascii="Arial" w:hAnsi="Arial" w:cs="Arial"/>
                <w:spacing w:val="-14"/>
                <w:sz w:val="18"/>
                <w:szCs w:val="18"/>
              </w:rPr>
              <w:t xml:space="preserve"> </w:t>
            </w:r>
            <w:r w:rsidRPr="0088336B">
              <w:rPr>
                <w:rFonts w:ascii="Arial" w:hAnsi="Arial" w:cs="Arial"/>
                <w:spacing w:val="1"/>
                <w:sz w:val="18"/>
                <w:szCs w:val="18"/>
              </w:rPr>
              <w:t>son</w:t>
            </w:r>
            <w:r w:rsidRPr="0088336B">
              <w:rPr>
                <w:rFonts w:ascii="Arial" w:hAnsi="Arial" w:cs="Arial"/>
                <w:sz w:val="18"/>
                <w:szCs w:val="18"/>
              </w:rPr>
              <w:t>t</w:t>
            </w:r>
            <w:r w:rsidRPr="0088336B">
              <w:rPr>
                <w:rFonts w:ascii="Arial" w:hAnsi="Arial" w:cs="Arial"/>
                <w:spacing w:val="-2"/>
                <w:sz w:val="18"/>
                <w:szCs w:val="18"/>
              </w:rPr>
              <w:t xml:space="preserve"> </w:t>
            </w:r>
            <w:r w:rsidRPr="0088336B">
              <w:rPr>
                <w:rFonts w:ascii="Arial" w:hAnsi="Arial" w:cs="Arial"/>
                <w:sz w:val="18"/>
                <w:szCs w:val="18"/>
              </w:rPr>
              <w:t>r</w:t>
            </w:r>
            <w:r w:rsidRPr="0088336B">
              <w:rPr>
                <w:rFonts w:ascii="Arial" w:hAnsi="Arial" w:cs="Arial"/>
                <w:spacing w:val="-2"/>
                <w:sz w:val="18"/>
                <w:szCs w:val="18"/>
              </w:rPr>
              <w:t>e</w:t>
            </w:r>
            <w:r w:rsidRPr="0088336B">
              <w:rPr>
                <w:rFonts w:ascii="Arial" w:hAnsi="Arial" w:cs="Arial"/>
                <w:spacing w:val="1"/>
                <w:sz w:val="18"/>
                <w:szCs w:val="18"/>
              </w:rPr>
              <w:t>qu</w:t>
            </w:r>
            <w:r w:rsidRPr="0088336B">
              <w:rPr>
                <w:rFonts w:ascii="Arial" w:hAnsi="Arial" w:cs="Arial"/>
                <w:spacing w:val="-2"/>
                <w:sz w:val="18"/>
                <w:szCs w:val="18"/>
              </w:rPr>
              <w:t>i</w:t>
            </w:r>
            <w:r w:rsidRPr="0088336B">
              <w:rPr>
                <w:rFonts w:ascii="Arial" w:hAnsi="Arial" w:cs="Arial"/>
                <w:sz w:val="18"/>
                <w:szCs w:val="18"/>
              </w:rPr>
              <w:t>s</w:t>
            </w:r>
            <w:r w:rsidRPr="0088336B">
              <w:rPr>
                <w:rFonts w:ascii="Arial" w:hAnsi="Arial" w:cs="Arial"/>
                <w:spacing w:val="-3"/>
                <w:sz w:val="18"/>
                <w:szCs w:val="18"/>
              </w:rPr>
              <w:t xml:space="preserve"> </w:t>
            </w:r>
            <w:r w:rsidRPr="0088336B">
              <w:rPr>
                <w:rFonts w:ascii="Arial" w:hAnsi="Arial" w:cs="Arial"/>
                <w:spacing w:val="-2"/>
                <w:sz w:val="18"/>
                <w:szCs w:val="18"/>
              </w:rPr>
              <w:t>p</w:t>
            </w:r>
            <w:r w:rsidRPr="0088336B">
              <w:rPr>
                <w:rFonts w:ascii="Arial" w:hAnsi="Arial" w:cs="Arial"/>
                <w:spacing w:val="1"/>
                <w:sz w:val="18"/>
                <w:szCs w:val="18"/>
              </w:rPr>
              <w:t>ou</w:t>
            </w:r>
            <w:r w:rsidRPr="0088336B">
              <w:rPr>
                <w:rFonts w:ascii="Arial" w:hAnsi="Arial" w:cs="Arial"/>
                <w:sz w:val="18"/>
                <w:szCs w:val="18"/>
              </w:rPr>
              <w:t>r</w:t>
            </w:r>
            <w:r w:rsidRPr="0088336B">
              <w:rPr>
                <w:rFonts w:ascii="Arial" w:hAnsi="Arial" w:cs="Arial"/>
                <w:spacing w:val="-6"/>
                <w:sz w:val="18"/>
                <w:szCs w:val="18"/>
              </w:rPr>
              <w:t xml:space="preserve"> </w:t>
            </w:r>
            <w:r w:rsidRPr="0088336B">
              <w:rPr>
                <w:rFonts w:ascii="Arial" w:hAnsi="Arial" w:cs="Arial"/>
                <w:spacing w:val="1"/>
                <w:sz w:val="18"/>
                <w:szCs w:val="18"/>
              </w:rPr>
              <w:t>ga</w:t>
            </w:r>
            <w:r w:rsidRPr="0088336B">
              <w:rPr>
                <w:rFonts w:ascii="Arial" w:hAnsi="Arial" w:cs="Arial"/>
                <w:sz w:val="18"/>
                <w:szCs w:val="18"/>
              </w:rPr>
              <w:t>r</w:t>
            </w:r>
            <w:r w:rsidRPr="0088336B">
              <w:rPr>
                <w:rFonts w:ascii="Arial" w:hAnsi="Arial" w:cs="Arial"/>
                <w:spacing w:val="1"/>
                <w:sz w:val="18"/>
                <w:szCs w:val="18"/>
              </w:rPr>
              <w:t>an</w:t>
            </w:r>
            <w:r w:rsidRPr="0088336B">
              <w:rPr>
                <w:rFonts w:ascii="Arial" w:hAnsi="Arial" w:cs="Arial"/>
                <w:spacing w:val="-2"/>
                <w:sz w:val="18"/>
                <w:szCs w:val="18"/>
              </w:rPr>
              <w:t>t</w:t>
            </w:r>
            <w:r w:rsidRPr="0088336B">
              <w:rPr>
                <w:rFonts w:ascii="Arial" w:hAnsi="Arial" w:cs="Arial"/>
                <w:spacing w:val="1"/>
                <w:sz w:val="18"/>
                <w:szCs w:val="18"/>
              </w:rPr>
              <w:t>i</w:t>
            </w:r>
            <w:r w:rsidRPr="0088336B">
              <w:rPr>
                <w:rFonts w:ascii="Arial" w:hAnsi="Arial" w:cs="Arial"/>
                <w:sz w:val="18"/>
                <w:szCs w:val="18"/>
              </w:rPr>
              <w:t>r</w:t>
            </w:r>
            <w:r w:rsidRPr="0088336B">
              <w:rPr>
                <w:rFonts w:ascii="Arial" w:hAnsi="Arial" w:cs="Arial"/>
                <w:spacing w:val="-6"/>
                <w:sz w:val="18"/>
                <w:szCs w:val="18"/>
              </w:rPr>
              <w:t xml:space="preserve"> </w:t>
            </w:r>
            <w:r w:rsidRPr="0088336B">
              <w:rPr>
                <w:rFonts w:ascii="Arial" w:hAnsi="Arial" w:cs="Arial"/>
                <w:spacing w:val="-2"/>
                <w:sz w:val="18"/>
                <w:szCs w:val="18"/>
              </w:rPr>
              <w:t>l</w:t>
            </w:r>
            <w:r w:rsidRPr="0088336B">
              <w:rPr>
                <w:rFonts w:ascii="Arial" w:hAnsi="Arial" w:cs="Arial"/>
                <w:sz w:val="18"/>
                <w:szCs w:val="18"/>
              </w:rPr>
              <w:t xml:space="preserve">a </w:t>
            </w:r>
            <w:r w:rsidRPr="0088336B">
              <w:rPr>
                <w:rFonts w:ascii="Arial" w:hAnsi="Arial" w:cs="Arial"/>
                <w:spacing w:val="1"/>
                <w:sz w:val="18"/>
                <w:szCs w:val="18"/>
              </w:rPr>
              <w:t>du</w:t>
            </w:r>
            <w:r w:rsidRPr="0088336B">
              <w:rPr>
                <w:rFonts w:ascii="Arial" w:hAnsi="Arial" w:cs="Arial"/>
                <w:spacing w:val="-2"/>
                <w:sz w:val="18"/>
                <w:szCs w:val="18"/>
              </w:rPr>
              <w:t>r</w:t>
            </w:r>
            <w:r w:rsidRPr="0088336B">
              <w:rPr>
                <w:rFonts w:ascii="Arial" w:hAnsi="Arial" w:cs="Arial"/>
                <w:spacing w:val="1"/>
                <w:sz w:val="18"/>
                <w:szCs w:val="18"/>
              </w:rPr>
              <w:t>ab</w:t>
            </w:r>
            <w:r w:rsidRPr="0088336B">
              <w:rPr>
                <w:rFonts w:ascii="Arial" w:hAnsi="Arial" w:cs="Arial"/>
                <w:spacing w:val="-2"/>
                <w:sz w:val="18"/>
                <w:szCs w:val="18"/>
              </w:rPr>
              <w:t>i</w:t>
            </w:r>
            <w:r w:rsidRPr="0088336B">
              <w:rPr>
                <w:rFonts w:ascii="Arial" w:hAnsi="Arial" w:cs="Arial"/>
                <w:spacing w:val="1"/>
                <w:sz w:val="18"/>
                <w:szCs w:val="18"/>
              </w:rPr>
              <w:t>li</w:t>
            </w:r>
            <w:r w:rsidRPr="0088336B">
              <w:rPr>
                <w:rFonts w:ascii="Arial" w:hAnsi="Arial" w:cs="Arial"/>
                <w:sz w:val="18"/>
                <w:szCs w:val="18"/>
              </w:rPr>
              <w:t>t</w:t>
            </w:r>
            <w:r w:rsidRPr="0088336B">
              <w:rPr>
                <w:rFonts w:ascii="Arial" w:hAnsi="Arial" w:cs="Arial"/>
                <w:spacing w:val="-2"/>
                <w:sz w:val="18"/>
                <w:szCs w:val="18"/>
              </w:rPr>
              <w:t>é</w:t>
            </w:r>
            <w:r w:rsidRPr="0088336B">
              <w:rPr>
                <w:rFonts w:ascii="Arial" w:hAnsi="Arial" w:cs="Arial"/>
                <w:sz w:val="18"/>
                <w:szCs w:val="18"/>
              </w:rPr>
              <w:t>.</w:t>
            </w:r>
          </w:p>
        </w:tc>
      </w:tr>
      <w:tr w:rsidR="009C570B" w:rsidRPr="0088336B" w:rsidTr="009C570B">
        <w:trPr>
          <w:trHeight w:hRule="exact" w:val="422"/>
        </w:trPr>
        <w:tc>
          <w:tcPr>
            <w:tcW w:w="8798" w:type="dxa"/>
            <w:gridSpan w:val="7"/>
            <w:tcBorders>
              <w:top w:val="single" w:sz="4" w:space="0" w:color="000000"/>
              <w:left w:val="single" w:sz="8" w:space="0" w:color="000000"/>
              <w:bottom w:val="single" w:sz="4" w:space="0" w:color="000000"/>
              <w:right w:val="single" w:sz="8" w:space="0" w:color="000000"/>
            </w:tcBorders>
          </w:tcPr>
          <w:p w:rsidR="009C570B" w:rsidRPr="0088336B" w:rsidRDefault="009C570B" w:rsidP="009C570B">
            <w:pPr>
              <w:widowControl w:val="0"/>
              <w:autoSpaceDE w:val="0"/>
              <w:autoSpaceDN w:val="0"/>
              <w:adjustRightInd w:val="0"/>
              <w:spacing w:after="0" w:line="200" w:lineRule="exact"/>
              <w:ind w:left="97" w:right="-20"/>
              <w:rPr>
                <w:rFonts w:ascii="Arial" w:hAnsi="Arial" w:cs="Arial"/>
                <w:sz w:val="18"/>
                <w:szCs w:val="18"/>
              </w:rPr>
            </w:pPr>
            <w:r w:rsidRPr="0088336B">
              <w:rPr>
                <w:rFonts w:ascii="Arial" w:hAnsi="Arial" w:cs="Arial"/>
                <w:b/>
                <w:bCs/>
                <w:spacing w:val="1"/>
                <w:sz w:val="18"/>
                <w:szCs w:val="18"/>
              </w:rPr>
              <w:t>4</w:t>
            </w:r>
            <w:r w:rsidRPr="0088336B">
              <w:rPr>
                <w:rFonts w:ascii="Arial" w:hAnsi="Arial" w:cs="Arial"/>
                <w:b/>
                <w:bCs/>
                <w:sz w:val="18"/>
                <w:szCs w:val="18"/>
              </w:rPr>
              <w:t>.3</w:t>
            </w:r>
            <w:r w:rsidRPr="0088336B">
              <w:rPr>
                <w:rFonts w:ascii="Arial" w:hAnsi="Arial" w:cs="Arial"/>
                <w:b/>
                <w:bCs/>
                <w:spacing w:val="-2"/>
                <w:sz w:val="18"/>
                <w:szCs w:val="18"/>
              </w:rPr>
              <w:t xml:space="preserve"> </w:t>
            </w:r>
            <w:r w:rsidRPr="0088336B">
              <w:rPr>
                <w:rFonts w:ascii="Arial" w:hAnsi="Arial" w:cs="Arial"/>
                <w:b/>
                <w:bCs/>
                <w:spacing w:val="-1"/>
                <w:sz w:val="18"/>
                <w:szCs w:val="18"/>
              </w:rPr>
              <w:t>Q</w:t>
            </w:r>
            <w:r w:rsidRPr="0088336B">
              <w:rPr>
                <w:rFonts w:ascii="Arial" w:hAnsi="Arial" w:cs="Arial"/>
                <w:b/>
                <w:bCs/>
                <w:sz w:val="18"/>
                <w:szCs w:val="18"/>
              </w:rPr>
              <w:t>u</w:t>
            </w:r>
            <w:r w:rsidRPr="0088336B">
              <w:rPr>
                <w:rFonts w:ascii="Arial" w:hAnsi="Arial" w:cs="Arial"/>
                <w:b/>
                <w:bCs/>
                <w:spacing w:val="1"/>
                <w:sz w:val="18"/>
                <w:szCs w:val="18"/>
              </w:rPr>
              <w:t>e</w:t>
            </w:r>
            <w:r w:rsidRPr="0088336B">
              <w:rPr>
                <w:rFonts w:ascii="Arial" w:hAnsi="Arial" w:cs="Arial"/>
                <w:b/>
                <w:bCs/>
                <w:sz w:val="18"/>
                <w:szCs w:val="18"/>
              </w:rPr>
              <w:t>ls</w:t>
            </w:r>
            <w:r w:rsidRPr="0088336B">
              <w:rPr>
                <w:rFonts w:ascii="Arial" w:hAnsi="Arial" w:cs="Arial"/>
                <w:b/>
                <w:bCs/>
                <w:spacing w:val="-6"/>
                <w:sz w:val="18"/>
                <w:szCs w:val="18"/>
              </w:rPr>
              <w:t xml:space="preserve"> </w:t>
            </w:r>
            <w:r w:rsidRPr="0088336B">
              <w:rPr>
                <w:rFonts w:ascii="Arial" w:hAnsi="Arial" w:cs="Arial"/>
                <w:b/>
                <w:bCs/>
                <w:spacing w:val="1"/>
                <w:sz w:val="18"/>
                <w:szCs w:val="18"/>
              </w:rPr>
              <w:t>s</w:t>
            </w:r>
            <w:r w:rsidRPr="0088336B">
              <w:rPr>
                <w:rFonts w:ascii="Arial" w:hAnsi="Arial" w:cs="Arial"/>
                <w:b/>
                <w:bCs/>
                <w:sz w:val="18"/>
                <w:szCs w:val="18"/>
              </w:rPr>
              <w:t>ont</w:t>
            </w:r>
            <w:r w:rsidRPr="0088336B">
              <w:rPr>
                <w:rFonts w:ascii="Arial" w:hAnsi="Arial" w:cs="Arial"/>
                <w:b/>
                <w:bCs/>
                <w:spacing w:val="-6"/>
                <w:sz w:val="18"/>
                <w:szCs w:val="18"/>
              </w:rPr>
              <w:t xml:space="preserve"> </w:t>
            </w:r>
            <w:r w:rsidRPr="0088336B">
              <w:rPr>
                <w:rFonts w:ascii="Arial" w:hAnsi="Arial" w:cs="Arial"/>
                <w:b/>
                <w:bCs/>
                <w:sz w:val="18"/>
                <w:szCs w:val="18"/>
              </w:rPr>
              <w:t>le ni</w:t>
            </w:r>
            <w:r w:rsidRPr="0088336B">
              <w:rPr>
                <w:rFonts w:ascii="Arial" w:hAnsi="Arial" w:cs="Arial"/>
                <w:b/>
                <w:bCs/>
                <w:spacing w:val="-2"/>
                <w:sz w:val="18"/>
                <w:szCs w:val="18"/>
              </w:rPr>
              <w:t>v</w:t>
            </w:r>
            <w:r w:rsidRPr="0088336B">
              <w:rPr>
                <w:rFonts w:ascii="Arial" w:hAnsi="Arial" w:cs="Arial"/>
                <w:b/>
                <w:bCs/>
                <w:spacing w:val="1"/>
                <w:sz w:val="18"/>
                <w:szCs w:val="18"/>
              </w:rPr>
              <w:t>ea</w:t>
            </w:r>
            <w:r w:rsidRPr="0088336B">
              <w:rPr>
                <w:rFonts w:ascii="Arial" w:hAnsi="Arial" w:cs="Arial"/>
                <w:b/>
                <w:bCs/>
                <w:sz w:val="18"/>
                <w:szCs w:val="18"/>
              </w:rPr>
              <w:t>u</w:t>
            </w:r>
            <w:r w:rsidRPr="0088336B">
              <w:rPr>
                <w:rFonts w:ascii="Arial" w:hAnsi="Arial" w:cs="Arial"/>
                <w:b/>
                <w:bCs/>
                <w:spacing w:val="-8"/>
                <w:sz w:val="18"/>
                <w:szCs w:val="18"/>
              </w:rPr>
              <w:t xml:space="preserve"> </w:t>
            </w:r>
            <w:r w:rsidRPr="0088336B">
              <w:rPr>
                <w:rFonts w:ascii="Arial" w:hAnsi="Arial" w:cs="Arial"/>
                <w:b/>
                <w:bCs/>
                <w:sz w:val="18"/>
                <w:szCs w:val="18"/>
              </w:rPr>
              <w:t>d’</w:t>
            </w:r>
            <w:r w:rsidRPr="0088336B">
              <w:rPr>
                <w:rFonts w:ascii="Arial" w:hAnsi="Arial" w:cs="Arial"/>
                <w:b/>
                <w:bCs/>
                <w:spacing w:val="-2"/>
                <w:sz w:val="18"/>
                <w:szCs w:val="18"/>
              </w:rPr>
              <w:t>a</w:t>
            </w:r>
            <w:r w:rsidRPr="0088336B">
              <w:rPr>
                <w:rFonts w:ascii="Arial" w:hAnsi="Arial" w:cs="Arial"/>
                <w:b/>
                <w:bCs/>
                <w:sz w:val="18"/>
                <w:szCs w:val="18"/>
              </w:rPr>
              <w:t>ppui</w:t>
            </w:r>
            <w:r w:rsidRPr="0088336B">
              <w:rPr>
                <w:rFonts w:ascii="Arial" w:hAnsi="Arial" w:cs="Arial"/>
                <w:b/>
                <w:bCs/>
                <w:spacing w:val="-5"/>
                <w:sz w:val="18"/>
                <w:szCs w:val="18"/>
              </w:rPr>
              <w:t xml:space="preserve"> </w:t>
            </w:r>
            <w:r w:rsidRPr="0088336B">
              <w:rPr>
                <w:rFonts w:ascii="Arial" w:hAnsi="Arial" w:cs="Arial"/>
                <w:b/>
                <w:bCs/>
                <w:sz w:val="18"/>
                <w:szCs w:val="18"/>
              </w:rPr>
              <w:t>po</w:t>
            </w:r>
            <w:r w:rsidRPr="0088336B">
              <w:rPr>
                <w:rFonts w:ascii="Arial" w:hAnsi="Arial" w:cs="Arial"/>
                <w:b/>
                <w:bCs/>
                <w:spacing w:val="-2"/>
                <w:sz w:val="18"/>
                <w:szCs w:val="18"/>
              </w:rPr>
              <w:t>l</w:t>
            </w:r>
            <w:r w:rsidRPr="0088336B">
              <w:rPr>
                <w:rFonts w:ascii="Arial" w:hAnsi="Arial" w:cs="Arial"/>
                <w:b/>
                <w:bCs/>
                <w:sz w:val="18"/>
                <w:szCs w:val="18"/>
              </w:rPr>
              <w:t>itique</w:t>
            </w:r>
            <w:r w:rsidRPr="0088336B">
              <w:rPr>
                <w:rFonts w:ascii="Arial" w:hAnsi="Arial" w:cs="Arial"/>
                <w:b/>
                <w:bCs/>
                <w:spacing w:val="-8"/>
                <w:sz w:val="18"/>
                <w:szCs w:val="18"/>
              </w:rPr>
              <w:t xml:space="preserve"> </w:t>
            </w:r>
            <w:r w:rsidRPr="0088336B">
              <w:rPr>
                <w:rFonts w:ascii="Arial" w:hAnsi="Arial" w:cs="Arial"/>
                <w:b/>
                <w:bCs/>
                <w:sz w:val="18"/>
                <w:szCs w:val="18"/>
              </w:rPr>
              <w:t>fourni</w:t>
            </w:r>
            <w:r w:rsidRPr="0088336B">
              <w:rPr>
                <w:rFonts w:ascii="Arial" w:hAnsi="Arial" w:cs="Arial"/>
                <w:b/>
                <w:bCs/>
                <w:spacing w:val="-7"/>
                <w:sz w:val="18"/>
                <w:szCs w:val="18"/>
              </w:rPr>
              <w:t xml:space="preserve"> </w:t>
            </w:r>
            <w:r w:rsidRPr="0088336B">
              <w:rPr>
                <w:rFonts w:ascii="Arial" w:hAnsi="Arial" w:cs="Arial"/>
                <w:b/>
                <w:bCs/>
                <w:spacing w:val="1"/>
                <w:sz w:val="18"/>
                <w:szCs w:val="18"/>
              </w:rPr>
              <w:t>e</w:t>
            </w:r>
            <w:r w:rsidRPr="0088336B">
              <w:rPr>
                <w:rFonts w:ascii="Arial" w:hAnsi="Arial" w:cs="Arial"/>
                <w:b/>
                <w:bCs/>
                <w:sz w:val="18"/>
                <w:szCs w:val="18"/>
              </w:rPr>
              <w:t>t</w:t>
            </w:r>
            <w:r w:rsidRPr="0088336B">
              <w:rPr>
                <w:rFonts w:ascii="Arial" w:hAnsi="Arial" w:cs="Arial"/>
                <w:b/>
                <w:bCs/>
                <w:spacing w:val="-2"/>
                <w:sz w:val="18"/>
                <w:szCs w:val="18"/>
              </w:rPr>
              <w:t xml:space="preserve"> </w:t>
            </w:r>
            <w:r w:rsidRPr="0088336B">
              <w:rPr>
                <w:rFonts w:ascii="Arial" w:hAnsi="Arial" w:cs="Arial"/>
                <w:b/>
                <w:bCs/>
                <w:sz w:val="18"/>
                <w:szCs w:val="18"/>
              </w:rPr>
              <w:t>le</w:t>
            </w:r>
            <w:r w:rsidRPr="0088336B">
              <w:rPr>
                <w:rFonts w:ascii="Arial" w:hAnsi="Arial" w:cs="Arial"/>
                <w:b/>
                <w:bCs/>
                <w:spacing w:val="-2"/>
                <w:sz w:val="18"/>
                <w:szCs w:val="18"/>
              </w:rPr>
              <w:t xml:space="preserve"> </w:t>
            </w:r>
            <w:r w:rsidRPr="0088336B">
              <w:rPr>
                <w:rFonts w:ascii="Arial" w:hAnsi="Arial" w:cs="Arial"/>
                <w:b/>
                <w:bCs/>
                <w:sz w:val="18"/>
                <w:szCs w:val="18"/>
              </w:rPr>
              <w:t>d</w:t>
            </w:r>
            <w:r w:rsidRPr="0088336B">
              <w:rPr>
                <w:rFonts w:ascii="Arial" w:hAnsi="Arial" w:cs="Arial"/>
                <w:b/>
                <w:bCs/>
                <w:spacing w:val="-2"/>
                <w:sz w:val="18"/>
                <w:szCs w:val="18"/>
              </w:rPr>
              <w:t>e</w:t>
            </w:r>
            <w:r w:rsidRPr="0088336B">
              <w:rPr>
                <w:rFonts w:ascii="Arial" w:hAnsi="Arial" w:cs="Arial"/>
                <w:b/>
                <w:bCs/>
                <w:sz w:val="18"/>
                <w:szCs w:val="18"/>
              </w:rPr>
              <w:t>gré</w:t>
            </w:r>
            <w:r w:rsidRPr="0088336B">
              <w:rPr>
                <w:rFonts w:ascii="Arial" w:hAnsi="Arial" w:cs="Arial"/>
                <w:b/>
                <w:bCs/>
                <w:spacing w:val="-4"/>
                <w:sz w:val="18"/>
                <w:szCs w:val="18"/>
              </w:rPr>
              <w:t xml:space="preserve"> </w:t>
            </w:r>
            <w:r w:rsidRPr="0088336B">
              <w:rPr>
                <w:rFonts w:ascii="Arial" w:hAnsi="Arial" w:cs="Arial"/>
                <w:b/>
                <w:bCs/>
                <w:sz w:val="18"/>
                <w:szCs w:val="18"/>
              </w:rPr>
              <w:t>d’int</w:t>
            </w:r>
            <w:r w:rsidRPr="0088336B">
              <w:rPr>
                <w:rFonts w:ascii="Arial" w:hAnsi="Arial" w:cs="Arial"/>
                <w:b/>
                <w:bCs/>
                <w:spacing w:val="1"/>
                <w:sz w:val="18"/>
                <w:szCs w:val="18"/>
              </w:rPr>
              <w:t>e</w:t>
            </w:r>
            <w:r w:rsidRPr="0088336B">
              <w:rPr>
                <w:rFonts w:ascii="Arial" w:hAnsi="Arial" w:cs="Arial"/>
                <w:b/>
                <w:bCs/>
                <w:spacing w:val="-3"/>
                <w:sz w:val="18"/>
                <w:szCs w:val="18"/>
              </w:rPr>
              <w:t>r</w:t>
            </w:r>
            <w:r w:rsidRPr="0088336B">
              <w:rPr>
                <w:rFonts w:ascii="Arial" w:hAnsi="Arial" w:cs="Arial"/>
                <w:b/>
                <w:bCs/>
                <w:spacing w:val="1"/>
                <w:sz w:val="18"/>
                <w:szCs w:val="18"/>
              </w:rPr>
              <w:t>ac</w:t>
            </w:r>
            <w:r w:rsidRPr="0088336B">
              <w:rPr>
                <w:rFonts w:ascii="Arial" w:hAnsi="Arial" w:cs="Arial"/>
                <w:b/>
                <w:bCs/>
                <w:sz w:val="18"/>
                <w:szCs w:val="18"/>
              </w:rPr>
              <w:t>tion</w:t>
            </w:r>
            <w:r w:rsidRPr="0088336B">
              <w:rPr>
                <w:rFonts w:ascii="Arial" w:hAnsi="Arial" w:cs="Arial"/>
                <w:b/>
                <w:bCs/>
                <w:spacing w:val="-13"/>
                <w:sz w:val="18"/>
                <w:szCs w:val="18"/>
              </w:rPr>
              <w:t xml:space="preserve"> </w:t>
            </w:r>
            <w:r w:rsidRPr="0088336B">
              <w:rPr>
                <w:rFonts w:ascii="Arial" w:hAnsi="Arial" w:cs="Arial"/>
                <w:b/>
                <w:bCs/>
                <w:spacing w:val="1"/>
                <w:sz w:val="18"/>
                <w:szCs w:val="18"/>
              </w:rPr>
              <w:t>e</w:t>
            </w:r>
            <w:r w:rsidRPr="0088336B">
              <w:rPr>
                <w:rFonts w:ascii="Arial" w:hAnsi="Arial" w:cs="Arial"/>
                <w:b/>
                <w:bCs/>
                <w:sz w:val="18"/>
                <w:szCs w:val="18"/>
              </w:rPr>
              <w:t>ntre</w:t>
            </w:r>
            <w:r w:rsidRPr="0088336B">
              <w:rPr>
                <w:rFonts w:ascii="Arial" w:hAnsi="Arial" w:cs="Arial"/>
                <w:b/>
                <w:bCs/>
                <w:spacing w:val="-3"/>
                <w:sz w:val="18"/>
                <w:szCs w:val="18"/>
              </w:rPr>
              <w:t xml:space="preserve"> </w:t>
            </w:r>
            <w:r w:rsidRPr="0088336B">
              <w:rPr>
                <w:rFonts w:ascii="Arial" w:hAnsi="Arial" w:cs="Arial"/>
                <w:b/>
                <w:bCs/>
                <w:spacing w:val="-2"/>
                <w:sz w:val="18"/>
                <w:szCs w:val="18"/>
              </w:rPr>
              <w:t>l</w:t>
            </w:r>
            <w:r w:rsidRPr="0088336B">
              <w:rPr>
                <w:rFonts w:ascii="Arial" w:hAnsi="Arial" w:cs="Arial"/>
                <w:b/>
                <w:bCs/>
                <w:sz w:val="18"/>
                <w:szCs w:val="18"/>
              </w:rPr>
              <w:t>'int</w:t>
            </w:r>
            <w:r w:rsidRPr="0088336B">
              <w:rPr>
                <w:rFonts w:ascii="Arial" w:hAnsi="Arial" w:cs="Arial"/>
                <w:b/>
                <w:bCs/>
                <w:spacing w:val="1"/>
                <w:sz w:val="18"/>
                <w:szCs w:val="18"/>
              </w:rPr>
              <w:t>e</w:t>
            </w:r>
            <w:r w:rsidRPr="0088336B">
              <w:rPr>
                <w:rFonts w:ascii="Arial" w:hAnsi="Arial" w:cs="Arial"/>
                <w:b/>
                <w:bCs/>
                <w:spacing w:val="-3"/>
                <w:sz w:val="18"/>
                <w:szCs w:val="18"/>
              </w:rPr>
              <w:t>r</w:t>
            </w:r>
            <w:r w:rsidRPr="0088336B">
              <w:rPr>
                <w:rFonts w:ascii="Arial" w:hAnsi="Arial" w:cs="Arial"/>
                <w:b/>
                <w:bCs/>
                <w:spacing w:val="-2"/>
                <w:sz w:val="18"/>
                <w:szCs w:val="18"/>
              </w:rPr>
              <w:t>v</w:t>
            </w:r>
            <w:r w:rsidRPr="0088336B">
              <w:rPr>
                <w:rFonts w:ascii="Arial" w:hAnsi="Arial" w:cs="Arial"/>
                <w:b/>
                <w:bCs/>
                <w:spacing w:val="1"/>
                <w:sz w:val="18"/>
                <w:szCs w:val="18"/>
              </w:rPr>
              <w:t>e</w:t>
            </w:r>
            <w:r w:rsidRPr="0088336B">
              <w:rPr>
                <w:rFonts w:ascii="Arial" w:hAnsi="Arial" w:cs="Arial"/>
                <w:b/>
                <w:bCs/>
                <w:sz w:val="18"/>
                <w:szCs w:val="18"/>
              </w:rPr>
              <w:t>ntion</w:t>
            </w:r>
            <w:r w:rsidRPr="0088336B">
              <w:rPr>
                <w:rFonts w:ascii="Arial" w:hAnsi="Arial" w:cs="Arial"/>
                <w:b/>
                <w:bCs/>
                <w:spacing w:val="-10"/>
                <w:sz w:val="18"/>
                <w:szCs w:val="18"/>
              </w:rPr>
              <w:t xml:space="preserve"> </w:t>
            </w:r>
            <w:r w:rsidRPr="0088336B">
              <w:rPr>
                <w:rFonts w:ascii="Arial" w:hAnsi="Arial" w:cs="Arial"/>
                <w:b/>
                <w:bCs/>
                <w:spacing w:val="1"/>
                <w:sz w:val="18"/>
                <w:szCs w:val="18"/>
              </w:rPr>
              <w:t>e</w:t>
            </w:r>
            <w:r w:rsidRPr="0088336B">
              <w:rPr>
                <w:rFonts w:ascii="Arial" w:hAnsi="Arial" w:cs="Arial"/>
                <w:b/>
                <w:bCs/>
                <w:sz w:val="18"/>
                <w:szCs w:val="18"/>
              </w:rPr>
              <w:t>t</w:t>
            </w:r>
            <w:r w:rsidRPr="0088336B">
              <w:rPr>
                <w:rFonts w:ascii="Arial" w:hAnsi="Arial" w:cs="Arial"/>
                <w:b/>
                <w:bCs/>
                <w:spacing w:val="-2"/>
                <w:sz w:val="18"/>
                <w:szCs w:val="18"/>
              </w:rPr>
              <w:t xml:space="preserve"> </w:t>
            </w:r>
            <w:r w:rsidRPr="0088336B">
              <w:rPr>
                <w:rFonts w:ascii="Arial" w:hAnsi="Arial" w:cs="Arial"/>
                <w:b/>
                <w:bCs/>
                <w:sz w:val="18"/>
                <w:szCs w:val="18"/>
              </w:rPr>
              <w:t>le</w:t>
            </w:r>
          </w:p>
          <w:p w:rsidR="009C570B" w:rsidRPr="0088336B" w:rsidRDefault="009C570B" w:rsidP="009C570B">
            <w:pPr>
              <w:widowControl w:val="0"/>
              <w:autoSpaceDE w:val="0"/>
              <w:autoSpaceDN w:val="0"/>
              <w:adjustRightInd w:val="0"/>
              <w:spacing w:after="0" w:line="206" w:lineRule="exact"/>
              <w:ind w:left="97" w:right="-20"/>
              <w:rPr>
                <w:rFonts w:ascii="Times New Roman" w:hAnsi="Times New Roman"/>
                <w:sz w:val="24"/>
                <w:szCs w:val="24"/>
              </w:rPr>
            </w:pPr>
            <w:r w:rsidRPr="0088336B">
              <w:rPr>
                <w:rFonts w:ascii="Arial" w:hAnsi="Arial" w:cs="Arial"/>
                <w:b/>
                <w:bCs/>
                <w:sz w:val="18"/>
                <w:szCs w:val="18"/>
              </w:rPr>
              <w:t>ni</w:t>
            </w:r>
            <w:r w:rsidRPr="0088336B">
              <w:rPr>
                <w:rFonts w:ascii="Arial" w:hAnsi="Arial" w:cs="Arial"/>
                <w:b/>
                <w:bCs/>
                <w:spacing w:val="-2"/>
                <w:sz w:val="18"/>
                <w:szCs w:val="18"/>
              </w:rPr>
              <w:t>v</w:t>
            </w:r>
            <w:r w:rsidRPr="0088336B">
              <w:rPr>
                <w:rFonts w:ascii="Arial" w:hAnsi="Arial" w:cs="Arial"/>
                <w:b/>
                <w:bCs/>
                <w:spacing w:val="1"/>
                <w:sz w:val="18"/>
                <w:szCs w:val="18"/>
              </w:rPr>
              <w:t>ea</w:t>
            </w:r>
            <w:r w:rsidRPr="0088336B">
              <w:rPr>
                <w:rFonts w:ascii="Arial" w:hAnsi="Arial" w:cs="Arial"/>
                <w:b/>
                <w:bCs/>
                <w:sz w:val="18"/>
                <w:szCs w:val="18"/>
              </w:rPr>
              <w:t>u</w:t>
            </w:r>
            <w:r w:rsidRPr="0088336B">
              <w:rPr>
                <w:rFonts w:ascii="Arial" w:hAnsi="Arial" w:cs="Arial"/>
                <w:b/>
                <w:bCs/>
                <w:spacing w:val="-5"/>
                <w:sz w:val="18"/>
                <w:szCs w:val="18"/>
              </w:rPr>
              <w:t xml:space="preserve"> </w:t>
            </w:r>
            <w:r w:rsidRPr="0088336B">
              <w:rPr>
                <w:rFonts w:ascii="Arial" w:hAnsi="Arial" w:cs="Arial"/>
                <w:b/>
                <w:bCs/>
                <w:sz w:val="18"/>
                <w:szCs w:val="18"/>
              </w:rPr>
              <w:t>polit</w:t>
            </w:r>
            <w:r w:rsidRPr="0088336B">
              <w:rPr>
                <w:rFonts w:ascii="Arial" w:hAnsi="Arial" w:cs="Arial"/>
                <w:b/>
                <w:bCs/>
                <w:spacing w:val="-2"/>
                <w:sz w:val="18"/>
                <w:szCs w:val="18"/>
              </w:rPr>
              <w:t>i</w:t>
            </w:r>
            <w:r w:rsidRPr="0088336B">
              <w:rPr>
                <w:rFonts w:ascii="Arial" w:hAnsi="Arial" w:cs="Arial"/>
                <w:b/>
                <w:bCs/>
                <w:sz w:val="18"/>
                <w:szCs w:val="18"/>
              </w:rPr>
              <w:t>que</w:t>
            </w:r>
            <w:r w:rsidRPr="0088336B">
              <w:rPr>
                <w:rFonts w:ascii="Arial" w:hAnsi="Arial" w:cs="Arial"/>
                <w:b/>
                <w:bCs/>
                <w:spacing w:val="-7"/>
                <w:sz w:val="18"/>
                <w:szCs w:val="18"/>
              </w:rPr>
              <w:t xml:space="preserve"> </w:t>
            </w:r>
            <w:r w:rsidRPr="0088336B">
              <w:rPr>
                <w:rFonts w:ascii="Arial" w:hAnsi="Arial" w:cs="Arial"/>
                <w:b/>
                <w:bCs/>
                <w:sz w:val="18"/>
                <w:szCs w:val="18"/>
              </w:rPr>
              <w:t>?</w:t>
            </w:r>
          </w:p>
        </w:tc>
      </w:tr>
      <w:tr w:rsidR="009C570B" w:rsidRPr="0088336B" w:rsidTr="009C570B">
        <w:trPr>
          <w:trHeight w:hRule="exact" w:val="425"/>
        </w:trPr>
        <w:tc>
          <w:tcPr>
            <w:tcW w:w="396" w:type="dxa"/>
            <w:tcBorders>
              <w:top w:val="single" w:sz="4" w:space="0" w:color="000000"/>
              <w:left w:val="single" w:sz="8" w:space="0" w:color="000000"/>
              <w:bottom w:val="single" w:sz="4" w:space="0" w:color="000000"/>
              <w:right w:val="single" w:sz="4" w:space="0" w:color="000000"/>
            </w:tcBorders>
          </w:tcPr>
          <w:p w:rsidR="009C570B" w:rsidRPr="0088336B" w:rsidRDefault="009C570B" w:rsidP="009C570B">
            <w:pPr>
              <w:widowControl w:val="0"/>
              <w:autoSpaceDE w:val="0"/>
              <w:autoSpaceDN w:val="0"/>
              <w:adjustRightInd w:val="0"/>
              <w:spacing w:after="0" w:line="240" w:lineRule="auto"/>
              <w:rPr>
                <w:rFonts w:ascii="Times New Roman" w:hAnsi="Times New Roman"/>
                <w:sz w:val="24"/>
                <w:szCs w:val="24"/>
              </w:rPr>
            </w:pPr>
          </w:p>
        </w:tc>
        <w:tc>
          <w:tcPr>
            <w:tcW w:w="441" w:type="dxa"/>
            <w:tcBorders>
              <w:top w:val="single" w:sz="4" w:space="0" w:color="000000"/>
              <w:left w:val="single" w:sz="4" w:space="0" w:color="000000"/>
              <w:bottom w:val="single" w:sz="4" w:space="0" w:color="000000"/>
              <w:right w:val="single" w:sz="4" w:space="0" w:color="000000"/>
            </w:tcBorders>
            <w:shd w:val="clear" w:color="auto" w:fill="00FF00"/>
          </w:tcPr>
          <w:p w:rsidR="009C570B" w:rsidRPr="0088336B" w:rsidRDefault="009C570B" w:rsidP="009C570B">
            <w:pPr>
              <w:widowControl w:val="0"/>
              <w:autoSpaceDE w:val="0"/>
              <w:autoSpaceDN w:val="0"/>
              <w:adjustRightInd w:val="0"/>
              <w:spacing w:before="99" w:after="0" w:line="240" w:lineRule="auto"/>
              <w:ind w:left="102" w:right="-20"/>
              <w:rPr>
                <w:rFonts w:ascii="Times New Roman" w:hAnsi="Times New Roman"/>
                <w:sz w:val="24"/>
                <w:szCs w:val="24"/>
              </w:rPr>
            </w:pPr>
            <w:r w:rsidRPr="0088336B">
              <w:rPr>
                <w:rFonts w:ascii="Arial" w:hAnsi="Arial" w:cs="Arial"/>
                <w:b/>
                <w:bCs/>
                <w:sz w:val="18"/>
                <w:szCs w:val="18"/>
              </w:rPr>
              <w:t>A</w:t>
            </w:r>
          </w:p>
        </w:tc>
        <w:tc>
          <w:tcPr>
            <w:tcW w:w="7961" w:type="dxa"/>
            <w:gridSpan w:val="5"/>
            <w:tcBorders>
              <w:top w:val="single" w:sz="4" w:space="0" w:color="000000"/>
              <w:left w:val="single" w:sz="4" w:space="0" w:color="000000"/>
              <w:bottom w:val="single" w:sz="4" w:space="0" w:color="000000"/>
              <w:right w:val="single" w:sz="8" w:space="0" w:color="000000"/>
            </w:tcBorders>
          </w:tcPr>
          <w:p w:rsidR="009C570B" w:rsidRPr="0088336B" w:rsidRDefault="009C570B" w:rsidP="009C570B">
            <w:pPr>
              <w:widowControl w:val="0"/>
              <w:autoSpaceDE w:val="0"/>
              <w:autoSpaceDN w:val="0"/>
              <w:adjustRightInd w:val="0"/>
              <w:spacing w:after="0" w:line="208" w:lineRule="exact"/>
              <w:ind w:left="102" w:right="607"/>
              <w:rPr>
                <w:rFonts w:ascii="Times New Roman" w:hAnsi="Times New Roman"/>
                <w:sz w:val="24"/>
                <w:szCs w:val="24"/>
              </w:rPr>
            </w:pPr>
            <w:r w:rsidRPr="0088336B">
              <w:rPr>
                <w:rFonts w:ascii="Arial" w:hAnsi="Arial" w:cs="Arial"/>
                <w:spacing w:val="1"/>
                <w:sz w:val="18"/>
                <w:szCs w:val="18"/>
              </w:rPr>
              <w:t>L</w:t>
            </w:r>
            <w:r w:rsidRPr="0088336B">
              <w:rPr>
                <w:rFonts w:ascii="Arial" w:hAnsi="Arial" w:cs="Arial"/>
                <w:spacing w:val="-1"/>
                <w:sz w:val="18"/>
                <w:szCs w:val="18"/>
              </w:rPr>
              <w:t>'</w:t>
            </w:r>
            <w:r w:rsidRPr="0088336B">
              <w:rPr>
                <w:rFonts w:ascii="Arial" w:hAnsi="Arial" w:cs="Arial"/>
                <w:spacing w:val="1"/>
                <w:sz w:val="18"/>
                <w:szCs w:val="18"/>
              </w:rPr>
              <w:t>in</w:t>
            </w:r>
            <w:r w:rsidRPr="0088336B">
              <w:rPr>
                <w:rFonts w:ascii="Arial" w:hAnsi="Arial" w:cs="Arial"/>
                <w:sz w:val="18"/>
                <w:szCs w:val="18"/>
              </w:rPr>
              <w:t>t</w:t>
            </w:r>
            <w:r w:rsidRPr="0088336B">
              <w:rPr>
                <w:rFonts w:ascii="Arial" w:hAnsi="Arial" w:cs="Arial"/>
                <w:spacing w:val="1"/>
                <w:sz w:val="18"/>
                <w:szCs w:val="18"/>
              </w:rPr>
              <w:t>e</w:t>
            </w:r>
            <w:r w:rsidRPr="0088336B">
              <w:rPr>
                <w:rFonts w:ascii="Arial" w:hAnsi="Arial" w:cs="Arial"/>
                <w:sz w:val="18"/>
                <w:szCs w:val="18"/>
              </w:rPr>
              <w:t>r</w:t>
            </w:r>
            <w:r w:rsidRPr="0088336B">
              <w:rPr>
                <w:rFonts w:ascii="Arial" w:hAnsi="Arial" w:cs="Arial"/>
                <w:spacing w:val="-1"/>
                <w:sz w:val="18"/>
                <w:szCs w:val="18"/>
              </w:rPr>
              <w:t>v</w:t>
            </w:r>
            <w:r w:rsidRPr="0088336B">
              <w:rPr>
                <w:rFonts w:ascii="Arial" w:hAnsi="Arial" w:cs="Arial"/>
                <w:spacing w:val="1"/>
                <w:sz w:val="18"/>
                <w:szCs w:val="18"/>
              </w:rPr>
              <w:t>en</w:t>
            </w:r>
            <w:r w:rsidRPr="0088336B">
              <w:rPr>
                <w:rFonts w:ascii="Arial" w:hAnsi="Arial" w:cs="Arial"/>
                <w:spacing w:val="-2"/>
                <w:sz w:val="18"/>
                <w:szCs w:val="18"/>
              </w:rPr>
              <w:t>t</w:t>
            </w:r>
            <w:r w:rsidRPr="0088336B">
              <w:rPr>
                <w:rFonts w:ascii="Arial" w:hAnsi="Arial" w:cs="Arial"/>
                <w:spacing w:val="1"/>
                <w:sz w:val="18"/>
                <w:szCs w:val="18"/>
              </w:rPr>
              <w:t>io</w:t>
            </w:r>
            <w:r w:rsidRPr="0088336B">
              <w:rPr>
                <w:rFonts w:ascii="Arial" w:hAnsi="Arial" w:cs="Arial"/>
                <w:sz w:val="18"/>
                <w:szCs w:val="18"/>
              </w:rPr>
              <w:t>n</w:t>
            </w:r>
            <w:r w:rsidRPr="0088336B">
              <w:rPr>
                <w:rFonts w:ascii="Arial" w:hAnsi="Arial" w:cs="Arial"/>
                <w:spacing w:val="-12"/>
                <w:sz w:val="18"/>
                <w:szCs w:val="18"/>
              </w:rPr>
              <w:t xml:space="preserve"> </w:t>
            </w:r>
            <w:r w:rsidRPr="0088336B">
              <w:rPr>
                <w:rFonts w:ascii="Arial" w:hAnsi="Arial" w:cs="Arial"/>
                <w:spacing w:val="1"/>
                <w:sz w:val="18"/>
                <w:szCs w:val="18"/>
              </w:rPr>
              <w:t>bén</w:t>
            </w:r>
            <w:r w:rsidRPr="0088336B">
              <w:rPr>
                <w:rFonts w:ascii="Arial" w:hAnsi="Arial" w:cs="Arial"/>
                <w:spacing w:val="-2"/>
                <w:sz w:val="18"/>
                <w:szCs w:val="18"/>
              </w:rPr>
              <w:t>é</w:t>
            </w:r>
            <w:r w:rsidRPr="0088336B">
              <w:rPr>
                <w:rFonts w:ascii="Arial" w:hAnsi="Arial" w:cs="Arial"/>
                <w:sz w:val="18"/>
                <w:szCs w:val="18"/>
              </w:rPr>
              <w:t>f</w:t>
            </w:r>
            <w:r w:rsidRPr="0088336B">
              <w:rPr>
                <w:rFonts w:ascii="Arial" w:hAnsi="Arial" w:cs="Arial"/>
                <w:spacing w:val="1"/>
                <w:sz w:val="18"/>
                <w:szCs w:val="18"/>
              </w:rPr>
              <w:t>i</w:t>
            </w:r>
            <w:r w:rsidRPr="0088336B">
              <w:rPr>
                <w:rFonts w:ascii="Arial" w:hAnsi="Arial" w:cs="Arial"/>
                <w:spacing w:val="-1"/>
                <w:sz w:val="18"/>
                <w:szCs w:val="18"/>
              </w:rPr>
              <w:t>c</w:t>
            </w:r>
            <w:r w:rsidRPr="0088336B">
              <w:rPr>
                <w:rFonts w:ascii="Arial" w:hAnsi="Arial" w:cs="Arial"/>
                <w:spacing w:val="1"/>
                <w:sz w:val="18"/>
                <w:szCs w:val="18"/>
              </w:rPr>
              <w:t>i</w:t>
            </w:r>
            <w:r w:rsidRPr="0088336B">
              <w:rPr>
                <w:rFonts w:ascii="Arial" w:hAnsi="Arial" w:cs="Arial"/>
                <w:sz w:val="18"/>
                <w:szCs w:val="18"/>
              </w:rPr>
              <w:t>e</w:t>
            </w:r>
            <w:r w:rsidRPr="0088336B">
              <w:rPr>
                <w:rFonts w:ascii="Arial" w:hAnsi="Arial" w:cs="Arial"/>
                <w:spacing w:val="-8"/>
                <w:sz w:val="18"/>
                <w:szCs w:val="18"/>
              </w:rPr>
              <w:t xml:space="preserve"> </w:t>
            </w:r>
            <w:r w:rsidRPr="0088336B">
              <w:rPr>
                <w:rFonts w:ascii="Arial" w:hAnsi="Arial" w:cs="Arial"/>
                <w:spacing w:val="1"/>
                <w:sz w:val="18"/>
                <w:szCs w:val="18"/>
              </w:rPr>
              <w:t>d</w:t>
            </w:r>
            <w:r w:rsidRPr="0088336B">
              <w:rPr>
                <w:rFonts w:ascii="Arial" w:hAnsi="Arial" w:cs="Arial"/>
                <w:sz w:val="18"/>
                <w:szCs w:val="18"/>
              </w:rPr>
              <w:t>e</w:t>
            </w:r>
            <w:r w:rsidRPr="0088336B">
              <w:rPr>
                <w:rFonts w:ascii="Arial" w:hAnsi="Arial" w:cs="Arial"/>
                <w:spacing w:val="-1"/>
                <w:sz w:val="18"/>
                <w:szCs w:val="18"/>
              </w:rPr>
              <w:t xml:space="preserve"> </w:t>
            </w:r>
            <w:r w:rsidRPr="0088336B">
              <w:rPr>
                <w:rFonts w:ascii="Arial" w:hAnsi="Arial" w:cs="Arial"/>
                <w:spacing w:val="-2"/>
                <w:sz w:val="18"/>
                <w:szCs w:val="18"/>
              </w:rPr>
              <w:t>l</w:t>
            </w:r>
            <w:r w:rsidRPr="0088336B">
              <w:rPr>
                <w:rFonts w:ascii="Arial" w:hAnsi="Arial" w:cs="Arial"/>
                <w:spacing w:val="1"/>
                <w:sz w:val="18"/>
                <w:szCs w:val="18"/>
              </w:rPr>
              <w:t>’a</w:t>
            </w:r>
            <w:r w:rsidRPr="0088336B">
              <w:rPr>
                <w:rFonts w:ascii="Arial" w:hAnsi="Arial" w:cs="Arial"/>
                <w:spacing w:val="-2"/>
                <w:sz w:val="18"/>
                <w:szCs w:val="18"/>
              </w:rPr>
              <w:t>p</w:t>
            </w:r>
            <w:r w:rsidRPr="0088336B">
              <w:rPr>
                <w:rFonts w:ascii="Arial" w:hAnsi="Arial" w:cs="Arial"/>
                <w:spacing w:val="1"/>
                <w:sz w:val="18"/>
                <w:szCs w:val="18"/>
              </w:rPr>
              <w:t>pu</w:t>
            </w:r>
            <w:r w:rsidRPr="0088336B">
              <w:rPr>
                <w:rFonts w:ascii="Arial" w:hAnsi="Arial" w:cs="Arial"/>
                <w:sz w:val="18"/>
                <w:szCs w:val="18"/>
              </w:rPr>
              <w:t>i</w:t>
            </w:r>
            <w:r w:rsidRPr="0088336B">
              <w:rPr>
                <w:rFonts w:ascii="Arial" w:hAnsi="Arial" w:cs="Arial"/>
                <w:spacing w:val="-4"/>
                <w:sz w:val="18"/>
                <w:szCs w:val="18"/>
              </w:rPr>
              <w:t xml:space="preserve"> </w:t>
            </w:r>
            <w:r w:rsidRPr="0088336B">
              <w:rPr>
                <w:rFonts w:ascii="Arial" w:hAnsi="Arial" w:cs="Arial"/>
                <w:spacing w:val="-2"/>
                <w:sz w:val="18"/>
                <w:szCs w:val="18"/>
              </w:rPr>
              <w:t>i</w:t>
            </w:r>
            <w:r w:rsidRPr="0088336B">
              <w:rPr>
                <w:rFonts w:ascii="Arial" w:hAnsi="Arial" w:cs="Arial"/>
                <w:spacing w:val="1"/>
                <w:sz w:val="18"/>
                <w:szCs w:val="18"/>
              </w:rPr>
              <w:t>n</w:t>
            </w:r>
            <w:r w:rsidRPr="0088336B">
              <w:rPr>
                <w:rFonts w:ascii="Arial" w:hAnsi="Arial" w:cs="Arial"/>
                <w:sz w:val="18"/>
                <w:szCs w:val="18"/>
              </w:rPr>
              <w:t>t</w:t>
            </w:r>
            <w:r w:rsidRPr="0088336B">
              <w:rPr>
                <w:rFonts w:ascii="Arial" w:hAnsi="Arial" w:cs="Arial"/>
                <w:spacing w:val="1"/>
                <w:sz w:val="18"/>
                <w:szCs w:val="18"/>
              </w:rPr>
              <w:t>ég</w:t>
            </w:r>
            <w:r w:rsidRPr="0088336B">
              <w:rPr>
                <w:rFonts w:ascii="Arial" w:hAnsi="Arial" w:cs="Arial"/>
                <w:spacing w:val="-2"/>
                <w:sz w:val="18"/>
                <w:szCs w:val="18"/>
              </w:rPr>
              <w:t>r</w:t>
            </w:r>
            <w:r w:rsidRPr="0088336B">
              <w:rPr>
                <w:rFonts w:ascii="Arial" w:hAnsi="Arial" w:cs="Arial"/>
                <w:spacing w:val="1"/>
                <w:sz w:val="18"/>
                <w:szCs w:val="18"/>
              </w:rPr>
              <w:t>a</w:t>
            </w:r>
            <w:r w:rsidRPr="0088336B">
              <w:rPr>
                <w:rFonts w:ascii="Arial" w:hAnsi="Arial" w:cs="Arial"/>
                <w:sz w:val="18"/>
                <w:szCs w:val="18"/>
              </w:rPr>
              <w:t>l</w:t>
            </w:r>
            <w:r w:rsidRPr="0088336B">
              <w:rPr>
                <w:rFonts w:ascii="Arial" w:hAnsi="Arial" w:cs="Arial"/>
                <w:spacing w:val="-7"/>
                <w:sz w:val="18"/>
                <w:szCs w:val="18"/>
              </w:rPr>
              <w:t xml:space="preserve"> </w:t>
            </w:r>
            <w:r w:rsidRPr="0088336B">
              <w:rPr>
                <w:rFonts w:ascii="Arial" w:hAnsi="Arial" w:cs="Arial"/>
                <w:spacing w:val="1"/>
                <w:sz w:val="18"/>
                <w:szCs w:val="18"/>
              </w:rPr>
              <w:t>d</w:t>
            </w:r>
            <w:r w:rsidRPr="0088336B">
              <w:rPr>
                <w:rFonts w:ascii="Arial" w:hAnsi="Arial" w:cs="Arial"/>
                <w:sz w:val="18"/>
                <w:szCs w:val="18"/>
              </w:rPr>
              <w:t>e</w:t>
            </w:r>
            <w:r w:rsidRPr="0088336B">
              <w:rPr>
                <w:rFonts w:ascii="Arial" w:hAnsi="Arial" w:cs="Arial"/>
                <w:spacing w:val="-1"/>
                <w:sz w:val="18"/>
                <w:szCs w:val="18"/>
              </w:rPr>
              <w:t xml:space="preserve"> </w:t>
            </w:r>
            <w:r w:rsidRPr="0088336B">
              <w:rPr>
                <w:rFonts w:ascii="Arial" w:hAnsi="Arial" w:cs="Arial"/>
                <w:spacing w:val="-2"/>
                <w:sz w:val="18"/>
                <w:szCs w:val="18"/>
              </w:rPr>
              <w:t>l</w:t>
            </w:r>
            <w:r w:rsidRPr="0088336B">
              <w:rPr>
                <w:rFonts w:ascii="Arial" w:hAnsi="Arial" w:cs="Arial"/>
                <w:sz w:val="18"/>
                <w:szCs w:val="18"/>
              </w:rPr>
              <w:t xml:space="preserve">a </w:t>
            </w:r>
            <w:r w:rsidRPr="0088336B">
              <w:rPr>
                <w:rFonts w:ascii="Arial" w:hAnsi="Arial" w:cs="Arial"/>
                <w:spacing w:val="1"/>
                <w:sz w:val="18"/>
                <w:szCs w:val="18"/>
              </w:rPr>
              <w:t>p</w:t>
            </w:r>
            <w:r w:rsidRPr="0088336B">
              <w:rPr>
                <w:rFonts w:ascii="Arial" w:hAnsi="Arial" w:cs="Arial"/>
                <w:spacing w:val="-2"/>
                <w:sz w:val="18"/>
                <w:szCs w:val="18"/>
              </w:rPr>
              <w:t>o</w:t>
            </w:r>
            <w:r w:rsidRPr="0088336B">
              <w:rPr>
                <w:rFonts w:ascii="Arial" w:hAnsi="Arial" w:cs="Arial"/>
                <w:spacing w:val="1"/>
                <w:sz w:val="18"/>
                <w:szCs w:val="18"/>
              </w:rPr>
              <w:t>li</w:t>
            </w:r>
            <w:r w:rsidRPr="0088336B">
              <w:rPr>
                <w:rFonts w:ascii="Arial" w:hAnsi="Arial" w:cs="Arial"/>
                <w:sz w:val="18"/>
                <w:szCs w:val="18"/>
              </w:rPr>
              <w:t>t</w:t>
            </w:r>
            <w:r w:rsidRPr="0088336B">
              <w:rPr>
                <w:rFonts w:ascii="Arial" w:hAnsi="Arial" w:cs="Arial"/>
                <w:spacing w:val="-2"/>
                <w:sz w:val="18"/>
                <w:szCs w:val="18"/>
              </w:rPr>
              <w:t>i</w:t>
            </w:r>
            <w:r w:rsidRPr="0088336B">
              <w:rPr>
                <w:rFonts w:ascii="Arial" w:hAnsi="Arial" w:cs="Arial"/>
                <w:spacing w:val="1"/>
                <w:sz w:val="18"/>
                <w:szCs w:val="18"/>
              </w:rPr>
              <w:t>qu</w:t>
            </w:r>
            <w:r w:rsidRPr="0088336B">
              <w:rPr>
                <w:rFonts w:ascii="Arial" w:hAnsi="Arial" w:cs="Arial"/>
                <w:sz w:val="18"/>
                <w:szCs w:val="18"/>
              </w:rPr>
              <w:t>e</w:t>
            </w:r>
            <w:r w:rsidRPr="0088336B">
              <w:rPr>
                <w:rFonts w:ascii="Arial" w:hAnsi="Arial" w:cs="Arial"/>
                <w:spacing w:val="-8"/>
                <w:sz w:val="18"/>
                <w:szCs w:val="18"/>
              </w:rPr>
              <w:t xml:space="preserve"> </w:t>
            </w:r>
            <w:r w:rsidRPr="0088336B">
              <w:rPr>
                <w:rFonts w:ascii="Arial" w:hAnsi="Arial" w:cs="Arial"/>
                <w:spacing w:val="1"/>
                <w:sz w:val="18"/>
                <w:szCs w:val="18"/>
              </w:rPr>
              <w:t>e</w:t>
            </w:r>
            <w:r w:rsidRPr="0088336B">
              <w:rPr>
                <w:rFonts w:ascii="Arial" w:hAnsi="Arial" w:cs="Arial"/>
                <w:sz w:val="18"/>
                <w:szCs w:val="18"/>
              </w:rPr>
              <w:t xml:space="preserve">t </w:t>
            </w:r>
            <w:r w:rsidRPr="0088336B">
              <w:rPr>
                <w:rFonts w:ascii="Arial" w:hAnsi="Arial" w:cs="Arial"/>
                <w:spacing w:val="-2"/>
                <w:sz w:val="18"/>
                <w:szCs w:val="18"/>
              </w:rPr>
              <w:t>d</w:t>
            </w:r>
            <w:r w:rsidRPr="0088336B">
              <w:rPr>
                <w:rFonts w:ascii="Arial" w:hAnsi="Arial" w:cs="Arial"/>
                <w:spacing w:val="1"/>
                <w:sz w:val="18"/>
                <w:szCs w:val="18"/>
              </w:rPr>
              <w:t>e</w:t>
            </w:r>
            <w:r w:rsidRPr="0088336B">
              <w:rPr>
                <w:rFonts w:ascii="Arial" w:hAnsi="Arial" w:cs="Arial"/>
                <w:sz w:val="18"/>
                <w:szCs w:val="18"/>
              </w:rPr>
              <w:t>s</w:t>
            </w:r>
            <w:r w:rsidRPr="0088336B">
              <w:rPr>
                <w:rFonts w:ascii="Arial" w:hAnsi="Arial" w:cs="Arial"/>
                <w:spacing w:val="-1"/>
                <w:sz w:val="18"/>
                <w:szCs w:val="18"/>
              </w:rPr>
              <w:t xml:space="preserve"> </w:t>
            </w:r>
            <w:r w:rsidRPr="0088336B">
              <w:rPr>
                <w:rFonts w:ascii="Arial" w:hAnsi="Arial" w:cs="Arial"/>
                <w:spacing w:val="-2"/>
                <w:sz w:val="18"/>
                <w:szCs w:val="18"/>
              </w:rPr>
              <w:t>i</w:t>
            </w:r>
            <w:r w:rsidRPr="0088336B">
              <w:rPr>
                <w:rFonts w:ascii="Arial" w:hAnsi="Arial" w:cs="Arial"/>
                <w:spacing w:val="1"/>
                <w:sz w:val="18"/>
                <w:szCs w:val="18"/>
              </w:rPr>
              <w:t>ns</w:t>
            </w:r>
            <w:r w:rsidRPr="0088336B">
              <w:rPr>
                <w:rFonts w:ascii="Arial" w:hAnsi="Arial" w:cs="Arial"/>
                <w:spacing w:val="-2"/>
                <w:sz w:val="18"/>
                <w:szCs w:val="18"/>
              </w:rPr>
              <w:t>t</w:t>
            </w:r>
            <w:r w:rsidRPr="0088336B">
              <w:rPr>
                <w:rFonts w:ascii="Arial" w:hAnsi="Arial" w:cs="Arial"/>
                <w:spacing w:val="1"/>
                <w:sz w:val="18"/>
                <w:szCs w:val="18"/>
              </w:rPr>
              <w:t>i</w:t>
            </w:r>
            <w:r w:rsidRPr="0088336B">
              <w:rPr>
                <w:rFonts w:ascii="Arial" w:hAnsi="Arial" w:cs="Arial"/>
                <w:sz w:val="18"/>
                <w:szCs w:val="18"/>
              </w:rPr>
              <w:t>t</w:t>
            </w:r>
            <w:r w:rsidRPr="0088336B">
              <w:rPr>
                <w:rFonts w:ascii="Arial" w:hAnsi="Arial" w:cs="Arial"/>
                <w:spacing w:val="1"/>
                <w:sz w:val="18"/>
                <w:szCs w:val="18"/>
              </w:rPr>
              <w:t>u</w:t>
            </w:r>
            <w:r w:rsidRPr="0088336B">
              <w:rPr>
                <w:rFonts w:ascii="Arial" w:hAnsi="Arial" w:cs="Arial"/>
                <w:spacing w:val="-2"/>
                <w:sz w:val="18"/>
                <w:szCs w:val="18"/>
              </w:rPr>
              <w:t>t</w:t>
            </w:r>
            <w:r w:rsidRPr="0088336B">
              <w:rPr>
                <w:rFonts w:ascii="Arial" w:hAnsi="Arial" w:cs="Arial"/>
                <w:spacing w:val="1"/>
                <w:sz w:val="18"/>
                <w:szCs w:val="18"/>
              </w:rPr>
              <w:t>io</w:t>
            </w:r>
            <w:r w:rsidRPr="0088336B">
              <w:rPr>
                <w:rFonts w:ascii="Arial" w:hAnsi="Arial" w:cs="Arial"/>
                <w:spacing w:val="-2"/>
                <w:sz w:val="18"/>
                <w:szCs w:val="18"/>
              </w:rPr>
              <w:t>n</w:t>
            </w:r>
            <w:r w:rsidRPr="0088336B">
              <w:rPr>
                <w:rFonts w:ascii="Arial" w:hAnsi="Arial" w:cs="Arial"/>
                <w:spacing w:val="1"/>
                <w:sz w:val="18"/>
                <w:szCs w:val="18"/>
              </w:rPr>
              <w:t>s</w:t>
            </w:r>
            <w:r w:rsidRPr="0088336B">
              <w:rPr>
                <w:rFonts w:ascii="Arial" w:hAnsi="Arial" w:cs="Arial"/>
                <w:sz w:val="18"/>
                <w:szCs w:val="18"/>
              </w:rPr>
              <w:t>,</w:t>
            </w:r>
            <w:r w:rsidRPr="0088336B">
              <w:rPr>
                <w:rFonts w:ascii="Arial" w:hAnsi="Arial" w:cs="Arial"/>
                <w:spacing w:val="-8"/>
                <w:sz w:val="18"/>
                <w:szCs w:val="18"/>
              </w:rPr>
              <w:t xml:space="preserve"> </w:t>
            </w:r>
            <w:r w:rsidRPr="0088336B">
              <w:rPr>
                <w:rFonts w:ascii="Arial" w:hAnsi="Arial" w:cs="Arial"/>
                <w:spacing w:val="1"/>
                <w:sz w:val="18"/>
                <w:szCs w:val="18"/>
              </w:rPr>
              <w:t>e</w:t>
            </w:r>
            <w:r w:rsidRPr="0088336B">
              <w:rPr>
                <w:rFonts w:ascii="Arial" w:hAnsi="Arial" w:cs="Arial"/>
                <w:sz w:val="18"/>
                <w:szCs w:val="18"/>
              </w:rPr>
              <w:t>t</w:t>
            </w:r>
            <w:r w:rsidRPr="0088336B">
              <w:rPr>
                <w:rFonts w:ascii="Arial" w:hAnsi="Arial" w:cs="Arial"/>
                <w:spacing w:val="-3"/>
                <w:sz w:val="18"/>
                <w:szCs w:val="18"/>
              </w:rPr>
              <w:t xml:space="preserve"> </w:t>
            </w:r>
            <w:r w:rsidRPr="0088336B">
              <w:rPr>
                <w:rFonts w:ascii="Arial" w:hAnsi="Arial" w:cs="Arial"/>
                <w:spacing w:val="1"/>
                <w:sz w:val="18"/>
                <w:szCs w:val="18"/>
              </w:rPr>
              <w:t>ce</w:t>
            </w:r>
            <w:r w:rsidRPr="0088336B">
              <w:rPr>
                <w:rFonts w:ascii="Arial" w:hAnsi="Arial" w:cs="Arial"/>
                <w:sz w:val="18"/>
                <w:szCs w:val="18"/>
              </w:rPr>
              <w:t>t</w:t>
            </w:r>
            <w:r w:rsidRPr="0088336B">
              <w:rPr>
                <w:rFonts w:ascii="Arial" w:hAnsi="Arial" w:cs="Arial"/>
                <w:spacing w:val="-4"/>
                <w:sz w:val="18"/>
                <w:szCs w:val="18"/>
              </w:rPr>
              <w:t xml:space="preserve"> </w:t>
            </w:r>
            <w:r w:rsidRPr="0088336B">
              <w:rPr>
                <w:rFonts w:ascii="Arial" w:hAnsi="Arial" w:cs="Arial"/>
                <w:spacing w:val="1"/>
                <w:sz w:val="18"/>
                <w:szCs w:val="18"/>
              </w:rPr>
              <w:t>ap</w:t>
            </w:r>
            <w:r w:rsidRPr="0088336B">
              <w:rPr>
                <w:rFonts w:ascii="Arial" w:hAnsi="Arial" w:cs="Arial"/>
                <w:spacing w:val="-2"/>
                <w:sz w:val="18"/>
                <w:szCs w:val="18"/>
              </w:rPr>
              <w:t>p</w:t>
            </w:r>
            <w:r w:rsidRPr="0088336B">
              <w:rPr>
                <w:rFonts w:ascii="Arial" w:hAnsi="Arial" w:cs="Arial"/>
                <w:spacing w:val="1"/>
                <w:sz w:val="18"/>
                <w:szCs w:val="18"/>
              </w:rPr>
              <w:t>u</w:t>
            </w:r>
            <w:r w:rsidRPr="0088336B">
              <w:rPr>
                <w:rFonts w:ascii="Arial" w:hAnsi="Arial" w:cs="Arial"/>
                <w:sz w:val="18"/>
                <w:szCs w:val="18"/>
              </w:rPr>
              <w:t>i</w:t>
            </w:r>
            <w:r w:rsidRPr="0088336B">
              <w:rPr>
                <w:rFonts w:ascii="Arial" w:hAnsi="Arial" w:cs="Arial"/>
                <w:spacing w:val="-5"/>
                <w:sz w:val="18"/>
                <w:szCs w:val="18"/>
              </w:rPr>
              <w:t xml:space="preserve"> </w:t>
            </w:r>
            <w:r w:rsidRPr="0088336B">
              <w:rPr>
                <w:rFonts w:ascii="Arial" w:hAnsi="Arial" w:cs="Arial"/>
                <w:spacing w:val="1"/>
                <w:sz w:val="18"/>
                <w:szCs w:val="18"/>
              </w:rPr>
              <w:t>s</w:t>
            </w:r>
            <w:r w:rsidRPr="0088336B">
              <w:rPr>
                <w:rFonts w:ascii="Arial" w:hAnsi="Arial" w:cs="Arial"/>
                <w:sz w:val="18"/>
                <w:szCs w:val="18"/>
              </w:rPr>
              <w:t xml:space="preserve">e </w:t>
            </w:r>
            <w:r w:rsidRPr="0088336B">
              <w:rPr>
                <w:rFonts w:ascii="Arial" w:hAnsi="Arial" w:cs="Arial"/>
                <w:spacing w:val="1"/>
                <w:sz w:val="18"/>
                <w:szCs w:val="18"/>
              </w:rPr>
              <w:t>pou</w:t>
            </w:r>
            <w:r w:rsidRPr="0088336B">
              <w:rPr>
                <w:rFonts w:ascii="Arial" w:hAnsi="Arial" w:cs="Arial"/>
                <w:sz w:val="18"/>
                <w:szCs w:val="18"/>
              </w:rPr>
              <w:t>r</w:t>
            </w:r>
            <w:r w:rsidRPr="0088336B">
              <w:rPr>
                <w:rFonts w:ascii="Arial" w:hAnsi="Arial" w:cs="Arial"/>
                <w:spacing w:val="-1"/>
                <w:sz w:val="18"/>
                <w:szCs w:val="18"/>
              </w:rPr>
              <w:t>s</w:t>
            </w:r>
            <w:r w:rsidRPr="0088336B">
              <w:rPr>
                <w:rFonts w:ascii="Arial" w:hAnsi="Arial" w:cs="Arial"/>
                <w:spacing w:val="1"/>
                <w:sz w:val="18"/>
                <w:szCs w:val="18"/>
              </w:rPr>
              <w:t>ui</w:t>
            </w:r>
            <w:r w:rsidRPr="0088336B">
              <w:rPr>
                <w:rFonts w:ascii="Arial" w:hAnsi="Arial" w:cs="Arial"/>
                <w:spacing w:val="-1"/>
                <w:sz w:val="18"/>
                <w:szCs w:val="18"/>
              </w:rPr>
              <w:t>v</w:t>
            </w:r>
            <w:r w:rsidRPr="0088336B">
              <w:rPr>
                <w:rFonts w:ascii="Arial" w:hAnsi="Arial" w:cs="Arial"/>
                <w:sz w:val="18"/>
                <w:szCs w:val="18"/>
              </w:rPr>
              <w:t>r</w:t>
            </w:r>
            <w:r w:rsidRPr="0088336B">
              <w:rPr>
                <w:rFonts w:ascii="Arial" w:hAnsi="Arial" w:cs="Arial"/>
                <w:spacing w:val="1"/>
                <w:sz w:val="18"/>
                <w:szCs w:val="18"/>
              </w:rPr>
              <w:t>a</w:t>
            </w:r>
            <w:r w:rsidRPr="0088336B">
              <w:rPr>
                <w:rFonts w:ascii="Arial" w:hAnsi="Arial" w:cs="Arial"/>
                <w:sz w:val="18"/>
                <w:szCs w:val="18"/>
              </w:rPr>
              <w:t>.</w:t>
            </w:r>
          </w:p>
        </w:tc>
      </w:tr>
      <w:tr w:rsidR="009C570B" w:rsidRPr="0088336B" w:rsidTr="009C570B">
        <w:trPr>
          <w:trHeight w:hRule="exact" w:val="631"/>
        </w:trPr>
        <w:tc>
          <w:tcPr>
            <w:tcW w:w="396" w:type="dxa"/>
            <w:tcBorders>
              <w:top w:val="single" w:sz="4" w:space="0" w:color="000000"/>
              <w:left w:val="single" w:sz="8" w:space="0" w:color="000000"/>
              <w:bottom w:val="single" w:sz="4" w:space="0" w:color="000000"/>
              <w:right w:val="single" w:sz="4" w:space="0" w:color="000000"/>
            </w:tcBorders>
            <w:vAlign w:val="center"/>
          </w:tcPr>
          <w:p w:rsidR="009C570B" w:rsidRPr="0088336B" w:rsidRDefault="009C570B" w:rsidP="009C570B">
            <w:pPr>
              <w:widowControl w:val="0"/>
              <w:autoSpaceDE w:val="0"/>
              <w:autoSpaceDN w:val="0"/>
              <w:adjustRightInd w:val="0"/>
              <w:spacing w:after="0" w:line="240" w:lineRule="auto"/>
              <w:ind w:left="126" w:right="-20"/>
              <w:rPr>
                <w:rFonts w:ascii="Times New Roman" w:hAnsi="Times New Roman"/>
                <w:sz w:val="24"/>
                <w:szCs w:val="24"/>
              </w:rPr>
            </w:pPr>
            <w:r w:rsidRPr="00B87558">
              <w:rPr>
                <w:rFonts w:ascii="Arial" w:hAnsi="Arial" w:cs="Arial"/>
                <w:b/>
                <w:w w:val="99"/>
                <w:sz w:val="24"/>
                <w:szCs w:val="18"/>
              </w:rPr>
              <w:t>x</w:t>
            </w:r>
          </w:p>
        </w:tc>
        <w:tc>
          <w:tcPr>
            <w:tcW w:w="441" w:type="dxa"/>
            <w:tcBorders>
              <w:top w:val="single" w:sz="4" w:space="0" w:color="000000"/>
              <w:left w:val="single" w:sz="4" w:space="0" w:color="000000"/>
              <w:bottom w:val="single" w:sz="4" w:space="0" w:color="000000"/>
              <w:right w:val="single" w:sz="4" w:space="0" w:color="000000"/>
            </w:tcBorders>
            <w:shd w:val="clear" w:color="auto" w:fill="FFFF00"/>
          </w:tcPr>
          <w:p w:rsidR="009C570B" w:rsidRPr="0088336B" w:rsidRDefault="009C570B" w:rsidP="009C570B">
            <w:pPr>
              <w:widowControl w:val="0"/>
              <w:autoSpaceDE w:val="0"/>
              <w:autoSpaceDN w:val="0"/>
              <w:adjustRightInd w:val="0"/>
              <w:spacing w:before="10" w:after="0" w:line="190" w:lineRule="exact"/>
              <w:rPr>
                <w:rFonts w:ascii="Times New Roman" w:hAnsi="Times New Roman"/>
                <w:sz w:val="19"/>
                <w:szCs w:val="19"/>
              </w:rPr>
            </w:pPr>
          </w:p>
          <w:p w:rsidR="009C570B" w:rsidRPr="0088336B" w:rsidRDefault="009C570B" w:rsidP="009C570B">
            <w:pPr>
              <w:widowControl w:val="0"/>
              <w:autoSpaceDE w:val="0"/>
              <w:autoSpaceDN w:val="0"/>
              <w:adjustRightInd w:val="0"/>
              <w:spacing w:after="0" w:line="240" w:lineRule="auto"/>
              <w:ind w:left="102" w:right="-20"/>
              <w:rPr>
                <w:rFonts w:ascii="Times New Roman" w:hAnsi="Times New Roman"/>
                <w:sz w:val="24"/>
                <w:szCs w:val="24"/>
              </w:rPr>
            </w:pPr>
            <w:r w:rsidRPr="0088336B">
              <w:rPr>
                <w:rFonts w:ascii="Arial" w:hAnsi="Arial" w:cs="Arial"/>
                <w:b/>
                <w:bCs/>
                <w:sz w:val="18"/>
                <w:szCs w:val="18"/>
              </w:rPr>
              <w:t>B</w:t>
            </w:r>
          </w:p>
        </w:tc>
        <w:tc>
          <w:tcPr>
            <w:tcW w:w="7961" w:type="dxa"/>
            <w:gridSpan w:val="5"/>
            <w:tcBorders>
              <w:top w:val="single" w:sz="4" w:space="0" w:color="000000"/>
              <w:left w:val="single" w:sz="4" w:space="0" w:color="000000"/>
              <w:bottom w:val="single" w:sz="4" w:space="0" w:color="000000"/>
              <w:right w:val="single" w:sz="8" w:space="0" w:color="000000"/>
            </w:tcBorders>
          </w:tcPr>
          <w:p w:rsidR="009C570B" w:rsidRPr="0088336B" w:rsidRDefault="009C570B" w:rsidP="009C570B">
            <w:pPr>
              <w:widowControl w:val="0"/>
              <w:autoSpaceDE w:val="0"/>
              <w:autoSpaceDN w:val="0"/>
              <w:adjustRightInd w:val="0"/>
              <w:spacing w:before="2" w:after="0" w:line="206" w:lineRule="exact"/>
              <w:ind w:left="102" w:right="150"/>
              <w:rPr>
                <w:rFonts w:ascii="Arial" w:hAnsi="Arial" w:cs="Arial"/>
                <w:sz w:val="18"/>
                <w:szCs w:val="18"/>
              </w:rPr>
            </w:pPr>
            <w:r w:rsidRPr="0088336B">
              <w:rPr>
                <w:rFonts w:ascii="Arial" w:hAnsi="Arial" w:cs="Arial"/>
                <w:spacing w:val="1"/>
                <w:sz w:val="18"/>
                <w:szCs w:val="18"/>
              </w:rPr>
              <w:t>L</w:t>
            </w:r>
            <w:r w:rsidRPr="0088336B">
              <w:rPr>
                <w:rFonts w:ascii="Arial" w:hAnsi="Arial" w:cs="Arial"/>
                <w:spacing w:val="-1"/>
                <w:sz w:val="18"/>
                <w:szCs w:val="18"/>
              </w:rPr>
              <w:t>'</w:t>
            </w:r>
            <w:r w:rsidRPr="0088336B">
              <w:rPr>
                <w:rFonts w:ascii="Arial" w:hAnsi="Arial" w:cs="Arial"/>
                <w:spacing w:val="1"/>
                <w:sz w:val="18"/>
                <w:szCs w:val="18"/>
              </w:rPr>
              <w:t>in</w:t>
            </w:r>
            <w:r w:rsidRPr="0088336B">
              <w:rPr>
                <w:rFonts w:ascii="Arial" w:hAnsi="Arial" w:cs="Arial"/>
                <w:sz w:val="18"/>
                <w:szCs w:val="18"/>
              </w:rPr>
              <w:t>t</w:t>
            </w:r>
            <w:r w:rsidRPr="0088336B">
              <w:rPr>
                <w:rFonts w:ascii="Arial" w:hAnsi="Arial" w:cs="Arial"/>
                <w:spacing w:val="1"/>
                <w:sz w:val="18"/>
                <w:szCs w:val="18"/>
              </w:rPr>
              <w:t>e</w:t>
            </w:r>
            <w:r w:rsidRPr="0088336B">
              <w:rPr>
                <w:rFonts w:ascii="Arial" w:hAnsi="Arial" w:cs="Arial"/>
                <w:sz w:val="18"/>
                <w:szCs w:val="18"/>
              </w:rPr>
              <w:t>r</w:t>
            </w:r>
            <w:r w:rsidRPr="0088336B">
              <w:rPr>
                <w:rFonts w:ascii="Arial" w:hAnsi="Arial" w:cs="Arial"/>
                <w:spacing w:val="-1"/>
                <w:sz w:val="18"/>
                <w:szCs w:val="18"/>
              </w:rPr>
              <w:t>v</w:t>
            </w:r>
            <w:r w:rsidRPr="0088336B">
              <w:rPr>
                <w:rFonts w:ascii="Arial" w:hAnsi="Arial" w:cs="Arial"/>
                <w:spacing w:val="1"/>
                <w:sz w:val="18"/>
                <w:szCs w:val="18"/>
              </w:rPr>
              <w:t>en</w:t>
            </w:r>
            <w:r w:rsidRPr="0088336B">
              <w:rPr>
                <w:rFonts w:ascii="Arial" w:hAnsi="Arial" w:cs="Arial"/>
                <w:spacing w:val="-2"/>
                <w:sz w:val="18"/>
                <w:szCs w:val="18"/>
              </w:rPr>
              <w:t>t</w:t>
            </w:r>
            <w:r w:rsidRPr="0088336B">
              <w:rPr>
                <w:rFonts w:ascii="Arial" w:hAnsi="Arial" w:cs="Arial"/>
                <w:spacing w:val="1"/>
                <w:sz w:val="18"/>
                <w:szCs w:val="18"/>
              </w:rPr>
              <w:t>io</w:t>
            </w:r>
            <w:r w:rsidRPr="0088336B">
              <w:rPr>
                <w:rFonts w:ascii="Arial" w:hAnsi="Arial" w:cs="Arial"/>
                <w:sz w:val="18"/>
                <w:szCs w:val="18"/>
              </w:rPr>
              <w:t>n</w:t>
            </w:r>
            <w:r w:rsidRPr="0088336B">
              <w:rPr>
                <w:rFonts w:ascii="Arial" w:hAnsi="Arial" w:cs="Arial"/>
                <w:spacing w:val="-12"/>
                <w:sz w:val="18"/>
                <w:szCs w:val="18"/>
              </w:rPr>
              <w:t xml:space="preserve"> </w:t>
            </w:r>
            <w:r w:rsidRPr="0088336B">
              <w:rPr>
                <w:rFonts w:ascii="Arial" w:hAnsi="Arial" w:cs="Arial"/>
                <w:sz w:val="18"/>
                <w:szCs w:val="18"/>
              </w:rPr>
              <w:t xml:space="preserve">a </w:t>
            </w:r>
            <w:r w:rsidRPr="0088336B">
              <w:rPr>
                <w:rFonts w:ascii="Arial" w:hAnsi="Arial" w:cs="Arial"/>
                <w:spacing w:val="1"/>
                <w:sz w:val="18"/>
                <w:szCs w:val="18"/>
              </w:rPr>
              <w:t>b</w:t>
            </w:r>
            <w:r w:rsidRPr="0088336B">
              <w:rPr>
                <w:rFonts w:ascii="Arial" w:hAnsi="Arial" w:cs="Arial"/>
                <w:spacing w:val="-2"/>
                <w:sz w:val="18"/>
                <w:szCs w:val="18"/>
              </w:rPr>
              <w:t>é</w:t>
            </w:r>
            <w:r w:rsidRPr="0088336B">
              <w:rPr>
                <w:rFonts w:ascii="Arial" w:hAnsi="Arial" w:cs="Arial"/>
                <w:spacing w:val="1"/>
                <w:sz w:val="18"/>
                <w:szCs w:val="18"/>
              </w:rPr>
              <w:t>né</w:t>
            </w:r>
            <w:r w:rsidRPr="0088336B">
              <w:rPr>
                <w:rFonts w:ascii="Arial" w:hAnsi="Arial" w:cs="Arial"/>
                <w:sz w:val="18"/>
                <w:szCs w:val="18"/>
              </w:rPr>
              <w:t>f</w:t>
            </w:r>
            <w:r w:rsidRPr="0088336B">
              <w:rPr>
                <w:rFonts w:ascii="Arial" w:hAnsi="Arial" w:cs="Arial"/>
                <w:spacing w:val="-2"/>
                <w:sz w:val="18"/>
                <w:szCs w:val="18"/>
              </w:rPr>
              <w:t>i</w:t>
            </w:r>
            <w:r w:rsidRPr="0088336B">
              <w:rPr>
                <w:rFonts w:ascii="Arial" w:hAnsi="Arial" w:cs="Arial"/>
                <w:spacing w:val="1"/>
                <w:sz w:val="18"/>
                <w:szCs w:val="18"/>
              </w:rPr>
              <w:t>c</w:t>
            </w:r>
            <w:r w:rsidRPr="0088336B">
              <w:rPr>
                <w:rFonts w:ascii="Arial" w:hAnsi="Arial" w:cs="Arial"/>
                <w:spacing w:val="-2"/>
                <w:sz w:val="18"/>
                <w:szCs w:val="18"/>
              </w:rPr>
              <w:t>i</w:t>
            </w:r>
            <w:r w:rsidRPr="0088336B">
              <w:rPr>
                <w:rFonts w:ascii="Arial" w:hAnsi="Arial" w:cs="Arial"/>
                <w:spacing w:val="1"/>
                <w:sz w:val="18"/>
                <w:szCs w:val="18"/>
              </w:rPr>
              <w:t>é</w:t>
            </w:r>
            <w:r w:rsidRPr="0088336B">
              <w:rPr>
                <w:rFonts w:ascii="Arial" w:hAnsi="Arial" w:cs="Arial"/>
                <w:sz w:val="18"/>
                <w:szCs w:val="18"/>
              </w:rPr>
              <w:t>,</w:t>
            </w:r>
            <w:r w:rsidRPr="0088336B">
              <w:rPr>
                <w:rFonts w:ascii="Arial" w:hAnsi="Arial" w:cs="Arial"/>
                <w:spacing w:val="-7"/>
                <w:sz w:val="18"/>
                <w:szCs w:val="18"/>
              </w:rPr>
              <w:t xml:space="preserve"> </w:t>
            </w:r>
            <w:r w:rsidRPr="0088336B">
              <w:rPr>
                <w:rFonts w:ascii="Arial" w:hAnsi="Arial" w:cs="Arial"/>
                <w:spacing w:val="1"/>
                <w:sz w:val="18"/>
                <w:szCs w:val="18"/>
              </w:rPr>
              <w:t>e</w:t>
            </w:r>
            <w:r w:rsidRPr="0088336B">
              <w:rPr>
                <w:rFonts w:ascii="Arial" w:hAnsi="Arial" w:cs="Arial"/>
                <w:sz w:val="18"/>
                <w:szCs w:val="18"/>
              </w:rPr>
              <w:t>n</w:t>
            </w:r>
            <w:r w:rsidRPr="0088336B">
              <w:rPr>
                <w:rFonts w:ascii="Arial" w:hAnsi="Arial" w:cs="Arial"/>
                <w:spacing w:val="-3"/>
                <w:sz w:val="18"/>
                <w:szCs w:val="18"/>
              </w:rPr>
              <w:t xml:space="preserve"> </w:t>
            </w:r>
            <w:r w:rsidRPr="0088336B">
              <w:rPr>
                <w:rFonts w:ascii="Arial" w:hAnsi="Arial" w:cs="Arial"/>
                <w:spacing w:val="-2"/>
                <w:sz w:val="18"/>
                <w:szCs w:val="18"/>
              </w:rPr>
              <w:t>g</w:t>
            </w:r>
            <w:r w:rsidRPr="0088336B">
              <w:rPr>
                <w:rFonts w:ascii="Arial" w:hAnsi="Arial" w:cs="Arial"/>
                <w:spacing w:val="1"/>
                <w:sz w:val="18"/>
                <w:szCs w:val="18"/>
              </w:rPr>
              <w:t>éné</w:t>
            </w:r>
            <w:r w:rsidRPr="0088336B">
              <w:rPr>
                <w:rFonts w:ascii="Arial" w:hAnsi="Arial" w:cs="Arial"/>
                <w:sz w:val="18"/>
                <w:szCs w:val="18"/>
              </w:rPr>
              <w:t>r</w:t>
            </w:r>
            <w:r w:rsidRPr="0088336B">
              <w:rPr>
                <w:rFonts w:ascii="Arial" w:hAnsi="Arial" w:cs="Arial"/>
                <w:spacing w:val="1"/>
                <w:sz w:val="18"/>
                <w:szCs w:val="18"/>
              </w:rPr>
              <w:t>a</w:t>
            </w:r>
            <w:r w:rsidRPr="0088336B">
              <w:rPr>
                <w:rFonts w:ascii="Arial" w:hAnsi="Arial" w:cs="Arial"/>
                <w:spacing w:val="-2"/>
                <w:sz w:val="18"/>
                <w:szCs w:val="18"/>
              </w:rPr>
              <w:t>l</w:t>
            </w:r>
            <w:r w:rsidRPr="0088336B">
              <w:rPr>
                <w:rFonts w:ascii="Arial" w:hAnsi="Arial" w:cs="Arial"/>
                <w:sz w:val="18"/>
                <w:szCs w:val="18"/>
              </w:rPr>
              <w:t>,</w:t>
            </w:r>
            <w:r w:rsidRPr="0088336B">
              <w:rPr>
                <w:rFonts w:ascii="Arial" w:hAnsi="Arial" w:cs="Arial"/>
                <w:spacing w:val="-5"/>
                <w:sz w:val="18"/>
                <w:szCs w:val="18"/>
              </w:rPr>
              <w:t xml:space="preserve"> </w:t>
            </w:r>
            <w:r w:rsidRPr="0088336B">
              <w:rPr>
                <w:rFonts w:ascii="Arial" w:hAnsi="Arial" w:cs="Arial"/>
                <w:spacing w:val="1"/>
                <w:sz w:val="18"/>
                <w:szCs w:val="18"/>
              </w:rPr>
              <w:t>d</w:t>
            </w:r>
            <w:r w:rsidRPr="0088336B">
              <w:rPr>
                <w:rFonts w:ascii="Arial" w:hAnsi="Arial" w:cs="Arial"/>
                <w:sz w:val="18"/>
                <w:szCs w:val="18"/>
              </w:rPr>
              <w:t>e</w:t>
            </w:r>
            <w:r w:rsidRPr="0088336B">
              <w:rPr>
                <w:rFonts w:ascii="Arial" w:hAnsi="Arial" w:cs="Arial"/>
                <w:spacing w:val="-3"/>
                <w:sz w:val="18"/>
                <w:szCs w:val="18"/>
              </w:rPr>
              <w:t xml:space="preserve"> </w:t>
            </w:r>
            <w:r w:rsidRPr="0088336B">
              <w:rPr>
                <w:rFonts w:ascii="Arial" w:hAnsi="Arial" w:cs="Arial"/>
                <w:spacing w:val="1"/>
                <w:sz w:val="18"/>
                <w:szCs w:val="18"/>
              </w:rPr>
              <w:t>l</w:t>
            </w:r>
            <w:r w:rsidRPr="0088336B">
              <w:rPr>
                <w:rFonts w:ascii="Arial" w:hAnsi="Arial" w:cs="Arial"/>
                <w:spacing w:val="-2"/>
                <w:sz w:val="18"/>
                <w:szCs w:val="18"/>
              </w:rPr>
              <w:t>’</w:t>
            </w:r>
            <w:r w:rsidRPr="0088336B">
              <w:rPr>
                <w:rFonts w:ascii="Arial" w:hAnsi="Arial" w:cs="Arial"/>
                <w:spacing w:val="1"/>
                <w:sz w:val="18"/>
                <w:szCs w:val="18"/>
              </w:rPr>
              <w:t>app</w:t>
            </w:r>
            <w:r w:rsidRPr="0088336B">
              <w:rPr>
                <w:rFonts w:ascii="Arial" w:hAnsi="Arial" w:cs="Arial"/>
                <w:spacing w:val="-2"/>
                <w:sz w:val="18"/>
                <w:szCs w:val="18"/>
              </w:rPr>
              <w:t>u</w:t>
            </w:r>
            <w:r w:rsidRPr="0088336B">
              <w:rPr>
                <w:rFonts w:ascii="Arial" w:hAnsi="Arial" w:cs="Arial"/>
                <w:sz w:val="18"/>
                <w:szCs w:val="18"/>
              </w:rPr>
              <w:t>i</w:t>
            </w:r>
            <w:r w:rsidRPr="0088336B">
              <w:rPr>
                <w:rFonts w:ascii="Arial" w:hAnsi="Arial" w:cs="Arial"/>
                <w:spacing w:val="-4"/>
                <w:sz w:val="18"/>
                <w:szCs w:val="18"/>
              </w:rPr>
              <w:t xml:space="preserve"> </w:t>
            </w:r>
            <w:r w:rsidRPr="0088336B">
              <w:rPr>
                <w:rFonts w:ascii="Arial" w:hAnsi="Arial" w:cs="Arial"/>
                <w:spacing w:val="1"/>
                <w:sz w:val="18"/>
                <w:szCs w:val="18"/>
              </w:rPr>
              <w:t>d</w:t>
            </w:r>
            <w:r w:rsidRPr="0088336B">
              <w:rPr>
                <w:rFonts w:ascii="Arial" w:hAnsi="Arial" w:cs="Arial"/>
                <w:sz w:val="18"/>
                <w:szCs w:val="18"/>
              </w:rPr>
              <w:t>e</w:t>
            </w:r>
            <w:r w:rsidRPr="0088336B">
              <w:rPr>
                <w:rFonts w:ascii="Arial" w:hAnsi="Arial" w:cs="Arial"/>
                <w:spacing w:val="-3"/>
                <w:sz w:val="18"/>
                <w:szCs w:val="18"/>
              </w:rPr>
              <w:t xml:space="preserve"> </w:t>
            </w:r>
            <w:r w:rsidRPr="0088336B">
              <w:rPr>
                <w:rFonts w:ascii="Arial" w:hAnsi="Arial" w:cs="Arial"/>
                <w:spacing w:val="1"/>
                <w:sz w:val="18"/>
                <w:szCs w:val="18"/>
              </w:rPr>
              <w:t>l</w:t>
            </w:r>
            <w:r w:rsidRPr="0088336B">
              <w:rPr>
                <w:rFonts w:ascii="Arial" w:hAnsi="Arial" w:cs="Arial"/>
                <w:sz w:val="18"/>
                <w:szCs w:val="18"/>
              </w:rPr>
              <w:t>a</w:t>
            </w:r>
            <w:r w:rsidRPr="0088336B">
              <w:rPr>
                <w:rFonts w:ascii="Arial" w:hAnsi="Arial" w:cs="Arial"/>
                <w:spacing w:val="-2"/>
                <w:sz w:val="18"/>
                <w:szCs w:val="18"/>
              </w:rPr>
              <w:t xml:space="preserve"> </w:t>
            </w:r>
            <w:r w:rsidRPr="0088336B">
              <w:rPr>
                <w:rFonts w:ascii="Arial" w:hAnsi="Arial" w:cs="Arial"/>
                <w:spacing w:val="1"/>
                <w:sz w:val="18"/>
                <w:szCs w:val="18"/>
              </w:rPr>
              <w:t>po</w:t>
            </w:r>
            <w:r w:rsidRPr="0088336B">
              <w:rPr>
                <w:rFonts w:ascii="Arial" w:hAnsi="Arial" w:cs="Arial"/>
                <w:spacing w:val="-2"/>
                <w:sz w:val="18"/>
                <w:szCs w:val="18"/>
              </w:rPr>
              <w:t>l</w:t>
            </w:r>
            <w:r w:rsidRPr="0088336B">
              <w:rPr>
                <w:rFonts w:ascii="Arial" w:hAnsi="Arial" w:cs="Arial"/>
                <w:spacing w:val="1"/>
                <w:sz w:val="18"/>
                <w:szCs w:val="18"/>
              </w:rPr>
              <w:t>i</w:t>
            </w:r>
            <w:r w:rsidRPr="0088336B">
              <w:rPr>
                <w:rFonts w:ascii="Arial" w:hAnsi="Arial" w:cs="Arial"/>
                <w:sz w:val="18"/>
                <w:szCs w:val="18"/>
              </w:rPr>
              <w:t>t</w:t>
            </w:r>
            <w:r w:rsidRPr="0088336B">
              <w:rPr>
                <w:rFonts w:ascii="Arial" w:hAnsi="Arial" w:cs="Arial"/>
                <w:spacing w:val="1"/>
                <w:sz w:val="18"/>
                <w:szCs w:val="18"/>
              </w:rPr>
              <w:t>i</w:t>
            </w:r>
            <w:r w:rsidRPr="0088336B">
              <w:rPr>
                <w:rFonts w:ascii="Arial" w:hAnsi="Arial" w:cs="Arial"/>
                <w:spacing w:val="-2"/>
                <w:sz w:val="18"/>
                <w:szCs w:val="18"/>
              </w:rPr>
              <w:t>qu</w:t>
            </w:r>
            <w:r w:rsidRPr="0088336B">
              <w:rPr>
                <w:rFonts w:ascii="Arial" w:hAnsi="Arial" w:cs="Arial"/>
                <w:sz w:val="18"/>
                <w:szCs w:val="18"/>
              </w:rPr>
              <w:t>e</w:t>
            </w:r>
            <w:r w:rsidRPr="0088336B">
              <w:rPr>
                <w:rFonts w:ascii="Arial" w:hAnsi="Arial" w:cs="Arial"/>
                <w:spacing w:val="-6"/>
                <w:sz w:val="18"/>
                <w:szCs w:val="18"/>
              </w:rPr>
              <w:t xml:space="preserve"> </w:t>
            </w:r>
            <w:r w:rsidRPr="0088336B">
              <w:rPr>
                <w:rFonts w:ascii="Arial" w:hAnsi="Arial" w:cs="Arial"/>
                <w:spacing w:val="1"/>
                <w:sz w:val="18"/>
                <w:szCs w:val="18"/>
              </w:rPr>
              <w:t>e</w:t>
            </w:r>
            <w:r w:rsidRPr="0088336B">
              <w:rPr>
                <w:rFonts w:ascii="Arial" w:hAnsi="Arial" w:cs="Arial"/>
                <w:sz w:val="18"/>
                <w:szCs w:val="18"/>
              </w:rPr>
              <w:t xml:space="preserve">t </w:t>
            </w:r>
            <w:r w:rsidRPr="0088336B">
              <w:rPr>
                <w:rFonts w:ascii="Arial" w:hAnsi="Arial" w:cs="Arial"/>
                <w:spacing w:val="-2"/>
                <w:sz w:val="18"/>
                <w:szCs w:val="18"/>
              </w:rPr>
              <w:t>d</w:t>
            </w:r>
            <w:r w:rsidRPr="0088336B">
              <w:rPr>
                <w:rFonts w:ascii="Arial" w:hAnsi="Arial" w:cs="Arial"/>
                <w:spacing w:val="1"/>
                <w:sz w:val="18"/>
                <w:szCs w:val="18"/>
              </w:rPr>
              <w:t>e</w:t>
            </w:r>
            <w:r w:rsidRPr="0088336B">
              <w:rPr>
                <w:rFonts w:ascii="Arial" w:hAnsi="Arial" w:cs="Arial"/>
                <w:sz w:val="18"/>
                <w:szCs w:val="18"/>
              </w:rPr>
              <w:t>s</w:t>
            </w:r>
            <w:r w:rsidRPr="0088336B">
              <w:rPr>
                <w:rFonts w:ascii="Arial" w:hAnsi="Arial" w:cs="Arial"/>
                <w:spacing w:val="-4"/>
                <w:sz w:val="18"/>
                <w:szCs w:val="18"/>
              </w:rPr>
              <w:t xml:space="preserve"> </w:t>
            </w:r>
            <w:r w:rsidRPr="0088336B">
              <w:rPr>
                <w:rFonts w:ascii="Arial" w:hAnsi="Arial" w:cs="Arial"/>
                <w:spacing w:val="1"/>
                <w:sz w:val="18"/>
                <w:szCs w:val="18"/>
              </w:rPr>
              <w:t>in</w:t>
            </w:r>
            <w:r w:rsidRPr="0088336B">
              <w:rPr>
                <w:rFonts w:ascii="Arial" w:hAnsi="Arial" w:cs="Arial"/>
                <w:spacing w:val="-1"/>
                <w:sz w:val="18"/>
                <w:szCs w:val="18"/>
              </w:rPr>
              <w:t>s</w:t>
            </w:r>
            <w:r w:rsidRPr="0088336B">
              <w:rPr>
                <w:rFonts w:ascii="Arial" w:hAnsi="Arial" w:cs="Arial"/>
                <w:sz w:val="18"/>
                <w:szCs w:val="18"/>
              </w:rPr>
              <w:t>t</w:t>
            </w:r>
            <w:r w:rsidRPr="0088336B">
              <w:rPr>
                <w:rFonts w:ascii="Arial" w:hAnsi="Arial" w:cs="Arial"/>
                <w:spacing w:val="1"/>
                <w:sz w:val="18"/>
                <w:szCs w:val="18"/>
              </w:rPr>
              <w:t>i</w:t>
            </w:r>
            <w:r w:rsidRPr="0088336B">
              <w:rPr>
                <w:rFonts w:ascii="Arial" w:hAnsi="Arial" w:cs="Arial"/>
                <w:sz w:val="18"/>
                <w:szCs w:val="18"/>
              </w:rPr>
              <w:t>t</w:t>
            </w:r>
            <w:r w:rsidRPr="0088336B">
              <w:rPr>
                <w:rFonts w:ascii="Arial" w:hAnsi="Arial" w:cs="Arial"/>
                <w:spacing w:val="-2"/>
                <w:sz w:val="18"/>
                <w:szCs w:val="18"/>
              </w:rPr>
              <w:t>u</w:t>
            </w:r>
            <w:r w:rsidRPr="0088336B">
              <w:rPr>
                <w:rFonts w:ascii="Arial" w:hAnsi="Arial" w:cs="Arial"/>
                <w:sz w:val="18"/>
                <w:szCs w:val="18"/>
              </w:rPr>
              <w:t>t</w:t>
            </w:r>
            <w:r w:rsidRPr="0088336B">
              <w:rPr>
                <w:rFonts w:ascii="Arial" w:hAnsi="Arial" w:cs="Arial"/>
                <w:spacing w:val="1"/>
                <w:sz w:val="18"/>
                <w:szCs w:val="18"/>
              </w:rPr>
              <w:t>io</w:t>
            </w:r>
            <w:r w:rsidRPr="0088336B">
              <w:rPr>
                <w:rFonts w:ascii="Arial" w:hAnsi="Arial" w:cs="Arial"/>
                <w:spacing w:val="-2"/>
                <w:sz w:val="18"/>
                <w:szCs w:val="18"/>
              </w:rPr>
              <w:t>n</w:t>
            </w:r>
            <w:r w:rsidRPr="0088336B">
              <w:rPr>
                <w:rFonts w:ascii="Arial" w:hAnsi="Arial" w:cs="Arial"/>
                <w:sz w:val="18"/>
                <w:szCs w:val="18"/>
              </w:rPr>
              <w:t>s</w:t>
            </w:r>
            <w:r w:rsidRPr="0088336B">
              <w:rPr>
                <w:rFonts w:ascii="Arial" w:hAnsi="Arial" w:cs="Arial"/>
                <w:spacing w:val="-9"/>
                <w:sz w:val="18"/>
                <w:szCs w:val="18"/>
              </w:rPr>
              <w:t xml:space="preserve"> </w:t>
            </w:r>
            <w:r w:rsidRPr="0088336B">
              <w:rPr>
                <w:rFonts w:ascii="Arial" w:hAnsi="Arial" w:cs="Arial"/>
                <w:spacing w:val="1"/>
                <w:sz w:val="18"/>
                <w:szCs w:val="18"/>
              </w:rPr>
              <w:t>cha</w:t>
            </w:r>
            <w:r w:rsidRPr="0088336B">
              <w:rPr>
                <w:rFonts w:ascii="Arial" w:hAnsi="Arial" w:cs="Arial"/>
                <w:sz w:val="18"/>
                <w:szCs w:val="18"/>
              </w:rPr>
              <w:t>r</w:t>
            </w:r>
            <w:r w:rsidRPr="0088336B">
              <w:rPr>
                <w:rFonts w:ascii="Arial" w:hAnsi="Arial" w:cs="Arial"/>
                <w:spacing w:val="-2"/>
                <w:sz w:val="18"/>
                <w:szCs w:val="18"/>
              </w:rPr>
              <w:t>g</w:t>
            </w:r>
            <w:r w:rsidRPr="0088336B">
              <w:rPr>
                <w:rFonts w:ascii="Arial" w:hAnsi="Arial" w:cs="Arial"/>
                <w:spacing w:val="1"/>
                <w:sz w:val="18"/>
                <w:szCs w:val="18"/>
              </w:rPr>
              <w:t>é</w:t>
            </w:r>
            <w:r w:rsidRPr="0088336B">
              <w:rPr>
                <w:rFonts w:ascii="Arial" w:hAnsi="Arial" w:cs="Arial"/>
                <w:spacing w:val="-2"/>
                <w:sz w:val="18"/>
                <w:szCs w:val="18"/>
              </w:rPr>
              <w:t>e</w:t>
            </w:r>
            <w:r w:rsidRPr="0088336B">
              <w:rPr>
                <w:rFonts w:ascii="Arial" w:hAnsi="Arial" w:cs="Arial"/>
                <w:sz w:val="18"/>
                <w:szCs w:val="18"/>
              </w:rPr>
              <w:t>s</w:t>
            </w:r>
            <w:r w:rsidRPr="0088336B">
              <w:rPr>
                <w:rFonts w:ascii="Arial" w:hAnsi="Arial" w:cs="Arial"/>
                <w:spacing w:val="-8"/>
                <w:sz w:val="18"/>
                <w:szCs w:val="18"/>
              </w:rPr>
              <w:t xml:space="preserve"> </w:t>
            </w:r>
            <w:r w:rsidRPr="0088336B">
              <w:rPr>
                <w:rFonts w:ascii="Arial" w:hAnsi="Arial" w:cs="Arial"/>
                <w:spacing w:val="1"/>
                <w:sz w:val="18"/>
                <w:szCs w:val="18"/>
              </w:rPr>
              <w:t>d</w:t>
            </w:r>
            <w:r w:rsidRPr="0088336B">
              <w:rPr>
                <w:rFonts w:ascii="Arial" w:hAnsi="Arial" w:cs="Arial"/>
                <w:sz w:val="18"/>
                <w:szCs w:val="18"/>
              </w:rPr>
              <w:t>e</w:t>
            </w:r>
            <w:r w:rsidRPr="0088336B">
              <w:rPr>
                <w:rFonts w:ascii="Arial" w:hAnsi="Arial" w:cs="Arial"/>
                <w:spacing w:val="-1"/>
                <w:sz w:val="18"/>
                <w:szCs w:val="18"/>
              </w:rPr>
              <w:t xml:space="preserve"> </w:t>
            </w:r>
            <w:r w:rsidRPr="0088336B">
              <w:rPr>
                <w:rFonts w:ascii="Arial" w:hAnsi="Arial" w:cs="Arial"/>
                <w:spacing w:val="1"/>
                <w:sz w:val="18"/>
                <w:szCs w:val="18"/>
              </w:rPr>
              <w:t>l</w:t>
            </w:r>
            <w:r w:rsidRPr="0088336B">
              <w:rPr>
                <w:rFonts w:ascii="Arial" w:hAnsi="Arial" w:cs="Arial"/>
                <w:sz w:val="18"/>
                <w:szCs w:val="18"/>
              </w:rPr>
              <w:t xml:space="preserve">a </w:t>
            </w:r>
            <w:r w:rsidRPr="0088336B">
              <w:rPr>
                <w:rFonts w:ascii="Arial" w:hAnsi="Arial" w:cs="Arial"/>
                <w:spacing w:val="1"/>
                <w:sz w:val="18"/>
                <w:szCs w:val="18"/>
              </w:rPr>
              <w:t>me</w:t>
            </w:r>
            <w:r w:rsidRPr="0088336B">
              <w:rPr>
                <w:rFonts w:ascii="Arial" w:hAnsi="Arial" w:cs="Arial"/>
                <w:sz w:val="18"/>
                <w:szCs w:val="18"/>
              </w:rPr>
              <w:t>ttre</w:t>
            </w:r>
            <w:r w:rsidRPr="0088336B">
              <w:rPr>
                <w:rFonts w:ascii="Arial" w:hAnsi="Arial" w:cs="Arial"/>
                <w:spacing w:val="-6"/>
                <w:sz w:val="18"/>
                <w:szCs w:val="18"/>
              </w:rPr>
              <w:t xml:space="preserve"> </w:t>
            </w:r>
            <w:r w:rsidRPr="0088336B">
              <w:rPr>
                <w:rFonts w:ascii="Arial" w:hAnsi="Arial" w:cs="Arial"/>
                <w:spacing w:val="1"/>
                <w:sz w:val="18"/>
                <w:szCs w:val="18"/>
              </w:rPr>
              <w:t>e</w:t>
            </w:r>
            <w:r w:rsidRPr="0088336B">
              <w:rPr>
                <w:rFonts w:ascii="Arial" w:hAnsi="Arial" w:cs="Arial"/>
                <w:sz w:val="18"/>
                <w:szCs w:val="18"/>
              </w:rPr>
              <w:t>n</w:t>
            </w:r>
            <w:r w:rsidRPr="0088336B">
              <w:rPr>
                <w:rFonts w:ascii="Arial" w:hAnsi="Arial" w:cs="Arial"/>
                <w:spacing w:val="-3"/>
                <w:sz w:val="18"/>
                <w:szCs w:val="18"/>
              </w:rPr>
              <w:t xml:space="preserve"> </w:t>
            </w:r>
            <w:r w:rsidRPr="0088336B">
              <w:rPr>
                <w:rFonts w:ascii="Arial" w:hAnsi="Arial" w:cs="Arial"/>
                <w:spacing w:val="1"/>
                <w:sz w:val="18"/>
                <w:szCs w:val="18"/>
              </w:rPr>
              <w:t>œu</w:t>
            </w:r>
            <w:r w:rsidRPr="0088336B">
              <w:rPr>
                <w:rFonts w:ascii="Arial" w:hAnsi="Arial" w:cs="Arial"/>
                <w:spacing w:val="-1"/>
                <w:sz w:val="18"/>
                <w:szCs w:val="18"/>
              </w:rPr>
              <w:t>v</w:t>
            </w:r>
            <w:r w:rsidRPr="0088336B">
              <w:rPr>
                <w:rFonts w:ascii="Arial" w:hAnsi="Arial" w:cs="Arial"/>
                <w:sz w:val="18"/>
                <w:szCs w:val="18"/>
              </w:rPr>
              <w:t>r</w:t>
            </w:r>
            <w:r w:rsidRPr="0088336B">
              <w:rPr>
                <w:rFonts w:ascii="Arial" w:hAnsi="Arial" w:cs="Arial"/>
                <w:spacing w:val="1"/>
                <w:sz w:val="18"/>
                <w:szCs w:val="18"/>
              </w:rPr>
              <w:t>e</w:t>
            </w:r>
            <w:r w:rsidRPr="0088336B">
              <w:rPr>
                <w:rFonts w:ascii="Arial" w:hAnsi="Arial" w:cs="Arial"/>
                <w:sz w:val="18"/>
                <w:szCs w:val="18"/>
              </w:rPr>
              <w:t>,</w:t>
            </w:r>
            <w:r w:rsidRPr="0088336B">
              <w:rPr>
                <w:rFonts w:ascii="Arial" w:hAnsi="Arial" w:cs="Arial"/>
                <w:spacing w:val="-5"/>
                <w:sz w:val="18"/>
                <w:szCs w:val="18"/>
              </w:rPr>
              <w:t xml:space="preserve"> </w:t>
            </w:r>
            <w:r w:rsidRPr="0088336B">
              <w:rPr>
                <w:rFonts w:ascii="Arial" w:hAnsi="Arial" w:cs="Arial"/>
                <w:spacing w:val="-2"/>
                <w:sz w:val="18"/>
                <w:szCs w:val="18"/>
              </w:rPr>
              <w:t>o</w:t>
            </w:r>
            <w:r w:rsidRPr="0088336B">
              <w:rPr>
                <w:rFonts w:ascii="Arial" w:hAnsi="Arial" w:cs="Arial"/>
                <w:sz w:val="18"/>
                <w:szCs w:val="18"/>
              </w:rPr>
              <w:t>u</w:t>
            </w:r>
            <w:r w:rsidRPr="0088336B">
              <w:rPr>
                <w:rFonts w:ascii="Arial" w:hAnsi="Arial" w:cs="Arial"/>
                <w:spacing w:val="-1"/>
                <w:sz w:val="18"/>
                <w:szCs w:val="18"/>
              </w:rPr>
              <w:t xml:space="preserve"> </w:t>
            </w:r>
            <w:r w:rsidRPr="0088336B">
              <w:rPr>
                <w:rFonts w:ascii="Arial" w:hAnsi="Arial" w:cs="Arial"/>
                <w:sz w:val="18"/>
                <w:szCs w:val="18"/>
              </w:rPr>
              <w:t xml:space="preserve">à </w:t>
            </w:r>
            <w:r w:rsidRPr="0088336B">
              <w:rPr>
                <w:rFonts w:ascii="Arial" w:hAnsi="Arial" w:cs="Arial"/>
                <w:spacing w:val="-2"/>
                <w:sz w:val="18"/>
                <w:szCs w:val="18"/>
              </w:rPr>
              <w:t>t</w:t>
            </w:r>
            <w:r w:rsidRPr="0088336B">
              <w:rPr>
                <w:rFonts w:ascii="Arial" w:hAnsi="Arial" w:cs="Arial"/>
                <w:spacing w:val="1"/>
                <w:sz w:val="18"/>
                <w:szCs w:val="18"/>
              </w:rPr>
              <w:t>ou</w:t>
            </w:r>
            <w:r w:rsidRPr="0088336B">
              <w:rPr>
                <w:rFonts w:ascii="Arial" w:hAnsi="Arial" w:cs="Arial"/>
                <w:sz w:val="18"/>
                <w:szCs w:val="18"/>
              </w:rPr>
              <w:t>t</w:t>
            </w:r>
            <w:r w:rsidRPr="0088336B">
              <w:rPr>
                <w:rFonts w:ascii="Arial" w:hAnsi="Arial" w:cs="Arial"/>
                <w:spacing w:val="-5"/>
                <w:sz w:val="18"/>
                <w:szCs w:val="18"/>
              </w:rPr>
              <w:t xml:space="preserve"> </w:t>
            </w:r>
            <w:r w:rsidRPr="0088336B">
              <w:rPr>
                <w:rFonts w:ascii="Arial" w:hAnsi="Arial" w:cs="Arial"/>
                <w:spacing w:val="1"/>
                <w:sz w:val="18"/>
                <w:szCs w:val="18"/>
              </w:rPr>
              <w:t>l</w:t>
            </w:r>
            <w:r w:rsidRPr="0088336B">
              <w:rPr>
                <w:rFonts w:ascii="Arial" w:hAnsi="Arial" w:cs="Arial"/>
                <w:sz w:val="18"/>
                <w:szCs w:val="18"/>
              </w:rPr>
              <w:t>e</w:t>
            </w:r>
            <w:r w:rsidRPr="0088336B">
              <w:rPr>
                <w:rFonts w:ascii="Arial" w:hAnsi="Arial" w:cs="Arial"/>
                <w:spacing w:val="-2"/>
                <w:sz w:val="18"/>
                <w:szCs w:val="18"/>
              </w:rPr>
              <w:t xml:space="preserve"> </w:t>
            </w:r>
            <w:r w:rsidRPr="0088336B">
              <w:rPr>
                <w:rFonts w:ascii="Arial" w:hAnsi="Arial" w:cs="Arial"/>
                <w:spacing w:val="1"/>
                <w:sz w:val="18"/>
                <w:szCs w:val="18"/>
              </w:rPr>
              <w:t>moi</w:t>
            </w:r>
            <w:r w:rsidRPr="0088336B">
              <w:rPr>
                <w:rFonts w:ascii="Arial" w:hAnsi="Arial" w:cs="Arial"/>
                <w:spacing w:val="-2"/>
                <w:sz w:val="18"/>
                <w:szCs w:val="18"/>
              </w:rPr>
              <w:t>n</w:t>
            </w:r>
            <w:r w:rsidRPr="0088336B">
              <w:rPr>
                <w:rFonts w:ascii="Arial" w:hAnsi="Arial" w:cs="Arial"/>
                <w:sz w:val="18"/>
                <w:szCs w:val="18"/>
              </w:rPr>
              <w:t>s</w:t>
            </w:r>
            <w:r w:rsidRPr="0088336B">
              <w:rPr>
                <w:rFonts w:ascii="Arial" w:hAnsi="Arial" w:cs="Arial"/>
                <w:spacing w:val="-3"/>
                <w:sz w:val="18"/>
                <w:szCs w:val="18"/>
              </w:rPr>
              <w:t xml:space="preserve"> </w:t>
            </w:r>
            <w:r w:rsidRPr="0088336B">
              <w:rPr>
                <w:rFonts w:ascii="Arial" w:hAnsi="Arial" w:cs="Arial"/>
                <w:spacing w:val="-2"/>
                <w:sz w:val="18"/>
                <w:szCs w:val="18"/>
              </w:rPr>
              <w:t>n</w:t>
            </w:r>
            <w:r w:rsidRPr="0088336B">
              <w:rPr>
                <w:rFonts w:ascii="Arial" w:hAnsi="Arial" w:cs="Arial"/>
                <w:spacing w:val="1"/>
                <w:sz w:val="18"/>
                <w:szCs w:val="18"/>
              </w:rPr>
              <w:t>’</w:t>
            </w:r>
            <w:r w:rsidRPr="0088336B">
              <w:rPr>
                <w:rFonts w:ascii="Arial" w:hAnsi="Arial" w:cs="Arial"/>
                <w:sz w:val="18"/>
                <w:szCs w:val="18"/>
              </w:rPr>
              <w:t>a</w:t>
            </w:r>
            <w:r w:rsidRPr="0088336B">
              <w:rPr>
                <w:rFonts w:ascii="Arial" w:hAnsi="Arial" w:cs="Arial"/>
                <w:spacing w:val="-1"/>
                <w:sz w:val="18"/>
                <w:szCs w:val="18"/>
              </w:rPr>
              <w:t xml:space="preserve"> </w:t>
            </w:r>
            <w:r w:rsidRPr="0088336B">
              <w:rPr>
                <w:rFonts w:ascii="Arial" w:hAnsi="Arial" w:cs="Arial"/>
                <w:spacing w:val="-4"/>
                <w:sz w:val="18"/>
                <w:szCs w:val="18"/>
              </w:rPr>
              <w:t>p</w:t>
            </w:r>
            <w:r w:rsidRPr="0088336B">
              <w:rPr>
                <w:rFonts w:ascii="Arial" w:hAnsi="Arial" w:cs="Arial"/>
                <w:spacing w:val="1"/>
                <w:sz w:val="18"/>
                <w:szCs w:val="18"/>
              </w:rPr>
              <w:t>a</w:t>
            </w:r>
            <w:r w:rsidRPr="0088336B">
              <w:rPr>
                <w:rFonts w:ascii="Arial" w:hAnsi="Arial" w:cs="Arial"/>
                <w:sz w:val="18"/>
                <w:szCs w:val="18"/>
              </w:rPr>
              <w:t>s</w:t>
            </w:r>
            <w:r w:rsidRPr="0088336B">
              <w:rPr>
                <w:rFonts w:ascii="Arial" w:hAnsi="Arial" w:cs="Arial"/>
                <w:spacing w:val="-4"/>
                <w:sz w:val="18"/>
                <w:szCs w:val="18"/>
              </w:rPr>
              <w:t xml:space="preserve"> </w:t>
            </w:r>
            <w:r w:rsidRPr="0088336B">
              <w:rPr>
                <w:rFonts w:ascii="Arial" w:hAnsi="Arial" w:cs="Arial"/>
                <w:spacing w:val="1"/>
                <w:sz w:val="18"/>
                <w:szCs w:val="18"/>
              </w:rPr>
              <w:t>é</w:t>
            </w:r>
            <w:r w:rsidRPr="0088336B">
              <w:rPr>
                <w:rFonts w:ascii="Arial" w:hAnsi="Arial" w:cs="Arial"/>
                <w:sz w:val="18"/>
                <w:szCs w:val="18"/>
              </w:rPr>
              <w:t>té</w:t>
            </w:r>
            <w:r w:rsidRPr="0088336B">
              <w:rPr>
                <w:rFonts w:ascii="Arial" w:hAnsi="Arial" w:cs="Arial"/>
                <w:spacing w:val="-3"/>
                <w:sz w:val="18"/>
                <w:szCs w:val="18"/>
              </w:rPr>
              <w:t xml:space="preserve"> </w:t>
            </w:r>
            <w:r w:rsidRPr="0088336B">
              <w:rPr>
                <w:rFonts w:ascii="Arial" w:hAnsi="Arial" w:cs="Arial"/>
                <w:spacing w:val="1"/>
                <w:sz w:val="18"/>
                <w:szCs w:val="18"/>
              </w:rPr>
              <w:t>gên</w:t>
            </w:r>
            <w:r w:rsidRPr="0088336B">
              <w:rPr>
                <w:rFonts w:ascii="Arial" w:hAnsi="Arial" w:cs="Arial"/>
                <w:spacing w:val="-2"/>
                <w:sz w:val="18"/>
                <w:szCs w:val="18"/>
              </w:rPr>
              <w:t>é</w:t>
            </w:r>
            <w:r w:rsidRPr="0088336B">
              <w:rPr>
                <w:rFonts w:ascii="Arial" w:hAnsi="Arial" w:cs="Arial"/>
                <w:sz w:val="18"/>
                <w:szCs w:val="18"/>
              </w:rPr>
              <w:t>e</w:t>
            </w:r>
            <w:r w:rsidRPr="0088336B">
              <w:rPr>
                <w:rFonts w:ascii="Arial" w:hAnsi="Arial" w:cs="Arial"/>
                <w:spacing w:val="-4"/>
                <w:sz w:val="18"/>
                <w:szCs w:val="18"/>
              </w:rPr>
              <w:t xml:space="preserve"> p</w:t>
            </w:r>
            <w:r w:rsidRPr="0088336B">
              <w:rPr>
                <w:rFonts w:ascii="Arial" w:hAnsi="Arial" w:cs="Arial"/>
                <w:spacing w:val="1"/>
                <w:sz w:val="18"/>
                <w:szCs w:val="18"/>
              </w:rPr>
              <w:t>a</w:t>
            </w:r>
            <w:r w:rsidRPr="0088336B">
              <w:rPr>
                <w:rFonts w:ascii="Arial" w:hAnsi="Arial" w:cs="Arial"/>
                <w:sz w:val="18"/>
                <w:szCs w:val="18"/>
              </w:rPr>
              <w:t>r</w:t>
            </w:r>
            <w:r w:rsidRPr="0088336B">
              <w:rPr>
                <w:rFonts w:ascii="Arial" w:hAnsi="Arial" w:cs="Arial"/>
                <w:spacing w:val="-3"/>
                <w:sz w:val="18"/>
                <w:szCs w:val="18"/>
              </w:rPr>
              <w:t xml:space="preserve"> </w:t>
            </w:r>
            <w:r w:rsidRPr="0088336B">
              <w:rPr>
                <w:rFonts w:ascii="Arial" w:hAnsi="Arial" w:cs="Arial"/>
                <w:spacing w:val="-1"/>
                <w:sz w:val="18"/>
                <w:szCs w:val="18"/>
              </w:rPr>
              <w:t>c</w:t>
            </w:r>
            <w:r w:rsidRPr="0088336B">
              <w:rPr>
                <w:rFonts w:ascii="Arial" w:hAnsi="Arial" w:cs="Arial"/>
                <w:spacing w:val="1"/>
                <w:sz w:val="18"/>
                <w:szCs w:val="18"/>
              </w:rPr>
              <w:t>eu</w:t>
            </w:r>
            <w:r w:rsidRPr="0088336B">
              <w:rPr>
                <w:rFonts w:ascii="Arial" w:hAnsi="Arial" w:cs="Arial"/>
                <w:spacing w:val="-4"/>
                <w:sz w:val="18"/>
                <w:szCs w:val="18"/>
              </w:rPr>
              <w:t>x</w:t>
            </w:r>
            <w:r w:rsidRPr="0088336B">
              <w:rPr>
                <w:rFonts w:ascii="Arial" w:hAnsi="Arial" w:cs="Arial"/>
                <w:sz w:val="18"/>
                <w:szCs w:val="18"/>
              </w:rPr>
              <w:t>-</w:t>
            </w:r>
            <w:r w:rsidRPr="0088336B">
              <w:rPr>
                <w:rFonts w:ascii="Arial" w:hAnsi="Arial" w:cs="Arial"/>
                <w:spacing w:val="1"/>
                <w:sz w:val="18"/>
                <w:szCs w:val="18"/>
              </w:rPr>
              <w:t>ci</w:t>
            </w:r>
            <w:r w:rsidRPr="0088336B">
              <w:rPr>
                <w:rFonts w:ascii="Arial" w:hAnsi="Arial" w:cs="Arial"/>
                <w:sz w:val="18"/>
                <w:szCs w:val="18"/>
              </w:rPr>
              <w:t>,</w:t>
            </w:r>
            <w:r w:rsidRPr="0088336B">
              <w:rPr>
                <w:rFonts w:ascii="Arial" w:hAnsi="Arial" w:cs="Arial"/>
                <w:spacing w:val="-5"/>
                <w:sz w:val="18"/>
                <w:szCs w:val="18"/>
              </w:rPr>
              <w:t xml:space="preserve"> </w:t>
            </w:r>
            <w:r w:rsidRPr="0088336B">
              <w:rPr>
                <w:rFonts w:ascii="Arial" w:hAnsi="Arial" w:cs="Arial"/>
                <w:spacing w:val="1"/>
                <w:sz w:val="18"/>
                <w:szCs w:val="18"/>
              </w:rPr>
              <w:t>e</w:t>
            </w:r>
            <w:r w:rsidRPr="0088336B">
              <w:rPr>
                <w:rFonts w:ascii="Arial" w:hAnsi="Arial" w:cs="Arial"/>
                <w:sz w:val="18"/>
                <w:szCs w:val="18"/>
              </w:rPr>
              <w:t xml:space="preserve">t </w:t>
            </w:r>
            <w:r w:rsidRPr="0088336B">
              <w:rPr>
                <w:rFonts w:ascii="Arial" w:hAnsi="Arial" w:cs="Arial"/>
                <w:spacing w:val="-1"/>
                <w:sz w:val="18"/>
                <w:szCs w:val="18"/>
              </w:rPr>
              <w:t>c</w:t>
            </w:r>
            <w:r w:rsidRPr="0088336B">
              <w:rPr>
                <w:rFonts w:ascii="Arial" w:hAnsi="Arial" w:cs="Arial"/>
                <w:spacing w:val="1"/>
                <w:sz w:val="18"/>
                <w:szCs w:val="18"/>
              </w:rPr>
              <w:t>e</w:t>
            </w:r>
            <w:r w:rsidRPr="0088336B">
              <w:rPr>
                <w:rFonts w:ascii="Arial" w:hAnsi="Arial" w:cs="Arial"/>
                <w:sz w:val="18"/>
                <w:szCs w:val="18"/>
              </w:rPr>
              <w:t>t</w:t>
            </w:r>
            <w:r w:rsidRPr="0088336B">
              <w:rPr>
                <w:rFonts w:ascii="Arial" w:hAnsi="Arial" w:cs="Arial"/>
                <w:spacing w:val="-1"/>
                <w:sz w:val="18"/>
                <w:szCs w:val="18"/>
              </w:rPr>
              <w:t xml:space="preserve"> </w:t>
            </w:r>
            <w:r w:rsidRPr="0088336B">
              <w:rPr>
                <w:rFonts w:ascii="Arial" w:hAnsi="Arial" w:cs="Arial"/>
                <w:spacing w:val="-2"/>
                <w:sz w:val="18"/>
                <w:szCs w:val="18"/>
              </w:rPr>
              <w:t>a</w:t>
            </w:r>
            <w:r w:rsidRPr="0088336B">
              <w:rPr>
                <w:rFonts w:ascii="Arial" w:hAnsi="Arial" w:cs="Arial"/>
                <w:spacing w:val="1"/>
                <w:sz w:val="18"/>
                <w:szCs w:val="18"/>
              </w:rPr>
              <w:t>ppu</w:t>
            </w:r>
            <w:r w:rsidRPr="0088336B">
              <w:rPr>
                <w:rFonts w:ascii="Arial" w:hAnsi="Arial" w:cs="Arial"/>
                <w:sz w:val="18"/>
                <w:szCs w:val="18"/>
              </w:rPr>
              <w:t>i</w:t>
            </w:r>
            <w:r w:rsidRPr="0088336B">
              <w:rPr>
                <w:rFonts w:ascii="Arial" w:hAnsi="Arial" w:cs="Arial"/>
                <w:spacing w:val="-5"/>
                <w:sz w:val="18"/>
                <w:szCs w:val="18"/>
              </w:rPr>
              <w:t xml:space="preserve"> </w:t>
            </w:r>
            <w:r w:rsidRPr="0088336B">
              <w:rPr>
                <w:rFonts w:ascii="Arial" w:hAnsi="Arial" w:cs="Arial"/>
                <w:spacing w:val="1"/>
                <w:sz w:val="18"/>
                <w:szCs w:val="18"/>
              </w:rPr>
              <w:t>s</w:t>
            </w:r>
            <w:r w:rsidRPr="0088336B">
              <w:rPr>
                <w:rFonts w:ascii="Arial" w:hAnsi="Arial" w:cs="Arial"/>
                <w:sz w:val="18"/>
                <w:szCs w:val="18"/>
              </w:rPr>
              <w:t>e</w:t>
            </w:r>
            <w:r w:rsidRPr="0088336B">
              <w:rPr>
                <w:rFonts w:ascii="Arial" w:hAnsi="Arial" w:cs="Arial"/>
                <w:spacing w:val="-3"/>
                <w:sz w:val="18"/>
                <w:szCs w:val="18"/>
              </w:rPr>
              <w:t xml:space="preserve"> </w:t>
            </w:r>
            <w:r w:rsidRPr="0088336B">
              <w:rPr>
                <w:rFonts w:ascii="Arial" w:hAnsi="Arial" w:cs="Arial"/>
                <w:spacing w:val="1"/>
                <w:sz w:val="18"/>
                <w:szCs w:val="18"/>
              </w:rPr>
              <w:t>pou</w:t>
            </w:r>
            <w:r w:rsidRPr="0088336B">
              <w:rPr>
                <w:rFonts w:ascii="Arial" w:hAnsi="Arial" w:cs="Arial"/>
                <w:spacing w:val="-2"/>
                <w:sz w:val="18"/>
                <w:szCs w:val="18"/>
              </w:rPr>
              <w:t>r</w:t>
            </w:r>
            <w:r w:rsidRPr="0088336B">
              <w:rPr>
                <w:rFonts w:ascii="Arial" w:hAnsi="Arial" w:cs="Arial"/>
                <w:spacing w:val="1"/>
                <w:sz w:val="18"/>
                <w:szCs w:val="18"/>
              </w:rPr>
              <w:t>s</w:t>
            </w:r>
            <w:r w:rsidRPr="0088336B">
              <w:rPr>
                <w:rFonts w:ascii="Arial" w:hAnsi="Arial" w:cs="Arial"/>
                <w:spacing w:val="-2"/>
                <w:sz w:val="18"/>
                <w:szCs w:val="18"/>
              </w:rPr>
              <w:t>ui</w:t>
            </w:r>
            <w:r w:rsidRPr="0088336B">
              <w:rPr>
                <w:rFonts w:ascii="Arial" w:hAnsi="Arial" w:cs="Arial"/>
                <w:spacing w:val="-1"/>
                <w:sz w:val="18"/>
                <w:szCs w:val="18"/>
              </w:rPr>
              <w:t>v</w:t>
            </w:r>
            <w:r w:rsidRPr="0088336B">
              <w:rPr>
                <w:rFonts w:ascii="Arial" w:hAnsi="Arial" w:cs="Arial"/>
                <w:sz w:val="18"/>
                <w:szCs w:val="18"/>
              </w:rPr>
              <w:t>ra</w:t>
            </w:r>
          </w:p>
          <w:p w:rsidR="009C570B" w:rsidRPr="0088336B" w:rsidRDefault="009C570B" w:rsidP="009C570B">
            <w:pPr>
              <w:widowControl w:val="0"/>
              <w:autoSpaceDE w:val="0"/>
              <w:autoSpaceDN w:val="0"/>
              <w:adjustRightInd w:val="0"/>
              <w:spacing w:after="0" w:line="205" w:lineRule="exact"/>
              <w:ind w:left="102" w:right="-20"/>
              <w:rPr>
                <w:rFonts w:ascii="Times New Roman" w:hAnsi="Times New Roman"/>
                <w:sz w:val="24"/>
                <w:szCs w:val="24"/>
              </w:rPr>
            </w:pPr>
            <w:r w:rsidRPr="0088336B">
              <w:rPr>
                <w:rFonts w:ascii="Arial" w:hAnsi="Arial" w:cs="Arial"/>
                <w:spacing w:val="-1"/>
                <w:sz w:val="18"/>
                <w:szCs w:val="18"/>
              </w:rPr>
              <w:t>v</w:t>
            </w:r>
            <w:r w:rsidRPr="0088336B">
              <w:rPr>
                <w:rFonts w:ascii="Arial" w:hAnsi="Arial" w:cs="Arial"/>
                <w:sz w:val="18"/>
                <w:szCs w:val="18"/>
              </w:rPr>
              <w:t>r</w:t>
            </w:r>
            <w:r w:rsidRPr="0088336B">
              <w:rPr>
                <w:rFonts w:ascii="Arial" w:hAnsi="Arial" w:cs="Arial"/>
                <w:spacing w:val="1"/>
                <w:sz w:val="18"/>
                <w:szCs w:val="18"/>
              </w:rPr>
              <w:t>aise</w:t>
            </w:r>
            <w:r w:rsidRPr="0088336B">
              <w:rPr>
                <w:rFonts w:ascii="Arial" w:hAnsi="Arial" w:cs="Arial"/>
                <w:spacing w:val="-1"/>
                <w:sz w:val="18"/>
                <w:szCs w:val="18"/>
              </w:rPr>
              <w:t>m</w:t>
            </w:r>
            <w:r w:rsidRPr="0088336B">
              <w:rPr>
                <w:rFonts w:ascii="Arial" w:hAnsi="Arial" w:cs="Arial"/>
                <w:spacing w:val="1"/>
                <w:sz w:val="18"/>
                <w:szCs w:val="18"/>
              </w:rPr>
              <w:t>bl</w:t>
            </w:r>
            <w:r w:rsidRPr="0088336B">
              <w:rPr>
                <w:rFonts w:ascii="Arial" w:hAnsi="Arial" w:cs="Arial"/>
                <w:spacing w:val="-2"/>
                <w:sz w:val="18"/>
                <w:szCs w:val="18"/>
              </w:rPr>
              <w:t>a</w:t>
            </w:r>
            <w:r w:rsidRPr="0088336B">
              <w:rPr>
                <w:rFonts w:ascii="Arial" w:hAnsi="Arial" w:cs="Arial"/>
                <w:spacing w:val="1"/>
                <w:sz w:val="18"/>
                <w:szCs w:val="18"/>
              </w:rPr>
              <w:t>bl</w:t>
            </w:r>
            <w:r w:rsidRPr="0088336B">
              <w:rPr>
                <w:rFonts w:ascii="Arial" w:hAnsi="Arial" w:cs="Arial"/>
                <w:spacing w:val="-2"/>
                <w:sz w:val="18"/>
                <w:szCs w:val="18"/>
              </w:rPr>
              <w:t>e</w:t>
            </w:r>
            <w:r w:rsidRPr="0088336B">
              <w:rPr>
                <w:rFonts w:ascii="Arial" w:hAnsi="Arial" w:cs="Arial"/>
                <w:spacing w:val="1"/>
                <w:sz w:val="18"/>
                <w:szCs w:val="18"/>
              </w:rPr>
              <w:t>me</w:t>
            </w:r>
            <w:r w:rsidRPr="0088336B">
              <w:rPr>
                <w:rFonts w:ascii="Arial" w:hAnsi="Arial" w:cs="Arial"/>
                <w:spacing w:val="-2"/>
                <w:sz w:val="18"/>
                <w:szCs w:val="18"/>
              </w:rPr>
              <w:t>n</w:t>
            </w:r>
            <w:r w:rsidRPr="0088336B">
              <w:rPr>
                <w:rFonts w:ascii="Arial" w:hAnsi="Arial" w:cs="Arial"/>
                <w:sz w:val="18"/>
                <w:szCs w:val="18"/>
              </w:rPr>
              <w:t>t.</w:t>
            </w:r>
          </w:p>
        </w:tc>
      </w:tr>
      <w:tr w:rsidR="009C570B" w:rsidRPr="0088336B" w:rsidTr="009C570B">
        <w:trPr>
          <w:trHeight w:hRule="exact" w:val="422"/>
        </w:trPr>
        <w:tc>
          <w:tcPr>
            <w:tcW w:w="396" w:type="dxa"/>
            <w:tcBorders>
              <w:top w:val="single" w:sz="4" w:space="0" w:color="000000"/>
              <w:left w:val="single" w:sz="8" w:space="0" w:color="000000"/>
              <w:bottom w:val="single" w:sz="4" w:space="0" w:color="000000"/>
              <w:right w:val="single" w:sz="4" w:space="0" w:color="000000"/>
            </w:tcBorders>
          </w:tcPr>
          <w:p w:rsidR="009C570B" w:rsidRPr="0088336B" w:rsidRDefault="009C570B" w:rsidP="009C570B">
            <w:pPr>
              <w:widowControl w:val="0"/>
              <w:autoSpaceDE w:val="0"/>
              <w:autoSpaceDN w:val="0"/>
              <w:adjustRightInd w:val="0"/>
              <w:spacing w:after="0" w:line="240" w:lineRule="auto"/>
              <w:rPr>
                <w:rFonts w:ascii="Times New Roman" w:hAnsi="Times New Roman"/>
                <w:sz w:val="24"/>
                <w:szCs w:val="24"/>
              </w:rPr>
            </w:pPr>
          </w:p>
        </w:tc>
        <w:tc>
          <w:tcPr>
            <w:tcW w:w="441" w:type="dxa"/>
            <w:tcBorders>
              <w:top w:val="single" w:sz="4" w:space="0" w:color="000000"/>
              <w:left w:val="single" w:sz="4" w:space="0" w:color="000000"/>
              <w:bottom w:val="single" w:sz="4" w:space="0" w:color="000000"/>
              <w:right w:val="single" w:sz="4" w:space="0" w:color="000000"/>
            </w:tcBorders>
            <w:shd w:val="clear" w:color="auto" w:fill="FF9900"/>
          </w:tcPr>
          <w:p w:rsidR="009C570B" w:rsidRPr="0088336B" w:rsidRDefault="009C570B" w:rsidP="009C570B">
            <w:pPr>
              <w:widowControl w:val="0"/>
              <w:autoSpaceDE w:val="0"/>
              <w:autoSpaceDN w:val="0"/>
              <w:adjustRightInd w:val="0"/>
              <w:spacing w:before="96" w:after="0" w:line="240" w:lineRule="auto"/>
              <w:ind w:left="102" w:right="-20"/>
              <w:rPr>
                <w:rFonts w:ascii="Times New Roman" w:hAnsi="Times New Roman"/>
                <w:sz w:val="24"/>
                <w:szCs w:val="24"/>
              </w:rPr>
            </w:pPr>
            <w:r w:rsidRPr="0088336B">
              <w:rPr>
                <w:rFonts w:ascii="Arial" w:hAnsi="Arial" w:cs="Arial"/>
                <w:b/>
                <w:bCs/>
                <w:sz w:val="18"/>
                <w:szCs w:val="18"/>
              </w:rPr>
              <w:t>C</w:t>
            </w:r>
          </w:p>
        </w:tc>
        <w:tc>
          <w:tcPr>
            <w:tcW w:w="7961" w:type="dxa"/>
            <w:gridSpan w:val="5"/>
            <w:tcBorders>
              <w:top w:val="single" w:sz="4" w:space="0" w:color="000000"/>
              <w:left w:val="single" w:sz="4" w:space="0" w:color="000000"/>
              <w:bottom w:val="single" w:sz="4" w:space="0" w:color="000000"/>
              <w:right w:val="single" w:sz="8" w:space="0" w:color="000000"/>
            </w:tcBorders>
          </w:tcPr>
          <w:p w:rsidR="009C570B" w:rsidRPr="0088336B" w:rsidRDefault="009C570B" w:rsidP="009C570B">
            <w:pPr>
              <w:widowControl w:val="0"/>
              <w:autoSpaceDE w:val="0"/>
              <w:autoSpaceDN w:val="0"/>
              <w:adjustRightInd w:val="0"/>
              <w:spacing w:before="2" w:after="0" w:line="206" w:lineRule="exact"/>
              <w:ind w:left="102" w:right="82"/>
              <w:rPr>
                <w:rFonts w:ascii="Times New Roman" w:hAnsi="Times New Roman"/>
                <w:sz w:val="24"/>
                <w:szCs w:val="24"/>
              </w:rPr>
            </w:pPr>
            <w:r w:rsidRPr="0088336B">
              <w:rPr>
                <w:rFonts w:ascii="Arial" w:hAnsi="Arial" w:cs="Arial"/>
                <w:spacing w:val="1"/>
                <w:sz w:val="18"/>
                <w:szCs w:val="18"/>
              </w:rPr>
              <w:t>L</w:t>
            </w:r>
            <w:r w:rsidRPr="0088336B">
              <w:rPr>
                <w:rFonts w:ascii="Arial" w:hAnsi="Arial" w:cs="Arial"/>
                <w:sz w:val="18"/>
                <w:szCs w:val="18"/>
              </w:rPr>
              <w:t>a</w:t>
            </w:r>
            <w:r w:rsidRPr="0088336B">
              <w:rPr>
                <w:rFonts w:ascii="Arial" w:hAnsi="Arial" w:cs="Arial"/>
                <w:spacing w:val="-1"/>
                <w:sz w:val="18"/>
                <w:szCs w:val="18"/>
              </w:rPr>
              <w:t xml:space="preserve"> </w:t>
            </w:r>
            <w:r w:rsidRPr="0088336B">
              <w:rPr>
                <w:rFonts w:ascii="Arial" w:hAnsi="Arial" w:cs="Arial"/>
                <w:spacing w:val="1"/>
                <w:sz w:val="18"/>
                <w:szCs w:val="18"/>
              </w:rPr>
              <w:t>du</w:t>
            </w:r>
            <w:r w:rsidRPr="0088336B">
              <w:rPr>
                <w:rFonts w:ascii="Arial" w:hAnsi="Arial" w:cs="Arial"/>
                <w:spacing w:val="-2"/>
                <w:sz w:val="18"/>
                <w:szCs w:val="18"/>
              </w:rPr>
              <w:t>r</w:t>
            </w:r>
            <w:r w:rsidRPr="0088336B">
              <w:rPr>
                <w:rFonts w:ascii="Arial" w:hAnsi="Arial" w:cs="Arial"/>
                <w:spacing w:val="1"/>
                <w:sz w:val="18"/>
                <w:szCs w:val="18"/>
              </w:rPr>
              <w:t>ab</w:t>
            </w:r>
            <w:r w:rsidRPr="0088336B">
              <w:rPr>
                <w:rFonts w:ascii="Arial" w:hAnsi="Arial" w:cs="Arial"/>
                <w:spacing w:val="-2"/>
                <w:sz w:val="18"/>
                <w:szCs w:val="18"/>
              </w:rPr>
              <w:t>i</w:t>
            </w:r>
            <w:r w:rsidRPr="0088336B">
              <w:rPr>
                <w:rFonts w:ascii="Arial" w:hAnsi="Arial" w:cs="Arial"/>
                <w:spacing w:val="1"/>
                <w:sz w:val="18"/>
                <w:szCs w:val="18"/>
              </w:rPr>
              <w:t>li</w:t>
            </w:r>
            <w:r w:rsidRPr="0088336B">
              <w:rPr>
                <w:rFonts w:ascii="Arial" w:hAnsi="Arial" w:cs="Arial"/>
                <w:sz w:val="18"/>
                <w:szCs w:val="18"/>
              </w:rPr>
              <w:t>té</w:t>
            </w:r>
            <w:r w:rsidRPr="0088336B">
              <w:rPr>
                <w:rFonts w:ascii="Arial" w:hAnsi="Arial" w:cs="Arial"/>
                <w:spacing w:val="-8"/>
                <w:sz w:val="18"/>
                <w:szCs w:val="18"/>
              </w:rPr>
              <w:t xml:space="preserve"> </w:t>
            </w:r>
            <w:r w:rsidRPr="0088336B">
              <w:rPr>
                <w:rFonts w:ascii="Arial" w:hAnsi="Arial" w:cs="Arial"/>
                <w:spacing w:val="1"/>
                <w:sz w:val="18"/>
                <w:szCs w:val="18"/>
              </w:rPr>
              <w:t>d</w:t>
            </w:r>
            <w:r w:rsidRPr="0088336B">
              <w:rPr>
                <w:rFonts w:ascii="Arial" w:hAnsi="Arial" w:cs="Arial"/>
                <w:sz w:val="18"/>
                <w:szCs w:val="18"/>
              </w:rPr>
              <w:t>e</w:t>
            </w:r>
            <w:r w:rsidRPr="0088336B">
              <w:rPr>
                <w:rFonts w:ascii="Arial" w:hAnsi="Arial" w:cs="Arial"/>
                <w:spacing w:val="-3"/>
                <w:sz w:val="18"/>
                <w:szCs w:val="18"/>
              </w:rPr>
              <w:t xml:space="preserve"> </w:t>
            </w:r>
            <w:r w:rsidRPr="0088336B">
              <w:rPr>
                <w:rFonts w:ascii="Arial" w:hAnsi="Arial" w:cs="Arial"/>
                <w:spacing w:val="1"/>
                <w:sz w:val="18"/>
                <w:szCs w:val="18"/>
              </w:rPr>
              <w:t>l</w:t>
            </w:r>
            <w:r w:rsidRPr="0088336B">
              <w:rPr>
                <w:rFonts w:ascii="Arial" w:hAnsi="Arial" w:cs="Arial"/>
                <w:spacing w:val="-1"/>
                <w:sz w:val="18"/>
                <w:szCs w:val="18"/>
              </w:rPr>
              <w:t>'</w:t>
            </w:r>
            <w:r w:rsidRPr="0088336B">
              <w:rPr>
                <w:rFonts w:ascii="Arial" w:hAnsi="Arial" w:cs="Arial"/>
                <w:spacing w:val="1"/>
                <w:sz w:val="18"/>
                <w:szCs w:val="18"/>
              </w:rPr>
              <w:t>in</w:t>
            </w:r>
            <w:r w:rsidRPr="0088336B">
              <w:rPr>
                <w:rFonts w:ascii="Arial" w:hAnsi="Arial" w:cs="Arial"/>
                <w:sz w:val="18"/>
                <w:szCs w:val="18"/>
              </w:rPr>
              <w:t>t</w:t>
            </w:r>
            <w:r w:rsidRPr="0088336B">
              <w:rPr>
                <w:rFonts w:ascii="Arial" w:hAnsi="Arial" w:cs="Arial"/>
                <w:spacing w:val="1"/>
                <w:sz w:val="18"/>
                <w:szCs w:val="18"/>
              </w:rPr>
              <w:t>e</w:t>
            </w:r>
            <w:r w:rsidRPr="0088336B">
              <w:rPr>
                <w:rFonts w:ascii="Arial" w:hAnsi="Arial" w:cs="Arial"/>
                <w:sz w:val="18"/>
                <w:szCs w:val="18"/>
              </w:rPr>
              <w:t>r</w:t>
            </w:r>
            <w:r w:rsidRPr="0088336B">
              <w:rPr>
                <w:rFonts w:ascii="Arial" w:hAnsi="Arial" w:cs="Arial"/>
                <w:spacing w:val="-1"/>
                <w:sz w:val="18"/>
                <w:szCs w:val="18"/>
              </w:rPr>
              <w:t>v</w:t>
            </w:r>
            <w:r w:rsidRPr="0088336B">
              <w:rPr>
                <w:rFonts w:ascii="Arial" w:hAnsi="Arial" w:cs="Arial"/>
                <w:spacing w:val="1"/>
                <w:sz w:val="18"/>
                <w:szCs w:val="18"/>
              </w:rPr>
              <w:t>e</w:t>
            </w:r>
            <w:r w:rsidRPr="0088336B">
              <w:rPr>
                <w:rFonts w:ascii="Arial" w:hAnsi="Arial" w:cs="Arial"/>
                <w:spacing w:val="-2"/>
                <w:sz w:val="18"/>
                <w:szCs w:val="18"/>
              </w:rPr>
              <w:t>n</w:t>
            </w:r>
            <w:r w:rsidRPr="0088336B">
              <w:rPr>
                <w:rFonts w:ascii="Arial" w:hAnsi="Arial" w:cs="Arial"/>
                <w:sz w:val="18"/>
                <w:szCs w:val="18"/>
              </w:rPr>
              <w:t>t</w:t>
            </w:r>
            <w:r w:rsidRPr="0088336B">
              <w:rPr>
                <w:rFonts w:ascii="Arial" w:hAnsi="Arial" w:cs="Arial"/>
                <w:spacing w:val="1"/>
                <w:sz w:val="18"/>
                <w:szCs w:val="18"/>
              </w:rPr>
              <w:t>io</w:t>
            </w:r>
            <w:r w:rsidRPr="0088336B">
              <w:rPr>
                <w:rFonts w:ascii="Arial" w:hAnsi="Arial" w:cs="Arial"/>
                <w:sz w:val="18"/>
                <w:szCs w:val="18"/>
              </w:rPr>
              <w:t>n</w:t>
            </w:r>
            <w:r w:rsidRPr="0088336B">
              <w:rPr>
                <w:rFonts w:ascii="Arial" w:hAnsi="Arial" w:cs="Arial"/>
                <w:spacing w:val="-11"/>
                <w:sz w:val="18"/>
                <w:szCs w:val="18"/>
              </w:rPr>
              <w:t xml:space="preserve"> </w:t>
            </w:r>
            <w:r w:rsidRPr="0088336B">
              <w:rPr>
                <w:rFonts w:ascii="Arial" w:hAnsi="Arial" w:cs="Arial"/>
                <w:spacing w:val="-2"/>
                <w:sz w:val="18"/>
                <w:szCs w:val="18"/>
              </w:rPr>
              <w:t>e</w:t>
            </w:r>
            <w:r w:rsidRPr="0088336B">
              <w:rPr>
                <w:rFonts w:ascii="Arial" w:hAnsi="Arial" w:cs="Arial"/>
                <w:spacing w:val="1"/>
                <w:sz w:val="18"/>
                <w:szCs w:val="18"/>
              </w:rPr>
              <w:t>s</w:t>
            </w:r>
            <w:r w:rsidRPr="0088336B">
              <w:rPr>
                <w:rFonts w:ascii="Arial" w:hAnsi="Arial" w:cs="Arial"/>
                <w:sz w:val="18"/>
                <w:szCs w:val="18"/>
              </w:rPr>
              <w:t>t</w:t>
            </w:r>
            <w:r w:rsidRPr="0088336B">
              <w:rPr>
                <w:rFonts w:ascii="Arial" w:hAnsi="Arial" w:cs="Arial"/>
                <w:spacing w:val="-1"/>
                <w:sz w:val="18"/>
                <w:szCs w:val="18"/>
              </w:rPr>
              <w:t xml:space="preserve"> </w:t>
            </w:r>
            <w:r w:rsidRPr="0088336B">
              <w:rPr>
                <w:rFonts w:ascii="Arial" w:hAnsi="Arial" w:cs="Arial"/>
                <w:spacing w:val="1"/>
                <w:sz w:val="18"/>
                <w:szCs w:val="18"/>
              </w:rPr>
              <w:t>l</w:t>
            </w:r>
            <w:r w:rsidRPr="0088336B">
              <w:rPr>
                <w:rFonts w:ascii="Arial" w:hAnsi="Arial" w:cs="Arial"/>
                <w:spacing w:val="-2"/>
                <w:sz w:val="18"/>
                <w:szCs w:val="18"/>
              </w:rPr>
              <w:t>i</w:t>
            </w:r>
            <w:r w:rsidRPr="0088336B">
              <w:rPr>
                <w:rFonts w:ascii="Arial" w:hAnsi="Arial" w:cs="Arial"/>
                <w:spacing w:val="1"/>
                <w:sz w:val="18"/>
                <w:szCs w:val="18"/>
              </w:rPr>
              <w:t>m</w:t>
            </w:r>
            <w:r w:rsidRPr="0088336B">
              <w:rPr>
                <w:rFonts w:ascii="Arial" w:hAnsi="Arial" w:cs="Arial"/>
                <w:spacing w:val="-2"/>
                <w:sz w:val="18"/>
                <w:szCs w:val="18"/>
              </w:rPr>
              <w:t>i</w:t>
            </w:r>
            <w:r w:rsidRPr="0088336B">
              <w:rPr>
                <w:rFonts w:ascii="Arial" w:hAnsi="Arial" w:cs="Arial"/>
                <w:sz w:val="18"/>
                <w:szCs w:val="18"/>
              </w:rPr>
              <w:t>t</w:t>
            </w:r>
            <w:r w:rsidRPr="0088336B">
              <w:rPr>
                <w:rFonts w:ascii="Arial" w:hAnsi="Arial" w:cs="Arial"/>
                <w:spacing w:val="1"/>
                <w:sz w:val="18"/>
                <w:szCs w:val="18"/>
              </w:rPr>
              <w:t>é</w:t>
            </w:r>
            <w:r w:rsidRPr="0088336B">
              <w:rPr>
                <w:rFonts w:ascii="Arial" w:hAnsi="Arial" w:cs="Arial"/>
                <w:sz w:val="18"/>
                <w:szCs w:val="18"/>
              </w:rPr>
              <w:t>e</w:t>
            </w:r>
            <w:r w:rsidRPr="0088336B">
              <w:rPr>
                <w:rFonts w:ascii="Arial" w:hAnsi="Arial" w:cs="Arial"/>
                <w:spacing w:val="-6"/>
                <w:sz w:val="18"/>
                <w:szCs w:val="18"/>
              </w:rPr>
              <w:t xml:space="preserve"> </w:t>
            </w:r>
            <w:r w:rsidRPr="0088336B">
              <w:rPr>
                <w:rFonts w:ascii="Arial" w:hAnsi="Arial" w:cs="Arial"/>
                <w:spacing w:val="-2"/>
                <w:sz w:val="18"/>
                <w:szCs w:val="18"/>
              </w:rPr>
              <w:t>p</w:t>
            </w:r>
            <w:r w:rsidRPr="0088336B">
              <w:rPr>
                <w:rFonts w:ascii="Arial" w:hAnsi="Arial" w:cs="Arial"/>
                <w:spacing w:val="1"/>
                <w:sz w:val="18"/>
                <w:szCs w:val="18"/>
              </w:rPr>
              <w:t>a</w:t>
            </w:r>
            <w:r w:rsidRPr="0088336B">
              <w:rPr>
                <w:rFonts w:ascii="Arial" w:hAnsi="Arial" w:cs="Arial"/>
                <w:sz w:val="18"/>
                <w:szCs w:val="18"/>
              </w:rPr>
              <w:t>r</w:t>
            </w:r>
            <w:r w:rsidRPr="0088336B">
              <w:rPr>
                <w:rFonts w:ascii="Arial" w:hAnsi="Arial" w:cs="Arial"/>
                <w:spacing w:val="-3"/>
                <w:sz w:val="18"/>
                <w:szCs w:val="18"/>
              </w:rPr>
              <w:t xml:space="preserve"> </w:t>
            </w:r>
            <w:r w:rsidRPr="0088336B">
              <w:rPr>
                <w:rFonts w:ascii="Arial" w:hAnsi="Arial" w:cs="Arial"/>
                <w:spacing w:val="-2"/>
                <w:sz w:val="18"/>
                <w:szCs w:val="18"/>
              </w:rPr>
              <w:t>l</w:t>
            </w:r>
            <w:r w:rsidRPr="0088336B">
              <w:rPr>
                <w:rFonts w:ascii="Arial" w:hAnsi="Arial" w:cs="Arial"/>
                <w:spacing w:val="1"/>
                <w:sz w:val="18"/>
                <w:szCs w:val="18"/>
              </w:rPr>
              <w:t>’a</w:t>
            </w:r>
            <w:r w:rsidRPr="0088336B">
              <w:rPr>
                <w:rFonts w:ascii="Arial" w:hAnsi="Arial" w:cs="Arial"/>
                <w:spacing w:val="-2"/>
                <w:sz w:val="18"/>
                <w:szCs w:val="18"/>
              </w:rPr>
              <w:t>b</w:t>
            </w:r>
            <w:r w:rsidRPr="0088336B">
              <w:rPr>
                <w:rFonts w:ascii="Arial" w:hAnsi="Arial" w:cs="Arial"/>
                <w:spacing w:val="1"/>
                <w:sz w:val="18"/>
                <w:szCs w:val="18"/>
              </w:rPr>
              <w:t>se</w:t>
            </w:r>
            <w:r w:rsidRPr="0088336B">
              <w:rPr>
                <w:rFonts w:ascii="Arial" w:hAnsi="Arial" w:cs="Arial"/>
                <w:spacing w:val="-2"/>
                <w:sz w:val="18"/>
                <w:szCs w:val="18"/>
              </w:rPr>
              <w:t>n</w:t>
            </w:r>
            <w:r w:rsidRPr="0088336B">
              <w:rPr>
                <w:rFonts w:ascii="Arial" w:hAnsi="Arial" w:cs="Arial"/>
                <w:spacing w:val="1"/>
                <w:sz w:val="18"/>
                <w:szCs w:val="18"/>
              </w:rPr>
              <w:t>c</w:t>
            </w:r>
            <w:r w:rsidRPr="0088336B">
              <w:rPr>
                <w:rFonts w:ascii="Arial" w:hAnsi="Arial" w:cs="Arial"/>
                <w:sz w:val="18"/>
                <w:szCs w:val="18"/>
              </w:rPr>
              <w:t>e</w:t>
            </w:r>
            <w:r w:rsidRPr="0088336B">
              <w:rPr>
                <w:rFonts w:ascii="Arial" w:hAnsi="Arial" w:cs="Arial"/>
                <w:spacing w:val="-9"/>
                <w:sz w:val="18"/>
                <w:szCs w:val="18"/>
              </w:rPr>
              <w:t xml:space="preserve"> </w:t>
            </w:r>
            <w:r w:rsidRPr="0088336B">
              <w:rPr>
                <w:rFonts w:ascii="Arial" w:hAnsi="Arial" w:cs="Arial"/>
                <w:spacing w:val="1"/>
                <w:sz w:val="18"/>
                <w:szCs w:val="18"/>
              </w:rPr>
              <w:t>d’</w:t>
            </w:r>
            <w:r w:rsidRPr="0088336B">
              <w:rPr>
                <w:rFonts w:ascii="Arial" w:hAnsi="Arial" w:cs="Arial"/>
                <w:spacing w:val="-2"/>
                <w:sz w:val="18"/>
                <w:szCs w:val="18"/>
              </w:rPr>
              <w:t>a</w:t>
            </w:r>
            <w:r w:rsidRPr="0088336B">
              <w:rPr>
                <w:rFonts w:ascii="Arial" w:hAnsi="Arial" w:cs="Arial"/>
                <w:spacing w:val="1"/>
                <w:sz w:val="18"/>
                <w:szCs w:val="18"/>
              </w:rPr>
              <w:t>pp</w:t>
            </w:r>
            <w:r w:rsidRPr="0088336B">
              <w:rPr>
                <w:rFonts w:ascii="Arial" w:hAnsi="Arial" w:cs="Arial"/>
                <w:spacing w:val="-2"/>
                <w:sz w:val="18"/>
                <w:szCs w:val="18"/>
              </w:rPr>
              <w:t>u</w:t>
            </w:r>
            <w:r w:rsidRPr="0088336B">
              <w:rPr>
                <w:rFonts w:ascii="Arial" w:hAnsi="Arial" w:cs="Arial"/>
                <w:sz w:val="18"/>
                <w:szCs w:val="18"/>
              </w:rPr>
              <w:t>i</w:t>
            </w:r>
            <w:r w:rsidRPr="0088336B">
              <w:rPr>
                <w:rFonts w:ascii="Arial" w:hAnsi="Arial" w:cs="Arial"/>
                <w:spacing w:val="-5"/>
                <w:sz w:val="18"/>
                <w:szCs w:val="18"/>
              </w:rPr>
              <w:t xml:space="preserve"> </w:t>
            </w:r>
            <w:r w:rsidRPr="0088336B">
              <w:rPr>
                <w:rFonts w:ascii="Arial" w:hAnsi="Arial" w:cs="Arial"/>
                <w:spacing w:val="1"/>
                <w:sz w:val="18"/>
                <w:szCs w:val="18"/>
              </w:rPr>
              <w:t>po</w:t>
            </w:r>
            <w:r w:rsidRPr="0088336B">
              <w:rPr>
                <w:rFonts w:ascii="Arial" w:hAnsi="Arial" w:cs="Arial"/>
                <w:spacing w:val="-2"/>
                <w:sz w:val="18"/>
                <w:szCs w:val="18"/>
              </w:rPr>
              <w:t>l</w:t>
            </w:r>
            <w:r w:rsidRPr="0088336B">
              <w:rPr>
                <w:rFonts w:ascii="Arial" w:hAnsi="Arial" w:cs="Arial"/>
                <w:spacing w:val="1"/>
                <w:sz w:val="18"/>
                <w:szCs w:val="18"/>
              </w:rPr>
              <w:t>i</w:t>
            </w:r>
            <w:r w:rsidRPr="0088336B">
              <w:rPr>
                <w:rFonts w:ascii="Arial" w:hAnsi="Arial" w:cs="Arial"/>
                <w:sz w:val="18"/>
                <w:szCs w:val="18"/>
              </w:rPr>
              <w:t>t</w:t>
            </w:r>
            <w:r w:rsidRPr="0088336B">
              <w:rPr>
                <w:rFonts w:ascii="Arial" w:hAnsi="Arial" w:cs="Arial"/>
                <w:spacing w:val="-2"/>
                <w:sz w:val="18"/>
                <w:szCs w:val="18"/>
              </w:rPr>
              <w:t>i</w:t>
            </w:r>
            <w:r w:rsidRPr="0088336B">
              <w:rPr>
                <w:rFonts w:ascii="Arial" w:hAnsi="Arial" w:cs="Arial"/>
                <w:spacing w:val="1"/>
                <w:sz w:val="18"/>
                <w:szCs w:val="18"/>
              </w:rPr>
              <w:t>que</w:t>
            </w:r>
            <w:r w:rsidRPr="0088336B">
              <w:rPr>
                <w:rFonts w:ascii="Arial" w:hAnsi="Arial" w:cs="Arial"/>
                <w:sz w:val="18"/>
                <w:szCs w:val="18"/>
              </w:rPr>
              <w:t>.</w:t>
            </w:r>
            <w:r w:rsidRPr="0088336B">
              <w:rPr>
                <w:rFonts w:ascii="Arial" w:hAnsi="Arial" w:cs="Arial"/>
                <w:spacing w:val="-6"/>
                <w:sz w:val="18"/>
                <w:szCs w:val="18"/>
              </w:rPr>
              <w:t xml:space="preserve"> </w:t>
            </w:r>
            <w:r w:rsidRPr="0088336B">
              <w:rPr>
                <w:rFonts w:ascii="Arial" w:hAnsi="Arial" w:cs="Arial"/>
                <w:spacing w:val="-3"/>
                <w:sz w:val="18"/>
                <w:szCs w:val="18"/>
              </w:rPr>
              <w:t>D</w:t>
            </w:r>
            <w:r w:rsidRPr="0088336B">
              <w:rPr>
                <w:rFonts w:ascii="Arial" w:hAnsi="Arial" w:cs="Arial"/>
                <w:spacing w:val="1"/>
                <w:sz w:val="18"/>
                <w:szCs w:val="18"/>
              </w:rPr>
              <w:t>e</w:t>
            </w:r>
            <w:r w:rsidRPr="0088336B">
              <w:rPr>
                <w:rFonts w:ascii="Arial" w:hAnsi="Arial" w:cs="Arial"/>
                <w:sz w:val="18"/>
                <w:szCs w:val="18"/>
              </w:rPr>
              <w:t>s</w:t>
            </w:r>
            <w:r w:rsidRPr="0088336B">
              <w:rPr>
                <w:rFonts w:ascii="Arial" w:hAnsi="Arial" w:cs="Arial"/>
                <w:spacing w:val="-4"/>
                <w:sz w:val="18"/>
                <w:szCs w:val="18"/>
              </w:rPr>
              <w:t xml:space="preserve"> </w:t>
            </w:r>
            <w:r w:rsidRPr="0088336B">
              <w:rPr>
                <w:rFonts w:ascii="Arial" w:hAnsi="Arial" w:cs="Arial"/>
                <w:spacing w:val="1"/>
                <w:sz w:val="18"/>
                <w:szCs w:val="18"/>
              </w:rPr>
              <w:t>me</w:t>
            </w:r>
            <w:r w:rsidRPr="0088336B">
              <w:rPr>
                <w:rFonts w:ascii="Arial" w:hAnsi="Arial" w:cs="Arial"/>
                <w:spacing w:val="-1"/>
                <w:sz w:val="18"/>
                <w:szCs w:val="18"/>
              </w:rPr>
              <w:t>s</w:t>
            </w:r>
            <w:r w:rsidRPr="0088336B">
              <w:rPr>
                <w:rFonts w:ascii="Arial" w:hAnsi="Arial" w:cs="Arial"/>
                <w:spacing w:val="1"/>
                <w:sz w:val="18"/>
                <w:szCs w:val="18"/>
              </w:rPr>
              <w:t>u</w:t>
            </w:r>
            <w:r w:rsidRPr="0088336B">
              <w:rPr>
                <w:rFonts w:ascii="Arial" w:hAnsi="Arial" w:cs="Arial"/>
                <w:sz w:val="18"/>
                <w:szCs w:val="18"/>
              </w:rPr>
              <w:t>r</w:t>
            </w:r>
            <w:r w:rsidRPr="0088336B">
              <w:rPr>
                <w:rFonts w:ascii="Arial" w:hAnsi="Arial" w:cs="Arial"/>
                <w:spacing w:val="-2"/>
                <w:sz w:val="18"/>
                <w:szCs w:val="18"/>
              </w:rPr>
              <w:t>e</w:t>
            </w:r>
            <w:r w:rsidRPr="0088336B">
              <w:rPr>
                <w:rFonts w:ascii="Arial" w:hAnsi="Arial" w:cs="Arial"/>
                <w:sz w:val="18"/>
                <w:szCs w:val="18"/>
              </w:rPr>
              <w:t>s</w:t>
            </w:r>
            <w:r w:rsidRPr="0088336B">
              <w:rPr>
                <w:rFonts w:ascii="Arial" w:hAnsi="Arial" w:cs="Arial"/>
                <w:spacing w:val="-5"/>
                <w:sz w:val="18"/>
                <w:szCs w:val="18"/>
              </w:rPr>
              <w:t xml:space="preserve"> </w:t>
            </w:r>
            <w:r w:rsidRPr="0088336B">
              <w:rPr>
                <w:rFonts w:ascii="Arial" w:hAnsi="Arial" w:cs="Arial"/>
                <w:spacing w:val="-1"/>
                <w:sz w:val="18"/>
                <w:szCs w:val="18"/>
              </w:rPr>
              <w:t>c</w:t>
            </w:r>
            <w:r w:rsidRPr="0088336B">
              <w:rPr>
                <w:rFonts w:ascii="Arial" w:hAnsi="Arial" w:cs="Arial"/>
                <w:spacing w:val="1"/>
                <w:sz w:val="18"/>
                <w:szCs w:val="18"/>
              </w:rPr>
              <w:t>o</w:t>
            </w:r>
            <w:r w:rsidRPr="0088336B">
              <w:rPr>
                <w:rFonts w:ascii="Arial" w:hAnsi="Arial" w:cs="Arial"/>
                <w:sz w:val="18"/>
                <w:szCs w:val="18"/>
              </w:rPr>
              <w:t>rr</w:t>
            </w:r>
            <w:r w:rsidRPr="0088336B">
              <w:rPr>
                <w:rFonts w:ascii="Arial" w:hAnsi="Arial" w:cs="Arial"/>
                <w:spacing w:val="-2"/>
                <w:sz w:val="18"/>
                <w:szCs w:val="18"/>
              </w:rPr>
              <w:t>e</w:t>
            </w:r>
            <w:r w:rsidRPr="0088336B">
              <w:rPr>
                <w:rFonts w:ascii="Arial" w:hAnsi="Arial" w:cs="Arial"/>
                <w:spacing w:val="1"/>
                <w:sz w:val="18"/>
                <w:szCs w:val="18"/>
              </w:rPr>
              <w:t>c</w:t>
            </w:r>
            <w:r w:rsidRPr="0088336B">
              <w:rPr>
                <w:rFonts w:ascii="Arial" w:hAnsi="Arial" w:cs="Arial"/>
                <w:sz w:val="18"/>
                <w:szCs w:val="18"/>
              </w:rPr>
              <w:t>t</w:t>
            </w:r>
            <w:r w:rsidRPr="0088336B">
              <w:rPr>
                <w:rFonts w:ascii="Arial" w:hAnsi="Arial" w:cs="Arial"/>
                <w:spacing w:val="1"/>
                <w:sz w:val="18"/>
                <w:szCs w:val="18"/>
              </w:rPr>
              <w:t>i</w:t>
            </w:r>
            <w:r w:rsidRPr="0088336B">
              <w:rPr>
                <w:rFonts w:ascii="Arial" w:hAnsi="Arial" w:cs="Arial"/>
                <w:spacing w:val="-1"/>
                <w:sz w:val="18"/>
                <w:szCs w:val="18"/>
              </w:rPr>
              <w:t>v</w:t>
            </w:r>
            <w:r w:rsidRPr="0088336B">
              <w:rPr>
                <w:rFonts w:ascii="Arial" w:hAnsi="Arial" w:cs="Arial"/>
                <w:spacing w:val="1"/>
                <w:sz w:val="18"/>
                <w:szCs w:val="18"/>
              </w:rPr>
              <w:t>e</w:t>
            </w:r>
            <w:r w:rsidRPr="0088336B">
              <w:rPr>
                <w:rFonts w:ascii="Arial" w:hAnsi="Arial" w:cs="Arial"/>
                <w:sz w:val="18"/>
                <w:szCs w:val="18"/>
              </w:rPr>
              <w:t xml:space="preserve">s </w:t>
            </w:r>
            <w:r w:rsidRPr="0088336B">
              <w:rPr>
                <w:rFonts w:ascii="Arial" w:hAnsi="Arial" w:cs="Arial"/>
                <w:spacing w:val="1"/>
                <w:sz w:val="18"/>
                <w:szCs w:val="18"/>
              </w:rPr>
              <w:t>son</w:t>
            </w:r>
            <w:r w:rsidRPr="0088336B">
              <w:rPr>
                <w:rFonts w:ascii="Arial" w:hAnsi="Arial" w:cs="Arial"/>
                <w:sz w:val="18"/>
                <w:szCs w:val="18"/>
              </w:rPr>
              <w:t>t</w:t>
            </w:r>
            <w:r w:rsidRPr="0088336B">
              <w:rPr>
                <w:rFonts w:ascii="Arial" w:hAnsi="Arial" w:cs="Arial"/>
                <w:spacing w:val="-2"/>
                <w:sz w:val="18"/>
                <w:szCs w:val="18"/>
              </w:rPr>
              <w:t xml:space="preserve"> r</w:t>
            </w:r>
            <w:r w:rsidRPr="0088336B">
              <w:rPr>
                <w:rFonts w:ascii="Arial" w:hAnsi="Arial" w:cs="Arial"/>
                <w:spacing w:val="1"/>
                <w:sz w:val="18"/>
                <w:szCs w:val="18"/>
              </w:rPr>
              <w:t>eq</w:t>
            </w:r>
            <w:r w:rsidRPr="0088336B">
              <w:rPr>
                <w:rFonts w:ascii="Arial" w:hAnsi="Arial" w:cs="Arial"/>
                <w:spacing w:val="-2"/>
                <w:sz w:val="18"/>
                <w:szCs w:val="18"/>
              </w:rPr>
              <w:t>u</w:t>
            </w:r>
            <w:r w:rsidRPr="0088336B">
              <w:rPr>
                <w:rFonts w:ascii="Arial" w:hAnsi="Arial" w:cs="Arial"/>
                <w:spacing w:val="1"/>
                <w:sz w:val="18"/>
                <w:szCs w:val="18"/>
              </w:rPr>
              <w:t>is</w:t>
            </w:r>
            <w:r w:rsidRPr="0088336B">
              <w:rPr>
                <w:rFonts w:ascii="Arial" w:hAnsi="Arial" w:cs="Arial"/>
                <w:spacing w:val="-2"/>
                <w:sz w:val="18"/>
                <w:szCs w:val="18"/>
              </w:rPr>
              <w:t>e</w:t>
            </w:r>
            <w:r w:rsidRPr="0088336B">
              <w:rPr>
                <w:rFonts w:ascii="Arial" w:hAnsi="Arial" w:cs="Arial"/>
                <w:spacing w:val="1"/>
                <w:sz w:val="18"/>
                <w:szCs w:val="18"/>
              </w:rPr>
              <w:t>s</w:t>
            </w:r>
            <w:r w:rsidRPr="0088336B">
              <w:rPr>
                <w:rFonts w:ascii="Arial" w:hAnsi="Arial" w:cs="Arial"/>
                <w:sz w:val="18"/>
                <w:szCs w:val="18"/>
              </w:rPr>
              <w:t>.</w:t>
            </w:r>
          </w:p>
        </w:tc>
      </w:tr>
      <w:tr w:rsidR="009C570B" w:rsidRPr="0088336B" w:rsidTr="009C570B">
        <w:trPr>
          <w:trHeight w:hRule="exact" w:val="521"/>
        </w:trPr>
        <w:tc>
          <w:tcPr>
            <w:tcW w:w="396" w:type="dxa"/>
            <w:tcBorders>
              <w:top w:val="single" w:sz="4" w:space="0" w:color="000000"/>
              <w:left w:val="single" w:sz="8" w:space="0" w:color="000000"/>
              <w:bottom w:val="single" w:sz="4" w:space="0" w:color="000000"/>
              <w:right w:val="single" w:sz="4" w:space="0" w:color="000000"/>
            </w:tcBorders>
          </w:tcPr>
          <w:p w:rsidR="009C570B" w:rsidRPr="0088336B" w:rsidRDefault="009C570B" w:rsidP="009C570B">
            <w:pPr>
              <w:widowControl w:val="0"/>
              <w:autoSpaceDE w:val="0"/>
              <w:autoSpaceDN w:val="0"/>
              <w:adjustRightInd w:val="0"/>
              <w:spacing w:after="0" w:line="240" w:lineRule="auto"/>
              <w:rPr>
                <w:rFonts w:ascii="Times New Roman" w:hAnsi="Times New Roman"/>
                <w:sz w:val="24"/>
                <w:szCs w:val="24"/>
              </w:rPr>
            </w:pPr>
          </w:p>
        </w:tc>
        <w:tc>
          <w:tcPr>
            <w:tcW w:w="441" w:type="dxa"/>
            <w:tcBorders>
              <w:top w:val="single" w:sz="4" w:space="0" w:color="000000"/>
              <w:left w:val="single" w:sz="4" w:space="0" w:color="000000"/>
              <w:bottom w:val="single" w:sz="4" w:space="0" w:color="000000"/>
              <w:right w:val="single" w:sz="4" w:space="0" w:color="000000"/>
            </w:tcBorders>
            <w:shd w:val="clear" w:color="auto" w:fill="FF0000"/>
          </w:tcPr>
          <w:p w:rsidR="009C570B" w:rsidRPr="0088336B" w:rsidRDefault="009C570B" w:rsidP="009C570B">
            <w:pPr>
              <w:widowControl w:val="0"/>
              <w:autoSpaceDE w:val="0"/>
              <w:autoSpaceDN w:val="0"/>
              <w:adjustRightInd w:val="0"/>
              <w:spacing w:before="7" w:after="0" w:line="140" w:lineRule="exact"/>
              <w:rPr>
                <w:rFonts w:ascii="Times New Roman" w:hAnsi="Times New Roman"/>
                <w:sz w:val="14"/>
                <w:szCs w:val="14"/>
              </w:rPr>
            </w:pPr>
          </w:p>
          <w:p w:rsidR="009C570B" w:rsidRPr="0088336B" w:rsidRDefault="009C570B" w:rsidP="009C570B">
            <w:pPr>
              <w:widowControl w:val="0"/>
              <w:autoSpaceDE w:val="0"/>
              <w:autoSpaceDN w:val="0"/>
              <w:adjustRightInd w:val="0"/>
              <w:spacing w:after="0" w:line="240" w:lineRule="auto"/>
              <w:ind w:left="102" w:right="-20"/>
              <w:rPr>
                <w:rFonts w:ascii="Times New Roman" w:hAnsi="Times New Roman"/>
                <w:sz w:val="24"/>
                <w:szCs w:val="24"/>
              </w:rPr>
            </w:pPr>
            <w:r w:rsidRPr="0088336B">
              <w:rPr>
                <w:rFonts w:ascii="Arial" w:hAnsi="Arial" w:cs="Arial"/>
                <w:b/>
                <w:bCs/>
                <w:sz w:val="18"/>
                <w:szCs w:val="18"/>
              </w:rPr>
              <w:t>D</w:t>
            </w:r>
          </w:p>
        </w:tc>
        <w:tc>
          <w:tcPr>
            <w:tcW w:w="7961" w:type="dxa"/>
            <w:gridSpan w:val="5"/>
            <w:tcBorders>
              <w:top w:val="single" w:sz="4" w:space="0" w:color="000000"/>
              <w:left w:val="single" w:sz="4" w:space="0" w:color="000000"/>
              <w:bottom w:val="single" w:sz="4" w:space="0" w:color="000000"/>
              <w:right w:val="single" w:sz="8" w:space="0" w:color="000000"/>
            </w:tcBorders>
          </w:tcPr>
          <w:p w:rsidR="009C570B" w:rsidRPr="0088336B" w:rsidRDefault="009C570B" w:rsidP="009C570B">
            <w:pPr>
              <w:widowControl w:val="0"/>
              <w:autoSpaceDE w:val="0"/>
              <w:autoSpaceDN w:val="0"/>
              <w:adjustRightInd w:val="0"/>
              <w:spacing w:before="52" w:after="0" w:line="206" w:lineRule="exact"/>
              <w:ind w:left="102" w:right="326"/>
              <w:rPr>
                <w:rFonts w:ascii="Times New Roman" w:hAnsi="Times New Roman"/>
                <w:sz w:val="24"/>
                <w:szCs w:val="24"/>
              </w:rPr>
            </w:pPr>
            <w:r w:rsidRPr="0088336B">
              <w:rPr>
                <w:rFonts w:ascii="Arial" w:hAnsi="Arial" w:cs="Arial"/>
                <w:spacing w:val="1"/>
                <w:sz w:val="18"/>
                <w:szCs w:val="18"/>
              </w:rPr>
              <w:t>Le</w:t>
            </w:r>
            <w:r w:rsidRPr="0088336B">
              <w:rPr>
                <w:rFonts w:ascii="Arial" w:hAnsi="Arial" w:cs="Arial"/>
                <w:sz w:val="18"/>
                <w:szCs w:val="18"/>
              </w:rPr>
              <w:t>s</w:t>
            </w:r>
            <w:r w:rsidRPr="0088336B">
              <w:rPr>
                <w:rFonts w:ascii="Arial" w:hAnsi="Arial" w:cs="Arial"/>
                <w:spacing w:val="-4"/>
                <w:sz w:val="18"/>
                <w:szCs w:val="18"/>
              </w:rPr>
              <w:t xml:space="preserve"> </w:t>
            </w:r>
            <w:r w:rsidRPr="0088336B">
              <w:rPr>
                <w:rFonts w:ascii="Arial" w:hAnsi="Arial" w:cs="Arial"/>
                <w:spacing w:val="1"/>
                <w:sz w:val="18"/>
                <w:szCs w:val="18"/>
              </w:rPr>
              <w:t>pol</w:t>
            </w:r>
            <w:r w:rsidRPr="0088336B">
              <w:rPr>
                <w:rFonts w:ascii="Arial" w:hAnsi="Arial" w:cs="Arial"/>
                <w:spacing w:val="-2"/>
                <w:sz w:val="18"/>
                <w:szCs w:val="18"/>
              </w:rPr>
              <w:t>i</w:t>
            </w:r>
            <w:r w:rsidRPr="0088336B">
              <w:rPr>
                <w:rFonts w:ascii="Arial" w:hAnsi="Arial" w:cs="Arial"/>
                <w:sz w:val="18"/>
                <w:szCs w:val="18"/>
              </w:rPr>
              <w:t>t</w:t>
            </w:r>
            <w:r w:rsidRPr="0088336B">
              <w:rPr>
                <w:rFonts w:ascii="Arial" w:hAnsi="Arial" w:cs="Arial"/>
                <w:spacing w:val="1"/>
                <w:sz w:val="18"/>
                <w:szCs w:val="18"/>
              </w:rPr>
              <w:t>i</w:t>
            </w:r>
            <w:r w:rsidRPr="0088336B">
              <w:rPr>
                <w:rFonts w:ascii="Arial" w:hAnsi="Arial" w:cs="Arial"/>
                <w:spacing w:val="-2"/>
                <w:sz w:val="18"/>
                <w:szCs w:val="18"/>
              </w:rPr>
              <w:t>q</w:t>
            </w:r>
            <w:r w:rsidRPr="0088336B">
              <w:rPr>
                <w:rFonts w:ascii="Arial" w:hAnsi="Arial" w:cs="Arial"/>
                <w:spacing w:val="1"/>
                <w:sz w:val="18"/>
                <w:szCs w:val="18"/>
              </w:rPr>
              <w:t>ue</w:t>
            </w:r>
            <w:r w:rsidRPr="0088336B">
              <w:rPr>
                <w:rFonts w:ascii="Arial" w:hAnsi="Arial" w:cs="Arial"/>
                <w:sz w:val="18"/>
                <w:szCs w:val="18"/>
              </w:rPr>
              <w:t>s</w:t>
            </w:r>
            <w:r w:rsidRPr="0088336B">
              <w:rPr>
                <w:rFonts w:ascii="Arial" w:hAnsi="Arial" w:cs="Arial"/>
                <w:spacing w:val="-9"/>
                <w:sz w:val="18"/>
                <w:szCs w:val="18"/>
              </w:rPr>
              <w:t xml:space="preserve"> </w:t>
            </w:r>
            <w:r w:rsidRPr="0088336B">
              <w:rPr>
                <w:rFonts w:ascii="Arial" w:hAnsi="Arial" w:cs="Arial"/>
                <w:spacing w:val="1"/>
                <w:sz w:val="18"/>
                <w:szCs w:val="18"/>
              </w:rPr>
              <w:t>on</w:t>
            </w:r>
            <w:r w:rsidRPr="0088336B">
              <w:rPr>
                <w:rFonts w:ascii="Arial" w:hAnsi="Arial" w:cs="Arial"/>
                <w:sz w:val="18"/>
                <w:szCs w:val="18"/>
              </w:rPr>
              <w:t>t</w:t>
            </w:r>
            <w:r w:rsidRPr="0088336B">
              <w:rPr>
                <w:rFonts w:ascii="Arial" w:hAnsi="Arial" w:cs="Arial"/>
                <w:spacing w:val="-4"/>
                <w:sz w:val="18"/>
                <w:szCs w:val="18"/>
              </w:rPr>
              <w:t xml:space="preserve"> </w:t>
            </w:r>
            <w:r w:rsidRPr="0088336B">
              <w:rPr>
                <w:rFonts w:ascii="Arial" w:hAnsi="Arial" w:cs="Arial"/>
                <w:spacing w:val="1"/>
                <w:sz w:val="18"/>
                <w:szCs w:val="18"/>
              </w:rPr>
              <w:t>é</w:t>
            </w:r>
            <w:r w:rsidRPr="0088336B">
              <w:rPr>
                <w:rFonts w:ascii="Arial" w:hAnsi="Arial" w:cs="Arial"/>
                <w:sz w:val="18"/>
                <w:szCs w:val="18"/>
              </w:rPr>
              <w:t>té</w:t>
            </w:r>
            <w:r w:rsidRPr="0088336B">
              <w:rPr>
                <w:rFonts w:ascii="Arial" w:hAnsi="Arial" w:cs="Arial"/>
                <w:spacing w:val="-3"/>
                <w:sz w:val="18"/>
                <w:szCs w:val="18"/>
              </w:rPr>
              <w:t xml:space="preserve"> </w:t>
            </w:r>
            <w:r w:rsidRPr="0088336B">
              <w:rPr>
                <w:rFonts w:ascii="Arial" w:hAnsi="Arial" w:cs="Arial"/>
                <w:spacing w:val="1"/>
                <w:sz w:val="18"/>
                <w:szCs w:val="18"/>
              </w:rPr>
              <w:t>e</w:t>
            </w:r>
            <w:r w:rsidRPr="0088336B">
              <w:rPr>
                <w:rFonts w:ascii="Arial" w:hAnsi="Arial" w:cs="Arial"/>
                <w:sz w:val="18"/>
                <w:szCs w:val="18"/>
              </w:rPr>
              <w:t xml:space="preserve">t </w:t>
            </w:r>
            <w:r w:rsidRPr="0088336B">
              <w:rPr>
                <w:rFonts w:ascii="Arial" w:hAnsi="Arial" w:cs="Arial"/>
                <w:spacing w:val="-1"/>
                <w:sz w:val="18"/>
                <w:szCs w:val="18"/>
              </w:rPr>
              <w:t>s</w:t>
            </w:r>
            <w:r w:rsidRPr="0088336B">
              <w:rPr>
                <w:rFonts w:ascii="Arial" w:hAnsi="Arial" w:cs="Arial"/>
                <w:spacing w:val="1"/>
                <w:sz w:val="18"/>
                <w:szCs w:val="18"/>
              </w:rPr>
              <w:t>e</w:t>
            </w:r>
            <w:r w:rsidRPr="0088336B">
              <w:rPr>
                <w:rFonts w:ascii="Arial" w:hAnsi="Arial" w:cs="Arial"/>
                <w:sz w:val="18"/>
                <w:szCs w:val="18"/>
              </w:rPr>
              <w:t>r</w:t>
            </w:r>
            <w:r w:rsidRPr="0088336B">
              <w:rPr>
                <w:rFonts w:ascii="Arial" w:hAnsi="Arial" w:cs="Arial"/>
                <w:spacing w:val="1"/>
                <w:sz w:val="18"/>
                <w:szCs w:val="18"/>
              </w:rPr>
              <w:t>on</w:t>
            </w:r>
            <w:r w:rsidRPr="0088336B">
              <w:rPr>
                <w:rFonts w:ascii="Arial" w:hAnsi="Arial" w:cs="Arial"/>
                <w:sz w:val="18"/>
                <w:szCs w:val="18"/>
              </w:rPr>
              <w:t>t</w:t>
            </w:r>
            <w:r w:rsidRPr="0088336B">
              <w:rPr>
                <w:rFonts w:ascii="Arial" w:hAnsi="Arial" w:cs="Arial"/>
                <w:spacing w:val="-7"/>
                <w:sz w:val="18"/>
                <w:szCs w:val="18"/>
              </w:rPr>
              <w:t xml:space="preserve"> </w:t>
            </w:r>
            <w:r w:rsidRPr="0088336B">
              <w:rPr>
                <w:rFonts w:ascii="Arial" w:hAnsi="Arial" w:cs="Arial"/>
                <w:spacing w:val="-1"/>
                <w:sz w:val="18"/>
                <w:szCs w:val="18"/>
              </w:rPr>
              <w:t>v</w:t>
            </w:r>
            <w:r w:rsidRPr="0088336B">
              <w:rPr>
                <w:rFonts w:ascii="Arial" w:hAnsi="Arial" w:cs="Arial"/>
                <w:sz w:val="18"/>
                <w:szCs w:val="18"/>
              </w:rPr>
              <w:t>r</w:t>
            </w:r>
            <w:r w:rsidRPr="0088336B">
              <w:rPr>
                <w:rFonts w:ascii="Arial" w:hAnsi="Arial" w:cs="Arial"/>
                <w:spacing w:val="1"/>
                <w:sz w:val="18"/>
                <w:szCs w:val="18"/>
              </w:rPr>
              <w:t>ais</w:t>
            </w:r>
            <w:r w:rsidRPr="0088336B">
              <w:rPr>
                <w:rFonts w:ascii="Arial" w:hAnsi="Arial" w:cs="Arial"/>
                <w:spacing w:val="-2"/>
                <w:sz w:val="18"/>
                <w:szCs w:val="18"/>
              </w:rPr>
              <w:t>e</w:t>
            </w:r>
            <w:r w:rsidRPr="0088336B">
              <w:rPr>
                <w:rFonts w:ascii="Arial" w:hAnsi="Arial" w:cs="Arial"/>
                <w:spacing w:val="1"/>
                <w:sz w:val="18"/>
                <w:szCs w:val="18"/>
              </w:rPr>
              <w:t>mb</w:t>
            </w:r>
            <w:r w:rsidRPr="0088336B">
              <w:rPr>
                <w:rFonts w:ascii="Arial" w:hAnsi="Arial" w:cs="Arial"/>
                <w:spacing w:val="-2"/>
                <w:sz w:val="18"/>
                <w:szCs w:val="18"/>
              </w:rPr>
              <w:t>l</w:t>
            </w:r>
            <w:r w:rsidRPr="0088336B">
              <w:rPr>
                <w:rFonts w:ascii="Arial" w:hAnsi="Arial" w:cs="Arial"/>
                <w:spacing w:val="1"/>
                <w:sz w:val="18"/>
                <w:szCs w:val="18"/>
              </w:rPr>
              <w:t>abl</w:t>
            </w:r>
            <w:r w:rsidRPr="0088336B">
              <w:rPr>
                <w:rFonts w:ascii="Arial" w:hAnsi="Arial" w:cs="Arial"/>
                <w:spacing w:val="-2"/>
                <w:sz w:val="18"/>
                <w:szCs w:val="18"/>
              </w:rPr>
              <w:t>e</w:t>
            </w:r>
            <w:r w:rsidRPr="0088336B">
              <w:rPr>
                <w:rFonts w:ascii="Arial" w:hAnsi="Arial" w:cs="Arial"/>
                <w:spacing w:val="1"/>
                <w:sz w:val="18"/>
                <w:szCs w:val="18"/>
              </w:rPr>
              <w:t>m</w:t>
            </w:r>
            <w:r w:rsidRPr="0088336B">
              <w:rPr>
                <w:rFonts w:ascii="Arial" w:hAnsi="Arial" w:cs="Arial"/>
                <w:spacing w:val="-2"/>
                <w:sz w:val="18"/>
                <w:szCs w:val="18"/>
              </w:rPr>
              <w:t>e</w:t>
            </w:r>
            <w:r w:rsidRPr="0088336B">
              <w:rPr>
                <w:rFonts w:ascii="Arial" w:hAnsi="Arial" w:cs="Arial"/>
                <w:spacing w:val="1"/>
                <w:sz w:val="18"/>
                <w:szCs w:val="18"/>
              </w:rPr>
              <w:t>n</w:t>
            </w:r>
            <w:r w:rsidRPr="0088336B">
              <w:rPr>
                <w:rFonts w:ascii="Arial" w:hAnsi="Arial" w:cs="Arial"/>
                <w:sz w:val="18"/>
                <w:szCs w:val="18"/>
              </w:rPr>
              <w:t>t</w:t>
            </w:r>
            <w:r w:rsidRPr="0088336B">
              <w:rPr>
                <w:rFonts w:ascii="Arial" w:hAnsi="Arial" w:cs="Arial"/>
                <w:spacing w:val="-14"/>
                <w:sz w:val="18"/>
                <w:szCs w:val="18"/>
              </w:rPr>
              <w:t xml:space="preserve"> </w:t>
            </w:r>
            <w:r w:rsidRPr="0088336B">
              <w:rPr>
                <w:rFonts w:ascii="Arial" w:hAnsi="Arial" w:cs="Arial"/>
                <w:spacing w:val="1"/>
                <w:sz w:val="18"/>
                <w:szCs w:val="18"/>
              </w:rPr>
              <w:t>e</w:t>
            </w:r>
            <w:r w:rsidRPr="0088336B">
              <w:rPr>
                <w:rFonts w:ascii="Arial" w:hAnsi="Arial" w:cs="Arial"/>
                <w:sz w:val="18"/>
                <w:szCs w:val="18"/>
              </w:rPr>
              <w:t>n</w:t>
            </w:r>
            <w:r w:rsidRPr="0088336B">
              <w:rPr>
                <w:rFonts w:ascii="Arial" w:hAnsi="Arial" w:cs="Arial"/>
                <w:spacing w:val="-3"/>
                <w:sz w:val="18"/>
                <w:szCs w:val="18"/>
              </w:rPr>
              <w:t xml:space="preserve"> </w:t>
            </w:r>
            <w:r w:rsidRPr="0088336B">
              <w:rPr>
                <w:rFonts w:ascii="Arial" w:hAnsi="Arial" w:cs="Arial"/>
                <w:spacing w:val="1"/>
                <w:sz w:val="18"/>
                <w:szCs w:val="18"/>
              </w:rPr>
              <w:t>c</w:t>
            </w:r>
            <w:r w:rsidRPr="0088336B">
              <w:rPr>
                <w:rFonts w:ascii="Arial" w:hAnsi="Arial" w:cs="Arial"/>
                <w:spacing w:val="-2"/>
                <w:sz w:val="18"/>
                <w:szCs w:val="18"/>
              </w:rPr>
              <w:t>o</w:t>
            </w:r>
            <w:r w:rsidRPr="0088336B">
              <w:rPr>
                <w:rFonts w:ascii="Arial" w:hAnsi="Arial" w:cs="Arial"/>
                <w:spacing w:val="1"/>
                <w:sz w:val="18"/>
                <w:szCs w:val="18"/>
              </w:rPr>
              <w:t>n</w:t>
            </w:r>
            <w:r w:rsidRPr="0088336B">
              <w:rPr>
                <w:rFonts w:ascii="Arial" w:hAnsi="Arial" w:cs="Arial"/>
                <w:sz w:val="18"/>
                <w:szCs w:val="18"/>
              </w:rPr>
              <w:t>tr</w:t>
            </w:r>
            <w:r w:rsidRPr="0088336B">
              <w:rPr>
                <w:rFonts w:ascii="Arial" w:hAnsi="Arial" w:cs="Arial"/>
                <w:spacing w:val="-2"/>
                <w:sz w:val="18"/>
                <w:szCs w:val="18"/>
              </w:rPr>
              <w:t>a</w:t>
            </w:r>
            <w:r w:rsidRPr="0088336B">
              <w:rPr>
                <w:rFonts w:ascii="Arial" w:hAnsi="Arial" w:cs="Arial"/>
                <w:spacing w:val="1"/>
                <w:sz w:val="18"/>
                <w:szCs w:val="18"/>
              </w:rPr>
              <w:t>dic</w:t>
            </w:r>
            <w:r w:rsidRPr="0088336B">
              <w:rPr>
                <w:rFonts w:ascii="Arial" w:hAnsi="Arial" w:cs="Arial"/>
                <w:spacing w:val="-2"/>
                <w:sz w:val="18"/>
                <w:szCs w:val="18"/>
              </w:rPr>
              <w:t>t</w:t>
            </w:r>
            <w:r w:rsidRPr="0088336B">
              <w:rPr>
                <w:rFonts w:ascii="Arial" w:hAnsi="Arial" w:cs="Arial"/>
                <w:spacing w:val="1"/>
                <w:sz w:val="18"/>
                <w:szCs w:val="18"/>
              </w:rPr>
              <w:t>io</w:t>
            </w:r>
            <w:r w:rsidRPr="0088336B">
              <w:rPr>
                <w:rFonts w:ascii="Arial" w:hAnsi="Arial" w:cs="Arial"/>
                <w:sz w:val="18"/>
                <w:szCs w:val="18"/>
              </w:rPr>
              <w:t>n</w:t>
            </w:r>
            <w:r w:rsidRPr="0088336B">
              <w:rPr>
                <w:rFonts w:ascii="Arial" w:hAnsi="Arial" w:cs="Arial"/>
                <w:spacing w:val="-11"/>
                <w:sz w:val="18"/>
                <w:szCs w:val="18"/>
              </w:rPr>
              <w:t xml:space="preserve"> </w:t>
            </w:r>
            <w:r w:rsidRPr="0088336B">
              <w:rPr>
                <w:rFonts w:ascii="Arial" w:hAnsi="Arial" w:cs="Arial"/>
                <w:spacing w:val="1"/>
                <w:sz w:val="18"/>
                <w:szCs w:val="18"/>
              </w:rPr>
              <w:t>a</w:t>
            </w:r>
            <w:r w:rsidRPr="0088336B">
              <w:rPr>
                <w:rFonts w:ascii="Arial" w:hAnsi="Arial" w:cs="Arial"/>
                <w:spacing w:val="-1"/>
                <w:sz w:val="18"/>
                <w:szCs w:val="18"/>
              </w:rPr>
              <w:t>v</w:t>
            </w:r>
            <w:r w:rsidRPr="0088336B">
              <w:rPr>
                <w:rFonts w:ascii="Arial" w:hAnsi="Arial" w:cs="Arial"/>
                <w:spacing w:val="1"/>
                <w:sz w:val="18"/>
                <w:szCs w:val="18"/>
              </w:rPr>
              <w:t>e</w:t>
            </w:r>
            <w:r w:rsidRPr="0088336B">
              <w:rPr>
                <w:rFonts w:ascii="Arial" w:hAnsi="Arial" w:cs="Arial"/>
                <w:sz w:val="18"/>
                <w:szCs w:val="18"/>
              </w:rPr>
              <w:t>c</w:t>
            </w:r>
            <w:r w:rsidRPr="0088336B">
              <w:rPr>
                <w:rFonts w:ascii="Arial" w:hAnsi="Arial" w:cs="Arial"/>
                <w:spacing w:val="-2"/>
                <w:sz w:val="18"/>
                <w:szCs w:val="18"/>
              </w:rPr>
              <w:t xml:space="preserve"> </w:t>
            </w:r>
            <w:r w:rsidRPr="0088336B">
              <w:rPr>
                <w:rFonts w:ascii="Arial" w:hAnsi="Arial" w:cs="Arial"/>
                <w:spacing w:val="1"/>
                <w:sz w:val="18"/>
                <w:szCs w:val="18"/>
              </w:rPr>
              <w:t>l</w:t>
            </w:r>
            <w:r w:rsidRPr="0088336B">
              <w:rPr>
                <w:rFonts w:ascii="Arial" w:hAnsi="Arial" w:cs="Arial"/>
                <w:spacing w:val="-1"/>
                <w:sz w:val="18"/>
                <w:szCs w:val="18"/>
              </w:rPr>
              <w:t>'</w:t>
            </w:r>
            <w:r w:rsidRPr="0088336B">
              <w:rPr>
                <w:rFonts w:ascii="Arial" w:hAnsi="Arial" w:cs="Arial"/>
                <w:spacing w:val="-2"/>
                <w:sz w:val="18"/>
                <w:szCs w:val="18"/>
              </w:rPr>
              <w:t>i</w:t>
            </w:r>
            <w:r w:rsidRPr="0088336B">
              <w:rPr>
                <w:rFonts w:ascii="Arial" w:hAnsi="Arial" w:cs="Arial"/>
                <w:spacing w:val="1"/>
                <w:sz w:val="18"/>
                <w:szCs w:val="18"/>
              </w:rPr>
              <w:t>n</w:t>
            </w:r>
            <w:r w:rsidRPr="0088336B">
              <w:rPr>
                <w:rFonts w:ascii="Arial" w:hAnsi="Arial" w:cs="Arial"/>
                <w:sz w:val="18"/>
                <w:szCs w:val="18"/>
              </w:rPr>
              <w:t>t</w:t>
            </w:r>
            <w:r w:rsidRPr="0088336B">
              <w:rPr>
                <w:rFonts w:ascii="Arial" w:hAnsi="Arial" w:cs="Arial"/>
                <w:spacing w:val="1"/>
                <w:sz w:val="18"/>
                <w:szCs w:val="18"/>
              </w:rPr>
              <w:t>e</w:t>
            </w:r>
            <w:r w:rsidRPr="0088336B">
              <w:rPr>
                <w:rFonts w:ascii="Arial" w:hAnsi="Arial" w:cs="Arial"/>
                <w:sz w:val="18"/>
                <w:szCs w:val="18"/>
              </w:rPr>
              <w:t>r</w:t>
            </w:r>
            <w:r w:rsidRPr="0088336B">
              <w:rPr>
                <w:rFonts w:ascii="Arial" w:hAnsi="Arial" w:cs="Arial"/>
                <w:spacing w:val="-1"/>
                <w:sz w:val="18"/>
                <w:szCs w:val="18"/>
              </w:rPr>
              <w:t>v</w:t>
            </w:r>
            <w:r w:rsidRPr="0088336B">
              <w:rPr>
                <w:rFonts w:ascii="Arial" w:hAnsi="Arial" w:cs="Arial"/>
                <w:spacing w:val="1"/>
                <w:sz w:val="18"/>
                <w:szCs w:val="18"/>
              </w:rPr>
              <w:t>en</w:t>
            </w:r>
            <w:r w:rsidRPr="0088336B">
              <w:rPr>
                <w:rFonts w:ascii="Arial" w:hAnsi="Arial" w:cs="Arial"/>
                <w:spacing w:val="-2"/>
                <w:sz w:val="18"/>
                <w:szCs w:val="18"/>
              </w:rPr>
              <w:t>t</w:t>
            </w:r>
            <w:r w:rsidRPr="0088336B">
              <w:rPr>
                <w:rFonts w:ascii="Arial" w:hAnsi="Arial" w:cs="Arial"/>
                <w:spacing w:val="1"/>
                <w:sz w:val="18"/>
                <w:szCs w:val="18"/>
              </w:rPr>
              <w:t>ion</w:t>
            </w:r>
            <w:r w:rsidRPr="0088336B">
              <w:rPr>
                <w:rFonts w:ascii="Arial" w:hAnsi="Arial" w:cs="Arial"/>
                <w:sz w:val="18"/>
                <w:szCs w:val="18"/>
              </w:rPr>
              <w:t>.</w:t>
            </w:r>
            <w:r w:rsidRPr="0088336B">
              <w:rPr>
                <w:rFonts w:ascii="Arial" w:hAnsi="Arial" w:cs="Arial"/>
                <w:spacing w:val="-13"/>
                <w:sz w:val="18"/>
                <w:szCs w:val="18"/>
              </w:rPr>
              <w:t xml:space="preserve"> </w:t>
            </w:r>
            <w:r w:rsidRPr="0088336B">
              <w:rPr>
                <w:rFonts w:ascii="Arial" w:hAnsi="Arial" w:cs="Arial"/>
                <w:sz w:val="18"/>
                <w:szCs w:val="18"/>
              </w:rPr>
              <w:t>D</w:t>
            </w:r>
            <w:r w:rsidRPr="0088336B">
              <w:rPr>
                <w:rFonts w:ascii="Arial" w:hAnsi="Arial" w:cs="Arial"/>
                <w:spacing w:val="1"/>
                <w:sz w:val="18"/>
                <w:szCs w:val="18"/>
              </w:rPr>
              <w:t>e</w:t>
            </w:r>
            <w:r w:rsidRPr="0088336B">
              <w:rPr>
                <w:rFonts w:ascii="Arial" w:hAnsi="Arial" w:cs="Arial"/>
                <w:sz w:val="18"/>
                <w:szCs w:val="18"/>
              </w:rPr>
              <w:t xml:space="preserve">s </w:t>
            </w:r>
            <w:r w:rsidRPr="0088336B">
              <w:rPr>
                <w:rFonts w:ascii="Arial" w:hAnsi="Arial" w:cs="Arial"/>
                <w:spacing w:val="1"/>
                <w:sz w:val="18"/>
                <w:szCs w:val="18"/>
              </w:rPr>
              <w:t>cha</w:t>
            </w:r>
            <w:r w:rsidRPr="0088336B">
              <w:rPr>
                <w:rFonts w:ascii="Arial" w:hAnsi="Arial" w:cs="Arial"/>
                <w:spacing w:val="-2"/>
                <w:sz w:val="18"/>
                <w:szCs w:val="18"/>
              </w:rPr>
              <w:t>n</w:t>
            </w:r>
            <w:r w:rsidRPr="0088336B">
              <w:rPr>
                <w:rFonts w:ascii="Arial" w:hAnsi="Arial" w:cs="Arial"/>
                <w:spacing w:val="1"/>
                <w:sz w:val="18"/>
                <w:szCs w:val="18"/>
              </w:rPr>
              <w:t>ge</w:t>
            </w:r>
            <w:r w:rsidRPr="0088336B">
              <w:rPr>
                <w:rFonts w:ascii="Arial" w:hAnsi="Arial" w:cs="Arial"/>
                <w:spacing w:val="-1"/>
                <w:sz w:val="18"/>
                <w:szCs w:val="18"/>
              </w:rPr>
              <w:t>m</w:t>
            </w:r>
            <w:r w:rsidRPr="0088336B">
              <w:rPr>
                <w:rFonts w:ascii="Arial" w:hAnsi="Arial" w:cs="Arial"/>
                <w:spacing w:val="1"/>
                <w:sz w:val="18"/>
                <w:szCs w:val="18"/>
              </w:rPr>
              <w:t>en</w:t>
            </w:r>
            <w:r w:rsidRPr="0088336B">
              <w:rPr>
                <w:rFonts w:ascii="Arial" w:hAnsi="Arial" w:cs="Arial"/>
                <w:spacing w:val="-4"/>
                <w:sz w:val="18"/>
                <w:szCs w:val="18"/>
              </w:rPr>
              <w:t>t</w:t>
            </w:r>
            <w:r w:rsidRPr="0088336B">
              <w:rPr>
                <w:rFonts w:ascii="Arial" w:hAnsi="Arial" w:cs="Arial"/>
                <w:sz w:val="18"/>
                <w:szCs w:val="18"/>
              </w:rPr>
              <w:t>s</w:t>
            </w:r>
            <w:r w:rsidRPr="0088336B">
              <w:rPr>
                <w:rFonts w:ascii="Arial" w:hAnsi="Arial" w:cs="Arial"/>
                <w:spacing w:val="-9"/>
                <w:sz w:val="18"/>
                <w:szCs w:val="18"/>
              </w:rPr>
              <w:t xml:space="preserve"> </w:t>
            </w:r>
            <w:r w:rsidRPr="0088336B">
              <w:rPr>
                <w:rFonts w:ascii="Arial" w:hAnsi="Arial" w:cs="Arial"/>
                <w:sz w:val="18"/>
                <w:szCs w:val="18"/>
              </w:rPr>
              <w:t>f</w:t>
            </w:r>
            <w:r w:rsidRPr="0088336B">
              <w:rPr>
                <w:rFonts w:ascii="Arial" w:hAnsi="Arial" w:cs="Arial"/>
                <w:spacing w:val="-2"/>
                <w:sz w:val="18"/>
                <w:szCs w:val="18"/>
              </w:rPr>
              <w:t>o</w:t>
            </w:r>
            <w:r w:rsidRPr="0088336B">
              <w:rPr>
                <w:rFonts w:ascii="Arial" w:hAnsi="Arial" w:cs="Arial"/>
                <w:spacing w:val="1"/>
                <w:sz w:val="18"/>
                <w:szCs w:val="18"/>
              </w:rPr>
              <w:t>nd</w:t>
            </w:r>
            <w:r w:rsidRPr="0088336B">
              <w:rPr>
                <w:rFonts w:ascii="Arial" w:hAnsi="Arial" w:cs="Arial"/>
                <w:spacing w:val="-2"/>
                <w:sz w:val="18"/>
                <w:szCs w:val="18"/>
              </w:rPr>
              <w:t>a</w:t>
            </w:r>
            <w:r w:rsidRPr="0088336B">
              <w:rPr>
                <w:rFonts w:ascii="Arial" w:hAnsi="Arial" w:cs="Arial"/>
                <w:spacing w:val="1"/>
                <w:sz w:val="18"/>
                <w:szCs w:val="18"/>
              </w:rPr>
              <w:t>me</w:t>
            </w:r>
            <w:r w:rsidRPr="0088336B">
              <w:rPr>
                <w:rFonts w:ascii="Arial" w:hAnsi="Arial" w:cs="Arial"/>
                <w:spacing w:val="-2"/>
                <w:sz w:val="18"/>
                <w:szCs w:val="18"/>
              </w:rPr>
              <w:t>nt</w:t>
            </w:r>
            <w:r w:rsidRPr="0088336B">
              <w:rPr>
                <w:rFonts w:ascii="Arial" w:hAnsi="Arial" w:cs="Arial"/>
                <w:spacing w:val="1"/>
                <w:sz w:val="18"/>
                <w:szCs w:val="18"/>
              </w:rPr>
              <w:t>au</w:t>
            </w:r>
            <w:r w:rsidRPr="0088336B">
              <w:rPr>
                <w:rFonts w:ascii="Arial" w:hAnsi="Arial" w:cs="Arial"/>
                <w:sz w:val="18"/>
                <w:szCs w:val="18"/>
              </w:rPr>
              <w:t>x</w:t>
            </w:r>
            <w:r w:rsidRPr="0088336B">
              <w:rPr>
                <w:rFonts w:ascii="Arial" w:hAnsi="Arial" w:cs="Arial"/>
                <w:spacing w:val="-14"/>
                <w:sz w:val="18"/>
                <w:szCs w:val="18"/>
              </w:rPr>
              <w:t xml:space="preserve"> </w:t>
            </w:r>
            <w:r w:rsidRPr="0088336B">
              <w:rPr>
                <w:rFonts w:ascii="Arial" w:hAnsi="Arial" w:cs="Arial"/>
                <w:spacing w:val="1"/>
                <w:sz w:val="18"/>
                <w:szCs w:val="18"/>
              </w:rPr>
              <w:t>s</w:t>
            </w:r>
            <w:r w:rsidRPr="0088336B">
              <w:rPr>
                <w:rFonts w:ascii="Arial" w:hAnsi="Arial" w:cs="Arial"/>
                <w:spacing w:val="-2"/>
                <w:sz w:val="18"/>
                <w:szCs w:val="18"/>
              </w:rPr>
              <w:t>’</w:t>
            </w:r>
            <w:r w:rsidRPr="0088336B">
              <w:rPr>
                <w:rFonts w:ascii="Arial" w:hAnsi="Arial" w:cs="Arial"/>
                <w:spacing w:val="1"/>
                <w:sz w:val="18"/>
                <w:szCs w:val="18"/>
              </w:rPr>
              <w:t>a</w:t>
            </w:r>
            <w:r w:rsidRPr="0088336B">
              <w:rPr>
                <w:rFonts w:ascii="Arial" w:hAnsi="Arial" w:cs="Arial"/>
                <w:spacing w:val="-1"/>
                <w:sz w:val="18"/>
                <w:szCs w:val="18"/>
              </w:rPr>
              <w:t>v</w:t>
            </w:r>
            <w:r w:rsidRPr="0088336B">
              <w:rPr>
                <w:rFonts w:ascii="Arial" w:hAnsi="Arial" w:cs="Arial"/>
                <w:spacing w:val="1"/>
                <w:sz w:val="18"/>
                <w:szCs w:val="18"/>
              </w:rPr>
              <w:t>è</w:t>
            </w:r>
            <w:r w:rsidRPr="0088336B">
              <w:rPr>
                <w:rFonts w:ascii="Arial" w:hAnsi="Arial" w:cs="Arial"/>
                <w:sz w:val="18"/>
                <w:szCs w:val="18"/>
              </w:rPr>
              <w:t>r</w:t>
            </w:r>
            <w:r w:rsidRPr="0088336B">
              <w:rPr>
                <w:rFonts w:ascii="Arial" w:hAnsi="Arial" w:cs="Arial"/>
                <w:spacing w:val="1"/>
                <w:sz w:val="18"/>
                <w:szCs w:val="18"/>
              </w:rPr>
              <w:t>en</w:t>
            </w:r>
            <w:r w:rsidRPr="0088336B">
              <w:rPr>
                <w:rFonts w:ascii="Arial" w:hAnsi="Arial" w:cs="Arial"/>
                <w:sz w:val="18"/>
                <w:szCs w:val="18"/>
              </w:rPr>
              <w:t>t</w:t>
            </w:r>
            <w:r w:rsidRPr="0088336B">
              <w:rPr>
                <w:rFonts w:ascii="Arial" w:hAnsi="Arial" w:cs="Arial"/>
                <w:spacing w:val="-6"/>
                <w:sz w:val="18"/>
                <w:szCs w:val="18"/>
              </w:rPr>
              <w:t xml:space="preserve"> </w:t>
            </w:r>
            <w:r w:rsidRPr="0088336B">
              <w:rPr>
                <w:rFonts w:ascii="Arial" w:hAnsi="Arial" w:cs="Arial"/>
                <w:spacing w:val="-2"/>
                <w:sz w:val="18"/>
                <w:szCs w:val="18"/>
              </w:rPr>
              <w:t>n</w:t>
            </w:r>
            <w:r w:rsidRPr="0088336B">
              <w:rPr>
                <w:rFonts w:ascii="Arial" w:hAnsi="Arial" w:cs="Arial"/>
                <w:spacing w:val="1"/>
                <w:sz w:val="18"/>
                <w:szCs w:val="18"/>
              </w:rPr>
              <w:t>éc</w:t>
            </w:r>
            <w:r w:rsidRPr="0088336B">
              <w:rPr>
                <w:rFonts w:ascii="Arial" w:hAnsi="Arial" w:cs="Arial"/>
                <w:spacing w:val="-2"/>
                <w:sz w:val="18"/>
                <w:szCs w:val="18"/>
              </w:rPr>
              <w:t>e</w:t>
            </w:r>
            <w:r w:rsidRPr="0088336B">
              <w:rPr>
                <w:rFonts w:ascii="Arial" w:hAnsi="Arial" w:cs="Arial"/>
                <w:spacing w:val="1"/>
                <w:sz w:val="18"/>
                <w:szCs w:val="18"/>
              </w:rPr>
              <w:t>s</w:t>
            </w:r>
            <w:r w:rsidRPr="0088336B">
              <w:rPr>
                <w:rFonts w:ascii="Arial" w:hAnsi="Arial" w:cs="Arial"/>
                <w:spacing w:val="-1"/>
                <w:sz w:val="18"/>
                <w:szCs w:val="18"/>
              </w:rPr>
              <w:t>s</w:t>
            </w:r>
            <w:r w:rsidRPr="0088336B">
              <w:rPr>
                <w:rFonts w:ascii="Arial" w:hAnsi="Arial" w:cs="Arial"/>
                <w:spacing w:val="1"/>
                <w:sz w:val="18"/>
                <w:szCs w:val="18"/>
              </w:rPr>
              <w:t>ai</w:t>
            </w:r>
            <w:r w:rsidRPr="0088336B">
              <w:rPr>
                <w:rFonts w:ascii="Arial" w:hAnsi="Arial" w:cs="Arial"/>
                <w:sz w:val="18"/>
                <w:szCs w:val="18"/>
              </w:rPr>
              <w:t>r</w:t>
            </w:r>
            <w:r w:rsidRPr="0088336B">
              <w:rPr>
                <w:rFonts w:ascii="Arial" w:hAnsi="Arial" w:cs="Arial"/>
                <w:spacing w:val="-2"/>
                <w:sz w:val="18"/>
                <w:szCs w:val="18"/>
              </w:rPr>
              <w:t>e</w:t>
            </w:r>
            <w:r w:rsidRPr="0088336B">
              <w:rPr>
                <w:rFonts w:ascii="Arial" w:hAnsi="Arial" w:cs="Arial"/>
                <w:sz w:val="18"/>
                <w:szCs w:val="18"/>
              </w:rPr>
              <w:t>s</w:t>
            </w:r>
            <w:r w:rsidRPr="0088336B">
              <w:rPr>
                <w:rFonts w:ascii="Arial" w:hAnsi="Arial" w:cs="Arial"/>
                <w:spacing w:val="-8"/>
                <w:sz w:val="18"/>
                <w:szCs w:val="18"/>
              </w:rPr>
              <w:t xml:space="preserve"> </w:t>
            </w:r>
            <w:r w:rsidRPr="0088336B">
              <w:rPr>
                <w:rFonts w:ascii="Arial" w:hAnsi="Arial" w:cs="Arial"/>
                <w:spacing w:val="1"/>
                <w:sz w:val="18"/>
                <w:szCs w:val="18"/>
              </w:rPr>
              <w:t>p</w:t>
            </w:r>
            <w:r w:rsidRPr="0088336B">
              <w:rPr>
                <w:rFonts w:ascii="Arial" w:hAnsi="Arial" w:cs="Arial"/>
                <w:spacing w:val="-2"/>
                <w:sz w:val="18"/>
                <w:szCs w:val="18"/>
              </w:rPr>
              <w:t>o</w:t>
            </w:r>
            <w:r w:rsidRPr="0088336B">
              <w:rPr>
                <w:rFonts w:ascii="Arial" w:hAnsi="Arial" w:cs="Arial"/>
                <w:spacing w:val="1"/>
                <w:sz w:val="18"/>
                <w:szCs w:val="18"/>
              </w:rPr>
              <w:t>u</w:t>
            </w:r>
            <w:r w:rsidRPr="0088336B">
              <w:rPr>
                <w:rFonts w:ascii="Arial" w:hAnsi="Arial" w:cs="Arial"/>
                <w:sz w:val="18"/>
                <w:szCs w:val="18"/>
              </w:rPr>
              <w:t>r</w:t>
            </w:r>
            <w:r w:rsidRPr="0088336B">
              <w:rPr>
                <w:rFonts w:ascii="Arial" w:hAnsi="Arial" w:cs="Arial"/>
                <w:spacing w:val="-4"/>
                <w:sz w:val="18"/>
                <w:szCs w:val="18"/>
              </w:rPr>
              <w:t xml:space="preserve"> </w:t>
            </w:r>
            <w:r w:rsidRPr="0088336B">
              <w:rPr>
                <w:rFonts w:ascii="Arial" w:hAnsi="Arial" w:cs="Arial"/>
                <w:spacing w:val="-2"/>
                <w:sz w:val="18"/>
                <w:szCs w:val="18"/>
              </w:rPr>
              <w:t>g</w:t>
            </w:r>
            <w:r w:rsidRPr="0088336B">
              <w:rPr>
                <w:rFonts w:ascii="Arial" w:hAnsi="Arial" w:cs="Arial"/>
                <w:spacing w:val="1"/>
                <w:sz w:val="18"/>
                <w:szCs w:val="18"/>
              </w:rPr>
              <w:t>a</w:t>
            </w:r>
            <w:r w:rsidRPr="0088336B">
              <w:rPr>
                <w:rFonts w:ascii="Arial" w:hAnsi="Arial" w:cs="Arial"/>
                <w:sz w:val="18"/>
                <w:szCs w:val="18"/>
              </w:rPr>
              <w:t>r</w:t>
            </w:r>
            <w:r w:rsidRPr="0088336B">
              <w:rPr>
                <w:rFonts w:ascii="Arial" w:hAnsi="Arial" w:cs="Arial"/>
                <w:spacing w:val="-2"/>
                <w:sz w:val="18"/>
                <w:szCs w:val="18"/>
              </w:rPr>
              <w:t>a</w:t>
            </w:r>
            <w:r w:rsidRPr="0088336B">
              <w:rPr>
                <w:rFonts w:ascii="Arial" w:hAnsi="Arial" w:cs="Arial"/>
                <w:spacing w:val="1"/>
                <w:sz w:val="18"/>
                <w:szCs w:val="18"/>
              </w:rPr>
              <w:t>n</w:t>
            </w:r>
            <w:r w:rsidRPr="0088336B">
              <w:rPr>
                <w:rFonts w:ascii="Arial" w:hAnsi="Arial" w:cs="Arial"/>
                <w:sz w:val="18"/>
                <w:szCs w:val="18"/>
              </w:rPr>
              <w:t>t</w:t>
            </w:r>
            <w:r w:rsidRPr="0088336B">
              <w:rPr>
                <w:rFonts w:ascii="Arial" w:hAnsi="Arial" w:cs="Arial"/>
                <w:spacing w:val="1"/>
                <w:sz w:val="18"/>
                <w:szCs w:val="18"/>
              </w:rPr>
              <w:t>i</w:t>
            </w:r>
            <w:r w:rsidRPr="0088336B">
              <w:rPr>
                <w:rFonts w:ascii="Arial" w:hAnsi="Arial" w:cs="Arial"/>
                <w:sz w:val="18"/>
                <w:szCs w:val="18"/>
              </w:rPr>
              <w:t>r</w:t>
            </w:r>
            <w:r w:rsidRPr="0088336B">
              <w:rPr>
                <w:rFonts w:ascii="Arial" w:hAnsi="Arial" w:cs="Arial"/>
                <w:spacing w:val="-6"/>
                <w:sz w:val="18"/>
                <w:szCs w:val="18"/>
              </w:rPr>
              <w:t xml:space="preserve"> </w:t>
            </w:r>
            <w:r w:rsidRPr="0088336B">
              <w:rPr>
                <w:rFonts w:ascii="Arial" w:hAnsi="Arial" w:cs="Arial"/>
                <w:spacing w:val="-2"/>
                <w:sz w:val="18"/>
                <w:szCs w:val="18"/>
              </w:rPr>
              <w:t>l</w:t>
            </w:r>
            <w:r w:rsidRPr="0088336B">
              <w:rPr>
                <w:rFonts w:ascii="Arial" w:hAnsi="Arial" w:cs="Arial"/>
                <w:sz w:val="18"/>
                <w:szCs w:val="18"/>
              </w:rPr>
              <w:t xml:space="preserve">a </w:t>
            </w:r>
            <w:r w:rsidRPr="0088336B">
              <w:rPr>
                <w:rFonts w:ascii="Arial" w:hAnsi="Arial" w:cs="Arial"/>
                <w:spacing w:val="1"/>
                <w:sz w:val="18"/>
                <w:szCs w:val="18"/>
              </w:rPr>
              <w:t>du</w:t>
            </w:r>
            <w:r w:rsidRPr="0088336B">
              <w:rPr>
                <w:rFonts w:ascii="Arial" w:hAnsi="Arial" w:cs="Arial"/>
                <w:spacing w:val="-2"/>
                <w:sz w:val="18"/>
                <w:szCs w:val="18"/>
              </w:rPr>
              <w:t>r</w:t>
            </w:r>
            <w:r w:rsidRPr="0088336B">
              <w:rPr>
                <w:rFonts w:ascii="Arial" w:hAnsi="Arial" w:cs="Arial"/>
                <w:spacing w:val="1"/>
                <w:sz w:val="18"/>
                <w:szCs w:val="18"/>
              </w:rPr>
              <w:t>ab</w:t>
            </w:r>
            <w:r w:rsidRPr="0088336B">
              <w:rPr>
                <w:rFonts w:ascii="Arial" w:hAnsi="Arial" w:cs="Arial"/>
                <w:spacing w:val="-2"/>
                <w:sz w:val="18"/>
                <w:szCs w:val="18"/>
              </w:rPr>
              <w:t>i</w:t>
            </w:r>
            <w:r w:rsidRPr="0088336B">
              <w:rPr>
                <w:rFonts w:ascii="Arial" w:hAnsi="Arial" w:cs="Arial"/>
                <w:spacing w:val="1"/>
                <w:sz w:val="18"/>
                <w:szCs w:val="18"/>
              </w:rPr>
              <w:t>li</w:t>
            </w:r>
            <w:r w:rsidRPr="0088336B">
              <w:rPr>
                <w:rFonts w:ascii="Arial" w:hAnsi="Arial" w:cs="Arial"/>
                <w:sz w:val="18"/>
                <w:szCs w:val="18"/>
              </w:rPr>
              <w:t>té</w:t>
            </w:r>
            <w:r w:rsidRPr="0088336B">
              <w:rPr>
                <w:rFonts w:ascii="Arial" w:hAnsi="Arial" w:cs="Arial"/>
                <w:spacing w:val="-8"/>
                <w:sz w:val="18"/>
                <w:szCs w:val="18"/>
              </w:rPr>
              <w:t xml:space="preserve"> </w:t>
            </w:r>
            <w:r w:rsidRPr="0088336B">
              <w:rPr>
                <w:rFonts w:ascii="Arial" w:hAnsi="Arial" w:cs="Arial"/>
                <w:spacing w:val="1"/>
                <w:sz w:val="18"/>
                <w:szCs w:val="18"/>
              </w:rPr>
              <w:t>d</w:t>
            </w:r>
            <w:r w:rsidRPr="0088336B">
              <w:rPr>
                <w:rFonts w:ascii="Arial" w:hAnsi="Arial" w:cs="Arial"/>
                <w:sz w:val="18"/>
                <w:szCs w:val="18"/>
              </w:rPr>
              <w:t>e</w:t>
            </w:r>
            <w:r w:rsidRPr="0088336B">
              <w:rPr>
                <w:rFonts w:ascii="Arial" w:hAnsi="Arial" w:cs="Arial"/>
                <w:spacing w:val="-3"/>
                <w:sz w:val="18"/>
                <w:szCs w:val="18"/>
              </w:rPr>
              <w:t xml:space="preserve"> </w:t>
            </w:r>
            <w:r w:rsidRPr="0088336B">
              <w:rPr>
                <w:rFonts w:ascii="Arial" w:hAnsi="Arial" w:cs="Arial"/>
                <w:spacing w:val="1"/>
                <w:sz w:val="18"/>
                <w:szCs w:val="18"/>
              </w:rPr>
              <w:t>l</w:t>
            </w:r>
            <w:r w:rsidRPr="0088336B">
              <w:rPr>
                <w:rFonts w:ascii="Arial" w:hAnsi="Arial" w:cs="Arial"/>
                <w:spacing w:val="-1"/>
                <w:sz w:val="18"/>
                <w:szCs w:val="18"/>
              </w:rPr>
              <w:t>'</w:t>
            </w:r>
            <w:r w:rsidRPr="0088336B">
              <w:rPr>
                <w:rFonts w:ascii="Arial" w:hAnsi="Arial" w:cs="Arial"/>
                <w:spacing w:val="1"/>
                <w:sz w:val="18"/>
                <w:szCs w:val="18"/>
              </w:rPr>
              <w:t>in</w:t>
            </w:r>
            <w:r w:rsidRPr="0088336B">
              <w:rPr>
                <w:rFonts w:ascii="Arial" w:hAnsi="Arial" w:cs="Arial"/>
                <w:sz w:val="18"/>
                <w:szCs w:val="18"/>
              </w:rPr>
              <w:t>t</w:t>
            </w:r>
            <w:r w:rsidRPr="0088336B">
              <w:rPr>
                <w:rFonts w:ascii="Arial" w:hAnsi="Arial" w:cs="Arial"/>
                <w:spacing w:val="1"/>
                <w:sz w:val="18"/>
                <w:szCs w:val="18"/>
              </w:rPr>
              <w:t>e</w:t>
            </w:r>
            <w:r w:rsidRPr="0088336B">
              <w:rPr>
                <w:rFonts w:ascii="Arial" w:hAnsi="Arial" w:cs="Arial"/>
                <w:sz w:val="18"/>
                <w:szCs w:val="18"/>
              </w:rPr>
              <w:t>r</w:t>
            </w:r>
            <w:r w:rsidRPr="0088336B">
              <w:rPr>
                <w:rFonts w:ascii="Arial" w:hAnsi="Arial" w:cs="Arial"/>
                <w:spacing w:val="-1"/>
                <w:sz w:val="18"/>
                <w:szCs w:val="18"/>
              </w:rPr>
              <w:t>v</w:t>
            </w:r>
            <w:r w:rsidRPr="0088336B">
              <w:rPr>
                <w:rFonts w:ascii="Arial" w:hAnsi="Arial" w:cs="Arial"/>
                <w:spacing w:val="1"/>
                <w:sz w:val="18"/>
                <w:szCs w:val="18"/>
              </w:rPr>
              <w:t>e</w:t>
            </w:r>
            <w:r w:rsidRPr="0088336B">
              <w:rPr>
                <w:rFonts w:ascii="Arial" w:hAnsi="Arial" w:cs="Arial"/>
                <w:spacing w:val="-2"/>
                <w:sz w:val="18"/>
                <w:szCs w:val="18"/>
              </w:rPr>
              <w:t>n</w:t>
            </w:r>
            <w:r w:rsidRPr="0088336B">
              <w:rPr>
                <w:rFonts w:ascii="Arial" w:hAnsi="Arial" w:cs="Arial"/>
                <w:sz w:val="18"/>
                <w:szCs w:val="18"/>
              </w:rPr>
              <w:t>t</w:t>
            </w:r>
            <w:r w:rsidRPr="0088336B">
              <w:rPr>
                <w:rFonts w:ascii="Arial" w:hAnsi="Arial" w:cs="Arial"/>
                <w:spacing w:val="1"/>
                <w:sz w:val="18"/>
                <w:szCs w:val="18"/>
              </w:rPr>
              <w:t>i</w:t>
            </w:r>
            <w:r w:rsidRPr="0088336B">
              <w:rPr>
                <w:rFonts w:ascii="Arial" w:hAnsi="Arial" w:cs="Arial"/>
                <w:spacing w:val="-2"/>
                <w:sz w:val="18"/>
                <w:szCs w:val="18"/>
              </w:rPr>
              <w:t>o</w:t>
            </w:r>
            <w:r w:rsidRPr="0088336B">
              <w:rPr>
                <w:rFonts w:ascii="Arial" w:hAnsi="Arial" w:cs="Arial"/>
                <w:spacing w:val="1"/>
                <w:sz w:val="18"/>
                <w:szCs w:val="18"/>
              </w:rPr>
              <w:t>n</w:t>
            </w:r>
            <w:r w:rsidRPr="0088336B">
              <w:rPr>
                <w:rFonts w:ascii="Arial" w:hAnsi="Arial" w:cs="Arial"/>
                <w:sz w:val="18"/>
                <w:szCs w:val="18"/>
              </w:rPr>
              <w:t>.</w:t>
            </w:r>
          </w:p>
        </w:tc>
      </w:tr>
      <w:tr w:rsidR="009C570B" w:rsidRPr="0088336B" w:rsidTr="009C570B">
        <w:trPr>
          <w:trHeight w:hRule="exact" w:val="310"/>
        </w:trPr>
        <w:tc>
          <w:tcPr>
            <w:tcW w:w="8798" w:type="dxa"/>
            <w:gridSpan w:val="7"/>
            <w:tcBorders>
              <w:top w:val="single" w:sz="4" w:space="0" w:color="000000"/>
              <w:left w:val="single" w:sz="8" w:space="0" w:color="000000"/>
              <w:bottom w:val="single" w:sz="4" w:space="0" w:color="000000"/>
              <w:right w:val="single" w:sz="8" w:space="0" w:color="000000"/>
            </w:tcBorders>
          </w:tcPr>
          <w:p w:rsidR="009C570B" w:rsidRPr="0088336B" w:rsidRDefault="009C570B" w:rsidP="009C570B">
            <w:pPr>
              <w:widowControl w:val="0"/>
              <w:autoSpaceDE w:val="0"/>
              <w:autoSpaceDN w:val="0"/>
              <w:adjustRightInd w:val="0"/>
              <w:spacing w:before="41" w:after="0" w:line="240" w:lineRule="auto"/>
              <w:ind w:left="97" w:right="-20"/>
              <w:rPr>
                <w:rFonts w:ascii="Times New Roman" w:hAnsi="Times New Roman"/>
                <w:sz w:val="24"/>
                <w:szCs w:val="24"/>
              </w:rPr>
            </w:pPr>
            <w:r w:rsidRPr="0088336B">
              <w:rPr>
                <w:rFonts w:ascii="Arial" w:hAnsi="Arial" w:cs="Arial"/>
                <w:b/>
                <w:bCs/>
                <w:spacing w:val="1"/>
                <w:sz w:val="18"/>
                <w:szCs w:val="18"/>
              </w:rPr>
              <w:t>4</w:t>
            </w:r>
            <w:r w:rsidRPr="0088336B">
              <w:rPr>
                <w:rFonts w:ascii="Arial" w:hAnsi="Arial" w:cs="Arial"/>
                <w:b/>
                <w:bCs/>
                <w:sz w:val="18"/>
                <w:szCs w:val="18"/>
              </w:rPr>
              <w:t>.4</w:t>
            </w:r>
            <w:r w:rsidRPr="0088336B">
              <w:rPr>
                <w:rFonts w:ascii="Arial" w:hAnsi="Arial" w:cs="Arial"/>
                <w:b/>
                <w:bCs/>
                <w:spacing w:val="-2"/>
                <w:sz w:val="18"/>
                <w:szCs w:val="18"/>
              </w:rPr>
              <w:t xml:space="preserve"> </w:t>
            </w:r>
            <w:r w:rsidRPr="0088336B">
              <w:rPr>
                <w:rFonts w:ascii="Arial" w:hAnsi="Arial" w:cs="Arial"/>
                <w:b/>
                <w:bCs/>
                <w:sz w:val="18"/>
                <w:szCs w:val="18"/>
              </w:rPr>
              <w:t>D</w:t>
            </w:r>
            <w:r w:rsidRPr="0088336B">
              <w:rPr>
                <w:rFonts w:ascii="Arial" w:hAnsi="Arial" w:cs="Arial"/>
                <w:b/>
                <w:bCs/>
                <w:spacing w:val="1"/>
                <w:sz w:val="18"/>
                <w:szCs w:val="18"/>
              </w:rPr>
              <w:t>a</w:t>
            </w:r>
            <w:r w:rsidRPr="0088336B">
              <w:rPr>
                <w:rFonts w:ascii="Arial" w:hAnsi="Arial" w:cs="Arial"/>
                <w:b/>
                <w:bCs/>
                <w:sz w:val="18"/>
                <w:szCs w:val="18"/>
              </w:rPr>
              <w:t>ns</w:t>
            </w:r>
            <w:r w:rsidRPr="0088336B">
              <w:rPr>
                <w:rFonts w:ascii="Arial" w:hAnsi="Arial" w:cs="Arial"/>
                <w:b/>
                <w:bCs/>
                <w:spacing w:val="-5"/>
                <w:sz w:val="18"/>
                <w:szCs w:val="18"/>
              </w:rPr>
              <w:t xml:space="preserve"> </w:t>
            </w:r>
            <w:r w:rsidRPr="0088336B">
              <w:rPr>
                <w:rFonts w:ascii="Arial" w:hAnsi="Arial" w:cs="Arial"/>
                <w:b/>
                <w:bCs/>
                <w:sz w:val="18"/>
                <w:szCs w:val="18"/>
              </w:rPr>
              <w:t>qu</w:t>
            </w:r>
            <w:r w:rsidRPr="0088336B">
              <w:rPr>
                <w:rFonts w:ascii="Arial" w:hAnsi="Arial" w:cs="Arial"/>
                <w:b/>
                <w:bCs/>
                <w:spacing w:val="1"/>
                <w:sz w:val="18"/>
                <w:szCs w:val="18"/>
              </w:rPr>
              <w:t>e</w:t>
            </w:r>
            <w:r w:rsidRPr="0088336B">
              <w:rPr>
                <w:rFonts w:ascii="Arial" w:hAnsi="Arial" w:cs="Arial"/>
                <w:b/>
                <w:bCs/>
                <w:spacing w:val="-2"/>
                <w:sz w:val="18"/>
                <w:szCs w:val="18"/>
              </w:rPr>
              <w:t>l</w:t>
            </w:r>
            <w:r w:rsidRPr="0088336B">
              <w:rPr>
                <w:rFonts w:ascii="Arial" w:hAnsi="Arial" w:cs="Arial"/>
                <w:b/>
                <w:bCs/>
                <w:sz w:val="18"/>
                <w:szCs w:val="18"/>
              </w:rPr>
              <w:t>le</w:t>
            </w:r>
            <w:r w:rsidRPr="0088336B">
              <w:rPr>
                <w:rFonts w:ascii="Arial" w:hAnsi="Arial" w:cs="Arial"/>
                <w:b/>
                <w:bCs/>
                <w:spacing w:val="-4"/>
                <w:sz w:val="18"/>
                <w:szCs w:val="18"/>
              </w:rPr>
              <w:t xml:space="preserve"> </w:t>
            </w:r>
            <w:r w:rsidRPr="0088336B">
              <w:rPr>
                <w:rFonts w:ascii="Arial" w:hAnsi="Arial" w:cs="Arial"/>
                <w:b/>
                <w:bCs/>
                <w:spacing w:val="-2"/>
                <w:sz w:val="18"/>
                <w:szCs w:val="18"/>
              </w:rPr>
              <w:t>m</w:t>
            </w:r>
            <w:r w:rsidRPr="0088336B">
              <w:rPr>
                <w:rFonts w:ascii="Arial" w:hAnsi="Arial" w:cs="Arial"/>
                <w:b/>
                <w:bCs/>
                <w:spacing w:val="1"/>
                <w:sz w:val="18"/>
                <w:szCs w:val="18"/>
              </w:rPr>
              <w:t>es</w:t>
            </w:r>
            <w:r w:rsidRPr="0088336B">
              <w:rPr>
                <w:rFonts w:ascii="Arial" w:hAnsi="Arial" w:cs="Arial"/>
                <w:b/>
                <w:bCs/>
                <w:sz w:val="18"/>
                <w:szCs w:val="18"/>
              </w:rPr>
              <w:t>ure</w:t>
            </w:r>
            <w:r w:rsidRPr="0088336B">
              <w:rPr>
                <w:rFonts w:ascii="Arial" w:hAnsi="Arial" w:cs="Arial"/>
                <w:b/>
                <w:bCs/>
                <w:spacing w:val="-7"/>
                <w:sz w:val="18"/>
                <w:szCs w:val="18"/>
              </w:rPr>
              <w:t xml:space="preserve"> </w:t>
            </w:r>
            <w:r w:rsidRPr="0088336B">
              <w:rPr>
                <w:rFonts w:ascii="Arial" w:hAnsi="Arial" w:cs="Arial"/>
                <w:b/>
                <w:bCs/>
                <w:sz w:val="18"/>
                <w:szCs w:val="18"/>
              </w:rPr>
              <w:t>l'in</w:t>
            </w:r>
            <w:r w:rsidRPr="0088336B">
              <w:rPr>
                <w:rFonts w:ascii="Arial" w:hAnsi="Arial" w:cs="Arial"/>
                <w:b/>
                <w:bCs/>
                <w:spacing w:val="-2"/>
                <w:sz w:val="18"/>
                <w:szCs w:val="18"/>
              </w:rPr>
              <w:t>t</w:t>
            </w:r>
            <w:r w:rsidRPr="0088336B">
              <w:rPr>
                <w:rFonts w:ascii="Arial" w:hAnsi="Arial" w:cs="Arial"/>
                <w:b/>
                <w:bCs/>
                <w:spacing w:val="1"/>
                <w:sz w:val="18"/>
                <w:szCs w:val="18"/>
              </w:rPr>
              <w:t>e</w:t>
            </w:r>
            <w:r w:rsidRPr="0088336B">
              <w:rPr>
                <w:rFonts w:ascii="Arial" w:hAnsi="Arial" w:cs="Arial"/>
                <w:b/>
                <w:bCs/>
                <w:sz w:val="18"/>
                <w:szCs w:val="18"/>
              </w:rPr>
              <w:t>r</w:t>
            </w:r>
            <w:r w:rsidRPr="0088336B">
              <w:rPr>
                <w:rFonts w:ascii="Arial" w:hAnsi="Arial" w:cs="Arial"/>
                <w:b/>
                <w:bCs/>
                <w:spacing w:val="-2"/>
                <w:sz w:val="18"/>
                <w:szCs w:val="18"/>
              </w:rPr>
              <w:t>v</w:t>
            </w:r>
            <w:r w:rsidRPr="0088336B">
              <w:rPr>
                <w:rFonts w:ascii="Arial" w:hAnsi="Arial" w:cs="Arial"/>
                <w:b/>
                <w:bCs/>
                <w:spacing w:val="1"/>
                <w:sz w:val="18"/>
                <w:szCs w:val="18"/>
              </w:rPr>
              <w:t>e</w:t>
            </w:r>
            <w:r w:rsidRPr="0088336B">
              <w:rPr>
                <w:rFonts w:ascii="Arial" w:hAnsi="Arial" w:cs="Arial"/>
                <w:b/>
                <w:bCs/>
                <w:sz w:val="18"/>
                <w:szCs w:val="18"/>
              </w:rPr>
              <w:t>ntion</w:t>
            </w:r>
            <w:r w:rsidRPr="0088336B">
              <w:rPr>
                <w:rFonts w:ascii="Arial" w:hAnsi="Arial" w:cs="Arial"/>
                <w:b/>
                <w:bCs/>
                <w:spacing w:val="-10"/>
                <w:sz w:val="18"/>
                <w:szCs w:val="18"/>
              </w:rPr>
              <w:t xml:space="preserve"> </w:t>
            </w:r>
            <w:r w:rsidRPr="0088336B">
              <w:rPr>
                <w:rFonts w:ascii="Arial" w:hAnsi="Arial" w:cs="Arial"/>
                <w:b/>
                <w:bCs/>
                <w:spacing w:val="1"/>
                <w:sz w:val="18"/>
                <w:szCs w:val="18"/>
              </w:rPr>
              <w:t>c</w:t>
            </w:r>
            <w:r w:rsidRPr="0088336B">
              <w:rPr>
                <w:rFonts w:ascii="Arial" w:hAnsi="Arial" w:cs="Arial"/>
                <w:b/>
                <w:bCs/>
                <w:sz w:val="18"/>
                <w:szCs w:val="18"/>
              </w:rPr>
              <w:t>ontri</w:t>
            </w:r>
            <w:r w:rsidRPr="0088336B">
              <w:rPr>
                <w:rFonts w:ascii="Arial" w:hAnsi="Arial" w:cs="Arial"/>
                <w:b/>
                <w:bCs/>
                <w:spacing w:val="-2"/>
                <w:sz w:val="18"/>
                <w:szCs w:val="18"/>
              </w:rPr>
              <w:t>b</w:t>
            </w:r>
            <w:r w:rsidRPr="0088336B">
              <w:rPr>
                <w:rFonts w:ascii="Arial" w:hAnsi="Arial" w:cs="Arial"/>
                <w:b/>
                <w:bCs/>
                <w:sz w:val="18"/>
                <w:szCs w:val="18"/>
              </w:rPr>
              <w:t>u</w:t>
            </w:r>
            <w:r w:rsidRPr="0088336B">
              <w:rPr>
                <w:rFonts w:ascii="Arial" w:hAnsi="Arial" w:cs="Arial"/>
                <w:b/>
                <w:bCs/>
                <w:spacing w:val="1"/>
                <w:sz w:val="18"/>
                <w:szCs w:val="18"/>
              </w:rPr>
              <w:t>e</w:t>
            </w:r>
            <w:r w:rsidRPr="0088336B">
              <w:rPr>
                <w:rFonts w:ascii="Arial" w:hAnsi="Arial" w:cs="Arial"/>
                <w:b/>
                <w:bCs/>
                <w:sz w:val="18"/>
                <w:szCs w:val="18"/>
              </w:rPr>
              <w:t>-t-</w:t>
            </w:r>
            <w:r w:rsidRPr="0088336B">
              <w:rPr>
                <w:rFonts w:ascii="Arial" w:hAnsi="Arial" w:cs="Arial"/>
                <w:b/>
                <w:bCs/>
                <w:spacing w:val="1"/>
                <w:sz w:val="18"/>
                <w:szCs w:val="18"/>
              </w:rPr>
              <w:t>e</w:t>
            </w:r>
            <w:r w:rsidRPr="0088336B">
              <w:rPr>
                <w:rFonts w:ascii="Arial" w:hAnsi="Arial" w:cs="Arial"/>
                <w:b/>
                <w:bCs/>
                <w:spacing w:val="-2"/>
                <w:sz w:val="18"/>
                <w:szCs w:val="18"/>
              </w:rPr>
              <w:t>l</w:t>
            </w:r>
            <w:r w:rsidRPr="0088336B">
              <w:rPr>
                <w:rFonts w:ascii="Arial" w:hAnsi="Arial" w:cs="Arial"/>
                <w:b/>
                <w:bCs/>
                <w:sz w:val="18"/>
                <w:szCs w:val="18"/>
              </w:rPr>
              <w:t>le</w:t>
            </w:r>
            <w:r w:rsidRPr="0088336B">
              <w:rPr>
                <w:rFonts w:ascii="Arial" w:hAnsi="Arial" w:cs="Arial"/>
                <w:b/>
                <w:bCs/>
                <w:spacing w:val="-12"/>
                <w:sz w:val="18"/>
                <w:szCs w:val="18"/>
              </w:rPr>
              <w:t xml:space="preserve"> </w:t>
            </w:r>
            <w:r w:rsidRPr="0088336B">
              <w:rPr>
                <w:rFonts w:ascii="Arial" w:hAnsi="Arial" w:cs="Arial"/>
                <w:b/>
                <w:bCs/>
                <w:sz w:val="18"/>
                <w:szCs w:val="18"/>
              </w:rPr>
              <w:t>à</w:t>
            </w:r>
            <w:r w:rsidRPr="0088336B">
              <w:rPr>
                <w:rFonts w:ascii="Arial" w:hAnsi="Arial" w:cs="Arial"/>
                <w:b/>
                <w:bCs/>
                <w:spacing w:val="-2"/>
                <w:sz w:val="18"/>
                <w:szCs w:val="18"/>
              </w:rPr>
              <w:t xml:space="preserve"> l</w:t>
            </w:r>
            <w:r w:rsidRPr="0088336B">
              <w:rPr>
                <w:rFonts w:ascii="Arial" w:hAnsi="Arial" w:cs="Arial"/>
                <w:b/>
                <w:bCs/>
                <w:sz w:val="18"/>
                <w:szCs w:val="18"/>
              </w:rPr>
              <w:t xml:space="preserve">a </w:t>
            </w:r>
            <w:r w:rsidRPr="0088336B">
              <w:rPr>
                <w:rFonts w:ascii="Arial" w:hAnsi="Arial" w:cs="Arial"/>
                <w:b/>
                <w:bCs/>
                <w:spacing w:val="1"/>
                <w:sz w:val="18"/>
                <w:szCs w:val="18"/>
              </w:rPr>
              <w:t>ca</w:t>
            </w:r>
            <w:r w:rsidRPr="0088336B">
              <w:rPr>
                <w:rFonts w:ascii="Arial" w:hAnsi="Arial" w:cs="Arial"/>
                <w:b/>
                <w:bCs/>
                <w:spacing w:val="-7"/>
                <w:sz w:val="18"/>
                <w:szCs w:val="18"/>
              </w:rPr>
              <w:t>p</w:t>
            </w:r>
            <w:r w:rsidRPr="0088336B">
              <w:rPr>
                <w:rFonts w:ascii="Arial" w:hAnsi="Arial" w:cs="Arial"/>
                <w:b/>
                <w:bCs/>
                <w:spacing w:val="1"/>
                <w:sz w:val="18"/>
                <w:szCs w:val="18"/>
              </w:rPr>
              <w:t>ac</w:t>
            </w:r>
            <w:r w:rsidRPr="0088336B">
              <w:rPr>
                <w:rFonts w:ascii="Arial" w:hAnsi="Arial" w:cs="Arial"/>
                <w:b/>
                <w:bCs/>
                <w:sz w:val="18"/>
                <w:szCs w:val="18"/>
              </w:rPr>
              <w:t>ité</w:t>
            </w:r>
            <w:r w:rsidRPr="0088336B">
              <w:rPr>
                <w:rFonts w:ascii="Arial" w:hAnsi="Arial" w:cs="Arial"/>
                <w:b/>
                <w:bCs/>
                <w:spacing w:val="-8"/>
                <w:sz w:val="18"/>
                <w:szCs w:val="18"/>
              </w:rPr>
              <w:t xml:space="preserve"> </w:t>
            </w:r>
            <w:r w:rsidRPr="0088336B">
              <w:rPr>
                <w:rFonts w:ascii="Arial" w:hAnsi="Arial" w:cs="Arial"/>
                <w:b/>
                <w:bCs/>
                <w:sz w:val="18"/>
                <w:szCs w:val="18"/>
              </w:rPr>
              <w:t>in</w:t>
            </w:r>
            <w:r w:rsidRPr="0088336B">
              <w:rPr>
                <w:rFonts w:ascii="Arial" w:hAnsi="Arial" w:cs="Arial"/>
                <w:b/>
                <w:bCs/>
                <w:spacing w:val="1"/>
                <w:sz w:val="18"/>
                <w:szCs w:val="18"/>
              </w:rPr>
              <w:t>s</w:t>
            </w:r>
            <w:r w:rsidRPr="0088336B">
              <w:rPr>
                <w:rFonts w:ascii="Arial" w:hAnsi="Arial" w:cs="Arial"/>
                <w:b/>
                <w:bCs/>
                <w:sz w:val="18"/>
                <w:szCs w:val="18"/>
              </w:rPr>
              <w:t>ti</w:t>
            </w:r>
            <w:r w:rsidRPr="0088336B">
              <w:rPr>
                <w:rFonts w:ascii="Arial" w:hAnsi="Arial" w:cs="Arial"/>
                <w:b/>
                <w:bCs/>
                <w:spacing w:val="-2"/>
                <w:sz w:val="18"/>
                <w:szCs w:val="18"/>
              </w:rPr>
              <w:t>t</w:t>
            </w:r>
            <w:r w:rsidRPr="0088336B">
              <w:rPr>
                <w:rFonts w:ascii="Arial" w:hAnsi="Arial" w:cs="Arial"/>
                <w:b/>
                <w:bCs/>
                <w:sz w:val="18"/>
                <w:szCs w:val="18"/>
              </w:rPr>
              <w:t>ution</w:t>
            </w:r>
            <w:r w:rsidRPr="0088336B">
              <w:rPr>
                <w:rFonts w:ascii="Arial" w:hAnsi="Arial" w:cs="Arial"/>
                <w:b/>
                <w:bCs/>
                <w:spacing w:val="-2"/>
                <w:sz w:val="18"/>
                <w:szCs w:val="18"/>
              </w:rPr>
              <w:t>n</w:t>
            </w:r>
            <w:r w:rsidRPr="0088336B">
              <w:rPr>
                <w:rFonts w:ascii="Arial" w:hAnsi="Arial" w:cs="Arial"/>
                <w:b/>
                <w:bCs/>
                <w:spacing w:val="1"/>
                <w:sz w:val="18"/>
                <w:szCs w:val="18"/>
              </w:rPr>
              <w:t>e</w:t>
            </w:r>
            <w:r w:rsidRPr="0088336B">
              <w:rPr>
                <w:rFonts w:ascii="Arial" w:hAnsi="Arial" w:cs="Arial"/>
                <w:b/>
                <w:bCs/>
                <w:sz w:val="18"/>
                <w:szCs w:val="18"/>
              </w:rPr>
              <w:t>lle</w:t>
            </w:r>
            <w:r w:rsidRPr="0088336B">
              <w:rPr>
                <w:rFonts w:ascii="Arial" w:hAnsi="Arial" w:cs="Arial"/>
                <w:b/>
                <w:bCs/>
                <w:spacing w:val="-14"/>
                <w:sz w:val="18"/>
                <w:szCs w:val="18"/>
              </w:rPr>
              <w:t xml:space="preserve"> </w:t>
            </w:r>
            <w:r w:rsidRPr="0088336B">
              <w:rPr>
                <w:rFonts w:ascii="Arial" w:hAnsi="Arial" w:cs="Arial"/>
                <w:b/>
                <w:bCs/>
                <w:spacing w:val="1"/>
                <w:sz w:val="18"/>
                <w:szCs w:val="18"/>
              </w:rPr>
              <w:t>e</w:t>
            </w:r>
            <w:r w:rsidRPr="0088336B">
              <w:rPr>
                <w:rFonts w:ascii="Arial" w:hAnsi="Arial" w:cs="Arial"/>
                <w:b/>
                <w:bCs/>
                <w:sz w:val="18"/>
                <w:szCs w:val="18"/>
              </w:rPr>
              <w:t>t</w:t>
            </w:r>
            <w:r w:rsidRPr="0088336B">
              <w:rPr>
                <w:rFonts w:ascii="Arial" w:hAnsi="Arial" w:cs="Arial"/>
                <w:b/>
                <w:bCs/>
                <w:spacing w:val="-4"/>
                <w:sz w:val="18"/>
                <w:szCs w:val="18"/>
              </w:rPr>
              <w:t xml:space="preserve"> </w:t>
            </w:r>
            <w:r w:rsidRPr="0088336B">
              <w:rPr>
                <w:rFonts w:ascii="Arial" w:hAnsi="Arial" w:cs="Arial"/>
                <w:b/>
                <w:bCs/>
                <w:sz w:val="18"/>
                <w:szCs w:val="18"/>
              </w:rPr>
              <w:t>de</w:t>
            </w:r>
            <w:r w:rsidRPr="0088336B">
              <w:rPr>
                <w:rFonts w:ascii="Arial" w:hAnsi="Arial" w:cs="Arial"/>
                <w:b/>
                <w:bCs/>
                <w:spacing w:val="-1"/>
                <w:sz w:val="18"/>
                <w:szCs w:val="18"/>
              </w:rPr>
              <w:t xml:space="preserve"> </w:t>
            </w:r>
            <w:r w:rsidRPr="0088336B">
              <w:rPr>
                <w:rFonts w:ascii="Arial" w:hAnsi="Arial" w:cs="Arial"/>
                <w:b/>
                <w:bCs/>
                <w:sz w:val="18"/>
                <w:szCs w:val="18"/>
              </w:rPr>
              <w:t>g</w:t>
            </w:r>
            <w:r w:rsidRPr="0088336B">
              <w:rPr>
                <w:rFonts w:ascii="Arial" w:hAnsi="Arial" w:cs="Arial"/>
                <w:b/>
                <w:bCs/>
                <w:spacing w:val="1"/>
                <w:sz w:val="18"/>
                <w:szCs w:val="18"/>
              </w:rPr>
              <w:t>es</w:t>
            </w:r>
            <w:r w:rsidRPr="0088336B">
              <w:rPr>
                <w:rFonts w:ascii="Arial" w:hAnsi="Arial" w:cs="Arial"/>
                <w:b/>
                <w:bCs/>
                <w:spacing w:val="-2"/>
                <w:sz w:val="18"/>
                <w:szCs w:val="18"/>
              </w:rPr>
              <w:t>t</w:t>
            </w:r>
            <w:r w:rsidRPr="0088336B">
              <w:rPr>
                <w:rFonts w:ascii="Arial" w:hAnsi="Arial" w:cs="Arial"/>
                <w:b/>
                <w:bCs/>
                <w:sz w:val="18"/>
                <w:szCs w:val="18"/>
              </w:rPr>
              <w:t>ion</w:t>
            </w:r>
            <w:r w:rsidRPr="0088336B">
              <w:rPr>
                <w:rFonts w:ascii="Arial" w:hAnsi="Arial" w:cs="Arial"/>
                <w:b/>
                <w:bCs/>
                <w:spacing w:val="-5"/>
                <w:sz w:val="18"/>
                <w:szCs w:val="18"/>
              </w:rPr>
              <w:t xml:space="preserve"> </w:t>
            </w:r>
            <w:r w:rsidRPr="0088336B">
              <w:rPr>
                <w:rFonts w:ascii="Arial" w:hAnsi="Arial" w:cs="Arial"/>
                <w:b/>
                <w:bCs/>
                <w:sz w:val="18"/>
                <w:szCs w:val="18"/>
              </w:rPr>
              <w:t>?</w:t>
            </w:r>
          </w:p>
        </w:tc>
      </w:tr>
      <w:tr w:rsidR="009C570B" w:rsidRPr="0088336B" w:rsidTr="009C570B">
        <w:trPr>
          <w:trHeight w:hRule="exact" w:val="521"/>
        </w:trPr>
        <w:tc>
          <w:tcPr>
            <w:tcW w:w="396" w:type="dxa"/>
            <w:tcBorders>
              <w:top w:val="single" w:sz="4" w:space="0" w:color="000000"/>
              <w:left w:val="single" w:sz="8" w:space="0" w:color="000000"/>
              <w:bottom w:val="single" w:sz="4" w:space="0" w:color="000000"/>
              <w:right w:val="single" w:sz="4" w:space="0" w:color="000000"/>
            </w:tcBorders>
          </w:tcPr>
          <w:p w:rsidR="009C570B" w:rsidRPr="0088336B" w:rsidRDefault="009C570B" w:rsidP="009C570B">
            <w:pPr>
              <w:widowControl w:val="0"/>
              <w:autoSpaceDE w:val="0"/>
              <w:autoSpaceDN w:val="0"/>
              <w:adjustRightInd w:val="0"/>
              <w:spacing w:before="2" w:after="0" w:line="150" w:lineRule="exact"/>
              <w:rPr>
                <w:rFonts w:ascii="Times New Roman" w:hAnsi="Times New Roman"/>
                <w:sz w:val="15"/>
                <w:szCs w:val="15"/>
              </w:rPr>
            </w:pPr>
          </w:p>
          <w:p w:rsidR="009C570B" w:rsidRPr="0088336B" w:rsidRDefault="009C570B" w:rsidP="009C570B">
            <w:pPr>
              <w:widowControl w:val="0"/>
              <w:autoSpaceDE w:val="0"/>
              <w:autoSpaceDN w:val="0"/>
              <w:adjustRightInd w:val="0"/>
              <w:spacing w:after="0" w:line="240" w:lineRule="auto"/>
              <w:ind w:left="126" w:right="-20"/>
              <w:rPr>
                <w:rFonts w:ascii="Times New Roman" w:hAnsi="Times New Roman"/>
                <w:sz w:val="24"/>
                <w:szCs w:val="24"/>
              </w:rPr>
            </w:pPr>
          </w:p>
        </w:tc>
        <w:tc>
          <w:tcPr>
            <w:tcW w:w="441" w:type="dxa"/>
            <w:tcBorders>
              <w:top w:val="single" w:sz="4" w:space="0" w:color="000000"/>
              <w:left w:val="single" w:sz="4" w:space="0" w:color="000000"/>
              <w:bottom w:val="single" w:sz="4" w:space="0" w:color="000000"/>
              <w:right w:val="single" w:sz="4" w:space="0" w:color="000000"/>
            </w:tcBorders>
            <w:shd w:val="clear" w:color="auto" w:fill="00FF00"/>
          </w:tcPr>
          <w:p w:rsidR="009C570B" w:rsidRPr="0088336B" w:rsidRDefault="009C570B" w:rsidP="009C570B">
            <w:pPr>
              <w:widowControl w:val="0"/>
              <w:autoSpaceDE w:val="0"/>
              <w:autoSpaceDN w:val="0"/>
              <w:adjustRightInd w:val="0"/>
              <w:spacing w:before="7" w:after="0" w:line="140" w:lineRule="exact"/>
              <w:rPr>
                <w:rFonts w:ascii="Times New Roman" w:hAnsi="Times New Roman"/>
                <w:sz w:val="14"/>
                <w:szCs w:val="14"/>
              </w:rPr>
            </w:pPr>
          </w:p>
          <w:p w:rsidR="009C570B" w:rsidRPr="0088336B" w:rsidRDefault="009C570B" w:rsidP="009C570B">
            <w:pPr>
              <w:widowControl w:val="0"/>
              <w:autoSpaceDE w:val="0"/>
              <w:autoSpaceDN w:val="0"/>
              <w:adjustRightInd w:val="0"/>
              <w:spacing w:after="0" w:line="240" w:lineRule="auto"/>
              <w:ind w:left="102" w:right="-20"/>
              <w:rPr>
                <w:rFonts w:ascii="Times New Roman" w:hAnsi="Times New Roman"/>
                <w:sz w:val="24"/>
                <w:szCs w:val="24"/>
              </w:rPr>
            </w:pPr>
            <w:r w:rsidRPr="0088336B">
              <w:rPr>
                <w:rFonts w:ascii="Arial" w:hAnsi="Arial" w:cs="Arial"/>
                <w:b/>
                <w:bCs/>
                <w:sz w:val="18"/>
                <w:szCs w:val="18"/>
              </w:rPr>
              <w:t>A</w:t>
            </w:r>
          </w:p>
        </w:tc>
        <w:tc>
          <w:tcPr>
            <w:tcW w:w="7961" w:type="dxa"/>
            <w:gridSpan w:val="5"/>
            <w:tcBorders>
              <w:top w:val="single" w:sz="4" w:space="0" w:color="000000"/>
              <w:left w:val="single" w:sz="4" w:space="0" w:color="000000"/>
              <w:bottom w:val="single" w:sz="4" w:space="0" w:color="000000"/>
              <w:right w:val="single" w:sz="8" w:space="0" w:color="000000"/>
            </w:tcBorders>
          </w:tcPr>
          <w:p w:rsidR="009C570B" w:rsidRPr="0088336B" w:rsidRDefault="009C570B" w:rsidP="009C570B">
            <w:pPr>
              <w:widowControl w:val="0"/>
              <w:autoSpaceDE w:val="0"/>
              <w:autoSpaceDN w:val="0"/>
              <w:adjustRightInd w:val="0"/>
              <w:spacing w:before="52" w:after="0" w:line="206" w:lineRule="exact"/>
              <w:ind w:left="102" w:right="422"/>
              <w:rPr>
                <w:rFonts w:ascii="Times New Roman" w:hAnsi="Times New Roman"/>
                <w:sz w:val="24"/>
                <w:szCs w:val="24"/>
              </w:rPr>
            </w:pPr>
            <w:r w:rsidRPr="0088336B">
              <w:rPr>
                <w:rFonts w:ascii="Arial" w:hAnsi="Arial" w:cs="Arial"/>
                <w:spacing w:val="1"/>
                <w:sz w:val="18"/>
                <w:szCs w:val="18"/>
              </w:rPr>
              <w:t>L</w:t>
            </w:r>
            <w:r w:rsidRPr="0088336B">
              <w:rPr>
                <w:rFonts w:ascii="Arial" w:hAnsi="Arial" w:cs="Arial"/>
                <w:spacing w:val="-1"/>
                <w:sz w:val="18"/>
                <w:szCs w:val="18"/>
              </w:rPr>
              <w:t>'</w:t>
            </w:r>
            <w:r w:rsidRPr="0088336B">
              <w:rPr>
                <w:rFonts w:ascii="Arial" w:hAnsi="Arial" w:cs="Arial"/>
                <w:spacing w:val="1"/>
                <w:sz w:val="18"/>
                <w:szCs w:val="18"/>
              </w:rPr>
              <w:t>in</w:t>
            </w:r>
            <w:r w:rsidRPr="0088336B">
              <w:rPr>
                <w:rFonts w:ascii="Arial" w:hAnsi="Arial" w:cs="Arial"/>
                <w:sz w:val="18"/>
                <w:szCs w:val="18"/>
              </w:rPr>
              <w:t>t</w:t>
            </w:r>
            <w:r w:rsidRPr="0088336B">
              <w:rPr>
                <w:rFonts w:ascii="Arial" w:hAnsi="Arial" w:cs="Arial"/>
                <w:spacing w:val="1"/>
                <w:sz w:val="18"/>
                <w:szCs w:val="18"/>
              </w:rPr>
              <w:t>e</w:t>
            </w:r>
            <w:r w:rsidRPr="0088336B">
              <w:rPr>
                <w:rFonts w:ascii="Arial" w:hAnsi="Arial" w:cs="Arial"/>
                <w:sz w:val="18"/>
                <w:szCs w:val="18"/>
              </w:rPr>
              <w:t>r</w:t>
            </w:r>
            <w:r w:rsidRPr="0088336B">
              <w:rPr>
                <w:rFonts w:ascii="Arial" w:hAnsi="Arial" w:cs="Arial"/>
                <w:spacing w:val="-1"/>
                <w:sz w:val="18"/>
                <w:szCs w:val="18"/>
              </w:rPr>
              <w:t>v</w:t>
            </w:r>
            <w:r w:rsidRPr="0088336B">
              <w:rPr>
                <w:rFonts w:ascii="Arial" w:hAnsi="Arial" w:cs="Arial"/>
                <w:spacing w:val="1"/>
                <w:sz w:val="18"/>
                <w:szCs w:val="18"/>
              </w:rPr>
              <w:t>en</w:t>
            </w:r>
            <w:r w:rsidRPr="0088336B">
              <w:rPr>
                <w:rFonts w:ascii="Arial" w:hAnsi="Arial" w:cs="Arial"/>
                <w:spacing w:val="-2"/>
                <w:sz w:val="18"/>
                <w:szCs w:val="18"/>
              </w:rPr>
              <w:t>t</w:t>
            </w:r>
            <w:r w:rsidRPr="0088336B">
              <w:rPr>
                <w:rFonts w:ascii="Arial" w:hAnsi="Arial" w:cs="Arial"/>
                <w:spacing w:val="1"/>
                <w:sz w:val="18"/>
                <w:szCs w:val="18"/>
              </w:rPr>
              <w:t>io</w:t>
            </w:r>
            <w:r w:rsidRPr="0088336B">
              <w:rPr>
                <w:rFonts w:ascii="Arial" w:hAnsi="Arial" w:cs="Arial"/>
                <w:sz w:val="18"/>
                <w:szCs w:val="18"/>
              </w:rPr>
              <w:t>n</w:t>
            </w:r>
            <w:r w:rsidRPr="0088336B">
              <w:rPr>
                <w:rFonts w:ascii="Arial" w:hAnsi="Arial" w:cs="Arial"/>
                <w:spacing w:val="-12"/>
                <w:sz w:val="18"/>
                <w:szCs w:val="18"/>
              </w:rPr>
              <w:t xml:space="preserve"> </w:t>
            </w:r>
            <w:r w:rsidRPr="0088336B">
              <w:rPr>
                <w:rFonts w:ascii="Arial" w:hAnsi="Arial" w:cs="Arial"/>
                <w:spacing w:val="1"/>
                <w:sz w:val="18"/>
                <w:szCs w:val="18"/>
              </w:rPr>
              <w:t>es</w:t>
            </w:r>
            <w:r w:rsidRPr="0088336B">
              <w:rPr>
                <w:rFonts w:ascii="Arial" w:hAnsi="Arial" w:cs="Arial"/>
                <w:sz w:val="18"/>
                <w:szCs w:val="18"/>
              </w:rPr>
              <w:t>t</w:t>
            </w:r>
            <w:r w:rsidRPr="0088336B">
              <w:rPr>
                <w:rFonts w:ascii="Arial" w:hAnsi="Arial" w:cs="Arial"/>
                <w:spacing w:val="-4"/>
                <w:sz w:val="18"/>
                <w:szCs w:val="18"/>
              </w:rPr>
              <w:t xml:space="preserve"> </w:t>
            </w:r>
            <w:r w:rsidRPr="0088336B">
              <w:rPr>
                <w:rFonts w:ascii="Arial" w:hAnsi="Arial" w:cs="Arial"/>
                <w:spacing w:val="1"/>
                <w:sz w:val="18"/>
                <w:szCs w:val="18"/>
              </w:rPr>
              <w:t>in</w:t>
            </w:r>
            <w:r w:rsidRPr="0088336B">
              <w:rPr>
                <w:rFonts w:ascii="Arial" w:hAnsi="Arial" w:cs="Arial"/>
                <w:spacing w:val="-2"/>
                <w:sz w:val="18"/>
                <w:szCs w:val="18"/>
              </w:rPr>
              <w:t>t</w:t>
            </w:r>
            <w:r w:rsidRPr="0088336B">
              <w:rPr>
                <w:rFonts w:ascii="Arial" w:hAnsi="Arial" w:cs="Arial"/>
                <w:spacing w:val="1"/>
                <w:sz w:val="18"/>
                <w:szCs w:val="18"/>
              </w:rPr>
              <w:t>ég</w:t>
            </w:r>
            <w:r w:rsidRPr="0088336B">
              <w:rPr>
                <w:rFonts w:ascii="Arial" w:hAnsi="Arial" w:cs="Arial"/>
                <w:sz w:val="18"/>
                <w:szCs w:val="18"/>
              </w:rPr>
              <w:t>r</w:t>
            </w:r>
            <w:r w:rsidRPr="0088336B">
              <w:rPr>
                <w:rFonts w:ascii="Arial" w:hAnsi="Arial" w:cs="Arial"/>
                <w:spacing w:val="1"/>
                <w:sz w:val="18"/>
                <w:szCs w:val="18"/>
              </w:rPr>
              <w:t>é</w:t>
            </w:r>
            <w:r w:rsidRPr="0088336B">
              <w:rPr>
                <w:rFonts w:ascii="Arial" w:hAnsi="Arial" w:cs="Arial"/>
                <w:sz w:val="18"/>
                <w:szCs w:val="18"/>
              </w:rPr>
              <w:t>e</w:t>
            </w:r>
            <w:r w:rsidRPr="0088336B">
              <w:rPr>
                <w:rFonts w:ascii="Arial" w:hAnsi="Arial" w:cs="Arial"/>
                <w:spacing w:val="-7"/>
                <w:sz w:val="18"/>
                <w:szCs w:val="18"/>
              </w:rPr>
              <w:t xml:space="preserve"> </w:t>
            </w:r>
            <w:r w:rsidRPr="0088336B">
              <w:rPr>
                <w:rFonts w:ascii="Arial" w:hAnsi="Arial" w:cs="Arial"/>
                <w:spacing w:val="1"/>
                <w:sz w:val="18"/>
                <w:szCs w:val="18"/>
              </w:rPr>
              <w:t>au</w:t>
            </w:r>
            <w:r w:rsidRPr="0088336B">
              <w:rPr>
                <w:rFonts w:ascii="Arial" w:hAnsi="Arial" w:cs="Arial"/>
                <w:sz w:val="18"/>
                <w:szCs w:val="18"/>
              </w:rPr>
              <w:t>x</w:t>
            </w:r>
            <w:r w:rsidRPr="0088336B">
              <w:rPr>
                <w:rFonts w:ascii="Arial" w:hAnsi="Arial" w:cs="Arial"/>
                <w:spacing w:val="-6"/>
                <w:sz w:val="18"/>
                <w:szCs w:val="18"/>
              </w:rPr>
              <w:t xml:space="preserve"> </w:t>
            </w:r>
            <w:r w:rsidRPr="0088336B">
              <w:rPr>
                <w:rFonts w:ascii="Arial" w:hAnsi="Arial" w:cs="Arial"/>
                <w:spacing w:val="1"/>
                <w:sz w:val="18"/>
                <w:szCs w:val="18"/>
              </w:rPr>
              <w:t>s</w:t>
            </w:r>
            <w:r w:rsidRPr="0088336B">
              <w:rPr>
                <w:rFonts w:ascii="Arial" w:hAnsi="Arial" w:cs="Arial"/>
                <w:sz w:val="18"/>
                <w:szCs w:val="18"/>
              </w:rPr>
              <w:t>tr</w:t>
            </w:r>
            <w:r w:rsidRPr="0088336B">
              <w:rPr>
                <w:rFonts w:ascii="Arial" w:hAnsi="Arial" w:cs="Arial"/>
                <w:spacing w:val="1"/>
                <w:sz w:val="18"/>
                <w:szCs w:val="18"/>
              </w:rPr>
              <w:t>u</w:t>
            </w:r>
            <w:r w:rsidRPr="0088336B">
              <w:rPr>
                <w:rFonts w:ascii="Arial" w:hAnsi="Arial" w:cs="Arial"/>
                <w:spacing w:val="-1"/>
                <w:sz w:val="18"/>
                <w:szCs w:val="18"/>
              </w:rPr>
              <w:t>c</w:t>
            </w:r>
            <w:r w:rsidRPr="0088336B">
              <w:rPr>
                <w:rFonts w:ascii="Arial" w:hAnsi="Arial" w:cs="Arial"/>
                <w:sz w:val="18"/>
                <w:szCs w:val="18"/>
              </w:rPr>
              <w:t>t</w:t>
            </w:r>
            <w:r w:rsidRPr="0088336B">
              <w:rPr>
                <w:rFonts w:ascii="Arial" w:hAnsi="Arial" w:cs="Arial"/>
                <w:spacing w:val="1"/>
                <w:sz w:val="18"/>
                <w:szCs w:val="18"/>
              </w:rPr>
              <w:t>u</w:t>
            </w:r>
            <w:r w:rsidRPr="0088336B">
              <w:rPr>
                <w:rFonts w:ascii="Arial" w:hAnsi="Arial" w:cs="Arial"/>
                <w:sz w:val="18"/>
                <w:szCs w:val="18"/>
              </w:rPr>
              <w:t>r</w:t>
            </w:r>
            <w:r w:rsidRPr="0088336B">
              <w:rPr>
                <w:rFonts w:ascii="Arial" w:hAnsi="Arial" w:cs="Arial"/>
                <w:spacing w:val="-2"/>
                <w:sz w:val="18"/>
                <w:szCs w:val="18"/>
              </w:rPr>
              <w:t>e</w:t>
            </w:r>
            <w:r w:rsidRPr="0088336B">
              <w:rPr>
                <w:rFonts w:ascii="Arial" w:hAnsi="Arial" w:cs="Arial"/>
                <w:sz w:val="18"/>
                <w:szCs w:val="18"/>
              </w:rPr>
              <w:t>s</w:t>
            </w:r>
            <w:r w:rsidRPr="0088336B">
              <w:rPr>
                <w:rFonts w:ascii="Arial" w:hAnsi="Arial" w:cs="Arial"/>
                <w:spacing w:val="-6"/>
                <w:sz w:val="18"/>
                <w:szCs w:val="18"/>
              </w:rPr>
              <w:t xml:space="preserve"> </w:t>
            </w:r>
            <w:r w:rsidRPr="0088336B">
              <w:rPr>
                <w:rFonts w:ascii="Arial" w:hAnsi="Arial" w:cs="Arial"/>
                <w:spacing w:val="1"/>
                <w:sz w:val="18"/>
                <w:szCs w:val="18"/>
              </w:rPr>
              <w:t>i</w:t>
            </w:r>
            <w:r w:rsidRPr="0088336B">
              <w:rPr>
                <w:rFonts w:ascii="Arial" w:hAnsi="Arial" w:cs="Arial"/>
                <w:spacing w:val="-2"/>
                <w:sz w:val="18"/>
                <w:szCs w:val="18"/>
              </w:rPr>
              <w:t>n</w:t>
            </w:r>
            <w:r w:rsidRPr="0088336B">
              <w:rPr>
                <w:rFonts w:ascii="Arial" w:hAnsi="Arial" w:cs="Arial"/>
                <w:spacing w:val="1"/>
                <w:sz w:val="18"/>
                <w:szCs w:val="18"/>
              </w:rPr>
              <w:t>s</w:t>
            </w:r>
            <w:r w:rsidRPr="0088336B">
              <w:rPr>
                <w:rFonts w:ascii="Arial" w:hAnsi="Arial" w:cs="Arial"/>
                <w:sz w:val="18"/>
                <w:szCs w:val="18"/>
              </w:rPr>
              <w:t>t</w:t>
            </w:r>
            <w:r w:rsidRPr="0088336B">
              <w:rPr>
                <w:rFonts w:ascii="Arial" w:hAnsi="Arial" w:cs="Arial"/>
                <w:spacing w:val="-2"/>
                <w:sz w:val="18"/>
                <w:szCs w:val="18"/>
              </w:rPr>
              <w:t>i</w:t>
            </w:r>
            <w:r w:rsidRPr="0088336B">
              <w:rPr>
                <w:rFonts w:ascii="Arial" w:hAnsi="Arial" w:cs="Arial"/>
                <w:sz w:val="18"/>
                <w:szCs w:val="18"/>
              </w:rPr>
              <w:t>t</w:t>
            </w:r>
            <w:r w:rsidRPr="0088336B">
              <w:rPr>
                <w:rFonts w:ascii="Arial" w:hAnsi="Arial" w:cs="Arial"/>
                <w:spacing w:val="1"/>
                <w:sz w:val="18"/>
                <w:szCs w:val="18"/>
              </w:rPr>
              <w:t>u</w:t>
            </w:r>
            <w:r w:rsidRPr="0088336B">
              <w:rPr>
                <w:rFonts w:ascii="Arial" w:hAnsi="Arial" w:cs="Arial"/>
                <w:sz w:val="18"/>
                <w:szCs w:val="18"/>
              </w:rPr>
              <w:t>t</w:t>
            </w:r>
            <w:r w:rsidRPr="0088336B">
              <w:rPr>
                <w:rFonts w:ascii="Arial" w:hAnsi="Arial" w:cs="Arial"/>
                <w:spacing w:val="-2"/>
                <w:sz w:val="18"/>
                <w:szCs w:val="18"/>
              </w:rPr>
              <w:t>i</w:t>
            </w:r>
            <w:r w:rsidRPr="0088336B">
              <w:rPr>
                <w:rFonts w:ascii="Arial" w:hAnsi="Arial" w:cs="Arial"/>
                <w:spacing w:val="1"/>
                <w:sz w:val="18"/>
                <w:szCs w:val="18"/>
              </w:rPr>
              <w:t>on</w:t>
            </w:r>
            <w:r w:rsidRPr="0088336B">
              <w:rPr>
                <w:rFonts w:ascii="Arial" w:hAnsi="Arial" w:cs="Arial"/>
                <w:spacing w:val="-2"/>
                <w:sz w:val="18"/>
                <w:szCs w:val="18"/>
              </w:rPr>
              <w:t>n</w:t>
            </w:r>
            <w:r w:rsidRPr="0088336B">
              <w:rPr>
                <w:rFonts w:ascii="Arial" w:hAnsi="Arial" w:cs="Arial"/>
                <w:spacing w:val="1"/>
                <w:sz w:val="18"/>
                <w:szCs w:val="18"/>
              </w:rPr>
              <w:t>el</w:t>
            </w:r>
            <w:r w:rsidRPr="0088336B">
              <w:rPr>
                <w:rFonts w:ascii="Arial" w:hAnsi="Arial" w:cs="Arial"/>
                <w:spacing w:val="-2"/>
                <w:sz w:val="18"/>
                <w:szCs w:val="18"/>
              </w:rPr>
              <w:t>l</w:t>
            </w:r>
            <w:r w:rsidRPr="0088336B">
              <w:rPr>
                <w:rFonts w:ascii="Arial" w:hAnsi="Arial" w:cs="Arial"/>
                <w:spacing w:val="1"/>
                <w:sz w:val="18"/>
                <w:szCs w:val="18"/>
              </w:rPr>
              <w:t>e</w:t>
            </w:r>
            <w:r w:rsidRPr="0088336B">
              <w:rPr>
                <w:rFonts w:ascii="Arial" w:hAnsi="Arial" w:cs="Arial"/>
                <w:sz w:val="18"/>
                <w:szCs w:val="18"/>
              </w:rPr>
              <w:t>s</w:t>
            </w:r>
            <w:r w:rsidRPr="0088336B">
              <w:rPr>
                <w:rFonts w:ascii="Arial" w:hAnsi="Arial" w:cs="Arial"/>
                <w:spacing w:val="-10"/>
                <w:sz w:val="18"/>
                <w:szCs w:val="18"/>
              </w:rPr>
              <w:t xml:space="preserve"> </w:t>
            </w:r>
            <w:r w:rsidRPr="0088336B">
              <w:rPr>
                <w:rFonts w:ascii="Arial" w:hAnsi="Arial" w:cs="Arial"/>
                <w:spacing w:val="-2"/>
                <w:sz w:val="18"/>
                <w:szCs w:val="18"/>
              </w:rPr>
              <w:t>e</w:t>
            </w:r>
            <w:r w:rsidRPr="0088336B">
              <w:rPr>
                <w:rFonts w:ascii="Arial" w:hAnsi="Arial" w:cs="Arial"/>
                <w:sz w:val="18"/>
                <w:szCs w:val="18"/>
              </w:rPr>
              <w:t>t a</w:t>
            </w:r>
            <w:r w:rsidRPr="0088336B">
              <w:rPr>
                <w:rFonts w:ascii="Arial" w:hAnsi="Arial" w:cs="Arial"/>
                <w:spacing w:val="-2"/>
                <w:sz w:val="18"/>
                <w:szCs w:val="18"/>
              </w:rPr>
              <w:t xml:space="preserve"> </w:t>
            </w:r>
            <w:r w:rsidRPr="0088336B">
              <w:rPr>
                <w:rFonts w:ascii="Arial" w:hAnsi="Arial" w:cs="Arial"/>
                <w:spacing w:val="1"/>
                <w:sz w:val="18"/>
                <w:szCs w:val="18"/>
              </w:rPr>
              <w:t>con</w:t>
            </w:r>
            <w:r w:rsidRPr="0088336B">
              <w:rPr>
                <w:rFonts w:ascii="Arial" w:hAnsi="Arial" w:cs="Arial"/>
                <w:sz w:val="18"/>
                <w:szCs w:val="18"/>
              </w:rPr>
              <w:t>t</w:t>
            </w:r>
            <w:r w:rsidRPr="0088336B">
              <w:rPr>
                <w:rFonts w:ascii="Arial" w:hAnsi="Arial" w:cs="Arial"/>
                <w:spacing w:val="-2"/>
                <w:sz w:val="18"/>
                <w:szCs w:val="18"/>
              </w:rPr>
              <w:t>r</w:t>
            </w:r>
            <w:r w:rsidRPr="0088336B">
              <w:rPr>
                <w:rFonts w:ascii="Arial" w:hAnsi="Arial" w:cs="Arial"/>
                <w:spacing w:val="1"/>
                <w:sz w:val="18"/>
                <w:szCs w:val="18"/>
              </w:rPr>
              <w:t>ib</w:t>
            </w:r>
            <w:r w:rsidRPr="0088336B">
              <w:rPr>
                <w:rFonts w:ascii="Arial" w:hAnsi="Arial" w:cs="Arial"/>
                <w:spacing w:val="-2"/>
                <w:sz w:val="18"/>
                <w:szCs w:val="18"/>
              </w:rPr>
              <w:t>u</w:t>
            </w:r>
            <w:r w:rsidRPr="0088336B">
              <w:rPr>
                <w:rFonts w:ascii="Arial" w:hAnsi="Arial" w:cs="Arial"/>
                <w:sz w:val="18"/>
                <w:szCs w:val="18"/>
              </w:rPr>
              <w:t>é</w:t>
            </w:r>
            <w:r w:rsidRPr="0088336B">
              <w:rPr>
                <w:rFonts w:ascii="Arial" w:hAnsi="Arial" w:cs="Arial"/>
                <w:spacing w:val="-6"/>
                <w:sz w:val="18"/>
                <w:szCs w:val="18"/>
              </w:rPr>
              <w:t xml:space="preserve"> </w:t>
            </w:r>
            <w:r w:rsidRPr="0088336B">
              <w:rPr>
                <w:rFonts w:ascii="Arial" w:hAnsi="Arial" w:cs="Arial"/>
                <w:sz w:val="18"/>
                <w:szCs w:val="18"/>
              </w:rPr>
              <w:t>à</w:t>
            </w:r>
            <w:r w:rsidRPr="0088336B">
              <w:rPr>
                <w:rFonts w:ascii="Arial" w:hAnsi="Arial" w:cs="Arial"/>
                <w:spacing w:val="-2"/>
                <w:sz w:val="18"/>
                <w:szCs w:val="18"/>
              </w:rPr>
              <w:t xml:space="preserve"> </w:t>
            </w:r>
            <w:r w:rsidRPr="0088336B">
              <w:rPr>
                <w:rFonts w:ascii="Arial" w:hAnsi="Arial" w:cs="Arial"/>
                <w:spacing w:val="1"/>
                <w:sz w:val="18"/>
                <w:szCs w:val="18"/>
              </w:rPr>
              <w:t>l’</w:t>
            </w:r>
            <w:r w:rsidRPr="0088336B">
              <w:rPr>
                <w:rFonts w:ascii="Arial" w:hAnsi="Arial" w:cs="Arial"/>
                <w:spacing w:val="-2"/>
                <w:sz w:val="18"/>
                <w:szCs w:val="18"/>
              </w:rPr>
              <w:t>a</w:t>
            </w:r>
            <w:r w:rsidRPr="0088336B">
              <w:rPr>
                <w:rFonts w:ascii="Arial" w:hAnsi="Arial" w:cs="Arial"/>
                <w:spacing w:val="1"/>
                <w:sz w:val="18"/>
                <w:szCs w:val="18"/>
              </w:rPr>
              <w:t>mé</w:t>
            </w:r>
            <w:r w:rsidRPr="0088336B">
              <w:rPr>
                <w:rFonts w:ascii="Arial" w:hAnsi="Arial" w:cs="Arial"/>
                <w:spacing w:val="-2"/>
                <w:sz w:val="18"/>
                <w:szCs w:val="18"/>
              </w:rPr>
              <w:t>l</w:t>
            </w:r>
            <w:r w:rsidRPr="0088336B">
              <w:rPr>
                <w:rFonts w:ascii="Arial" w:hAnsi="Arial" w:cs="Arial"/>
                <w:spacing w:val="1"/>
                <w:sz w:val="18"/>
                <w:szCs w:val="18"/>
              </w:rPr>
              <w:t>io</w:t>
            </w:r>
            <w:r w:rsidRPr="0088336B">
              <w:rPr>
                <w:rFonts w:ascii="Arial" w:hAnsi="Arial" w:cs="Arial"/>
                <w:sz w:val="18"/>
                <w:szCs w:val="18"/>
              </w:rPr>
              <w:t>r</w:t>
            </w:r>
            <w:r w:rsidRPr="0088336B">
              <w:rPr>
                <w:rFonts w:ascii="Arial" w:hAnsi="Arial" w:cs="Arial"/>
                <w:spacing w:val="1"/>
                <w:sz w:val="18"/>
                <w:szCs w:val="18"/>
              </w:rPr>
              <w:t>a</w:t>
            </w:r>
            <w:r w:rsidRPr="0088336B">
              <w:rPr>
                <w:rFonts w:ascii="Arial" w:hAnsi="Arial" w:cs="Arial"/>
                <w:spacing w:val="-2"/>
                <w:sz w:val="18"/>
                <w:szCs w:val="18"/>
              </w:rPr>
              <w:t>t</w:t>
            </w:r>
            <w:r w:rsidRPr="0088336B">
              <w:rPr>
                <w:rFonts w:ascii="Arial" w:hAnsi="Arial" w:cs="Arial"/>
                <w:spacing w:val="1"/>
                <w:sz w:val="18"/>
                <w:szCs w:val="18"/>
              </w:rPr>
              <w:t>io</w:t>
            </w:r>
            <w:r w:rsidRPr="0088336B">
              <w:rPr>
                <w:rFonts w:ascii="Arial" w:hAnsi="Arial" w:cs="Arial"/>
                <w:sz w:val="18"/>
                <w:szCs w:val="18"/>
              </w:rPr>
              <w:t>n</w:t>
            </w:r>
            <w:r w:rsidRPr="0088336B">
              <w:rPr>
                <w:rFonts w:ascii="Arial" w:hAnsi="Arial" w:cs="Arial"/>
                <w:spacing w:val="-12"/>
                <w:sz w:val="18"/>
                <w:szCs w:val="18"/>
              </w:rPr>
              <w:t xml:space="preserve"> </w:t>
            </w:r>
            <w:r w:rsidRPr="0088336B">
              <w:rPr>
                <w:rFonts w:ascii="Arial" w:hAnsi="Arial" w:cs="Arial"/>
                <w:spacing w:val="1"/>
                <w:sz w:val="18"/>
                <w:szCs w:val="18"/>
              </w:rPr>
              <w:t>d</w:t>
            </w:r>
            <w:r w:rsidRPr="0088336B">
              <w:rPr>
                <w:rFonts w:ascii="Arial" w:hAnsi="Arial" w:cs="Arial"/>
                <w:sz w:val="18"/>
                <w:szCs w:val="18"/>
              </w:rPr>
              <w:t>e</w:t>
            </w:r>
            <w:r w:rsidRPr="0088336B">
              <w:rPr>
                <w:rFonts w:ascii="Arial" w:hAnsi="Arial" w:cs="Arial"/>
                <w:spacing w:val="-3"/>
                <w:sz w:val="18"/>
                <w:szCs w:val="18"/>
              </w:rPr>
              <w:t xml:space="preserve"> </w:t>
            </w:r>
            <w:r w:rsidRPr="0088336B">
              <w:rPr>
                <w:rFonts w:ascii="Arial" w:hAnsi="Arial" w:cs="Arial"/>
                <w:spacing w:val="-2"/>
                <w:sz w:val="18"/>
                <w:szCs w:val="18"/>
              </w:rPr>
              <w:t>l</w:t>
            </w:r>
            <w:r w:rsidRPr="0088336B">
              <w:rPr>
                <w:rFonts w:ascii="Arial" w:hAnsi="Arial" w:cs="Arial"/>
                <w:sz w:val="18"/>
                <w:szCs w:val="18"/>
              </w:rPr>
              <w:t xml:space="preserve">a </w:t>
            </w:r>
            <w:r w:rsidRPr="0088336B">
              <w:rPr>
                <w:rFonts w:ascii="Arial" w:hAnsi="Arial" w:cs="Arial"/>
                <w:spacing w:val="1"/>
                <w:sz w:val="18"/>
                <w:szCs w:val="18"/>
              </w:rPr>
              <w:t>ca</w:t>
            </w:r>
            <w:r w:rsidRPr="0088336B">
              <w:rPr>
                <w:rFonts w:ascii="Arial" w:hAnsi="Arial" w:cs="Arial"/>
                <w:spacing w:val="-2"/>
                <w:sz w:val="18"/>
                <w:szCs w:val="18"/>
              </w:rPr>
              <w:t>pa</w:t>
            </w:r>
            <w:r w:rsidRPr="0088336B">
              <w:rPr>
                <w:rFonts w:ascii="Arial" w:hAnsi="Arial" w:cs="Arial"/>
                <w:spacing w:val="1"/>
                <w:sz w:val="18"/>
                <w:szCs w:val="18"/>
              </w:rPr>
              <w:t>ci</w:t>
            </w:r>
            <w:r w:rsidRPr="0088336B">
              <w:rPr>
                <w:rFonts w:ascii="Arial" w:hAnsi="Arial" w:cs="Arial"/>
                <w:spacing w:val="-2"/>
                <w:sz w:val="18"/>
                <w:szCs w:val="18"/>
              </w:rPr>
              <w:t>t</w:t>
            </w:r>
            <w:r w:rsidRPr="0088336B">
              <w:rPr>
                <w:rFonts w:ascii="Arial" w:hAnsi="Arial" w:cs="Arial"/>
                <w:sz w:val="18"/>
                <w:szCs w:val="18"/>
              </w:rPr>
              <w:t>é</w:t>
            </w:r>
            <w:r w:rsidRPr="0088336B">
              <w:rPr>
                <w:rFonts w:ascii="Arial" w:hAnsi="Arial" w:cs="Arial"/>
                <w:spacing w:val="-6"/>
                <w:sz w:val="18"/>
                <w:szCs w:val="18"/>
              </w:rPr>
              <w:t xml:space="preserve"> </w:t>
            </w:r>
            <w:r w:rsidRPr="0088336B">
              <w:rPr>
                <w:rFonts w:ascii="Arial" w:hAnsi="Arial" w:cs="Arial"/>
                <w:spacing w:val="1"/>
                <w:sz w:val="18"/>
                <w:szCs w:val="18"/>
              </w:rPr>
              <w:t>i</w:t>
            </w:r>
            <w:r w:rsidRPr="0088336B">
              <w:rPr>
                <w:rFonts w:ascii="Arial" w:hAnsi="Arial" w:cs="Arial"/>
                <w:spacing w:val="-2"/>
                <w:sz w:val="18"/>
                <w:szCs w:val="18"/>
              </w:rPr>
              <w:t>n</w:t>
            </w:r>
            <w:r w:rsidRPr="0088336B">
              <w:rPr>
                <w:rFonts w:ascii="Arial" w:hAnsi="Arial" w:cs="Arial"/>
                <w:spacing w:val="1"/>
                <w:sz w:val="18"/>
                <w:szCs w:val="18"/>
              </w:rPr>
              <w:t>s</w:t>
            </w:r>
            <w:r w:rsidRPr="0088336B">
              <w:rPr>
                <w:rFonts w:ascii="Arial" w:hAnsi="Arial" w:cs="Arial"/>
                <w:sz w:val="18"/>
                <w:szCs w:val="18"/>
              </w:rPr>
              <w:t>t</w:t>
            </w:r>
            <w:r w:rsidRPr="0088336B">
              <w:rPr>
                <w:rFonts w:ascii="Arial" w:hAnsi="Arial" w:cs="Arial"/>
                <w:spacing w:val="-2"/>
                <w:sz w:val="18"/>
                <w:szCs w:val="18"/>
              </w:rPr>
              <w:t>i</w:t>
            </w:r>
            <w:r w:rsidRPr="0088336B">
              <w:rPr>
                <w:rFonts w:ascii="Arial" w:hAnsi="Arial" w:cs="Arial"/>
                <w:sz w:val="18"/>
                <w:szCs w:val="18"/>
              </w:rPr>
              <w:t>t</w:t>
            </w:r>
            <w:r w:rsidRPr="0088336B">
              <w:rPr>
                <w:rFonts w:ascii="Arial" w:hAnsi="Arial" w:cs="Arial"/>
                <w:spacing w:val="1"/>
                <w:sz w:val="18"/>
                <w:szCs w:val="18"/>
              </w:rPr>
              <w:t>u</w:t>
            </w:r>
            <w:r w:rsidRPr="0088336B">
              <w:rPr>
                <w:rFonts w:ascii="Arial" w:hAnsi="Arial" w:cs="Arial"/>
                <w:sz w:val="18"/>
                <w:szCs w:val="18"/>
              </w:rPr>
              <w:t>t</w:t>
            </w:r>
            <w:r w:rsidRPr="0088336B">
              <w:rPr>
                <w:rFonts w:ascii="Arial" w:hAnsi="Arial" w:cs="Arial"/>
                <w:spacing w:val="-2"/>
                <w:sz w:val="18"/>
                <w:szCs w:val="18"/>
              </w:rPr>
              <w:t>i</w:t>
            </w:r>
            <w:r w:rsidRPr="0088336B">
              <w:rPr>
                <w:rFonts w:ascii="Arial" w:hAnsi="Arial" w:cs="Arial"/>
                <w:spacing w:val="1"/>
                <w:sz w:val="18"/>
                <w:szCs w:val="18"/>
              </w:rPr>
              <w:t>on</w:t>
            </w:r>
            <w:r w:rsidRPr="0088336B">
              <w:rPr>
                <w:rFonts w:ascii="Arial" w:hAnsi="Arial" w:cs="Arial"/>
                <w:spacing w:val="-2"/>
                <w:sz w:val="18"/>
                <w:szCs w:val="18"/>
              </w:rPr>
              <w:t>n</w:t>
            </w:r>
            <w:r w:rsidRPr="0088336B">
              <w:rPr>
                <w:rFonts w:ascii="Arial" w:hAnsi="Arial" w:cs="Arial"/>
                <w:spacing w:val="1"/>
                <w:sz w:val="18"/>
                <w:szCs w:val="18"/>
              </w:rPr>
              <w:t>el</w:t>
            </w:r>
            <w:r w:rsidRPr="0088336B">
              <w:rPr>
                <w:rFonts w:ascii="Arial" w:hAnsi="Arial" w:cs="Arial"/>
                <w:spacing w:val="-2"/>
                <w:sz w:val="18"/>
                <w:szCs w:val="18"/>
              </w:rPr>
              <w:t>l</w:t>
            </w:r>
            <w:r w:rsidRPr="0088336B">
              <w:rPr>
                <w:rFonts w:ascii="Arial" w:hAnsi="Arial" w:cs="Arial"/>
                <w:sz w:val="18"/>
                <w:szCs w:val="18"/>
              </w:rPr>
              <w:t>e</w:t>
            </w:r>
            <w:r w:rsidRPr="0088336B">
              <w:rPr>
                <w:rFonts w:ascii="Arial" w:hAnsi="Arial" w:cs="Arial"/>
                <w:spacing w:val="-10"/>
                <w:sz w:val="18"/>
                <w:szCs w:val="18"/>
              </w:rPr>
              <w:t xml:space="preserve"> </w:t>
            </w:r>
            <w:r w:rsidRPr="0088336B">
              <w:rPr>
                <w:rFonts w:ascii="Arial" w:hAnsi="Arial" w:cs="Arial"/>
                <w:spacing w:val="1"/>
                <w:sz w:val="18"/>
                <w:szCs w:val="18"/>
              </w:rPr>
              <w:t>e</w:t>
            </w:r>
            <w:r w:rsidRPr="0088336B">
              <w:rPr>
                <w:rFonts w:ascii="Arial" w:hAnsi="Arial" w:cs="Arial"/>
                <w:sz w:val="18"/>
                <w:szCs w:val="18"/>
              </w:rPr>
              <w:t>t</w:t>
            </w:r>
            <w:r w:rsidRPr="0088336B">
              <w:rPr>
                <w:rFonts w:ascii="Arial" w:hAnsi="Arial" w:cs="Arial"/>
                <w:spacing w:val="-3"/>
                <w:sz w:val="18"/>
                <w:szCs w:val="18"/>
              </w:rPr>
              <w:t xml:space="preserve"> </w:t>
            </w:r>
            <w:r w:rsidRPr="0088336B">
              <w:rPr>
                <w:rFonts w:ascii="Arial" w:hAnsi="Arial" w:cs="Arial"/>
                <w:spacing w:val="1"/>
                <w:sz w:val="18"/>
                <w:szCs w:val="18"/>
              </w:rPr>
              <w:t>d</w:t>
            </w:r>
            <w:r w:rsidRPr="0088336B">
              <w:rPr>
                <w:rFonts w:ascii="Arial" w:hAnsi="Arial" w:cs="Arial"/>
                <w:sz w:val="18"/>
                <w:szCs w:val="18"/>
              </w:rPr>
              <w:t>e</w:t>
            </w:r>
            <w:r w:rsidRPr="0088336B">
              <w:rPr>
                <w:rFonts w:ascii="Arial" w:hAnsi="Arial" w:cs="Arial"/>
                <w:spacing w:val="-3"/>
                <w:sz w:val="18"/>
                <w:szCs w:val="18"/>
              </w:rPr>
              <w:t xml:space="preserve"> </w:t>
            </w:r>
            <w:r w:rsidRPr="0088336B">
              <w:rPr>
                <w:rFonts w:ascii="Arial" w:hAnsi="Arial" w:cs="Arial"/>
                <w:spacing w:val="1"/>
                <w:sz w:val="18"/>
                <w:szCs w:val="18"/>
              </w:rPr>
              <w:t>ges</w:t>
            </w:r>
            <w:r w:rsidRPr="0088336B">
              <w:rPr>
                <w:rFonts w:ascii="Arial" w:hAnsi="Arial" w:cs="Arial"/>
                <w:spacing w:val="-2"/>
                <w:sz w:val="18"/>
                <w:szCs w:val="18"/>
              </w:rPr>
              <w:t>t</w:t>
            </w:r>
            <w:r w:rsidRPr="0088336B">
              <w:rPr>
                <w:rFonts w:ascii="Arial" w:hAnsi="Arial" w:cs="Arial"/>
                <w:spacing w:val="1"/>
                <w:sz w:val="18"/>
                <w:szCs w:val="18"/>
              </w:rPr>
              <w:t>io</w:t>
            </w:r>
            <w:r w:rsidRPr="0088336B">
              <w:rPr>
                <w:rFonts w:ascii="Arial" w:hAnsi="Arial" w:cs="Arial"/>
                <w:sz w:val="18"/>
                <w:szCs w:val="18"/>
              </w:rPr>
              <w:t>n</w:t>
            </w:r>
            <w:r w:rsidRPr="0088336B">
              <w:rPr>
                <w:rFonts w:ascii="Arial" w:hAnsi="Arial" w:cs="Arial"/>
                <w:spacing w:val="-5"/>
                <w:sz w:val="18"/>
                <w:szCs w:val="18"/>
              </w:rPr>
              <w:t xml:space="preserve"> </w:t>
            </w:r>
            <w:r w:rsidRPr="0088336B">
              <w:rPr>
                <w:rFonts w:ascii="Arial" w:hAnsi="Arial" w:cs="Arial"/>
                <w:spacing w:val="-2"/>
                <w:sz w:val="18"/>
                <w:szCs w:val="18"/>
              </w:rPr>
              <w:t>(</w:t>
            </w:r>
            <w:r w:rsidRPr="0088336B">
              <w:rPr>
                <w:rFonts w:ascii="Arial" w:hAnsi="Arial" w:cs="Arial"/>
                <w:spacing w:val="1"/>
                <w:sz w:val="18"/>
                <w:szCs w:val="18"/>
              </w:rPr>
              <w:t>m</w:t>
            </w:r>
            <w:r w:rsidRPr="0088336B">
              <w:rPr>
                <w:rFonts w:ascii="Arial" w:hAnsi="Arial" w:cs="Arial"/>
                <w:spacing w:val="-2"/>
                <w:sz w:val="18"/>
                <w:szCs w:val="18"/>
              </w:rPr>
              <w:t>ê</w:t>
            </w:r>
            <w:r w:rsidRPr="0088336B">
              <w:rPr>
                <w:rFonts w:ascii="Arial" w:hAnsi="Arial" w:cs="Arial"/>
                <w:spacing w:val="1"/>
                <w:sz w:val="18"/>
                <w:szCs w:val="18"/>
              </w:rPr>
              <w:t>m</w:t>
            </w:r>
            <w:r w:rsidRPr="0088336B">
              <w:rPr>
                <w:rFonts w:ascii="Arial" w:hAnsi="Arial" w:cs="Arial"/>
                <w:sz w:val="18"/>
                <w:szCs w:val="18"/>
              </w:rPr>
              <w:t>e</w:t>
            </w:r>
            <w:r w:rsidRPr="0088336B">
              <w:rPr>
                <w:rFonts w:ascii="Arial" w:hAnsi="Arial" w:cs="Arial"/>
                <w:spacing w:val="-7"/>
                <w:sz w:val="18"/>
                <w:szCs w:val="18"/>
              </w:rPr>
              <w:t xml:space="preserve"> </w:t>
            </w:r>
            <w:r w:rsidRPr="0088336B">
              <w:rPr>
                <w:rFonts w:ascii="Arial" w:hAnsi="Arial" w:cs="Arial"/>
                <w:spacing w:val="1"/>
                <w:sz w:val="18"/>
                <w:szCs w:val="18"/>
              </w:rPr>
              <w:t>s</w:t>
            </w:r>
            <w:r w:rsidRPr="0088336B">
              <w:rPr>
                <w:rFonts w:ascii="Arial" w:hAnsi="Arial" w:cs="Arial"/>
                <w:sz w:val="18"/>
                <w:szCs w:val="18"/>
              </w:rPr>
              <w:t>i</w:t>
            </w:r>
            <w:r w:rsidRPr="0088336B">
              <w:rPr>
                <w:rFonts w:ascii="Arial" w:hAnsi="Arial" w:cs="Arial"/>
                <w:spacing w:val="-2"/>
                <w:sz w:val="18"/>
                <w:szCs w:val="18"/>
              </w:rPr>
              <w:t xml:space="preserve"> </w:t>
            </w:r>
            <w:r w:rsidRPr="0088336B">
              <w:rPr>
                <w:rFonts w:ascii="Arial" w:hAnsi="Arial" w:cs="Arial"/>
                <w:spacing w:val="1"/>
                <w:sz w:val="18"/>
                <w:szCs w:val="18"/>
              </w:rPr>
              <w:t>c</w:t>
            </w:r>
            <w:r w:rsidRPr="0088336B">
              <w:rPr>
                <w:rFonts w:ascii="Arial" w:hAnsi="Arial" w:cs="Arial"/>
                <w:sz w:val="18"/>
                <w:szCs w:val="18"/>
              </w:rPr>
              <w:t>e</w:t>
            </w:r>
            <w:r w:rsidRPr="0088336B">
              <w:rPr>
                <w:rFonts w:ascii="Arial" w:hAnsi="Arial" w:cs="Arial"/>
                <w:spacing w:val="-1"/>
                <w:sz w:val="18"/>
                <w:szCs w:val="18"/>
              </w:rPr>
              <w:t xml:space="preserve"> </w:t>
            </w:r>
            <w:r w:rsidRPr="0088336B">
              <w:rPr>
                <w:rFonts w:ascii="Arial" w:hAnsi="Arial" w:cs="Arial"/>
                <w:spacing w:val="-2"/>
                <w:sz w:val="18"/>
                <w:szCs w:val="18"/>
              </w:rPr>
              <w:t>n</w:t>
            </w:r>
            <w:r w:rsidRPr="0088336B">
              <w:rPr>
                <w:rFonts w:ascii="Arial" w:hAnsi="Arial" w:cs="Arial"/>
                <w:spacing w:val="1"/>
                <w:sz w:val="18"/>
                <w:szCs w:val="18"/>
              </w:rPr>
              <w:t>’e</w:t>
            </w:r>
            <w:r w:rsidRPr="0088336B">
              <w:rPr>
                <w:rFonts w:ascii="Arial" w:hAnsi="Arial" w:cs="Arial"/>
                <w:spacing w:val="-1"/>
                <w:sz w:val="18"/>
                <w:szCs w:val="18"/>
              </w:rPr>
              <w:t>s</w:t>
            </w:r>
            <w:r w:rsidRPr="0088336B">
              <w:rPr>
                <w:rFonts w:ascii="Arial" w:hAnsi="Arial" w:cs="Arial"/>
                <w:sz w:val="18"/>
                <w:szCs w:val="18"/>
              </w:rPr>
              <w:t>t</w:t>
            </w:r>
            <w:r w:rsidRPr="0088336B">
              <w:rPr>
                <w:rFonts w:ascii="Arial" w:hAnsi="Arial" w:cs="Arial"/>
                <w:spacing w:val="-3"/>
                <w:sz w:val="18"/>
                <w:szCs w:val="18"/>
              </w:rPr>
              <w:t xml:space="preserve"> </w:t>
            </w:r>
            <w:r w:rsidRPr="0088336B">
              <w:rPr>
                <w:rFonts w:ascii="Arial" w:hAnsi="Arial" w:cs="Arial"/>
                <w:spacing w:val="-2"/>
                <w:sz w:val="18"/>
                <w:szCs w:val="18"/>
              </w:rPr>
              <w:t>pa</w:t>
            </w:r>
            <w:r w:rsidRPr="0088336B">
              <w:rPr>
                <w:rFonts w:ascii="Arial" w:hAnsi="Arial" w:cs="Arial"/>
                <w:sz w:val="18"/>
                <w:szCs w:val="18"/>
              </w:rPr>
              <w:t>s</w:t>
            </w:r>
            <w:r w:rsidRPr="0088336B">
              <w:rPr>
                <w:rFonts w:ascii="Arial" w:hAnsi="Arial" w:cs="Arial"/>
                <w:spacing w:val="-4"/>
                <w:sz w:val="18"/>
                <w:szCs w:val="18"/>
              </w:rPr>
              <w:t xml:space="preserve"> </w:t>
            </w:r>
            <w:r w:rsidRPr="0088336B">
              <w:rPr>
                <w:rFonts w:ascii="Arial" w:hAnsi="Arial" w:cs="Arial"/>
                <w:spacing w:val="1"/>
                <w:sz w:val="18"/>
                <w:szCs w:val="18"/>
              </w:rPr>
              <w:t>l</w:t>
            </w:r>
            <w:r w:rsidRPr="0088336B">
              <w:rPr>
                <w:rFonts w:ascii="Arial" w:hAnsi="Arial" w:cs="Arial"/>
                <w:sz w:val="18"/>
                <w:szCs w:val="18"/>
              </w:rPr>
              <w:t xml:space="preserve">à </w:t>
            </w:r>
            <w:r w:rsidRPr="0088336B">
              <w:rPr>
                <w:rFonts w:ascii="Arial" w:hAnsi="Arial" w:cs="Arial"/>
                <w:spacing w:val="1"/>
                <w:sz w:val="18"/>
                <w:szCs w:val="18"/>
              </w:rPr>
              <w:t>u</w:t>
            </w:r>
            <w:r w:rsidRPr="0088336B">
              <w:rPr>
                <w:rFonts w:ascii="Arial" w:hAnsi="Arial" w:cs="Arial"/>
                <w:sz w:val="18"/>
                <w:szCs w:val="18"/>
              </w:rPr>
              <w:t>n</w:t>
            </w:r>
            <w:r w:rsidRPr="0088336B">
              <w:rPr>
                <w:rFonts w:ascii="Arial" w:hAnsi="Arial" w:cs="Arial"/>
                <w:spacing w:val="-3"/>
                <w:sz w:val="18"/>
                <w:szCs w:val="18"/>
              </w:rPr>
              <w:t xml:space="preserve"> </w:t>
            </w:r>
            <w:r w:rsidRPr="0088336B">
              <w:rPr>
                <w:rFonts w:ascii="Arial" w:hAnsi="Arial" w:cs="Arial"/>
                <w:spacing w:val="1"/>
                <w:sz w:val="18"/>
                <w:szCs w:val="18"/>
              </w:rPr>
              <w:t>ob</w:t>
            </w:r>
            <w:r w:rsidRPr="0088336B">
              <w:rPr>
                <w:rFonts w:ascii="Arial" w:hAnsi="Arial" w:cs="Arial"/>
                <w:spacing w:val="-2"/>
                <w:sz w:val="18"/>
                <w:szCs w:val="18"/>
              </w:rPr>
              <w:t>j</w:t>
            </w:r>
            <w:r w:rsidRPr="0088336B">
              <w:rPr>
                <w:rFonts w:ascii="Arial" w:hAnsi="Arial" w:cs="Arial"/>
                <w:spacing w:val="1"/>
                <w:sz w:val="18"/>
                <w:szCs w:val="18"/>
              </w:rPr>
              <w:t>ec</w:t>
            </w:r>
            <w:r w:rsidRPr="0088336B">
              <w:rPr>
                <w:rFonts w:ascii="Arial" w:hAnsi="Arial" w:cs="Arial"/>
                <w:spacing w:val="-2"/>
                <w:sz w:val="18"/>
                <w:szCs w:val="18"/>
              </w:rPr>
              <w:t>t</w:t>
            </w:r>
            <w:r w:rsidRPr="0088336B">
              <w:rPr>
                <w:rFonts w:ascii="Arial" w:hAnsi="Arial" w:cs="Arial"/>
                <w:spacing w:val="1"/>
                <w:sz w:val="18"/>
                <w:szCs w:val="18"/>
              </w:rPr>
              <w:t>i</w:t>
            </w:r>
            <w:r w:rsidRPr="0088336B">
              <w:rPr>
                <w:rFonts w:ascii="Arial" w:hAnsi="Arial" w:cs="Arial"/>
                <w:sz w:val="18"/>
                <w:szCs w:val="18"/>
              </w:rPr>
              <w:t>f</w:t>
            </w:r>
            <w:r w:rsidRPr="0088336B">
              <w:rPr>
                <w:rFonts w:ascii="Arial" w:hAnsi="Arial" w:cs="Arial"/>
                <w:spacing w:val="-5"/>
                <w:sz w:val="18"/>
                <w:szCs w:val="18"/>
              </w:rPr>
              <w:t xml:space="preserve"> </w:t>
            </w:r>
            <w:r w:rsidRPr="0088336B">
              <w:rPr>
                <w:rFonts w:ascii="Arial" w:hAnsi="Arial" w:cs="Arial"/>
                <w:spacing w:val="1"/>
                <w:sz w:val="18"/>
                <w:szCs w:val="18"/>
              </w:rPr>
              <w:t>e</w:t>
            </w:r>
            <w:r w:rsidRPr="0088336B">
              <w:rPr>
                <w:rFonts w:ascii="Arial" w:hAnsi="Arial" w:cs="Arial"/>
                <w:spacing w:val="-4"/>
                <w:sz w:val="18"/>
                <w:szCs w:val="18"/>
              </w:rPr>
              <w:t>x</w:t>
            </w:r>
            <w:r w:rsidRPr="0088336B">
              <w:rPr>
                <w:rFonts w:ascii="Arial" w:hAnsi="Arial" w:cs="Arial"/>
                <w:spacing w:val="1"/>
                <w:sz w:val="18"/>
                <w:szCs w:val="18"/>
              </w:rPr>
              <w:t>pli</w:t>
            </w:r>
            <w:r w:rsidRPr="0088336B">
              <w:rPr>
                <w:rFonts w:ascii="Arial" w:hAnsi="Arial" w:cs="Arial"/>
                <w:spacing w:val="-1"/>
                <w:sz w:val="18"/>
                <w:szCs w:val="18"/>
              </w:rPr>
              <w:t>c</w:t>
            </w:r>
            <w:r w:rsidRPr="0088336B">
              <w:rPr>
                <w:rFonts w:ascii="Arial" w:hAnsi="Arial" w:cs="Arial"/>
                <w:spacing w:val="1"/>
                <w:sz w:val="18"/>
                <w:szCs w:val="18"/>
              </w:rPr>
              <w:t>i</w:t>
            </w:r>
            <w:r w:rsidRPr="0088336B">
              <w:rPr>
                <w:rFonts w:ascii="Arial" w:hAnsi="Arial" w:cs="Arial"/>
                <w:sz w:val="18"/>
                <w:szCs w:val="18"/>
              </w:rPr>
              <w:t>t</w:t>
            </w:r>
            <w:r w:rsidRPr="0088336B">
              <w:rPr>
                <w:rFonts w:ascii="Arial" w:hAnsi="Arial" w:cs="Arial"/>
                <w:spacing w:val="1"/>
                <w:sz w:val="18"/>
                <w:szCs w:val="18"/>
              </w:rPr>
              <w:t>e</w:t>
            </w:r>
            <w:r w:rsidRPr="0088336B">
              <w:rPr>
                <w:rFonts w:ascii="Arial" w:hAnsi="Arial" w:cs="Arial"/>
                <w:sz w:val="18"/>
                <w:szCs w:val="18"/>
              </w:rPr>
              <w:t>).</w:t>
            </w:r>
          </w:p>
        </w:tc>
      </w:tr>
      <w:tr w:rsidR="009C570B" w:rsidRPr="0088336B" w:rsidTr="009C570B">
        <w:trPr>
          <w:trHeight w:hRule="exact" w:val="775"/>
        </w:trPr>
        <w:tc>
          <w:tcPr>
            <w:tcW w:w="396" w:type="dxa"/>
            <w:tcBorders>
              <w:top w:val="single" w:sz="4" w:space="0" w:color="000000"/>
              <w:left w:val="single" w:sz="8" w:space="0" w:color="000000"/>
              <w:bottom w:val="single" w:sz="4" w:space="0" w:color="000000"/>
              <w:right w:val="single" w:sz="4" w:space="0" w:color="000000"/>
            </w:tcBorders>
          </w:tcPr>
          <w:p w:rsidR="009C570B" w:rsidRPr="0088336B" w:rsidRDefault="009C570B" w:rsidP="009C570B">
            <w:pPr>
              <w:widowControl w:val="0"/>
              <w:autoSpaceDE w:val="0"/>
              <w:autoSpaceDN w:val="0"/>
              <w:adjustRightInd w:val="0"/>
              <w:spacing w:after="0" w:line="240" w:lineRule="auto"/>
              <w:rPr>
                <w:rFonts w:ascii="Times New Roman" w:hAnsi="Times New Roman"/>
                <w:sz w:val="24"/>
                <w:szCs w:val="24"/>
              </w:rPr>
            </w:pPr>
          </w:p>
        </w:tc>
        <w:tc>
          <w:tcPr>
            <w:tcW w:w="441" w:type="dxa"/>
            <w:tcBorders>
              <w:top w:val="single" w:sz="4" w:space="0" w:color="000000"/>
              <w:left w:val="single" w:sz="4" w:space="0" w:color="000000"/>
              <w:bottom w:val="single" w:sz="4" w:space="0" w:color="000000"/>
              <w:right w:val="single" w:sz="4" w:space="0" w:color="000000"/>
            </w:tcBorders>
            <w:shd w:val="clear" w:color="auto" w:fill="FFFF00"/>
          </w:tcPr>
          <w:p w:rsidR="009C570B" w:rsidRPr="0088336B" w:rsidRDefault="009C570B" w:rsidP="009C570B">
            <w:pPr>
              <w:widowControl w:val="0"/>
              <w:autoSpaceDE w:val="0"/>
              <w:autoSpaceDN w:val="0"/>
              <w:adjustRightInd w:val="0"/>
              <w:spacing w:before="12" w:after="0" w:line="260" w:lineRule="exact"/>
              <w:rPr>
                <w:rFonts w:ascii="Times New Roman" w:hAnsi="Times New Roman"/>
                <w:sz w:val="26"/>
                <w:szCs w:val="26"/>
              </w:rPr>
            </w:pPr>
          </w:p>
          <w:p w:rsidR="009C570B" w:rsidRPr="0088336B" w:rsidRDefault="009C570B" w:rsidP="009C570B">
            <w:pPr>
              <w:widowControl w:val="0"/>
              <w:autoSpaceDE w:val="0"/>
              <w:autoSpaceDN w:val="0"/>
              <w:adjustRightInd w:val="0"/>
              <w:spacing w:after="0" w:line="240" w:lineRule="auto"/>
              <w:ind w:left="102" w:right="-20"/>
              <w:rPr>
                <w:rFonts w:ascii="Times New Roman" w:hAnsi="Times New Roman"/>
                <w:sz w:val="24"/>
                <w:szCs w:val="24"/>
              </w:rPr>
            </w:pPr>
            <w:r w:rsidRPr="0088336B">
              <w:rPr>
                <w:rFonts w:ascii="Arial" w:hAnsi="Arial" w:cs="Arial"/>
                <w:b/>
                <w:bCs/>
                <w:sz w:val="18"/>
                <w:szCs w:val="18"/>
              </w:rPr>
              <w:t>B</w:t>
            </w:r>
          </w:p>
        </w:tc>
        <w:tc>
          <w:tcPr>
            <w:tcW w:w="7961" w:type="dxa"/>
            <w:gridSpan w:val="5"/>
            <w:tcBorders>
              <w:top w:val="single" w:sz="4" w:space="0" w:color="000000"/>
              <w:left w:val="single" w:sz="4" w:space="0" w:color="000000"/>
              <w:bottom w:val="single" w:sz="4" w:space="0" w:color="000000"/>
              <w:right w:val="single" w:sz="8" w:space="0" w:color="000000"/>
            </w:tcBorders>
          </w:tcPr>
          <w:p w:rsidR="009C570B" w:rsidRPr="0088336B" w:rsidRDefault="009C570B" w:rsidP="009C570B">
            <w:pPr>
              <w:widowControl w:val="0"/>
              <w:autoSpaceDE w:val="0"/>
              <w:autoSpaceDN w:val="0"/>
              <w:adjustRightInd w:val="0"/>
              <w:spacing w:before="70" w:after="0" w:line="240" w:lineRule="auto"/>
              <w:ind w:left="102" w:right="179"/>
              <w:rPr>
                <w:rFonts w:ascii="Times New Roman" w:hAnsi="Times New Roman"/>
                <w:sz w:val="24"/>
                <w:szCs w:val="24"/>
              </w:rPr>
            </w:pPr>
            <w:r w:rsidRPr="0088336B">
              <w:rPr>
                <w:rFonts w:ascii="Arial" w:hAnsi="Arial" w:cs="Arial"/>
                <w:spacing w:val="1"/>
                <w:sz w:val="18"/>
                <w:szCs w:val="18"/>
              </w:rPr>
              <w:t>L</w:t>
            </w:r>
            <w:r w:rsidRPr="0088336B">
              <w:rPr>
                <w:rFonts w:ascii="Arial" w:hAnsi="Arial" w:cs="Arial"/>
                <w:sz w:val="18"/>
                <w:szCs w:val="18"/>
              </w:rPr>
              <w:t>a</w:t>
            </w:r>
            <w:r w:rsidRPr="0088336B">
              <w:rPr>
                <w:rFonts w:ascii="Arial" w:hAnsi="Arial" w:cs="Arial"/>
                <w:spacing w:val="-1"/>
                <w:sz w:val="18"/>
                <w:szCs w:val="18"/>
              </w:rPr>
              <w:t xml:space="preserve"> </w:t>
            </w:r>
            <w:r w:rsidRPr="0088336B">
              <w:rPr>
                <w:rFonts w:ascii="Arial" w:hAnsi="Arial" w:cs="Arial"/>
                <w:spacing w:val="1"/>
                <w:sz w:val="18"/>
                <w:szCs w:val="18"/>
              </w:rPr>
              <w:t>g</w:t>
            </w:r>
            <w:r w:rsidRPr="0088336B">
              <w:rPr>
                <w:rFonts w:ascii="Arial" w:hAnsi="Arial" w:cs="Arial"/>
                <w:spacing w:val="-2"/>
                <w:sz w:val="18"/>
                <w:szCs w:val="18"/>
              </w:rPr>
              <w:t>e</w:t>
            </w:r>
            <w:r w:rsidRPr="0088336B">
              <w:rPr>
                <w:rFonts w:ascii="Arial" w:hAnsi="Arial" w:cs="Arial"/>
                <w:spacing w:val="1"/>
                <w:sz w:val="18"/>
                <w:szCs w:val="18"/>
              </w:rPr>
              <w:t>s</w:t>
            </w:r>
            <w:r w:rsidRPr="0088336B">
              <w:rPr>
                <w:rFonts w:ascii="Arial" w:hAnsi="Arial" w:cs="Arial"/>
                <w:sz w:val="18"/>
                <w:szCs w:val="18"/>
              </w:rPr>
              <w:t>t</w:t>
            </w:r>
            <w:r w:rsidRPr="0088336B">
              <w:rPr>
                <w:rFonts w:ascii="Arial" w:hAnsi="Arial" w:cs="Arial"/>
                <w:spacing w:val="-2"/>
                <w:sz w:val="18"/>
                <w:szCs w:val="18"/>
              </w:rPr>
              <w:t>i</w:t>
            </w:r>
            <w:r w:rsidRPr="0088336B">
              <w:rPr>
                <w:rFonts w:ascii="Arial" w:hAnsi="Arial" w:cs="Arial"/>
                <w:spacing w:val="1"/>
                <w:sz w:val="18"/>
                <w:szCs w:val="18"/>
              </w:rPr>
              <w:t>o</w:t>
            </w:r>
            <w:r w:rsidRPr="0088336B">
              <w:rPr>
                <w:rFonts w:ascii="Arial" w:hAnsi="Arial" w:cs="Arial"/>
                <w:sz w:val="18"/>
                <w:szCs w:val="18"/>
              </w:rPr>
              <w:t>n</w:t>
            </w:r>
            <w:r w:rsidRPr="0088336B">
              <w:rPr>
                <w:rFonts w:ascii="Arial" w:hAnsi="Arial" w:cs="Arial"/>
                <w:spacing w:val="-5"/>
                <w:sz w:val="18"/>
                <w:szCs w:val="18"/>
              </w:rPr>
              <w:t xml:space="preserve"> </w:t>
            </w:r>
            <w:r w:rsidRPr="0088336B">
              <w:rPr>
                <w:rFonts w:ascii="Arial" w:hAnsi="Arial" w:cs="Arial"/>
                <w:spacing w:val="-2"/>
                <w:sz w:val="18"/>
                <w:szCs w:val="18"/>
              </w:rPr>
              <w:t>d</w:t>
            </w:r>
            <w:r w:rsidRPr="0088336B">
              <w:rPr>
                <w:rFonts w:ascii="Arial" w:hAnsi="Arial" w:cs="Arial"/>
                <w:sz w:val="18"/>
                <w:szCs w:val="18"/>
              </w:rPr>
              <w:t>e</w:t>
            </w:r>
            <w:r w:rsidRPr="0088336B">
              <w:rPr>
                <w:rFonts w:ascii="Arial" w:hAnsi="Arial" w:cs="Arial"/>
                <w:spacing w:val="-1"/>
                <w:sz w:val="18"/>
                <w:szCs w:val="18"/>
              </w:rPr>
              <w:t xml:space="preserve"> </w:t>
            </w:r>
            <w:r w:rsidRPr="0088336B">
              <w:rPr>
                <w:rFonts w:ascii="Arial" w:hAnsi="Arial" w:cs="Arial"/>
                <w:spacing w:val="1"/>
                <w:sz w:val="18"/>
                <w:szCs w:val="18"/>
              </w:rPr>
              <w:t>l</w:t>
            </w:r>
            <w:r w:rsidRPr="0088336B">
              <w:rPr>
                <w:rFonts w:ascii="Arial" w:hAnsi="Arial" w:cs="Arial"/>
                <w:spacing w:val="-1"/>
                <w:sz w:val="18"/>
                <w:szCs w:val="18"/>
              </w:rPr>
              <w:t>'</w:t>
            </w:r>
            <w:r w:rsidRPr="0088336B">
              <w:rPr>
                <w:rFonts w:ascii="Arial" w:hAnsi="Arial" w:cs="Arial"/>
                <w:spacing w:val="1"/>
                <w:sz w:val="18"/>
                <w:szCs w:val="18"/>
              </w:rPr>
              <w:t>i</w:t>
            </w:r>
            <w:r w:rsidRPr="0088336B">
              <w:rPr>
                <w:rFonts w:ascii="Arial" w:hAnsi="Arial" w:cs="Arial"/>
                <w:spacing w:val="-2"/>
                <w:sz w:val="18"/>
                <w:szCs w:val="18"/>
              </w:rPr>
              <w:t>n</w:t>
            </w:r>
            <w:r w:rsidRPr="0088336B">
              <w:rPr>
                <w:rFonts w:ascii="Arial" w:hAnsi="Arial" w:cs="Arial"/>
                <w:sz w:val="18"/>
                <w:szCs w:val="18"/>
              </w:rPr>
              <w:t>t</w:t>
            </w:r>
            <w:r w:rsidRPr="0088336B">
              <w:rPr>
                <w:rFonts w:ascii="Arial" w:hAnsi="Arial" w:cs="Arial"/>
                <w:spacing w:val="1"/>
                <w:sz w:val="18"/>
                <w:szCs w:val="18"/>
              </w:rPr>
              <w:t>e</w:t>
            </w:r>
            <w:r w:rsidRPr="0088336B">
              <w:rPr>
                <w:rFonts w:ascii="Arial" w:hAnsi="Arial" w:cs="Arial"/>
                <w:sz w:val="18"/>
                <w:szCs w:val="18"/>
              </w:rPr>
              <w:t>r</w:t>
            </w:r>
            <w:r w:rsidRPr="0088336B">
              <w:rPr>
                <w:rFonts w:ascii="Arial" w:hAnsi="Arial" w:cs="Arial"/>
                <w:spacing w:val="-1"/>
                <w:sz w:val="18"/>
                <w:szCs w:val="18"/>
              </w:rPr>
              <w:t>v</w:t>
            </w:r>
            <w:r w:rsidRPr="0088336B">
              <w:rPr>
                <w:rFonts w:ascii="Arial" w:hAnsi="Arial" w:cs="Arial"/>
                <w:spacing w:val="1"/>
                <w:sz w:val="18"/>
                <w:szCs w:val="18"/>
              </w:rPr>
              <w:t>en</w:t>
            </w:r>
            <w:r w:rsidRPr="0088336B">
              <w:rPr>
                <w:rFonts w:ascii="Arial" w:hAnsi="Arial" w:cs="Arial"/>
                <w:sz w:val="18"/>
                <w:szCs w:val="18"/>
              </w:rPr>
              <w:t>t</w:t>
            </w:r>
            <w:r w:rsidRPr="0088336B">
              <w:rPr>
                <w:rFonts w:ascii="Arial" w:hAnsi="Arial" w:cs="Arial"/>
                <w:spacing w:val="-2"/>
                <w:sz w:val="18"/>
                <w:szCs w:val="18"/>
              </w:rPr>
              <w:t>i</w:t>
            </w:r>
            <w:r w:rsidRPr="0088336B">
              <w:rPr>
                <w:rFonts w:ascii="Arial" w:hAnsi="Arial" w:cs="Arial"/>
                <w:spacing w:val="1"/>
                <w:sz w:val="18"/>
                <w:szCs w:val="18"/>
              </w:rPr>
              <w:t>o</w:t>
            </w:r>
            <w:r w:rsidRPr="0088336B">
              <w:rPr>
                <w:rFonts w:ascii="Arial" w:hAnsi="Arial" w:cs="Arial"/>
                <w:sz w:val="18"/>
                <w:szCs w:val="18"/>
              </w:rPr>
              <w:t>n</w:t>
            </w:r>
            <w:r w:rsidRPr="0088336B">
              <w:rPr>
                <w:rFonts w:ascii="Arial" w:hAnsi="Arial" w:cs="Arial"/>
                <w:spacing w:val="-9"/>
                <w:sz w:val="18"/>
                <w:szCs w:val="18"/>
              </w:rPr>
              <w:t xml:space="preserve"> </w:t>
            </w:r>
            <w:r w:rsidRPr="0088336B">
              <w:rPr>
                <w:rFonts w:ascii="Arial" w:hAnsi="Arial" w:cs="Arial"/>
                <w:spacing w:val="-2"/>
                <w:sz w:val="18"/>
                <w:szCs w:val="18"/>
              </w:rPr>
              <w:t>e</w:t>
            </w:r>
            <w:r w:rsidRPr="0088336B">
              <w:rPr>
                <w:rFonts w:ascii="Arial" w:hAnsi="Arial" w:cs="Arial"/>
                <w:spacing w:val="1"/>
                <w:sz w:val="18"/>
                <w:szCs w:val="18"/>
              </w:rPr>
              <w:t>s</w:t>
            </w:r>
            <w:r w:rsidRPr="0088336B">
              <w:rPr>
                <w:rFonts w:ascii="Arial" w:hAnsi="Arial" w:cs="Arial"/>
                <w:sz w:val="18"/>
                <w:szCs w:val="18"/>
              </w:rPr>
              <w:t>t</w:t>
            </w:r>
            <w:r w:rsidRPr="0088336B">
              <w:rPr>
                <w:rFonts w:ascii="Arial" w:hAnsi="Arial" w:cs="Arial"/>
                <w:spacing w:val="-4"/>
                <w:sz w:val="18"/>
                <w:szCs w:val="18"/>
              </w:rPr>
              <w:t xml:space="preserve"> </w:t>
            </w:r>
            <w:r w:rsidRPr="0088336B">
              <w:rPr>
                <w:rFonts w:ascii="Arial" w:hAnsi="Arial" w:cs="Arial"/>
                <w:spacing w:val="1"/>
                <w:sz w:val="18"/>
                <w:szCs w:val="18"/>
              </w:rPr>
              <w:t>bie</w:t>
            </w:r>
            <w:r w:rsidRPr="0088336B">
              <w:rPr>
                <w:rFonts w:ascii="Arial" w:hAnsi="Arial" w:cs="Arial"/>
                <w:sz w:val="18"/>
                <w:szCs w:val="18"/>
              </w:rPr>
              <w:t>n</w:t>
            </w:r>
            <w:r w:rsidRPr="0088336B">
              <w:rPr>
                <w:rFonts w:ascii="Arial" w:hAnsi="Arial" w:cs="Arial"/>
                <w:spacing w:val="-4"/>
                <w:sz w:val="18"/>
                <w:szCs w:val="18"/>
              </w:rPr>
              <w:t xml:space="preserve"> </w:t>
            </w:r>
            <w:r w:rsidRPr="0088336B">
              <w:rPr>
                <w:rFonts w:ascii="Arial" w:hAnsi="Arial" w:cs="Arial"/>
                <w:spacing w:val="1"/>
                <w:sz w:val="18"/>
                <w:szCs w:val="18"/>
              </w:rPr>
              <w:t>in</w:t>
            </w:r>
            <w:r w:rsidRPr="0088336B">
              <w:rPr>
                <w:rFonts w:ascii="Arial" w:hAnsi="Arial" w:cs="Arial"/>
                <w:spacing w:val="-2"/>
                <w:sz w:val="18"/>
                <w:szCs w:val="18"/>
              </w:rPr>
              <w:t>t</w:t>
            </w:r>
            <w:r w:rsidRPr="0088336B">
              <w:rPr>
                <w:rFonts w:ascii="Arial" w:hAnsi="Arial" w:cs="Arial"/>
                <w:spacing w:val="1"/>
                <w:sz w:val="18"/>
                <w:szCs w:val="18"/>
              </w:rPr>
              <w:t>ég</w:t>
            </w:r>
            <w:r w:rsidRPr="0088336B">
              <w:rPr>
                <w:rFonts w:ascii="Arial" w:hAnsi="Arial" w:cs="Arial"/>
                <w:sz w:val="18"/>
                <w:szCs w:val="18"/>
              </w:rPr>
              <w:t>r</w:t>
            </w:r>
            <w:r w:rsidRPr="0088336B">
              <w:rPr>
                <w:rFonts w:ascii="Arial" w:hAnsi="Arial" w:cs="Arial"/>
                <w:spacing w:val="1"/>
                <w:sz w:val="18"/>
                <w:szCs w:val="18"/>
              </w:rPr>
              <w:t>é</w:t>
            </w:r>
            <w:r w:rsidRPr="0088336B">
              <w:rPr>
                <w:rFonts w:ascii="Arial" w:hAnsi="Arial" w:cs="Arial"/>
                <w:sz w:val="18"/>
                <w:szCs w:val="18"/>
              </w:rPr>
              <w:t>e</w:t>
            </w:r>
            <w:r w:rsidRPr="0088336B">
              <w:rPr>
                <w:rFonts w:ascii="Arial" w:hAnsi="Arial" w:cs="Arial"/>
                <w:spacing w:val="-7"/>
                <w:sz w:val="18"/>
                <w:szCs w:val="18"/>
              </w:rPr>
              <w:t xml:space="preserve"> </w:t>
            </w:r>
            <w:r w:rsidRPr="0088336B">
              <w:rPr>
                <w:rFonts w:ascii="Arial" w:hAnsi="Arial" w:cs="Arial"/>
                <w:spacing w:val="1"/>
                <w:sz w:val="18"/>
                <w:szCs w:val="18"/>
              </w:rPr>
              <w:t>au</w:t>
            </w:r>
            <w:r w:rsidRPr="0088336B">
              <w:rPr>
                <w:rFonts w:ascii="Arial" w:hAnsi="Arial" w:cs="Arial"/>
                <w:sz w:val="18"/>
                <w:szCs w:val="18"/>
              </w:rPr>
              <w:t>x</w:t>
            </w:r>
            <w:r w:rsidRPr="0088336B">
              <w:rPr>
                <w:rFonts w:ascii="Arial" w:hAnsi="Arial" w:cs="Arial"/>
                <w:spacing w:val="-6"/>
                <w:sz w:val="18"/>
                <w:szCs w:val="18"/>
              </w:rPr>
              <w:t xml:space="preserve"> </w:t>
            </w:r>
            <w:r w:rsidRPr="0088336B">
              <w:rPr>
                <w:rFonts w:ascii="Arial" w:hAnsi="Arial" w:cs="Arial"/>
                <w:spacing w:val="1"/>
                <w:sz w:val="18"/>
                <w:szCs w:val="18"/>
              </w:rPr>
              <w:t>s</w:t>
            </w:r>
            <w:r w:rsidRPr="0088336B">
              <w:rPr>
                <w:rFonts w:ascii="Arial" w:hAnsi="Arial" w:cs="Arial"/>
                <w:sz w:val="18"/>
                <w:szCs w:val="18"/>
              </w:rPr>
              <w:t>tr</w:t>
            </w:r>
            <w:r w:rsidRPr="0088336B">
              <w:rPr>
                <w:rFonts w:ascii="Arial" w:hAnsi="Arial" w:cs="Arial"/>
                <w:spacing w:val="1"/>
                <w:sz w:val="18"/>
                <w:szCs w:val="18"/>
              </w:rPr>
              <w:t>uc</w:t>
            </w:r>
            <w:r w:rsidRPr="0088336B">
              <w:rPr>
                <w:rFonts w:ascii="Arial" w:hAnsi="Arial" w:cs="Arial"/>
                <w:spacing w:val="-2"/>
                <w:sz w:val="18"/>
                <w:szCs w:val="18"/>
              </w:rPr>
              <w:t>t</w:t>
            </w:r>
            <w:r w:rsidRPr="0088336B">
              <w:rPr>
                <w:rFonts w:ascii="Arial" w:hAnsi="Arial" w:cs="Arial"/>
                <w:spacing w:val="1"/>
                <w:sz w:val="18"/>
                <w:szCs w:val="18"/>
              </w:rPr>
              <w:t>u</w:t>
            </w:r>
            <w:r w:rsidRPr="0088336B">
              <w:rPr>
                <w:rFonts w:ascii="Arial" w:hAnsi="Arial" w:cs="Arial"/>
                <w:sz w:val="18"/>
                <w:szCs w:val="18"/>
              </w:rPr>
              <w:t>r</w:t>
            </w:r>
            <w:r w:rsidRPr="0088336B">
              <w:rPr>
                <w:rFonts w:ascii="Arial" w:hAnsi="Arial" w:cs="Arial"/>
                <w:spacing w:val="-2"/>
                <w:sz w:val="18"/>
                <w:szCs w:val="18"/>
              </w:rPr>
              <w:t>e</w:t>
            </w:r>
            <w:r w:rsidRPr="0088336B">
              <w:rPr>
                <w:rFonts w:ascii="Arial" w:hAnsi="Arial" w:cs="Arial"/>
                <w:sz w:val="18"/>
                <w:szCs w:val="18"/>
              </w:rPr>
              <w:t>s</w:t>
            </w:r>
            <w:r w:rsidRPr="0088336B">
              <w:rPr>
                <w:rFonts w:ascii="Arial" w:hAnsi="Arial" w:cs="Arial"/>
                <w:spacing w:val="-6"/>
                <w:sz w:val="18"/>
                <w:szCs w:val="18"/>
              </w:rPr>
              <w:t xml:space="preserve"> </w:t>
            </w:r>
            <w:r w:rsidRPr="0088336B">
              <w:rPr>
                <w:rFonts w:ascii="Arial" w:hAnsi="Arial" w:cs="Arial"/>
                <w:spacing w:val="-2"/>
                <w:sz w:val="18"/>
                <w:szCs w:val="18"/>
              </w:rPr>
              <w:t>i</w:t>
            </w:r>
            <w:r w:rsidRPr="0088336B">
              <w:rPr>
                <w:rFonts w:ascii="Arial" w:hAnsi="Arial" w:cs="Arial"/>
                <w:spacing w:val="1"/>
                <w:sz w:val="18"/>
                <w:szCs w:val="18"/>
              </w:rPr>
              <w:t>ns</w:t>
            </w:r>
            <w:r w:rsidRPr="0088336B">
              <w:rPr>
                <w:rFonts w:ascii="Arial" w:hAnsi="Arial" w:cs="Arial"/>
                <w:sz w:val="18"/>
                <w:szCs w:val="18"/>
              </w:rPr>
              <w:t>t</w:t>
            </w:r>
            <w:r w:rsidRPr="0088336B">
              <w:rPr>
                <w:rFonts w:ascii="Arial" w:hAnsi="Arial" w:cs="Arial"/>
                <w:spacing w:val="1"/>
                <w:sz w:val="18"/>
                <w:szCs w:val="18"/>
              </w:rPr>
              <w:t>i</w:t>
            </w:r>
            <w:r w:rsidRPr="0088336B">
              <w:rPr>
                <w:rFonts w:ascii="Arial" w:hAnsi="Arial" w:cs="Arial"/>
                <w:spacing w:val="-2"/>
                <w:sz w:val="18"/>
                <w:szCs w:val="18"/>
              </w:rPr>
              <w:t>t</w:t>
            </w:r>
            <w:r w:rsidRPr="0088336B">
              <w:rPr>
                <w:rFonts w:ascii="Arial" w:hAnsi="Arial" w:cs="Arial"/>
                <w:spacing w:val="1"/>
                <w:sz w:val="18"/>
                <w:szCs w:val="18"/>
              </w:rPr>
              <w:t>u</w:t>
            </w:r>
            <w:r w:rsidRPr="0088336B">
              <w:rPr>
                <w:rFonts w:ascii="Arial" w:hAnsi="Arial" w:cs="Arial"/>
                <w:sz w:val="18"/>
                <w:szCs w:val="18"/>
              </w:rPr>
              <w:t>t</w:t>
            </w:r>
            <w:r w:rsidRPr="0088336B">
              <w:rPr>
                <w:rFonts w:ascii="Arial" w:hAnsi="Arial" w:cs="Arial"/>
                <w:spacing w:val="-2"/>
                <w:sz w:val="18"/>
                <w:szCs w:val="18"/>
              </w:rPr>
              <w:t>i</w:t>
            </w:r>
            <w:r w:rsidRPr="0088336B">
              <w:rPr>
                <w:rFonts w:ascii="Arial" w:hAnsi="Arial" w:cs="Arial"/>
                <w:spacing w:val="1"/>
                <w:sz w:val="18"/>
                <w:szCs w:val="18"/>
              </w:rPr>
              <w:t>onn</w:t>
            </w:r>
            <w:r w:rsidRPr="0088336B">
              <w:rPr>
                <w:rFonts w:ascii="Arial" w:hAnsi="Arial" w:cs="Arial"/>
                <w:spacing w:val="-2"/>
                <w:sz w:val="18"/>
                <w:szCs w:val="18"/>
              </w:rPr>
              <w:t>e</w:t>
            </w:r>
            <w:r w:rsidRPr="0088336B">
              <w:rPr>
                <w:rFonts w:ascii="Arial" w:hAnsi="Arial" w:cs="Arial"/>
                <w:spacing w:val="1"/>
                <w:sz w:val="18"/>
                <w:szCs w:val="18"/>
              </w:rPr>
              <w:t>ll</w:t>
            </w:r>
            <w:r w:rsidRPr="0088336B">
              <w:rPr>
                <w:rFonts w:ascii="Arial" w:hAnsi="Arial" w:cs="Arial"/>
                <w:spacing w:val="-2"/>
                <w:sz w:val="18"/>
                <w:szCs w:val="18"/>
              </w:rPr>
              <w:t>e</w:t>
            </w:r>
            <w:r w:rsidRPr="0088336B">
              <w:rPr>
                <w:rFonts w:ascii="Arial" w:hAnsi="Arial" w:cs="Arial"/>
                <w:sz w:val="18"/>
                <w:szCs w:val="18"/>
              </w:rPr>
              <w:t>s</w:t>
            </w:r>
            <w:r w:rsidRPr="0088336B">
              <w:rPr>
                <w:rFonts w:ascii="Arial" w:hAnsi="Arial" w:cs="Arial"/>
                <w:spacing w:val="-10"/>
                <w:sz w:val="18"/>
                <w:szCs w:val="18"/>
              </w:rPr>
              <w:t xml:space="preserve"> </w:t>
            </w:r>
            <w:r w:rsidRPr="0088336B">
              <w:rPr>
                <w:rFonts w:ascii="Arial" w:hAnsi="Arial" w:cs="Arial"/>
                <w:spacing w:val="1"/>
                <w:sz w:val="18"/>
                <w:szCs w:val="18"/>
              </w:rPr>
              <w:t>e</w:t>
            </w:r>
            <w:r w:rsidRPr="0088336B">
              <w:rPr>
                <w:rFonts w:ascii="Arial" w:hAnsi="Arial" w:cs="Arial"/>
                <w:sz w:val="18"/>
                <w:szCs w:val="18"/>
              </w:rPr>
              <w:t>t</w:t>
            </w:r>
            <w:r w:rsidRPr="0088336B">
              <w:rPr>
                <w:rFonts w:ascii="Arial" w:hAnsi="Arial" w:cs="Arial"/>
                <w:spacing w:val="-3"/>
                <w:sz w:val="18"/>
                <w:szCs w:val="18"/>
              </w:rPr>
              <w:t xml:space="preserve"> </w:t>
            </w:r>
            <w:r w:rsidRPr="0088336B">
              <w:rPr>
                <w:rFonts w:ascii="Arial" w:hAnsi="Arial" w:cs="Arial"/>
                <w:sz w:val="18"/>
                <w:szCs w:val="18"/>
              </w:rPr>
              <w:t>a</w:t>
            </w:r>
            <w:r w:rsidRPr="0088336B">
              <w:rPr>
                <w:rFonts w:ascii="Arial" w:hAnsi="Arial" w:cs="Arial"/>
                <w:spacing w:val="-2"/>
                <w:sz w:val="18"/>
                <w:szCs w:val="18"/>
              </w:rPr>
              <w:t xml:space="preserve"> </w:t>
            </w:r>
            <w:r w:rsidRPr="0088336B">
              <w:rPr>
                <w:rFonts w:ascii="Arial" w:hAnsi="Arial" w:cs="Arial"/>
                <w:spacing w:val="1"/>
                <w:sz w:val="18"/>
                <w:szCs w:val="18"/>
              </w:rPr>
              <w:t>con</w:t>
            </w:r>
            <w:r w:rsidRPr="0088336B">
              <w:rPr>
                <w:rFonts w:ascii="Arial" w:hAnsi="Arial" w:cs="Arial"/>
                <w:sz w:val="18"/>
                <w:szCs w:val="18"/>
              </w:rPr>
              <w:t>t</w:t>
            </w:r>
            <w:r w:rsidRPr="0088336B">
              <w:rPr>
                <w:rFonts w:ascii="Arial" w:hAnsi="Arial" w:cs="Arial"/>
                <w:spacing w:val="-2"/>
                <w:sz w:val="18"/>
                <w:szCs w:val="18"/>
              </w:rPr>
              <w:t>r</w:t>
            </w:r>
            <w:r w:rsidRPr="0088336B">
              <w:rPr>
                <w:rFonts w:ascii="Arial" w:hAnsi="Arial" w:cs="Arial"/>
                <w:spacing w:val="1"/>
                <w:sz w:val="18"/>
                <w:szCs w:val="18"/>
              </w:rPr>
              <w:t>ibu</w:t>
            </w:r>
            <w:r w:rsidRPr="0088336B">
              <w:rPr>
                <w:rFonts w:ascii="Arial" w:hAnsi="Arial" w:cs="Arial"/>
                <w:sz w:val="18"/>
                <w:szCs w:val="18"/>
              </w:rPr>
              <w:t>é</w:t>
            </w:r>
            <w:r w:rsidRPr="0088336B">
              <w:rPr>
                <w:rFonts w:ascii="Arial" w:hAnsi="Arial" w:cs="Arial"/>
                <w:spacing w:val="-11"/>
                <w:sz w:val="18"/>
                <w:szCs w:val="18"/>
              </w:rPr>
              <w:t xml:space="preserve"> </w:t>
            </w:r>
            <w:r w:rsidRPr="0088336B">
              <w:rPr>
                <w:rFonts w:ascii="Arial" w:hAnsi="Arial" w:cs="Arial"/>
                <w:spacing w:val="1"/>
                <w:sz w:val="18"/>
                <w:szCs w:val="18"/>
              </w:rPr>
              <w:t>d’un</w:t>
            </w:r>
            <w:r w:rsidRPr="0088336B">
              <w:rPr>
                <w:rFonts w:ascii="Arial" w:hAnsi="Arial" w:cs="Arial"/>
                <w:sz w:val="18"/>
                <w:szCs w:val="18"/>
              </w:rPr>
              <w:t xml:space="preserve">e </w:t>
            </w:r>
            <w:r w:rsidRPr="0088336B">
              <w:rPr>
                <w:rFonts w:ascii="Arial" w:hAnsi="Arial" w:cs="Arial"/>
                <w:spacing w:val="1"/>
                <w:sz w:val="18"/>
                <w:szCs w:val="18"/>
              </w:rPr>
              <w:t>ce</w:t>
            </w:r>
            <w:r w:rsidRPr="0088336B">
              <w:rPr>
                <w:rFonts w:ascii="Arial" w:hAnsi="Arial" w:cs="Arial"/>
                <w:sz w:val="18"/>
                <w:szCs w:val="18"/>
              </w:rPr>
              <w:t>r</w:t>
            </w:r>
            <w:r w:rsidRPr="0088336B">
              <w:rPr>
                <w:rFonts w:ascii="Arial" w:hAnsi="Arial" w:cs="Arial"/>
                <w:spacing w:val="-2"/>
                <w:sz w:val="18"/>
                <w:szCs w:val="18"/>
              </w:rPr>
              <w:t>ta</w:t>
            </w:r>
            <w:r w:rsidRPr="0088336B">
              <w:rPr>
                <w:rFonts w:ascii="Arial" w:hAnsi="Arial" w:cs="Arial"/>
                <w:spacing w:val="1"/>
                <w:sz w:val="18"/>
                <w:szCs w:val="18"/>
              </w:rPr>
              <w:t>in</w:t>
            </w:r>
            <w:r w:rsidRPr="0088336B">
              <w:rPr>
                <w:rFonts w:ascii="Arial" w:hAnsi="Arial" w:cs="Arial"/>
                <w:sz w:val="18"/>
                <w:szCs w:val="18"/>
              </w:rPr>
              <w:t>e</w:t>
            </w:r>
            <w:r w:rsidRPr="0088336B">
              <w:rPr>
                <w:rFonts w:ascii="Arial" w:hAnsi="Arial" w:cs="Arial"/>
                <w:spacing w:val="-7"/>
                <w:sz w:val="18"/>
                <w:szCs w:val="18"/>
              </w:rPr>
              <w:t xml:space="preserve"> </w:t>
            </w:r>
            <w:r w:rsidRPr="0088336B">
              <w:rPr>
                <w:rFonts w:ascii="Arial" w:hAnsi="Arial" w:cs="Arial"/>
                <w:spacing w:val="1"/>
                <w:sz w:val="18"/>
                <w:szCs w:val="18"/>
              </w:rPr>
              <w:t>ma</w:t>
            </w:r>
            <w:r w:rsidRPr="0088336B">
              <w:rPr>
                <w:rFonts w:ascii="Arial" w:hAnsi="Arial" w:cs="Arial"/>
                <w:spacing w:val="-2"/>
                <w:sz w:val="18"/>
                <w:szCs w:val="18"/>
              </w:rPr>
              <w:t>n</w:t>
            </w:r>
            <w:r w:rsidRPr="0088336B">
              <w:rPr>
                <w:rFonts w:ascii="Arial" w:hAnsi="Arial" w:cs="Arial"/>
                <w:spacing w:val="1"/>
                <w:sz w:val="18"/>
                <w:szCs w:val="18"/>
              </w:rPr>
              <w:t>iè</w:t>
            </w:r>
            <w:r w:rsidRPr="0088336B">
              <w:rPr>
                <w:rFonts w:ascii="Arial" w:hAnsi="Arial" w:cs="Arial"/>
                <w:sz w:val="18"/>
                <w:szCs w:val="18"/>
              </w:rPr>
              <w:t>re</w:t>
            </w:r>
            <w:r w:rsidRPr="0088336B">
              <w:rPr>
                <w:rFonts w:ascii="Arial" w:hAnsi="Arial" w:cs="Arial"/>
                <w:spacing w:val="-7"/>
                <w:sz w:val="18"/>
                <w:szCs w:val="18"/>
              </w:rPr>
              <w:t xml:space="preserve"> </w:t>
            </w:r>
            <w:r w:rsidRPr="0088336B">
              <w:rPr>
                <w:rFonts w:ascii="Arial" w:hAnsi="Arial" w:cs="Arial"/>
                <w:spacing w:val="1"/>
                <w:sz w:val="18"/>
                <w:szCs w:val="18"/>
              </w:rPr>
              <w:t>a</w:t>
            </w:r>
            <w:r w:rsidRPr="0088336B">
              <w:rPr>
                <w:rFonts w:ascii="Arial" w:hAnsi="Arial" w:cs="Arial"/>
                <w:sz w:val="18"/>
                <w:szCs w:val="18"/>
              </w:rPr>
              <w:t>u</w:t>
            </w:r>
            <w:r w:rsidRPr="0088336B">
              <w:rPr>
                <w:rFonts w:ascii="Arial" w:hAnsi="Arial" w:cs="Arial"/>
                <w:spacing w:val="-1"/>
                <w:sz w:val="18"/>
                <w:szCs w:val="18"/>
              </w:rPr>
              <w:t xml:space="preserve"> </w:t>
            </w:r>
            <w:r w:rsidRPr="0088336B">
              <w:rPr>
                <w:rFonts w:ascii="Arial" w:hAnsi="Arial" w:cs="Arial"/>
                <w:spacing w:val="-2"/>
                <w:sz w:val="18"/>
                <w:szCs w:val="18"/>
              </w:rPr>
              <w:t>r</w:t>
            </w:r>
            <w:r w:rsidRPr="0088336B">
              <w:rPr>
                <w:rFonts w:ascii="Arial" w:hAnsi="Arial" w:cs="Arial"/>
                <w:spacing w:val="1"/>
                <w:sz w:val="18"/>
                <w:szCs w:val="18"/>
              </w:rPr>
              <w:t>en</w:t>
            </w:r>
            <w:r w:rsidRPr="0088336B">
              <w:rPr>
                <w:rFonts w:ascii="Arial" w:hAnsi="Arial" w:cs="Arial"/>
                <w:sz w:val="18"/>
                <w:szCs w:val="18"/>
              </w:rPr>
              <w:t>f</w:t>
            </w:r>
            <w:r w:rsidRPr="0088336B">
              <w:rPr>
                <w:rFonts w:ascii="Arial" w:hAnsi="Arial" w:cs="Arial"/>
                <w:spacing w:val="1"/>
                <w:sz w:val="18"/>
                <w:szCs w:val="18"/>
              </w:rPr>
              <w:t>o</w:t>
            </w:r>
            <w:r w:rsidRPr="0088336B">
              <w:rPr>
                <w:rFonts w:ascii="Arial" w:hAnsi="Arial" w:cs="Arial"/>
                <w:spacing w:val="-2"/>
                <w:sz w:val="18"/>
                <w:szCs w:val="18"/>
              </w:rPr>
              <w:t>r</w:t>
            </w:r>
            <w:r w:rsidRPr="0088336B">
              <w:rPr>
                <w:rFonts w:ascii="Arial" w:hAnsi="Arial" w:cs="Arial"/>
                <w:spacing w:val="1"/>
                <w:sz w:val="18"/>
                <w:szCs w:val="18"/>
              </w:rPr>
              <w:t>c</w:t>
            </w:r>
            <w:r w:rsidRPr="0088336B">
              <w:rPr>
                <w:rFonts w:ascii="Arial" w:hAnsi="Arial" w:cs="Arial"/>
                <w:spacing w:val="-2"/>
                <w:sz w:val="18"/>
                <w:szCs w:val="18"/>
              </w:rPr>
              <w:t>e</w:t>
            </w:r>
            <w:r w:rsidRPr="0088336B">
              <w:rPr>
                <w:rFonts w:ascii="Arial" w:hAnsi="Arial" w:cs="Arial"/>
                <w:spacing w:val="-1"/>
                <w:sz w:val="18"/>
                <w:szCs w:val="18"/>
              </w:rPr>
              <w:t>m</w:t>
            </w:r>
            <w:r w:rsidRPr="0088336B">
              <w:rPr>
                <w:rFonts w:ascii="Arial" w:hAnsi="Arial" w:cs="Arial"/>
                <w:spacing w:val="1"/>
                <w:sz w:val="18"/>
                <w:szCs w:val="18"/>
              </w:rPr>
              <w:t>en</w:t>
            </w:r>
            <w:r w:rsidRPr="0088336B">
              <w:rPr>
                <w:rFonts w:ascii="Arial" w:hAnsi="Arial" w:cs="Arial"/>
                <w:sz w:val="18"/>
                <w:szCs w:val="18"/>
              </w:rPr>
              <w:t>t</w:t>
            </w:r>
            <w:r w:rsidRPr="0088336B">
              <w:rPr>
                <w:rFonts w:ascii="Arial" w:hAnsi="Arial" w:cs="Arial"/>
                <w:spacing w:val="-10"/>
                <w:sz w:val="18"/>
                <w:szCs w:val="18"/>
              </w:rPr>
              <w:t xml:space="preserve"> </w:t>
            </w:r>
            <w:r w:rsidRPr="0088336B">
              <w:rPr>
                <w:rFonts w:ascii="Arial" w:hAnsi="Arial" w:cs="Arial"/>
                <w:spacing w:val="1"/>
                <w:sz w:val="18"/>
                <w:szCs w:val="18"/>
              </w:rPr>
              <w:t>d</w:t>
            </w:r>
            <w:r w:rsidRPr="0088336B">
              <w:rPr>
                <w:rFonts w:ascii="Arial" w:hAnsi="Arial" w:cs="Arial"/>
                <w:spacing w:val="-2"/>
                <w:sz w:val="18"/>
                <w:szCs w:val="18"/>
              </w:rPr>
              <w:t>e</w:t>
            </w:r>
            <w:r w:rsidRPr="0088336B">
              <w:rPr>
                <w:rFonts w:ascii="Arial" w:hAnsi="Arial" w:cs="Arial"/>
                <w:sz w:val="18"/>
                <w:szCs w:val="18"/>
              </w:rPr>
              <w:t>s</w:t>
            </w:r>
            <w:r w:rsidRPr="0088336B">
              <w:rPr>
                <w:rFonts w:ascii="Arial" w:hAnsi="Arial" w:cs="Arial"/>
                <w:spacing w:val="-4"/>
                <w:sz w:val="18"/>
                <w:szCs w:val="18"/>
              </w:rPr>
              <w:t xml:space="preserve"> </w:t>
            </w:r>
            <w:r w:rsidRPr="0088336B">
              <w:rPr>
                <w:rFonts w:ascii="Arial" w:hAnsi="Arial" w:cs="Arial"/>
                <w:spacing w:val="1"/>
                <w:sz w:val="18"/>
                <w:szCs w:val="18"/>
              </w:rPr>
              <w:t>ca</w:t>
            </w:r>
            <w:r w:rsidRPr="0088336B">
              <w:rPr>
                <w:rFonts w:ascii="Arial" w:hAnsi="Arial" w:cs="Arial"/>
                <w:spacing w:val="-4"/>
                <w:sz w:val="18"/>
                <w:szCs w:val="18"/>
              </w:rPr>
              <w:t>p</w:t>
            </w:r>
            <w:r w:rsidRPr="0088336B">
              <w:rPr>
                <w:rFonts w:ascii="Arial" w:hAnsi="Arial" w:cs="Arial"/>
                <w:spacing w:val="1"/>
                <w:sz w:val="18"/>
                <w:szCs w:val="18"/>
              </w:rPr>
              <w:t>ac</w:t>
            </w:r>
            <w:r w:rsidRPr="0088336B">
              <w:rPr>
                <w:rFonts w:ascii="Arial" w:hAnsi="Arial" w:cs="Arial"/>
                <w:spacing w:val="-2"/>
                <w:sz w:val="18"/>
                <w:szCs w:val="18"/>
              </w:rPr>
              <w:t>i</w:t>
            </w:r>
            <w:r w:rsidRPr="0088336B">
              <w:rPr>
                <w:rFonts w:ascii="Arial" w:hAnsi="Arial" w:cs="Arial"/>
                <w:sz w:val="18"/>
                <w:szCs w:val="18"/>
              </w:rPr>
              <w:t>t</w:t>
            </w:r>
            <w:r w:rsidRPr="0088336B">
              <w:rPr>
                <w:rFonts w:ascii="Arial" w:hAnsi="Arial" w:cs="Arial"/>
                <w:spacing w:val="1"/>
                <w:sz w:val="18"/>
                <w:szCs w:val="18"/>
              </w:rPr>
              <w:t>és</w:t>
            </w:r>
            <w:r w:rsidRPr="0088336B">
              <w:rPr>
                <w:rFonts w:ascii="Arial" w:hAnsi="Arial" w:cs="Arial"/>
                <w:sz w:val="18"/>
                <w:szCs w:val="18"/>
              </w:rPr>
              <w:t>.</w:t>
            </w:r>
            <w:r w:rsidRPr="0088336B">
              <w:rPr>
                <w:rFonts w:ascii="Arial" w:hAnsi="Arial" w:cs="Arial"/>
                <w:spacing w:val="-10"/>
                <w:sz w:val="18"/>
                <w:szCs w:val="18"/>
              </w:rPr>
              <w:t xml:space="preserve"> </w:t>
            </w:r>
            <w:r w:rsidRPr="0088336B">
              <w:rPr>
                <w:rFonts w:ascii="Arial" w:hAnsi="Arial" w:cs="Arial"/>
                <w:sz w:val="18"/>
                <w:szCs w:val="18"/>
              </w:rPr>
              <w:t>U</w:t>
            </w:r>
            <w:r w:rsidRPr="0088336B">
              <w:rPr>
                <w:rFonts w:ascii="Arial" w:hAnsi="Arial" w:cs="Arial"/>
                <w:spacing w:val="1"/>
                <w:sz w:val="18"/>
                <w:szCs w:val="18"/>
              </w:rPr>
              <w:t>n</w:t>
            </w:r>
            <w:r w:rsidRPr="0088336B">
              <w:rPr>
                <w:rFonts w:ascii="Arial" w:hAnsi="Arial" w:cs="Arial"/>
                <w:sz w:val="18"/>
                <w:szCs w:val="18"/>
              </w:rPr>
              <w:t>e</w:t>
            </w:r>
            <w:r w:rsidRPr="0088336B">
              <w:rPr>
                <w:rFonts w:ascii="Arial" w:hAnsi="Arial" w:cs="Arial"/>
                <w:spacing w:val="-2"/>
                <w:sz w:val="18"/>
                <w:szCs w:val="18"/>
              </w:rPr>
              <w:t xml:space="preserve"> </w:t>
            </w:r>
            <w:r w:rsidRPr="0088336B">
              <w:rPr>
                <w:rFonts w:ascii="Arial" w:hAnsi="Arial" w:cs="Arial"/>
                <w:spacing w:val="1"/>
                <w:sz w:val="18"/>
                <w:szCs w:val="18"/>
              </w:rPr>
              <w:t>e</w:t>
            </w:r>
            <w:r w:rsidRPr="0088336B">
              <w:rPr>
                <w:rFonts w:ascii="Arial" w:hAnsi="Arial" w:cs="Arial"/>
                <w:spacing w:val="-4"/>
                <w:sz w:val="18"/>
                <w:szCs w:val="18"/>
              </w:rPr>
              <w:t>x</w:t>
            </w:r>
            <w:r w:rsidRPr="0088336B">
              <w:rPr>
                <w:rFonts w:ascii="Arial" w:hAnsi="Arial" w:cs="Arial"/>
                <w:spacing w:val="1"/>
                <w:sz w:val="18"/>
                <w:szCs w:val="18"/>
              </w:rPr>
              <w:t>pe</w:t>
            </w:r>
            <w:r w:rsidRPr="0088336B">
              <w:rPr>
                <w:rFonts w:ascii="Arial" w:hAnsi="Arial" w:cs="Arial"/>
                <w:sz w:val="18"/>
                <w:szCs w:val="18"/>
              </w:rPr>
              <w:t>rt</w:t>
            </w:r>
            <w:r w:rsidRPr="0088336B">
              <w:rPr>
                <w:rFonts w:ascii="Arial" w:hAnsi="Arial" w:cs="Arial"/>
                <w:spacing w:val="-2"/>
                <w:sz w:val="18"/>
                <w:szCs w:val="18"/>
              </w:rPr>
              <w:t>i</w:t>
            </w:r>
            <w:r w:rsidRPr="0088336B">
              <w:rPr>
                <w:rFonts w:ascii="Arial" w:hAnsi="Arial" w:cs="Arial"/>
                <w:spacing w:val="1"/>
                <w:sz w:val="18"/>
                <w:szCs w:val="18"/>
              </w:rPr>
              <w:t>s</w:t>
            </w:r>
            <w:r w:rsidRPr="0088336B">
              <w:rPr>
                <w:rFonts w:ascii="Arial" w:hAnsi="Arial" w:cs="Arial"/>
                <w:sz w:val="18"/>
                <w:szCs w:val="18"/>
              </w:rPr>
              <w:t>e</w:t>
            </w:r>
            <w:r w:rsidRPr="0088336B">
              <w:rPr>
                <w:rFonts w:ascii="Arial" w:hAnsi="Arial" w:cs="Arial"/>
                <w:spacing w:val="-6"/>
                <w:sz w:val="18"/>
                <w:szCs w:val="18"/>
              </w:rPr>
              <w:t xml:space="preserve"> </w:t>
            </w:r>
            <w:r w:rsidRPr="0088336B">
              <w:rPr>
                <w:rFonts w:ascii="Arial" w:hAnsi="Arial" w:cs="Arial"/>
                <w:spacing w:val="-1"/>
                <w:sz w:val="18"/>
                <w:szCs w:val="18"/>
              </w:rPr>
              <w:t>s</w:t>
            </w:r>
            <w:r w:rsidRPr="0088336B">
              <w:rPr>
                <w:rFonts w:ascii="Arial" w:hAnsi="Arial" w:cs="Arial"/>
                <w:spacing w:val="1"/>
                <w:sz w:val="18"/>
                <w:szCs w:val="18"/>
              </w:rPr>
              <w:t>up</w:t>
            </w:r>
            <w:r w:rsidRPr="0088336B">
              <w:rPr>
                <w:rFonts w:ascii="Arial" w:hAnsi="Arial" w:cs="Arial"/>
                <w:spacing w:val="-2"/>
                <w:sz w:val="18"/>
                <w:szCs w:val="18"/>
              </w:rPr>
              <w:t>p</w:t>
            </w:r>
            <w:r w:rsidRPr="0088336B">
              <w:rPr>
                <w:rFonts w:ascii="Arial" w:hAnsi="Arial" w:cs="Arial"/>
                <w:spacing w:val="1"/>
                <w:sz w:val="18"/>
                <w:szCs w:val="18"/>
              </w:rPr>
              <w:t>lé</w:t>
            </w:r>
            <w:r w:rsidRPr="0088336B">
              <w:rPr>
                <w:rFonts w:ascii="Arial" w:hAnsi="Arial" w:cs="Arial"/>
                <w:spacing w:val="-1"/>
                <w:sz w:val="18"/>
                <w:szCs w:val="18"/>
              </w:rPr>
              <w:t>m</w:t>
            </w:r>
            <w:r w:rsidRPr="0088336B">
              <w:rPr>
                <w:rFonts w:ascii="Arial" w:hAnsi="Arial" w:cs="Arial"/>
                <w:spacing w:val="1"/>
                <w:sz w:val="18"/>
                <w:szCs w:val="18"/>
              </w:rPr>
              <w:t>en</w:t>
            </w:r>
            <w:r w:rsidRPr="0088336B">
              <w:rPr>
                <w:rFonts w:ascii="Arial" w:hAnsi="Arial" w:cs="Arial"/>
                <w:spacing w:val="-4"/>
                <w:sz w:val="18"/>
                <w:szCs w:val="18"/>
              </w:rPr>
              <w:t>t</w:t>
            </w:r>
            <w:r w:rsidRPr="0088336B">
              <w:rPr>
                <w:rFonts w:ascii="Arial" w:hAnsi="Arial" w:cs="Arial"/>
                <w:spacing w:val="1"/>
                <w:sz w:val="18"/>
                <w:szCs w:val="18"/>
              </w:rPr>
              <w:t>ai</w:t>
            </w:r>
            <w:r w:rsidRPr="0088336B">
              <w:rPr>
                <w:rFonts w:ascii="Arial" w:hAnsi="Arial" w:cs="Arial"/>
                <w:sz w:val="18"/>
                <w:szCs w:val="18"/>
              </w:rPr>
              <w:t>re</w:t>
            </w:r>
            <w:r w:rsidRPr="0088336B">
              <w:rPr>
                <w:rFonts w:ascii="Arial" w:hAnsi="Arial" w:cs="Arial"/>
                <w:spacing w:val="-13"/>
                <w:sz w:val="18"/>
                <w:szCs w:val="18"/>
              </w:rPr>
              <w:t xml:space="preserve"> </w:t>
            </w:r>
            <w:r w:rsidRPr="0088336B">
              <w:rPr>
                <w:rFonts w:ascii="Arial" w:hAnsi="Arial" w:cs="Arial"/>
                <w:spacing w:val="1"/>
                <w:sz w:val="18"/>
                <w:szCs w:val="18"/>
              </w:rPr>
              <w:t>peu</w:t>
            </w:r>
            <w:r w:rsidRPr="0088336B">
              <w:rPr>
                <w:rFonts w:ascii="Arial" w:hAnsi="Arial" w:cs="Arial"/>
                <w:sz w:val="18"/>
                <w:szCs w:val="18"/>
              </w:rPr>
              <w:t>t</w:t>
            </w:r>
            <w:r w:rsidRPr="0088336B">
              <w:rPr>
                <w:rFonts w:ascii="Arial" w:hAnsi="Arial" w:cs="Arial"/>
                <w:spacing w:val="-5"/>
                <w:sz w:val="18"/>
                <w:szCs w:val="18"/>
              </w:rPr>
              <w:t xml:space="preserve"> </w:t>
            </w:r>
            <w:r w:rsidRPr="0088336B">
              <w:rPr>
                <w:rFonts w:ascii="Arial" w:hAnsi="Arial" w:cs="Arial"/>
                <w:spacing w:val="1"/>
                <w:sz w:val="18"/>
                <w:szCs w:val="18"/>
              </w:rPr>
              <w:t>s</w:t>
            </w:r>
            <w:r w:rsidRPr="0088336B">
              <w:rPr>
                <w:rFonts w:ascii="Arial" w:hAnsi="Arial" w:cs="Arial"/>
                <w:spacing w:val="-2"/>
                <w:sz w:val="18"/>
                <w:szCs w:val="18"/>
              </w:rPr>
              <w:t>’</w:t>
            </w:r>
            <w:r w:rsidRPr="0088336B">
              <w:rPr>
                <w:rFonts w:ascii="Arial" w:hAnsi="Arial" w:cs="Arial"/>
                <w:spacing w:val="1"/>
                <w:sz w:val="18"/>
                <w:szCs w:val="18"/>
              </w:rPr>
              <w:t>a</w:t>
            </w:r>
            <w:r w:rsidRPr="0088336B">
              <w:rPr>
                <w:rFonts w:ascii="Arial" w:hAnsi="Arial" w:cs="Arial"/>
                <w:spacing w:val="-1"/>
                <w:sz w:val="18"/>
                <w:szCs w:val="18"/>
              </w:rPr>
              <w:t>v</w:t>
            </w:r>
            <w:r w:rsidRPr="0088336B">
              <w:rPr>
                <w:rFonts w:ascii="Arial" w:hAnsi="Arial" w:cs="Arial"/>
                <w:spacing w:val="1"/>
                <w:sz w:val="18"/>
                <w:szCs w:val="18"/>
              </w:rPr>
              <w:t>é</w:t>
            </w:r>
            <w:r w:rsidRPr="0088336B">
              <w:rPr>
                <w:rFonts w:ascii="Arial" w:hAnsi="Arial" w:cs="Arial"/>
                <w:sz w:val="18"/>
                <w:szCs w:val="18"/>
              </w:rPr>
              <w:t>r</w:t>
            </w:r>
            <w:r w:rsidRPr="0088336B">
              <w:rPr>
                <w:rFonts w:ascii="Arial" w:hAnsi="Arial" w:cs="Arial"/>
                <w:spacing w:val="1"/>
                <w:sz w:val="18"/>
                <w:szCs w:val="18"/>
              </w:rPr>
              <w:t>e</w:t>
            </w:r>
            <w:r w:rsidRPr="0088336B">
              <w:rPr>
                <w:rFonts w:ascii="Arial" w:hAnsi="Arial" w:cs="Arial"/>
                <w:sz w:val="18"/>
                <w:szCs w:val="18"/>
              </w:rPr>
              <w:t>r r</w:t>
            </w:r>
            <w:r w:rsidRPr="0088336B">
              <w:rPr>
                <w:rFonts w:ascii="Arial" w:hAnsi="Arial" w:cs="Arial"/>
                <w:spacing w:val="1"/>
                <w:sz w:val="18"/>
                <w:szCs w:val="18"/>
              </w:rPr>
              <w:t>equ</w:t>
            </w:r>
            <w:r w:rsidRPr="0088336B">
              <w:rPr>
                <w:rFonts w:ascii="Arial" w:hAnsi="Arial" w:cs="Arial"/>
                <w:spacing w:val="-2"/>
                <w:sz w:val="18"/>
                <w:szCs w:val="18"/>
              </w:rPr>
              <w:t>i</w:t>
            </w:r>
            <w:r w:rsidRPr="0088336B">
              <w:rPr>
                <w:rFonts w:ascii="Arial" w:hAnsi="Arial" w:cs="Arial"/>
                <w:spacing w:val="1"/>
                <w:sz w:val="18"/>
                <w:szCs w:val="18"/>
              </w:rPr>
              <w:t>se</w:t>
            </w:r>
            <w:r w:rsidRPr="0088336B">
              <w:rPr>
                <w:rFonts w:ascii="Arial" w:hAnsi="Arial" w:cs="Arial"/>
                <w:sz w:val="18"/>
                <w:szCs w:val="18"/>
              </w:rPr>
              <w:t>.</w:t>
            </w:r>
            <w:r w:rsidRPr="0088336B">
              <w:rPr>
                <w:rFonts w:ascii="Arial" w:hAnsi="Arial" w:cs="Arial"/>
                <w:spacing w:val="-5"/>
                <w:sz w:val="18"/>
                <w:szCs w:val="18"/>
              </w:rPr>
              <w:t xml:space="preserve"> </w:t>
            </w:r>
            <w:r w:rsidRPr="0088336B">
              <w:rPr>
                <w:rFonts w:ascii="Arial" w:hAnsi="Arial" w:cs="Arial"/>
                <w:sz w:val="18"/>
                <w:szCs w:val="18"/>
              </w:rPr>
              <w:t>D</w:t>
            </w:r>
            <w:r w:rsidRPr="0088336B">
              <w:rPr>
                <w:rFonts w:ascii="Arial" w:hAnsi="Arial" w:cs="Arial"/>
                <w:spacing w:val="-2"/>
                <w:sz w:val="18"/>
                <w:szCs w:val="18"/>
              </w:rPr>
              <w:t>e</w:t>
            </w:r>
            <w:r w:rsidRPr="0088336B">
              <w:rPr>
                <w:rFonts w:ascii="Arial" w:hAnsi="Arial" w:cs="Arial"/>
                <w:sz w:val="18"/>
                <w:szCs w:val="18"/>
              </w:rPr>
              <w:t>s</w:t>
            </w:r>
            <w:r w:rsidRPr="0088336B">
              <w:rPr>
                <w:rFonts w:ascii="Arial" w:hAnsi="Arial" w:cs="Arial"/>
                <w:spacing w:val="-1"/>
                <w:sz w:val="18"/>
                <w:szCs w:val="18"/>
              </w:rPr>
              <w:t xml:space="preserve"> </w:t>
            </w:r>
            <w:r w:rsidRPr="0088336B">
              <w:rPr>
                <w:rFonts w:ascii="Arial" w:hAnsi="Arial" w:cs="Arial"/>
                <w:spacing w:val="-2"/>
                <w:sz w:val="18"/>
                <w:szCs w:val="18"/>
              </w:rPr>
              <w:t>a</w:t>
            </w:r>
            <w:r w:rsidRPr="0088336B">
              <w:rPr>
                <w:rFonts w:ascii="Arial" w:hAnsi="Arial" w:cs="Arial"/>
                <w:spacing w:val="1"/>
                <w:sz w:val="18"/>
                <w:szCs w:val="18"/>
              </w:rPr>
              <w:t>m</w:t>
            </w:r>
            <w:r w:rsidRPr="0088336B">
              <w:rPr>
                <w:rFonts w:ascii="Arial" w:hAnsi="Arial" w:cs="Arial"/>
                <w:spacing w:val="-2"/>
                <w:sz w:val="18"/>
                <w:szCs w:val="18"/>
              </w:rPr>
              <w:t>é</w:t>
            </w:r>
            <w:r w:rsidRPr="0088336B">
              <w:rPr>
                <w:rFonts w:ascii="Arial" w:hAnsi="Arial" w:cs="Arial"/>
                <w:spacing w:val="1"/>
                <w:sz w:val="18"/>
                <w:szCs w:val="18"/>
              </w:rPr>
              <w:t>lio</w:t>
            </w:r>
            <w:r w:rsidRPr="0088336B">
              <w:rPr>
                <w:rFonts w:ascii="Arial" w:hAnsi="Arial" w:cs="Arial"/>
                <w:sz w:val="18"/>
                <w:szCs w:val="18"/>
              </w:rPr>
              <w:t>r</w:t>
            </w:r>
            <w:r w:rsidRPr="0088336B">
              <w:rPr>
                <w:rFonts w:ascii="Arial" w:hAnsi="Arial" w:cs="Arial"/>
                <w:spacing w:val="-2"/>
                <w:sz w:val="18"/>
                <w:szCs w:val="18"/>
              </w:rPr>
              <w:t>a</w:t>
            </w:r>
            <w:r w:rsidRPr="0088336B">
              <w:rPr>
                <w:rFonts w:ascii="Arial" w:hAnsi="Arial" w:cs="Arial"/>
                <w:sz w:val="18"/>
                <w:szCs w:val="18"/>
              </w:rPr>
              <w:t>t</w:t>
            </w:r>
            <w:r w:rsidRPr="0088336B">
              <w:rPr>
                <w:rFonts w:ascii="Arial" w:hAnsi="Arial" w:cs="Arial"/>
                <w:spacing w:val="1"/>
                <w:sz w:val="18"/>
                <w:szCs w:val="18"/>
              </w:rPr>
              <w:t>i</w:t>
            </w:r>
            <w:r w:rsidRPr="0088336B">
              <w:rPr>
                <w:rFonts w:ascii="Arial" w:hAnsi="Arial" w:cs="Arial"/>
                <w:spacing w:val="-2"/>
                <w:sz w:val="18"/>
                <w:szCs w:val="18"/>
              </w:rPr>
              <w:t>o</w:t>
            </w:r>
            <w:r w:rsidRPr="0088336B">
              <w:rPr>
                <w:rFonts w:ascii="Arial" w:hAnsi="Arial" w:cs="Arial"/>
                <w:spacing w:val="1"/>
                <w:sz w:val="18"/>
                <w:szCs w:val="18"/>
              </w:rPr>
              <w:t>n</w:t>
            </w:r>
            <w:r w:rsidRPr="0088336B">
              <w:rPr>
                <w:rFonts w:ascii="Arial" w:hAnsi="Arial" w:cs="Arial"/>
                <w:sz w:val="18"/>
                <w:szCs w:val="18"/>
              </w:rPr>
              <w:t>s</w:t>
            </w:r>
            <w:r w:rsidRPr="0088336B">
              <w:rPr>
                <w:rFonts w:ascii="Arial" w:hAnsi="Arial" w:cs="Arial"/>
                <w:spacing w:val="-12"/>
                <w:sz w:val="18"/>
                <w:szCs w:val="18"/>
              </w:rPr>
              <w:t xml:space="preserve"> </w:t>
            </w:r>
            <w:r w:rsidRPr="0088336B">
              <w:rPr>
                <w:rFonts w:ascii="Arial" w:hAnsi="Arial" w:cs="Arial"/>
                <w:spacing w:val="1"/>
                <w:sz w:val="18"/>
                <w:szCs w:val="18"/>
              </w:rPr>
              <w:t>s</w:t>
            </w:r>
            <w:r w:rsidRPr="0088336B">
              <w:rPr>
                <w:rFonts w:ascii="Arial" w:hAnsi="Arial" w:cs="Arial"/>
                <w:spacing w:val="-2"/>
                <w:sz w:val="18"/>
                <w:szCs w:val="18"/>
              </w:rPr>
              <w:t>o</w:t>
            </w:r>
            <w:r w:rsidRPr="0088336B">
              <w:rPr>
                <w:rFonts w:ascii="Arial" w:hAnsi="Arial" w:cs="Arial"/>
                <w:spacing w:val="1"/>
                <w:sz w:val="18"/>
                <w:szCs w:val="18"/>
              </w:rPr>
              <w:t>n</w:t>
            </w:r>
            <w:r w:rsidRPr="0088336B">
              <w:rPr>
                <w:rFonts w:ascii="Arial" w:hAnsi="Arial" w:cs="Arial"/>
                <w:sz w:val="18"/>
                <w:szCs w:val="18"/>
              </w:rPr>
              <w:t>t</w:t>
            </w:r>
            <w:r w:rsidRPr="0088336B">
              <w:rPr>
                <w:rFonts w:ascii="Arial" w:hAnsi="Arial" w:cs="Arial"/>
                <w:spacing w:val="-2"/>
                <w:sz w:val="18"/>
                <w:szCs w:val="18"/>
              </w:rPr>
              <w:t xml:space="preserve"> </w:t>
            </w:r>
            <w:r w:rsidRPr="0088336B">
              <w:rPr>
                <w:rFonts w:ascii="Arial" w:hAnsi="Arial" w:cs="Arial"/>
                <w:spacing w:val="1"/>
                <w:sz w:val="18"/>
                <w:szCs w:val="18"/>
              </w:rPr>
              <w:t>p</w:t>
            </w:r>
            <w:r w:rsidRPr="0088336B">
              <w:rPr>
                <w:rFonts w:ascii="Arial" w:hAnsi="Arial" w:cs="Arial"/>
                <w:spacing w:val="-2"/>
                <w:sz w:val="18"/>
                <w:szCs w:val="18"/>
              </w:rPr>
              <w:t>o</w:t>
            </w:r>
            <w:r w:rsidRPr="0088336B">
              <w:rPr>
                <w:rFonts w:ascii="Arial" w:hAnsi="Arial" w:cs="Arial"/>
                <w:spacing w:val="1"/>
                <w:sz w:val="18"/>
                <w:szCs w:val="18"/>
              </w:rPr>
              <w:t>s</w:t>
            </w:r>
            <w:r w:rsidRPr="0088336B">
              <w:rPr>
                <w:rFonts w:ascii="Arial" w:hAnsi="Arial" w:cs="Arial"/>
                <w:spacing w:val="-1"/>
                <w:sz w:val="18"/>
                <w:szCs w:val="18"/>
              </w:rPr>
              <w:t>s</w:t>
            </w:r>
            <w:r w:rsidRPr="0088336B">
              <w:rPr>
                <w:rFonts w:ascii="Arial" w:hAnsi="Arial" w:cs="Arial"/>
                <w:spacing w:val="1"/>
                <w:sz w:val="18"/>
                <w:szCs w:val="18"/>
              </w:rPr>
              <w:t>ibl</w:t>
            </w:r>
            <w:r w:rsidRPr="0088336B">
              <w:rPr>
                <w:rFonts w:ascii="Arial" w:hAnsi="Arial" w:cs="Arial"/>
                <w:spacing w:val="-2"/>
                <w:sz w:val="18"/>
                <w:szCs w:val="18"/>
              </w:rPr>
              <w:t>e</w:t>
            </w:r>
            <w:r w:rsidRPr="0088336B">
              <w:rPr>
                <w:rFonts w:ascii="Arial" w:hAnsi="Arial" w:cs="Arial"/>
                <w:sz w:val="18"/>
                <w:szCs w:val="18"/>
              </w:rPr>
              <w:t>s</w:t>
            </w:r>
            <w:r w:rsidRPr="0088336B">
              <w:rPr>
                <w:rFonts w:ascii="Arial" w:hAnsi="Arial" w:cs="Arial"/>
                <w:spacing w:val="-6"/>
                <w:sz w:val="18"/>
                <w:szCs w:val="18"/>
              </w:rPr>
              <w:t xml:space="preserve"> </w:t>
            </w:r>
            <w:r w:rsidRPr="0088336B">
              <w:rPr>
                <w:rFonts w:ascii="Arial" w:hAnsi="Arial" w:cs="Arial"/>
                <w:spacing w:val="-2"/>
                <w:sz w:val="18"/>
                <w:szCs w:val="18"/>
              </w:rPr>
              <w:t>e</w:t>
            </w:r>
            <w:r w:rsidRPr="0088336B">
              <w:rPr>
                <w:rFonts w:ascii="Arial" w:hAnsi="Arial" w:cs="Arial"/>
                <w:sz w:val="18"/>
                <w:szCs w:val="18"/>
              </w:rPr>
              <w:t>n</w:t>
            </w:r>
            <w:r w:rsidRPr="0088336B">
              <w:rPr>
                <w:rFonts w:ascii="Arial" w:hAnsi="Arial" w:cs="Arial"/>
                <w:spacing w:val="-1"/>
                <w:sz w:val="18"/>
                <w:szCs w:val="18"/>
              </w:rPr>
              <w:t xml:space="preserve"> v</w:t>
            </w:r>
            <w:r w:rsidRPr="0088336B">
              <w:rPr>
                <w:rFonts w:ascii="Arial" w:hAnsi="Arial" w:cs="Arial"/>
                <w:spacing w:val="1"/>
                <w:sz w:val="18"/>
                <w:szCs w:val="18"/>
              </w:rPr>
              <w:t>u</w:t>
            </w:r>
            <w:r w:rsidRPr="0088336B">
              <w:rPr>
                <w:rFonts w:ascii="Arial" w:hAnsi="Arial" w:cs="Arial"/>
                <w:sz w:val="18"/>
                <w:szCs w:val="18"/>
              </w:rPr>
              <w:t>e</w:t>
            </w:r>
            <w:r w:rsidRPr="0088336B">
              <w:rPr>
                <w:rFonts w:ascii="Arial" w:hAnsi="Arial" w:cs="Arial"/>
                <w:spacing w:val="-2"/>
                <w:sz w:val="18"/>
                <w:szCs w:val="18"/>
              </w:rPr>
              <w:t xml:space="preserve"> d</w:t>
            </w:r>
            <w:r w:rsidRPr="0088336B">
              <w:rPr>
                <w:rFonts w:ascii="Arial" w:hAnsi="Arial" w:cs="Arial"/>
                <w:sz w:val="18"/>
                <w:szCs w:val="18"/>
              </w:rPr>
              <w:t>e</w:t>
            </w:r>
            <w:r w:rsidRPr="0088336B">
              <w:rPr>
                <w:rFonts w:ascii="Arial" w:hAnsi="Arial" w:cs="Arial"/>
                <w:spacing w:val="-1"/>
                <w:sz w:val="18"/>
                <w:szCs w:val="18"/>
              </w:rPr>
              <w:t xml:space="preserve"> </w:t>
            </w:r>
            <w:r w:rsidRPr="0088336B">
              <w:rPr>
                <w:rFonts w:ascii="Arial" w:hAnsi="Arial" w:cs="Arial"/>
                <w:spacing w:val="1"/>
                <w:sz w:val="18"/>
                <w:szCs w:val="18"/>
              </w:rPr>
              <w:t>ga</w:t>
            </w:r>
            <w:r w:rsidRPr="0088336B">
              <w:rPr>
                <w:rFonts w:ascii="Arial" w:hAnsi="Arial" w:cs="Arial"/>
                <w:spacing w:val="-2"/>
                <w:sz w:val="18"/>
                <w:szCs w:val="18"/>
              </w:rPr>
              <w:t>r</w:t>
            </w:r>
            <w:r w:rsidRPr="0088336B">
              <w:rPr>
                <w:rFonts w:ascii="Arial" w:hAnsi="Arial" w:cs="Arial"/>
                <w:spacing w:val="1"/>
                <w:sz w:val="18"/>
                <w:szCs w:val="18"/>
              </w:rPr>
              <w:t>an</w:t>
            </w:r>
            <w:r w:rsidRPr="0088336B">
              <w:rPr>
                <w:rFonts w:ascii="Arial" w:hAnsi="Arial" w:cs="Arial"/>
                <w:sz w:val="18"/>
                <w:szCs w:val="18"/>
              </w:rPr>
              <w:t>t</w:t>
            </w:r>
            <w:r w:rsidRPr="0088336B">
              <w:rPr>
                <w:rFonts w:ascii="Arial" w:hAnsi="Arial" w:cs="Arial"/>
                <w:spacing w:val="1"/>
                <w:sz w:val="18"/>
                <w:szCs w:val="18"/>
              </w:rPr>
              <w:t>i</w:t>
            </w:r>
            <w:r w:rsidRPr="0088336B">
              <w:rPr>
                <w:rFonts w:ascii="Arial" w:hAnsi="Arial" w:cs="Arial"/>
                <w:sz w:val="18"/>
                <w:szCs w:val="18"/>
              </w:rPr>
              <w:t>r</w:t>
            </w:r>
            <w:r w:rsidRPr="0088336B">
              <w:rPr>
                <w:rFonts w:ascii="Arial" w:hAnsi="Arial" w:cs="Arial"/>
                <w:spacing w:val="-8"/>
                <w:sz w:val="18"/>
                <w:szCs w:val="18"/>
              </w:rPr>
              <w:t xml:space="preserve"> </w:t>
            </w:r>
            <w:r w:rsidRPr="0088336B">
              <w:rPr>
                <w:rFonts w:ascii="Arial" w:hAnsi="Arial" w:cs="Arial"/>
                <w:spacing w:val="1"/>
                <w:sz w:val="18"/>
                <w:szCs w:val="18"/>
              </w:rPr>
              <w:t>l</w:t>
            </w:r>
            <w:r w:rsidRPr="0088336B">
              <w:rPr>
                <w:rFonts w:ascii="Arial" w:hAnsi="Arial" w:cs="Arial"/>
                <w:sz w:val="18"/>
                <w:szCs w:val="18"/>
              </w:rPr>
              <w:t xml:space="preserve">a </w:t>
            </w:r>
            <w:r w:rsidRPr="0088336B">
              <w:rPr>
                <w:rFonts w:ascii="Arial" w:hAnsi="Arial" w:cs="Arial"/>
                <w:spacing w:val="-2"/>
                <w:sz w:val="18"/>
                <w:szCs w:val="18"/>
              </w:rPr>
              <w:t>d</w:t>
            </w:r>
            <w:r w:rsidRPr="0088336B">
              <w:rPr>
                <w:rFonts w:ascii="Arial" w:hAnsi="Arial" w:cs="Arial"/>
                <w:spacing w:val="1"/>
                <w:sz w:val="18"/>
                <w:szCs w:val="18"/>
              </w:rPr>
              <w:t>u</w:t>
            </w:r>
            <w:r w:rsidRPr="0088336B">
              <w:rPr>
                <w:rFonts w:ascii="Arial" w:hAnsi="Arial" w:cs="Arial"/>
                <w:sz w:val="18"/>
                <w:szCs w:val="18"/>
              </w:rPr>
              <w:t>r</w:t>
            </w:r>
            <w:r w:rsidRPr="0088336B">
              <w:rPr>
                <w:rFonts w:ascii="Arial" w:hAnsi="Arial" w:cs="Arial"/>
                <w:spacing w:val="1"/>
                <w:sz w:val="18"/>
                <w:szCs w:val="18"/>
              </w:rPr>
              <w:t>ab</w:t>
            </w:r>
            <w:r w:rsidRPr="0088336B">
              <w:rPr>
                <w:rFonts w:ascii="Arial" w:hAnsi="Arial" w:cs="Arial"/>
                <w:spacing w:val="-2"/>
                <w:sz w:val="18"/>
                <w:szCs w:val="18"/>
              </w:rPr>
              <w:t>i</w:t>
            </w:r>
            <w:r w:rsidRPr="0088336B">
              <w:rPr>
                <w:rFonts w:ascii="Arial" w:hAnsi="Arial" w:cs="Arial"/>
                <w:spacing w:val="1"/>
                <w:sz w:val="18"/>
                <w:szCs w:val="18"/>
              </w:rPr>
              <w:t>li</w:t>
            </w:r>
            <w:r w:rsidRPr="0088336B">
              <w:rPr>
                <w:rFonts w:ascii="Arial" w:hAnsi="Arial" w:cs="Arial"/>
                <w:spacing w:val="-2"/>
                <w:sz w:val="18"/>
                <w:szCs w:val="18"/>
              </w:rPr>
              <w:t>t</w:t>
            </w:r>
            <w:r w:rsidRPr="0088336B">
              <w:rPr>
                <w:rFonts w:ascii="Arial" w:hAnsi="Arial" w:cs="Arial"/>
                <w:spacing w:val="1"/>
                <w:sz w:val="18"/>
                <w:szCs w:val="18"/>
              </w:rPr>
              <w:t>é</w:t>
            </w:r>
            <w:r w:rsidRPr="0088336B">
              <w:rPr>
                <w:rFonts w:ascii="Arial" w:hAnsi="Arial" w:cs="Arial"/>
                <w:sz w:val="18"/>
                <w:szCs w:val="18"/>
              </w:rPr>
              <w:t>.</w:t>
            </w:r>
          </w:p>
        </w:tc>
      </w:tr>
      <w:tr w:rsidR="009C570B" w:rsidRPr="0088336B" w:rsidTr="009C570B">
        <w:trPr>
          <w:trHeight w:hRule="exact" w:val="631"/>
        </w:trPr>
        <w:tc>
          <w:tcPr>
            <w:tcW w:w="396" w:type="dxa"/>
            <w:tcBorders>
              <w:top w:val="single" w:sz="4" w:space="0" w:color="000000"/>
              <w:left w:val="single" w:sz="8" w:space="0" w:color="000000"/>
              <w:bottom w:val="single" w:sz="4" w:space="0" w:color="000000"/>
              <w:right w:val="single" w:sz="4" w:space="0" w:color="000000"/>
            </w:tcBorders>
            <w:vAlign w:val="center"/>
          </w:tcPr>
          <w:p w:rsidR="009C570B" w:rsidRPr="0088336B" w:rsidRDefault="009C570B" w:rsidP="009C570B">
            <w:pPr>
              <w:widowControl w:val="0"/>
              <w:autoSpaceDE w:val="0"/>
              <w:autoSpaceDN w:val="0"/>
              <w:adjustRightInd w:val="0"/>
              <w:spacing w:after="0" w:line="240" w:lineRule="auto"/>
              <w:jc w:val="center"/>
              <w:rPr>
                <w:rFonts w:ascii="Times New Roman" w:hAnsi="Times New Roman"/>
                <w:sz w:val="24"/>
                <w:szCs w:val="24"/>
              </w:rPr>
            </w:pPr>
            <w:r w:rsidRPr="00B87558">
              <w:rPr>
                <w:rFonts w:ascii="Arial" w:hAnsi="Arial" w:cs="Arial"/>
                <w:b/>
                <w:w w:val="99"/>
                <w:sz w:val="24"/>
                <w:szCs w:val="18"/>
              </w:rPr>
              <w:t>x</w:t>
            </w:r>
          </w:p>
        </w:tc>
        <w:tc>
          <w:tcPr>
            <w:tcW w:w="441" w:type="dxa"/>
            <w:tcBorders>
              <w:top w:val="single" w:sz="4" w:space="0" w:color="000000"/>
              <w:left w:val="single" w:sz="4" w:space="0" w:color="000000"/>
              <w:bottom w:val="single" w:sz="4" w:space="0" w:color="000000"/>
              <w:right w:val="single" w:sz="4" w:space="0" w:color="000000"/>
            </w:tcBorders>
            <w:shd w:val="clear" w:color="auto" w:fill="FF9900"/>
          </w:tcPr>
          <w:p w:rsidR="009C570B" w:rsidRPr="0088336B" w:rsidRDefault="009C570B" w:rsidP="009C570B">
            <w:pPr>
              <w:widowControl w:val="0"/>
              <w:autoSpaceDE w:val="0"/>
              <w:autoSpaceDN w:val="0"/>
              <w:adjustRightInd w:val="0"/>
              <w:spacing w:before="10" w:after="0" w:line="190" w:lineRule="exact"/>
              <w:rPr>
                <w:rFonts w:ascii="Times New Roman" w:hAnsi="Times New Roman"/>
                <w:sz w:val="19"/>
                <w:szCs w:val="19"/>
              </w:rPr>
            </w:pPr>
          </w:p>
          <w:p w:rsidR="009C570B" w:rsidRPr="0088336B" w:rsidRDefault="009C570B" w:rsidP="009C570B">
            <w:pPr>
              <w:widowControl w:val="0"/>
              <w:autoSpaceDE w:val="0"/>
              <w:autoSpaceDN w:val="0"/>
              <w:adjustRightInd w:val="0"/>
              <w:spacing w:after="0" w:line="240" w:lineRule="auto"/>
              <w:ind w:left="102" w:right="-20"/>
              <w:rPr>
                <w:rFonts w:ascii="Times New Roman" w:hAnsi="Times New Roman"/>
                <w:sz w:val="24"/>
                <w:szCs w:val="24"/>
              </w:rPr>
            </w:pPr>
            <w:r w:rsidRPr="0088336B">
              <w:rPr>
                <w:rFonts w:ascii="Arial" w:hAnsi="Arial" w:cs="Arial"/>
                <w:b/>
                <w:bCs/>
                <w:sz w:val="18"/>
                <w:szCs w:val="18"/>
              </w:rPr>
              <w:t>C</w:t>
            </w:r>
          </w:p>
        </w:tc>
        <w:tc>
          <w:tcPr>
            <w:tcW w:w="7961" w:type="dxa"/>
            <w:gridSpan w:val="5"/>
            <w:tcBorders>
              <w:top w:val="single" w:sz="4" w:space="0" w:color="000000"/>
              <w:left w:val="single" w:sz="4" w:space="0" w:color="000000"/>
              <w:bottom w:val="single" w:sz="4" w:space="0" w:color="000000"/>
              <w:right w:val="single" w:sz="8" w:space="0" w:color="000000"/>
            </w:tcBorders>
          </w:tcPr>
          <w:p w:rsidR="009C570B" w:rsidRPr="0088336B" w:rsidRDefault="009C570B" w:rsidP="009C570B">
            <w:pPr>
              <w:widowControl w:val="0"/>
              <w:autoSpaceDE w:val="0"/>
              <w:autoSpaceDN w:val="0"/>
              <w:adjustRightInd w:val="0"/>
              <w:spacing w:before="2" w:after="0" w:line="206" w:lineRule="exact"/>
              <w:ind w:left="102" w:right="652"/>
              <w:rPr>
                <w:rFonts w:ascii="Arial" w:hAnsi="Arial" w:cs="Arial"/>
                <w:sz w:val="18"/>
                <w:szCs w:val="18"/>
              </w:rPr>
            </w:pPr>
            <w:r w:rsidRPr="0088336B">
              <w:rPr>
                <w:rFonts w:ascii="Arial" w:hAnsi="Arial" w:cs="Arial"/>
                <w:spacing w:val="1"/>
                <w:sz w:val="18"/>
                <w:szCs w:val="18"/>
              </w:rPr>
              <w:t>L</w:t>
            </w:r>
            <w:r w:rsidRPr="0088336B">
              <w:rPr>
                <w:rFonts w:ascii="Arial" w:hAnsi="Arial" w:cs="Arial"/>
                <w:spacing w:val="-1"/>
                <w:sz w:val="18"/>
                <w:szCs w:val="18"/>
              </w:rPr>
              <w:t>'</w:t>
            </w:r>
            <w:r w:rsidRPr="0088336B">
              <w:rPr>
                <w:rFonts w:ascii="Arial" w:hAnsi="Arial" w:cs="Arial"/>
                <w:spacing w:val="1"/>
                <w:sz w:val="18"/>
                <w:szCs w:val="18"/>
              </w:rPr>
              <w:t>in</w:t>
            </w:r>
            <w:r w:rsidRPr="0088336B">
              <w:rPr>
                <w:rFonts w:ascii="Arial" w:hAnsi="Arial" w:cs="Arial"/>
                <w:sz w:val="18"/>
                <w:szCs w:val="18"/>
              </w:rPr>
              <w:t>t</w:t>
            </w:r>
            <w:r w:rsidRPr="0088336B">
              <w:rPr>
                <w:rFonts w:ascii="Arial" w:hAnsi="Arial" w:cs="Arial"/>
                <w:spacing w:val="1"/>
                <w:sz w:val="18"/>
                <w:szCs w:val="18"/>
              </w:rPr>
              <w:t>e</w:t>
            </w:r>
            <w:r w:rsidRPr="0088336B">
              <w:rPr>
                <w:rFonts w:ascii="Arial" w:hAnsi="Arial" w:cs="Arial"/>
                <w:sz w:val="18"/>
                <w:szCs w:val="18"/>
              </w:rPr>
              <w:t>r</w:t>
            </w:r>
            <w:r w:rsidRPr="0088336B">
              <w:rPr>
                <w:rFonts w:ascii="Arial" w:hAnsi="Arial" w:cs="Arial"/>
                <w:spacing w:val="-1"/>
                <w:sz w:val="18"/>
                <w:szCs w:val="18"/>
              </w:rPr>
              <w:t>v</w:t>
            </w:r>
            <w:r w:rsidRPr="0088336B">
              <w:rPr>
                <w:rFonts w:ascii="Arial" w:hAnsi="Arial" w:cs="Arial"/>
                <w:spacing w:val="1"/>
                <w:sz w:val="18"/>
                <w:szCs w:val="18"/>
              </w:rPr>
              <w:t>en</w:t>
            </w:r>
            <w:r w:rsidRPr="0088336B">
              <w:rPr>
                <w:rFonts w:ascii="Arial" w:hAnsi="Arial" w:cs="Arial"/>
                <w:spacing w:val="-2"/>
                <w:sz w:val="18"/>
                <w:szCs w:val="18"/>
              </w:rPr>
              <w:t>t</w:t>
            </w:r>
            <w:r w:rsidRPr="0088336B">
              <w:rPr>
                <w:rFonts w:ascii="Arial" w:hAnsi="Arial" w:cs="Arial"/>
                <w:spacing w:val="1"/>
                <w:sz w:val="18"/>
                <w:szCs w:val="18"/>
              </w:rPr>
              <w:t>io</w:t>
            </w:r>
            <w:r w:rsidRPr="0088336B">
              <w:rPr>
                <w:rFonts w:ascii="Arial" w:hAnsi="Arial" w:cs="Arial"/>
                <w:sz w:val="18"/>
                <w:szCs w:val="18"/>
              </w:rPr>
              <w:t>n</w:t>
            </w:r>
            <w:r w:rsidRPr="0088336B">
              <w:rPr>
                <w:rFonts w:ascii="Arial" w:hAnsi="Arial" w:cs="Arial"/>
                <w:spacing w:val="-10"/>
                <w:sz w:val="18"/>
                <w:szCs w:val="18"/>
              </w:rPr>
              <w:t xml:space="preserve"> </w:t>
            </w:r>
            <w:r w:rsidRPr="0088336B">
              <w:rPr>
                <w:rFonts w:ascii="Arial" w:hAnsi="Arial" w:cs="Arial"/>
                <w:spacing w:val="-2"/>
                <w:sz w:val="18"/>
                <w:szCs w:val="18"/>
              </w:rPr>
              <w:t>r</w:t>
            </w:r>
            <w:r w:rsidRPr="0088336B">
              <w:rPr>
                <w:rFonts w:ascii="Arial" w:hAnsi="Arial" w:cs="Arial"/>
                <w:spacing w:val="1"/>
                <w:sz w:val="18"/>
                <w:szCs w:val="18"/>
              </w:rPr>
              <w:t>ep</w:t>
            </w:r>
            <w:r w:rsidRPr="0088336B">
              <w:rPr>
                <w:rFonts w:ascii="Arial" w:hAnsi="Arial" w:cs="Arial"/>
                <w:spacing w:val="-2"/>
                <w:sz w:val="18"/>
                <w:szCs w:val="18"/>
              </w:rPr>
              <w:t>o</w:t>
            </w:r>
            <w:r w:rsidRPr="0088336B">
              <w:rPr>
                <w:rFonts w:ascii="Arial" w:hAnsi="Arial" w:cs="Arial"/>
                <w:spacing w:val="1"/>
                <w:sz w:val="18"/>
                <w:szCs w:val="18"/>
              </w:rPr>
              <w:t>s</w:t>
            </w:r>
            <w:r w:rsidRPr="0088336B">
              <w:rPr>
                <w:rFonts w:ascii="Arial" w:hAnsi="Arial" w:cs="Arial"/>
                <w:sz w:val="18"/>
                <w:szCs w:val="18"/>
              </w:rPr>
              <w:t>e</w:t>
            </w:r>
            <w:r w:rsidRPr="0088336B">
              <w:rPr>
                <w:rFonts w:ascii="Arial" w:hAnsi="Arial" w:cs="Arial"/>
                <w:spacing w:val="-4"/>
                <w:sz w:val="18"/>
                <w:szCs w:val="18"/>
              </w:rPr>
              <w:t xml:space="preserve"> </w:t>
            </w:r>
            <w:r w:rsidRPr="0088336B">
              <w:rPr>
                <w:rFonts w:ascii="Arial" w:hAnsi="Arial" w:cs="Arial"/>
                <w:sz w:val="18"/>
                <w:szCs w:val="18"/>
              </w:rPr>
              <w:t>t</w:t>
            </w:r>
            <w:r w:rsidRPr="0088336B">
              <w:rPr>
                <w:rFonts w:ascii="Arial" w:hAnsi="Arial" w:cs="Arial"/>
                <w:spacing w:val="-2"/>
                <w:sz w:val="18"/>
                <w:szCs w:val="18"/>
              </w:rPr>
              <w:t>r</w:t>
            </w:r>
            <w:r w:rsidRPr="0088336B">
              <w:rPr>
                <w:rFonts w:ascii="Arial" w:hAnsi="Arial" w:cs="Arial"/>
                <w:spacing w:val="1"/>
                <w:sz w:val="18"/>
                <w:szCs w:val="18"/>
              </w:rPr>
              <w:t>o</w:t>
            </w:r>
            <w:r w:rsidRPr="0088336B">
              <w:rPr>
                <w:rFonts w:ascii="Arial" w:hAnsi="Arial" w:cs="Arial"/>
                <w:sz w:val="18"/>
                <w:szCs w:val="18"/>
              </w:rPr>
              <w:t>p</w:t>
            </w:r>
            <w:r w:rsidRPr="0088336B">
              <w:rPr>
                <w:rFonts w:ascii="Arial" w:hAnsi="Arial" w:cs="Arial"/>
                <w:spacing w:val="-4"/>
                <w:sz w:val="18"/>
                <w:szCs w:val="18"/>
              </w:rPr>
              <w:t xml:space="preserve"> </w:t>
            </w:r>
            <w:r w:rsidRPr="0088336B">
              <w:rPr>
                <w:rFonts w:ascii="Arial" w:hAnsi="Arial" w:cs="Arial"/>
                <w:spacing w:val="1"/>
                <w:sz w:val="18"/>
                <w:szCs w:val="18"/>
              </w:rPr>
              <w:t>su</w:t>
            </w:r>
            <w:r w:rsidRPr="0088336B">
              <w:rPr>
                <w:rFonts w:ascii="Arial" w:hAnsi="Arial" w:cs="Arial"/>
                <w:sz w:val="18"/>
                <w:szCs w:val="18"/>
              </w:rPr>
              <w:t>r</w:t>
            </w:r>
            <w:r w:rsidRPr="0088336B">
              <w:rPr>
                <w:rFonts w:ascii="Arial" w:hAnsi="Arial" w:cs="Arial"/>
                <w:spacing w:val="-4"/>
                <w:sz w:val="18"/>
                <w:szCs w:val="18"/>
              </w:rPr>
              <w:t xml:space="preserve"> </w:t>
            </w:r>
            <w:r w:rsidRPr="0088336B">
              <w:rPr>
                <w:rFonts w:ascii="Arial" w:hAnsi="Arial" w:cs="Arial"/>
                <w:spacing w:val="1"/>
                <w:sz w:val="18"/>
                <w:szCs w:val="18"/>
              </w:rPr>
              <w:t>de</w:t>
            </w:r>
            <w:r w:rsidRPr="0088336B">
              <w:rPr>
                <w:rFonts w:ascii="Arial" w:hAnsi="Arial" w:cs="Arial"/>
                <w:sz w:val="18"/>
                <w:szCs w:val="18"/>
              </w:rPr>
              <w:t>s</w:t>
            </w:r>
            <w:r w:rsidRPr="0088336B">
              <w:rPr>
                <w:rFonts w:ascii="Arial" w:hAnsi="Arial" w:cs="Arial"/>
                <w:spacing w:val="-4"/>
                <w:sz w:val="18"/>
                <w:szCs w:val="18"/>
              </w:rPr>
              <w:t xml:space="preserve"> </w:t>
            </w:r>
            <w:r w:rsidRPr="0088336B">
              <w:rPr>
                <w:rFonts w:ascii="Arial" w:hAnsi="Arial" w:cs="Arial"/>
                <w:spacing w:val="1"/>
                <w:sz w:val="18"/>
                <w:szCs w:val="18"/>
              </w:rPr>
              <w:t>s</w:t>
            </w:r>
            <w:r w:rsidRPr="0088336B">
              <w:rPr>
                <w:rFonts w:ascii="Arial" w:hAnsi="Arial" w:cs="Arial"/>
                <w:sz w:val="18"/>
                <w:szCs w:val="18"/>
              </w:rPr>
              <w:t>tr</w:t>
            </w:r>
            <w:r w:rsidRPr="0088336B">
              <w:rPr>
                <w:rFonts w:ascii="Arial" w:hAnsi="Arial" w:cs="Arial"/>
                <w:spacing w:val="-2"/>
                <w:sz w:val="18"/>
                <w:szCs w:val="18"/>
              </w:rPr>
              <w:t>u</w:t>
            </w:r>
            <w:r w:rsidRPr="0088336B">
              <w:rPr>
                <w:rFonts w:ascii="Arial" w:hAnsi="Arial" w:cs="Arial"/>
                <w:spacing w:val="1"/>
                <w:sz w:val="18"/>
                <w:szCs w:val="18"/>
              </w:rPr>
              <w:t>c</w:t>
            </w:r>
            <w:r w:rsidRPr="0088336B">
              <w:rPr>
                <w:rFonts w:ascii="Arial" w:hAnsi="Arial" w:cs="Arial"/>
                <w:sz w:val="18"/>
                <w:szCs w:val="18"/>
              </w:rPr>
              <w:t>t</w:t>
            </w:r>
            <w:r w:rsidRPr="0088336B">
              <w:rPr>
                <w:rFonts w:ascii="Arial" w:hAnsi="Arial" w:cs="Arial"/>
                <w:spacing w:val="1"/>
                <w:sz w:val="18"/>
                <w:szCs w:val="18"/>
              </w:rPr>
              <w:t>u</w:t>
            </w:r>
            <w:r w:rsidRPr="0088336B">
              <w:rPr>
                <w:rFonts w:ascii="Arial" w:hAnsi="Arial" w:cs="Arial"/>
                <w:sz w:val="18"/>
                <w:szCs w:val="18"/>
              </w:rPr>
              <w:t>r</w:t>
            </w:r>
            <w:r w:rsidRPr="0088336B">
              <w:rPr>
                <w:rFonts w:ascii="Arial" w:hAnsi="Arial" w:cs="Arial"/>
                <w:spacing w:val="-2"/>
                <w:sz w:val="18"/>
                <w:szCs w:val="18"/>
              </w:rPr>
              <w:t>e</w:t>
            </w:r>
            <w:r w:rsidRPr="0088336B">
              <w:rPr>
                <w:rFonts w:ascii="Arial" w:hAnsi="Arial" w:cs="Arial"/>
                <w:sz w:val="18"/>
                <w:szCs w:val="18"/>
              </w:rPr>
              <w:t>s</w:t>
            </w:r>
            <w:r w:rsidRPr="0088336B">
              <w:rPr>
                <w:rFonts w:ascii="Arial" w:hAnsi="Arial" w:cs="Arial"/>
                <w:spacing w:val="-6"/>
                <w:sz w:val="18"/>
                <w:szCs w:val="18"/>
              </w:rPr>
              <w:t xml:space="preserve"> </w:t>
            </w:r>
            <w:r w:rsidRPr="0088336B">
              <w:rPr>
                <w:rFonts w:ascii="Arial" w:hAnsi="Arial" w:cs="Arial"/>
                <w:spacing w:val="-2"/>
                <w:sz w:val="18"/>
                <w:szCs w:val="18"/>
              </w:rPr>
              <w:t>p</w:t>
            </w:r>
            <w:r w:rsidRPr="0088336B">
              <w:rPr>
                <w:rFonts w:ascii="Arial" w:hAnsi="Arial" w:cs="Arial"/>
                <w:spacing w:val="1"/>
                <w:sz w:val="18"/>
                <w:szCs w:val="18"/>
              </w:rPr>
              <w:t>on</w:t>
            </w:r>
            <w:r w:rsidRPr="0088336B">
              <w:rPr>
                <w:rFonts w:ascii="Arial" w:hAnsi="Arial" w:cs="Arial"/>
                <w:spacing w:val="-1"/>
                <w:sz w:val="18"/>
                <w:szCs w:val="18"/>
              </w:rPr>
              <w:t>c</w:t>
            </w:r>
            <w:r w:rsidRPr="0088336B">
              <w:rPr>
                <w:rFonts w:ascii="Arial" w:hAnsi="Arial" w:cs="Arial"/>
                <w:sz w:val="18"/>
                <w:szCs w:val="18"/>
              </w:rPr>
              <w:t>t</w:t>
            </w:r>
            <w:r w:rsidRPr="0088336B">
              <w:rPr>
                <w:rFonts w:ascii="Arial" w:hAnsi="Arial" w:cs="Arial"/>
                <w:spacing w:val="1"/>
                <w:sz w:val="18"/>
                <w:szCs w:val="18"/>
              </w:rPr>
              <w:t>u</w:t>
            </w:r>
            <w:r w:rsidRPr="0088336B">
              <w:rPr>
                <w:rFonts w:ascii="Arial" w:hAnsi="Arial" w:cs="Arial"/>
                <w:spacing w:val="-2"/>
                <w:sz w:val="18"/>
                <w:szCs w:val="18"/>
              </w:rPr>
              <w:t>e</w:t>
            </w:r>
            <w:r w:rsidRPr="0088336B">
              <w:rPr>
                <w:rFonts w:ascii="Arial" w:hAnsi="Arial" w:cs="Arial"/>
                <w:spacing w:val="1"/>
                <w:sz w:val="18"/>
                <w:szCs w:val="18"/>
              </w:rPr>
              <w:t>ll</w:t>
            </w:r>
            <w:r w:rsidRPr="0088336B">
              <w:rPr>
                <w:rFonts w:ascii="Arial" w:hAnsi="Arial" w:cs="Arial"/>
                <w:spacing w:val="-2"/>
                <w:sz w:val="18"/>
                <w:szCs w:val="18"/>
              </w:rPr>
              <w:t>e</w:t>
            </w:r>
            <w:r w:rsidRPr="0088336B">
              <w:rPr>
                <w:rFonts w:ascii="Arial" w:hAnsi="Arial" w:cs="Arial"/>
                <w:sz w:val="18"/>
                <w:szCs w:val="18"/>
              </w:rPr>
              <w:t>s</w:t>
            </w:r>
            <w:r w:rsidRPr="0088336B">
              <w:rPr>
                <w:rFonts w:ascii="Arial" w:hAnsi="Arial" w:cs="Arial"/>
                <w:spacing w:val="-7"/>
                <w:sz w:val="18"/>
                <w:szCs w:val="18"/>
              </w:rPr>
              <w:t xml:space="preserve"> </w:t>
            </w:r>
            <w:r w:rsidRPr="0088336B">
              <w:rPr>
                <w:rFonts w:ascii="Arial" w:hAnsi="Arial" w:cs="Arial"/>
                <w:spacing w:val="1"/>
                <w:sz w:val="18"/>
                <w:szCs w:val="18"/>
              </w:rPr>
              <w:t>p</w:t>
            </w:r>
            <w:r w:rsidRPr="0088336B">
              <w:rPr>
                <w:rFonts w:ascii="Arial" w:hAnsi="Arial" w:cs="Arial"/>
                <w:spacing w:val="-2"/>
                <w:sz w:val="18"/>
                <w:szCs w:val="18"/>
              </w:rPr>
              <w:t>l</w:t>
            </w:r>
            <w:r w:rsidRPr="0088336B">
              <w:rPr>
                <w:rFonts w:ascii="Arial" w:hAnsi="Arial" w:cs="Arial"/>
                <w:spacing w:val="1"/>
                <w:sz w:val="18"/>
                <w:szCs w:val="18"/>
              </w:rPr>
              <w:t>u</w:t>
            </w:r>
            <w:r w:rsidRPr="0088336B">
              <w:rPr>
                <w:rFonts w:ascii="Arial" w:hAnsi="Arial" w:cs="Arial"/>
                <w:spacing w:val="-2"/>
                <w:sz w:val="18"/>
                <w:szCs w:val="18"/>
              </w:rPr>
              <w:t>t</w:t>
            </w:r>
            <w:r w:rsidRPr="0088336B">
              <w:rPr>
                <w:rFonts w:ascii="Arial" w:hAnsi="Arial" w:cs="Arial"/>
                <w:spacing w:val="1"/>
                <w:sz w:val="18"/>
                <w:szCs w:val="18"/>
              </w:rPr>
              <w:t>ô</w:t>
            </w:r>
            <w:r w:rsidRPr="0088336B">
              <w:rPr>
                <w:rFonts w:ascii="Arial" w:hAnsi="Arial" w:cs="Arial"/>
                <w:sz w:val="18"/>
                <w:szCs w:val="18"/>
              </w:rPr>
              <w:t>t</w:t>
            </w:r>
            <w:r w:rsidRPr="0088336B">
              <w:rPr>
                <w:rFonts w:ascii="Arial" w:hAnsi="Arial" w:cs="Arial"/>
                <w:spacing w:val="-3"/>
                <w:sz w:val="18"/>
                <w:szCs w:val="18"/>
              </w:rPr>
              <w:t xml:space="preserve"> </w:t>
            </w:r>
            <w:r w:rsidRPr="0088336B">
              <w:rPr>
                <w:rFonts w:ascii="Arial" w:hAnsi="Arial" w:cs="Arial"/>
                <w:spacing w:val="1"/>
                <w:sz w:val="18"/>
                <w:szCs w:val="18"/>
              </w:rPr>
              <w:t>qu</w:t>
            </w:r>
            <w:r w:rsidRPr="0088336B">
              <w:rPr>
                <w:rFonts w:ascii="Arial" w:hAnsi="Arial" w:cs="Arial"/>
                <w:sz w:val="18"/>
                <w:szCs w:val="18"/>
              </w:rPr>
              <w:t>e</w:t>
            </w:r>
            <w:r w:rsidRPr="0088336B">
              <w:rPr>
                <w:rFonts w:ascii="Arial" w:hAnsi="Arial" w:cs="Arial"/>
                <w:spacing w:val="-4"/>
                <w:sz w:val="18"/>
                <w:szCs w:val="18"/>
              </w:rPr>
              <w:t xml:space="preserve"> </w:t>
            </w:r>
            <w:r w:rsidRPr="0088336B">
              <w:rPr>
                <w:rFonts w:ascii="Arial" w:hAnsi="Arial" w:cs="Arial"/>
                <w:spacing w:val="1"/>
                <w:sz w:val="18"/>
                <w:szCs w:val="18"/>
              </w:rPr>
              <w:t>su</w:t>
            </w:r>
            <w:r w:rsidRPr="0088336B">
              <w:rPr>
                <w:rFonts w:ascii="Arial" w:hAnsi="Arial" w:cs="Arial"/>
                <w:sz w:val="18"/>
                <w:szCs w:val="18"/>
              </w:rPr>
              <w:t>r</w:t>
            </w:r>
            <w:r w:rsidRPr="0088336B">
              <w:rPr>
                <w:rFonts w:ascii="Arial" w:hAnsi="Arial" w:cs="Arial"/>
                <w:spacing w:val="-4"/>
                <w:sz w:val="18"/>
                <w:szCs w:val="18"/>
              </w:rPr>
              <w:t xml:space="preserve"> </w:t>
            </w:r>
            <w:r w:rsidRPr="0088336B">
              <w:rPr>
                <w:rFonts w:ascii="Arial" w:hAnsi="Arial" w:cs="Arial"/>
                <w:spacing w:val="1"/>
                <w:sz w:val="18"/>
                <w:szCs w:val="18"/>
              </w:rPr>
              <w:t>d</w:t>
            </w:r>
            <w:r w:rsidRPr="0088336B">
              <w:rPr>
                <w:rFonts w:ascii="Arial" w:hAnsi="Arial" w:cs="Arial"/>
                <w:spacing w:val="-2"/>
                <w:sz w:val="18"/>
                <w:szCs w:val="18"/>
              </w:rPr>
              <w:t>e</w:t>
            </w:r>
            <w:r w:rsidRPr="0088336B">
              <w:rPr>
                <w:rFonts w:ascii="Arial" w:hAnsi="Arial" w:cs="Arial"/>
                <w:sz w:val="18"/>
                <w:szCs w:val="18"/>
              </w:rPr>
              <w:t>s</w:t>
            </w:r>
            <w:r w:rsidRPr="0088336B">
              <w:rPr>
                <w:rFonts w:ascii="Arial" w:hAnsi="Arial" w:cs="Arial"/>
                <w:spacing w:val="-1"/>
                <w:sz w:val="18"/>
                <w:szCs w:val="18"/>
              </w:rPr>
              <w:t xml:space="preserve"> </w:t>
            </w:r>
            <w:r w:rsidRPr="0088336B">
              <w:rPr>
                <w:rFonts w:ascii="Arial" w:hAnsi="Arial" w:cs="Arial"/>
                <w:spacing w:val="1"/>
                <w:sz w:val="18"/>
                <w:szCs w:val="18"/>
              </w:rPr>
              <w:t>i</w:t>
            </w:r>
            <w:r w:rsidRPr="0088336B">
              <w:rPr>
                <w:rFonts w:ascii="Arial" w:hAnsi="Arial" w:cs="Arial"/>
                <w:spacing w:val="-2"/>
                <w:sz w:val="18"/>
                <w:szCs w:val="18"/>
              </w:rPr>
              <w:t>n</w:t>
            </w:r>
            <w:r w:rsidRPr="0088336B">
              <w:rPr>
                <w:rFonts w:ascii="Arial" w:hAnsi="Arial" w:cs="Arial"/>
                <w:spacing w:val="1"/>
                <w:sz w:val="18"/>
                <w:szCs w:val="18"/>
              </w:rPr>
              <w:t>s</w:t>
            </w:r>
            <w:r w:rsidRPr="0088336B">
              <w:rPr>
                <w:rFonts w:ascii="Arial" w:hAnsi="Arial" w:cs="Arial"/>
                <w:sz w:val="18"/>
                <w:szCs w:val="18"/>
              </w:rPr>
              <w:t>t</w:t>
            </w:r>
            <w:r w:rsidRPr="0088336B">
              <w:rPr>
                <w:rFonts w:ascii="Arial" w:hAnsi="Arial" w:cs="Arial"/>
                <w:spacing w:val="-2"/>
                <w:sz w:val="18"/>
                <w:szCs w:val="18"/>
              </w:rPr>
              <w:t>i</w:t>
            </w:r>
            <w:r w:rsidRPr="0088336B">
              <w:rPr>
                <w:rFonts w:ascii="Arial" w:hAnsi="Arial" w:cs="Arial"/>
                <w:sz w:val="18"/>
                <w:szCs w:val="18"/>
              </w:rPr>
              <w:t>t</w:t>
            </w:r>
            <w:r w:rsidRPr="0088336B">
              <w:rPr>
                <w:rFonts w:ascii="Arial" w:hAnsi="Arial" w:cs="Arial"/>
                <w:spacing w:val="1"/>
                <w:sz w:val="18"/>
                <w:szCs w:val="18"/>
              </w:rPr>
              <w:t>u</w:t>
            </w:r>
            <w:r w:rsidRPr="0088336B">
              <w:rPr>
                <w:rFonts w:ascii="Arial" w:hAnsi="Arial" w:cs="Arial"/>
                <w:sz w:val="18"/>
                <w:szCs w:val="18"/>
              </w:rPr>
              <w:t>t</w:t>
            </w:r>
            <w:r w:rsidRPr="0088336B">
              <w:rPr>
                <w:rFonts w:ascii="Arial" w:hAnsi="Arial" w:cs="Arial"/>
                <w:spacing w:val="-2"/>
                <w:sz w:val="18"/>
                <w:szCs w:val="18"/>
              </w:rPr>
              <w:t>i</w:t>
            </w:r>
            <w:r w:rsidRPr="0088336B">
              <w:rPr>
                <w:rFonts w:ascii="Arial" w:hAnsi="Arial" w:cs="Arial"/>
                <w:spacing w:val="1"/>
                <w:sz w:val="18"/>
                <w:szCs w:val="18"/>
              </w:rPr>
              <w:t>on</w:t>
            </w:r>
            <w:r w:rsidRPr="0088336B">
              <w:rPr>
                <w:rFonts w:ascii="Arial" w:hAnsi="Arial" w:cs="Arial"/>
                <w:sz w:val="18"/>
                <w:szCs w:val="18"/>
              </w:rPr>
              <w:t>s</w:t>
            </w:r>
            <w:r w:rsidRPr="0088336B">
              <w:rPr>
                <w:rFonts w:ascii="Arial" w:hAnsi="Arial" w:cs="Arial"/>
                <w:spacing w:val="-9"/>
                <w:sz w:val="18"/>
                <w:szCs w:val="18"/>
              </w:rPr>
              <w:t xml:space="preserve"> </w:t>
            </w:r>
            <w:r w:rsidRPr="0088336B">
              <w:rPr>
                <w:rFonts w:ascii="Arial" w:hAnsi="Arial" w:cs="Arial"/>
                <w:sz w:val="18"/>
                <w:szCs w:val="18"/>
              </w:rPr>
              <w:t xml:space="preserve">; </w:t>
            </w:r>
            <w:r w:rsidRPr="0088336B">
              <w:rPr>
                <w:rFonts w:ascii="Arial" w:hAnsi="Arial" w:cs="Arial"/>
                <w:spacing w:val="-2"/>
                <w:sz w:val="18"/>
                <w:szCs w:val="18"/>
              </w:rPr>
              <w:t>l</w:t>
            </w:r>
            <w:r w:rsidRPr="0088336B">
              <w:rPr>
                <w:rFonts w:ascii="Arial" w:hAnsi="Arial" w:cs="Arial"/>
                <w:sz w:val="18"/>
                <w:szCs w:val="18"/>
              </w:rPr>
              <w:t>e r</w:t>
            </w:r>
            <w:r w:rsidRPr="0088336B">
              <w:rPr>
                <w:rFonts w:ascii="Arial" w:hAnsi="Arial" w:cs="Arial"/>
                <w:spacing w:val="1"/>
                <w:sz w:val="18"/>
                <w:szCs w:val="18"/>
              </w:rPr>
              <w:t>en</w:t>
            </w:r>
            <w:r w:rsidRPr="0088336B">
              <w:rPr>
                <w:rFonts w:ascii="Arial" w:hAnsi="Arial" w:cs="Arial"/>
                <w:sz w:val="18"/>
                <w:szCs w:val="18"/>
              </w:rPr>
              <w:t>f</w:t>
            </w:r>
            <w:r w:rsidRPr="0088336B">
              <w:rPr>
                <w:rFonts w:ascii="Arial" w:hAnsi="Arial" w:cs="Arial"/>
                <w:spacing w:val="1"/>
                <w:sz w:val="18"/>
                <w:szCs w:val="18"/>
              </w:rPr>
              <w:t>o</w:t>
            </w:r>
            <w:r w:rsidRPr="0088336B">
              <w:rPr>
                <w:rFonts w:ascii="Arial" w:hAnsi="Arial" w:cs="Arial"/>
                <w:spacing w:val="-2"/>
                <w:sz w:val="18"/>
                <w:szCs w:val="18"/>
              </w:rPr>
              <w:t>r</w:t>
            </w:r>
            <w:r w:rsidRPr="0088336B">
              <w:rPr>
                <w:rFonts w:ascii="Arial" w:hAnsi="Arial" w:cs="Arial"/>
                <w:spacing w:val="1"/>
                <w:sz w:val="18"/>
                <w:szCs w:val="18"/>
              </w:rPr>
              <w:t>ce</w:t>
            </w:r>
            <w:r w:rsidRPr="0088336B">
              <w:rPr>
                <w:rFonts w:ascii="Arial" w:hAnsi="Arial" w:cs="Arial"/>
                <w:spacing w:val="-1"/>
                <w:sz w:val="18"/>
                <w:szCs w:val="18"/>
              </w:rPr>
              <w:t>m</w:t>
            </w:r>
            <w:r w:rsidRPr="0088336B">
              <w:rPr>
                <w:rFonts w:ascii="Arial" w:hAnsi="Arial" w:cs="Arial"/>
                <w:spacing w:val="1"/>
                <w:sz w:val="18"/>
                <w:szCs w:val="18"/>
              </w:rPr>
              <w:t>en</w:t>
            </w:r>
            <w:r w:rsidRPr="0088336B">
              <w:rPr>
                <w:rFonts w:ascii="Arial" w:hAnsi="Arial" w:cs="Arial"/>
                <w:sz w:val="18"/>
                <w:szCs w:val="18"/>
              </w:rPr>
              <w:t>t</w:t>
            </w:r>
            <w:r w:rsidRPr="0088336B">
              <w:rPr>
                <w:rFonts w:ascii="Arial" w:hAnsi="Arial" w:cs="Arial"/>
                <w:spacing w:val="-13"/>
                <w:sz w:val="18"/>
                <w:szCs w:val="18"/>
              </w:rPr>
              <w:t xml:space="preserve"> </w:t>
            </w:r>
            <w:r w:rsidRPr="0088336B">
              <w:rPr>
                <w:rFonts w:ascii="Arial" w:hAnsi="Arial" w:cs="Arial"/>
                <w:spacing w:val="1"/>
                <w:sz w:val="18"/>
                <w:szCs w:val="18"/>
              </w:rPr>
              <w:t>de</w:t>
            </w:r>
            <w:r w:rsidRPr="0088336B">
              <w:rPr>
                <w:rFonts w:ascii="Arial" w:hAnsi="Arial" w:cs="Arial"/>
                <w:sz w:val="18"/>
                <w:szCs w:val="18"/>
              </w:rPr>
              <w:t>s</w:t>
            </w:r>
            <w:r w:rsidRPr="0088336B">
              <w:rPr>
                <w:rFonts w:ascii="Arial" w:hAnsi="Arial" w:cs="Arial"/>
                <w:spacing w:val="-4"/>
                <w:sz w:val="18"/>
                <w:szCs w:val="18"/>
              </w:rPr>
              <w:t xml:space="preserve"> </w:t>
            </w:r>
            <w:r w:rsidRPr="0088336B">
              <w:rPr>
                <w:rFonts w:ascii="Arial" w:hAnsi="Arial" w:cs="Arial"/>
                <w:spacing w:val="1"/>
                <w:sz w:val="18"/>
                <w:szCs w:val="18"/>
              </w:rPr>
              <w:t>c</w:t>
            </w:r>
            <w:r w:rsidRPr="0088336B">
              <w:rPr>
                <w:rFonts w:ascii="Arial" w:hAnsi="Arial" w:cs="Arial"/>
                <w:spacing w:val="-2"/>
                <w:sz w:val="18"/>
                <w:szCs w:val="18"/>
              </w:rPr>
              <w:t>ap</w:t>
            </w:r>
            <w:r w:rsidRPr="0088336B">
              <w:rPr>
                <w:rFonts w:ascii="Arial" w:hAnsi="Arial" w:cs="Arial"/>
                <w:spacing w:val="1"/>
                <w:sz w:val="18"/>
                <w:szCs w:val="18"/>
              </w:rPr>
              <w:t>a</w:t>
            </w:r>
            <w:r w:rsidRPr="0088336B">
              <w:rPr>
                <w:rFonts w:ascii="Arial" w:hAnsi="Arial" w:cs="Arial"/>
                <w:spacing w:val="-1"/>
                <w:sz w:val="18"/>
                <w:szCs w:val="18"/>
              </w:rPr>
              <w:t>c</w:t>
            </w:r>
            <w:r w:rsidRPr="0088336B">
              <w:rPr>
                <w:rFonts w:ascii="Arial" w:hAnsi="Arial" w:cs="Arial"/>
                <w:spacing w:val="1"/>
                <w:sz w:val="18"/>
                <w:szCs w:val="18"/>
              </w:rPr>
              <w:t>i</w:t>
            </w:r>
            <w:r w:rsidRPr="0088336B">
              <w:rPr>
                <w:rFonts w:ascii="Arial" w:hAnsi="Arial" w:cs="Arial"/>
                <w:sz w:val="18"/>
                <w:szCs w:val="18"/>
              </w:rPr>
              <w:t>t</w:t>
            </w:r>
            <w:r w:rsidRPr="0088336B">
              <w:rPr>
                <w:rFonts w:ascii="Arial" w:hAnsi="Arial" w:cs="Arial"/>
                <w:spacing w:val="-2"/>
                <w:sz w:val="18"/>
                <w:szCs w:val="18"/>
              </w:rPr>
              <w:t>é</w:t>
            </w:r>
            <w:r w:rsidRPr="0088336B">
              <w:rPr>
                <w:rFonts w:ascii="Arial" w:hAnsi="Arial" w:cs="Arial"/>
                <w:sz w:val="18"/>
                <w:szCs w:val="18"/>
              </w:rPr>
              <w:t>s</w:t>
            </w:r>
            <w:r w:rsidRPr="0088336B">
              <w:rPr>
                <w:rFonts w:ascii="Arial" w:hAnsi="Arial" w:cs="Arial"/>
                <w:spacing w:val="-6"/>
                <w:sz w:val="18"/>
                <w:szCs w:val="18"/>
              </w:rPr>
              <w:t xml:space="preserve"> </w:t>
            </w:r>
            <w:r w:rsidRPr="0088336B">
              <w:rPr>
                <w:rFonts w:ascii="Arial" w:hAnsi="Arial" w:cs="Arial"/>
                <w:spacing w:val="1"/>
                <w:sz w:val="18"/>
                <w:szCs w:val="18"/>
              </w:rPr>
              <w:t>n</w:t>
            </w:r>
            <w:r w:rsidRPr="0088336B">
              <w:rPr>
                <w:rFonts w:ascii="Arial" w:hAnsi="Arial" w:cs="Arial"/>
                <w:spacing w:val="-2"/>
                <w:sz w:val="18"/>
                <w:szCs w:val="18"/>
              </w:rPr>
              <w:t>’</w:t>
            </w:r>
            <w:r w:rsidRPr="0088336B">
              <w:rPr>
                <w:rFonts w:ascii="Arial" w:hAnsi="Arial" w:cs="Arial"/>
                <w:sz w:val="18"/>
                <w:szCs w:val="18"/>
              </w:rPr>
              <w:t>a</w:t>
            </w:r>
            <w:r w:rsidRPr="0088336B">
              <w:rPr>
                <w:rFonts w:ascii="Arial" w:hAnsi="Arial" w:cs="Arial"/>
                <w:spacing w:val="-1"/>
                <w:sz w:val="18"/>
                <w:szCs w:val="18"/>
              </w:rPr>
              <w:t xml:space="preserve"> </w:t>
            </w:r>
            <w:r w:rsidRPr="0088336B">
              <w:rPr>
                <w:rFonts w:ascii="Arial" w:hAnsi="Arial" w:cs="Arial"/>
                <w:spacing w:val="-2"/>
                <w:sz w:val="18"/>
                <w:szCs w:val="18"/>
              </w:rPr>
              <w:t>pa</w:t>
            </w:r>
            <w:r w:rsidRPr="0088336B">
              <w:rPr>
                <w:rFonts w:ascii="Arial" w:hAnsi="Arial" w:cs="Arial"/>
                <w:sz w:val="18"/>
                <w:szCs w:val="18"/>
              </w:rPr>
              <w:t>s</w:t>
            </w:r>
            <w:r w:rsidRPr="0088336B">
              <w:rPr>
                <w:rFonts w:ascii="Arial" w:hAnsi="Arial" w:cs="Arial"/>
                <w:spacing w:val="-1"/>
                <w:sz w:val="18"/>
                <w:szCs w:val="18"/>
              </w:rPr>
              <w:t xml:space="preserve"> s</w:t>
            </w:r>
            <w:r w:rsidRPr="0088336B">
              <w:rPr>
                <w:rFonts w:ascii="Arial" w:hAnsi="Arial" w:cs="Arial"/>
                <w:spacing w:val="1"/>
                <w:sz w:val="18"/>
                <w:szCs w:val="18"/>
              </w:rPr>
              <w:t>u</w:t>
            </w:r>
            <w:r w:rsidRPr="0088336B">
              <w:rPr>
                <w:rFonts w:ascii="Arial" w:hAnsi="Arial" w:cs="Arial"/>
                <w:spacing w:val="-2"/>
                <w:sz w:val="18"/>
                <w:szCs w:val="18"/>
              </w:rPr>
              <w:t>ff</w:t>
            </w:r>
            <w:r w:rsidRPr="0088336B">
              <w:rPr>
                <w:rFonts w:ascii="Arial" w:hAnsi="Arial" w:cs="Arial"/>
                <w:sz w:val="18"/>
                <w:szCs w:val="18"/>
              </w:rPr>
              <w:t>i</w:t>
            </w:r>
            <w:r w:rsidRPr="0088336B">
              <w:rPr>
                <w:rFonts w:ascii="Arial" w:hAnsi="Arial" w:cs="Arial"/>
                <w:spacing w:val="-2"/>
                <w:sz w:val="18"/>
                <w:szCs w:val="18"/>
              </w:rPr>
              <w:t xml:space="preserve"> </w:t>
            </w:r>
            <w:r w:rsidRPr="0088336B">
              <w:rPr>
                <w:rFonts w:ascii="Arial" w:hAnsi="Arial" w:cs="Arial"/>
                <w:sz w:val="18"/>
                <w:szCs w:val="18"/>
              </w:rPr>
              <w:t xml:space="preserve">à </w:t>
            </w:r>
            <w:r w:rsidRPr="0088336B">
              <w:rPr>
                <w:rFonts w:ascii="Arial" w:hAnsi="Arial" w:cs="Arial"/>
                <w:spacing w:val="-2"/>
                <w:sz w:val="18"/>
                <w:szCs w:val="18"/>
              </w:rPr>
              <w:t>g</w:t>
            </w:r>
            <w:r w:rsidRPr="0088336B">
              <w:rPr>
                <w:rFonts w:ascii="Arial" w:hAnsi="Arial" w:cs="Arial"/>
                <w:spacing w:val="1"/>
                <w:sz w:val="18"/>
                <w:szCs w:val="18"/>
              </w:rPr>
              <w:t>a</w:t>
            </w:r>
            <w:r w:rsidRPr="0088336B">
              <w:rPr>
                <w:rFonts w:ascii="Arial" w:hAnsi="Arial" w:cs="Arial"/>
                <w:sz w:val="18"/>
                <w:szCs w:val="18"/>
              </w:rPr>
              <w:t>r</w:t>
            </w:r>
            <w:r w:rsidRPr="0088336B">
              <w:rPr>
                <w:rFonts w:ascii="Arial" w:hAnsi="Arial" w:cs="Arial"/>
                <w:spacing w:val="1"/>
                <w:sz w:val="18"/>
                <w:szCs w:val="18"/>
              </w:rPr>
              <w:t>an</w:t>
            </w:r>
            <w:r w:rsidRPr="0088336B">
              <w:rPr>
                <w:rFonts w:ascii="Arial" w:hAnsi="Arial" w:cs="Arial"/>
                <w:spacing w:val="-2"/>
                <w:sz w:val="18"/>
                <w:szCs w:val="18"/>
              </w:rPr>
              <w:t>t</w:t>
            </w:r>
            <w:r w:rsidRPr="0088336B">
              <w:rPr>
                <w:rFonts w:ascii="Arial" w:hAnsi="Arial" w:cs="Arial"/>
                <w:spacing w:val="1"/>
                <w:sz w:val="18"/>
                <w:szCs w:val="18"/>
              </w:rPr>
              <w:t>i</w:t>
            </w:r>
            <w:r w:rsidRPr="0088336B">
              <w:rPr>
                <w:rFonts w:ascii="Arial" w:hAnsi="Arial" w:cs="Arial"/>
                <w:sz w:val="18"/>
                <w:szCs w:val="18"/>
              </w:rPr>
              <w:t>r</w:t>
            </w:r>
            <w:r w:rsidRPr="0088336B">
              <w:rPr>
                <w:rFonts w:ascii="Arial" w:hAnsi="Arial" w:cs="Arial"/>
                <w:spacing w:val="-6"/>
                <w:sz w:val="18"/>
                <w:szCs w:val="18"/>
              </w:rPr>
              <w:t xml:space="preserve"> </w:t>
            </w:r>
            <w:r w:rsidRPr="0088336B">
              <w:rPr>
                <w:rFonts w:ascii="Arial" w:hAnsi="Arial" w:cs="Arial"/>
                <w:spacing w:val="-2"/>
                <w:sz w:val="18"/>
                <w:szCs w:val="18"/>
              </w:rPr>
              <w:t>p</w:t>
            </w:r>
            <w:r w:rsidRPr="0088336B">
              <w:rPr>
                <w:rFonts w:ascii="Arial" w:hAnsi="Arial" w:cs="Arial"/>
                <w:spacing w:val="1"/>
                <w:sz w:val="18"/>
                <w:szCs w:val="18"/>
              </w:rPr>
              <w:t>le</w:t>
            </w:r>
            <w:r w:rsidRPr="0088336B">
              <w:rPr>
                <w:rFonts w:ascii="Arial" w:hAnsi="Arial" w:cs="Arial"/>
                <w:spacing w:val="-2"/>
                <w:sz w:val="18"/>
                <w:szCs w:val="18"/>
              </w:rPr>
              <w:t>i</w:t>
            </w:r>
            <w:r w:rsidRPr="0088336B">
              <w:rPr>
                <w:rFonts w:ascii="Arial" w:hAnsi="Arial" w:cs="Arial"/>
                <w:spacing w:val="1"/>
                <w:sz w:val="18"/>
                <w:szCs w:val="18"/>
              </w:rPr>
              <w:t>ne</w:t>
            </w:r>
            <w:r w:rsidRPr="0088336B">
              <w:rPr>
                <w:rFonts w:ascii="Arial" w:hAnsi="Arial" w:cs="Arial"/>
                <w:spacing w:val="-1"/>
                <w:sz w:val="18"/>
                <w:szCs w:val="18"/>
              </w:rPr>
              <w:t>m</w:t>
            </w:r>
            <w:r w:rsidRPr="0088336B">
              <w:rPr>
                <w:rFonts w:ascii="Arial" w:hAnsi="Arial" w:cs="Arial"/>
                <w:spacing w:val="-2"/>
                <w:sz w:val="18"/>
                <w:szCs w:val="18"/>
              </w:rPr>
              <w:t>e</w:t>
            </w:r>
            <w:r w:rsidRPr="0088336B">
              <w:rPr>
                <w:rFonts w:ascii="Arial" w:hAnsi="Arial" w:cs="Arial"/>
                <w:spacing w:val="1"/>
                <w:sz w:val="18"/>
                <w:szCs w:val="18"/>
              </w:rPr>
              <w:t>n</w:t>
            </w:r>
            <w:r w:rsidRPr="0088336B">
              <w:rPr>
                <w:rFonts w:ascii="Arial" w:hAnsi="Arial" w:cs="Arial"/>
                <w:sz w:val="18"/>
                <w:szCs w:val="18"/>
              </w:rPr>
              <w:t>t</w:t>
            </w:r>
            <w:r w:rsidRPr="0088336B">
              <w:rPr>
                <w:rFonts w:ascii="Arial" w:hAnsi="Arial" w:cs="Arial"/>
                <w:spacing w:val="-8"/>
                <w:sz w:val="18"/>
                <w:szCs w:val="18"/>
              </w:rPr>
              <w:t xml:space="preserve"> </w:t>
            </w:r>
            <w:r w:rsidRPr="0088336B">
              <w:rPr>
                <w:rFonts w:ascii="Arial" w:hAnsi="Arial" w:cs="Arial"/>
                <w:spacing w:val="1"/>
                <w:sz w:val="18"/>
                <w:szCs w:val="18"/>
              </w:rPr>
              <w:t>l</w:t>
            </w:r>
            <w:r w:rsidRPr="0088336B">
              <w:rPr>
                <w:rFonts w:ascii="Arial" w:hAnsi="Arial" w:cs="Arial"/>
                <w:sz w:val="18"/>
                <w:szCs w:val="18"/>
              </w:rPr>
              <w:t>a</w:t>
            </w:r>
            <w:r w:rsidRPr="0088336B">
              <w:rPr>
                <w:rFonts w:ascii="Arial" w:hAnsi="Arial" w:cs="Arial"/>
                <w:spacing w:val="-2"/>
                <w:sz w:val="18"/>
                <w:szCs w:val="18"/>
              </w:rPr>
              <w:t xml:space="preserve"> </w:t>
            </w:r>
            <w:r w:rsidRPr="0088336B">
              <w:rPr>
                <w:rFonts w:ascii="Arial" w:hAnsi="Arial" w:cs="Arial"/>
                <w:spacing w:val="1"/>
                <w:sz w:val="18"/>
                <w:szCs w:val="18"/>
              </w:rPr>
              <w:t>du</w:t>
            </w:r>
            <w:r w:rsidRPr="0088336B">
              <w:rPr>
                <w:rFonts w:ascii="Arial" w:hAnsi="Arial" w:cs="Arial"/>
                <w:sz w:val="18"/>
                <w:szCs w:val="18"/>
              </w:rPr>
              <w:t>r</w:t>
            </w:r>
            <w:r w:rsidRPr="0088336B">
              <w:rPr>
                <w:rFonts w:ascii="Arial" w:hAnsi="Arial" w:cs="Arial"/>
                <w:spacing w:val="-2"/>
                <w:sz w:val="18"/>
                <w:szCs w:val="18"/>
              </w:rPr>
              <w:t>a</w:t>
            </w:r>
            <w:r w:rsidRPr="0088336B">
              <w:rPr>
                <w:rFonts w:ascii="Arial" w:hAnsi="Arial" w:cs="Arial"/>
                <w:spacing w:val="1"/>
                <w:sz w:val="18"/>
                <w:szCs w:val="18"/>
              </w:rPr>
              <w:t>bi</w:t>
            </w:r>
            <w:r w:rsidRPr="0088336B">
              <w:rPr>
                <w:rFonts w:ascii="Arial" w:hAnsi="Arial" w:cs="Arial"/>
                <w:spacing w:val="-2"/>
                <w:sz w:val="18"/>
                <w:szCs w:val="18"/>
              </w:rPr>
              <w:t>l</w:t>
            </w:r>
            <w:r w:rsidRPr="0088336B">
              <w:rPr>
                <w:rFonts w:ascii="Arial" w:hAnsi="Arial" w:cs="Arial"/>
                <w:spacing w:val="1"/>
                <w:sz w:val="18"/>
                <w:szCs w:val="18"/>
              </w:rPr>
              <w:t>i</w:t>
            </w:r>
            <w:r w:rsidRPr="0088336B">
              <w:rPr>
                <w:rFonts w:ascii="Arial" w:hAnsi="Arial" w:cs="Arial"/>
                <w:sz w:val="18"/>
                <w:szCs w:val="18"/>
              </w:rPr>
              <w:t>t</w:t>
            </w:r>
            <w:r w:rsidRPr="0088336B">
              <w:rPr>
                <w:rFonts w:ascii="Arial" w:hAnsi="Arial" w:cs="Arial"/>
                <w:spacing w:val="1"/>
                <w:sz w:val="18"/>
                <w:szCs w:val="18"/>
              </w:rPr>
              <w:t>é</w:t>
            </w:r>
            <w:r w:rsidRPr="0088336B">
              <w:rPr>
                <w:rFonts w:ascii="Arial" w:hAnsi="Arial" w:cs="Arial"/>
                <w:sz w:val="18"/>
                <w:szCs w:val="18"/>
              </w:rPr>
              <w:t>.</w:t>
            </w:r>
            <w:r w:rsidRPr="0088336B">
              <w:rPr>
                <w:rFonts w:ascii="Arial" w:hAnsi="Arial" w:cs="Arial"/>
                <w:spacing w:val="-7"/>
                <w:sz w:val="18"/>
                <w:szCs w:val="18"/>
              </w:rPr>
              <w:t xml:space="preserve"> </w:t>
            </w:r>
            <w:r w:rsidRPr="0088336B">
              <w:rPr>
                <w:rFonts w:ascii="Arial" w:hAnsi="Arial" w:cs="Arial"/>
                <w:sz w:val="18"/>
                <w:szCs w:val="18"/>
              </w:rPr>
              <w:t>D</w:t>
            </w:r>
            <w:r w:rsidRPr="0088336B">
              <w:rPr>
                <w:rFonts w:ascii="Arial" w:hAnsi="Arial" w:cs="Arial"/>
                <w:spacing w:val="-2"/>
                <w:sz w:val="18"/>
                <w:szCs w:val="18"/>
              </w:rPr>
              <w:t>e</w:t>
            </w:r>
            <w:r w:rsidRPr="0088336B">
              <w:rPr>
                <w:rFonts w:ascii="Arial" w:hAnsi="Arial" w:cs="Arial"/>
                <w:sz w:val="18"/>
                <w:szCs w:val="18"/>
              </w:rPr>
              <w:t>s</w:t>
            </w:r>
            <w:r w:rsidRPr="0088336B">
              <w:rPr>
                <w:rFonts w:ascii="Arial" w:hAnsi="Arial" w:cs="Arial"/>
                <w:spacing w:val="-4"/>
                <w:sz w:val="18"/>
                <w:szCs w:val="18"/>
              </w:rPr>
              <w:t xml:space="preserve"> </w:t>
            </w:r>
            <w:r w:rsidRPr="0088336B">
              <w:rPr>
                <w:rFonts w:ascii="Arial" w:hAnsi="Arial" w:cs="Arial"/>
                <w:spacing w:val="1"/>
                <w:sz w:val="18"/>
                <w:szCs w:val="18"/>
              </w:rPr>
              <w:t>me</w:t>
            </w:r>
            <w:r w:rsidRPr="0088336B">
              <w:rPr>
                <w:rFonts w:ascii="Arial" w:hAnsi="Arial" w:cs="Arial"/>
                <w:spacing w:val="-1"/>
                <w:sz w:val="18"/>
                <w:szCs w:val="18"/>
              </w:rPr>
              <w:t>s</w:t>
            </w:r>
            <w:r w:rsidRPr="0088336B">
              <w:rPr>
                <w:rFonts w:ascii="Arial" w:hAnsi="Arial" w:cs="Arial"/>
                <w:spacing w:val="1"/>
                <w:sz w:val="18"/>
                <w:szCs w:val="18"/>
              </w:rPr>
              <w:t>u</w:t>
            </w:r>
            <w:r w:rsidRPr="0088336B">
              <w:rPr>
                <w:rFonts w:ascii="Arial" w:hAnsi="Arial" w:cs="Arial"/>
                <w:sz w:val="18"/>
                <w:szCs w:val="18"/>
              </w:rPr>
              <w:t>r</w:t>
            </w:r>
            <w:r w:rsidRPr="0088336B">
              <w:rPr>
                <w:rFonts w:ascii="Arial" w:hAnsi="Arial" w:cs="Arial"/>
                <w:spacing w:val="1"/>
                <w:sz w:val="18"/>
                <w:szCs w:val="18"/>
              </w:rPr>
              <w:t>e</w:t>
            </w:r>
            <w:r w:rsidRPr="0088336B">
              <w:rPr>
                <w:rFonts w:ascii="Arial" w:hAnsi="Arial" w:cs="Arial"/>
                <w:sz w:val="18"/>
                <w:szCs w:val="18"/>
              </w:rPr>
              <w:t>s</w:t>
            </w:r>
          </w:p>
          <w:p w:rsidR="009C570B" w:rsidRPr="0088336B" w:rsidRDefault="009C570B" w:rsidP="009C570B">
            <w:pPr>
              <w:widowControl w:val="0"/>
              <w:autoSpaceDE w:val="0"/>
              <w:autoSpaceDN w:val="0"/>
              <w:adjustRightInd w:val="0"/>
              <w:spacing w:after="0" w:line="205" w:lineRule="exact"/>
              <w:ind w:left="102" w:right="-20"/>
              <w:rPr>
                <w:rFonts w:ascii="Times New Roman" w:hAnsi="Times New Roman"/>
                <w:sz w:val="24"/>
                <w:szCs w:val="24"/>
              </w:rPr>
            </w:pPr>
            <w:r w:rsidRPr="0088336B">
              <w:rPr>
                <w:rFonts w:ascii="Arial" w:hAnsi="Arial" w:cs="Arial"/>
                <w:spacing w:val="1"/>
                <w:sz w:val="18"/>
                <w:szCs w:val="18"/>
              </w:rPr>
              <w:t>co</w:t>
            </w:r>
            <w:r w:rsidRPr="0088336B">
              <w:rPr>
                <w:rFonts w:ascii="Arial" w:hAnsi="Arial" w:cs="Arial"/>
                <w:sz w:val="18"/>
                <w:szCs w:val="18"/>
              </w:rPr>
              <w:t>rr</w:t>
            </w:r>
            <w:r w:rsidRPr="0088336B">
              <w:rPr>
                <w:rFonts w:ascii="Arial" w:hAnsi="Arial" w:cs="Arial"/>
                <w:spacing w:val="-2"/>
                <w:sz w:val="18"/>
                <w:szCs w:val="18"/>
              </w:rPr>
              <w:t>e</w:t>
            </w:r>
            <w:r w:rsidRPr="0088336B">
              <w:rPr>
                <w:rFonts w:ascii="Arial" w:hAnsi="Arial" w:cs="Arial"/>
                <w:spacing w:val="1"/>
                <w:sz w:val="18"/>
                <w:szCs w:val="18"/>
              </w:rPr>
              <w:t>c</w:t>
            </w:r>
            <w:r w:rsidRPr="0088336B">
              <w:rPr>
                <w:rFonts w:ascii="Arial" w:hAnsi="Arial" w:cs="Arial"/>
                <w:sz w:val="18"/>
                <w:szCs w:val="18"/>
              </w:rPr>
              <w:t>t</w:t>
            </w:r>
            <w:r w:rsidRPr="0088336B">
              <w:rPr>
                <w:rFonts w:ascii="Arial" w:hAnsi="Arial" w:cs="Arial"/>
                <w:spacing w:val="1"/>
                <w:sz w:val="18"/>
                <w:szCs w:val="18"/>
              </w:rPr>
              <w:t>i</w:t>
            </w:r>
            <w:r w:rsidRPr="0088336B">
              <w:rPr>
                <w:rFonts w:ascii="Arial" w:hAnsi="Arial" w:cs="Arial"/>
                <w:spacing w:val="-1"/>
                <w:sz w:val="18"/>
                <w:szCs w:val="18"/>
              </w:rPr>
              <w:t>v</w:t>
            </w:r>
            <w:r w:rsidRPr="0088336B">
              <w:rPr>
                <w:rFonts w:ascii="Arial" w:hAnsi="Arial" w:cs="Arial"/>
                <w:spacing w:val="1"/>
                <w:sz w:val="18"/>
                <w:szCs w:val="18"/>
              </w:rPr>
              <w:t>e</w:t>
            </w:r>
            <w:r w:rsidRPr="0088336B">
              <w:rPr>
                <w:rFonts w:ascii="Arial" w:hAnsi="Arial" w:cs="Arial"/>
                <w:sz w:val="18"/>
                <w:szCs w:val="18"/>
              </w:rPr>
              <w:t>s</w:t>
            </w:r>
            <w:r w:rsidRPr="0088336B">
              <w:rPr>
                <w:rFonts w:ascii="Arial" w:hAnsi="Arial" w:cs="Arial"/>
                <w:spacing w:val="-10"/>
                <w:sz w:val="18"/>
                <w:szCs w:val="18"/>
              </w:rPr>
              <w:t xml:space="preserve"> </w:t>
            </w:r>
            <w:r w:rsidRPr="0088336B">
              <w:rPr>
                <w:rFonts w:ascii="Arial" w:hAnsi="Arial" w:cs="Arial"/>
                <w:spacing w:val="1"/>
                <w:sz w:val="18"/>
                <w:szCs w:val="18"/>
              </w:rPr>
              <w:t>s</w:t>
            </w:r>
            <w:r w:rsidRPr="0088336B">
              <w:rPr>
                <w:rFonts w:ascii="Arial" w:hAnsi="Arial" w:cs="Arial"/>
                <w:spacing w:val="-2"/>
                <w:sz w:val="18"/>
                <w:szCs w:val="18"/>
              </w:rPr>
              <w:t>o</w:t>
            </w:r>
            <w:r w:rsidRPr="0088336B">
              <w:rPr>
                <w:rFonts w:ascii="Arial" w:hAnsi="Arial" w:cs="Arial"/>
                <w:spacing w:val="1"/>
                <w:sz w:val="18"/>
                <w:szCs w:val="18"/>
              </w:rPr>
              <w:t>n</w:t>
            </w:r>
            <w:r w:rsidRPr="0088336B">
              <w:rPr>
                <w:rFonts w:ascii="Arial" w:hAnsi="Arial" w:cs="Arial"/>
                <w:sz w:val="18"/>
                <w:szCs w:val="18"/>
              </w:rPr>
              <w:t>t</w:t>
            </w:r>
            <w:r w:rsidRPr="0088336B">
              <w:rPr>
                <w:rFonts w:ascii="Arial" w:hAnsi="Arial" w:cs="Arial"/>
                <w:spacing w:val="-2"/>
                <w:sz w:val="18"/>
                <w:szCs w:val="18"/>
              </w:rPr>
              <w:t xml:space="preserve"> </w:t>
            </w:r>
            <w:r w:rsidRPr="0088336B">
              <w:rPr>
                <w:rFonts w:ascii="Arial" w:hAnsi="Arial" w:cs="Arial"/>
                <w:sz w:val="18"/>
                <w:szCs w:val="18"/>
              </w:rPr>
              <w:t>r</w:t>
            </w:r>
            <w:r w:rsidRPr="0088336B">
              <w:rPr>
                <w:rFonts w:ascii="Arial" w:hAnsi="Arial" w:cs="Arial"/>
                <w:spacing w:val="-2"/>
                <w:sz w:val="18"/>
                <w:szCs w:val="18"/>
              </w:rPr>
              <w:t>e</w:t>
            </w:r>
            <w:r w:rsidRPr="0088336B">
              <w:rPr>
                <w:rFonts w:ascii="Arial" w:hAnsi="Arial" w:cs="Arial"/>
                <w:spacing w:val="1"/>
                <w:sz w:val="18"/>
                <w:szCs w:val="18"/>
              </w:rPr>
              <w:t>qu</w:t>
            </w:r>
            <w:r w:rsidRPr="0088336B">
              <w:rPr>
                <w:rFonts w:ascii="Arial" w:hAnsi="Arial" w:cs="Arial"/>
                <w:spacing w:val="-2"/>
                <w:sz w:val="18"/>
                <w:szCs w:val="18"/>
              </w:rPr>
              <w:t>i</w:t>
            </w:r>
            <w:r w:rsidRPr="0088336B">
              <w:rPr>
                <w:rFonts w:ascii="Arial" w:hAnsi="Arial" w:cs="Arial"/>
                <w:spacing w:val="1"/>
                <w:sz w:val="18"/>
                <w:szCs w:val="18"/>
              </w:rPr>
              <w:t>se</w:t>
            </w:r>
            <w:r w:rsidRPr="0088336B">
              <w:rPr>
                <w:rFonts w:ascii="Arial" w:hAnsi="Arial" w:cs="Arial"/>
                <w:spacing w:val="-1"/>
                <w:sz w:val="18"/>
                <w:szCs w:val="18"/>
              </w:rPr>
              <w:t>s</w:t>
            </w:r>
            <w:r w:rsidRPr="0088336B">
              <w:rPr>
                <w:rFonts w:ascii="Arial" w:hAnsi="Arial" w:cs="Arial"/>
                <w:sz w:val="18"/>
                <w:szCs w:val="18"/>
              </w:rPr>
              <w:t>.</w:t>
            </w:r>
          </w:p>
        </w:tc>
      </w:tr>
      <w:tr w:rsidR="009C570B" w:rsidRPr="0088336B" w:rsidTr="009C570B">
        <w:trPr>
          <w:trHeight w:hRule="exact" w:val="636"/>
        </w:trPr>
        <w:tc>
          <w:tcPr>
            <w:tcW w:w="396" w:type="dxa"/>
            <w:tcBorders>
              <w:top w:val="single" w:sz="4" w:space="0" w:color="000000"/>
              <w:left w:val="single" w:sz="8" w:space="0" w:color="000000"/>
              <w:bottom w:val="single" w:sz="8" w:space="0" w:color="000000"/>
              <w:right w:val="single" w:sz="4" w:space="0" w:color="000000"/>
            </w:tcBorders>
          </w:tcPr>
          <w:p w:rsidR="009C570B" w:rsidRPr="0088336B" w:rsidRDefault="009C570B" w:rsidP="009C570B">
            <w:pPr>
              <w:widowControl w:val="0"/>
              <w:autoSpaceDE w:val="0"/>
              <w:autoSpaceDN w:val="0"/>
              <w:adjustRightInd w:val="0"/>
              <w:spacing w:after="0" w:line="240" w:lineRule="auto"/>
              <w:rPr>
                <w:rFonts w:ascii="Times New Roman" w:hAnsi="Times New Roman"/>
                <w:sz w:val="24"/>
                <w:szCs w:val="24"/>
              </w:rPr>
            </w:pPr>
          </w:p>
        </w:tc>
        <w:tc>
          <w:tcPr>
            <w:tcW w:w="441" w:type="dxa"/>
            <w:tcBorders>
              <w:top w:val="single" w:sz="4" w:space="0" w:color="000000"/>
              <w:left w:val="single" w:sz="4" w:space="0" w:color="000000"/>
              <w:bottom w:val="single" w:sz="8" w:space="0" w:color="000000"/>
              <w:right w:val="single" w:sz="4" w:space="0" w:color="000000"/>
            </w:tcBorders>
            <w:shd w:val="clear" w:color="auto" w:fill="FF0000"/>
          </w:tcPr>
          <w:p w:rsidR="009C570B" w:rsidRPr="0088336B" w:rsidRDefault="009C570B" w:rsidP="009C570B">
            <w:pPr>
              <w:widowControl w:val="0"/>
              <w:autoSpaceDE w:val="0"/>
              <w:autoSpaceDN w:val="0"/>
              <w:adjustRightInd w:val="0"/>
              <w:spacing w:before="10" w:after="0" w:line="190" w:lineRule="exact"/>
              <w:rPr>
                <w:rFonts w:ascii="Times New Roman" w:hAnsi="Times New Roman"/>
                <w:sz w:val="19"/>
                <w:szCs w:val="19"/>
              </w:rPr>
            </w:pPr>
          </w:p>
          <w:p w:rsidR="009C570B" w:rsidRPr="0088336B" w:rsidRDefault="009C570B" w:rsidP="009C570B">
            <w:pPr>
              <w:widowControl w:val="0"/>
              <w:autoSpaceDE w:val="0"/>
              <w:autoSpaceDN w:val="0"/>
              <w:adjustRightInd w:val="0"/>
              <w:spacing w:after="0" w:line="240" w:lineRule="auto"/>
              <w:ind w:left="102" w:right="-20"/>
              <w:rPr>
                <w:rFonts w:ascii="Times New Roman" w:hAnsi="Times New Roman"/>
                <w:sz w:val="24"/>
                <w:szCs w:val="24"/>
              </w:rPr>
            </w:pPr>
            <w:r w:rsidRPr="0088336B">
              <w:rPr>
                <w:rFonts w:ascii="Arial" w:hAnsi="Arial" w:cs="Arial"/>
                <w:b/>
                <w:bCs/>
                <w:sz w:val="18"/>
                <w:szCs w:val="18"/>
              </w:rPr>
              <w:t>D</w:t>
            </w:r>
          </w:p>
        </w:tc>
        <w:tc>
          <w:tcPr>
            <w:tcW w:w="7961" w:type="dxa"/>
            <w:gridSpan w:val="5"/>
            <w:tcBorders>
              <w:top w:val="single" w:sz="4" w:space="0" w:color="000000"/>
              <w:left w:val="single" w:sz="4" w:space="0" w:color="000000"/>
              <w:bottom w:val="single" w:sz="8" w:space="0" w:color="000000"/>
              <w:right w:val="single" w:sz="8" w:space="0" w:color="000000"/>
            </w:tcBorders>
          </w:tcPr>
          <w:p w:rsidR="009C570B" w:rsidRPr="0088336B" w:rsidRDefault="009C570B" w:rsidP="009C570B">
            <w:pPr>
              <w:widowControl w:val="0"/>
              <w:autoSpaceDE w:val="0"/>
              <w:autoSpaceDN w:val="0"/>
              <w:adjustRightInd w:val="0"/>
              <w:spacing w:before="2" w:after="0" w:line="206" w:lineRule="exact"/>
              <w:ind w:left="102" w:right="297"/>
              <w:rPr>
                <w:rFonts w:ascii="Times New Roman" w:hAnsi="Times New Roman"/>
                <w:sz w:val="24"/>
                <w:szCs w:val="24"/>
              </w:rPr>
            </w:pPr>
            <w:r w:rsidRPr="0088336B">
              <w:rPr>
                <w:rFonts w:ascii="Arial" w:hAnsi="Arial" w:cs="Arial"/>
                <w:spacing w:val="1"/>
                <w:sz w:val="18"/>
                <w:szCs w:val="18"/>
              </w:rPr>
              <w:t>L</w:t>
            </w:r>
            <w:r w:rsidRPr="0088336B">
              <w:rPr>
                <w:rFonts w:ascii="Arial" w:hAnsi="Arial" w:cs="Arial"/>
                <w:spacing w:val="-1"/>
                <w:sz w:val="18"/>
                <w:szCs w:val="18"/>
              </w:rPr>
              <w:t>'</w:t>
            </w:r>
            <w:r w:rsidRPr="0088336B">
              <w:rPr>
                <w:rFonts w:ascii="Arial" w:hAnsi="Arial" w:cs="Arial"/>
                <w:spacing w:val="1"/>
                <w:sz w:val="18"/>
                <w:szCs w:val="18"/>
              </w:rPr>
              <w:t>in</w:t>
            </w:r>
            <w:r w:rsidRPr="0088336B">
              <w:rPr>
                <w:rFonts w:ascii="Arial" w:hAnsi="Arial" w:cs="Arial"/>
                <w:sz w:val="18"/>
                <w:szCs w:val="18"/>
              </w:rPr>
              <w:t>t</w:t>
            </w:r>
            <w:r w:rsidRPr="0088336B">
              <w:rPr>
                <w:rFonts w:ascii="Arial" w:hAnsi="Arial" w:cs="Arial"/>
                <w:spacing w:val="1"/>
                <w:sz w:val="18"/>
                <w:szCs w:val="18"/>
              </w:rPr>
              <w:t>e</w:t>
            </w:r>
            <w:r w:rsidRPr="0088336B">
              <w:rPr>
                <w:rFonts w:ascii="Arial" w:hAnsi="Arial" w:cs="Arial"/>
                <w:sz w:val="18"/>
                <w:szCs w:val="18"/>
              </w:rPr>
              <w:t>r</w:t>
            </w:r>
            <w:r w:rsidRPr="0088336B">
              <w:rPr>
                <w:rFonts w:ascii="Arial" w:hAnsi="Arial" w:cs="Arial"/>
                <w:spacing w:val="-1"/>
                <w:sz w:val="18"/>
                <w:szCs w:val="18"/>
              </w:rPr>
              <w:t>v</w:t>
            </w:r>
            <w:r w:rsidRPr="0088336B">
              <w:rPr>
                <w:rFonts w:ascii="Arial" w:hAnsi="Arial" w:cs="Arial"/>
                <w:spacing w:val="1"/>
                <w:sz w:val="18"/>
                <w:szCs w:val="18"/>
              </w:rPr>
              <w:t>en</w:t>
            </w:r>
            <w:r w:rsidRPr="0088336B">
              <w:rPr>
                <w:rFonts w:ascii="Arial" w:hAnsi="Arial" w:cs="Arial"/>
                <w:spacing w:val="-2"/>
                <w:sz w:val="18"/>
                <w:szCs w:val="18"/>
              </w:rPr>
              <w:t>t</w:t>
            </w:r>
            <w:r w:rsidRPr="0088336B">
              <w:rPr>
                <w:rFonts w:ascii="Arial" w:hAnsi="Arial" w:cs="Arial"/>
                <w:spacing w:val="1"/>
                <w:sz w:val="18"/>
                <w:szCs w:val="18"/>
              </w:rPr>
              <w:t>io</w:t>
            </w:r>
            <w:r w:rsidRPr="0088336B">
              <w:rPr>
                <w:rFonts w:ascii="Arial" w:hAnsi="Arial" w:cs="Arial"/>
                <w:sz w:val="18"/>
                <w:szCs w:val="18"/>
              </w:rPr>
              <w:t>n</w:t>
            </w:r>
            <w:r w:rsidRPr="0088336B">
              <w:rPr>
                <w:rFonts w:ascii="Arial" w:hAnsi="Arial" w:cs="Arial"/>
                <w:spacing w:val="-10"/>
                <w:sz w:val="18"/>
                <w:szCs w:val="18"/>
              </w:rPr>
              <w:t xml:space="preserve"> </w:t>
            </w:r>
            <w:r w:rsidRPr="0088336B">
              <w:rPr>
                <w:rFonts w:ascii="Arial" w:hAnsi="Arial" w:cs="Arial"/>
                <w:spacing w:val="-2"/>
                <w:sz w:val="18"/>
                <w:szCs w:val="18"/>
              </w:rPr>
              <w:t>r</w:t>
            </w:r>
            <w:r w:rsidRPr="0088336B">
              <w:rPr>
                <w:rFonts w:ascii="Arial" w:hAnsi="Arial" w:cs="Arial"/>
                <w:spacing w:val="1"/>
                <w:sz w:val="18"/>
                <w:szCs w:val="18"/>
              </w:rPr>
              <w:t>ep</w:t>
            </w:r>
            <w:r w:rsidRPr="0088336B">
              <w:rPr>
                <w:rFonts w:ascii="Arial" w:hAnsi="Arial" w:cs="Arial"/>
                <w:spacing w:val="-2"/>
                <w:sz w:val="18"/>
                <w:szCs w:val="18"/>
              </w:rPr>
              <w:t>o</w:t>
            </w:r>
            <w:r w:rsidRPr="0088336B">
              <w:rPr>
                <w:rFonts w:ascii="Arial" w:hAnsi="Arial" w:cs="Arial"/>
                <w:spacing w:val="1"/>
                <w:sz w:val="18"/>
                <w:szCs w:val="18"/>
              </w:rPr>
              <w:t>s</w:t>
            </w:r>
            <w:r w:rsidRPr="0088336B">
              <w:rPr>
                <w:rFonts w:ascii="Arial" w:hAnsi="Arial" w:cs="Arial"/>
                <w:sz w:val="18"/>
                <w:szCs w:val="18"/>
              </w:rPr>
              <w:t>e</w:t>
            </w:r>
            <w:r w:rsidRPr="0088336B">
              <w:rPr>
                <w:rFonts w:ascii="Arial" w:hAnsi="Arial" w:cs="Arial"/>
                <w:spacing w:val="-6"/>
                <w:sz w:val="18"/>
                <w:szCs w:val="18"/>
              </w:rPr>
              <w:t xml:space="preserve"> </w:t>
            </w:r>
            <w:r w:rsidRPr="0088336B">
              <w:rPr>
                <w:rFonts w:ascii="Arial" w:hAnsi="Arial" w:cs="Arial"/>
                <w:spacing w:val="1"/>
                <w:sz w:val="18"/>
                <w:szCs w:val="18"/>
              </w:rPr>
              <w:t>su</w:t>
            </w:r>
            <w:r w:rsidRPr="0088336B">
              <w:rPr>
                <w:rFonts w:ascii="Arial" w:hAnsi="Arial" w:cs="Arial"/>
                <w:sz w:val="18"/>
                <w:szCs w:val="18"/>
              </w:rPr>
              <w:t>r</w:t>
            </w:r>
            <w:r w:rsidRPr="0088336B">
              <w:rPr>
                <w:rFonts w:ascii="Arial" w:hAnsi="Arial" w:cs="Arial"/>
                <w:spacing w:val="-3"/>
                <w:sz w:val="18"/>
                <w:szCs w:val="18"/>
              </w:rPr>
              <w:t xml:space="preserve"> </w:t>
            </w:r>
            <w:r w:rsidRPr="0088336B">
              <w:rPr>
                <w:rFonts w:ascii="Arial" w:hAnsi="Arial" w:cs="Arial"/>
                <w:spacing w:val="-2"/>
                <w:sz w:val="18"/>
                <w:szCs w:val="18"/>
              </w:rPr>
              <w:t>d</w:t>
            </w:r>
            <w:r w:rsidRPr="0088336B">
              <w:rPr>
                <w:rFonts w:ascii="Arial" w:hAnsi="Arial" w:cs="Arial"/>
                <w:spacing w:val="1"/>
                <w:sz w:val="18"/>
                <w:szCs w:val="18"/>
              </w:rPr>
              <w:t>e</w:t>
            </w:r>
            <w:r w:rsidRPr="0088336B">
              <w:rPr>
                <w:rFonts w:ascii="Arial" w:hAnsi="Arial" w:cs="Arial"/>
                <w:sz w:val="18"/>
                <w:szCs w:val="18"/>
              </w:rPr>
              <w:t>s</w:t>
            </w:r>
            <w:r w:rsidRPr="0088336B">
              <w:rPr>
                <w:rFonts w:ascii="Arial" w:hAnsi="Arial" w:cs="Arial"/>
                <w:spacing w:val="-4"/>
                <w:sz w:val="18"/>
                <w:szCs w:val="18"/>
              </w:rPr>
              <w:t xml:space="preserve"> </w:t>
            </w:r>
            <w:r w:rsidRPr="0088336B">
              <w:rPr>
                <w:rFonts w:ascii="Arial" w:hAnsi="Arial" w:cs="Arial"/>
                <w:spacing w:val="-1"/>
                <w:sz w:val="18"/>
                <w:szCs w:val="18"/>
              </w:rPr>
              <w:t>s</w:t>
            </w:r>
            <w:r w:rsidRPr="0088336B">
              <w:rPr>
                <w:rFonts w:ascii="Arial" w:hAnsi="Arial" w:cs="Arial"/>
                <w:sz w:val="18"/>
                <w:szCs w:val="18"/>
              </w:rPr>
              <w:t>tr</w:t>
            </w:r>
            <w:r w:rsidRPr="0088336B">
              <w:rPr>
                <w:rFonts w:ascii="Arial" w:hAnsi="Arial" w:cs="Arial"/>
                <w:spacing w:val="1"/>
                <w:sz w:val="18"/>
                <w:szCs w:val="18"/>
              </w:rPr>
              <w:t>uc</w:t>
            </w:r>
            <w:r w:rsidRPr="0088336B">
              <w:rPr>
                <w:rFonts w:ascii="Arial" w:hAnsi="Arial" w:cs="Arial"/>
                <w:sz w:val="18"/>
                <w:szCs w:val="18"/>
              </w:rPr>
              <w:t>t</w:t>
            </w:r>
            <w:r w:rsidRPr="0088336B">
              <w:rPr>
                <w:rFonts w:ascii="Arial" w:hAnsi="Arial" w:cs="Arial"/>
                <w:spacing w:val="1"/>
                <w:sz w:val="18"/>
                <w:szCs w:val="18"/>
              </w:rPr>
              <w:t>u</w:t>
            </w:r>
            <w:r w:rsidRPr="0088336B">
              <w:rPr>
                <w:rFonts w:ascii="Arial" w:hAnsi="Arial" w:cs="Arial"/>
                <w:spacing w:val="-2"/>
                <w:sz w:val="18"/>
                <w:szCs w:val="18"/>
              </w:rPr>
              <w:t>r</w:t>
            </w:r>
            <w:r w:rsidRPr="0088336B">
              <w:rPr>
                <w:rFonts w:ascii="Arial" w:hAnsi="Arial" w:cs="Arial"/>
                <w:spacing w:val="1"/>
                <w:sz w:val="18"/>
                <w:szCs w:val="18"/>
              </w:rPr>
              <w:t>e</w:t>
            </w:r>
            <w:r w:rsidRPr="0088336B">
              <w:rPr>
                <w:rFonts w:ascii="Arial" w:hAnsi="Arial" w:cs="Arial"/>
                <w:sz w:val="18"/>
                <w:szCs w:val="18"/>
              </w:rPr>
              <w:t>s</w:t>
            </w:r>
            <w:r w:rsidRPr="0088336B">
              <w:rPr>
                <w:rFonts w:ascii="Arial" w:hAnsi="Arial" w:cs="Arial"/>
                <w:spacing w:val="-9"/>
                <w:sz w:val="18"/>
                <w:szCs w:val="18"/>
              </w:rPr>
              <w:t xml:space="preserve"> </w:t>
            </w:r>
            <w:r w:rsidRPr="0088336B">
              <w:rPr>
                <w:rFonts w:ascii="Arial" w:hAnsi="Arial" w:cs="Arial"/>
                <w:spacing w:val="1"/>
                <w:sz w:val="18"/>
                <w:szCs w:val="18"/>
              </w:rPr>
              <w:t>po</w:t>
            </w:r>
            <w:r w:rsidRPr="0088336B">
              <w:rPr>
                <w:rFonts w:ascii="Arial" w:hAnsi="Arial" w:cs="Arial"/>
                <w:spacing w:val="-2"/>
                <w:sz w:val="18"/>
                <w:szCs w:val="18"/>
              </w:rPr>
              <w:t>n</w:t>
            </w:r>
            <w:r w:rsidRPr="0088336B">
              <w:rPr>
                <w:rFonts w:ascii="Arial" w:hAnsi="Arial" w:cs="Arial"/>
                <w:spacing w:val="1"/>
                <w:sz w:val="18"/>
                <w:szCs w:val="18"/>
              </w:rPr>
              <w:t>c</w:t>
            </w:r>
            <w:r w:rsidRPr="0088336B">
              <w:rPr>
                <w:rFonts w:ascii="Arial" w:hAnsi="Arial" w:cs="Arial"/>
                <w:sz w:val="18"/>
                <w:szCs w:val="18"/>
              </w:rPr>
              <w:t>t</w:t>
            </w:r>
            <w:r w:rsidRPr="0088336B">
              <w:rPr>
                <w:rFonts w:ascii="Arial" w:hAnsi="Arial" w:cs="Arial"/>
                <w:spacing w:val="1"/>
                <w:sz w:val="18"/>
                <w:szCs w:val="18"/>
              </w:rPr>
              <w:t>u</w:t>
            </w:r>
            <w:r w:rsidRPr="0088336B">
              <w:rPr>
                <w:rFonts w:ascii="Arial" w:hAnsi="Arial" w:cs="Arial"/>
                <w:spacing w:val="-2"/>
                <w:sz w:val="18"/>
                <w:szCs w:val="18"/>
              </w:rPr>
              <w:t>e</w:t>
            </w:r>
            <w:r w:rsidRPr="0088336B">
              <w:rPr>
                <w:rFonts w:ascii="Arial" w:hAnsi="Arial" w:cs="Arial"/>
                <w:spacing w:val="1"/>
                <w:sz w:val="18"/>
                <w:szCs w:val="18"/>
              </w:rPr>
              <w:t>ll</w:t>
            </w:r>
            <w:r w:rsidRPr="0088336B">
              <w:rPr>
                <w:rFonts w:ascii="Arial" w:hAnsi="Arial" w:cs="Arial"/>
                <w:spacing w:val="-2"/>
                <w:sz w:val="18"/>
                <w:szCs w:val="18"/>
              </w:rPr>
              <w:t>e</w:t>
            </w:r>
            <w:r w:rsidRPr="0088336B">
              <w:rPr>
                <w:rFonts w:ascii="Arial" w:hAnsi="Arial" w:cs="Arial"/>
                <w:sz w:val="18"/>
                <w:szCs w:val="18"/>
              </w:rPr>
              <w:t>s</w:t>
            </w:r>
            <w:r w:rsidRPr="0088336B">
              <w:rPr>
                <w:rFonts w:ascii="Arial" w:hAnsi="Arial" w:cs="Arial"/>
                <w:spacing w:val="-7"/>
                <w:sz w:val="18"/>
                <w:szCs w:val="18"/>
              </w:rPr>
              <w:t xml:space="preserve"> </w:t>
            </w:r>
            <w:r w:rsidRPr="0088336B">
              <w:rPr>
                <w:rFonts w:ascii="Arial" w:hAnsi="Arial" w:cs="Arial"/>
                <w:spacing w:val="-2"/>
                <w:sz w:val="18"/>
                <w:szCs w:val="18"/>
              </w:rPr>
              <w:t>e</w:t>
            </w:r>
            <w:r w:rsidRPr="0088336B">
              <w:rPr>
                <w:rFonts w:ascii="Arial" w:hAnsi="Arial" w:cs="Arial"/>
                <w:sz w:val="18"/>
                <w:szCs w:val="18"/>
              </w:rPr>
              <w:t xml:space="preserve">t </w:t>
            </w:r>
            <w:r w:rsidRPr="0088336B">
              <w:rPr>
                <w:rFonts w:ascii="Arial" w:hAnsi="Arial" w:cs="Arial"/>
                <w:spacing w:val="1"/>
                <w:sz w:val="18"/>
                <w:szCs w:val="18"/>
              </w:rPr>
              <w:t>u</w:t>
            </w:r>
            <w:r w:rsidRPr="0088336B">
              <w:rPr>
                <w:rFonts w:ascii="Arial" w:hAnsi="Arial" w:cs="Arial"/>
                <w:sz w:val="18"/>
                <w:szCs w:val="18"/>
              </w:rPr>
              <w:t>n</w:t>
            </w:r>
            <w:r w:rsidRPr="0088336B">
              <w:rPr>
                <w:rFonts w:ascii="Arial" w:hAnsi="Arial" w:cs="Arial"/>
                <w:spacing w:val="-3"/>
                <w:sz w:val="18"/>
                <w:szCs w:val="18"/>
              </w:rPr>
              <w:t xml:space="preserve"> </w:t>
            </w:r>
            <w:r w:rsidRPr="0088336B">
              <w:rPr>
                <w:rFonts w:ascii="Arial" w:hAnsi="Arial" w:cs="Arial"/>
                <w:sz w:val="18"/>
                <w:szCs w:val="18"/>
              </w:rPr>
              <w:t>tr</w:t>
            </w:r>
            <w:r w:rsidRPr="0088336B">
              <w:rPr>
                <w:rFonts w:ascii="Arial" w:hAnsi="Arial" w:cs="Arial"/>
                <w:spacing w:val="-2"/>
                <w:sz w:val="18"/>
                <w:szCs w:val="18"/>
              </w:rPr>
              <w:t>a</w:t>
            </w:r>
            <w:r w:rsidRPr="0088336B">
              <w:rPr>
                <w:rFonts w:ascii="Arial" w:hAnsi="Arial" w:cs="Arial"/>
                <w:spacing w:val="1"/>
                <w:sz w:val="18"/>
                <w:szCs w:val="18"/>
              </w:rPr>
              <w:t>ns</w:t>
            </w:r>
            <w:r w:rsidRPr="0088336B">
              <w:rPr>
                <w:rFonts w:ascii="Arial" w:hAnsi="Arial" w:cs="Arial"/>
                <w:sz w:val="18"/>
                <w:szCs w:val="18"/>
              </w:rPr>
              <w:t>f</w:t>
            </w:r>
            <w:r w:rsidRPr="0088336B">
              <w:rPr>
                <w:rFonts w:ascii="Arial" w:hAnsi="Arial" w:cs="Arial"/>
                <w:spacing w:val="1"/>
                <w:sz w:val="18"/>
                <w:szCs w:val="18"/>
              </w:rPr>
              <w:t>e</w:t>
            </w:r>
            <w:r w:rsidRPr="0088336B">
              <w:rPr>
                <w:rFonts w:ascii="Arial" w:hAnsi="Arial" w:cs="Arial"/>
                <w:sz w:val="18"/>
                <w:szCs w:val="18"/>
              </w:rPr>
              <w:t>rt</w:t>
            </w:r>
            <w:r w:rsidRPr="0088336B">
              <w:rPr>
                <w:rFonts w:ascii="Arial" w:hAnsi="Arial" w:cs="Arial"/>
                <w:spacing w:val="-9"/>
                <w:sz w:val="18"/>
                <w:szCs w:val="18"/>
              </w:rPr>
              <w:t xml:space="preserve"> </w:t>
            </w:r>
            <w:r w:rsidRPr="0088336B">
              <w:rPr>
                <w:rFonts w:ascii="Arial" w:hAnsi="Arial" w:cs="Arial"/>
                <w:spacing w:val="1"/>
                <w:sz w:val="18"/>
                <w:szCs w:val="18"/>
              </w:rPr>
              <w:t>d</w:t>
            </w:r>
            <w:r w:rsidRPr="0088336B">
              <w:rPr>
                <w:rFonts w:ascii="Arial" w:hAnsi="Arial" w:cs="Arial"/>
                <w:sz w:val="18"/>
                <w:szCs w:val="18"/>
              </w:rPr>
              <w:t>e</w:t>
            </w:r>
            <w:r w:rsidRPr="0088336B">
              <w:rPr>
                <w:rFonts w:ascii="Arial" w:hAnsi="Arial" w:cs="Arial"/>
                <w:spacing w:val="-3"/>
                <w:sz w:val="18"/>
                <w:szCs w:val="18"/>
              </w:rPr>
              <w:t xml:space="preserve"> </w:t>
            </w:r>
            <w:r w:rsidRPr="0088336B">
              <w:rPr>
                <w:rFonts w:ascii="Arial" w:hAnsi="Arial" w:cs="Arial"/>
                <w:spacing w:val="1"/>
                <w:sz w:val="18"/>
                <w:szCs w:val="18"/>
              </w:rPr>
              <w:t>c</w:t>
            </w:r>
            <w:r w:rsidRPr="0088336B">
              <w:rPr>
                <w:rFonts w:ascii="Arial" w:hAnsi="Arial" w:cs="Arial"/>
                <w:spacing w:val="-2"/>
                <w:sz w:val="18"/>
                <w:szCs w:val="18"/>
              </w:rPr>
              <w:t>o</w:t>
            </w:r>
            <w:r w:rsidRPr="0088336B">
              <w:rPr>
                <w:rFonts w:ascii="Arial" w:hAnsi="Arial" w:cs="Arial"/>
                <w:spacing w:val="1"/>
                <w:sz w:val="18"/>
                <w:szCs w:val="18"/>
              </w:rPr>
              <w:t>mpé</w:t>
            </w:r>
            <w:r w:rsidRPr="0088336B">
              <w:rPr>
                <w:rFonts w:ascii="Arial" w:hAnsi="Arial" w:cs="Arial"/>
                <w:spacing w:val="-2"/>
                <w:sz w:val="18"/>
                <w:szCs w:val="18"/>
              </w:rPr>
              <w:t>t</w:t>
            </w:r>
            <w:r w:rsidRPr="0088336B">
              <w:rPr>
                <w:rFonts w:ascii="Arial" w:hAnsi="Arial" w:cs="Arial"/>
                <w:spacing w:val="1"/>
                <w:sz w:val="18"/>
                <w:szCs w:val="18"/>
              </w:rPr>
              <w:t>en</w:t>
            </w:r>
            <w:r w:rsidRPr="0088336B">
              <w:rPr>
                <w:rFonts w:ascii="Arial" w:hAnsi="Arial" w:cs="Arial"/>
                <w:spacing w:val="-1"/>
                <w:sz w:val="18"/>
                <w:szCs w:val="18"/>
              </w:rPr>
              <w:t>c</w:t>
            </w:r>
            <w:r w:rsidRPr="0088336B">
              <w:rPr>
                <w:rFonts w:ascii="Arial" w:hAnsi="Arial" w:cs="Arial"/>
                <w:spacing w:val="1"/>
                <w:sz w:val="18"/>
                <w:szCs w:val="18"/>
              </w:rPr>
              <w:t>e</w:t>
            </w:r>
            <w:r w:rsidRPr="0088336B">
              <w:rPr>
                <w:rFonts w:ascii="Arial" w:hAnsi="Arial" w:cs="Arial"/>
                <w:sz w:val="18"/>
                <w:szCs w:val="18"/>
              </w:rPr>
              <w:t>s</w:t>
            </w:r>
            <w:r w:rsidRPr="0088336B">
              <w:rPr>
                <w:rFonts w:ascii="Arial" w:hAnsi="Arial" w:cs="Arial"/>
                <w:spacing w:val="-9"/>
                <w:sz w:val="18"/>
                <w:szCs w:val="18"/>
              </w:rPr>
              <w:t xml:space="preserve"> </w:t>
            </w:r>
            <w:r w:rsidRPr="0088336B">
              <w:rPr>
                <w:rFonts w:ascii="Arial" w:hAnsi="Arial" w:cs="Arial"/>
                <w:spacing w:val="-1"/>
                <w:sz w:val="18"/>
                <w:szCs w:val="18"/>
              </w:rPr>
              <w:t>v</w:t>
            </w:r>
            <w:r w:rsidRPr="0088336B">
              <w:rPr>
                <w:rFonts w:ascii="Arial" w:hAnsi="Arial" w:cs="Arial"/>
                <w:spacing w:val="1"/>
                <w:sz w:val="18"/>
                <w:szCs w:val="18"/>
              </w:rPr>
              <w:t>e</w:t>
            </w:r>
            <w:r w:rsidRPr="0088336B">
              <w:rPr>
                <w:rFonts w:ascii="Arial" w:hAnsi="Arial" w:cs="Arial"/>
                <w:spacing w:val="-2"/>
                <w:sz w:val="18"/>
                <w:szCs w:val="18"/>
              </w:rPr>
              <w:t>r</w:t>
            </w:r>
            <w:r w:rsidRPr="0088336B">
              <w:rPr>
                <w:rFonts w:ascii="Arial" w:hAnsi="Arial" w:cs="Arial"/>
                <w:sz w:val="18"/>
                <w:szCs w:val="18"/>
              </w:rPr>
              <w:t>s</w:t>
            </w:r>
            <w:r w:rsidRPr="0088336B">
              <w:rPr>
                <w:rFonts w:ascii="Arial" w:hAnsi="Arial" w:cs="Arial"/>
                <w:spacing w:val="-1"/>
                <w:sz w:val="18"/>
                <w:szCs w:val="18"/>
              </w:rPr>
              <w:t xml:space="preserve"> </w:t>
            </w:r>
            <w:r w:rsidRPr="0088336B">
              <w:rPr>
                <w:rFonts w:ascii="Arial" w:hAnsi="Arial" w:cs="Arial"/>
                <w:spacing w:val="-2"/>
                <w:sz w:val="18"/>
                <w:szCs w:val="18"/>
              </w:rPr>
              <w:t>d</w:t>
            </w:r>
            <w:r w:rsidRPr="0088336B">
              <w:rPr>
                <w:rFonts w:ascii="Arial" w:hAnsi="Arial" w:cs="Arial"/>
                <w:spacing w:val="1"/>
                <w:sz w:val="18"/>
                <w:szCs w:val="18"/>
              </w:rPr>
              <w:t>e</w:t>
            </w:r>
            <w:r w:rsidRPr="0088336B">
              <w:rPr>
                <w:rFonts w:ascii="Arial" w:hAnsi="Arial" w:cs="Arial"/>
                <w:sz w:val="18"/>
                <w:szCs w:val="18"/>
              </w:rPr>
              <w:t xml:space="preserve">s </w:t>
            </w:r>
            <w:r w:rsidRPr="0088336B">
              <w:rPr>
                <w:rFonts w:ascii="Arial" w:hAnsi="Arial" w:cs="Arial"/>
                <w:spacing w:val="1"/>
                <w:sz w:val="18"/>
                <w:szCs w:val="18"/>
              </w:rPr>
              <w:t>ins</w:t>
            </w:r>
            <w:r w:rsidRPr="0088336B">
              <w:rPr>
                <w:rFonts w:ascii="Arial" w:hAnsi="Arial" w:cs="Arial"/>
                <w:spacing w:val="-2"/>
                <w:sz w:val="18"/>
                <w:szCs w:val="18"/>
              </w:rPr>
              <w:t>t</w:t>
            </w:r>
            <w:r w:rsidRPr="0088336B">
              <w:rPr>
                <w:rFonts w:ascii="Arial" w:hAnsi="Arial" w:cs="Arial"/>
                <w:spacing w:val="1"/>
                <w:sz w:val="18"/>
                <w:szCs w:val="18"/>
              </w:rPr>
              <w:t>i</w:t>
            </w:r>
            <w:r w:rsidRPr="0088336B">
              <w:rPr>
                <w:rFonts w:ascii="Arial" w:hAnsi="Arial" w:cs="Arial"/>
                <w:sz w:val="18"/>
                <w:szCs w:val="18"/>
              </w:rPr>
              <w:t>t</w:t>
            </w:r>
            <w:r w:rsidRPr="0088336B">
              <w:rPr>
                <w:rFonts w:ascii="Arial" w:hAnsi="Arial" w:cs="Arial"/>
                <w:spacing w:val="1"/>
                <w:sz w:val="18"/>
                <w:szCs w:val="18"/>
              </w:rPr>
              <w:t>u</w:t>
            </w:r>
            <w:r w:rsidRPr="0088336B">
              <w:rPr>
                <w:rFonts w:ascii="Arial" w:hAnsi="Arial" w:cs="Arial"/>
                <w:spacing w:val="-2"/>
                <w:sz w:val="18"/>
                <w:szCs w:val="18"/>
              </w:rPr>
              <w:t>t</w:t>
            </w:r>
            <w:r w:rsidRPr="0088336B">
              <w:rPr>
                <w:rFonts w:ascii="Arial" w:hAnsi="Arial" w:cs="Arial"/>
                <w:spacing w:val="1"/>
                <w:sz w:val="18"/>
                <w:szCs w:val="18"/>
              </w:rPr>
              <w:t>io</w:t>
            </w:r>
            <w:r w:rsidRPr="0088336B">
              <w:rPr>
                <w:rFonts w:ascii="Arial" w:hAnsi="Arial" w:cs="Arial"/>
                <w:spacing w:val="-2"/>
                <w:sz w:val="18"/>
                <w:szCs w:val="18"/>
              </w:rPr>
              <w:t>n</w:t>
            </w:r>
            <w:r w:rsidRPr="0088336B">
              <w:rPr>
                <w:rFonts w:ascii="Arial" w:hAnsi="Arial" w:cs="Arial"/>
                <w:sz w:val="18"/>
                <w:szCs w:val="18"/>
              </w:rPr>
              <w:t>s</w:t>
            </w:r>
            <w:r w:rsidRPr="0088336B">
              <w:rPr>
                <w:rFonts w:ascii="Arial" w:hAnsi="Arial" w:cs="Arial"/>
                <w:spacing w:val="-7"/>
                <w:sz w:val="18"/>
                <w:szCs w:val="18"/>
              </w:rPr>
              <w:t xml:space="preserve"> </w:t>
            </w:r>
            <w:r w:rsidRPr="0088336B">
              <w:rPr>
                <w:rFonts w:ascii="Arial" w:hAnsi="Arial" w:cs="Arial"/>
                <w:spacing w:val="1"/>
                <w:sz w:val="18"/>
                <w:szCs w:val="18"/>
              </w:rPr>
              <w:t>e</w:t>
            </w:r>
            <w:r w:rsidRPr="0088336B">
              <w:rPr>
                <w:rFonts w:ascii="Arial" w:hAnsi="Arial" w:cs="Arial"/>
                <w:spacing w:val="-4"/>
                <w:sz w:val="18"/>
                <w:szCs w:val="18"/>
              </w:rPr>
              <w:t>x</w:t>
            </w:r>
            <w:r w:rsidRPr="0088336B">
              <w:rPr>
                <w:rFonts w:ascii="Arial" w:hAnsi="Arial" w:cs="Arial"/>
                <w:spacing w:val="1"/>
                <w:sz w:val="18"/>
                <w:szCs w:val="18"/>
              </w:rPr>
              <w:t>is</w:t>
            </w:r>
            <w:r w:rsidRPr="0088336B">
              <w:rPr>
                <w:rFonts w:ascii="Arial" w:hAnsi="Arial" w:cs="Arial"/>
                <w:spacing w:val="-2"/>
                <w:sz w:val="18"/>
                <w:szCs w:val="18"/>
              </w:rPr>
              <w:t>t</w:t>
            </w:r>
            <w:r w:rsidRPr="0088336B">
              <w:rPr>
                <w:rFonts w:ascii="Arial" w:hAnsi="Arial" w:cs="Arial"/>
                <w:spacing w:val="1"/>
                <w:sz w:val="18"/>
                <w:szCs w:val="18"/>
              </w:rPr>
              <w:t>an</w:t>
            </w:r>
            <w:r w:rsidRPr="0088336B">
              <w:rPr>
                <w:rFonts w:ascii="Arial" w:hAnsi="Arial" w:cs="Arial"/>
                <w:spacing w:val="-2"/>
                <w:sz w:val="18"/>
                <w:szCs w:val="18"/>
              </w:rPr>
              <w:t>t</w:t>
            </w:r>
            <w:r w:rsidRPr="0088336B">
              <w:rPr>
                <w:rFonts w:ascii="Arial" w:hAnsi="Arial" w:cs="Arial"/>
                <w:spacing w:val="1"/>
                <w:sz w:val="18"/>
                <w:szCs w:val="18"/>
              </w:rPr>
              <w:t>es</w:t>
            </w:r>
            <w:r w:rsidRPr="0088336B">
              <w:rPr>
                <w:rFonts w:ascii="Arial" w:hAnsi="Arial" w:cs="Arial"/>
                <w:sz w:val="18"/>
                <w:szCs w:val="18"/>
              </w:rPr>
              <w:t>,</w:t>
            </w:r>
            <w:r w:rsidRPr="0088336B">
              <w:rPr>
                <w:rFonts w:ascii="Arial" w:hAnsi="Arial" w:cs="Arial"/>
                <w:spacing w:val="-11"/>
                <w:sz w:val="18"/>
                <w:szCs w:val="18"/>
              </w:rPr>
              <w:t xml:space="preserve"> </w:t>
            </w:r>
            <w:r w:rsidRPr="0088336B">
              <w:rPr>
                <w:rFonts w:ascii="Arial" w:hAnsi="Arial" w:cs="Arial"/>
                <w:spacing w:val="1"/>
                <w:sz w:val="18"/>
                <w:szCs w:val="18"/>
              </w:rPr>
              <w:t>qu</w:t>
            </w:r>
            <w:r w:rsidRPr="0088336B">
              <w:rPr>
                <w:rFonts w:ascii="Arial" w:hAnsi="Arial" w:cs="Arial"/>
                <w:sz w:val="18"/>
                <w:szCs w:val="18"/>
              </w:rPr>
              <w:t>i</w:t>
            </w:r>
            <w:r w:rsidRPr="0088336B">
              <w:rPr>
                <w:rFonts w:ascii="Arial" w:hAnsi="Arial" w:cs="Arial"/>
                <w:spacing w:val="-3"/>
                <w:sz w:val="18"/>
                <w:szCs w:val="18"/>
              </w:rPr>
              <w:t xml:space="preserve"> </w:t>
            </w:r>
            <w:r w:rsidRPr="0088336B">
              <w:rPr>
                <w:rFonts w:ascii="Arial" w:hAnsi="Arial" w:cs="Arial"/>
                <w:spacing w:val="1"/>
                <w:sz w:val="18"/>
                <w:szCs w:val="18"/>
              </w:rPr>
              <w:t>pe</w:t>
            </w:r>
            <w:r w:rsidRPr="0088336B">
              <w:rPr>
                <w:rFonts w:ascii="Arial" w:hAnsi="Arial" w:cs="Arial"/>
                <w:spacing w:val="-2"/>
                <w:sz w:val="18"/>
                <w:szCs w:val="18"/>
              </w:rPr>
              <w:t>r</w:t>
            </w:r>
            <w:r w:rsidRPr="0088336B">
              <w:rPr>
                <w:rFonts w:ascii="Arial" w:hAnsi="Arial" w:cs="Arial"/>
                <w:spacing w:val="1"/>
                <w:sz w:val="18"/>
                <w:szCs w:val="18"/>
              </w:rPr>
              <w:t>me</w:t>
            </w:r>
            <w:r w:rsidRPr="0088336B">
              <w:rPr>
                <w:rFonts w:ascii="Arial" w:hAnsi="Arial" w:cs="Arial"/>
                <w:sz w:val="18"/>
                <w:szCs w:val="18"/>
              </w:rPr>
              <w:t>ttr</w:t>
            </w:r>
            <w:r w:rsidRPr="0088336B">
              <w:rPr>
                <w:rFonts w:ascii="Arial" w:hAnsi="Arial" w:cs="Arial"/>
                <w:spacing w:val="-2"/>
                <w:sz w:val="18"/>
                <w:szCs w:val="18"/>
              </w:rPr>
              <w:t>a</w:t>
            </w:r>
            <w:r w:rsidRPr="0088336B">
              <w:rPr>
                <w:rFonts w:ascii="Arial" w:hAnsi="Arial" w:cs="Arial"/>
                <w:spacing w:val="1"/>
                <w:sz w:val="18"/>
                <w:szCs w:val="18"/>
              </w:rPr>
              <w:t>i</w:t>
            </w:r>
            <w:r w:rsidRPr="0088336B">
              <w:rPr>
                <w:rFonts w:ascii="Arial" w:hAnsi="Arial" w:cs="Arial"/>
                <w:sz w:val="18"/>
                <w:szCs w:val="18"/>
              </w:rPr>
              <w:t>t</w:t>
            </w:r>
            <w:r w:rsidRPr="0088336B">
              <w:rPr>
                <w:rFonts w:ascii="Arial" w:hAnsi="Arial" w:cs="Arial"/>
                <w:spacing w:val="-8"/>
                <w:sz w:val="18"/>
                <w:szCs w:val="18"/>
              </w:rPr>
              <w:t xml:space="preserve"> </w:t>
            </w:r>
            <w:r w:rsidRPr="0088336B">
              <w:rPr>
                <w:rFonts w:ascii="Arial" w:hAnsi="Arial" w:cs="Arial"/>
                <w:spacing w:val="-2"/>
                <w:sz w:val="18"/>
                <w:szCs w:val="18"/>
              </w:rPr>
              <w:t>d</w:t>
            </w:r>
            <w:r w:rsidRPr="0088336B">
              <w:rPr>
                <w:rFonts w:ascii="Arial" w:hAnsi="Arial" w:cs="Arial"/>
                <w:sz w:val="18"/>
                <w:szCs w:val="18"/>
              </w:rPr>
              <w:t>e</w:t>
            </w:r>
            <w:r w:rsidRPr="0088336B">
              <w:rPr>
                <w:rFonts w:ascii="Arial" w:hAnsi="Arial" w:cs="Arial"/>
                <w:spacing w:val="-1"/>
                <w:sz w:val="18"/>
                <w:szCs w:val="18"/>
              </w:rPr>
              <w:t xml:space="preserve"> </w:t>
            </w:r>
            <w:r w:rsidRPr="0088336B">
              <w:rPr>
                <w:rFonts w:ascii="Arial" w:hAnsi="Arial" w:cs="Arial"/>
                <w:spacing w:val="1"/>
                <w:sz w:val="18"/>
                <w:szCs w:val="18"/>
              </w:rPr>
              <w:t>ga</w:t>
            </w:r>
            <w:r w:rsidRPr="0088336B">
              <w:rPr>
                <w:rFonts w:ascii="Arial" w:hAnsi="Arial" w:cs="Arial"/>
                <w:spacing w:val="-2"/>
                <w:sz w:val="18"/>
                <w:szCs w:val="18"/>
              </w:rPr>
              <w:t>r</w:t>
            </w:r>
            <w:r w:rsidRPr="0088336B">
              <w:rPr>
                <w:rFonts w:ascii="Arial" w:hAnsi="Arial" w:cs="Arial"/>
                <w:spacing w:val="1"/>
                <w:sz w:val="18"/>
                <w:szCs w:val="18"/>
              </w:rPr>
              <w:t>an</w:t>
            </w:r>
            <w:r w:rsidRPr="0088336B">
              <w:rPr>
                <w:rFonts w:ascii="Arial" w:hAnsi="Arial" w:cs="Arial"/>
                <w:sz w:val="18"/>
                <w:szCs w:val="18"/>
              </w:rPr>
              <w:t>t</w:t>
            </w:r>
            <w:r w:rsidRPr="0088336B">
              <w:rPr>
                <w:rFonts w:ascii="Arial" w:hAnsi="Arial" w:cs="Arial"/>
                <w:spacing w:val="-2"/>
                <w:sz w:val="18"/>
                <w:szCs w:val="18"/>
              </w:rPr>
              <w:t>i</w:t>
            </w:r>
            <w:r w:rsidRPr="0088336B">
              <w:rPr>
                <w:rFonts w:ascii="Arial" w:hAnsi="Arial" w:cs="Arial"/>
                <w:sz w:val="18"/>
                <w:szCs w:val="18"/>
              </w:rPr>
              <w:t>r</w:t>
            </w:r>
            <w:r w:rsidRPr="0088336B">
              <w:rPr>
                <w:rFonts w:ascii="Arial" w:hAnsi="Arial" w:cs="Arial"/>
                <w:spacing w:val="-6"/>
                <w:sz w:val="18"/>
                <w:szCs w:val="18"/>
              </w:rPr>
              <w:t xml:space="preserve"> </w:t>
            </w:r>
            <w:r w:rsidRPr="0088336B">
              <w:rPr>
                <w:rFonts w:ascii="Arial" w:hAnsi="Arial" w:cs="Arial"/>
                <w:spacing w:val="1"/>
                <w:sz w:val="18"/>
                <w:szCs w:val="18"/>
              </w:rPr>
              <w:t>l</w:t>
            </w:r>
            <w:r w:rsidRPr="0088336B">
              <w:rPr>
                <w:rFonts w:ascii="Arial" w:hAnsi="Arial" w:cs="Arial"/>
                <w:sz w:val="18"/>
                <w:szCs w:val="18"/>
              </w:rPr>
              <w:t>a</w:t>
            </w:r>
            <w:r w:rsidRPr="0088336B">
              <w:rPr>
                <w:rFonts w:ascii="Arial" w:hAnsi="Arial" w:cs="Arial"/>
                <w:spacing w:val="-2"/>
                <w:sz w:val="18"/>
                <w:szCs w:val="18"/>
              </w:rPr>
              <w:t xml:space="preserve"> </w:t>
            </w:r>
            <w:r w:rsidRPr="0088336B">
              <w:rPr>
                <w:rFonts w:ascii="Arial" w:hAnsi="Arial" w:cs="Arial"/>
                <w:spacing w:val="1"/>
                <w:sz w:val="18"/>
                <w:szCs w:val="18"/>
              </w:rPr>
              <w:t>du</w:t>
            </w:r>
            <w:r w:rsidRPr="0088336B">
              <w:rPr>
                <w:rFonts w:ascii="Arial" w:hAnsi="Arial" w:cs="Arial"/>
                <w:sz w:val="18"/>
                <w:szCs w:val="18"/>
              </w:rPr>
              <w:t>r</w:t>
            </w:r>
            <w:r w:rsidRPr="0088336B">
              <w:rPr>
                <w:rFonts w:ascii="Arial" w:hAnsi="Arial" w:cs="Arial"/>
                <w:spacing w:val="-2"/>
                <w:sz w:val="18"/>
                <w:szCs w:val="18"/>
              </w:rPr>
              <w:t>a</w:t>
            </w:r>
            <w:r w:rsidRPr="0088336B">
              <w:rPr>
                <w:rFonts w:ascii="Arial" w:hAnsi="Arial" w:cs="Arial"/>
                <w:spacing w:val="1"/>
                <w:sz w:val="18"/>
                <w:szCs w:val="18"/>
              </w:rPr>
              <w:t>bi</w:t>
            </w:r>
            <w:r w:rsidRPr="0088336B">
              <w:rPr>
                <w:rFonts w:ascii="Arial" w:hAnsi="Arial" w:cs="Arial"/>
                <w:spacing w:val="-2"/>
                <w:sz w:val="18"/>
                <w:szCs w:val="18"/>
              </w:rPr>
              <w:t>l</w:t>
            </w:r>
            <w:r w:rsidRPr="0088336B">
              <w:rPr>
                <w:rFonts w:ascii="Arial" w:hAnsi="Arial" w:cs="Arial"/>
                <w:spacing w:val="1"/>
                <w:sz w:val="18"/>
                <w:szCs w:val="18"/>
              </w:rPr>
              <w:t>i</w:t>
            </w:r>
            <w:r w:rsidRPr="0088336B">
              <w:rPr>
                <w:rFonts w:ascii="Arial" w:hAnsi="Arial" w:cs="Arial"/>
                <w:spacing w:val="-2"/>
                <w:sz w:val="18"/>
                <w:szCs w:val="18"/>
              </w:rPr>
              <w:t>t</w:t>
            </w:r>
            <w:r w:rsidRPr="0088336B">
              <w:rPr>
                <w:rFonts w:ascii="Arial" w:hAnsi="Arial" w:cs="Arial"/>
                <w:spacing w:val="1"/>
                <w:sz w:val="18"/>
                <w:szCs w:val="18"/>
              </w:rPr>
              <w:t>é</w:t>
            </w:r>
            <w:r w:rsidRPr="0088336B">
              <w:rPr>
                <w:rFonts w:ascii="Arial" w:hAnsi="Arial" w:cs="Arial"/>
                <w:sz w:val="18"/>
                <w:szCs w:val="18"/>
              </w:rPr>
              <w:t>,</w:t>
            </w:r>
            <w:r w:rsidRPr="0088336B">
              <w:rPr>
                <w:rFonts w:ascii="Arial" w:hAnsi="Arial" w:cs="Arial"/>
                <w:spacing w:val="-7"/>
                <w:sz w:val="18"/>
                <w:szCs w:val="18"/>
              </w:rPr>
              <w:t xml:space="preserve"> </w:t>
            </w:r>
            <w:r w:rsidRPr="0088336B">
              <w:rPr>
                <w:rFonts w:ascii="Arial" w:hAnsi="Arial" w:cs="Arial"/>
                <w:spacing w:val="1"/>
                <w:sz w:val="18"/>
                <w:szCs w:val="18"/>
              </w:rPr>
              <w:t>e</w:t>
            </w:r>
            <w:r w:rsidRPr="0088336B">
              <w:rPr>
                <w:rFonts w:ascii="Arial" w:hAnsi="Arial" w:cs="Arial"/>
                <w:spacing w:val="-1"/>
                <w:sz w:val="18"/>
                <w:szCs w:val="18"/>
              </w:rPr>
              <w:t>s</w:t>
            </w:r>
            <w:r w:rsidRPr="0088336B">
              <w:rPr>
                <w:rFonts w:ascii="Arial" w:hAnsi="Arial" w:cs="Arial"/>
                <w:sz w:val="18"/>
                <w:szCs w:val="18"/>
              </w:rPr>
              <w:t>t</w:t>
            </w:r>
            <w:r w:rsidRPr="0088336B">
              <w:rPr>
                <w:rFonts w:ascii="Arial" w:hAnsi="Arial" w:cs="Arial"/>
                <w:spacing w:val="-1"/>
                <w:sz w:val="18"/>
                <w:szCs w:val="18"/>
              </w:rPr>
              <w:t xml:space="preserve"> </w:t>
            </w:r>
            <w:r w:rsidRPr="0088336B">
              <w:rPr>
                <w:rFonts w:ascii="Arial" w:hAnsi="Arial" w:cs="Arial"/>
                <w:spacing w:val="-2"/>
                <w:sz w:val="18"/>
                <w:szCs w:val="18"/>
              </w:rPr>
              <w:t>i</w:t>
            </w:r>
            <w:r w:rsidRPr="0088336B">
              <w:rPr>
                <w:rFonts w:ascii="Arial" w:hAnsi="Arial" w:cs="Arial"/>
                <w:spacing w:val="1"/>
                <w:sz w:val="18"/>
                <w:szCs w:val="18"/>
              </w:rPr>
              <w:t>mp</w:t>
            </w:r>
            <w:r w:rsidRPr="0088336B">
              <w:rPr>
                <w:rFonts w:ascii="Arial" w:hAnsi="Arial" w:cs="Arial"/>
                <w:sz w:val="18"/>
                <w:szCs w:val="18"/>
              </w:rPr>
              <w:t>r</w:t>
            </w:r>
            <w:r w:rsidRPr="0088336B">
              <w:rPr>
                <w:rFonts w:ascii="Arial" w:hAnsi="Arial" w:cs="Arial"/>
                <w:spacing w:val="1"/>
                <w:sz w:val="18"/>
                <w:szCs w:val="18"/>
              </w:rPr>
              <w:t>o</w:t>
            </w:r>
            <w:r w:rsidRPr="0088336B">
              <w:rPr>
                <w:rFonts w:ascii="Arial" w:hAnsi="Arial" w:cs="Arial"/>
                <w:spacing w:val="-2"/>
                <w:sz w:val="18"/>
                <w:szCs w:val="18"/>
              </w:rPr>
              <w:t>b</w:t>
            </w:r>
            <w:r w:rsidRPr="0088336B">
              <w:rPr>
                <w:rFonts w:ascii="Arial" w:hAnsi="Arial" w:cs="Arial"/>
                <w:spacing w:val="1"/>
                <w:sz w:val="18"/>
                <w:szCs w:val="18"/>
              </w:rPr>
              <w:t>ab</w:t>
            </w:r>
            <w:r w:rsidRPr="0088336B">
              <w:rPr>
                <w:rFonts w:ascii="Arial" w:hAnsi="Arial" w:cs="Arial"/>
                <w:spacing w:val="-2"/>
                <w:sz w:val="18"/>
                <w:szCs w:val="18"/>
              </w:rPr>
              <w:t>l</w:t>
            </w:r>
            <w:r w:rsidRPr="0088336B">
              <w:rPr>
                <w:rFonts w:ascii="Arial" w:hAnsi="Arial" w:cs="Arial"/>
                <w:sz w:val="18"/>
                <w:szCs w:val="18"/>
              </w:rPr>
              <w:t>e</w:t>
            </w:r>
            <w:r w:rsidRPr="0088336B">
              <w:rPr>
                <w:rFonts w:ascii="Arial" w:hAnsi="Arial" w:cs="Arial"/>
                <w:spacing w:val="-8"/>
                <w:sz w:val="18"/>
                <w:szCs w:val="18"/>
              </w:rPr>
              <w:t xml:space="preserve"> </w:t>
            </w:r>
            <w:r w:rsidRPr="0088336B">
              <w:rPr>
                <w:rFonts w:ascii="Arial" w:hAnsi="Arial" w:cs="Arial"/>
                <w:sz w:val="18"/>
                <w:szCs w:val="18"/>
              </w:rPr>
              <w:t>à</w:t>
            </w:r>
            <w:r w:rsidRPr="0088336B">
              <w:rPr>
                <w:rFonts w:ascii="Arial" w:hAnsi="Arial" w:cs="Arial"/>
                <w:spacing w:val="-2"/>
                <w:sz w:val="18"/>
                <w:szCs w:val="18"/>
              </w:rPr>
              <w:t xml:space="preserve"> </w:t>
            </w:r>
            <w:r w:rsidRPr="0088336B">
              <w:rPr>
                <w:rFonts w:ascii="Arial" w:hAnsi="Arial" w:cs="Arial"/>
                <w:spacing w:val="1"/>
                <w:sz w:val="18"/>
                <w:szCs w:val="18"/>
              </w:rPr>
              <w:t>mo</w:t>
            </w:r>
            <w:r w:rsidRPr="0088336B">
              <w:rPr>
                <w:rFonts w:ascii="Arial" w:hAnsi="Arial" w:cs="Arial"/>
                <w:spacing w:val="-2"/>
                <w:sz w:val="18"/>
                <w:szCs w:val="18"/>
              </w:rPr>
              <w:t>i</w:t>
            </w:r>
            <w:r w:rsidRPr="0088336B">
              <w:rPr>
                <w:rFonts w:ascii="Arial" w:hAnsi="Arial" w:cs="Arial"/>
                <w:spacing w:val="1"/>
                <w:sz w:val="18"/>
                <w:szCs w:val="18"/>
              </w:rPr>
              <w:t>n</w:t>
            </w:r>
            <w:r w:rsidRPr="0088336B">
              <w:rPr>
                <w:rFonts w:ascii="Arial" w:hAnsi="Arial" w:cs="Arial"/>
                <w:sz w:val="18"/>
                <w:szCs w:val="18"/>
              </w:rPr>
              <w:t>s</w:t>
            </w:r>
            <w:r w:rsidRPr="0088336B">
              <w:rPr>
                <w:rFonts w:ascii="Arial" w:hAnsi="Arial" w:cs="Arial"/>
                <w:spacing w:val="-6"/>
                <w:sz w:val="18"/>
                <w:szCs w:val="18"/>
              </w:rPr>
              <w:t xml:space="preserve"> </w:t>
            </w:r>
            <w:r w:rsidRPr="0088336B">
              <w:rPr>
                <w:rFonts w:ascii="Arial" w:hAnsi="Arial" w:cs="Arial"/>
                <w:spacing w:val="1"/>
                <w:sz w:val="18"/>
                <w:szCs w:val="18"/>
              </w:rPr>
              <w:t>qu</w:t>
            </w:r>
            <w:r w:rsidRPr="0088336B">
              <w:rPr>
                <w:rFonts w:ascii="Arial" w:hAnsi="Arial" w:cs="Arial"/>
                <w:sz w:val="18"/>
                <w:szCs w:val="18"/>
              </w:rPr>
              <w:t>e</w:t>
            </w:r>
            <w:r w:rsidRPr="0088336B">
              <w:rPr>
                <w:rFonts w:ascii="Arial" w:hAnsi="Arial" w:cs="Arial"/>
                <w:spacing w:val="-4"/>
                <w:sz w:val="18"/>
                <w:szCs w:val="18"/>
              </w:rPr>
              <w:t xml:space="preserve"> </w:t>
            </w:r>
            <w:r w:rsidRPr="0088336B">
              <w:rPr>
                <w:rFonts w:ascii="Arial" w:hAnsi="Arial" w:cs="Arial"/>
                <w:spacing w:val="1"/>
                <w:sz w:val="18"/>
                <w:szCs w:val="18"/>
              </w:rPr>
              <w:t>de</w:t>
            </w:r>
            <w:r w:rsidRPr="0088336B">
              <w:rPr>
                <w:rFonts w:ascii="Arial" w:hAnsi="Arial" w:cs="Arial"/>
                <w:sz w:val="18"/>
                <w:szCs w:val="18"/>
              </w:rPr>
              <w:t xml:space="preserve">s </w:t>
            </w:r>
            <w:r w:rsidRPr="0088336B">
              <w:rPr>
                <w:rFonts w:ascii="Arial" w:hAnsi="Arial" w:cs="Arial"/>
                <w:spacing w:val="1"/>
                <w:sz w:val="18"/>
                <w:szCs w:val="18"/>
              </w:rPr>
              <w:t>cha</w:t>
            </w:r>
            <w:r w:rsidRPr="0088336B">
              <w:rPr>
                <w:rFonts w:ascii="Arial" w:hAnsi="Arial" w:cs="Arial"/>
                <w:spacing w:val="-2"/>
                <w:sz w:val="18"/>
                <w:szCs w:val="18"/>
              </w:rPr>
              <w:t>n</w:t>
            </w:r>
            <w:r w:rsidRPr="0088336B">
              <w:rPr>
                <w:rFonts w:ascii="Arial" w:hAnsi="Arial" w:cs="Arial"/>
                <w:spacing w:val="1"/>
                <w:sz w:val="18"/>
                <w:szCs w:val="18"/>
              </w:rPr>
              <w:t>ge</w:t>
            </w:r>
            <w:r w:rsidRPr="0088336B">
              <w:rPr>
                <w:rFonts w:ascii="Arial" w:hAnsi="Arial" w:cs="Arial"/>
                <w:spacing w:val="-1"/>
                <w:sz w:val="18"/>
                <w:szCs w:val="18"/>
              </w:rPr>
              <w:t>m</w:t>
            </w:r>
            <w:r w:rsidRPr="0088336B">
              <w:rPr>
                <w:rFonts w:ascii="Arial" w:hAnsi="Arial" w:cs="Arial"/>
                <w:spacing w:val="1"/>
                <w:sz w:val="18"/>
                <w:szCs w:val="18"/>
              </w:rPr>
              <w:t>en</w:t>
            </w:r>
            <w:r w:rsidRPr="0088336B">
              <w:rPr>
                <w:rFonts w:ascii="Arial" w:hAnsi="Arial" w:cs="Arial"/>
                <w:spacing w:val="-4"/>
                <w:sz w:val="18"/>
                <w:szCs w:val="18"/>
              </w:rPr>
              <w:t>t</w:t>
            </w:r>
            <w:r w:rsidRPr="0088336B">
              <w:rPr>
                <w:rFonts w:ascii="Arial" w:hAnsi="Arial" w:cs="Arial"/>
                <w:sz w:val="18"/>
                <w:szCs w:val="18"/>
              </w:rPr>
              <w:t>s</w:t>
            </w:r>
            <w:r w:rsidRPr="0088336B">
              <w:rPr>
                <w:rFonts w:ascii="Arial" w:hAnsi="Arial" w:cs="Arial"/>
                <w:spacing w:val="-9"/>
                <w:sz w:val="18"/>
                <w:szCs w:val="18"/>
              </w:rPr>
              <w:t xml:space="preserve"> </w:t>
            </w:r>
            <w:r w:rsidRPr="0088336B">
              <w:rPr>
                <w:rFonts w:ascii="Arial" w:hAnsi="Arial" w:cs="Arial"/>
                <w:sz w:val="18"/>
                <w:szCs w:val="18"/>
              </w:rPr>
              <w:t>f</w:t>
            </w:r>
            <w:r w:rsidRPr="0088336B">
              <w:rPr>
                <w:rFonts w:ascii="Arial" w:hAnsi="Arial" w:cs="Arial"/>
                <w:spacing w:val="-2"/>
                <w:sz w:val="18"/>
                <w:szCs w:val="18"/>
              </w:rPr>
              <w:t>o</w:t>
            </w:r>
            <w:r w:rsidRPr="0088336B">
              <w:rPr>
                <w:rFonts w:ascii="Arial" w:hAnsi="Arial" w:cs="Arial"/>
                <w:spacing w:val="1"/>
                <w:sz w:val="18"/>
                <w:szCs w:val="18"/>
              </w:rPr>
              <w:t>nd</w:t>
            </w:r>
            <w:r w:rsidRPr="0088336B">
              <w:rPr>
                <w:rFonts w:ascii="Arial" w:hAnsi="Arial" w:cs="Arial"/>
                <w:spacing w:val="-2"/>
                <w:sz w:val="18"/>
                <w:szCs w:val="18"/>
              </w:rPr>
              <w:t>a</w:t>
            </w:r>
            <w:r w:rsidRPr="0088336B">
              <w:rPr>
                <w:rFonts w:ascii="Arial" w:hAnsi="Arial" w:cs="Arial"/>
                <w:spacing w:val="1"/>
                <w:sz w:val="18"/>
                <w:szCs w:val="18"/>
              </w:rPr>
              <w:t>me</w:t>
            </w:r>
            <w:r w:rsidRPr="0088336B">
              <w:rPr>
                <w:rFonts w:ascii="Arial" w:hAnsi="Arial" w:cs="Arial"/>
                <w:spacing w:val="-2"/>
                <w:sz w:val="18"/>
                <w:szCs w:val="18"/>
              </w:rPr>
              <w:t>nt</w:t>
            </w:r>
            <w:r w:rsidRPr="0088336B">
              <w:rPr>
                <w:rFonts w:ascii="Arial" w:hAnsi="Arial" w:cs="Arial"/>
                <w:spacing w:val="1"/>
                <w:sz w:val="18"/>
                <w:szCs w:val="18"/>
              </w:rPr>
              <w:t>au</w:t>
            </w:r>
            <w:r w:rsidRPr="0088336B">
              <w:rPr>
                <w:rFonts w:ascii="Arial" w:hAnsi="Arial" w:cs="Arial"/>
                <w:sz w:val="18"/>
                <w:szCs w:val="18"/>
              </w:rPr>
              <w:t>x</w:t>
            </w:r>
            <w:r w:rsidRPr="0088336B">
              <w:rPr>
                <w:rFonts w:ascii="Arial" w:hAnsi="Arial" w:cs="Arial"/>
                <w:spacing w:val="-14"/>
                <w:sz w:val="18"/>
                <w:szCs w:val="18"/>
              </w:rPr>
              <w:t xml:space="preserve"> </w:t>
            </w:r>
            <w:r w:rsidRPr="0088336B">
              <w:rPr>
                <w:rFonts w:ascii="Arial" w:hAnsi="Arial" w:cs="Arial"/>
                <w:spacing w:val="1"/>
                <w:sz w:val="18"/>
                <w:szCs w:val="18"/>
              </w:rPr>
              <w:t>n’in</w:t>
            </w:r>
            <w:r w:rsidRPr="0088336B">
              <w:rPr>
                <w:rFonts w:ascii="Arial" w:hAnsi="Arial" w:cs="Arial"/>
                <w:sz w:val="18"/>
                <w:szCs w:val="18"/>
              </w:rPr>
              <w:t>t</w:t>
            </w:r>
            <w:r w:rsidRPr="0088336B">
              <w:rPr>
                <w:rFonts w:ascii="Arial" w:hAnsi="Arial" w:cs="Arial"/>
                <w:spacing w:val="1"/>
                <w:sz w:val="18"/>
                <w:szCs w:val="18"/>
              </w:rPr>
              <w:t>e</w:t>
            </w:r>
            <w:r w:rsidRPr="0088336B">
              <w:rPr>
                <w:rFonts w:ascii="Arial" w:hAnsi="Arial" w:cs="Arial"/>
                <w:sz w:val="18"/>
                <w:szCs w:val="18"/>
              </w:rPr>
              <w:t>r</w:t>
            </w:r>
            <w:r w:rsidRPr="0088336B">
              <w:rPr>
                <w:rFonts w:ascii="Arial" w:hAnsi="Arial" w:cs="Arial"/>
                <w:spacing w:val="-1"/>
                <w:sz w:val="18"/>
                <w:szCs w:val="18"/>
              </w:rPr>
              <w:t>v</w:t>
            </w:r>
            <w:r w:rsidRPr="0088336B">
              <w:rPr>
                <w:rFonts w:ascii="Arial" w:hAnsi="Arial" w:cs="Arial"/>
                <w:spacing w:val="-2"/>
                <w:sz w:val="18"/>
                <w:szCs w:val="18"/>
              </w:rPr>
              <w:t>i</w:t>
            </w:r>
            <w:r w:rsidRPr="0088336B">
              <w:rPr>
                <w:rFonts w:ascii="Arial" w:hAnsi="Arial" w:cs="Arial"/>
                <w:spacing w:val="1"/>
                <w:sz w:val="18"/>
                <w:szCs w:val="18"/>
              </w:rPr>
              <w:t>enn</w:t>
            </w:r>
            <w:r w:rsidRPr="0088336B">
              <w:rPr>
                <w:rFonts w:ascii="Arial" w:hAnsi="Arial" w:cs="Arial"/>
                <w:spacing w:val="-2"/>
                <w:sz w:val="18"/>
                <w:szCs w:val="18"/>
              </w:rPr>
              <w:t>e</w:t>
            </w:r>
            <w:r w:rsidRPr="0088336B">
              <w:rPr>
                <w:rFonts w:ascii="Arial" w:hAnsi="Arial" w:cs="Arial"/>
                <w:spacing w:val="1"/>
                <w:sz w:val="18"/>
                <w:szCs w:val="18"/>
              </w:rPr>
              <w:t>n</w:t>
            </w:r>
            <w:r w:rsidRPr="0088336B">
              <w:rPr>
                <w:rFonts w:ascii="Arial" w:hAnsi="Arial" w:cs="Arial"/>
                <w:sz w:val="18"/>
                <w:szCs w:val="18"/>
              </w:rPr>
              <w:t>t.</w:t>
            </w:r>
          </w:p>
        </w:tc>
      </w:tr>
    </w:tbl>
    <w:p w:rsidR="009C570B" w:rsidRDefault="009C570B" w:rsidP="009C570B">
      <w:pPr>
        <w:widowControl w:val="0"/>
        <w:autoSpaceDE w:val="0"/>
        <w:autoSpaceDN w:val="0"/>
        <w:adjustRightInd w:val="0"/>
        <w:spacing w:after="0" w:line="240" w:lineRule="auto"/>
        <w:rPr>
          <w:rFonts w:ascii="Times New Roman" w:hAnsi="Times New Roman"/>
          <w:sz w:val="24"/>
          <w:szCs w:val="24"/>
        </w:rPr>
        <w:sectPr w:rsidR="009C570B" w:rsidSect="009C570B">
          <w:pgSz w:w="11900" w:h="16840"/>
          <w:pgMar w:top="1320" w:right="701" w:bottom="280" w:left="1280" w:header="720" w:footer="0" w:gutter="0"/>
          <w:cols w:space="720"/>
          <w:noEndnote/>
        </w:sectPr>
      </w:pPr>
    </w:p>
    <w:bookmarkStart w:id="48" w:name="_Toc443046316"/>
    <w:p w:rsidR="009C570B" w:rsidRDefault="009C570B" w:rsidP="009C570B">
      <w:pPr>
        <w:pStyle w:val="Titre2"/>
      </w:pPr>
      <w:r w:rsidRPr="00FC0F59">
        <w:rPr>
          <w:noProof/>
        </w:rPr>
        <w:lastRenderedPageBreak/>
        <mc:AlternateContent>
          <mc:Choice Requires="wps">
            <w:drawing>
              <wp:anchor distT="0" distB="0" distL="114300" distR="114300" simplePos="0" relativeHeight="251662336" behindDoc="1" locked="0" layoutInCell="0" allowOverlap="1" wp14:anchorId="1F82E9DC" wp14:editId="7C525989">
                <wp:simplePos x="0" y="0"/>
                <wp:positionH relativeFrom="page">
                  <wp:posOffset>9340215</wp:posOffset>
                </wp:positionH>
                <wp:positionV relativeFrom="paragraph">
                  <wp:posOffset>382270</wp:posOffset>
                </wp:positionV>
                <wp:extent cx="12700" cy="5041900"/>
                <wp:effectExtent l="0" t="0" r="6350" b="635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504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58B1" w:rsidRDefault="009058B1" w:rsidP="009C570B">
                            <w:pPr>
                              <w:spacing w:after="0" w:line="7940" w:lineRule="atLeast"/>
                              <w:rPr>
                                <w:rFonts w:ascii="Times New Roman" w:hAnsi="Times New Roman"/>
                                <w:sz w:val="24"/>
                                <w:szCs w:val="24"/>
                              </w:rPr>
                            </w:pPr>
                            <w:r w:rsidRPr="006E52B7">
                              <w:rPr>
                                <w:rFonts w:ascii="Times New Roman" w:hAnsi="Times New Roman"/>
                                <w:noProof/>
                                <w:sz w:val="24"/>
                                <w:szCs w:val="24"/>
                              </w:rPr>
                              <w:drawing>
                                <wp:inline distT="0" distB="0" distL="0" distR="0" wp14:anchorId="37B47D74" wp14:editId="223D9C24">
                                  <wp:extent cx="9525" cy="5076825"/>
                                  <wp:effectExtent l="0" t="0" r="9525" b="9525"/>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5076825"/>
                                          </a:xfrm>
                                          <a:prstGeom prst="rect">
                                            <a:avLst/>
                                          </a:prstGeom>
                                          <a:noFill/>
                                          <a:ln>
                                            <a:noFill/>
                                          </a:ln>
                                        </pic:spPr>
                                      </pic:pic>
                                    </a:graphicData>
                                  </a:graphic>
                                </wp:inline>
                              </w:drawing>
                            </w:r>
                          </w:p>
                          <w:p w:rsidR="009058B1" w:rsidRDefault="009058B1" w:rsidP="009C570B">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82E9DC" id="Rectangle 21" o:spid="_x0000_s1043" style="position:absolute;margin-left:735.45pt;margin-top:30.1pt;width:1pt;height:397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" o:allowincell="f" filled="f" stroked="f">
                <v:textbox inset="0,0,0,0">
                  <w:txbxContent>
                    <w:p w:rsidR="009058B1" w:rsidRDefault="009058B1" w:rsidP="009C570B">
                      <w:pPr>
                        <w:spacing w:after="0" w:line="7940" w:lineRule="atLeast"/>
                        <w:rPr>
                          <w:rFonts w:ascii="Times New Roman" w:hAnsi="Times New Roman"/>
                          <w:sz w:val="24"/>
                          <w:szCs w:val="24"/>
                        </w:rPr>
                      </w:pPr>
                      <w:r w:rsidRPr="006E52B7">
                        <w:rPr>
                          <w:rFonts w:ascii="Times New Roman" w:hAnsi="Times New Roman"/>
                          <w:noProof/>
                          <w:sz w:val="24"/>
                          <w:szCs w:val="24"/>
                        </w:rPr>
                        <w:drawing>
                          <wp:inline distT="0" distB="0" distL="0" distR="0" wp14:anchorId="37B47D74" wp14:editId="223D9C24">
                            <wp:extent cx="9525" cy="5076825"/>
                            <wp:effectExtent l="0" t="0" r="9525" b="9525"/>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525" cy="5076825"/>
                                    </a:xfrm>
                                    <a:prstGeom prst="rect">
                                      <a:avLst/>
                                    </a:prstGeom>
                                    <a:noFill/>
                                    <a:ln>
                                      <a:noFill/>
                                    </a:ln>
                                  </pic:spPr>
                                </pic:pic>
                              </a:graphicData>
                            </a:graphic>
                          </wp:inline>
                        </w:drawing>
                      </w:r>
                    </w:p>
                    <w:p w:rsidR="009058B1" w:rsidRDefault="009058B1" w:rsidP="009C570B">
                      <w:pPr>
                        <w:widowControl w:val="0"/>
                        <w:autoSpaceDE w:val="0"/>
                        <w:autoSpaceDN w:val="0"/>
                        <w:adjustRightInd w:val="0"/>
                        <w:spacing w:after="0" w:line="240" w:lineRule="auto"/>
                        <w:rPr>
                          <w:rFonts w:ascii="Times New Roman" w:hAnsi="Times New Roman"/>
                          <w:sz w:val="24"/>
                          <w:szCs w:val="24"/>
                        </w:rPr>
                      </w:pPr>
                    </w:p>
                  </w:txbxContent>
                </v:textbox>
                <w10:wrap anchorx="page"/>
              </v:rect>
            </w:pict>
          </mc:Fallback>
        </mc:AlternateContent>
      </w:r>
      <w:r w:rsidRPr="00E00A3F">
        <w:t>4</w:t>
      </w:r>
      <w:r w:rsidRPr="00E00A3F">
        <w:rPr>
          <w:spacing w:val="1"/>
        </w:rPr>
        <w:t>.</w:t>
      </w:r>
      <w:r w:rsidRPr="00E00A3F">
        <w:t>2</w:t>
      </w:r>
      <w:r>
        <w:t xml:space="preserve"> </w:t>
      </w:r>
      <w:r w:rsidRPr="00E00A3F">
        <w:rPr>
          <w:spacing w:val="-1"/>
        </w:rPr>
        <w:t>D</w:t>
      </w:r>
      <w:r w:rsidRPr="00E00A3F">
        <w:t>éc</w:t>
      </w:r>
      <w:r w:rsidRPr="00E00A3F">
        <w:rPr>
          <w:spacing w:val="1"/>
        </w:rPr>
        <w:t>i</w:t>
      </w:r>
      <w:r w:rsidRPr="00E00A3F">
        <w:t>s</w:t>
      </w:r>
      <w:r w:rsidRPr="00E00A3F">
        <w:rPr>
          <w:spacing w:val="1"/>
        </w:rPr>
        <w:t>i</w:t>
      </w:r>
      <w:r w:rsidRPr="00E00A3F">
        <w:rPr>
          <w:spacing w:val="-1"/>
        </w:rPr>
        <w:t>on</w:t>
      </w:r>
      <w:r w:rsidRPr="00E00A3F">
        <w:t>s</w:t>
      </w:r>
      <w:r w:rsidRPr="00E00A3F">
        <w:rPr>
          <w:spacing w:val="1"/>
        </w:rPr>
        <w:t xml:space="preserve"> </w:t>
      </w:r>
      <w:r w:rsidRPr="00E00A3F">
        <w:rPr>
          <w:spacing w:val="-4"/>
        </w:rPr>
        <w:t>p</w:t>
      </w:r>
      <w:r w:rsidRPr="00E00A3F">
        <w:rPr>
          <w:spacing w:val="1"/>
        </w:rPr>
        <w:t>ri</w:t>
      </w:r>
      <w:r w:rsidRPr="00E00A3F">
        <w:rPr>
          <w:spacing w:val="-3"/>
        </w:rPr>
        <w:t>s</w:t>
      </w:r>
      <w:r w:rsidRPr="00E00A3F">
        <w:t>es</w:t>
      </w:r>
      <w:r w:rsidRPr="00E00A3F">
        <w:rPr>
          <w:spacing w:val="-1"/>
        </w:rPr>
        <w:t xml:space="preserve"> </w:t>
      </w:r>
      <w:r w:rsidRPr="00E00A3F">
        <w:rPr>
          <w:spacing w:val="-8"/>
        </w:rPr>
        <w:t>p</w:t>
      </w:r>
      <w:r w:rsidRPr="00E00A3F">
        <w:t xml:space="preserve">ar </w:t>
      </w:r>
      <w:r w:rsidRPr="00E00A3F">
        <w:rPr>
          <w:spacing w:val="1"/>
        </w:rPr>
        <w:t>l</w:t>
      </w:r>
      <w:r w:rsidRPr="00E00A3F">
        <w:t>e</w:t>
      </w:r>
      <w:r w:rsidRPr="00E00A3F">
        <w:rPr>
          <w:spacing w:val="-1"/>
        </w:rPr>
        <w:t xml:space="preserve"> Co</w:t>
      </w:r>
      <w:r w:rsidRPr="00E00A3F">
        <w:t>m</w:t>
      </w:r>
      <w:r w:rsidRPr="00E00A3F">
        <w:rPr>
          <w:spacing w:val="1"/>
        </w:rPr>
        <w:t>i</w:t>
      </w:r>
      <w:r w:rsidRPr="00E00A3F">
        <w:t>té</w:t>
      </w:r>
      <w:r w:rsidRPr="00E00A3F">
        <w:rPr>
          <w:spacing w:val="-1"/>
        </w:rPr>
        <w:t xml:space="preserve"> d</w:t>
      </w:r>
      <w:r w:rsidRPr="00E00A3F">
        <w:t>e</w:t>
      </w:r>
      <w:r w:rsidRPr="00E00A3F">
        <w:rPr>
          <w:spacing w:val="1"/>
        </w:rPr>
        <w:t xml:space="preserve"> </w:t>
      </w:r>
      <w:r w:rsidRPr="00E00A3F">
        <w:rPr>
          <w:spacing w:val="-4"/>
        </w:rPr>
        <w:t>p</w:t>
      </w:r>
      <w:r w:rsidRPr="00E00A3F">
        <w:rPr>
          <w:spacing w:val="1"/>
        </w:rPr>
        <w:t>il</w:t>
      </w:r>
      <w:r w:rsidRPr="00E00A3F">
        <w:rPr>
          <w:spacing w:val="-1"/>
        </w:rPr>
        <w:t>o</w:t>
      </w:r>
      <w:r w:rsidRPr="00E00A3F">
        <w:rPr>
          <w:spacing w:val="-7"/>
        </w:rPr>
        <w:t>t</w:t>
      </w:r>
      <w:r w:rsidRPr="00E00A3F">
        <w:t>a</w:t>
      </w:r>
      <w:r w:rsidRPr="00E00A3F">
        <w:rPr>
          <w:spacing w:val="-1"/>
        </w:rPr>
        <w:t>g</w:t>
      </w:r>
      <w:r w:rsidRPr="00E00A3F">
        <w:t>e</w:t>
      </w:r>
      <w:r w:rsidRPr="00E00A3F">
        <w:rPr>
          <w:spacing w:val="-1"/>
        </w:rPr>
        <w:t xml:space="preserve"> </w:t>
      </w:r>
      <w:r w:rsidRPr="00E00A3F">
        <w:t>et</w:t>
      </w:r>
      <w:r>
        <w:t xml:space="preserve"> de</w:t>
      </w:r>
      <w:r w:rsidRPr="00E00A3F">
        <w:rPr>
          <w:spacing w:val="-1"/>
        </w:rPr>
        <w:t xml:space="preserve"> </w:t>
      </w:r>
      <w:r w:rsidRPr="00E00A3F">
        <w:t>s</w:t>
      </w:r>
      <w:r w:rsidRPr="00E00A3F">
        <w:rPr>
          <w:spacing w:val="-1"/>
        </w:rPr>
        <w:t>u</w:t>
      </w:r>
      <w:r w:rsidRPr="00E00A3F">
        <w:rPr>
          <w:spacing w:val="1"/>
        </w:rPr>
        <w:t>i</w:t>
      </w:r>
      <w:r w:rsidRPr="00E00A3F">
        <w:rPr>
          <w:spacing w:val="-3"/>
        </w:rPr>
        <w:t>v</w:t>
      </w:r>
      <w:r w:rsidRPr="00E00A3F">
        <w:t>i</w:t>
      </w:r>
      <w:bookmarkEnd w:id="48"/>
    </w:p>
    <w:p w:rsidR="009C570B" w:rsidRPr="00FF2F90" w:rsidRDefault="009C570B" w:rsidP="009C570B">
      <w:pPr>
        <w:spacing w:after="0" w:line="312" w:lineRule="auto"/>
        <w:jc w:val="both"/>
        <w:rPr>
          <w:rFonts w:ascii="Arial" w:hAnsi="Arial" w:cs="Arial"/>
          <w:spacing w:val="-3"/>
        </w:rPr>
      </w:pPr>
      <w:r w:rsidRPr="00FF2F90">
        <w:rPr>
          <w:rFonts w:ascii="Arial" w:hAnsi="Arial" w:cs="Arial"/>
          <w:spacing w:val="-3"/>
        </w:rPr>
        <w:t>La dernière SMCL a eu lieu en décembre 2014. En 2015, les SMCL ont été suspendues à cause du contexte politique  du pays et des décisions conséquentes du Gouvernement Belge. Toutefois, en décembre 2015, suite aux nouvelles instructions de l’Ambassade de Belgique, un Comité de Concertation Technique (CCT) a eu lieu (le  14 décembre) pour avis technique sur la restructuration du Cadre Logique du PAIOSA.</w:t>
      </w:r>
    </w:p>
    <w:p w:rsidR="009C570B" w:rsidRPr="00FF2F90" w:rsidRDefault="009C570B" w:rsidP="009C570B">
      <w:pPr>
        <w:spacing w:after="0" w:line="312" w:lineRule="auto"/>
        <w:jc w:val="both"/>
        <w:rPr>
          <w:rFonts w:ascii="Arial" w:hAnsi="Arial" w:cs="Arial"/>
          <w:spacing w:val="-3"/>
        </w:rPr>
      </w:pPr>
    </w:p>
    <w:p w:rsidR="009C570B" w:rsidRPr="00FF2F90" w:rsidRDefault="009C570B" w:rsidP="009C570B">
      <w:pPr>
        <w:spacing w:after="0" w:line="312" w:lineRule="auto"/>
        <w:jc w:val="both"/>
        <w:rPr>
          <w:rFonts w:ascii="Arial" w:hAnsi="Arial" w:cs="Arial"/>
          <w:spacing w:val="-3"/>
        </w:rPr>
      </w:pPr>
    </w:p>
    <w:p w:rsidR="009C570B" w:rsidRPr="00B87558" w:rsidRDefault="009C570B" w:rsidP="009C570B">
      <w:pPr>
        <w:spacing w:after="0" w:line="360" w:lineRule="auto"/>
        <w:jc w:val="both"/>
        <w:outlineLvl w:val="2"/>
        <w:rPr>
          <w:rFonts w:ascii="Arial Narrow" w:hAnsi="Arial Narrow" w:cs="Arial"/>
        </w:rPr>
      </w:pPr>
    </w:p>
    <w:p w:rsidR="009C570B" w:rsidRDefault="009C570B" w:rsidP="00046522">
      <w:pPr>
        <w:widowControl w:val="0"/>
        <w:tabs>
          <w:tab w:val="left" w:pos="13960"/>
        </w:tabs>
        <w:autoSpaceDE w:val="0"/>
        <w:autoSpaceDN w:val="0"/>
        <w:adjustRightInd w:val="0"/>
        <w:spacing w:before="44" w:after="0" w:line="240" w:lineRule="auto"/>
        <w:ind w:right="-20"/>
        <w:rPr>
          <w:rFonts w:ascii="Arial" w:hAnsi="Arial" w:cs="Arial"/>
          <w:sz w:val="14"/>
          <w:szCs w:val="14"/>
        </w:rPr>
        <w:sectPr w:rsidR="009C570B" w:rsidSect="009C570B">
          <w:pgSz w:w="11900" w:h="16840"/>
          <w:pgMar w:top="1320" w:right="1268" w:bottom="1135" w:left="1276" w:header="720" w:footer="0" w:gutter="0"/>
          <w:cols w:space="720" w:equalWidth="0">
            <w:col w:w="9356"/>
          </w:cols>
          <w:noEndnote/>
          <w:docGrid w:linePitch="299"/>
        </w:sectPr>
      </w:pPr>
      <w:r>
        <w:rPr>
          <w:rFonts w:ascii="Arial" w:hAnsi="Arial" w:cs="Arial"/>
          <w:sz w:val="14"/>
          <w:szCs w:val="14"/>
        </w:rPr>
        <w:tab/>
      </w:r>
    </w:p>
    <w:p w:rsidR="009C570B" w:rsidRPr="00E00A3F" w:rsidRDefault="009C570B" w:rsidP="009C570B">
      <w:pPr>
        <w:pStyle w:val="Titre2"/>
        <w:rPr>
          <w:color w:val="000000"/>
        </w:rPr>
      </w:pPr>
      <w:bookmarkStart w:id="49" w:name="_Toc443046317"/>
      <w:r w:rsidRPr="00E00A3F">
        <w:lastRenderedPageBreak/>
        <w:t>4</w:t>
      </w:r>
      <w:r w:rsidRPr="00E00A3F">
        <w:rPr>
          <w:spacing w:val="1"/>
        </w:rPr>
        <w:t>.</w:t>
      </w:r>
      <w:r w:rsidRPr="00E00A3F">
        <w:t>3</w:t>
      </w:r>
      <w:r>
        <w:t xml:space="preserve"> </w:t>
      </w:r>
      <w:r w:rsidRPr="00E00A3F">
        <w:t>Cad</w:t>
      </w:r>
      <w:r w:rsidRPr="00E00A3F">
        <w:rPr>
          <w:spacing w:val="1"/>
        </w:rPr>
        <w:t>r</w:t>
      </w:r>
      <w:r w:rsidRPr="00E00A3F">
        <w:t>e</w:t>
      </w:r>
      <w:r w:rsidRPr="00E00A3F">
        <w:rPr>
          <w:spacing w:val="1"/>
        </w:rPr>
        <w:t xml:space="preserve"> l</w:t>
      </w:r>
      <w:r w:rsidRPr="00E00A3F">
        <w:t>og</w:t>
      </w:r>
      <w:r w:rsidRPr="00E00A3F">
        <w:rPr>
          <w:spacing w:val="1"/>
        </w:rPr>
        <w:t>i</w:t>
      </w:r>
      <w:r w:rsidRPr="00E00A3F">
        <w:t xml:space="preserve">que mis à </w:t>
      </w:r>
      <w:r w:rsidRPr="00E00A3F">
        <w:rPr>
          <w:spacing w:val="1"/>
        </w:rPr>
        <w:t>j</w:t>
      </w:r>
      <w:r w:rsidRPr="00E00A3F">
        <w:t>our</w:t>
      </w:r>
      <w:bookmarkEnd w:id="49"/>
    </w:p>
    <w:p w:rsidR="009C570B" w:rsidRDefault="009C570B" w:rsidP="009C570B">
      <w:pPr>
        <w:tabs>
          <w:tab w:val="left" w:pos="10490"/>
        </w:tabs>
        <w:spacing w:after="0" w:line="312" w:lineRule="auto"/>
        <w:ind w:right="681"/>
        <w:jc w:val="both"/>
        <w:rPr>
          <w:rFonts w:ascii="Arial" w:hAnsi="Arial" w:cs="Arial"/>
          <w:spacing w:val="-3"/>
        </w:rPr>
      </w:pPr>
      <w:r w:rsidRPr="00B40A7E">
        <w:rPr>
          <w:rFonts w:ascii="Arial" w:hAnsi="Arial" w:cs="Arial"/>
          <w:spacing w:val="-3"/>
        </w:rPr>
        <w:t>Situation Cadre logique reformulé et validé suite aux EMP et aux réorientations du Gouvernement belge (</w:t>
      </w:r>
      <w:r w:rsidR="00E22FBA">
        <w:rPr>
          <w:rFonts w:ascii="Arial" w:hAnsi="Arial" w:cs="Arial"/>
          <w:spacing w:val="-3"/>
        </w:rPr>
        <w:t xml:space="preserve">les </w:t>
      </w:r>
      <w:r w:rsidRPr="00B40A7E">
        <w:rPr>
          <w:rFonts w:ascii="Arial" w:hAnsi="Arial" w:cs="Arial"/>
          <w:spacing w:val="-3"/>
        </w:rPr>
        <w:t xml:space="preserve">outputs 2.2 et 2.3 </w:t>
      </w:r>
      <w:r w:rsidR="00E22FBA">
        <w:rPr>
          <w:rFonts w:ascii="Arial" w:hAnsi="Arial" w:cs="Arial"/>
          <w:spacing w:val="-3"/>
        </w:rPr>
        <w:t xml:space="preserve">sont </w:t>
      </w:r>
      <w:r w:rsidRPr="00B40A7E">
        <w:rPr>
          <w:rFonts w:ascii="Arial" w:hAnsi="Arial" w:cs="Arial"/>
          <w:spacing w:val="-3"/>
        </w:rPr>
        <w:t>suspendus) :</w:t>
      </w:r>
    </w:p>
    <w:p w:rsidR="009C570B" w:rsidRPr="00B40A7E" w:rsidRDefault="009C570B" w:rsidP="009C570B">
      <w:pPr>
        <w:tabs>
          <w:tab w:val="left" w:pos="10490"/>
        </w:tabs>
        <w:spacing w:after="0" w:line="312" w:lineRule="auto"/>
        <w:ind w:right="681"/>
        <w:jc w:val="both"/>
        <w:rPr>
          <w:rFonts w:ascii="Arial" w:hAnsi="Arial" w:cs="Arial"/>
          <w:spacing w:val="-3"/>
        </w:rPr>
      </w:pPr>
    </w:p>
    <w:p w:rsidR="009C570B" w:rsidRDefault="009C570B" w:rsidP="009C570B">
      <w:pPr>
        <w:widowControl w:val="0"/>
        <w:autoSpaceDE w:val="0"/>
        <w:autoSpaceDN w:val="0"/>
        <w:adjustRightInd w:val="0"/>
        <w:spacing w:after="0" w:line="200" w:lineRule="exact"/>
        <w:ind w:left="567" w:right="567"/>
        <w:rPr>
          <w:rFonts w:ascii="Arial" w:hAnsi="Arial" w:cs="Arial"/>
          <w:color w:val="000000"/>
          <w:sz w:val="20"/>
          <w:szCs w:val="20"/>
        </w:rPr>
      </w:pPr>
    </w:p>
    <w:tbl>
      <w:tblPr>
        <w:tblW w:w="4793" w:type="pct"/>
        <w:tblCellMar>
          <w:left w:w="70" w:type="dxa"/>
          <w:right w:w="70" w:type="dxa"/>
        </w:tblCellMar>
        <w:tblLook w:val="04A0" w:firstRow="1" w:lastRow="0" w:firstColumn="1" w:lastColumn="0" w:noHBand="0" w:noVBand="1"/>
      </w:tblPr>
      <w:tblGrid>
        <w:gridCol w:w="3564"/>
        <w:gridCol w:w="449"/>
        <w:gridCol w:w="3115"/>
        <w:gridCol w:w="780"/>
        <w:gridCol w:w="2781"/>
      </w:tblGrid>
      <w:tr w:rsidR="009C570B" w:rsidRPr="002140A8" w:rsidTr="009C570B">
        <w:trPr>
          <w:cantSplit/>
          <w:trHeight w:val="227"/>
        </w:trPr>
        <w:tc>
          <w:tcPr>
            <w:tcW w:w="5000" w:type="pct"/>
            <w:gridSpan w:val="5"/>
            <w:tcBorders>
              <w:top w:val="single" w:sz="8" w:space="0" w:color="auto"/>
              <w:left w:val="single" w:sz="8" w:space="0" w:color="auto"/>
              <w:bottom w:val="single" w:sz="8" w:space="0" w:color="auto"/>
              <w:right w:val="single" w:sz="8" w:space="0" w:color="000000"/>
            </w:tcBorders>
            <w:shd w:val="clear" w:color="000000" w:fill="C5D9F1"/>
            <w:vAlign w:val="center"/>
            <w:hideMark/>
          </w:tcPr>
          <w:p w:rsidR="009C570B" w:rsidRPr="002140A8" w:rsidRDefault="009C570B" w:rsidP="009C570B">
            <w:pPr>
              <w:spacing w:after="0" w:line="240" w:lineRule="auto"/>
              <w:ind w:left="-35"/>
              <w:jc w:val="center"/>
              <w:rPr>
                <w:b/>
                <w:bCs/>
                <w:color w:val="000000"/>
              </w:rPr>
            </w:pPr>
            <w:r w:rsidRPr="002140A8">
              <w:rPr>
                <w:b/>
                <w:bCs/>
                <w:color w:val="000000"/>
              </w:rPr>
              <w:t>OS1: Une augmentation et une meilleure valorisation des productions agricoles et d’élevage permettent une réduction de la pauvreté dans les régions d’intervention</w:t>
            </w:r>
          </w:p>
        </w:tc>
      </w:tr>
      <w:tr w:rsidR="009C570B" w:rsidRPr="002140A8" w:rsidTr="009C570B">
        <w:trPr>
          <w:cantSplit/>
          <w:trHeight w:hRule="exact" w:val="113"/>
        </w:trPr>
        <w:tc>
          <w:tcPr>
            <w:tcW w:w="1877" w:type="pct"/>
            <w:gridSpan w:val="2"/>
            <w:tcBorders>
              <w:top w:val="nil"/>
              <w:left w:val="nil"/>
              <w:bottom w:val="nil"/>
              <w:right w:val="nil"/>
            </w:tcBorders>
            <w:shd w:val="clear" w:color="auto" w:fill="auto"/>
            <w:noWrap/>
            <w:vAlign w:val="bottom"/>
            <w:hideMark/>
          </w:tcPr>
          <w:p w:rsidR="009C570B" w:rsidRPr="002140A8" w:rsidRDefault="009C570B" w:rsidP="009C570B">
            <w:pPr>
              <w:spacing w:after="0" w:line="240" w:lineRule="auto"/>
              <w:ind w:firstLineChars="200" w:firstLine="440"/>
              <w:rPr>
                <w:color w:val="31869B"/>
              </w:rPr>
            </w:pPr>
          </w:p>
        </w:tc>
        <w:tc>
          <w:tcPr>
            <w:tcW w:w="1822" w:type="pct"/>
            <w:gridSpan w:val="2"/>
            <w:tcBorders>
              <w:top w:val="nil"/>
              <w:left w:val="nil"/>
              <w:bottom w:val="nil"/>
              <w:right w:val="nil"/>
            </w:tcBorders>
            <w:shd w:val="clear" w:color="auto" w:fill="auto"/>
            <w:noWrap/>
            <w:vAlign w:val="bottom"/>
            <w:hideMark/>
          </w:tcPr>
          <w:p w:rsidR="009C570B" w:rsidRPr="002140A8" w:rsidRDefault="009C570B" w:rsidP="009C570B">
            <w:pPr>
              <w:spacing w:after="0" w:line="240" w:lineRule="auto"/>
              <w:rPr>
                <w:rFonts w:ascii="Times New Roman" w:hAnsi="Times New Roman"/>
                <w:sz w:val="20"/>
                <w:szCs w:val="20"/>
              </w:rPr>
            </w:pPr>
          </w:p>
        </w:tc>
        <w:tc>
          <w:tcPr>
            <w:tcW w:w="1301" w:type="pct"/>
            <w:tcBorders>
              <w:top w:val="nil"/>
              <w:left w:val="nil"/>
              <w:bottom w:val="nil"/>
              <w:right w:val="nil"/>
            </w:tcBorders>
            <w:shd w:val="clear" w:color="auto" w:fill="auto"/>
            <w:noWrap/>
            <w:vAlign w:val="bottom"/>
            <w:hideMark/>
          </w:tcPr>
          <w:p w:rsidR="009C570B" w:rsidRPr="002140A8" w:rsidRDefault="009C570B" w:rsidP="009C570B">
            <w:pPr>
              <w:spacing w:after="0" w:line="240" w:lineRule="auto"/>
              <w:rPr>
                <w:rFonts w:ascii="Times New Roman" w:hAnsi="Times New Roman"/>
                <w:sz w:val="20"/>
                <w:szCs w:val="20"/>
              </w:rPr>
            </w:pPr>
          </w:p>
        </w:tc>
      </w:tr>
      <w:tr w:rsidR="009C570B" w:rsidRPr="002140A8" w:rsidTr="009C570B">
        <w:trPr>
          <w:cantSplit/>
          <w:trHeight w:val="227"/>
        </w:trPr>
        <w:tc>
          <w:tcPr>
            <w:tcW w:w="5000" w:type="pct"/>
            <w:gridSpan w:val="5"/>
            <w:tcBorders>
              <w:top w:val="single" w:sz="8" w:space="0" w:color="auto"/>
              <w:left w:val="single" w:sz="8" w:space="0" w:color="auto"/>
              <w:bottom w:val="single" w:sz="8" w:space="0" w:color="auto"/>
              <w:right w:val="single" w:sz="8" w:space="0" w:color="000000"/>
            </w:tcBorders>
            <w:shd w:val="clear" w:color="000000" w:fill="ECF2F8"/>
            <w:hideMark/>
          </w:tcPr>
          <w:p w:rsidR="009C570B" w:rsidRPr="002140A8" w:rsidRDefault="009C570B" w:rsidP="009C570B">
            <w:pPr>
              <w:spacing w:after="0" w:line="240" w:lineRule="auto"/>
              <w:rPr>
                <w:b/>
                <w:bCs/>
                <w:color w:val="000000"/>
              </w:rPr>
            </w:pPr>
            <w:r w:rsidRPr="002140A8">
              <w:rPr>
                <w:b/>
                <w:bCs/>
                <w:color w:val="000000"/>
              </w:rPr>
              <w:t>R1.1 Des aménagements hydro-agricoles permettent d'augmenter et valoriser les superficies irriguées et la gestion de l'eau de manière durable</w:t>
            </w:r>
          </w:p>
        </w:tc>
      </w:tr>
      <w:tr w:rsidR="009C570B" w:rsidRPr="002140A8" w:rsidTr="009C570B">
        <w:trPr>
          <w:cantSplit/>
          <w:trHeight w:val="227"/>
        </w:trPr>
        <w:tc>
          <w:tcPr>
            <w:tcW w:w="5000" w:type="pct"/>
            <w:gridSpan w:val="5"/>
            <w:tcBorders>
              <w:top w:val="single" w:sz="8" w:space="0" w:color="auto"/>
              <w:left w:val="single" w:sz="8" w:space="0" w:color="auto"/>
              <w:bottom w:val="single" w:sz="4" w:space="0" w:color="auto"/>
              <w:right w:val="single" w:sz="8" w:space="0" w:color="000000"/>
            </w:tcBorders>
            <w:shd w:val="clear" w:color="auto" w:fill="auto"/>
            <w:hideMark/>
          </w:tcPr>
          <w:p w:rsidR="009C570B" w:rsidRPr="002140A8" w:rsidRDefault="009C570B" w:rsidP="009C570B">
            <w:pPr>
              <w:spacing w:after="0" w:line="240" w:lineRule="auto"/>
              <w:rPr>
                <w:color w:val="000000"/>
              </w:rPr>
            </w:pPr>
            <w:r w:rsidRPr="002140A8">
              <w:rPr>
                <w:color w:val="000000"/>
              </w:rPr>
              <w:t>SR1.1.1 Des périmètres irrigués sont réalisés et sont accessibles en toutes saisons</w:t>
            </w:r>
          </w:p>
        </w:tc>
      </w:tr>
      <w:tr w:rsidR="009C570B" w:rsidRPr="002140A8" w:rsidTr="009C570B">
        <w:trPr>
          <w:cantSplit/>
          <w:trHeight w:val="227"/>
        </w:trPr>
        <w:tc>
          <w:tcPr>
            <w:tcW w:w="1667" w:type="pct"/>
            <w:tcBorders>
              <w:top w:val="nil"/>
              <w:left w:val="single" w:sz="8" w:space="0" w:color="auto"/>
              <w:bottom w:val="single" w:sz="4" w:space="0" w:color="auto"/>
              <w:right w:val="single" w:sz="4" w:space="0" w:color="auto"/>
            </w:tcBorders>
            <w:shd w:val="clear" w:color="000000" w:fill="FDE9D9"/>
            <w:hideMark/>
          </w:tcPr>
          <w:p w:rsidR="009C570B" w:rsidRPr="002140A8" w:rsidRDefault="009C570B" w:rsidP="009C570B">
            <w:pPr>
              <w:spacing w:after="0" w:line="240" w:lineRule="auto"/>
              <w:rPr>
                <w:color w:val="000000"/>
              </w:rPr>
            </w:pPr>
            <w:proofErr w:type="spellStart"/>
            <w:r w:rsidRPr="002140A8">
              <w:rPr>
                <w:color w:val="000000"/>
              </w:rPr>
              <w:t>Imbo</w:t>
            </w:r>
            <w:proofErr w:type="spellEnd"/>
          </w:p>
        </w:tc>
        <w:tc>
          <w:tcPr>
            <w:tcW w:w="1667" w:type="pct"/>
            <w:gridSpan w:val="2"/>
            <w:tcBorders>
              <w:top w:val="nil"/>
              <w:left w:val="nil"/>
              <w:bottom w:val="single" w:sz="4" w:space="0" w:color="auto"/>
              <w:right w:val="single" w:sz="4" w:space="0" w:color="auto"/>
            </w:tcBorders>
            <w:shd w:val="clear" w:color="000000" w:fill="EBF1DE"/>
            <w:hideMark/>
          </w:tcPr>
          <w:p w:rsidR="009C570B" w:rsidRPr="002140A8" w:rsidRDefault="009C570B" w:rsidP="009C570B">
            <w:pPr>
              <w:spacing w:after="0" w:line="240" w:lineRule="auto"/>
              <w:rPr>
                <w:color w:val="000000"/>
              </w:rPr>
            </w:pPr>
            <w:proofErr w:type="spellStart"/>
            <w:r w:rsidRPr="002140A8">
              <w:rPr>
                <w:color w:val="000000"/>
              </w:rPr>
              <w:t>Moso</w:t>
            </w:r>
            <w:proofErr w:type="spellEnd"/>
          </w:p>
        </w:tc>
        <w:tc>
          <w:tcPr>
            <w:tcW w:w="1666" w:type="pct"/>
            <w:gridSpan w:val="2"/>
            <w:tcBorders>
              <w:top w:val="nil"/>
              <w:left w:val="nil"/>
              <w:bottom w:val="single" w:sz="4" w:space="0" w:color="auto"/>
              <w:right w:val="single" w:sz="8" w:space="0" w:color="auto"/>
            </w:tcBorders>
            <w:shd w:val="clear" w:color="000000" w:fill="FFFFCC"/>
            <w:hideMark/>
          </w:tcPr>
          <w:p w:rsidR="009C570B" w:rsidRPr="002140A8" w:rsidRDefault="009C570B" w:rsidP="009C570B">
            <w:pPr>
              <w:spacing w:after="0" w:line="240" w:lineRule="auto"/>
              <w:rPr>
                <w:color w:val="000000"/>
              </w:rPr>
            </w:pPr>
            <w:proofErr w:type="spellStart"/>
            <w:r w:rsidRPr="002140A8">
              <w:rPr>
                <w:color w:val="000000"/>
              </w:rPr>
              <w:t>Bugesera</w:t>
            </w:r>
            <w:proofErr w:type="spellEnd"/>
          </w:p>
        </w:tc>
      </w:tr>
      <w:tr w:rsidR="009C570B" w:rsidRPr="002140A8" w:rsidTr="009C570B">
        <w:trPr>
          <w:cantSplit/>
          <w:trHeight w:val="227"/>
        </w:trPr>
        <w:tc>
          <w:tcPr>
            <w:tcW w:w="1667" w:type="pct"/>
            <w:tcBorders>
              <w:top w:val="nil"/>
              <w:left w:val="single" w:sz="8" w:space="0" w:color="auto"/>
              <w:bottom w:val="nil"/>
              <w:right w:val="single" w:sz="4" w:space="0" w:color="auto"/>
            </w:tcBorders>
            <w:shd w:val="clear" w:color="auto" w:fill="auto"/>
            <w:hideMark/>
          </w:tcPr>
          <w:p w:rsidR="009C570B" w:rsidRPr="002140A8" w:rsidRDefault="009C570B" w:rsidP="009C570B">
            <w:pPr>
              <w:spacing w:before="60" w:after="0" w:line="240" w:lineRule="auto"/>
              <w:rPr>
                <w:color w:val="31869B"/>
              </w:rPr>
            </w:pPr>
            <w:r w:rsidRPr="002140A8">
              <w:rPr>
                <w:color w:val="31869B"/>
              </w:rPr>
              <w:t>A.1.1.1.1I Réhabiliter un réseau d'irrigation de 3.000 ha pour 32 secteurs</w:t>
            </w:r>
          </w:p>
        </w:tc>
        <w:tc>
          <w:tcPr>
            <w:tcW w:w="1667" w:type="pct"/>
            <w:gridSpan w:val="2"/>
            <w:tcBorders>
              <w:top w:val="nil"/>
              <w:left w:val="nil"/>
              <w:bottom w:val="nil"/>
              <w:right w:val="single" w:sz="4" w:space="0" w:color="auto"/>
            </w:tcBorders>
            <w:shd w:val="clear" w:color="auto" w:fill="auto"/>
            <w:hideMark/>
          </w:tcPr>
          <w:p w:rsidR="009C570B" w:rsidRPr="002140A8" w:rsidRDefault="009C570B" w:rsidP="009C570B">
            <w:pPr>
              <w:spacing w:before="60" w:after="0" w:line="240" w:lineRule="auto"/>
              <w:ind w:leftChars="-1" w:left="-2"/>
              <w:rPr>
                <w:color w:val="31869B"/>
              </w:rPr>
            </w:pPr>
            <w:r w:rsidRPr="002140A8">
              <w:rPr>
                <w:color w:val="31869B"/>
              </w:rPr>
              <w:t xml:space="preserve">A.1.1.1.1M Aménager les marais de </w:t>
            </w:r>
            <w:proofErr w:type="spellStart"/>
            <w:r w:rsidRPr="002140A8">
              <w:rPr>
                <w:color w:val="31869B"/>
              </w:rPr>
              <w:t>Ntanga</w:t>
            </w:r>
            <w:proofErr w:type="spellEnd"/>
            <w:r w:rsidRPr="002140A8">
              <w:rPr>
                <w:color w:val="31869B"/>
              </w:rPr>
              <w:t xml:space="preserve"> (amont et aval - 280 ha)</w:t>
            </w:r>
            <w:r>
              <w:rPr>
                <w:color w:val="31869B"/>
              </w:rPr>
              <w:t xml:space="preserve"> </w:t>
            </w:r>
            <w:r w:rsidRPr="002140A8">
              <w:rPr>
                <w:color w:val="31869B"/>
              </w:rPr>
              <w:t xml:space="preserve">et </w:t>
            </w:r>
            <w:proofErr w:type="spellStart"/>
            <w:r w:rsidRPr="002140A8">
              <w:rPr>
                <w:color w:val="31869B"/>
              </w:rPr>
              <w:t>Nyabigozi</w:t>
            </w:r>
            <w:proofErr w:type="spellEnd"/>
            <w:r w:rsidRPr="002140A8">
              <w:rPr>
                <w:color w:val="31869B"/>
              </w:rPr>
              <w:t xml:space="preserve"> (140 ha)</w:t>
            </w:r>
          </w:p>
        </w:tc>
        <w:tc>
          <w:tcPr>
            <w:tcW w:w="1666" w:type="pct"/>
            <w:gridSpan w:val="2"/>
            <w:tcBorders>
              <w:top w:val="nil"/>
              <w:left w:val="nil"/>
              <w:bottom w:val="nil"/>
              <w:right w:val="single" w:sz="8" w:space="0" w:color="auto"/>
            </w:tcBorders>
            <w:shd w:val="clear" w:color="auto" w:fill="auto"/>
            <w:hideMark/>
          </w:tcPr>
          <w:p w:rsidR="009C570B" w:rsidRPr="002140A8" w:rsidRDefault="009C570B" w:rsidP="009C570B">
            <w:pPr>
              <w:spacing w:after="0" w:line="240" w:lineRule="auto"/>
              <w:ind w:firstLineChars="200" w:firstLine="440"/>
              <w:rPr>
                <w:color w:val="00B050"/>
              </w:rPr>
            </w:pPr>
            <w:r w:rsidRPr="002140A8">
              <w:rPr>
                <w:color w:val="00B050"/>
              </w:rPr>
              <w:t> </w:t>
            </w:r>
          </w:p>
        </w:tc>
      </w:tr>
      <w:tr w:rsidR="009C570B" w:rsidRPr="002140A8" w:rsidTr="009C570B">
        <w:trPr>
          <w:cantSplit/>
          <w:trHeight w:val="227"/>
        </w:trPr>
        <w:tc>
          <w:tcPr>
            <w:tcW w:w="1667" w:type="pct"/>
            <w:tcBorders>
              <w:top w:val="nil"/>
              <w:left w:val="single" w:sz="8" w:space="0" w:color="auto"/>
              <w:bottom w:val="nil"/>
              <w:right w:val="single" w:sz="4" w:space="0" w:color="auto"/>
            </w:tcBorders>
            <w:shd w:val="clear" w:color="auto" w:fill="auto"/>
            <w:hideMark/>
          </w:tcPr>
          <w:p w:rsidR="009C570B" w:rsidRPr="002140A8" w:rsidRDefault="009C570B" w:rsidP="009C570B">
            <w:pPr>
              <w:spacing w:before="60" w:after="0" w:line="240" w:lineRule="auto"/>
              <w:rPr>
                <w:color w:val="31869B"/>
              </w:rPr>
            </w:pPr>
            <w:r w:rsidRPr="002140A8">
              <w:rPr>
                <w:color w:val="31869B"/>
              </w:rPr>
              <w:t>A.1.1.1.2I Réaliser une étude sur les superficies d'extension possibles (FLAT) et mettre en œuvre les travaux si faisabilité positive (300 ha)</w:t>
            </w:r>
          </w:p>
        </w:tc>
        <w:tc>
          <w:tcPr>
            <w:tcW w:w="1667" w:type="pct"/>
            <w:gridSpan w:val="2"/>
            <w:tcBorders>
              <w:top w:val="nil"/>
              <w:left w:val="nil"/>
              <w:bottom w:val="nil"/>
              <w:right w:val="single" w:sz="4" w:space="0" w:color="auto"/>
            </w:tcBorders>
            <w:shd w:val="clear" w:color="auto" w:fill="auto"/>
            <w:hideMark/>
          </w:tcPr>
          <w:p w:rsidR="009C570B" w:rsidRPr="002140A8" w:rsidRDefault="009C570B" w:rsidP="009C570B">
            <w:pPr>
              <w:spacing w:before="60" w:after="0" w:line="240" w:lineRule="auto"/>
              <w:ind w:leftChars="-1" w:left="-2"/>
              <w:rPr>
                <w:color w:val="31869B"/>
              </w:rPr>
            </w:pPr>
            <w:r w:rsidRPr="002140A8">
              <w:rPr>
                <w:color w:val="31869B"/>
              </w:rPr>
              <w:t xml:space="preserve">A.1.1.1.2M Réhabiliter les périmètres P2/P4 du marais </w:t>
            </w:r>
            <w:proofErr w:type="spellStart"/>
            <w:r w:rsidRPr="002140A8">
              <w:rPr>
                <w:color w:val="31869B"/>
              </w:rPr>
              <w:t>Nyamabuye</w:t>
            </w:r>
            <w:proofErr w:type="spellEnd"/>
            <w:r w:rsidRPr="002140A8">
              <w:rPr>
                <w:color w:val="31869B"/>
              </w:rPr>
              <w:t xml:space="preserve"> (140 ha)</w:t>
            </w:r>
          </w:p>
        </w:tc>
        <w:tc>
          <w:tcPr>
            <w:tcW w:w="1666" w:type="pct"/>
            <w:gridSpan w:val="2"/>
            <w:tcBorders>
              <w:top w:val="nil"/>
              <w:left w:val="nil"/>
              <w:bottom w:val="nil"/>
              <w:right w:val="single" w:sz="8" w:space="0" w:color="auto"/>
            </w:tcBorders>
            <w:shd w:val="clear" w:color="auto" w:fill="auto"/>
            <w:hideMark/>
          </w:tcPr>
          <w:p w:rsidR="009C570B" w:rsidRPr="002140A8" w:rsidRDefault="009C570B" w:rsidP="009C570B">
            <w:pPr>
              <w:spacing w:after="0" w:line="240" w:lineRule="auto"/>
              <w:ind w:firstLineChars="200" w:firstLine="440"/>
              <w:rPr>
                <w:color w:val="00B050"/>
              </w:rPr>
            </w:pPr>
            <w:r w:rsidRPr="002140A8">
              <w:rPr>
                <w:color w:val="00B050"/>
              </w:rPr>
              <w:t> </w:t>
            </w:r>
          </w:p>
        </w:tc>
      </w:tr>
      <w:tr w:rsidR="009C570B" w:rsidRPr="002140A8" w:rsidTr="009C570B">
        <w:trPr>
          <w:cantSplit/>
          <w:trHeight w:val="227"/>
        </w:trPr>
        <w:tc>
          <w:tcPr>
            <w:tcW w:w="1667" w:type="pct"/>
            <w:tcBorders>
              <w:top w:val="nil"/>
              <w:left w:val="single" w:sz="8" w:space="0" w:color="auto"/>
              <w:bottom w:val="single" w:sz="8" w:space="0" w:color="auto"/>
              <w:right w:val="single" w:sz="4" w:space="0" w:color="auto"/>
            </w:tcBorders>
            <w:shd w:val="clear" w:color="auto" w:fill="auto"/>
            <w:hideMark/>
          </w:tcPr>
          <w:p w:rsidR="009C570B" w:rsidRPr="002140A8" w:rsidRDefault="009C570B" w:rsidP="009C570B">
            <w:pPr>
              <w:spacing w:before="60" w:after="0" w:line="240" w:lineRule="auto"/>
              <w:rPr>
                <w:color w:val="31869B"/>
              </w:rPr>
            </w:pPr>
            <w:r w:rsidRPr="002140A8">
              <w:rPr>
                <w:color w:val="31869B"/>
              </w:rPr>
              <w:t>A.1.1.1.3I Réhabiliter les pistes au sein du réseau d'irrigation (36 km)</w:t>
            </w:r>
          </w:p>
        </w:tc>
        <w:tc>
          <w:tcPr>
            <w:tcW w:w="1667" w:type="pct"/>
            <w:gridSpan w:val="2"/>
            <w:tcBorders>
              <w:top w:val="nil"/>
              <w:left w:val="nil"/>
              <w:bottom w:val="single" w:sz="8" w:space="0" w:color="auto"/>
              <w:right w:val="single" w:sz="4" w:space="0" w:color="auto"/>
            </w:tcBorders>
            <w:shd w:val="clear" w:color="auto" w:fill="auto"/>
            <w:hideMark/>
          </w:tcPr>
          <w:p w:rsidR="009C570B" w:rsidRPr="002140A8" w:rsidRDefault="009C570B" w:rsidP="009C570B">
            <w:pPr>
              <w:spacing w:before="60" w:after="0" w:line="240" w:lineRule="auto"/>
              <w:ind w:leftChars="-1" w:left="-2"/>
              <w:rPr>
                <w:color w:val="31869B"/>
              </w:rPr>
            </w:pPr>
            <w:r w:rsidRPr="002140A8">
              <w:rPr>
                <w:color w:val="31869B"/>
              </w:rPr>
              <w:t xml:space="preserve">A.1.1.1.3M Réaliser des études et aménager des pistes d'accès aux périmètres aménagés (P4 </w:t>
            </w:r>
            <w:proofErr w:type="spellStart"/>
            <w:r w:rsidRPr="002140A8">
              <w:rPr>
                <w:color w:val="31869B"/>
              </w:rPr>
              <w:t>Nyamabuye</w:t>
            </w:r>
            <w:proofErr w:type="spellEnd"/>
            <w:r w:rsidRPr="002140A8">
              <w:rPr>
                <w:color w:val="31869B"/>
              </w:rPr>
              <w:t xml:space="preserve">, </w:t>
            </w:r>
            <w:proofErr w:type="spellStart"/>
            <w:r w:rsidRPr="002140A8">
              <w:rPr>
                <w:color w:val="31869B"/>
              </w:rPr>
              <w:t>Ntanga</w:t>
            </w:r>
            <w:proofErr w:type="spellEnd"/>
            <w:r w:rsidRPr="002140A8">
              <w:rPr>
                <w:color w:val="31869B"/>
              </w:rPr>
              <w:t>)</w:t>
            </w:r>
          </w:p>
        </w:tc>
        <w:tc>
          <w:tcPr>
            <w:tcW w:w="1666" w:type="pct"/>
            <w:gridSpan w:val="2"/>
            <w:tcBorders>
              <w:top w:val="nil"/>
              <w:left w:val="nil"/>
              <w:bottom w:val="single" w:sz="8" w:space="0" w:color="auto"/>
              <w:right w:val="single" w:sz="8" w:space="0" w:color="auto"/>
            </w:tcBorders>
            <w:shd w:val="clear" w:color="auto" w:fill="auto"/>
            <w:hideMark/>
          </w:tcPr>
          <w:p w:rsidR="009C570B" w:rsidRPr="002140A8" w:rsidRDefault="009C570B" w:rsidP="009C570B">
            <w:pPr>
              <w:spacing w:after="0" w:line="240" w:lineRule="auto"/>
              <w:ind w:firstLineChars="200" w:firstLine="440"/>
              <w:rPr>
                <w:color w:val="00B050"/>
              </w:rPr>
            </w:pPr>
            <w:r w:rsidRPr="002140A8">
              <w:rPr>
                <w:color w:val="00B050"/>
              </w:rPr>
              <w:t> </w:t>
            </w:r>
          </w:p>
        </w:tc>
      </w:tr>
      <w:tr w:rsidR="009C570B" w:rsidRPr="002140A8" w:rsidTr="009C570B">
        <w:trPr>
          <w:cantSplit/>
          <w:trHeight w:val="227"/>
        </w:trPr>
        <w:tc>
          <w:tcPr>
            <w:tcW w:w="5000" w:type="pct"/>
            <w:gridSpan w:val="5"/>
            <w:tcBorders>
              <w:top w:val="single" w:sz="8" w:space="0" w:color="auto"/>
              <w:left w:val="single" w:sz="8" w:space="0" w:color="auto"/>
              <w:bottom w:val="nil"/>
              <w:right w:val="single" w:sz="8" w:space="0" w:color="000000"/>
            </w:tcBorders>
            <w:shd w:val="clear" w:color="auto" w:fill="auto"/>
            <w:hideMark/>
          </w:tcPr>
          <w:p w:rsidR="009C570B" w:rsidRPr="002140A8" w:rsidRDefault="009C570B" w:rsidP="009C570B">
            <w:pPr>
              <w:spacing w:after="0" w:line="240" w:lineRule="auto"/>
              <w:rPr>
                <w:color w:val="000000"/>
              </w:rPr>
            </w:pPr>
            <w:r w:rsidRPr="002140A8">
              <w:rPr>
                <w:color w:val="000000"/>
              </w:rPr>
              <w:t>SR1.1.2 Des Associations des Usagers de l'Eau sont mises en place et fonctionnelles pour l'exploitation et la gestion courante des aménagements hydro-agricoles</w:t>
            </w:r>
          </w:p>
        </w:tc>
      </w:tr>
      <w:tr w:rsidR="009C570B" w:rsidRPr="002140A8" w:rsidTr="009C570B">
        <w:trPr>
          <w:cantSplit/>
          <w:trHeight w:val="227"/>
        </w:trPr>
        <w:tc>
          <w:tcPr>
            <w:tcW w:w="1667" w:type="pct"/>
            <w:tcBorders>
              <w:top w:val="single" w:sz="4" w:space="0" w:color="auto"/>
              <w:left w:val="single" w:sz="8" w:space="0" w:color="auto"/>
              <w:bottom w:val="single" w:sz="4" w:space="0" w:color="auto"/>
              <w:right w:val="nil"/>
            </w:tcBorders>
            <w:shd w:val="clear" w:color="000000" w:fill="FDE9D9"/>
            <w:hideMark/>
          </w:tcPr>
          <w:p w:rsidR="009C570B" w:rsidRPr="002140A8" w:rsidRDefault="009C570B" w:rsidP="009C570B">
            <w:pPr>
              <w:spacing w:after="0" w:line="240" w:lineRule="auto"/>
              <w:rPr>
                <w:color w:val="000000"/>
              </w:rPr>
            </w:pPr>
            <w:proofErr w:type="spellStart"/>
            <w:r w:rsidRPr="002140A8">
              <w:rPr>
                <w:color w:val="000000"/>
              </w:rPr>
              <w:t>Imbo</w:t>
            </w:r>
            <w:proofErr w:type="spellEnd"/>
          </w:p>
        </w:tc>
        <w:tc>
          <w:tcPr>
            <w:tcW w:w="1667" w:type="pct"/>
            <w:gridSpan w:val="2"/>
            <w:tcBorders>
              <w:top w:val="single" w:sz="4" w:space="0" w:color="auto"/>
              <w:left w:val="single" w:sz="4" w:space="0" w:color="auto"/>
              <w:bottom w:val="single" w:sz="4" w:space="0" w:color="auto"/>
              <w:right w:val="single" w:sz="4" w:space="0" w:color="auto"/>
            </w:tcBorders>
            <w:shd w:val="clear" w:color="000000" w:fill="EBF1DE"/>
            <w:hideMark/>
          </w:tcPr>
          <w:p w:rsidR="009C570B" w:rsidRPr="002140A8" w:rsidRDefault="009C570B" w:rsidP="009C570B">
            <w:pPr>
              <w:spacing w:after="0" w:line="240" w:lineRule="auto"/>
              <w:rPr>
                <w:color w:val="000000"/>
              </w:rPr>
            </w:pPr>
            <w:proofErr w:type="spellStart"/>
            <w:r w:rsidRPr="002140A8">
              <w:rPr>
                <w:color w:val="000000"/>
              </w:rPr>
              <w:t>Moso</w:t>
            </w:r>
            <w:proofErr w:type="spellEnd"/>
          </w:p>
        </w:tc>
        <w:tc>
          <w:tcPr>
            <w:tcW w:w="1666" w:type="pct"/>
            <w:gridSpan w:val="2"/>
            <w:tcBorders>
              <w:top w:val="single" w:sz="4" w:space="0" w:color="auto"/>
              <w:left w:val="nil"/>
              <w:bottom w:val="single" w:sz="4" w:space="0" w:color="auto"/>
              <w:right w:val="single" w:sz="8" w:space="0" w:color="auto"/>
            </w:tcBorders>
            <w:shd w:val="clear" w:color="000000" w:fill="FFFFCC"/>
            <w:hideMark/>
          </w:tcPr>
          <w:p w:rsidR="009C570B" w:rsidRPr="002140A8" w:rsidRDefault="009C570B" w:rsidP="009C570B">
            <w:pPr>
              <w:spacing w:after="0" w:line="240" w:lineRule="auto"/>
              <w:rPr>
                <w:color w:val="000000"/>
              </w:rPr>
            </w:pPr>
            <w:proofErr w:type="spellStart"/>
            <w:r w:rsidRPr="002140A8">
              <w:rPr>
                <w:color w:val="000000"/>
              </w:rPr>
              <w:t>Bugesera</w:t>
            </w:r>
            <w:proofErr w:type="spellEnd"/>
          </w:p>
        </w:tc>
      </w:tr>
      <w:tr w:rsidR="009C570B" w:rsidRPr="002140A8" w:rsidTr="009C570B">
        <w:trPr>
          <w:cantSplit/>
          <w:trHeight w:val="227"/>
        </w:trPr>
        <w:tc>
          <w:tcPr>
            <w:tcW w:w="1667" w:type="pct"/>
            <w:tcBorders>
              <w:top w:val="nil"/>
              <w:left w:val="single" w:sz="8" w:space="0" w:color="auto"/>
              <w:bottom w:val="nil"/>
              <w:right w:val="nil"/>
            </w:tcBorders>
            <w:shd w:val="clear" w:color="auto" w:fill="auto"/>
            <w:hideMark/>
          </w:tcPr>
          <w:p w:rsidR="009C570B" w:rsidRPr="002140A8" w:rsidRDefault="009C570B" w:rsidP="009C570B">
            <w:pPr>
              <w:spacing w:before="60" w:after="0" w:line="240" w:lineRule="auto"/>
              <w:rPr>
                <w:color w:val="31869B"/>
              </w:rPr>
            </w:pPr>
            <w:r w:rsidRPr="002140A8">
              <w:rPr>
                <w:color w:val="31869B"/>
              </w:rPr>
              <w:t>A.1.1.2.1I Accompagner, structurer et organiser les AUE et leur Union dans les périmètres aménagés (entretien et maintenance) (estimé à 22 AUE)</w:t>
            </w:r>
          </w:p>
        </w:tc>
        <w:tc>
          <w:tcPr>
            <w:tcW w:w="1667" w:type="pct"/>
            <w:gridSpan w:val="2"/>
            <w:tcBorders>
              <w:top w:val="nil"/>
              <w:left w:val="single" w:sz="4" w:space="0" w:color="auto"/>
              <w:bottom w:val="nil"/>
              <w:right w:val="single" w:sz="4" w:space="0" w:color="auto"/>
            </w:tcBorders>
            <w:shd w:val="clear" w:color="auto" w:fill="auto"/>
            <w:hideMark/>
          </w:tcPr>
          <w:p w:rsidR="009C570B" w:rsidRPr="002140A8" w:rsidRDefault="009C570B" w:rsidP="009C570B">
            <w:pPr>
              <w:spacing w:before="60" w:after="0" w:line="240" w:lineRule="auto"/>
              <w:ind w:leftChars="-1" w:left="-2"/>
              <w:rPr>
                <w:color w:val="31869B"/>
              </w:rPr>
            </w:pPr>
            <w:r w:rsidRPr="002140A8">
              <w:rPr>
                <w:color w:val="31869B"/>
              </w:rPr>
              <w:t>A.1.1.2.1M Accompagner, structurer et organiser les AUE existantes dans les marais aménagés (</w:t>
            </w:r>
            <w:proofErr w:type="spellStart"/>
            <w:r w:rsidRPr="002140A8">
              <w:rPr>
                <w:color w:val="31869B"/>
              </w:rPr>
              <w:t>Ntanga</w:t>
            </w:r>
            <w:proofErr w:type="spellEnd"/>
            <w:r w:rsidRPr="002140A8">
              <w:rPr>
                <w:color w:val="31869B"/>
              </w:rPr>
              <w:t xml:space="preserve"> central, </w:t>
            </w:r>
            <w:proofErr w:type="spellStart"/>
            <w:r w:rsidRPr="002140A8">
              <w:rPr>
                <w:color w:val="31869B"/>
              </w:rPr>
              <w:t>Nyamabuye</w:t>
            </w:r>
            <w:proofErr w:type="spellEnd"/>
            <w:r w:rsidRPr="002140A8">
              <w:rPr>
                <w:color w:val="31869B"/>
              </w:rPr>
              <w:t xml:space="preserve"> P3/P4, </w:t>
            </w:r>
            <w:proofErr w:type="spellStart"/>
            <w:r w:rsidRPr="002140A8">
              <w:rPr>
                <w:color w:val="31869B"/>
              </w:rPr>
              <w:t>Musasa</w:t>
            </w:r>
            <w:proofErr w:type="spellEnd"/>
            <w:r w:rsidRPr="002140A8">
              <w:rPr>
                <w:color w:val="31869B"/>
              </w:rPr>
              <w:t>) (9 AUE)</w:t>
            </w:r>
          </w:p>
        </w:tc>
        <w:tc>
          <w:tcPr>
            <w:tcW w:w="1666" w:type="pct"/>
            <w:gridSpan w:val="2"/>
            <w:tcBorders>
              <w:top w:val="nil"/>
              <w:left w:val="nil"/>
              <w:bottom w:val="nil"/>
              <w:right w:val="single" w:sz="8" w:space="0" w:color="auto"/>
            </w:tcBorders>
            <w:shd w:val="clear" w:color="auto" w:fill="auto"/>
            <w:hideMark/>
          </w:tcPr>
          <w:p w:rsidR="009C570B" w:rsidRPr="002140A8" w:rsidRDefault="009C570B" w:rsidP="009C570B">
            <w:pPr>
              <w:spacing w:before="60" w:after="0" w:line="240" w:lineRule="auto"/>
              <w:ind w:firstLineChars="200" w:firstLine="440"/>
              <w:rPr>
                <w:color w:val="00B050"/>
              </w:rPr>
            </w:pPr>
            <w:r w:rsidRPr="002140A8">
              <w:rPr>
                <w:color w:val="00B050"/>
              </w:rPr>
              <w:t> </w:t>
            </w:r>
          </w:p>
        </w:tc>
      </w:tr>
      <w:tr w:rsidR="009C570B" w:rsidRPr="002140A8" w:rsidTr="009C570B">
        <w:trPr>
          <w:cantSplit/>
          <w:trHeight w:val="227"/>
        </w:trPr>
        <w:tc>
          <w:tcPr>
            <w:tcW w:w="1667" w:type="pct"/>
            <w:tcBorders>
              <w:top w:val="nil"/>
              <w:left w:val="single" w:sz="8" w:space="0" w:color="auto"/>
              <w:bottom w:val="single" w:sz="8" w:space="0" w:color="auto"/>
              <w:right w:val="single" w:sz="4" w:space="0" w:color="auto"/>
            </w:tcBorders>
            <w:shd w:val="clear" w:color="auto" w:fill="auto"/>
            <w:hideMark/>
          </w:tcPr>
          <w:p w:rsidR="009C570B" w:rsidRPr="002140A8" w:rsidRDefault="009C570B" w:rsidP="009C570B">
            <w:pPr>
              <w:spacing w:before="60" w:after="0" w:line="240" w:lineRule="auto"/>
              <w:ind w:firstLineChars="200" w:firstLine="440"/>
              <w:rPr>
                <w:color w:val="31869B"/>
              </w:rPr>
            </w:pPr>
            <w:r w:rsidRPr="002140A8">
              <w:rPr>
                <w:color w:val="31869B"/>
              </w:rPr>
              <w:t> </w:t>
            </w:r>
          </w:p>
        </w:tc>
        <w:tc>
          <w:tcPr>
            <w:tcW w:w="1667" w:type="pct"/>
            <w:gridSpan w:val="2"/>
            <w:tcBorders>
              <w:top w:val="nil"/>
              <w:left w:val="nil"/>
              <w:bottom w:val="single" w:sz="8" w:space="0" w:color="auto"/>
              <w:right w:val="single" w:sz="4" w:space="0" w:color="auto"/>
            </w:tcBorders>
            <w:shd w:val="clear" w:color="auto" w:fill="auto"/>
            <w:hideMark/>
          </w:tcPr>
          <w:p w:rsidR="009C570B" w:rsidRPr="002140A8" w:rsidRDefault="009C570B" w:rsidP="009C570B">
            <w:pPr>
              <w:spacing w:before="60" w:after="0" w:line="240" w:lineRule="auto"/>
              <w:ind w:leftChars="-1" w:left="-2"/>
              <w:rPr>
                <w:color w:val="31869B"/>
              </w:rPr>
            </w:pPr>
            <w:r w:rsidRPr="002140A8">
              <w:rPr>
                <w:color w:val="31869B"/>
              </w:rPr>
              <w:t xml:space="preserve">A.1.1.2.2M Accompagner, structurer et organiser de nouvelles AUE dans les marais à aménager (entretien et maintenance) (marais </w:t>
            </w:r>
            <w:proofErr w:type="spellStart"/>
            <w:r w:rsidRPr="002140A8">
              <w:rPr>
                <w:color w:val="31869B"/>
              </w:rPr>
              <w:t>Ntanga</w:t>
            </w:r>
            <w:proofErr w:type="spellEnd"/>
            <w:r w:rsidRPr="002140A8">
              <w:rPr>
                <w:color w:val="31869B"/>
              </w:rPr>
              <w:t xml:space="preserve"> amont et aval, </w:t>
            </w:r>
            <w:proofErr w:type="spellStart"/>
            <w:r w:rsidRPr="002140A8">
              <w:rPr>
                <w:color w:val="31869B"/>
              </w:rPr>
              <w:t>Nyamabuye</w:t>
            </w:r>
            <w:proofErr w:type="spellEnd"/>
            <w:r w:rsidRPr="002140A8">
              <w:rPr>
                <w:color w:val="31869B"/>
              </w:rPr>
              <w:t xml:space="preserve"> P2, </w:t>
            </w:r>
            <w:proofErr w:type="spellStart"/>
            <w:r w:rsidRPr="002140A8">
              <w:rPr>
                <w:color w:val="31869B"/>
              </w:rPr>
              <w:t>Nyabigozi</w:t>
            </w:r>
            <w:proofErr w:type="spellEnd"/>
            <w:r w:rsidRPr="002140A8">
              <w:rPr>
                <w:color w:val="31869B"/>
              </w:rPr>
              <w:t xml:space="preserve"> estimé à 33 AUE)</w:t>
            </w:r>
          </w:p>
        </w:tc>
        <w:tc>
          <w:tcPr>
            <w:tcW w:w="1666" w:type="pct"/>
            <w:gridSpan w:val="2"/>
            <w:tcBorders>
              <w:top w:val="nil"/>
              <w:left w:val="nil"/>
              <w:bottom w:val="single" w:sz="8" w:space="0" w:color="auto"/>
              <w:right w:val="single" w:sz="8" w:space="0" w:color="auto"/>
            </w:tcBorders>
            <w:shd w:val="clear" w:color="auto" w:fill="auto"/>
            <w:hideMark/>
          </w:tcPr>
          <w:p w:rsidR="009C570B" w:rsidRPr="002140A8" w:rsidRDefault="009C570B" w:rsidP="009C570B">
            <w:pPr>
              <w:spacing w:before="60" w:after="0" w:line="240" w:lineRule="auto"/>
              <w:ind w:firstLineChars="200" w:firstLine="440"/>
              <w:rPr>
                <w:color w:val="00B050"/>
              </w:rPr>
            </w:pPr>
            <w:r w:rsidRPr="002140A8">
              <w:rPr>
                <w:color w:val="00B050"/>
              </w:rPr>
              <w:t> </w:t>
            </w:r>
          </w:p>
        </w:tc>
      </w:tr>
      <w:tr w:rsidR="009C570B" w:rsidRPr="002140A8" w:rsidTr="009C570B">
        <w:trPr>
          <w:cantSplit/>
          <w:trHeight w:val="227"/>
        </w:trPr>
        <w:tc>
          <w:tcPr>
            <w:tcW w:w="5000" w:type="pct"/>
            <w:gridSpan w:val="5"/>
            <w:tcBorders>
              <w:top w:val="single" w:sz="8" w:space="0" w:color="auto"/>
              <w:left w:val="single" w:sz="8" w:space="0" w:color="auto"/>
              <w:bottom w:val="single" w:sz="4" w:space="0" w:color="auto"/>
              <w:right w:val="single" w:sz="8" w:space="0" w:color="000000"/>
            </w:tcBorders>
            <w:shd w:val="clear" w:color="auto" w:fill="auto"/>
            <w:hideMark/>
          </w:tcPr>
          <w:p w:rsidR="009C570B" w:rsidRPr="002140A8" w:rsidRDefault="009C570B" w:rsidP="009C570B">
            <w:pPr>
              <w:spacing w:after="0" w:line="240" w:lineRule="auto"/>
            </w:pPr>
            <w:r w:rsidRPr="002140A8">
              <w:t>SR1.1.3 Des mécanismes de planification / gestion / maintenance des aménagements hydro-agricoles sont développés</w:t>
            </w:r>
          </w:p>
        </w:tc>
      </w:tr>
      <w:tr w:rsidR="009C570B" w:rsidRPr="002140A8" w:rsidTr="009C570B">
        <w:trPr>
          <w:cantSplit/>
          <w:trHeight w:val="227"/>
        </w:trPr>
        <w:tc>
          <w:tcPr>
            <w:tcW w:w="1667" w:type="pct"/>
            <w:tcBorders>
              <w:top w:val="nil"/>
              <w:left w:val="single" w:sz="8" w:space="0" w:color="auto"/>
              <w:bottom w:val="single" w:sz="4" w:space="0" w:color="auto"/>
              <w:right w:val="nil"/>
            </w:tcBorders>
            <w:shd w:val="clear" w:color="000000" w:fill="FDE9D9"/>
            <w:hideMark/>
          </w:tcPr>
          <w:p w:rsidR="009C570B" w:rsidRPr="002140A8" w:rsidRDefault="009C570B" w:rsidP="009C570B">
            <w:pPr>
              <w:spacing w:after="0" w:line="240" w:lineRule="auto"/>
              <w:rPr>
                <w:color w:val="000000"/>
              </w:rPr>
            </w:pPr>
            <w:proofErr w:type="spellStart"/>
            <w:r w:rsidRPr="002140A8">
              <w:rPr>
                <w:color w:val="000000"/>
              </w:rPr>
              <w:t>Imbo</w:t>
            </w:r>
            <w:proofErr w:type="spellEnd"/>
          </w:p>
        </w:tc>
        <w:tc>
          <w:tcPr>
            <w:tcW w:w="1667" w:type="pct"/>
            <w:gridSpan w:val="2"/>
            <w:tcBorders>
              <w:top w:val="nil"/>
              <w:left w:val="single" w:sz="4" w:space="0" w:color="auto"/>
              <w:bottom w:val="single" w:sz="4" w:space="0" w:color="auto"/>
              <w:right w:val="single" w:sz="4" w:space="0" w:color="auto"/>
            </w:tcBorders>
            <w:shd w:val="clear" w:color="000000" w:fill="EBF1DE"/>
            <w:hideMark/>
          </w:tcPr>
          <w:p w:rsidR="009C570B" w:rsidRPr="002140A8" w:rsidRDefault="009C570B" w:rsidP="009C570B">
            <w:pPr>
              <w:spacing w:after="0" w:line="240" w:lineRule="auto"/>
              <w:rPr>
                <w:color w:val="000000"/>
              </w:rPr>
            </w:pPr>
            <w:proofErr w:type="spellStart"/>
            <w:r w:rsidRPr="002140A8">
              <w:rPr>
                <w:color w:val="000000"/>
              </w:rPr>
              <w:t>Moso</w:t>
            </w:r>
            <w:proofErr w:type="spellEnd"/>
          </w:p>
        </w:tc>
        <w:tc>
          <w:tcPr>
            <w:tcW w:w="1666" w:type="pct"/>
            <w:gridSpan w:val="2"/>
            <w:tcBorders>
              <w:top w:val="nil"/>
              <w:left w:val="nil"/>
              <w:bottom w:val="single" w:sz="4" w:space="0" w:color="auto"/>
              <w:right w:val="single" w:sz="8" w:space="0" w:color="auto"/>
            </w:tcBorders>
            <w:shd w:val="clear" w:color="000000" w:fill="FFFFCC"/>
            <w:hideMark/>
          </w:tcPr>
          <w:p w:rsidR="009C570B" w:rsidRPr="002140A8" w:rsidRDefault="009C570B" w:rsidP="009C570B">
            <w:pPr>
              <w:spacing w:after="0" w:line="240" w:lineRule="auto"/>
              <w:rPr>
                <w:color w:val="000000"/>
              </w:rPr>
            </w:pPr>
            <w:proofErr w:type="spellStart"/>
            <w:r w:rsidRPr="002140A8">
              <w:rPr>
                <w:color w:val="000000"/>
              </w:rPr>
              <w:t>Bugesera</w:t>
            </w:r>
            <w:proofErr w:type="spellEnd"/>
          </w:p>
        </w:tc>
      </w:tr>
      <w:tr w:rsidR="009C570B" w:rsidRPr="002140A8" w:rsidTr="009C570B">
        <w:trPr>
          <w:cantSplit/>
          <w:trHeight w:val="227"/>
        </w:trPr>
        <w:tc>
          <w:tcPr>
            <w:tcW w:w="5000" w:type="pct"/>
            <w:gridSpan w:val="5"/>
            <w:tcBorders>
              <w:top w:val="single" w:sz="4" w:space="0" w:color="auto"/>
              <w:left w:val="single" w:sz="8" w:space="0" w:color="auto"/>
              <w:bottom w:val="nil"/>
              <w:right w:val="single" w:sz="8" w:space="0" w:color="000000"/>
            </w:tcBorders>
            <w:shd w:val="clear" w:color="auto" w:fill="auto"/>
            <w:hideMark/>
          </w:tcPr>
          <w:p w:rsidR="009C570B" w:rsidRPr="002140A8" w:rsidRDefault="009C570B" w:rsidP="009C570B">
            <w:pPr>
              <w:spacing w:before="60" w:after="0" w:line="240" w:lineRule="auto"/>
              <w:rPr>
                <w:color w:val="31869B"/>
              </w:rPr>
            </w:pPr>
            <w:r w:rsidRPr="002140A8">
              <w:rPr>
                <w:color w:val="31869B"/>
              </w:rPr>
              <w:t>A.1.1.3.1 Appuyer la structuration du cadre institutionnel de l'entretien des aménagements (rôle des différents acteurs impliqués)</w:t>
            </w:r>
          </w:p>
        </w:tc>
      </w:tr>
      <w:tr w:rsidR="009C570B" w:rsidRPr="002140A8" w:rsidTr="009C570B">
        <w:trPr>
          <w:cantSplit/>
          <w:trHeight w:val="227"/>
        </w:trPr>
        <w:tc>
          <w:tcPr>
            <w:tcW w:w="5000" w:type="pct"/>
            <w:gridSpan w:val="5"/>
            <w:tcBorders>
              <w:top w:val="nil"/>
              <w:left w:val="single" w:sz="8" w:space="0" w:color="auto"/>
              <w:bottom w:val="nil"/>
              <w:right w:val="single" w:sz="8" w:space="0" w:color="000000"/>
            </w:tcBorders>
            <w:shd w:val="clear" w:color="auto" w:fill="auto"/>
            <w:hideMark/>
          </w:tcPr>
          <w:p w:rsidR="009C570B" w:rsidRPr="002140A8" w:rsidRDefault="009C570B" w:rsidP="009C570B">
            <w:pPr>
              <w:spacing w:before="60" w:after="0" w:line="240" w:lineRule="auto"/>
              <w:rPr>
                <w:color w:val="31869B"/>
              </w:rPr>
            </w:pPr>
            <w:r w:rsidRPr="002140A8">
              <w:rPr>
                <w:color w:val="31869B"/>
              </w:rPr>
              <w:t xml:space="preserve">A.1.1.3.2 Appuyer la mise en place de procédures pour la maintenance et l'entretien structurant (la gestion structurante &gt;&lt; courante ?) des infrastructures hydro-agricoles </w:t>
            </w:r>
          </w:p>
        </w:tc>
      </w:tr>
      <w:tr w:rsidR="009C570B" w:rsidRPr="002140A8" w:rsidTr="009C570B">
        <w:trPr>
          <w:cantSplit/>
          <w:trHeight w:val="227"/>
        </w:trPr>
        <w:tc>
          <w:tcPr>
            <w:tcW w:w="5000" w:type="pct"/>
            <w:gridSpan w:val="5"/>
            <w:tcBorders>
              <w:top w:val="nil"/>
              <w:left w:val="single" w:sz="8" w:space="0" w:color="auto"/>
              <w:bottom w:val="single" w:sz="8" w:space="0" w:color="auto"/>
              <w:right w:val="single" w:sz="8" w:space="0" w:color="000000"/>
            </w:tcBorders>
            <w:shd w:val="clear" w:color="auto" w:fill="auto"/>
            <w:hideMark/>
          </w:tcPr>
          <w:p w:rsidR="009C570B" w:rsidRPr="002140A8" w:rsidRDefault="009C570B" w:rsidP="009C570B">
            <w:pPr>
              <w:spacing w:before="60" w:after="0" w:line="240" w:lineRule="auto"/>
              <w:rPr>
                <w:color w:val="31869B"/>
              </w:rPr>
            </w:pPr>
            <w:r w:rsidRPr="002140A8">
              <w:rPr>
                <w:color w:val="31869B"/>
              </w:rPr>
              <w:t>A.1.1.3.3 Actualiser le schéma directeur des marais et mettre en place un SIG atlas des marais</w:t>
            </w:r>
          </w:p>
        </w:tc>
      </w:tr>
      <w:tr w:rsidR="009C570B" w:rsidRPr="002140A8" w:rsidTr="009C570B">
        <w:trPr>
          <w:cantSplit/>
          <w:trHeight w:hRule="exact" w:val="1531"/>
        </w:trPr>
        <w:tc>
          <w:tcPr>
            <w:tcW w:w="1877" w:type="pct"/>
            <w:gridSpan w:val="2"/>
            <w:tcBorders>
              <w:top w:val="nil"/>
              <w:left w:val="nil"/>
              <w:bottom w:val="nil"/>
              <w:right w:val="nil"/>
            </w:tcBorders>
            <w:shd w:val="clear" w:color="auto" w:fill="auto"/>
            <w:noWrap/>
            <w:vAlign w:val="bottom"/>
            <w:hideMark/>
          </w:tcPr>
          <w:p w:rsidR="009C570B" w:rsidRPr="002140A8" w:rsidRDefault="009C570B" w:rsidP="009C570B">
            <w:pPr>
              <w:spacing w:after="0" w:line="240" w:lineRule="auto"/>
              <w:ind w:firstLineChars="200" w:firstLine="440"/>
              <w:rPr>
                <w:color w:val="31869B"/>
              </w:rPr>
            </w:pPr>
          </w:p>
        </w:tc>
        <w:tc>
          <w:tcPr>
            <w:tcW w:w="1822" w:type="pct"/>
            <w:gridSpan w:val="2"/>
            <w:tcBorders>
              <w:top w:val="nil"/>
              <w:left w:val="nil"/>
              <w:bottom w:val="nil"/>
              <w:right w:val="nil"/>
            </w:tcBorders>
            <w:shd w:val="clear" w:color="auto" w:fill="auto"/>
            <w:noWrap/>
            <w:vAlign w:val="bottom"/>
            <w:hideMark/>
          </w:tcPr>
          <w:p w:rsidR="009C570B" w:rsidRPr="002140A8" w:rsidRDefault="009C570B" w:rsidP="009C570B">
            <w:pPr>
              <w:spacing w:after="0" w:line="240" w:lineRule="auto"/>
              <w:rPr>
                <w:rFonts w:ascii="Times New Roman" w:hAnsi="Times New Roman"/>
                <w:sz w:val="20"/>
                <w:szCs w:val="20"/>
              </w:rPr>
            </w:pPr>
          </w:p>
        </w:tc>
        <w:tc>
          <w:tcPr>
            <w:tcW w:w="1301" w:type="pct"/>
            <w:tcBorders>
              <w:top w:val="nil"/>
              <w:left w:val="nil"/>
              <w:bottom w:val="nil"/>
              <w:right w:val="nil"/>
            </w:tcBorders>
            <w:shd w:val="clear" w:color="auto" w:fill="auto"/>
            <w:noWrap/>
            <w:vAlign w:val="bottom"/>
            <w:hideMark/>
          </w:tcPr>
          <w:p w:rsidR="009C570B" w:rsidRPr="002140A8" w:rsidRDefault="009C570B" w:rsidP="009C570B">
            <w:pPr>
              <w:spacing w:after="0" w:line="240" w:lineRule="auto"/>
              <w:rPr>
                <w:rFonts w:ascii="Times New Roman" w:hAnsi="Times New Roman"/>
                <w:sz w:val="20"/>
                <w:szCs w:val="20"/>
              </w:rPr>
            </w:pPr>
          </w:p>
        </w:tc>
      </w:tr>
      <w:tr w:rsidR="009C570B" w:rsidRPr="002140A8" w:rsidTr="009C570B">
        <w:trPr>
          <w:cantSplit/>
          <w:trHeight w:val="227"/>
        </w:trPr>
        <w:tc>
          <w:tcPr>
            <w:tcW w:w="5000" w:type="pct"/>
            <w:gridSpan w:val="5"/>
            <w:tcBorders>
              <w:top w:val="single" w:sz="8" w:space="0" w:color="auto"/>
              <w:left w:val="single" w:sz="8" w:space="0" w:color="auto"/>
              <w:bottom w:val="single" w:sz="8" w:space="0" w:color="auto"/>
              <w:right w:val="single" w:sz="8" w:space="0" w:color="000000"/>
            </w:tcBorders>
            <w:shd w:val="clear" w:color="000000" w:fill="ECF2F8"/>
            <w:hideMark/>
          </w:tcPr>
          <w:p w:rsidR="009C570B" w:rsidRPr="002140A8" w:rsidRDefault="009C570B" w:rsidP="009C570B">
            <w:pPr>
              <w:spacing w:after="0" w:line="240" w:lineRule="auto"/>
              <w:rPr>
                <w:b/>
                <w:bCs/>
                <w:color w:val="000000"/>
              </w:rPr>
            </w:pPr>
            <w:r w:rsidRPr="002140A8">
              <w:rPr>
                <w:b/>
                <w:bCs/>
                <w:color w:val="000000"/>
              </w:rPr>
              <w:t>R1.2 Les bassins versants sont aménagés et protègent les investissements hydro-agricoles</w:t>
            </w:r>
          </w:p>
        </w:tc>
      </w:tr>
      <w:tr w:rsidR="009C570B" w:rsidRPr="002140A8" w:rsidTr="009C570B">
        <w:trPr>
          <w:cantSplit/>
          <w:trHeight w:val="227"/>
        </w:trPr>
        <w:tc>
          <w:tcPr>
            <w:tcW w:w="5000" w:type="pct"/>
            <w:gridSpan w:val="5"/>
            <w:tcBorders>
              <w:top w:val="single" w:sz="8" w:space="0" w:color="auto"/>
              <w:left w:val="single" w:sz="8" w:space="0" w:color="auto"/>
              <w:bottom w:val="nil"/>
              <w:right w:val="single" w:sz="8" w:space="0" w:color="000000"/>
            </w:tcBorders>
            <w:shd w:val="clear" w:color="auto" w:fill="auto"/>
            <w:hideMark/>
          </w:tcPr>
          <w:p w:rsidR="009C570B" w:rsidRPr="002140A8" w:rsidRDefault="009C570B" w:rsidP="009C570B">
            <w:pPr>
              <w:spacing w:after="0" w:line="240" w:lineRule="auto"/>
              <w:rPr>
                <w:color w:val="000000"/>
              </w:rPr>
            </w:pPr>
            <w:r w:rsidRPr="002140A8">
              <w:rPr>
                <w:color w:val="000000"/>
              </w:rPr>
              <w:t xml:space="preserve">SR1.2.1 Des ouvrages de protection et des actions de lutte </w:t>
            </w:r>
            <w:proofErr w:type="spellStart"/>
            <w:r w:rsidRPr="002140A8">
              <w:rPr>
                <w:color w:val="000000"/>
              </w:rPr>
              <w:t>anti-érosive</w:t>
            </w:r>
            <w:proofErr w:type="spellEnd"/>
            <w:r w:rsidRPr="002140A8">
              <w:rPr>
                <w:color w:val="000000"/>
              </w:rPr>
              <w:t xml:space="preserve"> sont réalisés dans les bassins versants des aménagements concernés</w:t>
            </w:r>
          </w:p>
        </w:tc>
      </w:tr>
      <w:tr w:rsidR="009C570B" w:rsidRPr="002140A8" w:rsidTr="009C570B">
        <w:trPr>
          <w:cantSplit/>
          <w:trHeight w:val="227"/>
        </w:trPr>
        <w:tc>
          <w:tcPr>
            <w:tcW w:w="1667" w:type="pct"/>
            <w:tcBorders>
              <w:top w:val="single" w:sz="4" w:space="0" w:color="auto"/>
              <w:left w:val="single" w:sz="8" w:space="0" w:color="auto"/>
              <w:bottom w:val="single" w:sz="4" w:space="0" w:color="auto"/>
              <w:right w:val="single" w:sz="4" w:space="0" w:color="auto"/>
            </w:tcBorders>
            <w:shd w:val="clear" w:color="000000" w:fill="FDE9D9"/>
            <w:hideMark/>
          </w:tcPr>
          <w:p w:rsidR="009C570B" w:rsidRPr="002140A8" w:rsidRDefault="009C570B" w:rsidP="009C570B">
            <w:pPr>
              <w:spacing w:after="0" w:line="240" w:lineRule="auto"/>
              <w:rPr>
                <w:color w:val="000000"/>
              </w:rPr>
            </w:pPr>
            <w:proofErr w:type="spellStart"/>
            <w:r w:rsidRPr="002140A8">
              <w:rPr>
                <w:color w:val="000000"/>
              </w:rPr>
              <w:t>Imbo</w:t>
            </w:r>
            <w:proofErr w:type="spellEnd"/>
          </w:p>
        </w:tc>
        <w:tc>
          <w:tcPr>
            <w:tcW w:w="1667" w:type="pct"/>
            <w:gridSpan w:val="2"/>
            <w:tcBorders>
              <w:top w:val="single" w:sz="4" w:space="0" w:color="auto"/>
              <w:left w:val="nil"/>
              <w:bottom w:val="single" w:sz="4" w:space="0" w:color="auto"/>
              <w:right w:val="single" w:sz="4" w:space="0" w:color="auto"/>
            </w:tcBorders>
            <w:shd w:val="clear" w:color="000000" w:fill="EBF1DE"/>
            <w:hideMark/>
          </w:tcPr>
          <w:p w:rsidR="009C570B" w:rsidRPr="002140A8" w:rsidRDefault="009C570B" w:rsidP="009C570B">
            <w:pPr>
              <w:spacing w:after="0" w:line="240" w:lineRule="auto"/>
              <w:rPr>
                <w:color w:val="000000"/>
              </w:rPr>
            </w:pPr>
            <w:proofErr w:type="spellStart"/>
            <w:r w:rsidRPr="002140A8">
              <w:rPr>
                <w:color w:val="000000"/>
              </w:rPr>
              <w:t>Moso</w:t>
            </w:r>
            <w:proofErr w:type="spellEnd"/>
          </w:p>
        </w:tc>
        <w:tc>
          <w:tcPr>
            <w:tcW w:w="1666" w:type="pct"/>
            <w:gridSpan w:val="2"/>
            <w:tcBorders>
              <w:top w:val="single" w:sz="4" w:space="0" w:color="auto"/>
              <w:left w:val="nil"/>
              <w:bottom w:val="single" w:sz="4" w:space="0" w:color="auto"/>
              <w:right w:val="single" w:sz="8" w:space="0" w:color="auto"/>
            </w:tcBorders>
            <w:shd w:val="clear" w:color="000000" w:fill="FFFFCC"/>
            <w:hideMark/>
          </w:tcPr>
          <w:p w:rsidR="009C570B" w:rsidRPr="002140A8" w:rsidRDefault="009C570B" w:rsidP="009C570B">
            <w:pPr>
              <w:spacing w:after="0" w:line="240" w:lineRule="auto"/>
              <w:rPr>
                <w:color w:val="000000"/>
              </w:rPr>
            </w:pPr>
            <w:proofErr w:type="spellStart"/>
            <w:r w:rsidRPr="002140A8">
              <w:rPr>
                <w:color w:val="000000"/>
              </w:rPr>
              <w:t>Bugesera</w:t>
            </w:r>
            <w:proofErr w:type="spellEnd"/>
          </w:p>
        </w:tc>
      </w:tr>
      <w:tr w:rsidR="009C570B" w:rsidRPr="002140A8" w:rsidTr="009C570B">
        <w:trPr>
          <w:cantSplit/>
          <w:trHeight w:val="227"/>
        </w:trPr>
        <w:tc>
          <w:tcPr>
            <w:tcW w:w="1667" w:type="pct"/>
            <w:tcBorders>
              <w:top w:val="nil"/>
              <w:left w:val="single" w:sz="8" w:space="0" w:color="auto"/>
              <w:right w:val="single" w:sz="4" w:space="0" w:color="auto"/>
            </w:tcBorders>
            <w:shd w:val="clear" w:color="auto" w:fill="auto"/>
            <w:hideMark/>
          </w:tcPr>
          <w:p w:rsidR="009C570B" w:rsidRPr="002140A8" w:rsidRDefault="009C570B" w:rsidP="009C570B">
            <w:pPr>
              <w:spacing w:before="60" w:after="0" w:line="240" w:lineRule="auto"/>
              <w:rPr>
                <w:color w:val="31869B"/>
              </w:rPr>
            </w:pPr>
            <w:r w:rsidRPr="002140A8">
              <w:rPr>
                <w:color w:val="31869B"/>
              </w:rPr>
              <w:t xml:space="preserve">A.1.2.1.1I Aménager les points critiques d'érosion </w:t>
            </w:r>
          </w:p>
        </w:tc>
        <w:tc>
          <w:tcPr>
            <w:tcW w:w="1667" w:type="pct"/>
            <w:gridSpan w:val="2"/>
            <w:tcBorders>
              <w:top w:val="nil"/>
              <w:left w:val="nil"/>
              <w:right w:val="single" w:sz="4" w:space="0" w:color="auto"/>
            </w:tcBorders>
            <w:shd w:val="clear" w:color="auto" w:fill="auto"/>
            <w:hideMark/>
          </w:tcPr>
          <w:p w:rsidR="009C570B" w:rsidRPr="002140A8" w:rsidRDefault="009C570B" w:rsidP="009C570B">
            <w:pPr>
              <w:spacing w:before="60" w:after="0" w:line="240" w:lineRule="auto"/>
              <w:ind w:leftChars="-1" w:left="-2"/>
              <w:rPr>
                <w:color w:val="31869B"/>
              </w:rPr>
            </w:pPr>
            <w:r w:rsidRPr="002140A8">
              <w:rPr>
                <w:color w:val="31869B"/>
              </w:rPr>
              <w:t xml:space="preserve">A.1.2.1.1M Aménager les points critiques d'érosion (ravine </w:t>
            </w:r>
            <w:proofErr w:type="spellStart"/>
            <w:r w:rsidRPr="002140A8">
              <w:rPr>
                <w:color w:val="31869B"/>
              </w:rPr>
              <w:t>Kanywankona</w:t>
            </w:r>
            <w:proofErr w:type="spellEnd"/>
            <w:r w:rsidRPr="002140A8">
              <w:rPr>
                <w:color w:val="31869B"/>
              </w:rPr>
              <w:t>)</w:t>
            </w:r>
          </w:p>
        </w:tc>
        <w:tc>
          <w:tcPr>
            <w:tcW w:w="1666" w:type="pct"/>
            <w:gridSpan w:val="2"/>
            <w:tcBorders>
              <w:top w:val="nil"/>
              <w:left w:val="nil"/>
              <w:right w:val="single" w:sz="8" w:space="0" w:color="auto"/>
            </w:tcBorders>
            <w:shd w:val="clear" w:color="auto" w:fill="auto"/>
            <w:hideMark/>
          </w:tcPr>
          <w:p w:rsidR="009C570B" w:rsidRPr="002140A8" w:rsidRDefault="009C570B" w:rsidP="009C570B">
            <w:pPr>
              <w:spacing w:before="60" w:after="0" w:line="240" w:lineRule="auto"/>
              <w:ind w:firstLineChars="200" w:firstLine="440"/>
              <w:rPr>
                <w:color w:val="31869B"/>
              </w:rPr>
            </w:pPr>
            <w:r w:rsidRPr="002140A8">
              <w:rPr>
                <w:color w:val="31869B"/>
              </w:rPr>
              <w:t> </w:t>
            </w:r>
          </w:p>
        </w:tc>
      </w:tr>
      <w:tr w:rsidR="009C570B" w:rsidRPr="002140A8" w:rsidTr="009C570B">
        <w:trPr>
          <w:cantSplit/>
          <w:trHeight w:val="227"/>
        </w:trPr>
        <w:tc>
          <w:tcPr>
            <w:tcW w:w="1667" w:type="pct"/>
            <w:tcBorders>
              <w:top w:val="nil"/>
              <w:left w:val="single" w:sz="8" w:space="0" w:color="auto"/>
              <w:bottom w:val="single" w:sz="4" w:space="0" w:color="auto"/>
              <w:right w:val="single" w:sz="4" w:space="0" w:color="auto"/>
            </w:tcBorders>
            <w:shd w:val="clear" w:color="auto" w:fill="auto"/>
            <w:hideMark/>
          </w:tcPr>
          <w:p w:rsidR="009C570B" w:rsidRPr="002140A8" w:rsidRDefault="009C570B" w:rsidP="009C570B">
            <w:pPr>
              <w:spacing w:before="60" w:after="0" w:line="240" w:lineRule="auto"/>
              <w:rPr>
                <w:color w:val="31869B"/>
              </w:rPr>
            </w:pPr>
            <w:r w:rsidRPr="002140A8">
              <w:rPr>
                <w:color w:val="31869B"/>
              </w:rPr>
              <w:t>A.1.2.1.2I Reboiser dans 3 bassins versants (1.500 ha)</w:t>
            </w:r>
          </w:p>
        </w:tc>
        <w:tc>
          <w:tcPr>
            <w:tcW w:w="1667" w:type="pct"/>
            <w:gridSpan w:val="2"/>
            <w:tcBorders>
              <w:top w:val="nil"/>
              <w:left w:val="nil"/>
              <w:bottom w:val="single" w:sz="4" w:space="0" w:color="auto"/>
              <w:right w:val="nil"/>
            </w:tcBorders>
            <w:shd w:val="clear" w:color="auto" w:fill="auto"/>
            <w:hideMark/>
          </w:tcPr>
          <w:p w:rsidR="009C570B" w:rsidRPr="002140A8" w:rsidRDefault="009C570B" w:rsidP="009C570B">
            <w:pPr>
              <w:spacing w:before="60" w:after="0" w:line="240" w:lineRule="auto"/>
              <w:ind w:leftChars="-1" w:left="-2"/>
              <w:rPr>
                <w:color w:val="31869B"/>
              </w:rPr>
            </w:pPr>
            <w:r w:rsidRPr="002140A8">
              <w:rPr>
                <w:color w:val="31869B"/>
              </w:rPr>
              <w:t>A.1.2.1.2M Reboiser dans 4 bassins versants (1.100 ha)</w:t>
            </w:r>
          </w:p>
        </w:tc>
        <w:tc>
          <w:tcPr>
            <w:tcW w:w="1666" w:type="pct"/>
            <w:gridSpan w:val="2"/>
            <w:tcBorders>
              <w:top w:val="nil"/>
              <w:left w:val="single" w:sz="4" w:space="0" w:color="auto"/>
              <w:bottom w:val="single" w:sz="4" w:space="0" w:color="auto"/>
              <w:right w:val="single" w:sz="8" w:space="0" w:color="auto"/>
            </w:tcBorders>
            <w:shd w:val="clear" w:color="auto" w:fill="auto"/>
            <w:hideMark/>
          </w:tcPr>
          <w:p w:rsidR="009C570B" w:rsidRPr="002140A8" w:rsidRDefault="009C570B" w:rsidP="009C570B">
            <w:pPr>
              <w:spacing w:before="60" w:after="0" w:line="240" w:lineRule="auto"/>
              <w:ind w:firstLineChars="200" w:firstLine="440"/>
              <w:rPr>
                <w:color w:val="00B050"/>
              </w:rPr>
            </w:pPr>
            <w:r w:rsidRPr="002140A8">
              <w:rPr>
                <w:color w:val="00B050"/>
              </w:rPr>
              <w:t> </w:t>
            </w:r>
          </w:p>
        </w:tc>
      </w:tr>
      <w:tr w:rsidR="009C570B" w:rsidRPr="002140A8" w:rsidTr="009C570B">
        <w:trPr>
          <w:cantSplit/>
          <w:trHeight w:val="227"/>
        </w:trPr>
        <w:tc>
          <w:tcPr>
            <w:tcW w:w="5000" w:type="pct"/>
            <w:gridSpan w:val="5"/>
            <w:tcBorders>
              <w:top w:val="single" w:sz="4" w:space="0" w:color="auto"/>
              <w:left w:val="single" w:sz="8" w:space="0" w:color="auto"/>
              <w:bottom w:val="nil"/>
              <w:right w:val="single" w:sz="8" w:space="0" w:color="000000"/>
            </w:tcBorders>
            <w:shd w:val="clear" w:color="auto" w:fill="auto"/>
            <w:hideMark/>
          </w:tcPr>
          <w:p w:rsidR="009C570B" w:rsidRPr="002140A8" w:rsidRDefault="009C570B" w:rsidP="009C570B">
            <w:pPr>
              <w:spacing w:after="0" w:line="240" w:lineRule="auto"/>
              <w:rPr>
                <w:color w:val="000000"/>
              </w:rPr>
            </w:pPr>
            <w:r w:rsidRPr="002140A8">
              <w:rPr>
                <w:color w:val="000000"/>
              </w:rPr>
              <w:t>SR1.2.2 Des dispositifs de gestion des aménagements des bassins versants sont mis en place</w:t>
            </w:r>
          </w:p>
        </w:tc>
      </w:tr>
      <w:tr w:rsidR="009C570B" w:rsidRPr="002140A8" w:rsidTr="009C570B">
        <w:trPr>
          <w:cantSplit/>
          <w:trHeight w:val="227"/>
        </w:trPr>
        <w:tc>
          <w:tcPr>
            <w:tcW w:w="1667" w:type="pct"/>
            <w:tcBorders>
              <w:top w:val="single" w:sz="4" w:space="0" w:color="auto"/>
              <w:left w:val="single" w:sz="8" w:space="0" w:color="auto"/>
              <w:bottom w:val="single" w:sz="4" w:space="0" w:color="auto"/>
              <w:right w:val="single" w:sz="4" w:space="0" w:color="auto"/>
            </w:tcBorders>
            <w:shd w:val="clear" w:color="000000" w:fill="FDE9D9"/>
            <w:hideMark/>
          </w:tcPr>
          <w:p w:rsidR="009C570B" w:rsidRPr="002140A8" w:rsidRDefault="009C570B" w:rsidP="009C570B">
            <w:pPr>
              <w:spacing w:after="0" w:line="240" w:lineRule="auto"/>
              <w:rPr>
                <w:color w:val="000000"/>
              </w:rPr>
            </w:pPr>
            <w:proofErr w:type="spellStart"/>
            <w:r w:rsidRPr="002140A8">
              <w:rPr>
                <w:color w:val="000000"/>
              </w:rPr>
              <w:t>Imbo</w:t>
            </w:r>
            <w:proofErr w:type="spellEnd"/>
          </w:p>
        </w:tc>
        <w:tc>
          <w:tcPr>
            <w:tcW w:w="1667" w:type="pct"/>
            <w:gridSpan w:val="2"/>
            <w:tcBorders>
              <w:top w:val="single" w:sz="4" w:space="0" w:color="auto"/>
              <w:left w:val="nil"/>
              <w:bottom w:val="single" w:sz="4" w:space="0" w:color="auto"/>
              <w:right w:val="single" w:sz="4" w:space="0" w:color="auto"/>
            </w:tcBorders>
            <w:shd w:val="clear" w:color="000000" w:fill="EBF1DE"/>
            <w:hideMark/>
          </w:tcPr>
          <w:p w:rsidR="009C570B" w:rsidRPr="002140A8" w:rsidRDefault="009C570B" w:rsidP="009C570B">
            <w:pPr>
              <w:spacing w:after="0" w:line="240" w:lineRule="auto"/>
              <w:rPr>
                <w:color w:val="000000"/>
              </w:rPr>
            </w:pPr>
            <w:proofErr w:type="spellStart"/>
            <w:r w:rsidRPr="002140A8">
              <w:rPr>
                <w:color w:val="000000"/>
              </w:rPr>
              <w:t>Moso</w:t>
            </w:r>
            <w:proofErr w:type="spellEnd"/>
          </w:p>
        </w:tc>
        <w:tc>
          <w:tcPr>
            <w:tcW w:w="1666" w:type="pct"/>
            <w:gridSpan w:val="2"/>
            <w:tcBorders>
              <w:top w:val="single" w:sz="4" w:space="0" w:color="auto"/>
              <w:left w:val="nil"/>
              <w:bottom w:val="single" w:sz="4" w:space="0" w:color="auto"/>
              <w:right w:val="single" w:sz="8" w:space="0" w:color="auto"/>
            </w:tcBorders>
            <w:shd w:val="clear" w:color="000000" w:fill="FFFFCC"/>
            <w:hideMark/>
          </w:tcPr>
          <w:p w:rsidR="009C570B" w:rsidRPr="002140A8" w:rsidRDefault="009C570B" w:rsidP="009C570B">
            <w:pPr>
              <w:spacing w:after="0" w:line="240" w:lineRule="auto"/>
              <w:rPr>
                <w:color w:val="000000"/>
              </w:rPr>
            </w:pPr>
            <w:proofErr w:type="spellStart"/>
            <w:r w:rsidRPr="002140A8">
              <w:rPr>
                <w:color w:val="000000"/>
              </w:rPr>
              <w:t>Bugesera</w:t>
            </w:r>
            <w:proofErr w:type="spellEnd"/>
          </w:p>
        </w:tc>
      </w:tr>
      <w:tr w:rsidR="009C570B" w:rsidRPr="002140A8" w:rsidTr="009C570B">
        <w:trPr>
          <w:cantSplit/>
          <w:trHeight w:val="227"/>
        </w:trPr>
        <w:tc>
          <w:tcPr>
            <w:tcW w:w="1667" w:type="pct"/>
            <w:tcBorders>
              <w:top w:val="nil"/>
              <w:left w:val="single" w:sz="8" w:space="0" w:color="auto"/>
              <w:bottom w:val="nil"/>
              <w:right w:val="single" w:sz="4" w:space="0" w:color="auto"/>
            </w:tcBorders>
            <w:shd w:val="clear" w:color="auto" w:fill="auto"/>
            <w:hideMark/>
          </w:tcPr>
          <w:p w:rsidR="009C570B" w:rsidRPr="002140A8" w:rsidRDefault="009C570B" w:rsidP="009C570B">
            <w:pPr>
              <w:spacing w:before="60" w:after="0" w:line="240" w:lineRule="auto"/>
              <w:rPr>
                <w:color w:val="31869B"/>
              </w:rPr>
            </w:pPr>
            <w:r w:rsidRPr="002140A8">
              <w:rPr>
                <w:color w:val="31869B"/>
              </w:rPr>
              <w:t>A.1.2.2.1I Elaborer les accords tripartites en vue de la gestion participative des boisements communaux pour les 1.500 ha</w:t>
            </w:r>
          </w:p>
        </w:tc>
        <w:tc>
          <w:tcPr>
            <w:tcW w:w="1667" w:type="pct"/>
            <w:gridSpan w:val="2"/>
            <w:tcBorders>
              <w:top w:val="nil"/>
              <w:left w:val="nil"/>
              <w:bottom w:val="nil"/>
              <w:right w:val="single" w:sz="4" w:space="0" w:color="auto"/>
            </w:tcBorders>
            <w:shd w:val="clear" w:color="auto" w:fill="auto"/>
            <w:hideMark/>
          </w:tcPr>
          <w:p w:rsidR="009C570B" w:rsidRPr="002140A8" w:rsidRDefault="009C570B" w:rsidP="009C570B">
            <w:pPr>
              <w:spacing w:before="60" w:after="0" w:line="240" w:lineRule="auto"/>
              <w:ind w:leftChars="-1" w:left="-2"/>
              <w:rPr>
                <w:color w:val="31869B"/>
              </w:rPr>
            </w:pPr>
            <w:r w:rsidRPr="002140A8">
              <w:rPr>
                <w:color w:val="31869B"/>
              </w:rPr>
              <w:t>A.1.2.2.1M Elaborer les accords tripartites en vue de la gestion participative des boisements pour les 1.100 ha</w:t>
            </w:r>
          </w:p>
        </w:tc>
        <w:tc>
          <w:tcPr>
            <w:tcW w:w="1666" w:type="pct"/>
            <w:gridSpan w:val="2"/>
            <w:tcBorders>
              <w:top w:val="nil"/>
              <w:left w:val="nil"/>
              <w:bottom w:val="nil"/>
              <w:right w:val="single" w:sz="8" w:space="0" w:color="auto"/>
            </w:tcBorders>
            <w:shd w:val="clear" w:color="auto" w:fill="auto"/>
            <w:hideMark/>
          </w:tcPr>
          <w:p w:rsidR="009C570B" w:rsidRPr="002140A8" w:rsidRDefault="009C570B" w:rsidP="009C570B">
            <w:pPr>
              <w:spacing w:before="60" w:after="0" w:line="240" w:lineRule="auto"/>
              <w:ind w:firstLineChars="200" w:firstLine="440"/>
              <w:rPr>
                <w:color w:val="31869B"/>
              </w:rPr>
            </w:pPr>
            <w:r w:rsidRPr="002140A8">
              <w:rPr>
                <w:color w:val="31869B"/>
              </w:rPr>
              <w:t> </w:t>
            </w:r>
          </w:p>
        </w:tc>
      </w:tr>
      <w:tr w:rsidR="009C570B" w:rsidRPr="002140A8" w:rsidTr="009C570B">
        <w:trPr>
          <w:cantSplit/>
          <w:trHeight w:val="227"/>
        </w:trPr>
        <w:tc>
          <w:tcPr>
            <w:tcW w:w="1667" w:type="pct"/>
            <w:tcBorders>
              <w:top w:val="nil"/>
              <w:left w:val="single" w:sz="8" w:space="0" w:color="auto"/>
              <w:bottom w:val="single" w:sz="8" w:space="0" w:color="auto"/>
              <w:right w:val="single" w:sz="4" w:space="0" w:color="auto"/>
            </w:tcBorders>
            <w:shd w:val="clear" w:color="auto" w:fill="auto"/>
            <w:hideMark/>
          </w:tcPr>
          <w:p w:rsidR="009C570B" w:rsidRPr="002140A8" w:rsidRDefault="009C570B" w:rsidP="009C570B">
            <w:pPr>
              <w:spacing w:before="60" w:after="0" w:line="240" w:lineRule="auto"/>
              <w:rPr>
                <w:color w:val="31869B"/>
              </w:rPr>
            </w:pPr>
            <w:r w:rsidRPr="002140A8">
              <w:rPr>
                <w:color w:val="31869B"/>
              </w:rPr>
              <w:t>A.1.2.2.2I Appuyer la mise en place de Plans de gestion forestier sur 1.500 ha et accompagner leur mise en œuvre</w:t>
            </w:r>
          </w:p>
        </w:tc>
        <w:tc>
          <w:tcPr>
            <w:tcW w:w="1667" w:type="pct"/>
            <w:gridSpan w:val="2"/>
            <w:tcBorders>
              <w:top w:val="nil"/>
              <w:left w:val="nil"/>
              <w:bottom w:val="single" w:sz="8" w:space="0" w:color="auto"/>
              <w:right w:val="single" w:sz="4" w:space="0" w:color="auto"/>
            </w:tcBorders>
            <w:shd w:val="clear" w:color="auto" w:fill="auto"/>
            <w:hideMark/>
          </w:tcPr>
          <w:p w:rsidR="009C570B" w:rsidRPr="002140A8" w:rsidRDefault="009C570B" w:rsidP="009C570B">
            <w:pPr>
              <w:spacing w:before="60" w:after="0" w:line="240" w:lineRule="auto"/>
              <w:ind w:leftChars="-1" w:left="-2"/>
              <w:rPr>
                <w:color w:val="31869B"/>
              </w:rPr>
            </w:pPr>
            <w:r w:rsidRPr="002140A8">
              <w:rPr>
                <w:color w:val="31869B"/>
              </w:rPr>
              <w:t>A.1.2.2.2M Appuyer la mise en place de Plans de gestion forestier sur 1.100 ha et accompagner leur mise en œuvre</w:t>
            </w:r>
          </w:p>
        </w:tc>
        <w:tc>
          <w:tcPr>
            <w:tcW w:w="1666" w:type="pct"/>
            <w:gridSpan w:val="2"/>
            <w:tcBorders>
              <w:top w:val="nil"/>
              <w:left w:val="nil"/>
              <w:bottom w:val="single" w:sz="8" w:space="0" w:color="auto"/>
              <w:right w:val="single" w:sz="8" w:space="0" w:color="auto"/>
            </w:tcBorders>
            <w:shd w:val="clear" w:color="auto" w:fill="auto"/>
            <w:hideMark/>
          </w:tcPr>
          <w:p w:rsidR="009C570B" w:rsidRPr="002140A8" w:rsidRDefault="009C570B" w:rsidP="009C570B">
            <w:pPr>
              <w:spacing w:before="60" w:after="0" w:line="240" w:lineRule="auto"/>
              <w:ind w:firstLineChars="200" w:firstLine="440"/>
              <w:rPr>
                <w:color w:val="31869B"/>
              </w:rPr>
            </w:pPr>
            <w:r w:rsidRPr="002140A8">
              <w:rPr>
                <w:color w:val="31869B"/>
              </w:rPr>
              <w:t> </w:t>
            </w:r>
          </w:p>
        </w:tc>
      </w:tr>
      <w:tr w:rsidR="009C570B" w:rsidRPr="002140A8" w:rsidTr="009C570B">
        <w:trPr>
          <w:cantSplit/>
          <w:trHeight w:val="227"/>
        </w:trPr>
        <w:tc>
          <w:tcPr>
            <w:tcW w:w="5000" w:type="pct"/>
            <w:gridSpan w:val="5"/>
            <w:tcBorders>
              <w:top w:val="single" w:sz="8" w:space="0" w:color="auto"/>
              <w:left w:val="single" w:sz="8" w:space="0" w:color="auto"/>
              <w:bottom w:val="nil"/>
              <w:right w:val="single" w:sz="8" w:space="0" w:color="000000"/>
            </w:tcBorders>
            <w:shd w:val="clear" w:color="auto" w:fill="auto"/>
            <w:hideMark/>
          </w:tcPr>
          <w:p w:rsidR="009C570B" w:rsidRPr="002140A8" w:rsidRDefault="009C570B" w:rsidP="009C570B">
            <w:pPr>
              <w:spacing w:after="0" w:line="240" w:lineRule="auto"/>
              <w:rPr>
                <w:color w:val="000000"/>
              </w:rPr>
            </w:pPr>
            <w:r w:rsidRPr="002140A8">
              <w:rPr>
                <w:color w:val="000000"/>
              </w:rPr>
              <w:t>SR1.2.3 Des interventions de sensibilisation de la protection de l'environnement sont réalisées</w:t>
            </w:r>
          </w:p>
        </w:tc>
      </w:tr>
      <w:tr w:rsidR="009C570B" w:rsidRPr="002140A8" w:rsidTr="009C570B">
        <w:trPr>
          <w:cantSplit/>
          <w:trHeight w:val="227"/>
        </w:trPr>
        <w:tc>
          <w:tcPr>
            <w:tcW w:w="1667" w:type="pct"/>
            <w:tcBorders>
              <w:top w:val="single" w:sz="4" w:space="0" w:color="auto"/>
              <w:left w:val="single" w:sz="8" w:space="0" w:color="auto"/>
              <w:bottom w:val="single" w:sz="4" w:space="0" w:color="auto"/>
              <w:right w:val="single" w:sz="4" w:space="0" w:color="auto"/>
            </w:tcBorders>
            <w:shd w:val="clear" w:color="000000" w:fill="FDE9D9"/>
            <w:hideMark/>
          </w:tcPr>
          <w:p w:rsidR="009C570B" w:rsidRPr="002140A8" w:rsidRDefault="009C570B" w:rsidP="009C570B">
            <w:pPr>
              <w:spacing w:after="0" w:line="240" w:lineRule="auto"/>
              <w:rPr>
                <w:color w:val="000000"/>
              </w:rPr>
            </w:pPr>
            <w:proofErr w:type="spellStart"/>
            <w:r w:rsidRPr="002140A8">
              <w:rPr>
                <w:color w:val="000000"/>
              </w:rPr>
              <w:t>Imbo</w:t>
            </w:r>
            <w:proofErr w:type="spellEnd"/>
          </w:p>
        </w:tc>
        <w:tc>
          <w:tcPr>
            <w:tcW w:w="1667" w:type="pct"/>
            <w:gridSpan w:val="2"/>
            <w:tcBorders>
              <w:top w:val="single" w:sz="4" w:space="0" w:color="auto"/>
              <w:left w:val="nil"/>
              <w:bottom w:val="single" w:sz="4" w:space="0" w:color="auto"/>
              <w:right w:val="single" w:sz="4" w:space="0" w:color="auto"/>
            </w:tcBorders>
            <w:shd w:val="clear" w:color="000000" w:fill="EBF1DE"/>
            <w:hideMark/>
          </w:tcPr>
          <w:p w:rsidR="009C570B" w:rsidRPr="002140A8" w:rsidRDefault="009C570B" w:rsidP="009C570B">
            <w:pPr>
              <w:spacing w:after="0" w:line="240" w:lineRule="auto"/>
              <w:rPr>
                <w:color w:val="000000"/>
              </w:rPr>
            </w:pPr>
            <w:proofErr w:type="spellStart"/>
            <w:r w:rsidRPr="002140A8">
              <w:rPr>
                <w:color w:val="000000"/>
              </w:rPr>
              <w:t>Moso</w:t>
            </w:r>
            <w:proofErr w:type="spellEnd"/>
          </w:p>
        </w:tc>
        <w:tc>
          <w:tcPr>
            <w:tcW w:w="1666" w:type="pct"/>
            <w:gridSpan w:val="2"/>
            <w:tcBorders>
              <w:top w:val="single" w:sz="4" w:space="0" w:color="auto"/>
              <w:left w:val="nil"/>
              <w:bottom w:val="single" w:sz="4" w:space="0" w:color="auto"/>
              <w:right w:val="single" w:sz="8" w:space="0" w:color="auto"/>
            </w:tcBorders>
            <w:shd w:val="clear" w:color="000000" w:fill="FFFFCC"/>
            <w:hideMark/>
          </w:tcPr>
          <w:p w:rsidR="009C570B" w:rsidRPr="002140A8" w:rsidRDefault="009C570B" w:rsidP="009C570B">
            <w:pPr>
              <w:spacing w:after="0" w:line="240" w:lineRule="auto"/>
              <w:rPr>
                <w:color w:val="000000"/>
              </w:rPr>
            </w:pPr>
            <w:proofErr w:type="spellStart"/>
            <w:r w:rsidRPr="002140A8">
              <w:rPr>
                <w:color w:val="000000"/>
              </w:rPr>
              <w:t>Bugesera</w:t>
            </w:r>
            <w:proofErr w:type="spellEnd"/>
          </w:p>
        </w:tc>
      </w:tr>
      <w:tr w:rsidR="009C570B" w:rsidRPr="002140A8" w:rsidTr="009C570B">
        <w:trPr>
          <w:cantSplit/>
          <w:trHeight w:val="227"/>
        </w:trPr>
        <w:tc>
          <w:tcPr>
            <w:tcW w:w="3334" w:type="pct"/>
            <w:gridSpan w:val="3"/>
            <w:tcBorders>
              <w:top w:val="single" w:sz="4" w:space="0" w:color="auto"/>
              <w:left w:val="single" w:sz="8" w:space="0" w:color="auto"/>
              <w:right w:val="single" w:sz="4" w:space="0" w:color="auto"/>
            </w:tcBorders>
            <w:shd w:val="clear" w:color="auto" w:fill="auto"/>
          </w:tcPr>
          <w:p w:rsidR="009C570B" w:rsidRPr="002140A8" w:rsidRDefault="009C570B" w:rsidP="009C570B">
            <w:pPr>
              <w:spacing w:before="60" w:after="0" w:line="240" w:lineRule="auto"/>
              <w:rPr>
                <w:color w:val="000000"/>
              </w:rPr>
            </w:pPr>
            <w:r w:rsidRPr="002140A8">
              <w:rPr>
                <w:color w:val="31869B"/>
              </w:rPr>
              <w:t>A.1.2.3.1 Sensibiliser contre les feux de brousse en proposant des solutions alternatives</w:t>
            </w:r>
          </w:p>
        </w:tc>
        <w:tc>
          <w:tcPr>
            <w:tcW w:w="1666" w:type="pct"/>
            <w:gridSpan w:val="2"/>
            <w:tcBorders>
              <w:top w:val="single" w:sz="4" w:space="0" w:color="auto"/>
              <w:left w:val="nil"/>
              <w:right w:val="single" w:sz="8" w:space="0" w:color="auto"/>
            </w:tcBorders>
            <w:shd w:val="clear" w:color="auto" w:fill="auto"/>
          </w:tcPr>
          <w:p w:rsidR="009C570B" w:rsidRPr="002140A8" w:rsidRDefault="009C570B" w:rsidP="009C570B">
            <w:pPr>
              <w:spacing w:before="60" w:after="0" w:line="240" w:lineRule="auto"/>
              <w:rPr>
                <w:color w:val="000000"/>
              </w:rPr>
            </w:pPr>
          </w:p>
        </w:tc>
      </w:tr>
      <w:tr w:rsidR="009C570B" w:rsidRPr="002140A8" w:rsidTr="009C570B">
        <w:trPr>
          <w:cantSplit/>
          <w:trHeight w:val="227"/>
        </w:trPr>
        <w:tc>
          <w:tcPr>
            <w:tcW w:w="3334" w:type="pct"/>
            <w:gridSpan w:val="3"/>
            <w:tcBorders>
              <w:left w:val="single" w:sz="8" w:space="0" w:color="auto"/>
              <w:right w:val="single" w:sz="4" w:space="0" w:color="auto"/>
            </w:tcBorders>
            <w:shd w:val="clear" w:color="auto" w:fill="auto"/>
          </w:tcPr>
          <w:p w:rsidR="009C570B" w:rsidRPr="002140A8" w:rsidRDefault="009C570B" w:rsidP="009C570B">
            <w:pPr>
              <w:spacing w:before="60" w:after="0" w:line="240" w:lineRule="auto"/>
              <w:rPr>
                <w:color w:val="31869B"/>
              </w:rPr>
            </w:pPr>
            <w:r w:rsidRPr="002140A8">
              <w:rPr>
                <w:color w:val="31869B"/>
              </w:rPr>
              <w:t>A.1.2.3.3 Former aux techniques adaptées de fabrication du charbon de bois</w:t>
            </w:r>
          </w:p>
        </w:tc>
        <w:tc>
          <w:tcPr>
            <w:tcW w:w="1666" w:type="pct"/>
            <w:gridSpan w:val="2"/>
            <w:tcBorders>
              <w:left w:val="nil"/>
              <w:right w:val="single" w:sz="8" w:space="0" w:color="auto"/>
            </w:tcBorders>
            <w:shd w:val="clear" w:color="auto" w:fill="auto"/>
          </w:tcPr>
          <w:p w:rsidR="009C570B" w:rsidRPr="002140A8" w:rsidRDefault="009C570B" w:rsidP="009C570B">
            <w:pPr>
              <w:spacing w:before="60" w:after="0" w:line="240" w:lineRule="auto"/>
              <w:rPr>
                <w:color w:val="000000"/>
              </w:rPr>
            </w:pPr>
          </w:p>
        </w:tc>
      </w:tr>
      <w:tr w:rsidR="009C570B" w:rsidRPr="002140A8" w:rsidTr="009C570B">
        <w:trPr>
          <w:cantSplit/>
          <w:trHeight w:val="227"/>
        </w:trPr>
        <w:tc>
          <w:tcPr>
            <w:tcW w:w="3334" w:type="pct"/>
            <w:gridSpan w:val="3"/>
            <w:tcBorders>
              <w:left w:val="single" w:sz="8" w:space="0" w:color="auto"/>
              <w:bottom w:val="single" w:sz="4" w:space="0" w:color="auto"/>
              <w:right w:val="single" w:sz="4" w:space="0" w:color="auto"/>
            </w:tcBorders>
            <w:shd w:val="clear" w:color="auto" w:fill="auto"/>
          </w:tcPr>
          <w:p w:rsidR="009C570B" w:rsidRPr="002140A8" w:rsidRDefault="009C570B" w:rsidP="009C570B">
            <w:pPr>
              <w:spacing w:before="60" w:after="0" w:line="240" w:lineRule="auto"/>
              <w:rPr>
                <w:color w:val="31869B"/>
              </w:rPr>
            </w:pPr>
            <w:r w:rsidRPr="002140A8">
              <w:rPr>
                <w:color w:val="31869B"/>
              </w:rPr>
              <w:t>A.1.2.3.3 Former aux techniques adaptées de fabrication du charbon de bois</w:t>
            </w:r>
          </w:p>
        </w:tc>
        <w:tc>
          <w:tcPr>
            <w:tcW w:w="1666" w:type="pct"/>
            <w:gridSpan w:val="2"/>
            <w:tcBorders>
              <w:left w:val="nil"/>
              <w:bottom w:val="single" w:sz="4" w:space="0" w:color="auto"/>
              <w:right w:val="single" w:sz="8" w:space="0" w:color="auto"/>
            </w:tcBorders>
            <w:shd w:val="clear" w:color="auto" w:fill="auto"/>
          </w:tcPr>
          <w:p w:rsidR="009C570B" w:rsidRPr="002140A8" w:rsidRDefault="009C570B" w:rsidP="009C570B">
            <w:pPr>
              <w:spacing w:before="60" w:after="0" w:line="240" w:lineRule="auto"/>
              <w:rPr>
                <w:color w:val="000000"/>
              </w:rPr>
            </w:pPr>
          </w:p>
        </w:tc>
      </w:tr>
      <w:tr w:rsidR="009C570B" w:rsidRPr="002140A8" w:rsidTr="009C570B">
        <w:trPr>
          <w:cantSplit/>
          <w:trHeight w:hRule="exact" w:val="113"/>
        </w:trPr>
        <w:tc>
          <w:tcPr>
            <w:tcW w:w="1877" w:type="pct"/>
            <w:gridSpan w:val="2"/>
            <w:tcBorders>
              <w:top w:val="nil"/>
              <w:left w:val="nil"/>
              <w:bottom w:val="nil"/>
              <w:right w:val="nil"/>
            </w:tcBorders>
            <w:shd w:val="clear" w:color="auto" w:fill="auto"/>
            <w:noWrap/>
            <w:vAlign w:val="bottom"/>
            <w:hideMark/>
          </w:tcPr>
          <w:p w:rsidR="009C570B" w:rsidRPr="002140A8" w:rsidRDefault="009C570B" w:rsidP="009C570B">
            <w:pPr>
              <w:spacing w:after="0" w:line="240" w:lineRule="auto"/>
              <w:ind w:firstLineChars="200" w:firstLine="440"/>
              <w:rPr>
                <w:color w:val="31869B"/>
              </w:rPr>
            </w:pPr>
          </w:p>
        </w:tc>
        <w:tc>
          <w:tcPr>
            <w:tcW w:w="1822" w:type="pct"/>
            <w:gridSpan w:val="2"/>
            <w:tcBorders>
              <w:top w:val="nil"/>
              <w:left w:val="nil"/>
              <w:bottom w:val="nil"/>
              <w:right w:val="nil"/>
            </w:tcBorders>
            <w:shd w:val="clear" w:color="auto" w:fill="auto"/>
            <w:noWrap/>
            <w:vAlign w:val="bottom"/>
            <w:hideMark/>
          </w:tcPr>
          <w:p w:rsidR="009C570B" w:rsidRPr="002140A8" w:rsidRDefault="009C570B" w:rsidP="009C570B">
            <w:pPr>
              <w:spacing w:after="0" w:line="240" w:lineRule="auto"/>
              <w:rPr>
                <w:rFonts w:ascii="Times New Roman" w:hAnsi="Times New Roman"/>
                <w:sz w:val="20"/>
                <w:szCs w:val="20"/>
              </w:rPr>
            </w:pPr>
          </w:p>
        </w:tc>
        <w:tc>
          <w:tcPr>
            <w:tcW w:w="1301" w:type="pct"/>
            <w:tcBorders>
              <w:top w:val="nil"/>
              <w:left w:val="nil"/>
              <w:bottom w:val="nil"/>
              <w:right w:val="nil"/>
            </w:tcBorders>
            <w:shd w:val="clear" w:color="auto" w:fill="auto"/>
            <w:noWrap/>
            <w:vAlign w:val="bottom"/>
            <w:hideMark/>
          </w:tcPr>
          <w:p w:rsidR="009C570B" w:rsidRPr="002140A8" w:rsidRDefault="009C570B" w:rsidP="009C570B">
            <w:pPr>
              <w:spacing w:after="0" w:line="240" w:lineRule="auto"/>
              <w:rPr>
                <w:rFonts w:ascii="Times New Roman" w:hAnsi="Times New Roman"/>
                <w:sz w:val="20"/>
                <w:szCs w:val="20"/>
              </w:rPr>
            </w:pPr>
          </w:p>
        </w:tc>
      </w:tr>
      <w:tr w:rsidR="009C570B" w:rsidRPr="002140A8" w:rsidTr="009C570B">
        <w:trPr>
          <w:cantSplit/>
          <w:trHeight w:val="227"/>
        </w:trPr>
        <w:tc>
          <w:tcPr>
            <w:tcW w:w="5000" w:type="pct"/>
            <w:gridSpan w:val="5"/>
            <w:tcBorders>
              <w:top w:val="single" w:sz="8" w:space="0" w:color="auto"/>
              <w:left w:val="single" w:sz="8" w:space="0" w:color="auto"/>
              <w:bottom w:val="single" w:sz="8" w:space="0" w:color="auto"/>
              <w:right w:val="single" w:sz="8" w:space="0" w:color="000000"/>
            </w:tcBorders>
            <w:shd w:val="clear" w:color="000000" w:fill="ECF2F8"/>
            <w:hideMark/>
          </w:tcPr>
          <w:p w:rsidR="009C570B" w:rsidRPr="002140A8" w:rsidRDefault="009C570B" w:rsidP="009C570B">
            <w:pPr>
              <w:spacing w:after="0" w:line="240" w:lineRule="auto"/>
              <w:rPr>
                <w:b/>
                <w:bCs/>
                <w:color w:val="000000"/>
              </w:rPr>
            </w:pPr>
            <w:r w:rsidRPr="002140A8">
              <w:rPr>
                <w:b/>
                <w:bCs/>
                <w:color w:val="000000"/>
              </w:rPr>
              <w:t>R1.3 Les exploitations familiales des bassins de production ciblés améliorent leurs systèmes de production et la compétitivité des chaines de valeur retenues</w:t>
            </w:r>
          </w:p>
        </w:tc>
      </w:tr>
      <w:tr w:rsidR="009C570B" w:rsidRPr="002140A8" w:rsidTr="009C570B">
        <w:trPr>
          <w:cantSplit/>
          <w:trHeight w:val="227"/>
        </w:trPr>
        <w:tc>
          <w:tcPr>
            <w:tcW w:w="5000" w:type="pct"/>
            <w:gridSpan w:val="5"/>
            <w:tcBorders>
              <w:top w:val="single" w:sz="8" w:space="0" w:color="auto"/>
              <w:left w:val="single" w:sz="8" w:space="0" w:color="auto"/>
              <w:bottom w:val="nil"/>
              <w:right w:val="single" w:sz="8" w:space="0" w:color="000000"/>
            </w:tcBorders>
            <w:shd w:val="clear" w:color="auto" w:fill="auto"/>
            <w:hideMark/>
          </w:tcPr>
          <w:p w:rsidR="009C570B" w:rsidRPr="002140A8" w:rsidRDefault="009C570B" w:rsidP="009C570B">
            <w:pPr>
              <w:spacing w:after="0" w:line="240" w:lineRule="auto"/>
            </w:pPr>
            <w:r w:rsidRPr="002140A8">
              <w:t>SR1.3.1 Les techniques de production agricole sont améliorées au sein des exploitations familiales</w:t>
            </w:r>
          </w:p>
        </w:tc>
      </w:tr>
      <w:tr w:rsidR="009C570B" w:rsidRPr="002140A8" w:rsidTr="009C570B">
        <w:trPr>
          <w:cantSplit/>
          <w:trHeight w:val="227"/>
        </w:trPr>
        <w:tc>
          <w:tcPr>
            <w:tcW w:w="1667" w:type="pct"/>
            <w:tcBorders>
              <w:top w:val="single" w:sz="4" w:space="0" w:color="auto"/>
              <w:left w:val="single" w:sz="8" w:space="0" w:color="auto"/>
              <w:bottom w:val="single" w:sz="4" w:space="0" w:color="auto"/>
              <w:right w:val="single" w:sz="4" w:space="0" w:color="auto"/>
            </w:tcBorders>
            <w:shd w:val="clear" w:color="000000" w:fill="FDE9D9"/>
            <w:hideMark/>
          </w:tcPr>
          <w:p w:rsidR="009C570B" w:rsidRPr="002140A8" w:rsidRDefault="009C570B" w:rsidP="009C570B">
            <w:pPr>
              <w:spacing w:after="0" w:line="240" w:lineRule="auto"/>
              <w:rPr>
                <w:color w:val="000000"/>
              </w:rPr>
            </w:pPr>
            <w:proofErr w:type="spellStart"/>
            <w:r w:rsidRPr="002140A8">
              <w:rPr>
                <w:color w:val="000000"/>
              </w:rPr>
              <w:t>Imbo</w:t>
            </w:r>
            <w:proofErr w:type="spellEnd"/>
          </w:p>
        </w:tc>
        <w:tc>
          <w:tcPr>
            <w:tcW w:w="1667" w:type="pct"/>
            <w:gridSpan w:val="2"/>
            <w:tcBorders>
              <w:top w:val="single" w:sz="4" w:space="0" w:color="auto"/>
              <w:left w:val="nil"/>
              <w:bottom w:val="single" w:sz="4" w:space="0" w:color="auto"/>
              <w:right w:val="single" w:sz="4" w:space="0" w:color="auto"/>
            </w:tcBorders>
            <w:shd w:val="clear" w:color="000000" w:fill="EBF1DE"/>
            <w:hideMark/>
          </w:tcPr>
          <w:p w:rsidR="009C570B" w:rsidRPr="002140A8" w:rsidRDefault="009C570B" w:rsidP="009C570B">
            <w:pPr>
              <w:spacing w:after="0" w:line="240" w:lineRule="auto"/>
              <w:rPr>
                <w:color w:val="000000"/>
              </w:rPr>
            </w:pPr>
            <w:proofErr w:type="spellStart"/>
            <w:r w:rsidRPr="002140A8">
              <w:rPr>
                <w:color w:val="000000"/>
              </w:rPr>
              <w:t>Moso</w:t>
            </w:r>
            <w:proofErr w:type="spellEnd"/>
          </w:p>
        </w:tc>
        <w:tc>
          <w:tcPr>
            <w:tcW w:w="1666" w:type="pct"/>
            <w:gridSpan w:val="2"/>
            <w:tcBorders>
              <w:top w:val="single" w:sz="4" w:space="0" w:color="auto"/>
              <w:left w:val="nil"/>
              <w:bottom w:val="single" w:sz="4" w:space="0" w:color="auto"/>
              <w:right w:val="single" w:sz="8" w:space="0" w:color="auto"/>
            </w:tcBorders>
            <w:shd w:val="clear" w:color="000000" w:fill="FFFFCC"/>
            <w:hideMark/>
          </w:tcPr>
          <w:p w:rsidR="009C570B" w:rsidRPr="002140A8" w:rsidRDefault="009C570B" w:rsidP="009C570B">
            <w:pPr>
              <w:spacing w:after="0" w:line="240" w:lineRule="auto"/>
              <w:rPr>
                <w:color w:val="000000"/>
              </w:rPr>
            </w:pPr>
            <w:proofErr w:type="spellStart"/>
            <w:r w:rsidRPr="002140A8">
              <w:rPr>
                <w:color w:val="000000"/>
              </w:rPr>
              <w:t>Bugesera</w:t>
            </w:r>
            <w:proofErr w:type="spellEnd"/>
          </w:p>
        </w:tc>
      </w:tr>
      <w:tr w:rsidR="009C570B" w:rsidRPr="002140A8" w:rsidTr="009C570B">
        <w:trPr>
          <w:cantSplit/>
          <w:trHeight w:val="227"/>
        </w:trPr>
        <w:tc>
          <w:tcPr>
            <w:tcW w:w="1667" w:type="pct"/>
            <w:tcBorders>
              <w:top w:val="nil"/>
              <w:left w:val="single" w:sz="8" w:space="0" w:color="auto"/>
              <w:bottom w:val="nil"/>
              <w:right w:val="single" w:sz="4" w:space="0" w:color="auto"/>
            </w:tcBorders>
            <w:shd w:val="clear" w:color="auto" w:fill="auto"/>
            <w:hideMark/>
          </w:tcPr>
          <w:p w:rsidR="009C570B" w:rsidRPr="002140A8" w:rsidRDefault="009C570B" w:rsidP="009C570B">
            <w:pPr>
              <w:spacing w:before="60" w:after="0" w:line="240" w:lineRule="auto"/>
              <w:rPr>
                <w:color w:val="31869B"/>
              </w:rPr>
            </w:pPr>
            <w:r w:rsidRPr="002140A8">
              <w:rPr>
                <w:color w:val="31869B"/>
              </w:rPr>
              <w:t>A.1.3.1.1I Intensifier les Champs écoles paysans sur les 3 filières banane, maïs et riz: former 30 nouveaux facilitateurs banane, 25 pour le riz et maïs; mettre en place 400 groupements CEP et</w:t>
            </w:r>
            <w:r>
              <w:rPr>
                <w:color w:val="31869B"/>
              </w:rPr>
              <w:t xml:space="preserve"> </w:t>
            </w:r>
            <w:r w:rsidRPr="002140A8">
              <w:rPr>
                <w:color w:val="31869B"/>
              </w:rPr>
              <w:t>suivre 12 000 producteurs</w:t>
            </w:r>
          </w:p>
        </w:tc>
        <w:tc>
          <w:tcPr>
            <w:tcW w:w="1667" w:type="pct"/>
            <w:gridSpan w:val="2"/>
            <w:tcBorders>
              <w:top w:val="nil"/>
              <w:left w:val="nil"/>
              <w:bottom w:val="nil"/>
              <w:right w:val="single" w:sz="4" w:space="0" w:color="auto"/>
            </w:tcBorders>
            <w:shd w:val="clear" w:color="auto" w:fill="auto"/>
            <w:hideMark/>
          </w:tcPr>
          <w:p w:rsidR="009C570B" w:rsidRPr="002140A8" w:rsidRDefault="009C570B" w:rsidP="009C570B">
            <w:pPr>
              <w:spacing w:before="60" w:after="0" w:line="240" w:lineRule="auto"/>
              <w:ind w:leftChars="-1" w:left="-2"/>
              <w:rPr>
                <w:color w:val="31869B"/>
              </w:rPr>
            </w:pPr>
            <w:r w:rsidRPr="002140A8">
              <w:rPr>
                <w:color w:val="31869B"/>
              </w:rPr>
              <w:t>A.1.3.1.1M Intensifier les Champs écoles paysans sur les 3 filières banane, maïs et riz: former 30 nouveaux facilitateurs banane et 30 maïs, mettre en place 300 groupements CEP</w:t>
            </w:r>
            <w:r>
              <w:rPr>
                <w:color w:val="31869B"/>
              </w:rPr>
              <w:t xml:space="preserve"> </w:t>
            </w:r>
            <w:r w:rsidRPr="002140A8">
              <w:rPr>
                <w:color w:val="31869B"/>
              </w:rPr>
              <w:t>et suivre 8 500 producteurs</w:t>
            </w:r>
          </w:p>
        </w:tc>
        <w:tc>
          <w:tcPr>
            <w:tcW w:w="1666" w:type="pct"/>
            <w:gridSpan w:val="2"/>
            <w:tcBorders>
              <w:top w:val="nil"/>
              <w:left w:val="nil"/>
              <w:bottom w:val="nil"/>
              <w:right w:val="single" w:sz="8" w:space="0" w:color="auto"/>
            </w:tcBorders>
            <w:shd w:val="clear" w:color="auto" w:fill="auto"/>
            <w:hideMark/>
          </w:tcPr>
          <w:p w:rsidR="009C570B" w:rsidRPr="002140A8" w:rsidRDefault="009C570B" w:rsidP="009C570B">
            <w:pPr>
              <w:spacing w:before="60" w:after="0" w:line="240" w:lineRule="auto"/>
              <w:rPr>
                <w:color w:val="31869B"/>
              </w:rPr>
            </w:pPr>
            <w:r w:rsidRPr="002140A8">
              <w:rPr>
                <w:color w:val="31869B"/>
              </w:rPr>
              <w:t>A.1.3.1.1B Intensifier les Champs écoles paysans sur les 3 filières banane, maïs et riz: former 30 nouveaux facilitateurs bananes, riz et maïs, mettre en place 400 groupements CEP et suivre 12 000 producteurs</w:t>
            </w:r>
          </w:p>
        </w:tc>
      </w:tr>
      <w:tr w:rsidR="009C570B" w:rsidRPr="002140A8" w:rsidTr="009C570B">
        <w:trPr>
          <w:cantSplit/>
          <w:trHeight w:val="227"/>
        </w:trPr>
        <w:tc>
          <w:tcPr>
            <w:tcW w:w="5000" w:type="pct"/>
            <w:gridSpan w:val="5"/>
            <w:tcBorders>
              <w:top w:val="nil"/>
              <w:left w:val="single" w:sz="8" w:space="0" w:color="auto"/>
              <w:bottom w:val="nil"/>
              <w:right w:val="single" w:sz="8" w:space="0" w:color="000000"/>
            </w:tcBorders>
            <w:shd w:val="clear" w:color="auto" w:fill="auto"/>
            <w:vAlign w:val="center"/>
            <w:hideMark/>
          </w:tcPr>
          <w:p w:rsidR="009C570B" w:rsidRPr="002140A8" w:rsidRDefault="009C570B" w:rsidP="009C570B">
            <w:pPr>
              <w:spacing w:before="60" w:after="0" w:line="240" w:lineRule="auto"/>
              <w:rPr>
                <w:color w:val="31869B"/>
              </w:rPr>
            </w:pPr>
            <w:r w:rsidRPr="002140A8">
              <w:rPr>
                <w:color w:val="31869B"/>
              </w:rPr>
              <w:t xml:space="preserve">A.1.3.1.2 Former 20 Master </w:t>
            </w:r>
            <w:proofErr w:type="spellStart"/>
            <w:r w:rsidRPr="002140A8">
              <w:rPr>
                <w:color w:val="31869B"/>
              </w:rPr>
              <w:t>Trainers</w:t>
            </w:r>
            <w:proofErr w:type="spellEnd"/>
            <w:r w:rsidRPr="002140A8">
              <w:rPr>
                <w:color w:val="31869B"/>
              </w:rPr>
              <w:t xml:space="preserve"> nationaux sur les 3 filières</w:t>
            </w:r>
          </w:p>
        </w:tc>
      </w:tr>
      <w:tr w:rsidR="009C570B" w:rsidRPr="002140A8" w:rsidTr="009C570B">
        <w:trPr>
          <w:cantSplit/>
          <w:trHeight w:val="227"/>
        </w:trPr>
        <w:tc>
          <w:tcPr>
            <w:tcW w:w="5000" w:type="pct"/>
            <w:gridSpan w:val="5"/>
            <w:tcBorders>
              <w:top w:val="nil"/>
              <w:left w:val="single" w:sz="8" w:space="0" w:color="auto"/>
              <w:bottom w:val="single" w:sz="8" w:space="0" w:color="auto"/>
              <w:right w:val="single" w:sz="8" w:space="0" w:color="000000"/>
            </w:tcBorders>
            <w:shd w:val="clear" w:color="auto" w:fill="auto"/>
            <w:vAlign w:val="center"/>
            <w:hideMark/>
          </w:tcPr>
          <w:p w:rsidR="009C570B" w:rsidRPr="002140A8" w:rsidRDefault="009C570B" w:rsidP="009C570B">
            <w:pPr>
              <w:spacing w:before="60" w:after="0" w:line="240" w:lineRule="auto"/>
              <w:rPr>
                <w:color w:val="31869B"/>
              </w:rPr>
            </w:pPr>
            <w:r w:rsidRPr="002140A8">
              <w:rPr>
                <w:color w:val="31869B"/>
              </w:rPr>
              <w:t xml:space="preserve">A.1.3.1.3 Adapter les pratiques agricoles et maintien de la fertilité dans les exploitations familiales (EFI, ...) </w:t>
            </w:r>
          </w:p>
        </w:tc>
      </w:tr>
      <w:tr w:rsidR="009C570B" w:rsidRPr="002140A8" w:rsidTr="009C570B">
        <w:trPr>
          <w:cantSplit/>
          <w:trHeight w:val="227"/>
        </w:trPr>
        <w:tc>
          <w:tcPr>
            <w:tcW w:w="5000" w:type="pct"/>
            <w:gridSpan w:val="5"/>
            <w:tcBorders>
              <w:top w:val="single" w:sz="8" w:space="0" w:color="auto"/>
              <w:left w:val="single" w:sz="8" w:space="0" w:color="auto"/>
              <w:bottom w:val="nil"/>
              <w:right w:val="single" w:sz="8" w:space="0" w:color="000000"/>
            </w:tcBorders>
            <w:shd w:val="clear" w:color="auto" w:fill="auto"/>
            <w:hideMark/>
          </w:tcPr>
          <w:p w:rsidR="009C570B" w:rsidRPr="002140A8" w:rsidRDefault="009C570B" w:rsidP="009C570B">
            <w:pPr>
              <w:spacing w:after="0" w:line="240" w:lineRule="auto"/>
            </w:pPr>
            <w:r w:rsidRPr="002140A8">
              <w:t xml:space="preserve">SR1.3.2 La disponibilité et l’accessibilité des intrants (dont semences de qualité) dans les zones d’intervention sont améliorées </w:t>
            </w:r>
          </w:p>
        </w:tc>
      </w:tr>
      <w:tr w:rsidR="009C570B" w:rsidRPr="002140A8" w:rsidTr="009C570B">
        <w:trPr>
          <w:cantSplit/>
          <w:trHeight w:val="227"/>
        </w:trPr>
        <w:tc>
          <w:tcPr>
            <w:tcW w:w="1667" w:type="pct"/>
            <w:tcBorders>
              <w:top w:val="single" w:sz="4" w:space="0" w:color="auto"/>
              <w:left w:val="single" w:sz="8" w:space="0" w:color="auto"/>
              <w:bottom w:val="single" w:sz="4" w:space="0" w:color="auto"/>
              <w:right w:val="single" w:sz="4" w:space="0" w:color="auto"/>
            </w:tcBorders>
            <w:shd w:val="clear" w:color="000000" w:fill="FDE9D9"/>
            <w:hideMark/>
          </w:tcPr>
          <w:p w:rsidR="009C570B" w:rsidRPr="002140A8" w:rsidRDefault="009C570B" w:rsidP="009C570B">
            <w:pPr>
              <w:spacing w:after="0" w:line="240" w:lineRule="auto"/>
              <w:rPr>
                <w:color w:val="000000"/>
              </w:rPr>
            </w:pPr>
            <w:proofErr w:type="spellStart"/>
            <w:r w:rsidRPr="002140A8">
              <w:rPr>
                <w:color w:val="000000"/>
              </w:rPr>
              <w:t>Imbo</w:t>
            </w:r>
            <w:proofErr w:type="spellEnd"/>
          </w:p>
        </w:tc>
        <w:tc>
          <w:tcPr>
            <w:tcW w:w="1667" w:type="pct"/>
            <w:gridSpan w:val="2"/>
            <w:tcBorders>
              <w:top w:val="single" w:sz="4" w:space="0" w:color="auto"/>
              <w:left w:val="nil"/>
              <w:bottom w:val="single" w:sz="4" w:space="0" w:color="auto"/>
              <w:right w:val="single" w:sz="4" w:space="0" w:color="auto"/>
            </w:tcBorders>
            <w:shd w:val="clear" w:color="000000" w:fill="EBF1DE"/>
            <w:hideMark/>
          </w:tcPr>
          <w:p w:rsidR="009C570B" w:rsidRPr="002140A8" w:rsidRDefault="009C570B" w:rsidP="009C570B">
            <w:pPr>
              <w:spacing w:after="0" w:line="240" w:lineRule="auto"/>
              <w:rPr>
                <w:color w:val="000000"/>
              </w:rPr>
            </w:pPr>
            <w:proofErr w:type="spellStart"/>
            <w:r w:rsidRPr="002140A8">
              <w:rPr>
                <w:color w:val="000000"/>
              </w:rPr>
              <w:t>Moso</w:t>
            </w:r>
            <w:proofErr w:type="spellEnd"/>
          </w:p>
        </w:tc>
        <w:tc>
          <w:tcPr>
            <w:tcW w:w="1666" w:type="pct"/>
            <w:gridSpan w:val="2"/>
            <w:tcBorders>
              <w:top w:val="single" w:sz="4" w:space="0" w:color="auto"/>
              <w:left w:val="nil"/>
              <w:bottom w:val="single" w:sz="4" w:space="0" w:color="auto"/>
              <w:right w:val="single" w:sz="8" w:space="0" w:color="auto"/>
            </w:tcBorders>
            <w:shd w:val="clear" w:color="000000" w:fill="FFFFCC"/>
            <w:hideMark/>
          </w:tcPr>
          <w:p w:rsidR="009C570B" w:rsidRPr="002140A8" w:rsidRDefault="009C570B" w:rsidP="009C570B">
            <w:pPr>
              <w:spacing w:after="0" w:line="240" w:lineRule="auto"/>
              <w:rPr>
                <w:color w:val="000000"/>
              </w:rPr>
            </w:pPr>
            <w:proofErr w:type="spellStart"/>
            <w:r w:rsidRPr="002140A8">
              <w:rPr>
                <w:color w:val="000000"/>
              </w:rPr>
              <w:t>Bugesera</w:t>
            </w:r>
            <w:proofErr w:type="spellEnd"/>
          </w:p>
        </w:tc>
      </w:tr>
      <w:tr w:rsidR="009C570B" w:rsidRPr="002140A8" w:rsidTr="009C570B">
        <w:trPr>
          <w:cantSplit/>
          <w:trHeight w:val="227"/>
        </w:trPr>
        <w:tc>
          <w:tcPr>
            <w:tcW w:w="5000" w:type="pct"/>
            <w:gridSpan w:val="5"/>
            <w:tcBorders>
              <w:top w:val="single" w:sz="4" w:space="0" w:color="auto"/>
              <w:left w:val="single" w:sz="8" w:space="0" w:color="auto"/>
              <w:bottom w:val="nil"/>
              <w:right w:val="single" w:sz="8" w:space="0" w:color="000000"/>
            </w:tcBorders>
            <w:shd w:val="clear" w:color="auto" w:fill="auto"/>
            <w:hideMark/>
          </w:tcPr>
          <w:p w:rsidR="009C570B" w:rsidRPr="002140A8" w:rsidRDefault="009C570B" w:rsidP="009C570B">
            <w:pPr>
              <w:spacing w:before="60" w:after="0" w:line="240" w:lineRule="auto"/>
              <w:rPr>
                <w:color w:val="31869B"/>
              </w:rPr>
            </w:pPr>
            <w:r w:rsidRPr="002140A8">
              <w:rPr>
                <w:color w:val="31869B"/>
              </w:rPr>
              <w:t>A.1.3.2.1 Appuyer la production de semences et plants de qualité de riz, maïs et banane afin de répondre aux besoins des producteurs des CEP et des OP accompagnées</w:t>
            </w:r>
          </w:p>
        </w:tc>
      </w:tr>
      <w:tr w:rsidR="009C570B" w:rsidRPr="002140A8" w:rsidTr="009C570B">
        <w:trPr>
          <w:cantSplit/>
          <w:trHeight w:val="227"/>
        </w:trPr>
        <w:tc>
          <w:tcPr>
            <w:tcW w:w="5000" w:type="pct"/>
            <w:gridSpan w:val="5"/>
            <w:tcBorders>
              <w:top w:val="nil"/>
              <w:left w:val="single" w:sz="8" w:space="0" w:color="auto"/>
              <w:bottom w:val="nil"/>
              <w:right w:val="single" w:sz="8" w:space="0" w:color="000000"/>
            </w:tcBorders>
            <w:shd w:val="clear" w:color="auto" w:fill="auto"/>
            <w:hideMark/>
          </w:tcPr>
          <w:p w:rsidR="009C570B" w:rsidRPr="002140A8" w:rsidRDefault="009C570B" w:rsidP="009C570B">
            <w:pPr>
              <w:spacing w:before="60" w:after="0" w:line="240" w:lineRule="auto"/>
              <w:rPr>
                <w:color w:val="31869B"/>
              </w:rPr>
            </w:pPr>
            <w:r w:rsidRPr="002140A8">
              <w:rPr>
                <w:color w:val="31869B"/>
              </w:rPr>
              <w:lastRenderedPageBreak/>
              <w:t xml:space="preserve">A.1.3.2.2 Appuyer la distribution d'intrants de qualité pour les producteurs dans les périmètres et marais </w:t>
            </w:r>
          </w:p>
        </w:tc>
      </w:tr>
      <w:tr w:rsidR="009C570B" w:rsidRPr="002140A8" w:rsidTr="009C570B">
        <w:trPr>
          <w:cantSplit/>
          <w:trHeight w:val="227"/>
        </w:trPr>
        <w:tc>
          <w:tcPr>
            <w:tcW w:w="5000" w:type="pct"/>
            <w:gridSpan w:val="5"/>
            <w:tcBorders>
              <w:top w:val="nil"/>
              <w:left w:val="single" w:sz="8" w:space="0" w:color="auto"/>
              <w:bottom w:val="single" w:sz="8" w:space="0" w:color="auto"/>
              <w:right w:val="single" w:sz="8" w:space="0" w:color="000000"/>
            </w:tcBorders>
            <w:shd w:val="clear" w:color="auto" w:fill="auto"/>
            <w:hideMark/>
          </w:tcPr>
          <w:p w:rsidR="009C570B" w:rsidRDefault="009C570B" w:rsidP="009C570B">
            <w:pPr>
              <w:spacing w:before="60" w:after="0" w:line="240" w:lineRule="auto"/>
              <w:rPr>
                <w:color w:val="31869B"/>
              </w:rPr>
            </w:pPr>
            <w:r w:rsidRPr="002140A8">
              <w:rPr>
                <w:color w:val="31869B"/>
              </w:rPr>
              <w:t>A.1.3.2.3 Favoriser la coordination et les relations d'affaires entre les différents acteurs de la filière semencière</w:t>
            </w:r>
          </w:p>
          <w:p w:rsidR="009C570B" w:rsidRDefault="009C570B" w:rsidP="009C570B">
            <w:pPr>
              <w:spacing w:before="60" w:after="0" w:line="240" w:lineRule="auto"/>
              <w:rPr>
                <w:color w:val="31869B"/>
              </w:rPr>
            </w:pPr>
          </w:p>
          <w:p w:rsidR="009C570B" w:rsidRPr="002140A8" w:rsidRDefault="009C570B" w:rsidP="009C570B">
            <w:pPr>
              <w:spacing w:before="60" w:after="0" w:line="240" w:lineRule="auto"/>
              <w:rPr>
                <w:color w:val="31869B"/>
              </w:rPr>
            </w:pPr>
          </w:p>
        </w:tc>
      </w:tr>
      <w:tr w:rsidR="009C570B" w:rsidRPr="002140A8" w:rsidTr="009C570B">
        <w:trPr>
          <w:cantSplit/>
          <w:trHeight w:val="227"/>
        </w:trPr>
        <w:tc>
          <w:tcPr>
            <w:tcW w:w="5000" w:type="pct"/>
            <w:gridSpan w:val="5"/>
            <w:tcBorders>
              <w:top w:val="single" w:sz="8" w:space="0" w:color="auto"/>
              <w:left w:val="single" w:sz="8" w:space="0" w:color="auto"/>
              <w:bottom w:val="nil"/>
              <w:right w:val="single" w:sz="8" w:space="0" w:color="000000"/>
            </w:tcBorders>
            <w:shd w:val="clear" w:color="auto" w:fill="auto"/>
            <w:hideMark/>
          </w:tcPr>
          <w:p w:rsidR="009C570B" w:rsidRPr="002140A8" w:rsidRDefault="009C570B" w:rsidP="009C570B">
            <w:pPr>
              <w:spacing w:after="0" w:line="240" w:lineRule="auto"/>
            </w:pPr>
            <w:r w:rsidRPr="002140A8">
              <w:t>SR1.3.3 Des systèmes de recherche participative pour l’identification et la diffusion d’innovations techniques au sein des exploitations familiales sont initiés</w:t>
            </w:r>
          </w:p>
        </w:tc>
      </w:tr>
      <w:tr w:rsidR="009C570B" w:rsidRPr="002140A8" w:rsidTr="009C570B">
        <w:trPr>
          <w:cantSplit/>
          <w:trHeight w:val="227"/>
        </w:trPr>
        <w:tc>
          <w:tcPr>
            <w:tcW w:w="1667" w:type="pct"/>
            <w:tcBorders>
              <w:top w:val="single" w:sz="4" w:space="0" w:color="auto"/>
              <w:left w:val="single" w:sz="8" w:space="0" w:color="auto"/>
              <w:bottom w:val="single" w:sz="4" w:space="0" w:color="auto"/>
              <w:right w:val="single" w:sz="4" w:space="0" w:color="auto"/>
            </w:tcBorders>
            <w:shd w:val="clear" w:color="000000" w:fill="FDE9D9"/>
            <w:hideMark/>
          </w:tcPr>
          <w:p w:rsidR="009C570B" w:rsidRPr="002140A8" w:rsidRDefault="009C570B" w:rsidP="009C570B">
            <w:pPr>
              <w:spacing w:after="0" w:line="240" w:lineRule="auto"/>
              <w:rPr>
                <w:color w:val="000000"/>
              </w:rPr>
            </w:pPr>
            <w:proofErr w:type="spellStart"/>
            <w:r w:rsidRPr="002140A8">
              <w:rPr>
                <w:color w:val="000000"/>
              </w:rPr>
              <w:t>Imbo</w:t>
            </w:r>
            <w:proofErr w:type="spellEnd"/>
          </w:p>
        </w:tc>
        <w:tc>
          <w:tcPr>
            <w:tcW w:w="1667" w:type="pct"/>
            <w:gridSpan w:val="2"/>
            <w:tcBorders>
              <w:top w:val="single" w:sz="4" w:space="0" w:color="auto"/>
              <w:left w:val="nil"/>
              <w:bottom w:val="single" w:sz="4" w:space="0" w:color="auto"/>
              <w:right w:val="single" w:sz="4" w:space="0" w:color="auto"/>
            </w:tcBorders>
            <w:shd w:val="clear" w:color="000000" w:fill="EBF1DE"/>
            <w:hideMark/>
          </w:tcPr>
          <w:p w:rsidR="009C570B" w:rsidRPr="002140A8" w:rsidRDefault="009C570B" w:rsidP="009C570B">
            <w:pPr>
              <w:spacing w:after="0" w:line="240" w:lineRule="auto"/>
              <w:rPr>
                <w:color w:val="000000"/>
              </w:rPr>
            </w:pPr>
            <w:proofErr w:type="spellStart"/>
            <w:r w:rsidRPr="002140A8">
              <w:rPr>
                <w:color w:val="000000"/>
              </w:rPr>
              <w:t>Moso</w:t>
            </w:r>
            <w:proofErr w:type="spellEnd"/>
          </w:p>
        </w:tc>
        <w:tc>
          <w:tcPr>
            <w:tcW w:w="1666" w:type="pct"/>
            <w:gridSpan w:val="2"/>
            <w:tcBorders>
              <w:top w:val="single" w:sz="4" w:space="0" w:color="auto"/>
              <w:left w:val="nil"/>
              <w:bottom w:val="single" w:sz="4" w:space="0" w:color="auto"/>
              <w:right w:val="single" w:sz="8" w:space="0" w:color="auto"/>
            </w:tcBorders>
            <w:shd w:val="clear" w:color="000000" w:fill="FFFFCC"/>
            <w:hideMark/>
          </w:tcPr>
          <w:p w:rsidR="009C570B" w:rsidRPr="002140A8" w:rsidRDefault="009C570B" w:rsidP="009C570B">
            <w:pPr>
              <w:spacing w:after="0" w:line="240" w:lineRule="auto"/>
              <w:rPr>
                <w:color w:val="000000"/>
              </w:rPr>
            </w:pPr>
            <w:proofErr w:type="spellStart"/>
            <w:r w:rsidRPr="002140A8">
              <w:rPr>
                <w:color w:val="000000"/>
              </w:rPr>
              <w:t>Bugesera</w:t>
            </w:r>
            <w:proofErr w:type="spellEnd"/>
          </w:p>
        </w:tc>
      </w:tr>
      <w:tr w:rsidR="009C570B" w:rsidRPr="002140A8" w:rsidTr="009C570B">
        <w:trPr>
          <w:cantSplit/>
          <w:trHeight w:val="227"/>
        </w:trPr>
        <w:tc>
          <w:tcPr>
            <w:tcW w:w="3334" w:type="pct"/>
            <w:gridSpan w:val="3"/>
            <w:tcBorders>
              <w:top w:val="single" w:sz="4" w:space="0" w:color="auto"/>
              <w:left w:val="single" w:sz="8" w:space="0" w:color="auto"/>
              <w:right w:val="single" w:sz="4" w:space="0" w:color="auto"/>
            </w:tcBorders>
            <w:shd w:val="clear" w:color="auto" w:fill="auto"/>
          </w:tcPr>
          <w:p w:rsidR="009C570B" w:rsidRPr="002140A8" w:rsidRDefault="009C570B" w:rsidP="009C570B">
            <w:pPr>
              <w:spacing w:before="60" w:after="0" w:line="240" w:lineRule="auto"/>
              <w:rPr>
                <w:color w:val="000000"/>
              </w:rPr>
            </w:pPr>
            <w:r w:rsidRPr="002140A8">
              <w:rPr>
                <w:color w:val="31869B"/>
              </w:rPr>
              <w:t>A.1.3.3.1 Identifier de manière participative deux thèmes de recherche par antenne adaptés aux besoins des agriculteurs accompagnés</w:t>
            </w:r>
          </w:p>
        </w:tc>
        <w:tc>
          <w:tcPr>
            <w:tcW w:w="1666" w:type="pct"/>
            <w:gridSpan w:val="2"/>
            <w:tcBorders>
              <w:top w:val="single" w:sz="4" w:space="0" w:color="auto"/>
              <w:left w:val="nil"/>
              <w:right w:val="single" w:sz="8" w:space="0" w:color="auto"/>
            </w:tcBorders>
            <w:shd w:val="clear" w:color="auto" w:fill="auto"/>
          </w:tcPr>
          <w:p w:rsidR="009C570B" w:rsidRPr="002140A8" w:rsidRDefault="009C570B" w:rsidP="009C570B">
            <w:pPr>
              <w:spacing w:before="60" w:after="0" w:line="240" w:lineRule="auto"/>
              <w:rPr>
                <w:color w:val="000000"/>
              </w:rPr>
            </w:pPr>
          </w:p>
        </w:tc>
      </w:tr>
      <w:tr w:rsidR="009C570B" w:rsidRPr="002140A8" w:rsidTr="009C570B">
        <w:trPr>
          <w:cantSplit/>
          <w:trHeight w:val="227"/>
        </w:trPr>
        <w:tc>
          <w:tcPr>
            <w:tcW w:w="3334" w:type="pct"/>
            <w:gridSpan w:val="3"/>
            <w:tcBorders>
              <w:left w:val="single" w:sz="8" w:space="0" w:color="auto"/>
              <w:right w:val="single" w:sz="4" w:space="0" w:color="auto"/>
            </w:tcBorders>
            <w:shd w:val="clear" w:color="auto" w:fill="auto"/>
          </w:tcPr>
          <w:p w:rsidR="009C570B" w:rsidRPr="002140A8" w:rsidRDefault="009C570B" w:rsidP="009C570B">
            <w:pPr>
              <w:spacing w:before="60" w:after="0" w:line="240" w:lineRule="auto"/>
              <w:rPr>
                <w:color w:val="000000"/>
              </w:rPr>
            </w:pPr>
            <w:r w:rsidRPr="002140A8">
              <w:rPr>
                <w:color w:val="31869B"/>
              </w:rPr>
              <w:t>A.1.3.3.2 Mettre en œuvre deux projets de recherche-action participative par antenne</w:t>
            </w:r>
          </w:p>
        </w:tc>
        <w:tc>
          <w:tcPr>
            <w:tcW w:w="1666" w:type="pct"/>
            <w:gridSpan w:val="2"/>
            <w:tcBorders>
              <w:left w:val="nil"/>
              <w:right w:val="single" w:sz="8" w:space="0" w:color="auto"/>
            </w:tcBorders>
            <w:shd w:val="clear" w:color="auto" w:fill="auto"/>
          </w:tcPr>
          <w:p w:rsidR="009C570B" w:rsidRPr="002140A8" w:rsidRDefault="009C570B" w:rsidP="009C570B">
            <w:pPr>
              <w:spacing w:before="60" w:after="0" w:line="240" w:lineRule="auto"/>
              <w:rPr>
                <w:color w:val="000000"/>
              </w:rPr>
            </w:pPr>
          </w:p>
        </w:tc>
      </w:tr>
      <w:tr w:rsidR="009C570B" w:rsidRPr="002140A8" w:rsidTr="009C570B">
        <w:trPr>
          <w:cantSplit/>
          <w:trHeight w:val="227"/>
        </w:trPr>
        <w:tc>
          <w:tcPr>
            <w:tcW w:w="3334" w:type="pct"/>
            <w:gridSpan w:val="3"/>
            <w:tcBorders>
              <w:left w:val="single" w:sz="8" w:space="0" w:color="auto"/>
              <w:bottom w:val="single" w:sz="4" w:space="0" w:color="auto"/>
              <w:right w:val="single" w:sz="4" w:space="0" w:color="auto"/>
            </w:tcBorders>
            <w:shd w:val="clear" w:color="auto" w:fill="auto"/>
          </w:tcPr>
          <w:p w:rsidR="009C570B" w:rsidRPr="002140A8" w:rsidRDefault="009C570B" w:rsidP="009C570B">
            <w:pPr>
              <w:spacing w:before="60" w:after="0" w:line="240" w:lineRule="auto"/>
              <w:rPr>
                <w:color w:val="000000"/>
              </w:rPr>
            </w:pPr>
            <w:r w:rsidRPr="002140A8">
              <w:rPr>
                <w:color w:val="31869B"/>
              </w:rPr>
              <w:t>A.1.3.3.3 Vulgariser auprès des producteurs les résultats des projets de recherche réalisés</w:t>
            </w:r>
          </w:p>
        </w:tc>
        <w:tc>
          <w:tcPr>
            <w:tcW w:w="1666" w:type="pct"/>
            <w:gridSpan w:val="2"/>
            <w:tcBorders>
              <w:left w:val="nil"/>
              <w:bottom w:val="single" w:sz="4" w:space="0" w:color="auto"/>
              <w:right w:val="single" w:sz="8" w:space="0" w:color="auto"/>
            </w:tcBorders>
            <w:shd w:val="clear" w:color="auto" w:fill="auto"/>
          </w:tcPr>
          <w:p w:rsidR="009C570B" w:rsidRPr="002140A8" w:rsidRDefault="009C570B" w:rsidP="009C570B">
            <w:pPr>
              <w:spacing w:before="60" w:after="0" w:line="240" w:lineRule="auto"/>
              <w:rPr>
                <w:color w:val="000000"/>
              </w:rPr>
            </w:pPr>
          </w:p>
        </w:tc>
      </w:tr>
      <w:tr w:rsidR="009C570B" w:rsidRPr="002140A8" w:rsidTr="009C570B">
        <w:trPr>
          <w:cantSplit/>
          <w:trHeight w:val="227"/>
        </w:trPr>
        <w:tc>
          <w:tcPr>
            <w:tcW w:w="5000" w:type="pct"/>
            <w:gridSpan w:val="5"/>
            <w:tcBorders>
              <w:top w:val="single" w:sz="8" w:space="0" w:color="auto"/>
              <w:left w:val="single" w:sz="8" w:space="0" w:color="auto"/>
              <w:bottom w:val="nil"/>
              <w:right w:val="single" w:sz="8" w:space="0" w:color="000000"/>
            </w:tcBorders>
            <w:shd w:val="clear" w:color="auto" w:fill="auto"/>
            <w:hideMark/>
          </w:tcPr>
          <w:p w:rsidR="009C570B" w:rsidRPr="002140A8" w:rsidRDefault="009C570B" w:rsidP="009C570B">
            <w:pPr>
              <w:spacing w:after="0" w:line="240" w:lineRule="auto"/>
            </w:pPr>
            <w:r w:rsidRPr="002140A8">
              <w:t>SR1.3.4 Les capacités des opérateurs privés dans les chaînes de valeur sont renforcées</w:t>
            </w:r>
          </w:p>
        </w:tc>
      </w:tr>
      <w:tr w:rsidR="009C570B" w:rsidRPr="002140A8" w:rsidTr="009C570B">
        <w:trPr>
          <w:cantSplit/>
          <w:trHeight w:val="227"/>
        </w:trPr>
        <w:tc>
          <w:tcPr>
            <w:tcW w:w="1667" w:type="pct"/>
            <w:tcBorders>
              <w:top w:val="single" w:sz="4" w:space="0" w:color="auto"/>
              <w:left w:val="single" w:sz="8" w:space="0" w:color="auto"/>
              <w:bottom w:val="single" w:sz="4" w:space="0" w:color="auto"/>
              <w:right w:val="single" w:sz="4" w:space="0" w:color="auto"/>
            </w:tcBorders>
            <w:shd w:val="clear" w:color="000000" w:fill="FDE9D9"/>
            <w:hideMark/>
          </w:tcPr>
          <w:p w:rsidR="009C570B" w:rsidRPr="002140A8" w:rsidRDefault="009C570B" w:rsidP="009C570B">
            <w:pPr>
              <w:spacing w:after="0" w:line="240" w:lineRule="auto"/>
              <w:rPr>
                <w:color w:val="000000"/>
              </w:rPr>
            </w:pPr>
            <w:proofErr w:type="spellStart"/>
            <w:r w:rsidRPr="002140A8">
              <w:rPr>
                <w:color w:val="000000"/>
              </w:rPr>
              <w:t>Imbo</w:t>
            </w:r>
            <w:proofErr w:type="spellEnd"/>
          </w:p>
        </w:tc>
        <w:tc>
          <w:tcPr>
            <w:tcW w:w="1667" w:type="pct"/>
            <w:gridSpan w:val="2"/>
            <w:tcBorders>
              <w:top w:val="single" w:sz="4" w:space="0" w:color="auto"/>
              <w:left w:val="nil"/>
              <w:bottom w:val="single" w:sz="4" w:space="0" w:color="auto"/>
              <w:right w:val="single" w:sz="4" w:space="0" w:color="auto"/>
            </w:tcBorders>
            <w:shd w:val="clear" w:color="000000" w:fill="EBF1DE"/>
            <w:hideMark/>
          </w:tcPr>
          <w:p w:rsidR="009C570B" w:rsidRPr="002140A8" w:rsidRDefault="009C570B" w:rsidP="009C570B">
            <w:pPr>
              <w:spacing w:after="0" w:line="240" w:lineRule="auto"/>
              <w:rPr>
                <w:color w:val="000000"/>
              </w:rPr>
            </w:pPr>
            <w:proofErr w:type="spellStart"/>
            <w:r w:rsidRPr="002140A8">
              <w:rPr>
                <w:color w:val="000000"/>
              </w:rPr>
              <w:t>Moso</w:t>
            </w:r>
            <w:proofErr w:type="spellEnd"/>
          </w:p>
        </w:tc>
        <w:tc>
          <w:tcPr>
            <w:tcW w:w="1666" w:type="pct"/>
            <w:gridSpan w:val="2"/>
            <w:tcBorders>
              <w:top w:val="single" w:sz="4" w:space="0" w:color="auto"/>
              <w:left w:val="nil"/>
              <w:bottom w:val="single" w:sz="4" w:space="0" w:color="auto"/>
              <w:right w:val="single" w:sz="8" w:space="0" w:color="auto"/>
            </w:tcBorders>
            <w:shd w:val="clear" w:color="000000" w:fill="FFFFCC"/>
            <w:hideMark/>
          </w:tcPr>
          <w:p w:rsidR="009C570B" w:rsidRPr="002140A8" w:rsidRDefault="009C570B" w:rsidP="009C570B">
            <w:pPr>
              <w:spacing w:after="0" w:line="240" w:lineRule="auto"/>
              <w:rPr>
                <w:color w:val="000000"/>
              </w:rPr>
            </w:pPr>
            <w:proofErr w:type="spellStart"/>
            <w:r w:rsidRPr="002140A8">
              <w:rPr>
                <w:color w:val="000000"/>
              </w:rPr>
              <w:t>Bugesera</w:t>
            </w:r>
            <w:proofErr w:type="spellEnd"/>
          </w:p>
        </w:tc>
      </w:tr>
      <w:tr w:rsidR="009C570B" w:rsidRPr="002140A8" w:rsidTr="009C570B">
        <w:trPr>
          <w:cantSplit/>
          <w:trHeight w:val="227"/>
        </w:trPr>
        <w:tc>
          <w:tcPr>
            <w:tcW w:w="5000" w:type="pct"/>
            <w:gridSpan w:val="5"/>
            <w:tcBorders>
              <w:top w:val="single" w:sz="4" w:space="0" w:color="auto"/>
              <w:left w:val="single" w:sz="8" w:space="0" w:color="auto"/>
              <w:bottom w:val="nil"/>
              <w:right w:val="single" w:sz="8" w:space="0" w:color="000000"/>
            </w:tcBorders>
            <w:shd w:val="clear" w:color="auto" w:fill="auto"/>
            <w:hideMark/>
          </w:tcPr>
          <w:p w:rsidR="009C570B" w:rsidRPr="002140A8" w:rsidRDefault="009C570B" w:rsidP="009C570B">
            <w:pPr>
              <w:spacing w:before="60" w:after="0" w:line="240" w:lineRule="auto"/>
              <w:rPr>
                <w:color w:val="31869B"/>
              </w:rPr>
            </w:pPr>
            <w:r w:rsidRPr="002140A8">
              <w:rPr>
                <w:color w:val="31869B"/>
              </w:rPr>
              <w:t>A.1.3.4.1 Définir des stratégies et priorités selon les cibles (critères éligibilité, activités appuyées, synergies entre acteurs…)</w:t>
            </w:r>
          </w:p>
        </w:tc>
      </w:tr>
      <w:tr w:rsidR="009C570B" w:rsidRPr="002140A8" w:rsidTr="009C570B">
        <w:trPr>
          <w:cantSplit/>
          <w:trHeight w:val="227"/>
        </w:trPr>
        <w:tc>
          <w:tcPr>
            <w:tcW w:w="5000" w:type="pct"/>
            <w:gridSpan w:val="5"/>
            <w:tcBorders>
              <w:top w:val="nil"/>
              <w:left w:val="single" w:sz="8" w:space="0" w:color="auto"/>
              <w:bottom w:val="nil"/>
              <w:right w:val="single" w:sz="8" w:space="0" w:color="000000"/>
            </w:tcBorders>
            <w:shd w:val="clear" w:color="auto" w:fill="auto"/>
            <w:hideMark/>
          </w:tcPr>
          <w:p w:rsidR="009C570B" w:rsidRPr="002140A8" w:rsidRDefault="009C570B" w:rsidP="009C570B">
            <w:pPr>
              <w:spacing w:before="60" w:after="0" w:line="240" w:lineRule="auto"/>
              <w:rPr>
                <w:color w:val="31869B"/>
              </w:rPr>
            </w:pPr>
            <w:r w:rsidRPr="002140A8">
              <w:rPr>
                <w:color w:val="31869B"/>
              </w:rPr>
              <w:t>A.1.3.4.2 Consolider et développer les projets en cours d'exécution</w:t>
            </w:r>
          </w:p>
        </w:tc>
      </w:tr>
      <w:tr w:rsidR="009C570B" w:rsidRPr="002140A8" w:rsidTr="009C570B">
        <w:trPr>
          <w:cantSplit/>
          <w:trHeight w:val="227"/>
        </w:trPr>
        <w:tc>
          <w:tcPr>
            <w:tcW w:w="5000" w:type="pct"/>
            <w:gridSpan w:val="5"/>
            <w:tcBorders>
              <w:top w:val="nil"/>
              <w:left w:val="single" w:sz="8" w:space="0" w:color="auto"/>
              <w:bottom w:val="nil"/>
              <w:right w:val="single" w:sz="8" w:space="0" w:color="000000"/>
            </w:tcBorders>
            <w:shd w:val="clear" w:color="auto" w:fill="auto"/>
            <w:hideMark/>
          </w:tcPr>
          <w:p w:rsidR="009C570B" w:rsidRPr="002140A8" w:rsidRDefault="009C570B" w:rsidP="009C570B">
            <w:pPr>
              <w:spacing w:before="60" w:after="0" w:line="240" w:lineRule="auto"/>
              <w:rPr>
                <w:color w:val="31869B"/>
              </w:rPr>
            </w:pPr>
            <w:r w:rsidRPr="002140A8">
              <w:rPr>
                <w:color w:val="31869B"/>
              </w:rPr>
              <w:t>A.1.3.4.3 Encourager l'initiative privée et développer l'esprit d'entreprenariat : mettre en œuvre 120 projets FIF</w:t>
            </w:r>
          </w:p>
        </w:tc>
      </w:tr>
      <w:tr w:rsidR="009C570B" w:rsidRPr="002140A8" w:rsidTr="009C570B">
        <w:trPr>
          <w:cantSplit/>
          <w:trHeight w:val="227"/>
        </w:trPr>
        <w:tc>
          <w:tcPr>
            <w:tcW w:w="5000" w:type="pct"/>
            <w:gridSpan w:val="5"/>
            <w:tcBorders>
              <w:top w:val="nil"/>
              <w:left w:val="single" w:sz="8" w:space="0" w:color="auto"/>
              <w:bottom w:val="nil"/>
              <w:right w:val="single" w:sz="8" w:space="0" w:color="000000"/>
            </w:tcBorders>
            <w:shd w:val="clear" w:color="auto" w:fill="auto"/>
            <w:hideMark/>
          </w:tcPr>
          <w:p w:rsidR="009C570B" w:rsidRPr="002140A8" w:rsidRDefault="009C570B" w:rsidP="009C570B">
            <w:pPr>
              <w:spacing w:before="60" w:after="0" w:line="240" w:lineRule="auto"/>
              <w:rPr>
                <w:color w:val="31869B"/>
              </w:rPr>
            </w:pPr>
            <w:r w:rsidRPr="002140A8">
              <w:rPr>
                <w:color w:val="31869B"/>
              </w:rPr>
              <w:t>A.1.3.4.4 Développer des modules de formation (maintenance d’équipement, gestion, …)</w:t>
            </w:r>
          </w:p>
        </w:tc>
      </w:tr>
      <w:tr w:rsidR="009C570B" w:rsidRPr="002140A8" w:rsidTr="009C570B">
        <w:trPr>
          <w:cantSplit/>
          <w:trHeight w:val="227"/>
        </w:trPr>
        <w:tc>
          <w:tcPr>
            <w:tcW w:w="5000" w:type="pct"/>
            <w:gridSpan w:val="5"/>
            <w:tcBorders>
              <w:top w:val="nil"/>
              <w:left w:val="single" w:sz="8" w:space="0" w:color="auto"/>
              <w:bottom w:val="single" w:sz="8" w:space="0" w:color="auto"/>
              <w:right w:val="single" w:sz="8" w:space="0" w:color="000000"/>
            </w:tcBorders>
            <w:shd w:val="clear" w:color="auto" w:fill="auto"/>
            <w:hideMark/>
          </w:tcPr>
          <w:p w:rsidR="009C570B" w:rsidRPr="002140A8" w:rsidRDefault="009C570B" w:rsidP="009C570B">
            <w:pPr>
              <w:spacing w:before="60" w:after="0" w:line="240" w:lineRule="auto"/>
              <w:rPr>
                <w:color w:val="31869B"/>
              </w:rPr>
            </w:pPr>
            <w:r w:rsidRPr="002140A8">
              <w:rPr>
                <w:color w:val="31869B"/>
              </w:rPr>
              <w:t>A.1.3.4.5 Favoriser les relations d'affaires entre les opérateurs privés appuyés et les autres acteurs identifiés opérant dans la filière concernée (y compris les IMF)</w:t>
            </w:r>
          </w:p>
        </w:tc>
      </w:tr>
      <w:tr w:rsidR="009C570B" w:rsidRPr="002140A8" w:rsidTr="009C570B">
        <w:trPr>
          <w:cantSplit/>
          <w:trHeight w:val="227"/>
        </w:trPr>
        <w:tc>
          <w:tcPr>
            <w:tcW w:w="5000" w:type="pct"/>
            <w:gridSpan w:val="5"/>
            <w:tcBorders>
              <w:top w:val="single" w:sz="8" w:space="0" w:color="auto"/>
              <w:left w:val="single" w:sz="8" w:space="0" w:color="auto"/>
              <w:bottom w:val="nil"/>
              <w:right w:val="single" w:sz="8" w:space="0" w:color="000000"/>
            </w:tcBorders>
            <w:shd w:val="clear" w:color="auto" w:fill="auto"/>
            <w:hideMark/>
          </w:tcPr>
          <w:p w:rsidR="009C570B" w:rsidRPr="002140A8" w:rsidRDefault="009C570B" w:rsidP="009C570B">
            <w:pPr>
              <w:spacing w:after="0" w:line="240" w:lineRule="auto"/>
            </w:pPr>
            <w:r w:rsidRPr="002140A8">
              <w:t>SR1.3.5 L’accès physique et économique aux marchés pour les productions agricoles des zones d’intervention est amélioré</w:t>
            </w:r>
          </w:p>
        </w:tc>
      </w:tr>
      <w:tr w:rsidR="009C570B" w:rsidRPr="002140A8" w:rsidTr="009C570B">
        <w:trPr>
          <w:cantSplit/>
          <w:trHeight w:val="227"/>
        </w:trPr>
        <w:tc>
          <w:tcPr>
            <w:tcW w:w="1667" w:type="pct"/>
            <w:tcBorders>
              <w:top w:val="single" w:sz="4" w:space="0" w:color="auto"/>
              <w:left w:val="single" w:sz="8" w:space="0" w:color="auto"/>
              <w:bottom w:val="single" w:sz="4" w:space="0" w:color="auto"/>
              <w:right w:val="single" w:sz="4" w:space="0" w:color="auto"/>
            </w:tcBorders>
            <w:shd w:val="clear" w:color="000000" w:fill="FDE9D9"/>
            <w:hideMark/>
          </w:tcPr>
          <w:p w:rsidR="009C570B" w:rsidRPr="002140A8" w:rsidRDefault="009C570B" w:rsidP="009C570B">
            <w:pPr>
              <w:spacing w:after="0" w:line="240" w:lineRule="auto"/>
              <w:rPr>
                <w:color w:val="000000"/>
              </w:rPr>
            </w:pPr>
            <w:proofErr w:type="spellStart"/>
            <w:r w:rsidRPr="002140A8">
              <w:rPr>
                <w:color w:val="000000"/>
              </w:rPr>
              <w:t>Imbo</w:t>
            </w:r>
            <w:proofErr w:type="spellEnd"/>
          </w:p>
        </w:tc>
        <w:tc>
          <w:tcPr>
            <w:tcW w:w="1667" w:type="pct"/>
            <w:gridSpan w:val="2"/>
            <w:tcBorders>
              <w:top w:val="single" w:sz="4" w:space="0" w:color="auto"/>
              <w:left w:val="nil"/>
              <w:bottom w:val="single" w:sz="4" w:space="0" w:color="auto"/>
              <w:right w:val="single" w:sz="4" w:space="0" w:color="auto"/>
            </w:tcBorders>
            <w:shd w:val="clear" w:color="000000" w:fill="EBF1DE"/>
            <w:hideMark/>
          </w:tcPr>
          <w:p w:rsidR="009C570B" w:rsidRPr="002140A8" w:rsidRDefault="009C570B" w:rsidP="009C570B">
            <w:pPr>
              <w:spacing w:after="0" w:line="240" w:lineRule="auto"/>
              <w:rPr>
                <w:color w:val="000000"/>
              </w:rPr>
            </w:pPr>
            <w:proofErr w:type="spellStart"/>
            <w:r w:rsidRPr="002140A8">
              <w:rPr>
                <w:color w:val="000000"/>
              </w:rPr>
              <w:t>Moso</w:t>
            </w:r>
            <w:proofErr w:type="spellEnd"/>
          </w:p>
        </w:tc>
        <w:tc>
          <w:tcPr>
            <w:tcW w:w="1666" w:type="pct"/>
            <w:gridSpan w:val="2"/>
            <w:tcBorders>
              <w:top w:val="single" w:sz="4" w:space="0" w:color="auto"/>
              <w:left w:val="nil"/>
              <w:bottom w:val="single" w:sz="4" w:space="0" w:color="auto"/>
              <w:right w:val="single" w:sz="8" w:space="0" w:color="auto"/>
            </w:tcBorders>
            <w:shd w:val="clear" w:color="000000" w:fill="FFFFCC"/>
            <w:hideMark/>
          </w:tcPr>
          <w:p w:rsidR="009C570B" w:rsidRPr="002140A8" w:rsidRDefault="009C570B" w:rsidP="009C570B">
            <w:pPr>
              <w:spacing w:after="0" w:line="240" w:lineRule="auto"/>
              <w:rPr>
                <w:color w:val="000000"/>
              </w:rPr>
            </w:pPr>
            <w:proofErr w:type="spellStart"/>
            <w:r w:rsidRPr="002140A8">
              <w:rPr>
                <w:color w:val="000000"/>
              </w:rPr>
              <w:t>Bugesera</w:t>
            </w:r>
            <w:proofErr w:type="spellEnd"/>
          </w:p>
        </w:tc>
      </w:tr>
      <w:tr w:rsidR="009C570B" w:rsidRPr="002140A8" w:rsidTr="009C570B">
        <w:trPr>
          <w:cantSplit/>
          <w:trHeight w:val="227"/>
        </w:trPr>
        <w:tc>
          <w:tcPr>
            <w:tcW w:w="5000" w:type="pct"/>
            <w:gridSpan w:val="5"/>
            <w:tcBorders>
              <w:top w:val="single" w:sz="4" w:space="0" w:color="auto"/>
              <w:left w:val="single" w:sz="8" w:space="0" w:color="auto"/>
              <w:bottom w:val="nil"/>
              <w:right w:val="single" w:sz="8" w:space="0" w:color="000000"/>
            </w:tcBorders>
            <w:shd w:val="clear" w:color="auto" w:fill="auto"/>
            <w:hideMark/>
          </w:tcPr>
          <w:p w:rsidR="009C570B" w:rsidRPr="002140A8" w:rsidRDefault="009C570B" w:rsidP="009C570B">
            <w:pPr>
              <w:spacing w:before="60" w:after="0" w:line="240" w:lineRule="auto"/>
              <w:rPr>
                <w:color w:val="31869B"/>
              </w:rPr>
            </w:pPr>
            <w:r w:rsidRPr="002140A8">
              <w:rPr>
                <w:color w:val="31869B"/>
              </w:rPr>
              <w:t>A.1.3.5.1 Réhabiliter des pistes d'accès pour faciliter l'écoulement des produits des zones de production et de stockage vers les marchés</w:t>
            </w:r>
          </w:p>
        </w:tc>
      </w:tr>
      <w:tr w:rsidR="009C570B" w:rsidRPr="002140A8" w:rsidTr="009C570B">
        <w:trPr>
          <w:cantSplit/>
          <w:trHeight w:val="227"/>
        </w:trPr>
        <w:tc>
          <w:tcPr>
            <w:tcW w:w="5000" w:type="pct"/>
            <w:gridSpan w:val="5"/>
            <w:tcBorders>
              <w:top w:val="nil"/>
              <w:left w:val="single" w:sz="8" w:space="0" w:color="auto"/>
              <w:bottom w:val="nil"/>
              <w:right w:val="single" w:sz="8" w:space="0" w:color="000000"/>
            </w:tcBorders>
            <w:shd w:val="clear" w:color="auto" w:fill="auto"/>
            <w:hideMark/>
          </w:tcPr>
          <w:p w:rsidR="009C570B" w:rsidRPr="002140A8" w:rsidRDefault="009C570B" w:rsidP="009C570B">
            <w:pPr>
              <w:spacing w:before="60" w:after="0" w:line="240" w:lineRule="auto"/>
              <w:rPr>
                <w:color w:val="31869B"/>
              </w:rPr>
            </w:pPr>
            <w:r w:rsidRPr="002140A8">
              <w:rPr>
                <w:color w:val="31869B"/>
              </w:rPr>
              <w:t>A 1.3.5.2 Soutenir et organiser des activités promotionnelles pour une mise en évidence des produits nationaux disponibles</w:t>
            </w:r>
          </w:p>
        </w:tc>
      </w:tr>
      <w:tr w:rsidR="009C570B" w:rsidRPr="002140A8" w:rsidTr="009C570B">
        <w:trPr>
          <w:cantSplit/>
          <w:trHeight w:val="227"/>
        </w:trPr>
        <w:tc>
          <w:tcPr>
            <w:tcW w:w="5000" w:type="pct"/>
            <w:gridSpan w:val="5"/>
            <w:tcBorders>
              <w:top w:val="nil"/>
              <w:left w:val="single" w:sz="8" w:space="0" w:color="auto"/>
              <w:bottom w:val="nil"/>
              <w:right w:val="single" w:sz="8" w:space="0" w:color="000000"/>
            </w:tcBorders>
            <w:shd w:val="clear" w:color="auto" w:fill="auto"/>
            <w:hideMark/>
          </w:tcPr>
          <w:p w:rsidR="009C570B" w:rsidRPr="002140A8" w:rsidRDefault="009C570B" w:rsidP="009C570B">
            <w:pPr>
              <w:spacing w:before="60" w:after="0" w:line="240" w:lineRule="auto"/>
              <w:rPr>
                <w:color w:val="31869B"/>
              </w:rPr>
            </w:pPr>
            <w:r w:rsidRPr="002140A8">
              <w:rPr>
                <w:color w:val="31869B"/>
              </w:rPr>
              <w:t>A.1.3.5.3 Améliorer la qualité des produits et diversifier les produits proposés</w:t>
            </w:r>
          </w:p>
        </w:tc>
      </w:tr>
      <w:tr w:rsidR="009C570B" w:rsidRPr="002140A8" w:rsidTr="009C570B">
        <w:trPr>
          <w:cantSplit/>
          <w:trHeight w:val="227"/>
        </w:trPr>
        <w:tc>
          <w:tcPr>
            <w:tcW w:w="5000" w:type="pct"/>
            <w:gridSpan w:val="5"/>
            <w:tcBorders>
              <w:top w:val="nil"/>
              <w:left w:val="single" w:sz="8" w:space="0" w:color="auto"/>
              <w:bottom w:val="single" w:sz="8" w:space="0" w:color="auto"/>
              <w:right w:val="single" w:sz="8" w:space="0" w:color="000000"/>
            </w:tcBorders>
            <w:shd w:val="clear" w:color="auto" w:fill="auto"/>
            <w:hideMark/>
          </w:tcPr>
          <w:p w:rsidR="009C570B" w:rsidRPr="002140A8" w:rsidRDefault="009C570B" w:rsidP="009C570B">
            <w:pPr>
              <w:spacing w:before="60" w:after="0" w:line="240" w:lineRule="auto"/>
              <w:rPr>
                <w:color w:val="31869B"/>
              </w:rPr>
            </w:pPr>
            <w:r w:rsidRPr="002140A8">
              <w:rPr>
                <w:color w:val="31869B"/>
              </w:rPr>
              <w:t>A.1.3.5.4 Mettre en place un centre de proximité pilote par antenne ayant pour mission essentielle de faciliter l’accès à l’offre de services, à l’appui conseil et aux informations proposés par les organisations faitières, les administrations et les ONG</w:t>
            </w:r>
          </w:p>
        </w:tc>
      </w:tr>
      <w:tr w:rsidR="009C570B" w:rsidRPr="002140A8" w:rsidTr="009C570B">
        <w:trPr>
          <w:cantSplit/>
          <w:trHeight w:val="227"/>
        </w:trPr>
        <w:tc>
          <w:tcPr>
            <w:tcW w:w="1877" w:type="pct"/>
            <w:gridSpan w:val="2"/>
            <w:tcBorders>
              <w:top w:val="nil"/>
              <w:left w:val="nil"/>
              <w:bottom w:val="nil"/>
              <w:right w:val="nil"/>
            </w:tcBorders>
            <w:shd w:val="clear" w:color="auto" w:fill="auto"/>
            <w:noWrap/>
            <w:vAlign w:val="bottom"/>
            <w:hideMark/>
          </w:tcPr>
          <w:p w:rsidR="009C570B" w:rsidRPr="002140A8" w:rsidRDefault="009C570B" w:rsidP="009C570B">
            <w:pPr>
              <w:spacing w:after="0" w:line="240" w:lineRule="auto"/>
              <w:ind w:firstLineChars="200" w:firstLine="440"/>
              <w:rPr>
                <w:color w:val="31869B"/>
              </w:rPr>
            </w:pPr>
          </w:p>
        </w:tc>
        <w:tc>
          <w:tcPr>
            <w:tcW w:w="1822" w:type="pct"/>
            <w:gridSpan w:val="2"/>
            <w:tcBorders>
              <w:top w:val="nil"/>
              <w:left w:val="nil"/>
              <w:bottom w:val="nil"/>
              <w:right w:val="nil"/>
            </w:tcBorders>
            <w:shd w:val="clear" w:color="auto" w:fill="auto"/>
            <w:noWrap/>
            <w:vAlign w:val="bottom"/>
            <w:hideMark/>
          </w:tcPr>
          <w:p w:rsidR="009C570B" w:rsidRPr="002140A8" w:rsidRDefault="009C570B" w:rsidP="009C570B">
            <w:pPr>
              <w:spacing w:after="0" w:line="240" w:lineRule="auto"/>
              <w:rPr>
                <w:rFonts w:ascii="Times New Roman" w:hAnsi="Times New Roman"/>
                <w:sz w:val="20"/>
                <w:szCs w:val="20"/>
              </w:rPr>
            </w:pPr>
          </w:p>
        </w:tc>
        <w:tc>
          <w:tcPr>
            <w:tcW w:w="1301" w:type="pct"/>
            <w:tcBorders>
              <w:top w:val="nil"/>
              <w:left w:val="nil"/>
              <w:bottom w:val="nil"/>
              <w:right w:val="nil"/>
            </w:tcBorders>
            <w:shd w:val="clear" w:color="auto" w:fill="auto"/>
            <w:noWrap/>
            <w:vAlign w:val="bottom"/>
            <w:hideMark/>
          </w:tcPr>
          <w:p w:rsidR="009C570B" w:rsidRPr="002140A8" w:rsidRDefault="009C570B" w:rsidP="009C570B">
            <w:pPr>
              <w:spacing w:after="0" w:line="240" w:lineRule="auto"/>
              <w:rPr>
                <w:rFonts w:ascii="Times New Roman" w:hAnsi="Times New Roman"/>
                <w:sz w:val="20"/>
                <w:szCs w:val="20"/>
              </w:rPr>
            </w:pPr>
          </w:p>
        </w:tc>
      </w:tr>
      <w:tr w:rsidR="009C570B" w:rsidRPr="002140A8" w:rsidTr="009C570B">
        <w:trPr>
          <w:cantSplit/>
          <w:trHeight w:val="227"/>
        </w:trPr>
        <w:tc>
          <w:tcPr>
            <w:tcW w:w="5000" w:type="pct"/>
            <w:gridSpan w:val="5"/>
            <w:tcBorders>
              <w:top w:val="single" w:sz="8" w:space="0" w:color="auto"/>
              <w:left w:val="single" w:sz="8" w:space="0" w:color="auto"/>
              <w:bottom w:val="single" w:sz="8" w:space="0" w:color="auto"/>
              <w:right w:val="single" w:sz="8" w:space="0" w:color="000000"/>
            </w:tcBorders>
            <w:shd w:val="clear" w:color="000000" w:fill="C5D9F1"/>
            <w:vAlign w:val="center"/>
            <w:hideMark/>
          </w:tcPr>
          <w:p w:rsidR="009C570B" w:rsidRPr="002140A8" w:rsidRDefault="009C570B" w:rsidP="009C570B">
            <w:pPr>
              <w:spacing w:after="0" w:line="240" w:lineRule="auto"/>
              <w:jc w:val="center"/>
              <w:rPr>
                <w:b/>
                <w:bCs/>
                <w:color w:val="000000"/>
              </w:rPr>
            </w:pPr>
            <w:r w:rsidRPr="002140A8">
              <w:rPr>
                <w:b/>
                <w:bCs/>
                <w:color w:val="000000"/>
              </w:rPr>
              <w:t>OS2: Un environnement institutionnel favorable au développement d’activités agricoles et para-agricoles est promu au niveau central, déconcentré et décentralisé</w:t>
            </w:r>
          </w:p>
        </w:tc>
      </w:tr>
      <w:tr w:rsidR="009C570B" w:rsidRPr="002140A8" w:rsidTr="009C570B">
        <w:trPr>
          <w:cantSplit/>
          <w:trHeight w:hRule="exact" w:val="113"/>
        </w:trPr>
        <w:tc>
          <w:tcPr>
            <w:tcW w:w="1877" w:type="pct"/>
            <w:gridSpan w:val="2"/>
            <w:tcBorders>
              <w:top w:val="nil"/>
              <w:left w:val="nil"/>
              <w:bottom w:val="nil"/>
              <w:right w:val="nil"/>
            </w:tcBorders>
            <w:shd w:val="clear" w:color="auto" w:fill="auto"/>
            <w:noWrap/>
            <w:vAlign w:val="bottom"/>
            <w:hideMark/>
          </w:tcPr>
          <w:p w:rsidR="009C570B" w:rsidRPr="002140A8" w:rsidRDefault="009C570B" w:rsidP="009C570B">
            <w:pPr>
              <w:spacing w:after="0" w:line="240" w:lineRule="auto"/>
              <w:ind w:firstLineChars="200" w:firstLine="440"/>
              <w:rPr>
                <w:color w:val="31869B"/>
              </w:rPr>
            </w:pPr>
          </w:p>
        </w:tc>
        <w:tc>
          <w:tcPr>
            <w:tcW w:w="1822" w:type="pct"/>
            <w:gridSpan w:val="2"/>
            <w:tcBorders>
              <w:top w:val="nil"/>
              <w:left w:val="nil"/>
              <w:bottom w:val="nil"/>
              <w:right w:val="nil"/>
            </w:tcBorders>
            <w:shd w:val="clear" w:color="auto" w:fill="auto"/>
            <w:noWrap/>
            <w:vAlign w:val="bottom"/>
            <w:hideMark/>
          </w:tcPr>
          <w:p w:rsidR="009C570B" w:rsidRPr="002140A8" w:rsidRDefault="009C570B" w:rsidP="009C570B">
            <w:pPr>
              <w:spacing w:after="0" w:line="240" w:lineRule="auto"/>
              <w:rPr>
                <w:rFonts w:ascii="Times New Roman" w:hAnsi="Times New Roman"/>
                <w:sz w:val="20"/>
                <w:szCs w:val="20"/>
              </w:rPr>
            </w:pPr>
          </w:p>
        </w:tc>
        <w:tc>
          <w:tcPr>
            <w:tcW w:w="1301" w:type="pct"/>
            <w:tcBorders>
              <w:top w:val="nil"/>
              <w:left w:val="nil"/>
              <w:bottom w:val="nil"/>
              <w:right w:val="nil"/>
            </w:tcBorders>
            <w:shd w:val="clear" w:color="auto" w:fill="auto"/>
            <w:noWrap/>
            <w:vAlign w:val="bottom"/>
            <w:hideMark/>
          </w:tcPr>
          <w:p w:rsidR="009C570B" w:rsidRPr="002140A8" w:rsidRDefault="009C570B" w:rsidP="009C570B">
            <w:pPr>
              <w:spacing w:after="0" w:line="240" w:lineRule="auto"/>
              <w:rPr>
                <w:rFonts w:ascii="Times New Roman" w:hAnsi="Times New Roman"/>
                <w:sz w:val="20"/>
                <w:szCs w:val="20"/>
              </w:rPr>
            </w:pPr>
          </w:p>
        </w:tc>
      </w:tr>
      <w:tr w:rsidR="009C570B" w:rsidRPr="002140A8" w:rsidTr="009C570B">
        <w:trPr>
          <w:cantSplit/>
          <w:trHeight w:val="227"/>
        </w:trPr>
        <w:tc>
          <w:tcPr>
            <w:tcW w:w="5000" w:type="pct"/>
            <w:gridSpan w:val="5"/>
            <w:tcBorders>
              <w:top w:val="single" w:sz="8" w:space="0" w:color="auto"/>
              <w:left w:val="single" w:sz="8" w:space="0" w:color="auto"/>
              <w:bottom w:val="single" w:sz="8" w:space="0" w:color="auto"/>
              <w:right w:val="single" w:sz="8" w:space="0" w:color="000000"/>
            </w:tcBorders>
            <w:shd w:val="clear" w:color="000000" w:fill="ECF2F8"/>
            <w:hideMark/>
          </w:tcPr>
          <w:p w:rsidR="009C570B" w:rsidRPr="002140A8" w:rsidRDefault="009C570B" w:rsidP="009C570B">
            <w:pPr>
              <w:spacing w:after="0" w:line="240" w:lineRule="auto"/>
              <w:rPr>
                <w:b/>
                <w:bCs/>
                <w:color w:val="000000"/>
              </w:rPr>
            </w:pPr>
            <w:r w:rsidRPr="002140A8">
              <w:rPr>
                <w:b/>
                <w:bCs/>
                <w:color w:val="000000"/>
              </w:rPr>
              <w:t xml:space="preserve">R2.1 : Les capacités des organisations non étatiques intervenant dans le domaine agricole à assumer leurs rôles et mandats dans les zones d’intervention sont améliorées </w:t>
            </w:r>
          </w:p>
        </w:tc>
      </w:tr>
      <w:tr w:rsidR="009C570B" w:rsidRPr="002140A8" w:rsidTr="009C570B">
        <w:trPr>
          <w:cantSplit/>
          <w:trHeight w:val="227"/>
        </w:trPr>
        <w:tc>
          <w:tcPr>
            <w:tcW w:w="5000" w:type="pct"/>
            <w:gridSpan w:val="5"/>
            <w:tcBorders>
              <w:top w:val="single" w:sz="8" w:space="0" w:color="auto"/>
              <w:left w:val="single" w:sz="8" w:space="0" w:color="auto"/>
              <w:bottom w:val="single" w:sz="4" w:space="0" w:color="auto"/>
              <w:right w:val="single" w:sz="8" w:space="0" w:color="000000"/>
            </w:tcBorders>
            <w:shd w:val="clear" w:color="auto" w:fill="auto"/>
            <w:hideMark/>
          </w:tcPr>
          <w:p w:rsidR="009C570B" w:rsidRPr="002140A8" w:rsidRDefault="009C570B" w:rsidP="009C570B">
            <w:pPr>
              <w:spacing w:after="0" w:line="240" w:lineRule="auto"/>
              <w:rPr>
                <w:color w:val="000000"/>
              </w:rPr>
            </w:pPr>
            <w:r w:rsidRPr="002140A8">
              <w:rPr>
                <w:color w:val="000000"/>
              </w:rPr>
              <w:t>SR2.1.1 Les capacités organisationnelles des OP sont renforcées</w:t>
            </w:r>
          </w:p>
        </w:tc>
      </w:tr>
      <w:tr w:rsidR="009C570B" w:rsidRPr="002140A8" w:rsidTr="009C570B">
        <w:trPr>
          <w:cantSplit/>
          <w:trHeight w:val="227"/>
        </w:trPr>
        <w:tc>
          <w:tcPr>
            <w:tcW w:w="1667" w:type="pct"/>
            <w:tcBorders>
              <w:top w:val="nil"/>
              <w:left w:val="single" w:sz="8" w:space="0" w:color="auto"/>
              <w:bottom w:val="single" w:sz="4" w:space="0" w:color="auto"/>
              <w:right w:val="single" w:sz="4" w:space="0" w:color="auto"/>
            </w:tcBorders>
            <w:shd w:val="clear" w:color="000000" w:fill="FDE9D9"/>
            <w:hideMark/>
          </w:tcPr>
          <w:p w:rsidR="009C570B" w:rsidRPr="002140A8" w:rsidRDefault="009C570B" w:rsidP="009C570B">
            <w:pPr>
              <w:spacing w:after="0" w:line="240" w:lineRule="auto"/>
              <w:rPr>
                <w:color w:val="000000"/>
              </w:rPr>
            </w:pPr>
            <w:proofErr w:type="spellStart"/>
            <w:r w:rsidRPr="002140A8">
              <w:rPr>
                <w:color w:val="000000"/>
              </w:rPr>
              <w:t>Imbo</w:t>
            </w:r>
            <w:proofErr w:type="spellEnd"/>
          </w:p>
        </w:tc>
        <w:tc>
          <w:tcPr>
            <w:tcW w:w="1667" w:type="pct"/>
            <w:gridSpan w:val="2"/>
            <w:tcBorders>
              <w:top w:val="nil"/>
              <w:left w:val="nil"/>
              <w:bottom w:val="single" w:sz="4" w:space="0" w:color="auto"/>
              <w:right w:val="single" w:sz="4" w:space="0" w:color="auto"/>
            </w:tcBorders>
            <w:shd w:val="clear" w:color="000000" w:fill="EBF1DE"/>
            <w:hideMark/>
          </w:tcPr>
          <w:p w:rsidR="009C570B" w:rsidRPr="002140A8" w:rsidRDefault="009C570B" w:rsidP="009C570B">
            <w:pPr>
              <w:spacing w:after="0" w:line="240" w:lineRule="auto"/>
              <w:rPr>
                <w:color w:val="000000"/>
              </w:rPr>
            </w:pPr>
            <w:proofErr w:type="spellStart"/>
            <w:r w:rsidRPr="002140A8">
              <w:rPr>
                <w:color w:val="000000"/>
              </w:rPr>
              <w:t>Moso</w:t>
            </w:r>
            <w:proofErr w:type="spellEnd"/>
          </w:p>
        </w:tc>
        <w:tc>
          <w:tcPr>
            <w:tcW w:w="1666" w:type="pct"/>
            <w:gridSpan w:val="2"/>
            <w:tcBorders>
              <w:top w:val="nil"/>
              <w:left w:val="nil"/>
              <w:bottom w:val="single" w:sz="4" w:space="0" w:color="auto"/>
              <w:right w:val="single" w:sz="8" w:space="0" w:color="auto"/>
            </w:tcBorders>
            <w:shd w:val="clear" w:color="000000" w:fill="FFFFCC"/>
            <w:hideMark/>
          </w:tcPr>
          <w:p w:rsidR="009C570B" w:rsidRPr="002140A8" w:rsidRDefault="009C570B" w:rsidP="009C570B">
            <w:pPr>
              <w:spacing w:after="0" w:line="240" w:lineRule="auto"/>
              <w:rPr>
                <w:color w:val="000000"/>
              </w:rPr>
            </w:pPr>
            <w:proofErr w:type="spellStart"/>
            <w:r w:rsidRPr="002140A8">
              <w:rPr>
                <w:color w:val="000000"/>
              </w:rPr>
              <w:t>Bugesera</w:t>
            </w:r>
            <w:proofErr w:type="spellEnd"/>
          </w:p>
        </w:tc>
      </w:tr>
      <w:tr w:rsidR="009C570B" w:rsidRPr="002140A8" w:rsidTr="009C570B">
        <w:trPr>
          <w:cantSplit/>
          <w:trHeight w:val="227"/>
        </w:trPr>
        <w:tc>
          <w:tcPr>
            <w:tcW w:w="1667" w:type="pct"/>
            <w:tcBorders>
              <w:top w:val="nil"/>
              <w:left w:val="single" w:sz="8" w:space="0" w:color="auto"/>
              <w:bottom w:val="nil"/>
              <w:right w:val="nil"/>
            </w:tcBorders>
            <w:shd w:val="clear" w:color="auto" w:fill="auto"/>
            <w:hideMark/>
          </w:tcPr>
          <w:p w:rsidR="009C570B" w:rsidRPr="002140A8" w:rsidRDefault="009C570B" w:rsidP="009C570B">
            <w:pPr>
              <w:spacing w:before="60" w:after="0" w:line="240" w:lineRule="auto"/>
              <w:rPr>
                <w:color w:val="31869B"/>
              </w:rPr>
            </w:pPr>
            <w:r w:rsidRPr="002140A8">
              <w:rPr>
                <w:color w:val="31869B"/>
              </w:rPr>
              <w:t>A.2.1.1.1I Renforcer les capacités organisationnelles et opérationnelles de 20 OP locales sur base des diagnostics et plans d'actions en découlant</w:t>
            </w:r>
          </w:p>
        </w:tc>
        <w:tc>
          <w:tcPr>
            <w:tcW w:w="1667" w:type="pct"/>
            <w:gridSpan w:val="2"/>
            <w:tcBorders>
              <w:top w:val="nil"/>
              <w:left w:val="single" w:sz="4" w:space="0" w:color="auto"/>
              <w:bottom w:val="nil"/>
              <w:right w:val="single" w:sz="4" w:space="0" w:color="auto"/>
            </w:tcBorders>
            <w:shd w:val="clear" w:color="auto" w:fill="auto"/>
            <w:hideMark/>
          </w:tcPr>
          <w:p w:rsidR="009C570B" w:rsidRPr="002140A8" w:rsidRDefault="009C570B" w:rsidP="009C570B">
            <w:pPr>
              <w:spacing w:before="60" w:after="0" w:line="240" w:lineRule="auto"/>
              <w:rPr>
                <w:color w:val="31869B"/>
              </w:rPr>
            </w:pPr>
            <w:r w:rsidRPr="002140A8">
              <w:rPr>
                <w:color w:val="31869B"/>
              </w:rPr>
              <w:t>A.2.1.1.1M Renforcer les capacités organisationnelles et opérationnelles de 15 OP locales sur base des diagnostics et plans d'actions en découlant</w:t>
            </w:r>
          </w:p>
        </w:tc>
        <w:tc>
          <w:tcPr>
            <w:tcW w:w="1666" w:type="pct"/>
            <w:gridSpan w:val="2"/>
            <w:tcBorders>
              <w:top w:val="nil"/>
              <w:left w:val="nil"/>
              <w:bottom w:val="nil"/>
              <w:right w:val="single" w:sz="8" w:space="0" w:color="auto"/>
            </w:tcBorders>
            <w:shd w:val="clear" w:color="auto" w:fill="auto"/>
            <w:hideMark/>
          </w:tcPr>
          <w:p w:rsidR="009C570B" w:rsidRPr="002140A8" w:rsidRDefault="009C570B" w:rsidP="009C570B">
            <w:pPr>
              <w:spacing w:before="60" w:after="0" w:line="240" w:lineRule="auto"/>
              <w:rPr>
                <w:color w:val="31869B"/>
              </w:rPr>
            </w:pPr>
            <w:r w:rsidRPr="002140A8">
              <w:rPr>
                <w:color w:val="31869B"/>
              </w:rPr>
              <w:t>A.2.1.1.1B Renforcer les capacités organisationnelles et opérationnelles de 20 OP locales sur base des diagnostics et plans d'actions en découlant</w:t>
            </w:r>
          </w:p>
        </w:tc>
      </w:tr>
      <w:tr w:rsidR="009C570B" w:rsidRPr="002140A8" w:rsidTr="009C570B">
        <w:trPr>
          <w:cantSplit/>
          <w:trHeight w:val="227"/>
        </w:trPr>
        <w:tc>
          <w:tcPr>
            <w:tcW w:w="1667" w:type="pct"/>
            <w:tcBorders>
              <w:top w:val="nil"/>
              <w:left w:val="single" w:sz="8" w:space="0" w:color="auto"/>
              <w:bottom w:val="nil"/>
              <w:right w:val="nil"/>
            </w:tcBorders>
            <w:shd w:val="clear" w:color="auto" w:fill="auto"/>
            <w:hideMark/>
          </w:tcPr>
          <w:p w:rsidR="009C570B" w:rsidRPr="002140A8" w:rsidRDefault="009C570B" w:rsidP="009C570B">
            <w:pPr>
              <w:spacing w:before="60" w:after="0" w:line="240" w:lineRule="auto"/>
              <w:rPr>
                <w:color w:val="31869B"/>
              </w:rPr>
            </w:pPr>
            <w:r w:rsidRPr="002140A8">
              <w:rPr>
                <w:color w:val="31869B"/>
              </w:rPr>
              <w:lastRenderedPageBreak/>
              <w:t>A.2.1.1.2I Renforcer les capacités de 20 OP locales à rendre les services de qualité attendus par leurs membres</w:t>
            </w:r>
          </w:p>
        </w:tc>
        <w:tc>
          <w:tcPr>
            <w:tcW w:w="1667" w:type="pct"/>
            <w:gridSpan w:val="2"/>
            <w:tcBorders>
              <w:top w:val="nil"/>
              <w:left w:val="single" w:sz="4" w:space="0" w:color="auto"/>
              <w:bottom w:val="nil"/>
              <w:right w:val="single" w:sz="4" w:space="0" w:color="auto"/>
            </w:tcBorders>
            <w:shd w:val="clear" w:color="auto" w:fill="auto"/>
            <w:hideMark/>
          </w:tcPr>
          <w:p w:rsidR="009C570B" w:rsidRPr="002140A8" w:rsidRDefault="009C570B" w:rsidP="009C570B">
            <w:pPr>
              <w:spacing w:before="60" w:after="0" w:line="240" w:lineRule="auto"/>
              <w:rPr>
                <w:color w:val="31869B"/>
              </w:rPr>
            </w:pPr>
            <w:r w:rsidRPr="002140A8">
              <w:rPr>
                <w:color w:val="31869B"/>
              </w:rPr>
              <w:t>A.2.1.1.2M Renforcer les capacités de 15 OP locales à rendre les services de qualité attendus par leurs membres</w:t>
            </w:r>
          </w:p>
        </w:tc>
        <w:tc>
          <w:tcPr>
            <w:tcW w:w="1666" w:type="pct"/>
            <w:gridSpan w:val="2"/>
            <w:tcBorders>
              <w:top w:val="nil"/>
              <w:left w:val="nil"/>
              <w:bottom w:val="nil"/>
              <w:right w:val="single" w:sz="8" w:space="0" w:color="auto"/>
            </w:tcBorders>
            <w:shd w:val="clear" w:color="auto" w:fill="auto"/>
            <w:hideMark/>
          </w:tcPr>
          <w:p w:rsidR="009C570B" w:rsidRPr="002140A8" w:rsidRDefault="009C570B" w:rsidP="009C570B">
            <w:pPr>
              <w:spacing w:before="60" w:after="0" w:line="240" w:lineRule="auto"/>
              <w:rPr>
                <w:color w:val="31869B"/>
              </w:rPr>
            </w:pPr>
            <w:r w:rsidRPr="002140A8">
              <w:rPr>
                <w:color w:val="31869B"/>
              </w:rPr>
              <w:t>A.2.1.1.2B Renforcer les capacités de 20 OP locales à rendre les services de qualité attendus par leurs membres</w:t>
            </w:r>
          </w:p>
        </w:tc>
      </w:tr>
      <w:tr w:rsidR="009C570B" w:rsidRPr="002140A8" w:rsidTr="009C570B">
        <w:trPr>
          <w:cantSplit/>
          <w:trHeight w:val="227"/>
        </w:trPr>
        <w:tc>
          <w:tcPr>
            <w:tcW w:w="5000" w:type="pct"/>
            <w:gridSpan w:val="5"/>
            <w:tcBorders>
              <w:top w:val="nil"/>
              <w:left w:val="single" w:sz="8" w:space="0" w:color="auto"/>
              <w:bottom w:val="nil"/>
              <w:right w:val="single" w:sz="8" w:space="0" w:color="000000"/>
            </w:tcBorders>
            <w:shd w:val="clear" w:color="auto" w:fill="auto"/>
            <w:vAlign w:val="center"/>
            <w:hideMark/>
          </w:tcPr>
          <w:p w:rsidR="009C570B" w:rsidRPr="002140A8" w:rsidRDefault="009C570B" w:rsidP="009C570B">
            <w:pPr>
              <w:spacing w:before="60" w:after="0" w:line="240" w:lineRule="auto"/>
              <w:rPr>
                <w:color w:val="31869B"/>
              </w:rPr>
            </w:pPr>
            <w:r w:rsidRPr="002140A8">
              <w:rPr>
                <w:color w:val="31869B"/>
              </w:rPr>
              <w:t>A.2.1.1.3 Renforcer l'organisation interne des faîtières (cadre légal, organigramme, structures, procédures, gestion etc.) et leur mise en réseau avec les organisations de niveau associatif inférieur ou supérieur</w:t>
            </w:r>
          </w:p>
        </w:tc>
      </w:tr>
      <w:tr w:rsidR="009C570B" w:rsidRPr="002140A8" w:rsidTr="009C570B">
        <w:trPr>
          <w:cantSplit/>
          <w:trHeight w:val="227"/>
        </w:trPr>
        <w:tc>
          <w:tcPr>
            <w:tcW w:w="5000" w:type="pct"/>
            <w:gridSpan w:val="5"/>
            <w:tcBorders>
              <w:top w:val="nil"/>
              <w:left w:val="single" w:sz="8" w:space="0" w:color="auto"/>
              <w:bottom w:val="nil"/>
              <w:right w:val="single" w:sz="8" w:space="0" w:color="000000"/>
            </w:tcBorders>
            <w:shd w:val="clear" w:color="auto" w:fill="auto"/>
            <w:vAlign w:val="center"/>
            <w:hideMark/>
          </w:tcPr>
          <w:p w:rsidR="009C570B" w:rsidRPr="002140A8" w:rsidRDefault="009C570B" w:rsidP="009C570B">
            <w:pPr>
              <w:spacing w:before="60" w:after="0" w:line="240" w:lineRule="auto"/>
              <w:rPr>
                <w:color w:val="31869B"/>
              </w:rPr>
            </w:pPr>
            <w:r w:rsidRPr="002140A8">
              <w:rPr>
                <w:color w:val="31869B"/>
              </w:rPr>
              <w:t>A.2.1.1.4 Faciliter les échanges et appuyer les OP à créer / s'intégrer dans des associations fédératives / faîtières</w:t>
            </w:r>
          </w:p>
        </w:tc>
      </w:tr>
      <w:tr w:rsidR="009C570B" w:rsidRPr="002140A8" w:rsidTr="009C570B">
        <w:trPr>
          <w:cantSplit/>
          <w:trHeight w:val="227"/>
        </w:trPr>
        <w:tc>
          <w:tcPr>
            <w:tcW w:w="5000" w:type="pct"/>
            <w:gridSpan w:val="5"/>
            <w:tcBorders>
              <w:top w:val="nil"/>
              <w:left w:val="single" w:sz="8" w:space="0" w:color="auto"/>
              <w:bottom w:val="single" w:sz="8" w:space="0" w:color="auto"/>
              <w:right w:val="single" w:sz="8" w:space="0" w:color="000000"/>
            </w:tcBorders>
            <w:shd w:val="clear" w:color="auto" w:fill="auto"/>
            <w:vAlign w:val="center"/>
            <w:hideMark/>
          </w:tcPr>
          <w:p w:rsidR="009C570B" w:rsidRPr="002140A8" w:rsidRDefault="009C570B" w:rsidP="009C570B">
            <w:pPr>
              <w:spacing w:before="60" w:after="0" w:line="240" w:lineRule="auto"/>
              <w:rPr>
                <w:color w:val="31869B"/>
              </w:rPr>
            </w:pPr>
            <w:r w:rsidRPr="002140A8">
              <w:rPr>
                <w:color w:val="31869B"/>
              </w:rPr>
              <w:t>A.2.1.1.5 Appuyer les ONG identifiées œuvrant dans le développement rural des zones d'intervention dans leur rôle de renforcement des acteurs locaux (OP et leurs membres)</w:t>
            </w:r>
          </w:p>
        </w:tc>
      </w:tr>
      <w:tr w:rsidR="009C570B" w:rsidRPr="002140A8" w:rsidTr="009C570B">
        <w:trPr>
          <w:cantSplit/>
          <w:trHeight w:val="227"/>
        </w:trPr>
        <w:tc>
          <w:tcPr>
            <w:tcW w:w="5000" w:type="pct"/>
            <w:gridSpan w:val="5"/>
            <w:tcBorders>
              <w:top w:val="single" w:sz="8" w:space="0" w:color="auto"/>
              <w:left w:val="single" w:sz="8" w:space="0" w:color="auto"/>
              <w:bottom w:val="nil"/>
              <w:right w:val="single" w:sz="8" w:space="0" w:color="000000"/>
            </w:tcBorders>
            <w:shd w:val="clear" w:color="auto" w:fill="auto"/>
            <w:hideMark/>
          </w:tcPr>
          <w:p w:rsidR="009C570B" w:rsidRPr="002140A8" w:rsidRDefault="009C570B" w:rsidP="009C570B">
            <w:pPr>
              <w:spacing w:after="0" w:line="240" w:lineRule="auto"/>
              <w:rPr>
                <w:color w:val="000000"/>
              </w:rPr>
            </w:pPr>
            <w:r w:rsidRPr="002140A8">
              <w:rPr>
                <w:color w:val="000000"/>
              </w:rPr>
              <w:t>SR2.1.2 Les systèmes d'information et de communication agricoles (par et pour les OP) sont renforcés</w:t>
            </w:r>
          </w:p>
        </w:tc>
      </w:tr>
      <w:tr w:rsidR="009C570B" w:rsidRPr="002140A8" w:rsidTr="009C570B">
        <w:trPr>
          <w:cantSplit/>
          <w:trHeight w:val="227"/>
        </w:trPr>
        <w:tc>
          <w:tcPr>
            <w:tcW w:w="1667" w:type="pct"/>
            <w:tcBorders>
              <w:top w:val="single" w:sz="4" w:space="0" w:color="auto"/>
              <w:left w:val="single" w:sz="8" w:space="0" w:color="auto"/>
              <w:bottom w:val="single" w:sz="4" w:space="0" w:color="auto"/>
              <w:right w:val="single" w:sz="4" w:space="0" w:color="auto"/>
            </w:tcBorders>
            <w:shd w:val="clear" w:color="000000" w:fill="FDE9D9"/>
            <w:hideMark/>
          </w:tcPr>
          <w:p w:rsidR="009C570B" w:rsidRPr="002140A8" w:rsidRDefault="009C570B" w:rsidP="009C570B">
            <w:pPr>
              <w:spacing w:after="0" w:line="240" w:lineRule="auto"/>
              <w:rPr>
                <w:color w:val="000000"/>
              </w:rPr>
            </w:pPr>
            <w:proofErr w:type="spellStart"/>
            <w:r w:rsidRPr="002140A8">
              <w:rPr>
                <w:color w:val="000000"/>
              </w:rPr>
              <w:t>Imbo</w:t>
            </w:r>
            <w:proofErr w:type="spellEnd"/>
          </w:p>
        </w:tc>
        <w:tc>
          <w:tcPr>
            <w:tcW w:w="1667" w:type="pct"/>
            <w:gridSpan w:val="2"/>
            <w:tcBorders>
              <w:top w:val="single" w:sz="4" w:space="0" w:color="auto"/>
              <w:left w:val="nil"/>
              <w:bottom w:val="single" w:sz="4" w:space="0" w:color="auto"/>
              <w:right w:val="single" w:sz="4" w:space="0" w:color="auto"/>
            </w:tcBorders>
            <w:shd w:val="clear" w:color="000000" w:fill="EBF1DE"/>
            <w:hideMark/>
          </w:tcPr>
          <w:p w:rsidR="009C570B" w:rsidRPr="002140A8" w:rsidRDefault="009C570B" w:rsidP="009C570B">
            <w:pPr>
              <w:spacing w:after="0" w:line="240" w:lineRule="auto"/>
              <w:rPr>
                <w:color w:val="000000"/>
              </w:rPr>
            </w:pPr>
            <w:proofErr w:type="spellStart"/>
            <w:r w:rsidRPr="002140A8">
              <w:rPr>
                <w:color w:val="000000"/>
              </w:rPr>
              <w:t>Moso</w:t>
            </w:r>
            <w:proofErr w:type="spellEnd"/>
          </w:p>
        </w:tc>
        <w:tc>
          <w:tcPr>
            <w:tcW w:w="1666" w:type="pct"/>
            <w:gridSpan w:val="2"/>
            <w:tcBorders>
              <w:top w:val="single" w:sz="4" w:space="0" w:color="auto"/>
              <w:left w:val="nil"/>
              <w:bottom w:val="single" w:sz="4" w:space="0" w:color="auto"/>
              <w:right w:val="single" w:sz="8" w:space="0" w:color="auto"/>
            </w:tcBorders>
            <w:shd w:val="clear" w:color="000000" w:fill="FFFFCC"/>
            <w:hideMark/>
          </w:tcPr>
          <w:p w:rsidR="009C570B" w:rsidRPr="002140A8" w:rsidRDefault="009C570B" w:rsidP="009C570B">
            <w:pPr>
              <w:spacing w:after="0" w:line="240" w:lineRule="auto"/>
              <w:rPr>
                <w:color w:val="000000"/>
              </w:rPr>
            </w:pPr>
            <w:proofErr w:type="spellStart"/>
            <w:r w:rsidRPr="002140A8">
              <w:rPr>
                <w:color w:val="000000"/>
              </w:rPr>
              <w:t>Bugesera</w:t>
            </w:r>
            <w:proofErr w:type="spellEnd"/>
          </w:p>
        </w:tc>
      </w:tr>
      <w:tr w:rsidR="009C570B" w:rsidRPr="002140A8" w:rsidTr="009C570B">
        <w:trPr>
          <w:cantSplit/>
          <w:trHeight w:val="227"/>
        </w:trPr>
        <w:tc>
          <w:tcPr>
            <w:tcW w:w="5000" w:type="pct"/>
            <w:gridSpan w:val="5"/>
            <w:tcBorders>
              <w:top w:val="single" w:sz="4" w:space="0" w:color="auto"/>
              <w:left w:val="single" w:sz="8" w:space="0" w:color="auto"/>
              <w:bottom w:val="nil"/>
              <w:right w:val="single" w:sz="8" w:space="0" w:color="000000"/>
            </w:tcBorders>
            <w:shd w:val="clear" w:color="auto" w:fill="auto"/>
            <w:hideMark/>
          </w:tcPr>
          <w:p w:rsidR="009C570B" w:rsidRPr="002140A8" w:rsidRDefault="009C570B" w:rsidP="009C570B">
            <w:pPr>
              <w:spacing w:before="60" w:after="0" w:line="240" w:lineRule="auto"/>
              <w:rPr>
                <w:color w:val="31869B"/>
              </w:rPr>
            </w:pPr>
            <w:r w:rsidRPr="002140A8">
              <w:rPr>
                <w:color w:val="31869B"/>
              </w:rPr>
              <w:t>A.2.1.2.1 Définir les besoins des OP en informations et les technologies pour les rendre le plus facilement accessibles</w:t>
            </w:r>
          </w:p>
        </w:tc>
      </w:tr>
      <w:tr w:rsidR="009C570B" w:rsidRPr="002140A8" w:rsidTr="009C570B">
        <w:trPr>
          <w:cantSplit/>
          <w:trHeight w:val="227"/>
        </w:trPr>
        <w:tc>
          <w:tcPr>
            <w:tcW w:w="5000" w:type="pct"/>
            <w:gridSpan w:val="5"/>
            <w:tcBorders>
              <w:top w:val="nil"/>
              <w:left w:val="single" w:sz="8" w:space="0" w:color="auto"/>
              <w:bottom w:val="nil"/>
              <w:right w:val="single" w:sz="8" w:space="0" w:color="000000"/>
            </w:tcBorders>
            <w:shd w:val="clear" w:color="auto" w:fill="auto"/>
            <w:hideMark/>
          </w:tcPr>
          <w:p w:rsidR="009C570B" w:rsidRPr="002140A8" w:rsidRDefault="009C570B" w:rsidP="009C570B">
            <w:pPr>
              <w:spacing w:before="60" w:after="0" w:line="240" w:lineRule="auto"/>
              <w:rPr>
                <w:color w:val="31869B"/>
              </w:rPr>
            </w:pPr>
            <w:r w:rsidRPr="002140A8">
              <w:rPr>
                <w:color w:val="31869B"/>
              </w:rPr>
              <w:t>A.2.1.2.2 Appuyer les OP et leurs réseaux dans la mise en place de systèmes efficaces d’échange de données et d’information</w:t>
            </w:r>
          </w:p>
        </w:tc>
      </w:tr>
      <w:tr w:rsidR="009C570B" w:rsidRPr="002140A8" w:rsidTr="009C570B">
        <w:trPr>
          <w:cantSplit/>
          <w:trHeight w:val="227"/>
        </w:trPr>
        <w:tc>
          <w:tcPr>
            <w:tcW w:w="5000" w:type="pct"/>
            <w:gridSpan w:val="5"/>
            <w:tcBorders>
              <w:top w:val="nil"/>
              <w:left w:val="single" w:sz="8" w:space="0" w:color="auto"/>
              <w:bottom w:val="nil"/>
              <w:right w:val="single" w:sz="8" w:space="0" w:color="000000"/>
            </w:tcBorders>
            <w:shd w:val="clear" w:color="auto" w:fill="auto"/>
            <w:hideMark/>
          </w:tcPr>
          <w:p w:rsidR="009C570B" w:rsidRPr="002140A8" w:rsidRDefault="009C570B" w:rsidP="009C570B">
            <w:pPr>
              <w:spacing w:before="60" w:after="0" w:line="240" w:lineRule="auto"/>
              <w:rPr>
                <w:color w:val="31869B"/>
              </w:rPr>
            </w:pPr>
            <w:r w:rsidRPr="002140A8">
              <w:rPr>
                <w:color w:val="31869B"/>
              </w:rPr>
              <w:t>A.2.1.2.3 Appuyer la publication régulière d’un bulletin d’information agricole (de type journal des producteurs)</w:t>
            </w:r>
          </w:p>
        </w:tc>
      </w:tr>
      <w:tr w:rsidR="009C570B" w:rsidRPr="002140A8" w:rsidTr="009C570B">
        <w:trPr>
          <w:cantSplit/>
          <w:trHeight w:val="227"/>
        </w:trPr>
        <w:tc>
          <w:tcPr>
            <w:tcW w:w="5000" w:type="pct"/>
            <w:gridSpan w:val="5"/>
            <w:tcBorders>
              <w:top w:val="single" w:sz="8" w:space="0" w:color="auto"/>
              <w:left w:val="single" w:sz="8" w:space="0" w:color="auto"/>
              <w:bottom w:val="nil"/>
              <w:right w:val="single" w:sz="8" w:space="0" w:color="000000"/>
            </w:tcBorders>
            <w:shd w:val="clear" w:color="auto" w:fill="auto"/>
            <w:hideMark/>
          </w:tcPr>
          <w:p w:rsidR="009C570B" w:rsidRPr="002140A8" w:rsidRDefault="009C570B" w:rsidP="009C570B">
            <w:pPr>
              <w:spacing w:after="0" w:line="240" w:lineRule="auto"/>
              <w:rPr>
                <w:color w:val="000000"/>
              </w:rPr>
            </w:pPr>
            <w:r w:rsidRPr="002140A8">
              <w:rPr>
                <w:color w:val="000000"/>
              </w:rPr>
              <w:t>SR2.1.3 La concertation et la coordination des OP avec les autres acteurs des chaines de valeur sont renforcées</w:t>
            </w:r>
          </w:p>
        </w:tc>
      </w:tr>
      <w:tr w:rsidR="009C570B" w:rsidRPr="002140A8" w:rsidTr="009C570B">
        <w:trPr>
          <w:cantSplit/>
          <w:trHeight w:val="227"/>
        </w:trPr>
        <w:tc>
          <w:tcPr>
            <w:tcW w:w="1667" w:type="pct"/>
            <w:tcBorders>
              <w:top w:val="single" w:sz="4" w:space="0" w:color="auto"/>
              <w:left w:val="single" w:sz="8" w:space="0" w:color="auto"/>
              <w:bottom w:val="single" w:sz="4" w:space="0" w:color="auto"/>
              <w:right w:val="single" w:sz="4" w:space="0" w:color="auto"/>
            </w:tcBorders>
            <w:shd w:val="clear" w:color="000000" w:fill="FDE9D9"/>
            <w:hideMark/>
          </w:tcPr>
          <w:p w:rsidR="009C570B" w:rsidRPr="002140A8" w:rsidRDefault="009C570B" w:rsidP="009C570B">
            <w:pPr>
              <w:spacing w:after="0" w:line="240" w:lineRule="auto"/>
              <w:rPr>
                <w:color w:val="000000"/>
              </w:rPr>
            </w:pPr>
            <w:proofErr w:type="spellStart"/>
            <w:r w:rsidRPr="002140A8">
              <w:rPr>
                <w:color w:val="000000"/>
              </w:rPr>
              <w:t>Imbo</w:t>
            </w:r>
            <w:proofErr w:type="spellEnd"/>
          </w:p>
        </w:tc>
        <w:tc>
          <w:tcPr>
            <w:tcW w:w="1667" w:type="pct"/>
            <w:gridSpan w:val="2"/>
            <w:tcBorders>
              <w:top w:val="single" w:sz="4" w:space="0" w:color="auto"/>
              <w:left w:val="nil"/>
              <w:bottom w:val="single" w:sz="4" w:space="0" w:color="auto"/>
              <w:right w:val="single" w:sz="4" w:space="0" w:color="auto"/>
            </w:tcBorders>
            <w:shd w:val="clear" w:color="000000" w:fill="EBF1DE"/>
            <w:hideMark/>
          </w:tcPr>
          <w:p w:rsidR="009C570B" w:rsidRPr="002140A8" w:rsidRDefault="009C570B" w:rsidP="009C570B">
            <w:pPr>
              <w:spacing w:after="0" w:line="240" w:lineRule="auto"/>
              <w:rPr>
                <w:color w:val="000000"/>
              </w:rPr>
            </w:pPr>
            <w:proofErr w:type="spellStart"/>
            <w:r w:rsidRPr="002140A8">
              <w:rPr>
                <w:color w:val="000000"/>
              </w:rPr>
              <w:t>Moso</w:t>
            </w:r>
            <w:proofErr w:type="spellEnd"/>
          </w:p>
        </w:tc>
        <w:tc>
          <w:tcPr>
            <w:tcW w:w="1666" w:type="pct"/>
            <w:gridSpan w:val="2"/>
            <w:tcBorders>
              <w:top w:val="single" w:sz="4" w:space="0" w:color="auto"/>
              <w:left w:val="nil"/>
              <w:bottom w:val="single" w:sz="4" w:space="0" w:color="auto"/>
              <w:right w:val="single" w:sz="8" w:space="0" w:color="auto"/>
            </w:tcBorders>
            <w:shd w:val="clear" w:color="000000" w:fill="FFFFCC"/>
            <w:hideMark/>
          </w:tcPr>
          <w:p w:rsidR="009C570B" w:rsidRPr="002140A8" w:rsidRDefault="009C570B" w:rsidP="009C570B">
            <w:pPr>
              <w:spacing w:after="0" w:line="240" w:lineRule="auto"/>
              <w:rPr>
                <w:color w:val="000000"/>
              </w:rPr>
            </w:pPr>
            <w:proofErr w:type="spellStart"/>
            <w:r w:rsidRPr="002140A8">
              <w:rPr>
                <w:color w:val="000000"/>
              </w:rPr>
              <w:t>Bugesera</w:t>
            </w:r>
            <w:proofErr w:type="spellEnd"/>
          </w:p>
        </w:tc>
      </w:tr>
      <w:tr w:rsidR="009C570B" w:rsidRPr="002140A8" w:rsidTr="009C570B">
        <w:trPr>
          <w:cantSplit/>
          <w:trHeight w:val="227"/>
        </w:trPr>
        <w:tc>
          <w:tcPr>
            <w:tcW w:w="5000" w:type="pct"/>
            <w:gridSpan w:val="5"/>
            <w:tcBorders>
              <w:top w:val="single" w:sz="4" w:space="0" w:color="auto"/>
              <w:left w:val="single" w:sz="8" w:space="0" w:color="auto"/>
              <w:bottom w:val="nil"/>
              <w:right w:val="single" w:sz="8" w:space="0" w:color="000000"/>
            </w:tcBorders>
            <w:shd w:val="clear" w:color="auto" w:fill="auto"/>
            <w:vAlign w:val="center"/>
            <w:hideMark/>
          </w:tcPr>
          <w:p w:rsidR="009C570B" w:rsidRPr="002140A8" w:rsidRDefault="009C570B" w:rsidP="009C570B">
            <w:pPr>
              <w:spacing w:before="60" w:after="0" w:line="240" w:lineRule="auto"/>
              <w:rPr>
                <w:color w:val="31869B"/>
              </w:rPr>
            </w:pPr>
            <w:r w:rsidRPr="002140A8">
              <w:rPr>
                <w:color w:val="31869B"/>
              </w:rPr>
              <w:t>A.2.1.3.1 Appuyer l'émergence au niveau régional de cadres de concertation entre les acteurs des chaînes de valeurs concernées (mais, riz, banane)</w:t>
            </w:r>
          </w:p>
        </w:tc>
      </w:tr>
      <w:tr w:rsidR="009C570B" w:rsidRPr="002140A8" w:rsidTr="009C570B">
        <w:trPr>
          <w:cantSplit/>
          <w:trHeight w:val="227"/>
        </w:trPr>
        <w:tc>
          <w:tcPr>
            <w:tcW w:w="5000" w:type="pct"/>
            <w:gridSpan w:val="5"/>
            <w:tcBorders>
              <w:top w:val="nil"/>
              <w:left w:val="single" w:sz="8" w:space="0" w:color="auto"/>
              <w:bottom w:val="single" w:sz="8" w:space="0" w:color="auto"/>
              <w:right w:val="single" w:sz="8" w:space="0" w:color="000000"/>
            </w:tcBorders>
            <w:shd w:val="clear" w:color="auto" w:fill="auto"/>
            <w:vAlign w:val="center"/>
            <w:hideMark/>
          </w:tcPr>
          <w:p w:rsidR="009C570B" w:rsidRPr="002140A8" w:rsidRDefault="009C570B" w:rsidP="009C570B">
            <w:pPr>
              <w:spacing w:before="60" w:after="0" w:line="240" w:lineRule="auto"/>
              <w:rPr>
                <w:color w:val="31869B"/>
              </w:rPr>
            </w:pPr>
            <w:r w:rsidRPr="002140A8">
              <w:rPr>
                <w:color w:val="31869B"/>
              </w:rPr>
              <w:t>A.2.1.3.2 Renforcer les capacités des OP à assumer leur rôle dans le fonctionnement des cadres de concertation régionaux</w:t>
            </w:r>
          </w:p>
        </w:tc>
      </w:tr>
      <w:tr w:rsidR="009C570B" w:rsidRPr="002140A8" w:rsidTr="009C570B">
        <w:trPr>
          <w:cantSplit/>
          <w:trHeight w:hRule="exact" w:val="113"/>
        </w:trPr>
        <w:tc>
          <w:tcPr>
            <w:tcW w:w="1877" w:type="pct"/>
            <w:gridSpan w:val="2"/>
            <w:tcBorders>
              <w:top w:val="nil"/>
              <w:left w:val="nil"/>
              <w:bottom w:val="nil"/>
              <w:right w:val="nil"/>
            </w:tcBorders>
            <w:shd w:val="clear" w:color="auto" w:fill="auto"/>
            <w:noWrap/>
            <w:vAlign w:val="bottom"/>
            <w:hideMark/>
          </w:tcPr>
          <w:p w:rsidR="009C570B" w:rsidRPr="002140A8" w:rsidRDefault="009C570B" w:rsidP="009C570B">
            <w:pPr>
              <w:spacing w:after="0" w:line="240" w:lineRule="auto"/>
              <w:ind w:firstLineChars="200" w:firstLine="440"/>
              <w:rPr>
                <w:color w:val="31869B"/>
              </w:rPr>
            </w:pPr>
          </w:p>
        </w:tc>
        <w:tc>
          <w:tcPr>
            <w:tcW w:w="1822" w:type="pct"/>
            <w:gridSpan w:val="2"/>
            <w:tcBorders>
              <w:top w:val="nil"/>
              <w:left w:val="nil"/>
              <w:bottom w:val="nil"/>
              <w:right w:val="nil"/>
            </w:tcBorders>
            <w:shd w:val="clear" w:color="auto" w:fill="auto"/>
            <w:noWrap/>
            <w:vAlign w:val="bottom"/>
            <w:hideMark/>
          </w:tcPr>
          <w:p w:rsidR="009C570B" w:rsidRPr="002140A8" w:rsidRDefault="009C570B" w:rsidP="009C570B">
            <w:pPr>
              <w:spacing w:after="0" w:line="240" w:lineRule="auto"/>
              <w:rPr>
                <w:rFonts w:ascii="Times New Roman" w:hAnsi="Times New Roman"/>
                <w:sz w:val="20"/>
                <w:szCs w:val="20"/>
              </w:rPr>
            </w:pPr>
          </w:p>
        </w:tc>
        <w:tc>
          <w:tcPr>
            <w:tcW w:w="1301" w:type="pct"/>
            <w:tcBorders>
              <w:top w:val="nil"/>
              <w:left w:val="nil"/>
              <w:bottom w:val="nil"/>
              <w:right w:val="nil"/>
            </w:tcBorders>
            <w:shd w:val="clear" w:color="auto" w:fill="auto"/>
            <w:noWrap/>
            <w:vAlign w:val="bottom"/>
            <w:hideMark/>
          </w:tcPr>
          <w:p w:rsidR="009C570B" w:rsidRPr="002140A8" w:rsidRDefault="009C570B" w:rsidP="009C570B">
            <w:pPr>
              <w:spacing w:after="0" w:line="240" w:lineRule="auto"/>
              <w:rPr>
                <w:rFonts w:ascii="Times New Roman" w:hAnsi="Times New Roman"/>
                <w:sz w:val="20"/>
                <w:szCs w:val="20"/>
              </w:rPr>
            </w:pPr>
          </w:p>
        </w:tc>
      </w:tr>
      <w:tr w:rsidR="009C570B" w:rsidRPr="002140A8" w:rsidTr="009C570B">
        <w:trPr>
          <w:cantSplit/>
          <w:trHeight w:val="227"/>
        </w:trPr>
        <w:tc>
          <w:tcPr>
            <w:tcW w:w="5000" w:type="pct"/>
            <w:gridSpan w:val="5"/>
            <w:tcBorders>
              <w:top w:val="single" w:sz="8" w:space="0" w:color="auto"/>
              <w:left w:val="single" w:sz="8" w:space="0" w:color="auto"/>
              <w:bottom w:val="single" w:sz="8" w:space="0" w:color="auto"/>
              <w:right w:val="single" w:sz="8" w:space="0" w:color="000000"/>
            </w:tcBorders>
            <w:shd w:val="clear" w:color="000000" w:fill="ECF2F8"/>
            <w:hideMark/>
          </w:tcPr>
          <w:p w:rsidR="009C570B" w:rsidRPr="002140A8" w:rsidRDefault="009C570B" w:rsidP="009C570B">
            <w:pPr>
              <w:spacing w:after="0" w:line="240" w:lineRule="auto"/>
              <w:rPr>
                <w:b/>
                <w:bCs/>
              </w:rPr>
            </w:pPr>
            <w:r w:rsidRPr="002140A8">
              <w:rPr>
                <w:b/>
                <w:bCs/>
              </w:rPr>
              <w:t>R2.2 : Les capacités du MINAGRIE à assumer ses missions régaliennes sont améliorées</w:t>
            </w:r>
            <w:r w:rsidR="00E22FBA">
              <w:rPr>
                <w:b/>
                <w:bCs/>
              </w:rPr>
              <w:t xml:space="preserve"> (Résultat suspendu)</w:t>
            </w:r>
          </w:p>
        </w:tc>
      </w:tr>
      <w:tr w:rsidR="009C570B" w:rsidRPr="002140A8" w:rsidTr="009C570B">
        <w:trPr>
          <w:cantSplit/>
          <w:trHeight w:val="227"/>
        </w:trPr>
        <w:tc>
          <w:tcPr>
            <w:tcW w:w="5000" w:type="pct"/>
            <w:gridSpan w:val="5"/>
            <w:tcBorders>
              <w:top w:val="single" w:sz="8" w:space="0" w:color="auto"/>
              <w:left w:val="single" w:sz="8" w:space="0" w:color="auto"/>
              <w:bottom w:val="single" w:sz="4" w:space="0" w:color="auto"/>
              <w:right w:val="single" w:sz="8" w:space="0" w:color="000000"/>
            </w:tcBorders>
            <w:shd w:val="clear" w:color="auto" w:fill="auto"/>
            <w:hideMark/>
          </w:tcPr>
          <w:p w:rsidR="009C570B" w:rsidRPr="002140A8" w:rsidRDefault="009C570B" w:rsidP="009C570B">
            <w:pPr>
              <w:spacing w:after="0" w:line="240" w:lineRule="auto"/>
              <w:rPr>
                <w:color w:val="000000"/>
              </w:rPr>
            </w:pPr>
            <w:r w:rsidRPr="002140A8">
              <w:rPr>
                <w:color w:val="000000"/>
              </w:rPr>
              <w:t>SR 2.2.1 Les capacités de planification, programmation et suivi-évaluation du secteur agricole sont renforcées</w:t>
            </w:r>
          </w:p>
        </w:tc>
      </w:tr>
      <w:tr w:rsidR="009C570B" w:rsidRPr="002140A8" w:rsidTr="009C570B">
        <w:trPr>
          <w:cantSplit/>
          <w:trHeight w:val="227"/>
        </w:trPr>
        <w:tc>
          <w:tcPr>
            <w:tcW w:w="5000" w:type="pct"/>
            <w:gridSpan w:val="5"/>
            <w:tcBorders>
              <w:top w:val="nil"/>
              <w:left w:val="single" w:sz="8" w:space="0" w:color="auto"/>
              <w:bottom w:val="nil"/>
              <w:right w:val="single" w:sz="8" w:space="0" w:color="000000"/>
            </w:tcBorders>
            <w:shd w:val="clear" w:color="auto" w:fill="auto"/>
            <w:hideMark/>
          </w:tcPr>
          <w:p w:rsidR="009C570B" w:rsidRPr="002140A8" w:rsidRDefault="009C570B" w:rsidP="009C570B">
            <w:pPr>
              <w:spacing w:before="60" w:after="0" w:line="240" w:lineRule="auto"/>
              <w:rPr>
                <w:color w:val="31869B"/>
              </w:rPr>
            </w:pPr>
            <w:r w:rsidRPr="002140A8">
              <w:rPr>
                <w:color w:val="31869B"/>
              </w:rPr>
              <w:t>A.2.2.1.1 Renforcer les capacités des acteurs en charge de la mise en œuvre et de l’évaluation du PNIA et de ses différents sous programmes, à savoir la cellule PNIA</w:t>
            </w:r>
          </w:p>
        </w:tc>
      </w:tr>
      <w:tr w:rsidR="009C570B" w:rsidRPr="002140A8" w:rsidTr="009C570B">
        <w:trPr>
          <w:cantSplit/>
          <w:trHeight w:val="227"/>
        </w:trPr>
        <w:tc>
          <w:tcPr>
            <w:tcW w:w="5000" w:type="pct"/>
            <w:gridSpan w:val="5"/>
            <w:tcBorders>
              <w:top w:val="nil"/>
              <w:left w:val="single" w:sz="8" w:space="0" w:color="auto"/>
              <w:bottom w:val="nil"/>
              <w:right w:val="single" w:sz="8" w:space="0" w:color="000000"/>
            </w:tcBorders>
            <w:shd w:val="clear" w:color="auto" w:fill="auto"/>
            <w:hideMark/>
          </w:tcPr>
          <w:p w:rsidR="009C570B" w:rsidRPr="002140A8" w:rsidRDefault="009C570B" w:rsidP="009C570B">
            <w:pPr>
              <w:spacing w:before="60" w:after="0" w:line="240" w:lineRule="auto"/>
              <w:rPr>
                <w:color w:val="31869B"/>
              </w:rPr>
            </w:pPr>
            <w:r w:rsidRPr="002140A8">
              <w:rPr>
                <w:color w:val="31869B"/>
              </w:rPr>
              <w:t>A.2.2.1.2 Appuyer la mise en œuvre de la feuille de route (en cours d’élaboration) portant sur le processus de réforme du MINAGRIE, en regard de la vision institutionnelle du secteur</w:t>
            </w:r>
          </w:p>
        </w:tc>
      </w:tr>
      <w:tr w:rsidR="009C570B" w:rsidRPr="002140A8" w:rsidTr="009C570B">
        <w:trPr>
          <w:cantSplit/>
          <w:trHeight w:val="227"/>
        </w:trPr>
        <w:tc>
          <w:tcPr>
            <w:tcW w:w="5000" w:type="pct"/>
            <w:gridSpan w:val="5"/>
            <w:tcBorders>
              <w:top w:val="nil"/>
              <w:left w:val="single" w:sz="8" w:space="0" w:color="auto"/>
              <w:bottom w:val="nil"/>
              <w:right w:val="single" w:sz="8" w:space="0" w:color="000000"/>
            </w:tcBorders>
            <w:shd w:val="clear" w:color="auto" w:fill="auto"/>
            <w:hideMark/>
          </w:tcPr>
          <w:p w:rsidR="009C570B" w:rsidRPr="002140A8" w:rsidRDefault="009C570B" w:rsidP="009C570B">
            <w:pPr>
              <w:spacing w:before="60" w:after="0" w:line="240" w:lineRule="auto"/>
              <w:rPr>
                <w:color w:val="31869B"/>
              </w:rPr>
            </w:pPr>
            <w:r w:rsidRPr="002140A8">
              <w:rPr>
                <w:color w:val="31869B"/>
              </w:rPr>
              <w:t>A.2.2.1.3 Contribuer à l’actualisation de la Stratégie Agricole Nationale et du PNIA pour la période 2016-2020</w:t>
            </w:r>
          </w:p>
        </w:tc>
      </w:tr>
      <w:tr w:rsidR="009C570B" w:rsidRPr="002140A8" w:rsidTr="009C570B">
        <w:trPr>
          <w:cantSplit/>
          <w:trHeight w:val="227"/>
        </w:trPr>
        <w:tc>
          <w:tcPr>
            <w:tcW w:w="5000" w:type="pct"/>
            <w:gridSpan w:val="5"/>
            <w:tcBorders>
              <w:top w:val="nil"/>
              <w:left w:val="single" w:sz="8" w:space="0" w:color="auto"/>
              <w:bottom w:val="single" w:sz="8" w:space="0" w:color="auto"/>
              <w:right w:val="single" w:sz="8" w:space="0" w:color="000000"/>
            </w:tcBorders>
            <w:shd w:val="clear" w:color="auto" w:fill="auto"/>
            <w:hideMark/>
          </w:tcPr>
          <w:p w:rsidR="009C570B" w:rsidRPr="002140A8" w:rsidRDefault="009C570B" w:rsidP="009C570B">
            <w:pPr>
              <w:spacing w:before="60" w:after="0" w:line="240" w:lineRule="auto"/>
              <w:rPr>
                <w:color w:val="31869B"/>
              </w:rPr>
            </w:pPr>
            <w:r w:rsidRPr="002140A8">
              <w:rPr>
                <w:color w:val="31869B"/>
              </w:rPr>
              <w:t>A.2.2.1.4 Poursuivre l’appui à l’élaboration de la stratégie sous-sectorielle de promotion et d’appui aux Organisations Professionnelles Agricoles, en vue de la professionnalisation de ces organisations</w:t>
            </w:r>
          </w:p>
        </w:tc>
      </w:tr>
      <w:tr w:rsidR="009C570B" w:rsidRPr="002140A8" w:rsidTr="009C570B">
        <w:trPr>
          <w:cantSplit/>
          <w:trHeight w:val="227"/>
        </w:trPr>
        <w:tc>
          <w:tcPr>
            <w:tcW w:w="5000" w:type="pct"/>
            <w:gridSpan w:val="5"/>
            <w:tcBorders>
              <w:top w:val="single" w:sz="8" w:space="0" w:color="auto"/>
              <w:left w:val="single" w:sz="8" w:space="0" w:color="auto"/>
              <w:bottom w:val="single" w:sz="4" w:space="0" w:color="auto"/>
              <w:right w:val="single" w:sz="8" w:space="0" w:color="000000"/>
            </w:tcBorders>
            <w:shd w:val="clear" w:color="auto" w:fill="auto"/>
            <w:hideMark/>
          </w:tcPr>
          <w:p w:rsidR="009C570B" w:rsidRPr="002140A8" w:rsidRDefault="009C570B" w:rsidP="009C570B">
            <w:pPr>
              <w:spacing w:after="0" w:line="240" w:lineRule="auto"/>
              <w:rPr>
                <w:color w:val="000000"/>
              </w:rPr>
            </w:pPr>
            <w:r w:rsidRPr="002140A8">
              <w:rPr>
                <w:color w:val="000000"/>
              </w:rPr>
              <w:t>SR2.2.2 Les capacités du Génie Rural dans les domaines de la coordination, de la maitrise d'ouvrage et du suivi-évaluation sont renforcées</w:t>
            </w:r>
          </w:p>
        </w:tc>
      </w:tr>
      <w:tr w:rsidR="009C570B" w:rsidRPr="002140A8" w:rsidTr="009C570B">
        <w:trPr>
          <w:cantSplit/>
          <w:trHeight w:val="227"/>
        </w:trPr>
        <w:tc>
          <w:tcPr>
            <w:tcW w:w="5000" w:type="pct"/>
            <w:gridSpan w:val="5"/>
            <w:tcBorders>
              <w:top w:val="nil"/>
              <w:left w:val="single" w:sz="8" w:space="0" w:color="auto"/>
              <w:bottom w:val="nil"/>
              <w:right w:val="single" w:sz="8" w:space="0" w:color="000000"/>
            </w:tcBorders>
            <w:shd w:val="clear" w:color="auto" w:fill="auto"/>
            <w:hideMark/>
          </w:tcPr>
          <w:p w:rsidR="009C570B" w:rsidRPr="002140A8" w:rsidRDefault="009C570B" w:rsidP="009C570B">
            <w:pPr>
              <w:spacing w:before="60" w:after="0" w:line="240" w:lineRule="auto"/>
              <w:rPr>
                <w:color w:val="31869B"/>
              </w:rPr>
            </w:pPr>
            <w:r w:rsidRPr="002140A8">
              <w:rPr>
                <w:color w:val="31869B"/>
              </w:rPr>
              <w:t>A.2.2.2.1 Appuyer les services du Génie Rural pour le suivi évaluation en matière d'aménagement des marais</w:t>
            </w:r>
          </w:p>
        </w:tc>
      </w:tr>
      <w:tr w:rsidR="009C570B" w:rsidRPr="002140A8" w:rsidTr="009C570B">
        <w:trPr>
          <w:cantSplit/>
          <w:trHeight w:val="227"/>
        </w:trPr>
        <w:tc>
          <w:tcPr>
            <w:tcW w:w="5000" w:type="pct"/>
            <w:gridSpan w:val="5"/>
            <w:tcBorders>
              <w:top w:val="nil"/>
              <w:left w:val="single" w:sz="8" w:space="0" w:color="auto"/>
              <w:bottom w:val="nil"/>
              <w:right w:val="single" w:sz="8" w:space="0" w:color="000000"/>
            </w:tcBorders>
            <w:shd w:val="clear" w:color="auto" w:fill="auto"/>
            <w:hideMark/>
          </w:tcPr>
          <w:p w:rsidR="009C570B" w:rsidRPr="002140A8" w:rsidRDefault="009C570B" w:rsidP="009C570B">
            <w:pPr>
              <w:spacing w:before="60" w:after="0" w:line="240" w:lineRule="auto"/>
              <w:rPr>
                <w:color w:val="31869B"/>
              </w:rPr>
            </w:pPr>
            <w:r w:rsidRPr="002140A8">
              <w:rPr>
                <w:color w:val="31869B"/>
              </w:rPr>
              <w:t>A.2.2.2.2 Appuyer les services du Génie Rural sur les aspects normatifs et les règles d'aménagement des marais</w:t>
            </w:r>
          </w:p>
        </w:tc>
      </w:tr>
      <w:tr w:rsidR="009C570B" w:rsidRPr="002140A8" w:rsidTr="009C570B">
        <w:trPr>
          <w:cantSplit/>
          <w:trHeight w:val="227"/>
        </w:trPr>
        <w:tc>
          <w:tcPr>
            <w:tcW w:w="5000" w:type="pct"/>
            <w:gridSpan w:val="5"/>
            <w:tcBorders>
              <w:top w:val="nil"/>
              <w:left w:val="single" w:sz="8" w:space="0" w:color="auto"/>
              <w:bottom w:val="single" w:sz="8" w:space="0" w:color="auto"/>
              <w:right w:val="single" w:sz="8" w:space="0" w:color="000000"/>
            </w:tcBorders>
            <w:shd w:val="clear" w:color="auto" w:fill="auto"/>
            <w:hideMark/>
          </w:tcPr>
          <w:p w:rsidR="009C570B" w:rsidRPr="002140A8" w:rsidRDefault="009C570B" w:rsidP="009C570B">
            <w:pPr>
              <w:spacing w:before="60" w:after="0" w:line="240" w:lineRule="auto"/>
              <w:rPr>
                <w:color w:val="31869B"/>
              </w:rPr>
            </w:pPr>
            <w:r w:rsidRPr="002140A8">
              <w:rPr>
                <w:color w:val="31869B"/>
              </w:rPr>
              <w:t>A.2.2.2.3 Renforcer les capacités des communes dans leurs rôles de maître d’ouvrage</w:t>
            </w:r>
          </w:p>
        </w:tc>
      </w:tr>
      <w:tr w:rsidR="009C570B" w:rsidRPr="002140A8" w:rsidTr="009C570B">
        <w:trPr>
          <w:cantSplit/>
          <w:trHeight w:val="227"/>
        </w:trPr>
        <w:tc>
          <w:tcPr>
            <w:tcW w:w="5000" w:type="pct"/>
            <w:gridSpan w:val="5"/>
            <w:tcBorders>
              <w:top w:val="single" w:sz="8" w:space="0" w:color="auto"/>
              <w:left w:val="single" w:sz="8" w:space="0" w:color="auto"/>
              <w:bottom w:val="single" w:sz="4" w:space="0" w:color="auto"/>
              <w:right w:val="single" w:sz="8" w:space="0" w:color="000000"/>
            </w:tcBorders>
            <w:shd w:val="clear" w:color="auto" w:fill="auto"/>
            <w:hideMark/>
          </w:tcPr>
          <w:p w:rsidR="009C570B" w:rsidRPr="002140A8" w:rsidRDefault="009C570B" w:rsidP="009C570B">
            <w:pPr>
              <w:spacing w:after="0" w:line="240" w:lineRule="auto"/>
              <w:rPr>
                <w:color w:val="000000"/>
              </w:rPr>
            </w:pPr>
            <w:r w:rsidRPr="002140A8">
              <w:rPr>
                <w:color w:val="000000"/>
              </w:rPr>
              <w:t>SR2.2.3 Les capacités opérationnelles des DPAE dans les zones d'intervention sont améliorées</w:t>
            </w:r>
          </w:p>
        </w:tc>
      </w:tr>
      <w:tr w:rsidR="009C570B" w:rsidRPr="002140A8" w:rsidTr="009C570B">
        <w:trPr>
          <w:cantSplit/>
          <w:trHeight w:val="227"/>
        </w:trPr>
        <w:tc>
          <w:tcPr>
            <w:tcW w:w="5000" w:type="pct"/>
            <w:gridSpan w:val="5"/>
            <w:tcBorders>
              <w:top w:val="nil"/>
              <w:left w:val="single" w:sz="8" w:space="0" w:color="auto"/>
              <w:bottom w:val="nil"/>
              <w:right w:val="single" w:sz="8" w:space="0" w:color="000000"/>
            </w:tcBorders>
            <w:shd w:val="clear" w:color="auto" w:fill="auto"/>
            <w:hideMark/>
          </w:tcPr>
          <w:p w:rsidR="009C570B" w:rsidRPr="002140A8" w:rsidRDefault="009C570B" w:rsidP="009C570B">
            <w:pPr>
              <w:spacing w:before="60" w:after="0" w:line="240" w:lineRule="auto"/>
              <w:rPr>
                <w:color w:val="31869B"/>
              </w:rPr>
            </w:pPr>
            <w:r w:rsidRPr="002140A8">
              <w:rPr>
                <w:color w:val="31869B"/>
              </w:rPr>
              <w:t>A.2.2.3.1 Renforcer les capacités des équipes DPAE conformément au Plan de formation, de gestion des compétences et des carrières du personnel du MINAGRIE</w:t>
            </w:r>
          </w:p>
        </w:tc>
      </w:tr>
      <w:tr w:rsidR="009C570B" w:rsidRPr="002140A8" w:rsidTr="009C570B">
        <w:trPr>
          <w:cantSplit/>
          <w:trHeight w:val="227"/>
        </w:trPr>
        <w:tc>
          <w:tcPr>
            <w:tcW w:w="5000" w:type="pct"/>
            <w:gridSpan w:val="5"/>
            <w:tcBorders>
              <w:top w:val="nil"/>
              <w:left w:val="single" w:sz="8" w:space="0" w:color="auto"/>
              <w:bottom w:val="nil"/>
              <w:right w:val="single" w:sz="8" w:space="0" w:color="000000"/>
            </w:tcBorders>
            <w:shd w:val="clear" w:color="auto" w:fill="auto"/>
            <w:hideMark/>
          </w:tcPr>
          <w:p w:rsidR="009C570B" w:rsidRPr="002140A8" w:rsidRDefault="009C570B" w:rsidP="009C570B">
            <w:pPr>
              <w:spacing w:before="60" w:after="0" w:line="240" w:lineRule="auto"/>
              <w:rPr>
                <w:color w:val="31869B"/>
              </w:rPr>
            </w:pPr>
            <w:r w:rsidRPr="002140A8">
              <w:rPr>
                <w:color w:val="31869B"/>
              </w:rPr>
              <w:t>A.2.2.3.2 Appuyer la mise en œuvre des PPIA par l’accompagnement des services DPAE, des Groupes Provinciaux et de la cellule DPAE</w:t>
            </w:r>
          </w:p>
        </w:tc>
      </w:tr>
      <w:tr w:rsidR="009C570B" w:rsidRPr="002140A8" w:rsidTr="009C570B">
        <w:trPr>
          <w:cantSplit/>
          <w:trHeight w:val="227"/>
        </w:trPr>
        <w:tc>
          <w:tcPr>
            <w:tcW w:w="5000" w:type="pct"/>
            <w:gridSpan w:val="5"/>
            <w:tcBorders>
              <w:top w:val="nil"/>
              <w:left w:val="single" w:sz="8" w:space="0" w:color="auto"/>
              <w:bottom w:val="single" w:sz="8" w:space="0" w:color="auto"/>
              <w:right w:val="single" w:sz="8" w:space="0" w:color="000000"/>
            </w:tcBorders>
            <w:shd w:val="clear" w:color="auto" w:fill="auto"/>
            <w:hideMark/>
          </w:tcPr>
          <w:p w:rsidR="009C570B" w:rsidRPr="002140A8" w:rsidRDefault="009C570B" w:rsidP="009C570B">
            <w:pPr>
              <w:spacing w:before="60" w:after="0" w:line="240" w:lineRule="auto"/>
              <w:rPr>
                <w:color w:val="31869B"/>
              </w:rPr>
            </w:pPr>
            <w:r w:rsidRPr="002140A8">
              <w:rPr>
                <w:color w:val="31869B"/>
              </w:rPr>
              <w:t>A.2.2.3.3 Appuyer l’établissement de 17 matrices provinciales des indicateurs des PPIA</w:t>
            </w:r>
          </w:p>
        </w:tc>
      </w:tr>
      <w:tr w:rsidR="009C570B" w:rsidRPr="002140A8" w:rsidTr="009C570B">
        <w:trPr>
          <w:cantSplit/>
          <w:trHeight w:val="227"/>
        </w:trPr>
        <w:tc>
          <w:tcPr>
            <w:tcW w:w="5000" w:type="pct"/>
            <w:gridSpan w:val="5"/>
            <w:tcBorders>
              <w:top w:val="single" w:sz="8" w:space="0" w:color="auto"/>
              <w:left w:val="single" w:sz="8" w:space="0" w:color="auto"/>
              <w:bottom w:val="single" w:sz="4" w:space="0" w:color="auto"/>
              <w:right w:val="single" w:sz="8" w:space="0" w:color="000000"/>
            </w:tcBorders>
            <w:shd w:val="clear" w:color="auto" w:fill="auto"/>
            <w:hideMark/>
          </w:tcPr>
          <w:p w:rsidR="009C570B" w:rsidRPr="002140A8" w:rsidRDefault="009C570B" w:rsidP="009C570B">
            <w:pPr>
              <w:spacing w:after="0" w:line="240" w:lineRule="auto"/>
            </w:pPr>
            <w:r w:rsidRPr="002140A8">
              <w:t>SR2.2.4 Les systèmes d'information et de communication agricoles sont renforcés</w:t>
            </w:r>
          </w:p>
        </w:tc>
      </w:tr>
      <w:tr w:rsidR="009C570B" w:rsidRPr="002140A8" w:rsidTr="009C570B">
        <w:trPr>
          <w:cantSplit/>
          <w:trHeight w:val="227"/>
        </w:trPr>
        <w:tc>
          <w:tcPr>
            <w:tcW w:w="5000" w:type="pct"/>
            <w:gridSpan w:val="5"/>
            <w:tcBorders>
              <w:top w:val="nil"/>
              <w:left w:val="single" w:sz="8" w:space="0" w:color="auto"/>
              <w:bottom w:val="nil"/>
              <w:right w:val="single" w:sz="8" w:space="0" w:color="000000"/>
            </w:tcBorders>
            <w:shd w:val="clear" w:color="auto" w:fill="auto"/>
            <w:hideMark/>
          </w:tcPr>
          <w:p w:rsidR="009C570B" w:rsidRPr="002140A8" w:rsidRDefault="009C570B" w:rsidP="009C570B">
            <w:pPr>
              <w:spacing w:before="60" w:after="0" w:line="240" w:lineRule="auto"/>
              <w:rPr>
                <w:color w:val="31869B"/>
              </w:rPr>
            </w:pPr>
            <w:r w:rsidRPr="002140A8">
              <w:rPr>
                <w:color w:val="31869B"/>
              </w:rPr>
              <w:t>A.2.2.4.1 Appuyer le développement de la centrale d’informations agricoles au sein du MINAGRIE, avec le développement des bases de données et des systèmes d´informations, notamment les outils cartographiques / SIG géo référencé</w:t>
            </w:r>
          </w:p>
        </w:tc>
      </w:tr>
      <w:tr w:rsidR="009C570B" w:rsidRPr="002140A8" w:rsidTr="009C570B">
        <w:trPr>
          <w:cantSplit/>
          <w:trHeight w:val="227"/>
        </w:trPr>
        <w:tc>
          <w:tcPr>
            <w:tcW w:w="5000" w:type="pct"/>
            <w:gridSpan w:val="5"/>
            <w:tcBorders>
              <w:top w:val="nil"/>
              <w:left w:val="single" w:sz="8" w:space="0" w:color="auto"/>
              <w:bottom w:val="nil"/>
              <w:right w:val="single" w:sz="8" w:space="0" w:color="000000"/>
            </w:tcBorders>
            <w:shd w:val="clear" w:color="auto" w:fill="auto"/>
            <w:hideMark/>
          </w:tcPr>
          <w:p w:rsidR="009C570B" w:rsidRPr="002140A8" w:rsidRDefault="009C570B" w:rsidP="009C570B">
            <w:pPr>
              <w:spacing w:before="60" w:after="0" w:line="240" w:lineRule="auto"/>
              <w:rPr>
                <w:color w:val="31869B"/>
              </w:rPr>
            </w:pPr>
            <w:r w:rsidRPr="002140A8">
              <w:rPr>
                <w:color w:val="31869B"/>
              </w:rPr>
              <w:t>A.2.2.4.2 Poursuivre l’appui technique au processus de pérennisation de l’Enquête Nationale Agricole du Burundi et à l’administration de modules thématiques complémentaires</w:t>
            </w:r>
          </w:p>
        </w:tc>
      </w:tr>
      <w:tr w:rsidR="009C570B" w:rsidRPr="002140A8" w:rsidTr="009C570B">
        <w:trPr>
          <w:cantSplit/>
          <w:trHeight w:val="227"/>
        </w:trPr>
        <w:tc>
          <w:tcPr>
            <w:tcW w:w="5000" w:type="pct"/>
            <w:gridSpan w:val="5"/>
            <w:tcBorders>
              <w:top w:val="nil"/>
              <w:left w:val="single" w:sz="8" w:space="0" w:color="auto"/>
              <w:bottom w:val="nil"/>
              <w:right w:val="single" w:sz="8" w:space="0" w:color="000000"/>
            </w:tcBorders>
            <w:shd w:val="clear" w:color="auto" w:fill="auto"/>
            <w:hideMark/>
          </w:tcPr>
          <w:p w:rsidR="009C570B" w:rsidRPr="002140A8" w:rsidRDefault="009C570B" w:rsidP="009C570B">
            <w:pPr>
              <w:spacing w:before="60" w:after="0" w:line="240" w:lineRule="auto"/>
              <w:rPr>
                <w:color w:val="31869B"/>
              </w:rPr>
            </w:pPr>
            <w:r w:rsidRPr="002140A8">
              <w:rPr>
                <w:color w:val="31869B"/>
              </w:rPr>
              <w:lastRenderedPageBreak/>
              <w:t>A.2.2.4.3 Assurer la continuité des appuis PRO-SA-NUT (SIM - Suivi permanent du déroulement de la campagne agricole), à partir de 2017</w:t>
            </w:r>
          </w:p>
        </w:tc>
      </w:tr>
      <w:tr w:rsidR="009C570B" w:rsidRPr="002140A8" w:rsidTr="009C570B">
        <w:trPr>
          <w:cantSplit/>
          <w:trHeight w:val="227"/>
        </w:trPr>
        <w:tc>
          <w:tcPr>
            <w:tcW w:w="5000" w:type="pct"/>
            <w:gridSpan w:val="5"/>
            <w:tcBorders>
              <w:top w:val="nil"/>
              <w:left w:val="single" w:sz="8" w:space="0" w:color="auto"/>
              <w:bottom w:val="nil"/>
              <w:right w:val="single" w:sz="8" w:space="0" w:color="000000"/>
            </w:tcBorders>
            <w:shd w:val="clear" w:color="auto" w:fill="auto"/>
            <w:hideMark/>
          </w:tcPr>
          <w:p w:rsidR="009C570B" w:rsidRPr="002140A8" w:rsidRDefault="009C570B" w:rsidP="009C570B">
            <w:pPr>
              <w:spacing w:before="60" w:after="0" w:line="240" w:lineRule="auto"/>
              <w:rPr>
                <w:color w:val="31869B"/>
              </w:rPr>
            </w:pPr>
            <w:r w:rsidRPr="002140A8">
              <w:rPr>
                <w:color w:val="31869B"/>
              </w:rPr>
              <w:t>A.2.2.4.4 Appuyer la DSIA pour la publication de bulletins et brochures d’information et la valorisation des données agricoles</w:t>
            </w:r>
          </w:p>
        </w:tc>
      </w:tr>
      <w:tr w:rsidR="009C570B" w:rsidRPr="002140A8" w:rsidTr="009C570B">
        <w:trPr>
          <w:cantSplit/>
          <w:trHeight w:val="227"/>
        </w:trPr>
        <w:tc>
          <w:tcPr>
            <w:tcW w:w="5000" w:type="pct"/>
            <w:gridSpan w:val="5"/>
            <w:tcBorders>
              <w:top w:val="nil"/>
              <w:left w:val="single" w:sz="8" w:space="0" w:color="auto"/>
              <w:bottom w:val="nil"/>
              <w:right w:val="single" w:sz="8" w:space="0" w:color="000000"/>
            </w:tcBorders>
            <w:shd w:val="clear" w:color="auto" w:fill="auto"/>
            <w:hideMark/>
          </w:tcPr>
          <w:p w:rsidR="009C570B" w:rsidRPr="002140A8" w:rsidRDefault="009C570B" w:rsidP="009C570B">
            <w:pPr>
              <w:spacing w:before="60" w:after="0" w:line="240" w:lineRule="auto"/>
              <w:rPr>
                <w:color w:val="31869B"/>
              </w:rPr>
            </w:pPr>
            <w:r w:rsidRPr="002140A8">
              <w:rPr>
                <w:color w:val="31869B"/>
              </w:rPr>
              <w:t>A.2.2.4.5 Poursuivre l’interconnexion des 17 Directions Provinciales de l’Agriculture</w:t>
            </w:r>
          </w:p>
        </w:tc>
      </w:tr>
      <w:tr w:rsidR="009C570B" w:rsidRPr="002140A8" w:rsidTr="009C570B">
        <w:trPr>
          <w:cantSplit/>
          <w:trHeight w:val="227"/>
        </w:trPr>
        <w:tc>
          <w:tcPr>
            <w:tcW w:w="5000" w:type="pct"/>
            <w:gridSpan w:val="5"/>
            <w:tcBorders>
              <w:top w:val="nil"/>
              <w:left w:val="single" w:sz="8" w:space="0" w:color="auto"/>
              <w:bottom w:val="nil"/>
              <w:right w:val="single" w:sz="8" w:space="0" w:color="000000"/>
            </w:tcBorders>
            <w:shd w:val="clear" w:color="auto" w:fill="auto"/>
            <w:hideMark/>
          </w:tcPr>
          <w:p w:rsidR="009C570B" w:rsidRPr="002140A8" w:rsidRDefault="009C570B" w:rsidP="009C570B">
            <w:pPr>
              <w:spacing w:before="60" w:after="0" w:line="240" w:lineRule="auto"/>
              <w:rPr>
                <w:color w:val="31869B"/>
              </w:rPr>
            </w:pPr>
            <w:r w:rsidRPr="002140A8">
              <w:rPr>
                <w:color w:val="31869B"/>
              </w:rPr>
              <w:t>A.2.2.4.6 Renforcer les capacités de la Cellule TIC pour la maintenance des infrastructures hardware et software</w:t>
            </w:r>
          </w:p>
        </w:tc>
      </w:tr>
      <w:tr w:rsidR="009C570B" w:rsidRPr="002140A8" w:rsidTr="009C570B">
        <w:trPr>
          <w:cantSplit/>
          <w:trHeight w:val="227"/>
        </w:trPr>
        <w:tc>
          <w:tcPr>
            <w:tcW w:w="5000" w:type="pct"/>
            <w:gridSpan w:val="5"/>
            <w:tcBorders>
              <w:top w:val="nil"/>
              <w:left w:val="single" w:sz="8" w:space="0" w:color="auto"/>
              <w:bottom w:val="nil"/>
              <w:right w:val="single" w:sz="8" w:space="0" w:color="000000"/>
            </w:tcBorders>
            <w:shd w:val="clear" w:color="auto" w:fill="auto"/>
            <w:hideMark/>
          </w:tcPr>
          <w:p w:rsidR="009C570B" w:rsidRPr="002140A8" w:rsidRDefault="009C570B" w:rsidP="009C570B">
            <w:pPr>
              <w:spacing w:before="60" w:after="0" w:line="240" w:lineRule="auto"/>
              <w:rPr>
                <w:color w:val="31869B"/>
              </w:rPr>
            </w:pPr>
            <w:r w:rsidRPr="002140A8">
              <w:rPr>
                <w:color w:val="31869B"/>
              </w:rPr>
              <w:t>A.2.2.4.7 Renforcer les capacités de la Cellule Communication pour le développement du site web MINAGRIE (communication vers les décideurs et les partenaires)</w:t>
            </w:r>
          </w:p>
        </w:tc>
      </w:tr>
      <w:tr w:rsidR="009C570B" w:rsidRPr="002140A8" w:rsidTr="009C570B">
        <w:trPr>
          <w:cantSplit/>
          <w:trHeight w:val="227"/>
        </w:trPr>
        <w:tc>
          <w:tcPr>
            <w:tcW w:w="5000" w:type="pct"/>
            <w:gridSpan w:val="5"/>
            <w:tcBorders>
              <w:top w:val="nil"/>
              <w:left w:val="single" w:sz="8" w:space="0" w:color="auto"/>
              <w:bottom w:val="single" w:sz="8" w:space="0" w:color="auto"/>
              <w:right w:val="single" w:sz="8" w:space="0" w:color="000000"/>
            </w:tcBorders>
            <w:shd w:val="clear" w:color="auto" w:fill="auto"/>
            <w:hideMark/>
          </w:tcPr>
          <w:p w:rsidR="009C570B" w:rsidRPr="002140A8" w:rsidRDefault="009C570B" w:rsidP="009C570B">
            <w:pPr>
              <w:spacing w:before="60" w:after="0" w:line="240" w:lineRule="auto"/>
              <w:rPr>
                <w:color w:val="31869B"/>
              </w:rPr>
            </w:pPr>
            <w:r w:rsidRPr="002140A8">
              <w:rPr>
                <w:color w:val="31869B"/>
              </w:rPr>
              <w:t xml:space="preserve">A.2.2.4.8 Etendre le Système d’Archivage et Gestion Documentaire aux 17 </w:t>
            </w:r>
            <w:proofErr w:type="spellStart"/>
            <w:r w:rsidRPr="002140A8">
              <w:rPr>
                <w:color w:val="31869B"/>
              </w:rPr>
              <w:t>DPAEs</w:t>
            </w:r>
            <w:proofErr w:type="spellEnd"/>
            <w:r w:rsidRPr="002140A8">
              <w:rPr>
                <w:color w:val="31869B"/>
              </w:rPr>
              <w:t xml:space="preserve"> et passage à la numérisation électronique des documents</w:t>
            </w:r>
          </w:p>
        </w:tc>
      </w:tr>
      <w:tr w:rsidR="009C570B" w:rsidRPr="002140A8" w:rsidTr="009C570B">
        <w:trPr>
          <w:cantSplit/>
          <w:trHeight w:hRule="exact" w:val="113"/>
        </w:trPr>
        <w:tc>
          <w:tcPr>
            <w:tcW w:w="1877" w:type="pct"/>
            <w:gridSpan w:val="2"/>
            <w:tcBorders>
              <w:top w:val="nil"/>
              <w:left w:val="nil"/>
              <w:bottom w:val="nil"/>
              <w:right w:val="nil"/>
            </w:tcBorders>
            <w:shd w:val="clear" w:color="auto" w:fill="auto"/>
            <w:noWrap/>
            <w:vAlign w:val="bottom"/>
            <w:hideMark/>
          </w:tcPr>
          <w:p w:rsidR="009C570B" w:rsidRPr="002140A8" w:rsidRDefault="009C570B" w:rsidP="009C570B">
            <w:pPr>
              <w:spacing w:after="0" w:line="240" w:lineRule="auto"/>
              <w:ind w:firstLineChars="200" w:firstLine="440"/>
              <w:rPr>
                <w:color w:val="31869B"/>
              </w:rPr>
            </w:pPr>
          </w:p>
        </w:tc>
        <w:tc>
          <w:tcPr>
            <w:tcW w:w="1822" w:type="pct"/>
            <w:gridSpan w:val="2"/>
            <w:tcBorders>
              <w:top w:val="nil"/>
              <w:left w:val="nil"/>
              <w:bottom w:val="nil"/>
              <w:right w:val="nil"/>
            </w:tcBorders>
            <w:shd w:val="clear" w:color="auto" w:fill="auto"/>
            <w:noWrap/>
            <w:vAlign w:val="bottom"/>
            <w:hideMark/>
          </w:tcPr>
          <w:p w:rsidR="009C570B" w:rsidRPr="002140A8" w:rsidRDefault="009C570B" w:rsidP="009C570B">
            <w:pPr>
              <w:spacing w:after="0" w:line="240" w:lineRule="auto"/>
              <w:rPr>
                <w:rFonts w:ascii="Times New Roman" w:hAnsi="Times New Roman"/>
                <w:sz w:val="20"/>
                <w:szCs w:val="20"/>
              </w:rPr>
            </w:pPr>
          </w:p>
        </w:tc>
        <w:tc>
          <w:tcPr>
            <w:tcW w:w="1301" w:type="pct"/>
            <w:tcBorders>
              <w:top w:val="nil"/>
              <w:left w:val="nil"/>
              <w:bottom w:val="nil"/>
              <w:right w:val="nil"/>
            </w:tcBorders>
            <w:shd w:val="clear" w:color="auto" w:fill="auto"/>
            <w:noWrap/>
            <w:vAlign w:val="bottom"/>
            <w:hideMark/>
          </w:tcPr>
          <w:p w:rsidR="009C570B" w:rsidRPr="002140A8" w:rsidRDefault="009C570B" w:rsidP="009C570B">
            <w:pPr>
              <w:spacing w:after="0" w:line="240" w:lineRule="auto"/>
              <w:rPr>
                <w:rFonts w:ascii="Times New Roman" w:hAnsi="Times New Roman"/>
                <w:sz w:val="20"/>
                <w:szCs w:val="20"/>
              </w:rPr>
            </w:pPr>
          </w:p>
        </w:tc>
      </w:tr>
      <w:tr w:rsidR="009C570B" w:rsidRPr="002140A8" w:rsidTr="009C570B">
        <w:trPr>
          <w:cantSplit/>
          <w:trHeight w:val="227"/>
        </w:trPr>
        <w:tc>
          <w:tcPr>
            <w:tcW w:w="5000" w:type="pct"/>
            <w:gridSpan w:val="5"/>
            <w:tcBorders>
              <w:top w:val="single" w:sz="8" w:space="0" w:color="auto"/>
              <w:left w:val="single" w:sz="8" w:space="0" w:color="auto"/>
              <w:bottom w:val="single" w:sz="8" w:space="0" w:color="auto"/>
              <w:right w:val="single" w:sz="8" w:space="0" w:color="000000"/>
            </w:tcBorders>
            <w:shd w:val="clear" w:color="000000" w:fill="ECF2F8"/>
            <w:hideMark/>
          </w:tcPr>
          <w:p w:rsidR="009C570B" w:rsidRPr="002140A8" w:rsidRDefault="009C570B" w:rsidP="009C570B">
            <w:pPr>
              <w:spacing w:after="0" w:line="240" w:lineRule="auto"/>
              <w:rPr>
                <w:b/>
                <w:bCs/>
              </w:rPr>
            </w:pPr>
            <w:r w:rsidRPr="002140A8">
              <w:rPr>
                <w:b/>
                <w:bCs/>
              </w:rPr>
              <w:t xml:space="preserve">R2.3 : La recherche agronomique est orientée vers les besoins des utilisateurs </w:t>
            </w:r>
            <w:r w:rsidR="00E22FBA">
              <w:rPr>
                <w:b/>
                <w:bCs/>
              </w:rPr>
              <w:t>(Résultat suspendu)</w:t>
            </w:r>
          </w:p>
        </w:tc>
      </w:tr>
      <w:tr w:rsidR="009C570B" w:rsidRPr="002140A8" w:rsidTr="009C570B">
        <w:trPr>
          <w:cantSplit/>
          <w:trHeight w:val="227"/>
        </w:trPr>
        <w:tc>
          <w:tcPr>
            <w:tcW w:w="5000" w:type="pct"/>
            <w:gridSpan w:val="5"/>
            <w:tcBorders>
              <w:top w:val="single" w:sz="8" w:space="0" w:color="auto"/>
              <w:left w:val="single" w:sz="8" w:space="0" w:color="auto"/>
              <w:bottom w:val="single" w:sz="4" w:space="0" w:color="auto"/>
              <w:right w:val="single" w:sz="8" w:space="0" w:color="000000"/>
            </w:tcBorders>
            <w:shd w:val="clear" w:color="auto" w:fill="auto"/>
            <w:hideMark/>
          </w:tcPr>
          <w:p w:rsidR="009C570B" w:rsidRPr="002140A8" w:rsidRDefault="009C570B" w:rsidP="009C570B">
            <w:pPr>
              <w:spacing w:after="0" w:line="240" w:lineRule="auto"/>
            </w:pPr>
            <w:r w:rsidRPr="002140A8">
              <w:t>SR2.3.1 Des systèmes de recherche participative efficaces permettent l’identification et la diffusion d’innovations techniques au sein des exploitations familiales</w:t>
            </w:r>
          </w:p>
        </w:tc>
      </w:tr>
      <w:tr w:rsidR="009C570B" w:rsidRPr="002140A8" w:rsidTr="009C570B">
        <w:trPr>
          <w:cantSplit/>
          <w:trHeight w:val="227"/>
        </w:trPr>
        <w:tc>
          <w:tcPr>
            <w:tcW w:w="5000" w:type="pct"/>
            <w:gridSpan w:val="5"/>
            <w:tcBorders>
              <w:top w:val="nil"/>
              <w:left w:val="single" w:sz="8" w:space="0" w:color="auto"/>
              <w:bottom w:val="nil"/>
              <w:right w:val="single" w:sz="8" w:space="0" w:color="000000"/>
            </w:tcBorders>
            <w:shd w:val="clear" w:color="auto" w:fill="auto"/>
            <w:hideMark/>
          </w:tcPr>
          <w:p w:rsidR="009C570B" w:rsidRPr="002140A8" w:rsidRDefault="009C570B" w:rsidP="009C570B">
            <w:pPr>
              <w:spacing w:before="60" w:after="0" w:line="240" w:lineRule="auto"/>
              <w:rPr>
                <w:color w:val="31869B"/>
              </w:rPr>
            </w:pPr>
            <w:r w:rsidRPr="002140A8">
              <w:rPr>
                <w:color w:val="31869B"/>
              </w:rPr>
              <w:t>A.2.3.1.1 Appuyer l'établissement d'une équipe RAP au sein d'un organisme de recherche</w:t>
            </w:r>
          </w:p>
        </w:tc>
      </w:tr>
      <w:tr w:rsidR="009C570B" w:rsidRPr="002140A8" w:rsidTr="009C570B">
        <w:trPr>
          <w:cantSplit/>
          <w:trHeight w:val="227"/>
        </w:trPr>
        <w:tc>
          <w:tcPr>
            <w:tcW w:w="5000" w:type="pct"/>
            <w:gridSpan w:val="5"/>
            <w:tcBorders>
              <w:top w:val="nil"/>
              <w:left w:val="single" w:sz="8" w:space="0" w:color="auto"/>
              <w:bottom w:val="single" w:sz="8" w:space="0" w:color="auto"/>
              <w:right w:val="single" w:sz="8" w:space="0" w:color="000000"/>
            </w:tcBorders>
            <w:shd w:val="clear" w:color="auto" w:fill="auto"/>
            <w:hideMark/>
          </w:tcPr>
          <w:p w:rsidR="009C570B" w:rsidRPr="002140A8" w:rsidRDefault="009C570B" w:rsidP="009C570B">
            <w:pPr>
              <w:spacing w:before="60" w:after="0" w:line="240" w:lineRule="auto"/>
              <w:rPr>
                <w:color w:val="31869B"/>
              </w:rPr>
            </w:pPr>
            <w:r w:rsidRPr="002140A8">
              <w:rPr>
                <w:color w:val="31869B"/>
              </w:rPr>
              <w:t>A.2.3.1.2 Appuyer la production et la diffusion du Bulletin de la Recherche Agronomique au Burundi</w:t>
            </w:r>
          </w:p>
        </w:tc>
      </w:tr>
      <w:tr w:rsidR="009C570B" w:rsidRPr="002140A8" w:rsidTr="009C570B">
        <w:trPr>
          <w:cantSplit/>
          <w:trHeight w:val="227"/>
        </w:trPr>
        <w:tc>
          <w:tcPr>
            <w:tcW w:w="5000" w:type="pct"/>
            <w:gridSpan w:val="5"/>
            <w:tcBorders>
              <w:top w:val="single" w:sz="8" w:space="0" w:color="auto"/>
              <w:left w:val="single" w:sz="8" w:space="0" w:color="auto"/>
              <w:bottom w:val="single" w:sz="4" w:space="0" w:color="auto"/>
              <w:right w:val="single" w:sz="8" w:space="0" w:color="000000"/>
            </w:tcBorders>
            <w:shd w:val="clear" w:color="auto" w:fill="auto"/>
            <w:hideMark/>
          </w:tcPr>
          <w:p w:rsidR="009C570B" w:rsidRPr="002140A8" w:rsidRDefault="009C570B" w:rsidP="009C570B">
            <w:pPr>
              <w:spacing w:after="0" w:line="240" w:lineRule="auto"/>
            </w:pPr>
            <w:r w:rsidRPr="002140A8">
              <w:t>SR2.3.2 L'ISABU dispose de la capacité organisationnelle et opérationnelle pour mettre en œuvre le PDRA de manière performante</w:t>
            </w:r>
          </w:p>
        </w:tc>
      </w:tr>
      <w:tr w:rsidR="009C570B" w:rsidRPr="002140A8" w:rsidTr="009C570B">
        <w:trPr>
          <w:cantSplit/>
          <w:trHeight w:val="227"/>
        </w:trPr>
        <w:tc>
          <w:tcPr>
            <w:tcW w:w="5000" w:type="pct"/>
            <w:gridSpan w:val="5"/>
            <w:tcBorders>
              <w:top w:val="nil"/>
              <w:left w:val="single" w:sz="8" w:space="0" w:color="auto"/>
              <w:bottom w:val="nil"/>
              <w:right w:val="single" w:sz="8" w:space="0" w:color="000000"/>
            </w:tcBorders>
            <w:shd w:val="clear" w:color="auto" w:fill="auto"/>
            <w:hideMark/>
          </w:tcPr>
          <w:p w:rsidR="009C570B" w:rsidRPr="002140A8" w:rsidRDefault="009C570B" w:rsidP="009C570B">
            <w:pPr>
              <w:spacing w:before="60" w:after="0" w:line="240" w:lineRule="auto"/>
              <w:rPr>
                <w:color w:val="31869B"/>
              </w:rPr>
            </w:pPr>
            <w:r w:rsidRPr="002140A8">
              <w:rPr>
                <w:color w:val="31869B"/>
              </w:rPr>
              <w:t>A.2.3.2.1 Informatiser les services administratifs et financiers (système de gestion intégrée)</w:t>
            </w:r>
          </w:p>
        </w:tc>
      </w:tr>
      <w:tr w:rsidR="009C570B" w:rsidRPr="002140A8" w:rsidTr="009C570B">
        <w:trPr>
          <w:cantSplit/>
          <w:trHeight w:val="227"/>
        </w:trPr>
        <w:tc>
          <w:tcPr>
            <w:tcW w:w="5000" w:type="pct"/>
            <w:gridSpan w:val="5"/>
            <w:tcBorders>
              <w:top w:val="nil"/>
              <w:left w:val="single" w:sz="8" w:space="0" w:color="auto"/>
              <w:bottom w:val="nil"/>
              <w:right w:val="single" w:sz="8" w:space="0" w:color="000000"/>
            </w:tcBorders>
            <w:shd w:val="clear" w:color="auto" w:fill="auto"/>
            <w:hideMark/>
          </w:tcPr>
          <w:p w:rsidR="009C570B" w:rsidRPr="002140A8" w:rsidRDefault="009C570B" w:rsidP="009C570B">
            <w:pPr>
              <w:spacing w:before="60" w:after="0" w:line="240" w:lineRule="auto"/>
              <w:rPr>
                <w:color w:val="31869B"/>
              </w:rPr>
            </w:pPr>
            <w:r w:rsidRPr="002140A8">
              <w:rPr>
                <w:color w:val="31869B"/>
              </w:rPr>
              <w:t>A.2.3.2.2 Renforcer la gestion, le développement et la valorisation des ressources humaines de l'ISABU</w:t>
            </w:r>
          </w:p>
        </w:tc>
      </w:tr>
      <w:tr w:rsidR="009C570B" w:rsidRPr="002140A8" w:rsidTr="009C570B">
        <w:trPr>
          <w:cantSplit/>
          <w:trHeight w:val="227"/>
        </w:trPr>
        <w:tc>
          <w:tcPr>
            <w:tcW w:w="5000" w:type="pct"/>
            <w:gridSpan w:val="5"/>
            <w:tcBorders>
              <w:top w:val="nil"/>
              <w:left w:val="single" w:sz="8" w:space="0" w:color="auto"/>
              <w:bottom w:val="nil"/>
              <w:right w:val="single" w:sz="8" w:space="0" w:color="000000"/>
            </w:tcBorders>
            <w:shd w:val="clear" w:color="auto" w:fill="auto"/>
            <w:hideMark/>
          </w:tcPr>
          <w:p w:rsidR="009C570B" w:rsidRPr="002140A8" w:rsidRDefault="009C570B" w:rsidP="009C570B">
            <w:pPr>
              <w:spacing w:before="60" w:after="0" w:line="240" w:lineRule="auto"/>
              <w:rPr>
                <w:color w:val="31869B"/>
              </w:rPr>
            </w:pPr>
            <w:r w:rsidRPr="002140A8">
              <w:rPr>
                <w:color w:val="31869B"/>
              </w:rPr>
              <w:t>A.2.3.2.3 Appuyer l'élaboration d'un concept et des outils de gestion et de valorisation du patrimoine de l'ISABU</w:t>
            </w:r>
          </w:p>
        </w:tc>
      </w:tr>
      <w:tr w:rsidR="009C570B" w:rsidRPr="002140A8" w:rsidTr="009C570B">
        <w:trPr>
          <w:cantSplit/>
          <w:trHeight w:val="227"/>
        </w:trPr>
        <w:tc>
          <w:tcPr>
            <w:tcW w:w="5000" w:type="pct"/>
            <w:gridSpan w:val="5"/>
            <w:tcBorders>
              <w:top w:val="nil"/>
              <w:left w:val="single" w:sz="8" w:space="0" w:color="auto"/>
              <w:bottom w:val="nil"/>
              <w:right w:val="single" w:sz="8" w:space="0" w:color="000000"/>
            </w:tcBorders>
            <w:shd w:val="clear" w:color="auto" w:fill="auto"/>
            <w:hideMark/>
          </w:tcPr>
          <w:p w:rsidR="009C570B" w:rsidRPr="002140A8" w:rsidRDefault="009C570B" w:rsidP="009C570B">
            <w:pPr>
              <w:spacing w:before="60" w:after="0" w:line="240" w:lineRule="auto"/>
              <w:rPr>
                <w:color w:val="31869B"/>
              </w:rPr>
            </w:pPr>
            <w:r w:rsidRPr="002140A8">
              <w:rPr>
                <w:color w:val="31869B"/>
              </w:rPr>
              <w:t>A.2.3.2.4 Renforcer les outils de financement de la recherche (à travers le FOCRA et d'autres mécanismes)</w:t>
            </w:r>
          </w:p>
        </w:tc>
      </w:tr>
      <w:tr w:rsidR="009C570B" w:rsidRPr="002140A8" w:rsidTr="009C570B">
        <w:trPr>
          <w:cantSplit/>
          <w:trHeight w:val="227"/>
        </w:trPr>
        <w:tc>
          <w:tcPr>
            <w:tcW w:w="5000" w:type="pct"/>
            <w:gridSpan w:val="5"/>
            <w:tcBorders>
              <w:top w:val="nil"/>
              <w:left w:val="single" w:sz="8" w:space="0" w:color="auto"/>
              <w:bottom w:val="nil"/>
              <w:right w:val="single" w:sz="8" w:space="0" w:color="000000"/>
            </w:tcBorders>
            <w:shd w:val="clear" w:color="auto" w:fill="auto"/>
            <w:hideMark/>
          </w:tcPr>
          <w:p w:rsidR="009C570B" w:rsidRPr="002140A8" w:rsidRDefault="009C570B" w:rsidP="009C570B">
            <w:pPr>
              <w:spacing w:before="60" w:after="0" w:line="240" w:lineRule="auto"/>
              <w:rPr>
                <w:color w:val="31869B"/>
              </w:rPr>
            </w:pPr>
            <w:r w:rsidRPr="002140A8">
              <w:rPr>
                <w:color w:val="31869B"/>
              </w:rPr>
              <w:t>A.2.3.2.5 Appuyer le développement et la mise en œuvre d'acquisition de moyens de tiers pour la recherche agronomique (recherche contractuelle, subventions, …)</w:t>
            </w:r>
          </w:p>
        </w:tc>
      </w:tr>
      <w:tr w:rsidR="009C570B" w:rsidRPr="002140A8" w:rsidTr="009C570B">
        <w:trPr>
          <w:cantSplit/>
          <w:trHeight w:val="227"/>
        </w:trPr>
        <w:tc>
          <w:tcPr>
            <w:tcW w:w="5000" w:type="pct"/>
            <w:gridSpan w:val="5"/>
            <w:tcBorders>
              <w:top w:val="nil"/>
              <w:left w:val="single" w:sz="8" w:space="0" w:color="auto"/>
              <w:bottom w:val="nil"/>
              <w:right w:val="single" w:sz="8" w:space="0" w:color="000000"/>
            </w:tcBorders>
            <w:shd w:val="clear" w:color="auto" w:fill="auto"/>
            <w:hideMark/>
          </w:tcPr>
          <w:p w:rsidR="009C570B" w:rsidRPr="002140A8" w:rsidRDefault="009C570B" w:rsidP="009C570B">
            <w:pPr>
              <w:spacing w:before="60" w:after="0" w:line="240" w:lineRule="auto"/>
              <w:rPr>
                <w:color w:val="31869B"/>
              </w:rPr>
            </w:pPr>
            <w:r w:rsidRPr="002140A8">
              <w:rPr>
                <w:color w:val="31869B"/>
              </w:rPr>
              <w:t>A.2.3.2.6 Renforcer les processus de planification, suivi et évaluation (PSE) pour la recherche agronomique</w:t>
            </w:r>
          </w:p>
        </w:tc>
      </w:tr>
      <w:tr w:rsidR="009C570B" w:rsidRPr="002140A8" w:rsidTr="009C570B">
        <w:trPr>
          <w:cantSplit/>
          <w:trHeight w:val="227"/>
        </w:trPr>
        <w:tc>
          <w:tcPr>
            <w:tcW w:w="5000" w:type="pct"/>
            <w:gridSpan w:val="5"/>
            <w:tcBorders>
              <w:top w:val="nil"/>
              <w:left w:val="single" w:sz="8" w:space="0" w:color="auto"/>
              <w:bottom w:val="single" w:sz="8" w:space="0" w:color="auto"/>
              <w:right w:val="single" w:sz="8" w:space="0" w:color="000000"/>
            </w:tcBorders>
            <w:shd w:val="clear" w:color="auto" w:fill="auto"/>
            <w:hideMark/>
          </w:tcPr>
          <w:p w:rsidR="009C570B" w:rsidRPr="002140A8" w:rsidRDefault="009C570B" w:rsidP="009C570B">
            <w:pPr>
              <w:spacing w:before="60" w:after="0" w:line="240" w:lineRule="auto"/>
              <w:rPr>
                <w:color w:val="31869B"/>
              </w:rPr>
            </w:pPr>
            <w:r w:rsidRPr="002140A8">
              <w:rPr>
                <w:color w:val="31869B"/>
              </w:rPr>
              <w:t>A.2.3.2.7 Renforcer les capacités de l'ISABU dans le domaine de l'analyse des sols et des produits agroalimentaires</w:t>
            </w:r>
          </w:p>
        </w:tc>
      </w:tr>
      <w:tr w:rsidR="009C570B" w:rsidRPr="002140A8" w:rsidTr="009C570B">
        <w:trPr>
          <w:cantSplit/>
          <w:trHeight w:val="227"/>
        </w:trPr>
        <w:tc>
          <w:tcPr>
            <w:tcW w:w="5000" w:type="pct"/>
            <w:gridSpan w:val="5"/>
            <w:tcBorders>
              <w:top w:val="single" w:sz="8" w:space="0" w:color="auto"/>
              <w:left w:val="single" w:sz="8" w:space="0" w:color="auto"/>
              <w:bottom w:val="single" w:sz="4" w:space="0" w:color="auto"/>
              <w:right w:val="single" w:sz="8" w:space="0" w:color="000000"/>
            </w:tcBorders>
            <w:shd w:val="clear" w:color="auto" w:fill="auto"/>
            <w:hideMark/>
          </w:tcPr>
          <w:p w:rsidR="009C570B" w:rsidRPr="002140A8" w:rsidRDefault="009C570B" w:rsidP="009C570B">
            <w:pPr>
              <w:spacing w:after="0" w:line="240" w:lineRule="auto"/>
            </w:pPr>
            <w:r w:rsidRPr="002140A8">
              <w:t>SR2.3.3 Les stations de recherche et centres d'innovation dans les zones d'intervention fournissent des services répondant aux besoins des utilisateurs</w:t>
            </w:r>
          </w:p>
        </w:tc>
      </w:tr>
      <w:tr w:rsidR="009C570B" w:rsidRPr="002140A8" w:rsidTr="009C570B">
        <w:trPr>
          <w:cantSplit/>
          <w:trHeight w:val="227"/>
        </w:trPr>
        <w:tc>
          <w:tcPr>
            <w:tcW w:w="5000" w:type="pct"/>
            <w:gridSpan w:val="5"/>
            <w:tcBorders>
              <w:top w:val="nil"/>
              <w:left w:val="single" w:sz="8" w:space="0" w:color="auto"/>
              <w:bottom w:val="nil"/>
              <w:right w:val="single" w:sz="8" w:space="0" w:color="000000"/>
            </w:tcBorders>
            <w:shd w:val="clear" w:color="auto" w:fill="auto"/>
            <w:hideMark/>
          </w:tcPr>
          <w:p w:rsidR="009C570B" w:rsidRPr="002140A8" w:rsidRDefault="009C570B" w:rsidP="009C570B">
            <w:pPr>
              <w:spacing w:before="60" w:after="0" w:line="240" w:lineRule="auto"/>
              <w:rPr>
                <w:color w:val="31869B"/>
              </w:rPr>
            </w:pPr>
            <w:r w:rsidRPr="002140A8">
              <w:rPr>
                <w:color w:val="31869B"/>
              </w:rPr>
              <w:t>A.2.3.3.1 Améliorer les conditions d'accueil et de travail des ressources humaines de l'ISABU affectées à ses structures déconcentrées près des bénéficiaires de la recherche</w:t>
            </w:r>
          </w:p>
        </w:tc>
      </w:tr>
      <w:tr w:rsidR="009C570B" w:rsidRPr="002140A8" w:rsidTr="009C570B">
        <w:trPr>
          <w:cantSplit/>
          <w:trHeight w:val="227"/>
        </w:trPr>
        <w:tc>
          <w:tcPr>
            <w:tcW w:w="5000" w:type="pct"/>
            <w:gridSpan w:val="5"/>
            <w:tcBorders>
              <w:top w:val="nil"/>
              <w:left w:val="single" w:sz="8" w:space="0" w:color="auto"/>
              <w:bottom w:val="nil"/>
              <w:right w:val="single" w:sz="8" w:space="0" w:color="000000"/>
            </w:tcBorders>
            <w:shd w:val="clear" w:color="auto" w:fill="auto"/>
            <w:hideMark/>
          </w:tcPr>
          <w:p w:rsidR="009C570B" w:rsidRPr="002140A8" w:rsidRDefault="009C570B" w:rsidP="009C570B">
            <w:pPr>
              <w:spacing w:before="60" w:after="0" w:line="240" w:lineRule="auto"/>
              <w:rPr>
                <w:color w:val="31869B"/>
              </w:rPr>
            </w:pPr>
            <w:r w:rsidRPr="002140A8">
              <w:rPr>
                <w:color w:val="31869B"/>
              </w:rPr>
              <w:t>A.2.3.3.2 Renforcer les mécanismes de gestion concertée de la recherche (au niveau régional) – CRGR</w:t>
            </w:r>
          </w:p>
        </w:tc>
      </w:tr>
      <w:tr w:rsidR="009C570B" w:rsidRPr="002140A8" w:rsidTr="009C570B">
        <w:trPr>
          <w:cantSplit/>
          <w:trHeight w:val="227"/>
        </w:trPr>
        <w:tc>
          <w:tcPr>
            <w:tcW w:w="5000" w:type="pct"/>
            <w:gridSpan w:val="5"/>
            <w:tcBorders>
              <w:top w:val="nil"/>
              <w:left w:val="single" w:sz="8" w:space="0" w:color="auto"/>
              <w:bottom w:val="nil"/>
              <w:right w:val="single" w:sz="8" w:space="0" w:color="000000"/>
            </w:tcBorders>
            <w:shd w:val="clear" w:color="auto" w:fill="auto"/>
            <w:hideMark/>
          </w:tcPr>
          <w:p w:rsidR="009C570B" w:rsidRPr="002140A8" w:rsidRDefault="009C570B" w:rsidP="009C570B">
            <w:pPr>
              <w:spacing w:before="60" w:after="0" w:line="240" w:lineRule="auto"/>
              <w:rPr>
                <w:color w:val="31869B"/>
              </w:rPr>
            </w:pPr>
            <w:r w:rsidRPr="002140A8">
              <w:rPr>
                <w:color w:val="31869B"/>
              </w:rPr>
              <w:t>A.2.3.3.3 Renforcer la gestion des structures déconcentrées de l'ISABU (stations de recherche (SR) et centres d'innovation (CI))</w:t>
            </w:r>
          </w:p>
        </w:tc>
      </w:tr>
      <w:tr w:rsidR="009C570B" w:rsidRPr="002140A8" w:rsidTr="009C570B">
        <w:trPr>
          <w:cantSplit/>
          <w:trHeight w:val="227"/>
        </w:trPr>
        <w:tc>
          <w:tcPr>
            <w:tcW w:w="5000" w:type="pct"/>
            <w:gridSpan w:val="5"/>
            <w:tcBorders>
              <w:top w:val="nil"/>
              <w:left w:val="single" w:sz="8" w:space="0" w:color="auto"/>
              <w:bottom w:val="single" w:sz="8" w:space="0" w:color="auto"/>
              <w:right w:val="single" w:sz="8" w:space="0" w:color="000000"/>
            </w:tcBorders>
            <w:shd w:val="clear" w:color="auto" w:fill="auto"/>
            <w:hideMark/>
          </w:tcPr>
          <w:p w:rsidR="009C570B" w:rsidRPr="002140A8" w:rsidRDefault="009C570B" w:rsidP="009C570B">
            <w:pPr>
              <w:spacing w:before="60" w:after="0" w:line="240" w:lineRule="auto"/>
              <w:rPr>
                <w:color w:val="31869B"/>
              </w:rPr>
            </w:pPr>
            <w:r w:rsidRPr="002140A8">
              <w:rPr>
                <w:color w:val="31869B"/>
              </w:rPr>
              <w:t>A.2.3.3.4 Appuyer l'ISABU à assurer la disponibilité et l'accessibilité des semences de qualité (souche, pré base)</w:t>
            </w:r>
          </w:p>
        </w:tc>
      </w:tr>
    </w:tbl>
    <w:p w:rsidR="009C570B" w:rsidRDefault="009C570B" w:rsidP="009C570B">
      <w:pPr>
        <w:widowControl w:val="0"/>
        <w:autoSpaceDE w:val="0"/>
        <w:autoSpaceDN w:val="0"/>
        <w:adjustRightInd w:val="0"/>
        <w:spacing w:after="0" w:line="200" w:lineRule="exact"/>
        <w:rPr>
          <w:rFonts w:ascii="Arial" w:hAnsi="Arial" w:cs="Arial"/>
          <w:color w:val="000000"/>
          <w:sz w:val="20"/>
          <w:szCs w:val="20"/>
        </w:rPr>
      </w:pPr>
    </w:p>
    <w:p w:rsidR="009C570B" w:rsidRDefault="009C570B" w:rsidP="009C570B">
      <w:pPr>
        <w:widowControl w:val="0"/>
        <w:autoSpaceDE w:val="0"/>
        <w:autoSpaceDN w:val="0"/>
        <w:adjustRightInd w:val="0"/>
        <w:spacing w:after="0" w:line="200" w:lineRule="exact"/>
        <w:rPr>
          <w:rFonts w:ascii="Arial" w:hAnsi="Arial" w:cs="Arial"/>
          <w:color w:val="000000"/>
          <w:sz w:val="20"/>
          <w:szCs w:val="20"/>
        </w:rPr>
      </w:pPr>
    </w:p>
    <w:p w:rsidR="009C570B" w:rsidRDefault="009C570B" w:rsidP="009C570B">
      <w:pPr>
        <w:widowControl w:val="0"/>
        <w:autoSpaceDE w:val="0"/>
        <w:autoSpaceDN w:val="0"/>
        <w:adjustRightInd w:val="0"/>
        <w:spacing w:after="0" w:line="200" w:lineRule="exact"/>
        <w:rPr>
          <w:rFonts w:ascii="Arial" w:hAnsi="Arial" w:cs="Arial"/>
          <w:color w:val="000000"/>
          <w:sz w:val="20"/>
          <w:szCs w:val="20"/>
        </w:rPr>
      </w:pPr>
    </w:p>
    <w:p w:rsidR="009C570B" w:rsidRDefault="009C570B" w:rsidP="009C570B">
      <w:pPr>
        <w:widowControl w:val="0"/>
        <w:autoSpaceDE w:val="0"/>
        <w:autoSpaceDN w:val="0"/>
        <w:adjustRightInd w:val="0"/>
        <w:spacing w:after="0" w:line="200" w:lineRule="exact"/>
        <w:rPr>
          <w:rFonts w:ascii="Arial" w:hAnsi="Arial" w:cs="Arial"/>
          <w:color w:val="000000"/>
          <w:sz w:val="20"/>
          <w:szCs w:val="20"/>
        </w:rPr>
      </w:pPr>
    </w:p>
    <w:p w:rsidR="009C570B" w:rsidRDefault="009C570B" w:rsidP="009C570B">
      <w:pPr>
        <w:widowControl w:val="0"/>
        <w:autoSpaceDE w:val="0"/>
        <w:autoSpaceDN w:val="0"/>
        <w:adjustRightInd w:val="0"/>
        <w:spacing w:after="0" w:line="200" w:lineRule="exact"/>
        <w:rPr>
          <w:rFonts w:ascii="Arial" w:hAnsi="Arial" w:cs="Arial"/>
          <w:color w:val="000000"/>
          <w:sz w:val="20"/>
          <w:szCs w:val="20"/>
        </w:rPr>
      </w:pPr>
    </w:p>
    <w:p w:rsidR="009C570B" w:rsidRDefault="009C570B" w:rsidP="009C570B">
      <w:pPr>
        <w:widowControl w:val="0"/>
        <w:autoSpaceDE w:val="0"/>
        <w:autoSpaceDN w:val="0"/>
        <w:adjustRightInd w:val="0"/>
        <w:spacing w:after="0" w:line="200" w:lineRule="exact"/>
        <w:rPr>
          <w:rFonts w:ascii="Arial" w:hAnsi="Arial" w:cs="Arial"/>
          <w:color w:val="000000"/>
          <w:sz w:val="20"/>
          <w:szCs w:val="20"/>
        </w:rPr>
      </w:pPr>
    </w:p>
    <w:p w:rsidR="009C570B" w:rsidRDefault="009C570B" w:rsidP="009C570B">
      <w:pPr>
        <w:widowControl w:val="0"/>
        <w:autoSpaceDE w:val="0"/>
        <w:autoSpaceDN w:val="0"/>
        <w:adjustRightInd w:val="0"/>
        <w:spacing w:after="0" w:line="200" w:lineRule="exact"/>
        <w:rPr>
          <w:rFonts w:ascii="Arial" w:hAnsi="Arial" w:cs="Arial"/>
          <w:color w:val="000000"/>
          <w:sz w:val="20"/>
          <w:szCs w:val="20"/>
        </w:rPr>
      </w:pPr>
    </w:p>
    <w:p w:rsidR="009C570B" w:rsidRDefault="009C570B" w:rsidP="009C570B">
      <w:pPr>
        <w:widowControl w:val="0"/>
        <w:autoSpaceDE w:val="0"/>
        <w:autoSpaceDN w:val="0"/>
        <w:adjustRightInd w:val="0"/>
        <w:spacing w:after="0" w:line="200" w:lineRule="exact"/>
        <w:rPr>
          <w:rFonts w:ascii="Arial" w:hAnsi="Arial" w:cs="Arial"/>
          <w:color w:val="000000"/>
          <w:sz w:val="20"/>
          <w:szCs w:val="20"/>
        </w:rPr>
      </w:pPr>
    </w:p>
    <w:p w:rsidR="009C570B" w:rsidRDefault="009C570B" w:rsidP="009C570B">
      <w:pPr>
        <w:widowControl w:val="0"/>
        <w:autoSpaceDE w:val="0"/>
        <w:autoSpaceDN w:val="0"/>
        <w:adjustRightInd w:val="0"/>
        <w:spacing w:after="0" w:line="200" w:lineRule="exact"/>
        <w:rPr>
          <w:rFonts w:ascii="Arial" w:hAnsi="Arial" w:cs="Arial"/>
          <w:color w:val="000000"/>
          <w:sz w:val="20"/>
          <w:szCs w:val="20"/>
        </w:rPr>
      </w:pPr>
    </w:p>
    <w:p w:rsidR="009C570B" w:rsidRDefault="009C570B" w:rsidP="009C570B">
      <w:pPr>
        <w:widowControl w:val="0"/>
        <w:autoSpaceDE w:val="0"/>
        <w:autoSpaceDN w:val="0"/>
        <w:adjustRightInd w:val="0"/>
        <w:spacing w:after="0" w:line="200" w:lineRule="exact"/>
        <w:rPr>
          <w:rFonts w:ascii="Arial" w:hAnsi="Arial" w:cs="Arial"/>
          <w:color w:val="000000"/>
          <w:sz w:val="20"/>
          <w:szCs w:val="20"/>
        </w:rPr>
      </w:pPr>
    </w:p>
    <w:p w:rsidR="009C570B" w:rsidRDefault="009C570B" w:rsidP="009C570B">
      <w:pPr>
        <w:widowControl w:val="0"/>
        <w:autoSpaceDE w:val="0"/>
        <w:autoSpaceDN w:val="0"/>
        <w:adjustRightInd w:val="0"/>
        <w:spacing w:after="0" w:line="200" w:lineRule="exact"/>
        <w:rPr>
          <w:rFonts w:ascii="Arial" w:hAnsi="Arial" w:cs="Arial"/>
          <w:color w:val="000000"/>
          <w:sz w:val="20"/>
          <w:szCs w:val="20"/>
        </w:rPr>
      </w:pPr>
    </w:p>
    <w:p w:rsidR="009C570B" w:rsidRDefault="009C570B" w:rsidP="009C570B">
      <w:pPr>
        <w:widowControl w:val="0"/>
        <w:autoSpaceDE w:val="0"/>
        <w:autoSpaceDN w:val="0"/>
        <w:adjustRightInd w:val="0"/>
        <w:spacing w:after="0" w:line="200" w:lineRule="exact"/>
        <w:rPr>
          <w:rFonts w:ascii="Arial" w:hAnsi="Arial" w:cs="Arial"/>
          <w:color w:val="000000"/>
          <w:sz w:val="20"/>
          <w:szCs w:val="20"/>
        </w:rPr>
      </w:pPr>
    </w:p>
    <w:p w:rsidR="009C570B" w:rsidRDefault="009C570B" w:rsidP="009C570B">
      <w:pPr>
        <w:widowControl w:val="0"/>
        <w:autoSpaceDE w:val="0"/>
        <w:autoSpaceDN w:val="0"/>
        <w:adjustRightInd w:val="0"/>
        <w:spacing w:after="0" w:line="200" w:lineRule="exact"/>
        <w:rPr>
          <w:rFonts w:ascii="Arial" w:hAnsi="Arial" w:cs="Arial"/>
          <w:color w:val="000000"/>
          <w:sz w:val="20"/>
          <w:szCs w:val="20"/>
        </w:rPr>
      </w:pPr>
    </w:p>
    <w:p w:rsidR="009C570B" w:rsidRDefault="009C570B" w:rsidP="009C570B">
      <w:pPr>
        <w:widowControl w:val="0"/>
        <w:autoSpaceDE w:val="0"/>
        <w:autoSpaceDN w:val="0"/>
        <w:adjustRightInd w:val="0"/>
        <w:spacing w:after="0" w:line="200" w:lineRule="exact"/>
        <w:rPr>
          <w:rFonts w:ascii="Arial" w:hAnsi="Arial" w:cs="Arial"/>
          <w:color w:val="000000"/>
          <w:sz w:val="20"/>
          <w:szCs w:val="20"/>
        </w:rPr>
      </w:pPr>
    </w:p>
    <w:p w:rsidR="009C570B" w:rsidRDefault="009C570B" w:rsidP="009C570B">
      <w:pPr>
        <w:widowControl w:val="0"/>
        <w:autoSpaceDE w:val="0"/>
        <w:autoSpaceDN w:val="0"/>
        <w:adjustRightInd w:val="0"/>
        <w:spacing w:after="0" w:line="200" w:lineRule="exact"/>
        <w:rPr>
          <w:rFonts w:ascii="Arial" w:hAnsi="Arial" w:cs="Arial"/>
          <w:color w:val="000000"/>
          <w:sz w:val="20"/>
          <w:szCs w:val="20"/>
        </w:rPr>
      </w:pPr>
    </w:p>
    <w:p w:rsidR="009C570B" w:rsidRDefault="009C570B" w:rsidP="009C570B">
      <w:pPr>
        <w:widowControl w:val="0"/>
        <w:autoSpaceDE w:val="0"/>
        <w:autoSpaceDN w:val="0"/>
        <w:adjustRightInd w:val="0"/>
        <w:spacing w:after="0" w:line="200" w:lineRule="exact"/>
        <w:rPr>
          <w:rFonts w:ascii="Arial" w:hAnsi="Arial" w:cs="Arial"/>
          <w:color w:val="000000"/>
          <w:sz w:val="20"/>
          <w:szCs w:val="20"/>
        </w:rPr>
      </w:pPr>
    </w:p>
    <w:p w:rsidR="009C570B" w:rsidRDefault="009C570B" w:rsidP="009C570B">
      <w:pPr>
        <w:widowControl w:val="0"/>
        <w:autoSpaceDE w:val="0"/>
        <w:autoSpaceDN w:val="0"/>
        <w:adjustRightInd w:val="0"/>
        <w:spacing w:after="0" w:line="200" w:lineRule="exact"/>
        <w:rPr>
          <w:rFonts w:ascii="Arial" w:hAnsi="Arial" w:cs="Arial"/>
          <w:color w:val="000000"/>
          <w:sz w:val="20"/>
          <w:szCs w:val="20"/>
        </w:rPr>
      </w:pPr>
    </w:p>
    <w:p w:rsidR="009C570B" w:rsidRDefault="009C570B" w:rsidP="009C570B">
      <w:pPr>
        <w:widowControl w:val="0"/>
        <w:autoSpaceDE w:val="0"/>
        <w:autoSpaceDN w:val="0"/>
        <w:adjustRightInd w:val="0"/>
        <w:spacing w:after="0" w:line="200" w:lineRule="exact"/>
        <w:rPr>
          <w:rFonts w:ascii="Arial" w:hAnsi="Arial" w:cs="Arial"/>
          <w:color w:val="000000"/>
          <w:sz w:val="20"/>
          <w:szCs w:val="20"/>
        </w:rPr>
      </w:pPr>
    </w:p>
    <w:p w:rsidR="009C570B" w:rsidRDefault="009C570B" w:rsidP="009C570B">
      <w:pPr>
        <w:widowControl w:val="0"/>
        <w:autoSpaceDE w:val="0"/>
        <w:autoSpaceDN w:val="0"/>
        <w:adjustRightInd w:val="0"/>
        <w:spacing w:after="0" w:line="200" w:lineRule="exact"/>
        <w:rPr>
          <w:rFonts w:ascii="Times New Roman" w:hAnsi="Times New Roman"/>
          <w:sz w:val="20"/>
          <w:szCs w:val="20"/>
        </w:rPr>
      </w:pPr>
    </w:p>
    <w:p w:rsidR="009C570B" w:rsidRDefault="009C570B" w:rsidP="009C570B">
      <w:pPr>
        <w:widowControl w:val="0"/>
        <w:tabs>
          <w:tab w:val="left" w:pos="9040"/>
        </w:tabs>
        <w:autoSpaceDE w:val="0"/>
        <w:autoSpaceDN w:val="0"/>
        <w:adjustRightInd w:val="0"/>
        <w:spacing w:before="44" w:after="0" w:line="240" w:lineRule="auto"/>
        <w:rPr>
          <w:rFonts w:ascii="Arial" w:hAnsi="Arial" w:cs="Arial"/>
          <w:sz w:val="14"/>
          <w:szCs w:val="14"/>
        </w:rPr>
        <w:sectPr w:rsidR="009C570B" w:rsidSect="009C570B">
          <w:pgSz w:w="11900" w:h="16840"/>
          <w:pgMar w:top="1320" w:right="20" w:bottom="1276" w:left="709" w:header="720" w:footer="0" w:gutter="0"/>
          <w:cols w:space="720"/>
          <w:noEndnote/>
        </w:sectPr>
      </w:pPr>
    </w:p>
    <w:p w:rsidR="009C570B" w:rsidRPr="00E00A3F" w:rsidRDefault="009C570B" w:rsidP="009C570B">
      <w:pPr>
        <w:pStyle w:val="Titre2"/>
        <w:rPr>
          <w:color w:val="000000"/>
        </w:rPr>
      </w:pPr>
      <w:bookmarkStart w:id="50" w:name="_Toc443046318"/>
      <w:r w:rsidRPr="00E00A3F">
        <w:lastRenderedPageBreak/>
        <w:t>4</w:t>
      </w:r>
      <w:r w:rsidRPr="00E00A3F">
        <w:rPr>
          <w:spacing w:val="1"/>
        </w:rPr>
        <w:t>.</w:t>
      </w:r>
      <w:r w:rsidRPr="00E00A3F">
        <w:t>4</w:t>
      </w:r>
      <w:r>
        <w:t xml:space="preserve"> </w:t>
      </w:r>
      <w:r w:rsidRPr="00E00A3F">
        <w:rPr>
          <w:spacing w:val="-3"/>
        </w:rPr>
        <w:t>A</w:t>
      </w:r>
      <w:r w:rsidRPr="00E00A3F">
        <w:rPr>
          <w:spacing w:val="-1"/>
        </w:rPr>
        <w:t>p</w:t>
      </w:r>
      <w:r w:rsidRPr="00E00A3F">
        <w:t>e</w:t>
      </w:r>
      <w:r w:rsidRPr="00E00A3F">
        <w:rPr>
          <w:spacing w:val="1"/>
        </w:rPr>
        <w:t>r</w:t>
      </w:r>
      <w:r w:rsidRPr="00E00A3F">
        <w:t xml:space="preserve">çu </w:t>
      </w:r>
      <w:r w:rsidRPr="00E00A3F">
        <w:rPr>
          <w:spacing w:val="-1"/>
        </w:rPr>
        <w:t>d</w:t>
      </w:r>
      <w:r w:rsidRPr="00E00A3F">
        <w:t>es</w:t>
      </w:r>
      <w:r w:rsidRPr="00E00A3F">
        <w:rPr>
          <w:spacing w:val="-1"/>
        </w:rPr>
        <w:t xml:space="preserve"> </w:t>
      </w:r>
      <w:proofErr w:type="spellStart"/>
      <w:r w:rsidRPr="00E00A3F">
        <w:rPr>
          <w:spacing w:val="4"/>
        </w:rPr>
        <w:t>M</w:t>
      </w:r>
      <w:r w:rsidRPr="00E00A3F">
        <w:rPr>
          <w:spacing w:val="-1"/>
        </w:rPr>
        <w:t>oR</w:t>
      </w:r>
      <w:r w:rsidRPr="00E00A3F">
        <w:t>e</w:t>
      </w:r>
      <w:proofErr w:type="spellEnd"/>
      <w:r w:rsidRPr="00E00A3F">
        <w:rPr>
          <w:spacing w:val="-1"/>
        </w:rPr>
        <w:t xml:space="preserve"> </w:t>
      </w:r>
      <w:proofErr w:type="spellStart"/>
      <w:r w:rsidRPr="00E00A3F">
        <w:rPr>
          <w:spacing w:val="-1"/>
        </w:rPr>
        <w:t>R</w:t>
      </w:r>
      <w:r w:rsidRPr="00E00A3F">
        <w:t>es</w:t>
      </w:r>
      <w:r w:rsidRPr="00E00A3F">
        <w:rPr>
          <w:spacing w:val="-1"/>
        </w:rPr>
        <w:t>u</w:t>
      </w:r>
      <w:r w:rsidRPr="00E00A3F">
        <w:rPr>
          <w:spacing w:val="1"/>
        </w:rPr>
        <w:t>l</w:t>
      </w:r>
      <w:r w:rsidRPr="00E00A3F">
        <w:rPr>
          <w:spacing w:val="-7"/>
        </w:rPr>
        <w:t>t</w:t>
      </w:r>
      <w:r w:rsidRPr="00E00A3F">
        <w:t>s</w:t>
      </w:r>
      <w:bookmarkEnd w:id="50"/>
      <w:proofErr w:type="spellEnd"/>
    </w:p>
    <w:p w:rsidR="009C570B" w:rsidRDefault="009C570B" w:rsidP="009C570B">
      <w:pPr>
        <w:widowControl w:val="0"/>
        <w:autoSpaceDE w:val="0"/>
        <w:autoSpaceDN w:val="0"/>
        <w:adjustRightInd w:val="0"/>
        <w:spacing w:after="0" w:line="200" w:lineRule="exact"/>
        <w:rPr>
          <w:rFonts w:ascii="Arial" w:hAnsi="Arial" w:cs="Arial"/>
          <w:color w:val="000000"/>
          <w:sz w:val="20"/>
          <w:szCs w:val="20"/>
        </w:rPr>
      </w:pPr>
    </w:p>
    <w:tbl>
      <w:tblPr>
        <w:tblW w:w="0" w:type="auto"/>
        <w:tblInd w:w="5" w:type="dxa"/>
        <w:tblLayout w:type="fixed"/>
        <w:tblCellMar>
          <w:left w:w="0" w:type="dxa"/>
          <w:right w:w="0" w:type="dxa"/>
        </w:tblCellMar>
        <w:tblLook w:val="0000" w:firstRow="0" w:lastRow="0" w:firstColumn="0" w:lastColumn="0" w:noHBand="0" w:noVBand="0"/>
      </w:tblPr>
      <w:tblGrid>
        <w:gridCol w:w="3403"/>
        <w:gridCol w:w="5264"/>
      </w:tblGrid>
      <w:tr w:rsidR="009C570B" w:rsidRPr="003B2B3A" w:rsidTr="009C570B">
        <w:trPr>
          <w:trHeight w:val="227"/>
        </w:trPr>
        <w:tc>
          <w:tcPr>
            <w:tcW w:w="3403" w:type="dxa"/>
            <w:tcBorders>
              <w:top w:val="single" w:sz="10" w:space="0" w:color="000000"/>
              <w:left w:val="single" w:sz="4" w:space="0" w:color="000000"/>
              <w:bottom w:val="single" w:sz="4" w:space="0" w:color="000000"/>
              <w:right w:val="single" w:sz="4" w:space="0" w:color="000000"/>
            </w:tcBorders>
          </w:tcPr>
          <w:p w:rsidR="009C570B" w:rsidRPr="003B2B3A" w:rsidRDefault="009C570B" w:rsidP="009C570B">
            <w:pPr>
              <w:widowControl w:val="0"/>
              <w:autoSpaceDE w:val="0"/>
              <w:autoSpaceDN w:val="0"/>
              <w:adjustRightInd w:val="0"/>
              <w:spacing w:before="60" w:after="60" w:line="240" w:lineRule="auto"/>
              <w:ind w:right="367"/>
              <w:rPr>
                <w:rFonts w:ascii="Arial Narrow" w:hAnsi="Arial Narrow"/>
              </w:rPr>
            </w:pPr>
            <w:r w:rsidRPr="003B2B3A">
              <w:rPr>
                <w:rFonts w:ascii="Arial Narrow" w:hAnsi="Arial Narrow" w:cs="Arial"/>
              </w:rPr>
              <w:t>Ré</w:t>
            </w:r>
            <w:r w:rsidRPr="003B2B3A">
              <w:rPr>
                <w:rFonts w:ascii="Arial Narrow" w:hAnsi="Arial Narrow" w:cs="Arial"/>
                <w:spacing w:val="1"/>
              </w:rPr>
              <w:t>s</w:t>
            </w:r>
            <w:r w:rsidRPr="003B2B3A">
              <w:rPr>
                <w:rFonts w:ascii="Arial Narrow" w:hAnsi="Arial Narrow" w:cs="Arial"/>
              </w:rPr>
              <w:t>u</w:t>
            </w:r>
            <w:r w:rsidRPr="003B2B3A">
              <w:rPr>
                <w:rFonts w:ascii="Arial Narrow" w:hAnsi="Arial Narrow" w:cs="Arial"/>
                <w:spacing w:val="-1"/>
              </w:rPr>
              <w:t>l</w:t>
            </w:r>
            <w:r w:rsidRPr="003B2B3A">
              <w:rPr>
                <w:rFonts w:ascii="Arial Narrow" w:hAnsi="Arial Narrow" w:cs="Arial"/>
                <w:spacing w:val="-3"/>
              </w:rPr>
              <w:t>t</w:t>
            </w:r>
            <w:r w:rsidRPr="003B2B3A">
              <w:rPr>
                <w:rFonts w:ascii="Arial Narrow" w:hAnsi="Arial Narrow" w:cs="Arial"/>
              </w:rPr>
              <w:t>a</w:t>
            </w:r>
            <w:r w:rsidRPr="003B2B3A">
              <w:rPr>
                <w:rFonts w:ascii="Arial Narrow" w:hAnsi="Arial Narrow" w:cs="Arial"/>
                <w:spacing w:val="-3"/>
              </w:rPr>
              <w:t>t</w:t>
            </w:r>
            <w:r w:rsidRPr="003B2B3A">
              <w:rPr>
                <w:rFonts w:ascii="Arial Narrow" w:hAnsi="Arial Narrow" w:cs="Arial"/>
              </w:rPr>
              <w:t>s</w:t>
            </w:r>
            <w:r w:rsidRPr="003B2B3A">
              <w:rPr>
                <w:rFonts w:ascii="Arial Narrow" w:hAnsi="Arial Narrow" w:cs="Arial"/>
                <w:spacing w:val="-5"/>
              </w:rPr>
              <w:t xml:space="preserve"> </w:t>
            </w:r>
            <w:r w:rsidRPr="003B2B3A">
              <w:rPr>
                <w:rFonts w:ascii="Arial Narrow" w:hAnsi="Arial Narrow" w:cs="Arial"/>
              </w:rPr>
              <w:t xml:space="preserve">ou </w:t>
            </w:r>
            <w:r w:rsidRPr="003B2B3A">
              <w:rPr>
                <w:rFonts w:ascii="Arial Narrow" w:hAnsi="Arial Narrow" w:cs="Arial"/>
                <w:spacing w:val="-1"/>
              </w:rPr>
              <w:t>i</w:t>
            </w:r>
            <w:r w:rsidRPr="003B2B3A">
              <w:rPr>
                <w:rFonts w:ascii="Arial Narrow" w:hAnsi="Arial Narrow" w:cs="Arial"/>
              </w:rPr>
              <w:t>n</w:t>
            </w:r>
            <w:r w:rsidRPr="003B2B3A">
              <w:rPr>
                <w:rFonts w:ascii="Arial Narrow" w:hAnsi="Arial Narrow" w:cs="Arial"/>
                <w:spacing w:val="2"/>
              </w:rPr>
              <w:t>d</w:t>
            </w:r>
            <w:r w:rsidRPr="003B2B3A">
              <w:rPr>
                <w:rFonts w:ascii="Arial Narrow" w:hAnsi="Arial Narrow" w:cs="Arial"/>
                <w:spacing w:val="-1"/>
              </w:rPr>
              <w:t>i</w:t>
            </w:r>
            <w:r w:rsidRPr="003B2B3A">
              <w:rPr>
                <w:rFonts w:ascii="Arial Narrow" w:hAnsi="Arial Narrow" w:cs="Arial"/>
                <w:spacing w:val="1"/>
              </w:rPr>
              <w:t>c</w:t>
            </w:r>
            <w:r w:rsidRPr="003B2B3A">
              <w:rPr>
                <w:rFonts w:ascii="Arial Narrow" w:hAnsi="Arial Narrow" w:cs="Arial"/>
              </w:rPr>
              <w:t>at</w:t>
            </w:r>
            <w:r w:rsidRPr="003B2B3A">
              <w:rPr>
                <w:rFonts w:ascii="Arial Narrow" w:hAnsi="Arial Narrow" w:cs="Arial"/>
                <w:spacing w:val="2"/>
              </w:rPr>
              <w:t>e</w:t>
            </w:r>
            <w:r w:rsidRPr="003B2B3A">
              <w:rPr>
                <w:rFonts w:ascii="Arial Narrow" w:hAnsi="Arial Narrow" w:cs="Arial"/>
              </w:rPr>
              <w:t>u</w:t>
            </w:r>
            <w:r w:rsidRPr="003B2B3A">
              <w:rPr>
                <w:rFonts w:ascii="Arial Narrow" w:hAnsi="Arial Narrow" w:cs="Arial"/>
                <w:spacing w:val="1"/>
              </w:rPr>
              <w:t>r</w:t>
            </w:r>
            <w:r w:rsidRPr="003B2B3A">
              <w:rPr>
                <w:rFonts w:ascii="Arial Narrow" w:hAnsi="Arial Narrow" w:cs="Arial"/>
              </w:rPr>
              <w:t>s</w:t>
            </w:r>
            <w:r w:rsidRPr="003B2B3A">
              <w:rPr>
                <w:rFonts w:ascii="Arial Narrow" w:hAnsi="Arial Narrow" w:cs="Arial"/>
                <w:spacing w:val="-9"/>
              </w:rPr>
              <w:t xml:space="preserve"> </w:t>
            </w:r>
            <w:r w:rsidRPr="003B2B3A">
              <w:rPr>
                <w:rFonts w:ascii="Arial Narrow" w:hAnsi="Arial Narrow" w:cs="Arial"/>
              </w:rPr>
              <w:t xml:space="preserve">du </w:t>
            </w:r>
            <w:r w:rsidRPr="003B2B3A">
              <w:rPr>
                <w:rFonts w:ascii="Arial Narrow" w:hAnsi="Arial Narrow" w:cs="Arial"/>
                <w:spacing w:val="1"/>
              </w:rPr>
              <w:t>c</w:t>
            </w:r>
            <w:r w:rsidRPr="003B2B3A">
              <w:rPr>
                <w:rFonts w:ascii="Arial Narrow" w:hAnsi="Arial Narrow" w:cs="Arial"/>
              </w:rPr>
              <w:t>ad</w:t>
            </w:r>
            <w:r w:rsidRPr="003B2B3A">
              <w:rPr>
                <w:rFonts w:ascii="Arial Narrow" w:hAnsi="Arial Narrow" w:cs="Arial"/>
                <w:spacing w:val="1"/>
              </w:rPr>
              <w:t>r</w:t>
            </w:r>
            <w:r w:rsidRPr="003B2B3A">
              <w:rPr>
                <w:rFonts w:ascii="Arial Narrow" w:hAnsi="Arial Narrow" w:cs="Arial"/>
              </w:rPr>
              <w:t xml:space="preserve">e </w:t>
            </w:r>
            <w:r w:rsidRPr="003B2B3A">
              <w:rPr>
                <w:rFonts w:ascii="Arial Narrow" w:hAnsi="Arial Narrow" w:cs="Arial"/>
                <w:spacing w:val="-1"/>
              </w:rPr>
              <w:t>l</w:t>
            </w:r>
            <w:r w:rsidRPr="003B2B3A">
              <w:rPr>
                <w:rFonts w:ascii="Arial Narrow" w:hAnsi="Arial Narrow" w:cs="Arial"/>
              </w:rPr>
              <w:t>o</w:t>
            </w:r>
            <w:r w:rsidRPr="003B2B3A">
              <w:rPr>
                <w:rFonts w:ascii="Arial Narrow" w:hAnsi="Arial Narrow" w:cs="Arial"/>
                <w:spacing w:val="2"/>
              </w:rPr>
              <w:t>g</w:t>
            </w:r>
            <w:r w:rsidRPr="003B2B3A">
              <w:rPr>
                <w:rFonts w:ascii="Arial Narrow" w:hAnsi="Arial Narrow" w:cs="Arial"/>
                <w:spacing w:val="-1"/>
              </w:rPr>
              <w:t>i</w:t>
            </w:r>
            <w:r w:rsidRPr="003B2B3A">
              <w:rPr>
                <w:rFonts w:ascii="Arial Narrow" w:hAnsi="Arial Narrow" w:cs="Arial"/>
              </w:rPr>
              <w:t>q</w:t>
            </w:r>
            <w:r w:rsidRPr="003B2B3A">
              <w:rPr>
                <w:rFonts w:ascii="Arial Narrow" w:hAnsi="Arial Narrow" w:cs="Arial"/>
                <w:spacing w:val="2"/>
              </w:rPr>
              <w:t>u</w:t>
            </w:r>
            <w:r w:rsidRPr="003B2B3A">
              <w:rPr>
                <w:rFonts w:ascii="Arial Narrow" w:hAnsi="Arial Narrow" w:cs="Arial"/>
              </w:rPr>
              <w:t>e</w:t>
            </w:r>
            <w:r w:rsidRPr="003B2B3A">
              <w:rPr>
                <w:rFonts w:ascii="Arial Narrow" w:hAnsi="Arial Narrow" w:cs="Arial"/>
                <w:spacing w:val="-7"/>
              </w:rPr>
              <w:t xml:space="preserve"> </w:t>
            </w:r>
            <w:r w:rsidRPr="003B2B3A">
              <w:rPr>
                <w:rFonts w:ascii="Arial Narrow" w:hAnsi="Arial Narrow" w:cs="Arial"/>
                <w:spacing w:val="5"/>
              </w:rPr>
              <w:t>m</w:t>
            </w:r>
            <w:r w:rsidRPr="003B2B3A">
              <w:rPr>
                <w:rFonts w:ascii="Arial Narrow" w:hAnsi="Arial Narrow" w:cs="Arial"/>
              </w:rPr>
              <w:t>od</w:t>
            </w:r>
            <w:r w:rsidRPr="003B2B3A">
              <w:rPr>
                <w:rFonts w:ascii="Arial Narrow" w:hAnsi="Arial Narrow" w:cs="Arial"/>
                <w:spacing w:val="-1"/>
              </w:rPr>
              <w:t>i</w:t>
            </w:r>
            <w:r w:rsidRPr="003B2B3A">
              <w:rPr>
                <w:rFonts w:ascii="Arial Narrow" w:hAnsi="Arial Narrow" w:cs="Arial"/>
                <w:spacing w:val="2"/>
              </w:rPr>
              <w:t>f</w:t>
            </w:r>
            <w:r w:rsidRPr="003B2B3A">
              <w:rPr>
                <w:rFonts w:ascii="Arial Narrow" w:hAnsi="Arial Narrow" w:cs="Arial"/>
                <w:spacing w:val="-1"/>
              </w:rPr>
              <w:t>i</w:t>
            </w:r>
            <w:r w:rsidRPr="003B2B3A">
              <w:rPr>
                <w:rFonts w:ascii="Arial Narrow" w:hAnsi="Arial Narrow" w:cs="Arial"/>
              </w:rPr>
              <w:t>és</w:t>
            </w:r>
            <w:r w:rsidRPr="003B2B3A">
              <w:rPr>
                <w:rFonts w:ascii="Arial Narrow" w:hAnsi="Arial Narrow" w:cs="Arial"/>
                <w:spacing w:val="-6"/>
              </w:rPr>
              <w:t xml:space="preserve"> </w:t>
            </w:r>
            <w:r w:rsidRPr="003B2B3A">
              <w:rPr>
                <w:rFonts w:ascii="Arial Narrow" w:hAnsi="Arial Narrow" w:cs="Arial"/>
              </w:rPr>
              <w:t>au</w:t>
            </w:r>
            <w:r w:rsidRPr="003B2B3A">
              <w:rPr>
                <w:rFonts w:ascii="Arial Narrow" w:hAnsi="Arial Narrow" w:cs="Arial"/>
                <w:spacing w:val="-3"/>
              </w:rPr>
              <w:t xml:space="preserve"> </w:t>
            </w:r>
            <w:r w:rsidRPr="003B2B3A">
              <w:rPr>
                <w:rFonts w:ascii="Arial Narrow" w:hAnsi="Arial Narrow" w:cs="Arial"/>
                <w:spacing w:val="1"/>
              </w:rPr>
              <w:t>c</w:t>
            </w:r>
            <w:r w:rsidRPr="003B2B3A">
              <w:rPr>
                <w:rFonts w:ascii="Arial Narrow" w:hAnsi="Arial Narrow" w:cs="Arial"/>
                <w:spacing w:val="2"/>
              </w:rPr>
              <w:t>o</w:t>
            </w:r>
            <w:r w:rsidRPr="003B2B3A">
              <w:rPr>
                <w:rFonts w:ascii="Arial Narrow" w:hAnsi="Arial Narrow" w:cs="Arial"/>
              </w:rPr>
              <w:t>u</w:t>
            </w:r>
            <w:r w:rsidRPr="003B2B3A">
              <w:rPr>
                <w:rFonts w:ascii="Arial Narrow" w:hAnsi="Arial Narrow" w:cs="Arial"/>
                <w:spacing w:val="1"/>
              </w:rPr>
              <w:t>r</w:t>
            </w:r>
            <w:r w:rsidRPr="003B2B3A">
              <w:rPr>
                <w:rFonts w:ascii="Arial Narrow" w:hAnsi="Arial Narrow" w:cs="Arial"/>
              </w:rPr>
              <w:t>s</w:t>
            </w:r>
            <w:r w:rsidRPr="003B2B3A">
              <w:rPr>
                <w:rFonts w:ascii="Arial Narrow" w:hAnsi="Arial Narrow" w:cs="Arial"/>
                <w:spacing w:val="-4"/>
              </w:rPr>
              <w:t xml:space="preserve"> </w:t>
            </w:r>
            <w:r w:rsidRPr="003B2B3A">
              <w:rPr>
                <w:rFonts w:ascii="Arial Narrow" w:hAnsi="Arial Narrow" w:cs="Arial"/>
                <w:spacing w:val="2"/>
              </w:rPr>
              <w:t>d</w:t>
            </w:r>
            <w:r w:rsidRPr="003B2B3A">
              <w:rPr>
                <w:rFonts w:ascii="Arial Narrow" w:hAnsi="Arial Narrow" w:cs="Arial"/>
              </w:rPr>
              <w:t>es</w:t>
            </w:r>
            <w:r>
              <w:rPr>
                <w:rFonts w:ascii="Arial Narrow" w:hAnsi="Arial Narrow" w:cs="Arial"/>
              </w:rPr>
              <w:t xml:space="preserve"> </w:t>
            </w:r>
            <w:r w:rsidRPr="003B2B3A">
              <w:rPr>
                <w:rFonts w:ascii="Arial Narrow" w:hAnsi="Arial Narrow" w:cs="Arial"/>
              </w:rPr>
              <w:t>12</w:t>
            </w:r>
            <w:r w:rsidRPr="003B2B3A">
              <w:rPr>
                <w:rFonts w:ascii="Arial Narrow" w:hAnsi="Arial Narrow" w:cs="Arial"/>
                <w:spacing w:val="-3"/>
              </w:rPr>
              <w:t xml:space="preserve"> </w:t>
            </w:r>
            <w:r w:rsidRPr="003B2B3A">
              <w:rPr>
                <w:rFonts w:ascii="Arial Narrow" w:hAnsi="Arial Narrow" w:cs="Arial"/>
                <w:spacing w:val="2"/>
              </w:rPr>
              <w:t>d</w:t>
            </w:r>
            <w:r w:rsidRPr="003B2B3A">
              <w:rPr>
                <w:rFonts w:ascii="Arial Narrow" w:hAnsi="Arial Narrow" w:cs="Arial"/>
              </w:rPr>
              <w:t>e</w:t>
            </w:r>
            <w:r w:rsidRPr="003B2B3A">
              <w:rPr>
                <w:rFonts w:ascii="Arial Narrow" w:hAnsi="Arial Narrow" w:cs="Arial"/>
                <w:spacing w:val="1"/>
              </w:rPr>
              <w:t>r</w:t>
            </w:r>
            <w:r w:rsidRPr="003B2B3A">
              <w:rPr>
                <w:rFonts w:ascii="Arial Narrow" w:hAnsi="Arial Narrow" w:cs="Arial"/>
              </w:rPr>
              <w:t>n</w:t>
            </w:r>
            <w:r w:rsidRPr="003B2B3A">
              <w:rPr>
                <w:rFonts w:ascii="Arial Narrow" w:hAnsi="Arial Narrow" w:cs="Arial"/>
                <w:spacing w:val="1"/>
              </w:rPr>
              <w:t>i</w:t>
            </w:r>
            <w:r w:rsidRPr="003B2B3A">
              <w:rPr>
                <w:rFonts w:ascii="Arial Narrow" w:hAnsi="Arial Narrow" w:cs="Arial"/>
              </w:rPr>
              <w:t>e</w:t>
            </w:r>
            <w:r w:rsidRPr="003B2B3A">
              <w:rPr>
                <w:rFonts w:ascii="Arial Narrow" w:hAnsi="Arial Narrow" w:cs="Arial"/>
                <w:spacing w:val="1"/>
              </w:rPr>
              <w:t>r</w:t>
            </w:r>
            <w:r w:rsidRPr="003B2B3A">
              <w:rPr>
                <w:rFonts w:ascii="Arial Narrow" w:hAnsi="Arial Narrow" w:cs="Arial"/>
              </w:rPr>
              <w:t>s</w:t>
            </w:r>
            <w:r w:rsidRPr="003B2B3A">
              <w:rPr>
                <w:rFonts w:ascii="Arial Narrow" w:hAnsi="Arial Narrow" w:cs="Arial"/>
                <w:spacing w:val="-6"/>
              </w:rPr>
              <w:t xml:space="preserve"> </w:t>
            </w:r>
            <w:r w:rsidRPr="003B2B3A">
              <w:rPr>
                <w:rFonts w:ascii="Arial Narrow" w:hAnsi="Arial Narrow" w:cs="Arial"/>
                <w:spacing w:val="5"/>
              </w:rPr>
              <w:t>m</w:t>
            </w:r>
            <w:r w:rsidRPr="003B2B3A">
              <w:rPr>
                <w:rFonts w:ascii="Arial Narrow" w:hAnsi="Arial Narrow" w:cs="Arial"/>
              </w:rPr>
              <w:t>o</w:t>
            </w:r>
            <w:r w:rsidRPr="003B2B3A">
              <w:rPr>
                <w:rFonts w:ascii="Arial Narrow" w:hAnsi="Arial Narrow" w:cs="Arial"/>
                <w:spacing w:val="-1"/>
              </w:rPr>
              <w:t>i</w:t>
            </w:r>
            <w:r w:rsidRPr="003B2B3A">
              <w:rPr>
                <w:rFonts w:ascii="Arial Narrow" w:hAnsi="Arial Narrow" w:cs="Arial"/>
              </w:rPr>
              <w:t>s</w:t>
            </w:r>
            <w:r w:rsidRPr="003B2B3A">
              <w:rPr>
                <w:rFonts w:ascii="Arial Narrow" w:hAnsi="Arial Narrow" w:cs="Arial"/>
                <w:spacing w:val="-3"/>
              </w:rPr>
              <w:t xml:space="preserve"> </w:t>
            </w:r>
            <w:r w:rsidRPr="003B2B3A">
              <w:rPr>
                <w:rFonts w:ascii="Arial Narrow" w:hAnsi="Arial Narrow" w:cs="Arial"/>
              </w:rPr>
              <w:t>?</w:t>
            </w:r>
          </w:p>
        </w:tc>
        <w:tc>
          <w:tcPr>
            <w:tcW w:w="5264" w:type="dxa"/>
            <w:tcBorders>
              <w:top w:val="single" w:sz="4" w:space="0" w:color="000000"/>
              <w:left w:val="single" w:sz="4" w:space="0" w:color="000000"/>
              <w:bottom w:val="single" w:sz="4" w:space="0" w:color="000000"/>
              <w:right w:val="single" w:sz="4" w:space="0" w:color="000000"/>
            </w:tcBorders>
          </w:tcPr>
          <w:p w:rsidR="009C570B" w:rsidRPr="003B2B3A" w:rsidRDefault="009C570B" w:rsidP="009C570B">
            <w:pPr>
              <w:widowControl w:val="0"/>
              <w:autoSpaceDE w:val="0"/>
              <w:autoSpaceDN w:val="0"/>
              <w:adjustRightInd w:val="0"/>
              <w:spacing w:before="60" w:after="60" w:line="240" w:lineRule="auto"/>
              <w:rPr>
                <w:rFonts w:ascii="Arial Narrow" w:hAnsi="Arial Narrow"/>
              </w:rPr>
            </w:pPr>
            <w:r>
              <w:rPr>
                <w:rFonts w:ascii="Arial Narrow" w:hAnsi="Arial Narrow"/>
              </w:rPr>
              <w:t>OUI (voir paragraphe 4.3)</w:t>
            </w:r>
          </w:p>
        </w:tc>
      </w:tr>
      <w:tr w:rsidR="009C570B" w:rsidRPr="003B2B3A" w:rsidTr="009C570B">
        <w:trPr>
          <w:trHeight w:val="227"/>
        </w:trPr>
        <w:tc>
          <w:tcPr>
            <w:tcW w:w="3403" w:type="dxa"/>
            <w:tcBorders>
              <w:top w:val="single" w:sz="4" w:space="0" w:color="000000"/>
              <w:left w:val="single" w:sz="4" w:space="0" w:color="000000"/>
              <w:bottom w:val="single" w:sz="4" w:space="0" w:color="000000"/>
              <w:right w:val="single" w:sz="4" w:space="0" w:color="000000"/>
            </w:tcBorders>
          </w:tcPr>
          <w:p w:rsidR="009C570B" w:rsidRPr="003B2B3A" w:rsidRDefault="009C570B" w:rsidP="009C570B">
            <w:pPr>
              <w:widowControl w:val="0"/>
              <w:autoSpaceDE w:val="0"/>
              <w:autoSpaceDN w:val="0"/>
              <w:adjustRightInd w:val="0"/>
              <w:spacing w:before="60" w:after="60" w:line="240" w:lineRule="auto"/>
              <w:ind w:right="-20"/>
              <w:rPr>
                <w:rFonts w:ascii="Arial Narrow" w:hAnsi="Arial Narrow"/>
              </w:rPr>
            </w:pPr>
            <w:r w:rsidRPr="003B2B3A">
              <w:rPr>
                <w:rFonts w:ascii="Arial Narrow" w:hAnsi="Arial Narrow" w:cs="Arial"/>
              </w:rPr>
              <w:t>Rap</w:t>
            </w:r>
            <w:r w:rsidRPr="003B2B3A">
              <w:rPr>
                <w:rFonts w:ascii="Arial Narrow" w:hAnsi="Arial Narrow" w:cs="Arial"/>
                <w:spacing w:val="2"/>
              </w:rPr>
              <w:t>p</w:t>
            </w:r>
            <w:r w:rsidRPr="003B2B3A">
              <w:rPr>
                <w:rFonts w:ascii="Arial Narrow" w:hAnsi="Arial Narrow" w:cs="Arial"/>
              </w:rPr>
              <w:t>o</w:t>
            </w:r>
            <w:r w:rsidRPr="003B2B3A">
              <w:rPr>
                <w:rFonts w:ascii="Arial Narrow" w:hAnsi="Arial Narrow" w:cs="Arial"/>
                <w:spacing w:val="1"/>
              </w:rPr>
              <w:t>r</w:t>
            </w:r>
            <w:r w:rsidRPr="003B2B3A">
              <w:rPr>
                <w:rFonts w:ascii="Arial Narrow" w:hAnsi="Arial Narrow" w:cs="Arial"/>
              </w:rPr>
              <w:t>t</w:t>
            </w:r>
            <w:r w:rsidRPr="003B2B3A">
              <w:rPr>
                <w:rFonts w:ascii="Arial Narrow" w:hAnsi="Arial Narrow" w:cs="Arial"/>
                <w:spacing w:val="-7"/>
              </w:rPr>
              <w:t xml:space="preserve"> </w:t>
            </w:r>
            <w:r w:rsidRPr="003B2B3A">
              <w:rPr>
                <w:rFonts w:ascii="Arial Narrow" w:hAnsi="Arial Narrow" w:cs="Arial"/>
                <w:i/>
                <w:iCs/>
                <w:spacing w:val="2"/>
              </w:rPr>
              <w:t>B</w:t>
            </w:r>
            <w:r w:rsidRPr="003B2B3A">
              <w:rPr>
                <w:rFonts w:ascii="Arial Narrow" w:hAnsi="Arial Narrow" w:cs="Arial"/>
                <w:i/>
                <w:iCs/>
              </w:rPr>
              <w:t>a</w:t>
            </w:r>
            <w:r w:rsidRPr="003B2B3A">
              <w:rPr>
                <w:rFonts w:ascii="Arial Narrow" w:hAnsi="Arial Narrow" w:cs="Arial"/>
                <w:i/>
                <w:iCs/>
                <w:spacing w:val="1"/>
              </w:rPr>
              <w:t>s</w:t>
            </w:r>
            <w:r w:rsidRPr="003B2B3A">
              <w:rPr>
                <w:rFonts w:ascii="Arial Narrow" w:hAnsi="Arial Narrow" w:cs="Arial"/>
                <w:i/>
                <w:iCs/>
              </w:rPr>
              <w:t>e</w:t>
            </w:r>
            <w:r w:rsidRPr="003B2B3A">
              <w:rPr>
                <w:rFonts w:ascii="Arial Narrow" w:hAnsi="Arial Narrow" w:cs="Arial"/>
                <w:i/>
                <w:iCs/>
                <w:spacing w:val="1"/>
              </w:rPr>
              <w:t>l</w:t>
            </w:r>
            <w:r w:rsidRPr="003B2B3A">
              <w:rPr>
                <w:rFonts w:ascii="Arial Narrow" w:hAnsi="Arial Narrow" w:cs="Arial"/>
                <w:i/>
                <w:iCs/>
                <w:spacing w:val="-1"/>
              </w:rPr>
              <w:t>i</w:t>
            </w:r>
            <w:r w:rsidRPr="003B2B3A">
              <w:rPr>
                <w:rFonts w:ascii="Arial Narrow" w:hAnsi="Arial Narrow" w:cs="Arial"/>
                <w:i/>
                <w:iCs/>
              </w:rPr>
              <w:t>ne</w:t>
            </w:r>
            <w:r w:rsidRPr="003B2B3A">
              <w:rPr>
                <w:rFonts w:ascii="Arial Narrow" w:hAnsi="Arial Narrow" w:cs="Arial"/>
                <w:i/>
                <w:iCs/>
                <w:spacing w:val="-6"/>
              </w:rPr>
              <w:t xml:space="preserve"> </w:t>
            </w:r>
            <w:r w:rsidRPr="003B2B3A">
              <w:rPr>
                <w:rFonts w:ascii="Arial Narrow" w:hAnsi="Arial Narrow" w:cs="Arial"/>
              </w:rPr>
              <w:t>en</w:t>
            </w:r>
            <w:r w:rsidRPr="003B2B3A">
              <w:rPr>
                <w:rFonts w:ascii="Arial Narrow" w:hAnsi="Arial Narrow" w:cs="Arial"/>
                <w:spacing w:val="1"/>
              </w:rPr>
              <w:t>r</w:t>
            </w:r>
            <w:r w:rsidRPr="003B2B3A">
              <w:rPr>
                <w:rFonts w:ascii="Arial Narrow" w:hAnsi="Arial Narrow" w:cs="Arial"/>
                <w:spacing w:val="2"/>
              </w:rPr>
              <w:t>e</w:t>
            </w:r>
            <w:r w:rsidRPr="003B2B3A">
              <w:rPr>
                <w:rFonts w:ascii="Arial Narrow" w:hAnsi="Arial Narrow" w:cs="Arial"/>
              </w:rPr>
              <w:t>g</w:t>
            </w:r>
            <w:r w:rsidRPr="003B2B3A">
              <w:rPr>
                <w:rFonts w:ascii="Arial Narrow" w:hAnsi="Arial Narrow" w:cs="Arial"/>
                <w:spacing w:val="-1"/>
              </w:rPr>
              <w:t>i</w:t>
            </w:r>
            <w:r w:rsidRPr="003B2B3A">
              <w:rPr>
                <w:rFonts w:ascii="Arial Narrow" w:hAnsi="Arial Narrow" w:cs="Arial"/>
                <w:spacing w:val="1"/>
              </w:rPr>
              <w:t>s</w:t>
            </w:r>
            <w:r w:rsidRPr="003B2B3A">
              <w:rPr>
                <w:rFonts w:ascii="Arial Narrow" w:hAnsi="Arial Narrow" w:cs="Arial"/>
              </w:rPr>
              <w:t>t</w:t>
            </w:r>
            <w:r w:rsidRPr="003B2B3A">
              <w:rPr>
                <w:rFonts w:ascii="Arial Narrow" w:hAnsi="Arial Narrow" w:cs="Arial"/>
                <w:spacing w:val="3"/>
              </w:rPr>
              <w:t>r</w:t>
            </w:r>
            <w:r w:rsidRPr="003B2B3A">
              <w:rPr>
                <w:rFonts w:ascii="Arial Narrow" w:hAnsi="Arial Narrow" w:cs="Arial"/>
              </w:rPr>
              <w:t>é</w:t>
            </w:r>
            <w:r w:rsidRPr="003B2B3A">
              <w:rPr>
                <w:rFonts w:ascii="Arial Narrow" w:hAnsi="Arial Narrow" w:cs="Arial"/>
                <w:spacing w:val="-10"/>
              </w:rPr>
              <w:t xml:space="preserve"> </w:t>
            </w:r>
            <w:r w:rsidRPr="003B2B3A">
              <w:rPr>
                <w:rFonts w:ascii="Arial Narrow" w:hAnsi="Arial Narrow" w:cs="Arial"/>
              </w:rPr>
              <w:t>d</w:t>
            </w:r>
            <w:r w:rsidRPr="003B2B3A">
              <w:rPr>
                <w:rFonts w:ascii="Arial Narrow" w:hAnsi="Arial Narrow" w:cs="Arial"/>
                <w:spacing w:val="2"/>
              </w:rPr>
              <w:t>a</w:t>
            </w:r>
            <w:r w:rsidRPr="003B2B3A">
              <w:rPr>
                <w:rFonts w:ascii="Arial Narrow" w:hAnsi="Arial Narrow" w:cs="Arial"/>
              </w:rPr>
              <w:t>ns</w:t>
            </w:r>
            <w:r>
              <w:rPr>
                <w:rFonts w:ascii="Arial Narrow" w:hAnsi="Arial Narrow" w:cs="Arial"/>
              </w:rPr>
              <w:t xml:space="preserve"> </w:t>
            </w:r>
            <w:r w:rsidRPr="003B2B3A">
              <w:rPr>
                <w:rFonts w:ascii="Arial Narrow" w:hAnsi="Arial Narrow" w:cs="Arial"/>
                <w:spacing w:val="-1"/>
              </w:rPr>
              <w:t>P</w:t>
            </w:r>
            <w:r w:rsidRPr="003B2B3A">
              <w:rPr>
                <w:rFonts w:ascii="Arial Narrow" w:hAnsi="Arial Narrow" w:cs="Arial"/>
              </w:rPr>
              <w:t>IT</w:t>
            </w:r>
            <w:r w:rsidRPr="003B2B3A">
              <w:rPr>
                <w:rFonts w:ascii="Arial Narrow" w:hAnsi="Arial Narrow" w:cs="Arial"/>
                <w:spacing w:val="-5"/>
              </w:rPr>
              <w:t xml:space="preserve"> </w:t>
            </w:r>
            <w:r w:rsidRPr="003B2B3A">
              <w:rPr>
                <w:rFonts w:ascii="Arial Narrow" w:hAnsi="Arial Narrow" w:cs="Arial"/>
              </w:rPr>
              <w:t>?</w:t>
            </w:r>
          </w:p>
        </w:tc>
        <w:tc>
          <w:tcPr>
            <w:tcW w:w="5264" w:type="dxa"/>
            <w:tcBorders>
              <w:top w:val="single" w:sz="4" w:space="0" w:color="000000"/>
              <w:left w:val="single" w:sz="4" w:space="0" w:color="000000"/>
              <w:bottom w:val="single" w:sz="4" w:space="0" w:color="000000"/>
              <w:right w:val="single" w:sz="4" w:space="0" w:color="000000"/>
            </w:tcBorders>
          </w:tcPr>
          <w:p w:rsidR="009C570B" w:rsidRPr="003B2B3A" w:rsidRDefault="009C570B" w:rsidP="009C570B">
            <w:pPr>
              <w:widowControl w:val="0"/>
              <w:autoSpaceDE w:val="0"/>
              <w:autoSpaceDN w:val="0"/>
              <w:adjustRightInd w:val="0"/>
              <w:spacing w:before="60" w:after="60" w:line="240" w:lineRule="auto"/>
              <w:rPr>
                <w:rFonts w:ascii="Arial Narrow" w:hAnsi="Arial Narrow"/>
              </w:rPr>
            </w:pPr>
            <w:r w:rsidRPr="003B2B3A">
              <w:rPr>
                <w:rFonts w:ascii="Arial Narrow" w:hAnsi="Arial Narrow"/>
              </w:rPr>
              <w:t>OUI</w:t>
            </w:r>
          </w:p>
        </w:tc>
      </w:tr>
      <w:tr w:rsidR="009C570B" w:rsidRPr="003B2B3A" w:rsidTr="009C570B">
        <w:trPr>
          <w:trHeight w:val="227"/>
        </w:trPr>
        <w:tc>
          <w:tcPr>
            <w:tcW w:w="3403" w:type="dxa"/>
            <w:tcBorders>
              <w:top w:val="single" w:sz="4" w:space="0" w:color="000000"/>
              <w:left w:val="single" w:sz="4" w:space="0" w:color="000000"/>
              <w:bottom w:val="single" w:sz="4" w:space="0" w:color="000000"/>
              <w:right w:val="single" w:sz="4" w:space="0" w:color="000000"/>
            </w:tcBorders>
          </w:tcPr>
          <w:p w:rsidR="009C570B" w:rsidRPr="003B2B3A" w:rsidRDefault="009C570B" w:rsidP="009C570B">
            <w:pPr>
              <w:widowControl w:val="0"/>
              <w:autoSpaceDE w:val="0"/>
              <w:autoSpaceDN w:val="0"/>
              <w:adjustRightInd w:val="0"/>
              <w:spacing w:before="60" w:after="60" w:line="240" w:lineRule="auto"/>
              <w:ind w:right="117"/>
              <w:rPr>
                <w:rFonts w:ascii="Arial Narrow" w:hAnsi="Arial Narrow"/>
              </w:rPr>
            </w:pPr>
            <w:r w:rsidRPr="003B2B3A">
              <w:rPr>
                <w:rFonts w:ascii="Arial Narrow" w:hAnsi="Arial Narrow" w:cs="Arial"/>
                <w:spacing w:val="-1"/>
              </w:rPr>
              <w:t>Pl</w:t>
            </w:r>
            <w:r w:rsidRPr="003B2B3A">
              <w:rPr>
                <w:rFonts w:ascii="Arial Narrow" w:hAnsi="Arial Narrow" w:cs="Arial"/>
                <w:spacing w:val="2"/>
              </w:rPr>
              <w:t>a</w:t>
            </w:r>
            <w:r w:rsidRPr="003B2B3A">
              <w:rPr>
                <w:rFonts w:ascii="Arial Narrow" w:hAnsi="Arial Narrow" w:cs="Arial"/>
              </w:rPr>
              <w:t>n</w:t>
            </w:r>
            <w:r w:rsidRPr="003B2B3A">
              <w:rPr>
                <w:rFonts w:ascii="Arial Narrow" w:hAnsi="Arial Narrow" w:cs="Arial"/>
                <w:spacing w:val="2"/>
              </w:rPr>
              <w:t>n</w:t>
            </w:r>
            <w:r w:rsidRPr="003B2B3A">
              <w:rPr>
                <w:rFonts w:ascii="Arial Narrow" w:hAnsi="Arial Narrow" w:cs="Arial"/>
                <w:spacing w:val="-1"/>
              </w:rPr>
              <w:t>i</w:t>
            </w:r>
            <w:r w:rsidRPr="003B2B3A">
              <w:rPr>
                <w:rFonts w:ascii="Arial Narrow" w:hAnsi="Arial Narrow" w:cs="Arial"/>
              </w:rPr>
              <w:t>ng</w:t>
            </w:r>
            <w:r w:rsidRPr="003B2B3A">
              <w:rPr>
                <w:rFonts w:ascii="Arial Narrow" w:hAnsi="Arial Narrow" w:cs="Arial"/>
                <w:spacing w:val="-6"/>
              </w:rPr>
              <w:t xml:space="preserve"> </w:t>
            </w:r>
            <w:r w:rsidRPr="003B2B3A">
              <w:rPr>
                <w:rFonts w:ascii="Arial Narrow" w:hAnsi="Arial Narrow" w:cs="Arial"/>
              </w:rPr>
              <w:t xml:space="preserve">de </w:t>
            </w:r>
            <w:r w:rsidRPr="003B2B3A">
              <w:rPr>
                <w:rFonts w:ascii="Arial Narrow" w:hAnsi="Arial Narrow" w:cs="Arial"/>
                <w:spacing w:val="-1"/>
              </w:rPr>
              <w:t>l</w:t>
            </w:r>
            <w:r w:rsidRPr="003B2B3A">
              <w:rPr>
                <w:rFonts w:ascii="Arial Narrow" w:hAnsi="Arial Narrow" w:cs="Arial"/>
              </w:rPr>
              <w:t>a M</w:t>
            </w:r>
            <w:r w:rsidRPr="003B2B3A">
              <w:rPr>
                <w:rFonts w:ascii="Arial Narrow" w:hAnsi="Arial Narrow" w:cs="Arial"/>
                <w:spacing w:val="3"/>
              </w:rPr>
              <w:t>T</w:t>
            </w:r>
            <w:r w:rsidRPr="003B2B3A">
              <w:rPr>
                <w:rFonts w:ascii="Arial Narrow" w:hAnsi="Arial Narrow" w:cs="Arial"/>
              </w:rPr>
              <w:t>R</w:t>
            </w:r>
            <w:r w:rsidRPr="003B2B3A">
              <w:rPr>
                <w:rFonts w:ascii="Arial Narrow" w:hAnsi="Arial Narrow" w:cs="Arial"/>
                <w:spacing w:val="-4"/>
              </w:rPr>
              <w:t xml:space="preserve"> </w:t>
            </w:r>
            <w:r w:rsidRPr="003B2B3A">
              <w:rPr>
                <w:rFonts w:ascii="Arial Narrow" w:hAnsi="Arial Narrow" w:cs="Arial"/>
                <w:spacing w:val="1"/>
              </w:rPr>
              <w:t>(</w:t>
            </w:r>
            <w:r w:rsidRPr="003B2B3A">
              <w:rPr>
                <w:rFonts w:ascii="Arial Narrow" w:hAnsi="Arial Narrow" w:cs="Arial"/>
              </w:rPr>
              <w:t>en</w:t>
            </w:r>
            <w:r w:rsidRPr="003B2B3A">
              <w:rPr>
                <w:rFonts w:ascii="Arial Narrow" w:hAnsi="Arial Narrow" w:cs="Arial"/>
                <w:spacing w:val="1"/>
              </w:rPr>
              <w:t>r</w:t>
            </w:r>
            <w:r w:rsidRPr="003B2B3A">
              <w:rPr>
                <w:rFonts w:ascii="Arial Narrow" w:hAnsi="Arial Narrow" w:cs="Arial"/>
              </w:rPr>
              <w:t>eg</w:t>
            </w:r>
            <w:r w:rsidRPr="003B2B3A">
              <w:rPr>
                <w:rFonts w:ascii="Arial Narrow" w:hAnsi="Arial Narrow" w:cs="Arial"/>
                <w:spacing w:val="1"/>
              </w:rPr>
              <w:t>is</w:t>
            </w:r>
            <w:r w:rsidRPr="003B2B3A">
              <w:rPr>
                <w:rFonts w:ascii="Arial Narrow" w:hAnsi="Arial Narrow" w:cs="Arial"/>
              </w:rPr>
              <w:t>t</w:t>
            </w:r>
            <w:r w:rsidRPr="003B2B3A">
              <w:rPr>
                <w:rFonts w:ascii="Arial Narrow" w:hAnsi="Arial Narrow" w:cs="Arial"/>
                <w:spacing w:val="1"/>
              </w:rPr>
              <w:t>r</w:t>
            </w:r>
            <w:r w:rsidRPr="003B2B3A">
              <w:rPr>
                <w:rFonts w:ascii="Arial Narrow" w:hAnsi="Arial Narrow" w:cs="Arial"/>
                <w:spacing w:val="-3"/>
              </w:rPr>
              <w:t>e</w:t>
            </w:r>
            <w:r w:rsidRPr="003B2B3A">
              <w:rPr>
                <w:rFonts w:ascii="Arial Narrow" w:hAnsi="Arial Narrow" w:cs="Arial"/>
                <w:spacing w:val="5"/>
              </w:rPr>
              <w:t>m</w:t>
            </w:r>
            <w:r w:rsidRPr="003B2B3A">
              <w:rPr>
                <w:rFonts w:ascii="Arial Narrow" w:hAnsi="Arial Narrow" w:cs="Arial"/>
              </w:rPr>
              <w:t>ent du</w:t>
            </w:r>
            <w:r w:rsidRPr="003B2B3A">
              <w:rPr>
                <w:rFonts w:ascii="Arial Narrow" w:hAnsi="Arial Narrow" w:cs="Arial"/>
                <w:spacing w:val="-3"/>
              </w:rPr>
              <w:t xml:space="preserve"> </w:t>
            </w:r>
            <w:r w:rsidRPr="003B2B3A">
              <w:rPr>
                <w:rFonts w:ascii="Arial Narrow" w:hAnsi="Arial Narrow" w:cs="Arial"/>
                <w:spacing w:val="1"/>
              </w:rPr>
              <w:t>r</w:t>
            </w:r>
            <w:r w:rsidRPr="003B2B3A">
              <w:rPr>
                <w:rFonts w:ascii="Arial Narrow" w:hAnsi="Arial Narrow" w:cs="Arial"/>
              </w:rPr>
              <w:t>a</w:t>
            </w:r>
            <w:r w:rsidRPr="003B2B3A">
              <w:rPr>
                <w:rFonts w:ascii="Arial Narrow" w:hAnsi="Arial Narrow" w:cs="Arial"/>
                <w:spacing w:val="2"/>
              </w:rPr>
              <w:t>p</w:t>
            </w:r>
            <w:r w:rsidRPr="003B2B3A">
              <w:rPr>
                <w:rFonts w:ascii="Arial Narrow" w:hAnsi="Arial Narrow" w:cs="Arial"/>
              </w:rPr>
              <w:t>po</w:t>
            </w:r>
            <w:r w:rsidRPr="003B2B3A">
              <w:rPr>
                <w:rFonts w:ascii="Arial Narrow" w:hAnsi="Arial Narrow" w:cs="Arial"/>
                <w:spacing w:val="1"/>
              </w:rPr>
              <w:t>r</w:t>
            </w:r>
            <w:r w:rsidRPr="003B2B3A">
              <w:rPr>
                <w:rFonts w:ascii="Arial Narrow" w:hAnsi="Arial Narrow" w:cs="Arial"/>
              </w:rPr>
              <w:t>t)</w:t>
            </w:r>
          </w:p>
        </w:tc>
        <w:tc>
          <w:tcPr>
            <w:tcW w:w="5264" w:type="dxa"/>
            <w:tcBorders>
              <w:top w:val="single" w:sz="4" w:space="0" w:color="000000"/>
              <w:left w:val="single" w:sz="4" w:space="0" w:color="000000"/>
              <w:bottom w:val="single" w:sz="4" w:space="0" w:color="000000"/>
              <w:right w:val="single" w:sz="4" w:space="0" w:color="000000"/>
            </w:tcBorders>
          </w:tcPr>
          <w:p w:rsidR="009C570B" w:rsidRPr="003B2B3A" w:rsidRDefault="009C570B" w:rsidP="009C570B">
            <w:pPr>
              <w:widowControl w:val="0"/>
              <w:autoSpaceDE w:val="0"/>
              <w:autoSpaceDN w:val="0"/>
              <w:adjustRightInd w:val="0"/>
              <w:spacing w:before="60" w:after="60" w:line="240" w:lineRule="auto"/>
              <w:ind w:right="-20"/>
              <w:rPr>
                <w:rFonts w:ascii="Arial Narrow" w:hAnsi="Arial Narrow"/>
              </w:rPr>
            </w:pPr>
            <w:r w:rsidRPr="003B2B3A">
              <w:rPr>
                <w:rFonts w:ascii="Arial Narrow" w:hAnsi="Arial Narrow" w:cs="Arial"/>
                <w:spacing w:val="2"/>
              </w:rPr>
              <w:t>OUI</w:t>
            </w:r>
          </w:p>
        </w:tc>
      </w:tr>
      <w:tr w:rsidR="009C570B" w:rsidRPr="003B2B3A" w:rsidTr="009C570B">
        <w:trPr>
          <w:trHeight w:val="227"/>
        </w:trPr>
        <w:tc>
          <w:tcPr>
            <w:tcW w:w="3403" w:type="dxa"/>
            <w:tcBorders>
              <w:top w:val="single" w:sz="4" w:space="0" w:color="000000"/>
              <w:left w:val="single" w:sz="4" w:space="0" w:color="000000"/>
              <w:bottom w:val="single" w:sz="4" w:space="0" w:color="000000"/>
              <w:right w:val="single" w:sz="4" w:space="0" w:color="000000"/>
            </w:tcBorders>
          </w:tcPr>
          <w:p w:rsidR="009C570B" w:rsidRPr="003B2B3A" w:rsidRDefault="009C570B" w:rsidP="009C570B">
            <w:pPr>
              <w:widowControl w:val="0"/>
              <w:autoSpaceDE w:val="0"/>
              <w:autoSpaceDN w:val="0"/>
              <w:adjustRightInd w:val="0"/>
              <w:spacing w:before="60" w:after="60" w:line="240" w:lineRule="auto"/>
              <w:ind w:right="-1"/>
              <w:rPr>
                <w:rFonts w:ascii="Arial Narrow" w:hAnsi="Arial Narrow"/>
              </w:rPr>
            </w:pPr>
            <w:r w:rsidRPr="003B2B3A">
              <w:rPr>
                <w:rFonts w:ascii="Arial Narrow" w:hAnsi="Arial Narrow" w:cs="Arial"/>
                <w:spacing w:val="-1"/>
              </w:rPr>
              <w:t>Pl</w:t>
            </w:r>
            <w:r w:rsidRPr="003B2B3A">
              <w:rPr>
                <w:rFonts w:ascii="Arial Narrow" w:hAnsi="Arial Narrow" w:cs="Arial"/>
                <w:spacing w:val="2"/>
              </w:rPr>
              <w:t>a</w:t>
            </w:r>
            <w:r w:rsidRPr="003B2B3A">
              <w:rPr>
                <w:rFonts w:ascii="Arial Narrow" w:hAnsi="Arial Narrow" w:cs="Arial"/>
              </w:rPr>
              <w:t>n</w:t>
            </w:r>
            <w:r w:rsidRPr="003B2B3A">
              <w:rPr>
                <w:rFonts w:ascii="Arial Narrow" w:hAnsi="Arial Narrow" w:cs="Arial"/>
                <w:spacing w:val="2"/>
              </w:rPr>
              <w:t>n</w:t>
            </w:r>
            <w:r w:rsidRPr="003B2B3A">
              <w:rPr>
                <w:rFonts w:ascii="Arial Narrow" w:hAnsi="Arial Narrow" w:cs="Arial"/>
                <w:spacing w:val="-1"/>
              </w:rPr>
              <w:t>i</w:t>
            </w:r>
            <w:r w:rsidRPr="003B2B3A">
              <w:rPr>
                <w:rFonts w:ascii="Arial Narrow" w:hAnsi="Arial Narrow" w:cs="Arial"/>
              </w:rPr>
              <w:t>ng</w:t>
            </w:r>
            <w:r w:rsidRPr="003B2B3A">
              <w:rPr>
                <w:rFonts w:ascii="Arial Narrow" w:hAnsi="Arial Narrow" w:cs="Arial"/>
                <w:spacing w:val="-6"/>
              </w:rPr>
              <w:t xml:space="preserve"> </w:t>
            </w:r>
            <w:r w:rsidRPr="003B2B3A">
              <w:rPr>
                <w:rFonts w:ascii="Arial Narrow" w:hAnsi="Arial Narrow" w:cs="Arial"/>
              </w:rPr>
              <w:t xml:space="preserve">de </w:t>
            </w:r>
            <w:r w:rsidRPr="003B2B3A">
              <w:rPr>
                <w:rFonts w:ascii="Arial Narrow" w:hAnsi="Arial Narrow" w:cs="Arial"/>
                <w:spacing w:val="-1"/>
              </w:rPr>
              <w:t>l</w:t>
            </w:r>
            <w:r w:rsidRPr="003B2B3A">
              <w:rPr>
                <w:rFonts w:ascii="Arial Narrow" w:hAnsi="Arial Narrow" w:cs="Arial"/>
              </w:rPr>
              <w:t>'</w:t>
            </w:r>
            <w:r w:rsidRPr="003B2B3A">
              <w:rPr>
                <w:rFonts w:ascii="Arial Narrow" w:hAnsi="Arial Narrow" w:cs="Arial"/>
                <w:spacing w:val="-1"/>
              </w:rPr>
              <w:t>E</w:t>
            </w:r>
            <w:r w:rsidRPr="003B2B3A">
              <w:rPr>
                <w:rFonts w:ascii="Arial Narrow" w:hAnsi="Arial Narrow" w:cs="Arial"/>
                <w:spacing w:val="3"/>
              </w:rPr>
              <w:t>T</w:t>
            </w:r>
            <w:r w:rsidRPr="003B2B3A">
              <w:rPr>
                <w:rFonts w:ascii="Arial Narrow" w:hAnsi="Arial Narrow" w:cs="Arial"/>
              </w:rPr>
              <w:t>R</w:t>
            </w:r>
            <w:r w:rsidRPr="003B2B3A">
              <w:rPr>
                <w:rFonts w:ascii="Arial Narrow" w:hAnsi="Arial Narrow" w:cs="Arial"/>
                <w:spacing w:val="-5"/>
              </w:rPr>
              <w:t xml:space="preserve"> </w:t>
            </w:r>
            <w:r w:rsidRPr="003B2B3A">
              <w:rPr>
                <w:rFonts w:ascii="Arial Narrow" w:hAnsi="Arial Narrow" w:cs="Arial"/>
                <w:spacing w:val="1"/>
              </w:rPr>
              <w:t>(</w:t>
            </w:r>
            <w:r w:rsidRPr="003B2B3A">
              <w:rPr>
                <w:rFonts w:ascii="Arial Narrow" w:hAnsi="Arial Narrow" w:cs="Arial"/>
              </w:rPr>
              <w:t>en</w:t>
            </w:r>
            <w:r w:rsidRPr="003B2B3A">
              <w:rPr>
                <w:rFonts w:ascii="Arial Narrow" w:hAnsi="Arial Narrow" w:cs="Arial"/>
                <w:spacing w:val="1"/>
              </w:rPr>
              <w:t>r</w:t>
            </w:r>
            <w:r w:rsidRPr="003B2B3A">
              <w:rPr>
                <w:rFonts w:ascii="Arial Narrow" w:hAnsi="Arial Narrow" w:cs="Arial"/>
                <w:spacing w:val="2"/>
              </w:rPr>
              <w:t>e</w:t>
            </w:r>
            <w:r w:rsidRPr="003B2B3A">
              <w:rPr>
                <w:rFonts w:ascii="Arial Narrow" w:hAnsi="Arial Narrow" w:cs="Arial"/>
              </w:rPr>
              <w:t>g</w:t>
            </w:r>
            <w:r w:rsidRPr="003B2B3A">
              <w:rPr>
                <w:rFonts w:ascii="Arial Narrow" w:hAnsi="Arial Narrow" w:cs="Arial"/>
                <w:spacing w:val="-1"/>
              </w:rPr>
              <w:t>i</w:t>
            </w:r>
            <w:r w:rsidRPr="003B2B3A">
              <w:rPr>
                <w:rFonts w:ascii="Arial Narrow" w:hAnsi="Arial Narrow" w:cs="Arial"/>
                <w:spacing w:val="1"/>
              </w:rPr>
              <w:t>s</w:t>
            </w:r>
            <w:r w:rsidRPr="003B2B3A">
              <w:rPr>
                <w:rFonts w:ascii="Arial Narrow" w:hAnsi="Arial Narrow" w:cs="Arial"/>
                <w:spacing w:val="2"/>
              </w:rPr>
              <w:t>t</w:t>
            </w:r>
            <w:r w:rsidRPr="003B2B3A">
              <w:rPr>
                <w:rFonts w:ascii="Arial Narrow" w:hAnsi="Arial Narrow" w:cs="Arial"/>
                <w:spacing w:val="1"/>
              </w:rPr>
              <w:t>r</w:t>
            </w:r>
            <w:r w:rsidRPr="003B2B3A">
              <w:rPr>
                <w:rFonts w:ascii="Arial Narrow" w:hAnsi="Arial Narrow" w:cs="Arial"/>
              </w:rPr>
              <w:t>e</w:t>
            </w:r>
            <w:r w:rsidRPr="003B2B3A">
              <w:rPr>
                <w:rFonts w:ascii="Arial Narrow" w:hAnsi="Arial Narrow" w:cs="Arial"/>
                <w:spacing w:val="5"/>
              </w:rPr>
              <w:t>m</w:t>
            </w:r>
            <w:r w:rsidRPr="003B2B3A">
              <w:rPr>
                <w:rFonts w:ascii="Arial Narrow" w:hAnsi="Arial Narrow" w:cs="Arial"/>
              </w:rPr>
              <w:t>ent</w:t>
            </w:r>
            <w:r w:rsidRPr="003B2B3A">
              <w:rPr>
                <w:rFonts w:ascii="Arial Narrow" w:hAnsi="Arial Narrow" w:cs="Arial"/>
                <w:spacing w:val="-14"/>
              </w:rPr>
              <w:t xml:space="preserve"> </w:t>
            </w:r>
            <w:r w:rsidRPr="003B2B3A">
              <w:rPr>
                <w:rFonts w:ascii="Arial Narrow" w:hAnsi="Arial Narrow" w:cs="Arial"/>
              </w:rPr>
              <w:t xml:space="preserve">du </w:t>
            </w:r>
            <w:r w:rsidRPr="003B2B3A">
              <w:rPr>
                <w:rFonts w:ascii="Arial Narrow" w:hAnsi="Arial Narrow" w:cs="Arial"/>
                <w:spacing w:val="1"/>
              </w:rPr>
              <w:t>r</w:t>
            </w:r>
            <w:r w:rsidRPr="003B2B3A">
              <w:rPr>
                <w:rFonts w:ascii="Arial Narrow" w:hAnsi="Arial Narrow" w:cs="Arial"/>
              </w:rPr>
              <w:t>appo</w:t>
            </w:r>
            <w:r w:rsidRPr="003B2B3A">
              <w:rPr>
                <w:rFonts w:ascii="Arial Narrow" w:hAnsi="Arial Narrow" w:cs="Arial"/>
                <w:spacing w:val="1"/>
              </w:rPr>
              <w:t>r</w:t>
            </w:r>
            <w:r w:rsidRPr="003B2B3A">
              <w:rPr>
                <w:rFonts w:ascii="Arial Narrow" w:hAnsi="Arial Narrow" w:cs="Arial"/>
              </w:rPr>
              <w:t>t)</w:t>
            </w:r>
          </w:p>
        </w:tc>
        <w:tc>
          <w:tcPr>
            <w:tcW w:w="5264" w:type="dxa"/>
            <w:tcBorders>
              <w:top w:val="single" w:sz="4" w:space="0" w:color="000000"/>
              <w:left w:val="single" w:sz="4" w:space="0" w:color="000000"/>
              <w:bottom w:val="single" w:sz="4" w:space="0" w:color="000000"/>
              <w:right w:val="single" w:sz="4" w:space="0" w:color="000000"/>
            </w:tcBorders>
          </w:tcPr>
          <w:p w:rsidR="009C570B" w:rsidRPr="003B2B3A" w:rsidRDefault="009C570B" w:rsidP="009C570B">
            <w:pPr>
              <w:widowControl w:val="0"/>
              <w:autoSpaceDE w:val="0"/>
              <w:autoSpaceDN w:val="0"/>
              <w:adjustRightInd w:val="0"/>
              <w:spacing w:before="60" w:after="60" w:line="240" w:lineRule="auto"/>
              <w:ind w:right="-20"/>
              <w:rPr>
                <w:rFonts w:ascii="Arial Narrow" w:hAnsi="Arial Narrow"/>
              </w:rPr>
            </w:pPr>
            <w:r w:rsidRPr="003B2B3A">
              <w:rPr>
                <w:rFonts w:ascii="Arial Narrow" w:hAnsi="Arial Narrow" w:cs="Arial"/>
                <w:spacing w:val="2"/>
              </w:rPr>
              <w:t>Q1 2017</w:t>
            </w:r>
            <w:r w:rsidRPr="003B2B3A">
              <w:rPr>
                <w:rFonts w:ascii="Arial Narrow" w:hAnsi="Arial Narrow" w:cs="Arial"/>
                <w:spacing w:val="-9"/>
              </w:rPr>
              <w:t xml:space="preserve"> </w:t>
            </w:r>
            <w:r w:rsidRPr="003B2B3A">
              <w:rPr>
                <w:rFonts w:ascii="Arial Narrow" w:hAnsi="Arial Narrow" w:cs="Arial"/>
                <w:spacing w:val="1"/>
              </w:rPr>
              <w:t>(</w:t>
            </w:r>
            <w:r w:rsidRPr="003B2B3A">
              <w:rPr>
                <w:rFonts w:ascii="Arial Narrow" w:hAnsi="Arial Narrow" w:cs="Arial"/>
              </w:rPr>
              <w:t>e</w:t>
            </w:r>
            <w:r w:rsidRPr="003B2B3A">
              <w:rPr>
                <w:rFonts w:ascii="Arial Narrow" w:hAnsi="Arial Narrow" w:cs="Arial"/>
                <w:spacing w:val="1"/>
              </w:rPr>
              <w:t>s</w:t>
            </w:r>
            <w:r w:rsidRPr="003B2B3A">
              <w:rPr>
                <w:rFonts w:ascii="Arial Narrow" w:hAnsi="Arial Narrow" w:cs="Arial"/>
              </w:rPr>
              <w:t>t</w:t>
            </w:r>
            <w:r w:rsidRPr="003B2B3A">
              <w:rPr>
                <w:rFonts w:ascii="Arial Narrow" w:hAnsi="Arial Narrow" w:cs="Arial"/>
                <w:spacing w:val="-1"/>
              </w:rPr>
              <w:t>i</w:t>
            </w:r>
            <w:r w:rsidRPr="003B2B3A">
              <w:rPr>
                <w:rFonts w:ascii="Arial Narrow" w:hAnsi="Arial Narrow" w:cs="Arial"/>
                <w:spacing w:val="5"/>
              </w:rPr>
              <w:t>m</w:t>
            </w:r>
            <w:r w:rsidRPr="003B2B3A">
              <w:rPr>
                <w:rFonts w:ascii="Arial Narrow" w:hAnsi="Arial Narrow" w:cs="Arial"/>
              </w:rPr>
              <w:t>at</w:t>
            </w:r>
            <w:r w:rsidRPr="003B2B3A">
              <w:rPr>
                <w:rFonts w:ascii="Arial Narrow" w:hAnsi="Arial Narrow" w:cs="Arial"/>
                <w:spacing w:val="-1"/>
              </w:rPr>
              <w:t>i</w:t>
            </w:r>
            <w:r w:rsidRPr="003B2B3A">
              <w:rPr>
                <w:rFonts w:ascii="Arial Narrow" w:hAnsi="Arial Narrow" w:cs="Arial"/>
              </w:rPr>
              <w:t>on</w:t>
            </w:r>
            <w:r>
              <w:rPr>
                <w:rFonts w:ascii="Arial Narrow" w:hAnsi="Arial Narrow" w:cs="Arial"/>
              </w:rPr>
              <w:t xml:space="preserve"> pour PAIOSA 1 et 2</w:t>
            </w:r>
            <w:r w:rsidRPr="003B2B3A">
              <w:rPr>
                <w:rFonts w:ascii="Arial Narrow" w:hAnsi="Arial Narrow" w:cs="Arial"/>
              </w:rPr>
              <w:t>)</w:t>
            </w:r>
          </w:p>
        </w:tc>
      </w:tr>
      <w:tr w:rsidR="009C570B" w:rsidRPr="003B2B3A" w:rsidTr="009C570B">
        <w:trPr>
          <w:trHeight w:val="227"/>
        </w:trPr>
        <w:tc>
          <w:tcPr>
            <w:tcW w:w="3403" w:type="dxa"/>
            <w:tcBorders>
              <w:top w:val="single" w:sz="4" w:space="0" w:color="000000"/>
              <w:left w:val="single" w:sz="4" w:space="0" w:color="000000"/>
              <w:bottom w:val="single" w:sz="4" w:space="0" w:color="000000"/>
              <w:right w:val="single" w:sz="4" w:space="0" w:color="000000"/>
            </w:tcBorders>
          </w:tcPr>
          <w:p w:rsidR="009C570B" w:rsidRPr="003B2B3A" w:rsidRDefault="009C570B" w:rsidP="009C570B">
            <w:pPr>
              <w:widowControl w:val="0"/>
              <w:autoSpaceDE w:val="0"/>
              <w:autoSpaceDN w:val="0"/>
              <w:adjustRightInd w:val="0"/>
              <w:spacing w:before="60" w:after="60" w:line="240" w:lineRule="auto"/>
              <w:ind w:right="-20"/>
              <w:rPr>
                <w:rFonts w:ascii="Arial Narrow" w:hAnsi="Arial Narrow"/>
              </w:rPr>
            </w:pPr>
            <w:r w:rsidRPr="003B2B3A">
              <w:rPr>
                <w:rFonts w:ascii="Arial Narrow" w:hAnsi="Arial Narrow" w:cs="Arial"/>
              </w:rPr>
              <w:t>M</w:t>
            </w:r>
            <w:r w:rsidRPr="003B2B3A">
              <w:rPr>
                <w:rFonts w:ascii="Arial Narrow" w:hAnsi="Arial Narrow" w:cs="Arial"/>
                <w:spacing w:val="-1"/>
              </w:rPr>
              <w:t>i</w:t>
            </w:r>
            <w:r w:rsidRPr="003B2B3A">
              <w:rPr>
                <w:rFonts w:ascii="Arial Narrow" w:hAnsi="Arial Narrow" w:cs="Arial"/>
                <w:spacing w:val="1"/>
              </w:rPr>
              <w:t>ss</w:t>
            </w:r>
            <w:r w:rsidRPr="003B2B3A">
              <w:rPr>
                <w:rFonts w:ascii="Arial Narrow" w:hAnsi="Arial Narrow" w:cs="Arial"/>
                <w:spacing w:val="-1"/>
              </w:rPr>
              <w:t>i</w:t>
            </w:r>
            <w:r w:rsidRPr="003B2B3A">
              <w:rPr>
                <w:rFonts w:ascii="Arial Narrow" w:hAnsi="Arial Narrow" w:cs="Arial"/>
              </w:rPr>
              <w:t xml:space="preserve">ons </w:t>
            </w:r>
            <w:proofErr w:type="spellStart"/>
            <w:r w:rsidRPr="003B2B3A">
              <w:rPr>
                <w:rFonts w:ascii="Arial Narrow" w:hAnsi="Arial Narrow" w:cs="Arial"/>
              </w:rPr>
              <w:t>ba</w:t>
            </w:r>
            <w:r w:rsidRPr="003B2B3A">
              <w:rPr>
                <w:rFonts w:ascii="Arial Narrow" w:hAnsi="Arial Narrow" w:cs="Arial"/>
                <w:spacing w:val="1"/>
              </w:rPr>
              <w:t>c</w:t>
            </w:r>
            <w:r w:rsidRPr="003B2B3A">
              <w:rPr>
                <w:rFonts w:ascii="Arial Narrow" w:hAnsi="Arial Narrow" w:cs="Arial"/>
                <w:spacing w:val="4"/>
              </w:rPr>
              <w:t>k</w:t>
            </w:r>
            <w:r w:rsidRPr="003B2B3A">
              <w:rPr>
                <w:rFonts w:ascii="Arial Narrow" w:hAnsi="Arial Narrow" w:cs="Arial"/>
                <w:spacing w:val="1"/>
              </w:rPr>
              <w:t>s</w:t>
            </w:r>
            <w:r w:rsidRPr="003B2B3A">
              <w:rPr>
                <w:rFonts w:ascii="Arial Narrow" w:hAnsi="Arial Narrow" w:cs="Arial"/>
              </w:rPr>
              <w:t>topp</w:t>
            </w:r>
            <w:r w:rsidRPr="003B2B3A">
              <w:rPr>
                <w:rFonts w:ascii="Arial Narrow" w:hAnsi="Arial Narrow" w:cs="Arial"/>
                <w:spacing w:val="-1"/>
              </w:rPr>
              <w:t>i</w:t>
            </w:r>
            <w:r w:rsidRPr="003B2B3A">
              <w:rPr>
                <w:rFonts w:ascii="Arial Narrow" w:hAnsi="Arial Narrow" w:cs="Arial"/>
              </w:rPr>
              <w:t>ng</w:t>
            </w:r>
            <w:proofErr w:type="spellEnd"/>
            <w:r w:rsidRPr="003B2B3A">
              <w:rPr>
                <w:rFonts w:ascii="Arial Narrow" w:hAnsi="Arial Narrow" w:cs="Arial"/>
                <w:spacing w:val="-10"/>
              </w:rPr>
              <w:t xml:space="preserve"> EST Agri et OPS </w:t>
            </w:r>
            <w:r w:rsidRPr="003B2B3A">
              <w:rPr>
                <w:rFonts w:ascii="Arial Narrow" w:hAnsi="Arial Narrow" w:cs="Arial"/>
              </w:rPr>
              <w:t>dep</w:t>
            </w:r>
            <w:r w:rsidRPr="003B2B3A">
              <w:rPr>
                <w:rFonts w:ascii="Arial Narrow" w:hAnsi="Arial Narrow" w:cs="Arial"/>
                <w:spacing w:val="2"/>
              </w:rPr>
              <w:t>u</w:t>
            </w:r>
            <w:r w:rsidRPr="003B2B3A">
              <w:rPr>
                <w:rFonts w:ascii="Arial Narrow" w:hAnsi="Arial Narrow" w:cs="Arial"/>
                <w:spacing w:val="-1"/>
              </w:rPr>
              <w:t>i</w:t>
            </w:r>
            <w:r w:rsidRPr="003B2B3A">
              <w:rPr>
                <w:rFonts w:ascii="Arial Narrow" w:hAnsi="Arial Narrow" w:cs="Arial"/>
              </w:rPr>
              <w:t>s</w:t>
            </w:r>
            <w:r w:rsidRPr="003B2B3A">
              <w:rPr>
                <w:rFonts w:ascii="Arial Narrow" w:hAnsi="Arial Narrow" w:cs="Arial"/>
                <w:spacing w:val="-5"/>
              </w:rPr>
              <w:t xml:space="preserve"> </w:t>
            </w:r>
            <w:r w:rsidRPr="003B2B3A">
              <w:rPr>
                <w:rFonts w:ascii="Arial Narrow" w:hAnsi="Arial Narrow" w:cs="Arial"/>
                <w:spacing w:val="1"/>
              </w:rPr>
              <w:t>l</w:t>
            </w:r>
            <w:r w:rsidRPr="003B2B3A">
              <w:rPr>
                <w:rFonts w:ascii="Arial Narrow" w:hAnsi="Arial Narrow" w:cs="Arial"/>
              </w:rPr>
              <w:t>e 01/</w:t>
            </w:r>
            <w:r w:rsidRPr="003B2B3A">
              <w:rPr>
                <w:rFonts w:ascii="Arial Narrow" w:hAnsi="Arial Narrow" w:cs="Arial"/>
                <w:spacing w:val="2"/>
              </w:rPr>
              <w:t>0</w:t>
            </w:r>
            <w:r w:rsidRPr="003B2B3A">
              <w:rPr>
                <w:rFonts w:ascii="Arial Narrow" w:hAnsi="Arial Narrow" w:cs="Arial"/>
              </w:rPr>
              <w:t>1/2</w:t>
            </w:r>
            <w:r w:rsidRPr="003B2B3A">
              <w:rPr>
                <w:rFonts w:ascii="Arial Narrow" w:hAnsi="Arial Narrow" w:cs="Arial"/>
                <w:spacing w:val="2"/>
              </w:rPr>
              <w:t>0</w:t>
            </w:r>
            <w:r w:rsidRPr="003B2B3A">
              <w:rPr>
                <w:rFonts w:ascii="Arial Narrow" w:hAnsi="Arial Narrow" w:cs="Arial"/>
              </w:rPr>
              <w:t>12</w:t>
            </w:r>
          </w:p>
        </w:tc>
        <w:tc>
          <w:tcPr>
            <w:tcW w:w="5264" w:type="dxa"/>
            <w:tcBorders>
              <w:top w:val="single" w:sz="4" w:space="0" w:color="000000"/>
              <w:left w:val="single" w:sz="4" w:space="0" w:color="000000"/>
              <w:bottom w:val="single" w:sz="4" w:space="0" w:color="000000"/>
              <w:right w:val="single" w:sz="4" w:space="0" w:color="000000"/>
            </w:tcBorders>
          </w:tcPr>
          <w:p w:rsidR="009C570B" w:rsidRPr="003B2B3A" w:rsidRDefault="009C570B" w:rsidP="009C570B">
            <w:pPr>
              <w:widowControl w:val="0"/>
              <w:autoSpaceDE w:val="0"/>
              <w:autoSpaceDN w:val="0"/>
              <w:adjustRightInd w:val="0"/>
              <w:spacing w:before="60" w:after="0" w:line="240" w:lineRule="auto"/>
              <w:rPr>
                <w:rFonts w:ascii="Arial Narrow" w:hAnsi="Arial Narrow"/>
              </w:rPr>
            </w:pPr>
            <w:r w:rsidRPr="003B2B3A">
              <w:rPr>
                <w:rFonts w:ascii="Arial Narrow" w:hAnsi="Arial Narrow"/>
              </w:rPr>
              <w:t>Du 10 au 14 mars 2013</w:t>
            </w:r>
          </w:p>
          <w:p w:rsidR="009C570B" w:rsidRPr="003B2B3A" w:rsidRDefault="009C570B" w:rsidP="009C570B">
            <w:pPr>
              <w:widowControl w:val="0"/>
              <w:autoSpaceDE w:val="0"/>
              <w:autoSpaceDN w:val="0"/>
              <w:adjustRightInd w:val="0"/>
              <w:spacing w:after="0" w:line="240" w:lineRule="auto"/>
              <w:rPr>
                <w:rFonts w:ascii="Arial Narrow" w:hAnsi="Arial Narrow"/>
              </w:rPr>
            </w:pPr>
            <w:r>
              <w:rPr>
                <w:rFonts w:ascii="Arial Narrow" w:hAnsi="Arial Narrow"/>
              </w:rPr>
              <w:t xml:space="preserve">Du 07 décembre au </w:t>
            </w:r>
            <w:r w:rsidRPr="003B2B3A">
              <w:rPr>
                <w:rFonts w:ascii="Arial Narrow" w:hAnsi="Arial Narrow"/>
              </w:rPr>
              <w:t>12 décembre 2014</w:t>
            </w:r>
          </w:p>
          <w:p w:rsidR="009C570B" w:rsidRPr="003B2B3A" w:rsidRDefault="009C570B" w:rsidP="009C570B">
            <w:pPr>
              <w:widowControl w:val="0"/>
              <w:autoSpaceDE w:val="0"/>
              <w:autoSpaceDN w:val="0"/>
              <w:adjustRightInd w:val="0"/>
              <w:spacing w:after="60" w:line="240" w:lineRule="auto"/>
              <w:rPr>
                <w:rFonts w:ascii="Arial Narrow" w:hAnsi="Arial Narrow"/>
              </w:rPr>
            </w:pPr>
            <w:r w:rsidRPr="003B2B3A">
              <w:rPr>
                <w:rFonts w:ascii="Arial Narrow" w:hAnsi="Arial Narrow"/>
              </w:rPr>
              <w:t xml:space="preserve">Du </w:t>
            </w:r>
            <w:r>
              <w:rPr>
                <w:rFonts w:ascii="Arial Narrow" w:hAnsi="Arial Narrow"/>
              </w:rPr>
              <w:t>03 au 08 Mai 2015</w:t>
            </w:r>
          </w:p>
        </w:tc>
      </w:tr>
    </w:tbl>
    <w:p w:rsidR="009C570B" w:rsidRDefault="009C570B" w:rsidP="009C570B">
      <w:pPr>
        <w:widowControl w:val="0"/>
        <w:autoSpaceDE w:val="0"/>
        <w:autoSpaceDN w:val="0"/>
        <w:adjustRightInd w:val="0"/>
        <w:spacing w:before="9" w:after="0" w:line="140" w:lineRule="exact"/>
        <w:rPr>
          <w:rFonts w:ascii="Times New Roman" w:hAnsi="Times New Roman"/>
          <w:sz w:val="14"/>
          <w:szCs w:val="14"/>
        </w:rPr>
      </w:pPr>
    </w:p>
    <w:p w:rsidR="009C570B" w:rsidRDefault="009C570B" w:rsidP="009C570B">
      <w:pPr>
        <w:widowControl w:val="0"/>
        <w:autoSpaceDE w:val="0"/>
        <w:autoSpaceDN w:val="0"/>
        <w:adjustRightInd w:val="0"/>
        <w:spacing w:before="9" w:after="0" w:line="140" w:lineRule="exact"/>
        <w:rPr>
          <w:rFonts w:ascii="Times New Roman" w:hAnsi="Times New Roman"/>
          <w:sz w:val="14"/>
          <w:szCs w:val="14"/>
        </w:rPr>
      </w:pPr>
    </w:p>
    <w:p w:rsidR="009C570B" w:rsidRDefault="009C570B" w:rsidP="009C570B">
      <w:pPr>
        <w:widowControl w:val="0"/>
        <w:autoSpaceDE w:val="0"/>
        <w:autoSpaceDN w:val="0"/>
        <w:adjustRightInd w:val="0"/>
        <w:spacing w:before="9" w:after="0" w:line="140" w:lineRule="exact"/>
        <w:rPr>
          <w:rFonts w:ascii="Times New Roman" w:hAnsi="Times New Roman"/>
          <w:sz w:val="14"/>
          <w:szCs w:val="14"/>
        </w:rPr>
      </w:pPr>
    </w:p>
    <w:p w:rsidR="009C570B" w:rsidRPr="00E24806" w:rsidRDefault="009C570B" w:rsidP="009C570B">
      <w:pPr>
        <w:pStyle w:val="Titre2"/>
      </w:pPr>
      <w:bookmarkStart w:id="51" w:name="_Toc443046319"/>
      <w:r w:rsidRPr="00E24806">
        <w:t xml:space="preserve">4.5 Rapport « Budget versus Actuels (y – m) » </w:t>
      </w:r>
      <w:bookmarkEnd w:id="51"/>
    </w:p>
    <w:p w:rsidR="009C570B" w:rsidRDefault="009C570B" w:rsidP="009C570B">
      <w:pPr>
        <w:widowControl w:val="0"/>
        <w:autoSpaceDE w:val="0"/>
        <w:autoSpaceDN w:val="0"/>
        <w:adjustRightInd w:val="0"/>
        <w:spacing w:after="0" w:line="240" w:lineRule="auto"/>
        <w:ind w:right="240"/>
        <w:rPr>
          <w:rFonts w:ascii="Arial" w:hAnsi="Arial" w:cs="Arial"/>
          <w:color w:val="000000"/>
          <w:sz w:val="20"/>
          <w:szCs w:val="20"/>
        </w:rPr>
      </w:pPr>
      <w:r>
        <w:rPr>
          <w:rFonts w:ascii="Arial" w:hAnsi="Arial" w:cs="Arial"/>
          <w:i/>
          <w:iCs/>
          <w:color w:val="000000"/>
          <w:sz w:val="20"/>
          <w:szCs w:val="20"/>
        </w:rPr>
        <w:t>Le</w:t>
      </w:r>
      <w:r>
        <w:rPr>
          <w:rFonts w:ascii="Arial" w:hAnsi="Arial" w:cs="Arial"/>
          <w:i/>
          <w:iCs/>
          <w:color w:val="000000"/>
          <w:spacing w:val="19"/>
          <w:sz w:val="20"/>
          <w:szCs w:val="20"/>
        </w:rPr>
        <w:t xml:space="preserve"> </w:t>
      </w:r>
      <w:r>
        <w:rPr>
          <w:rFonts w:ascii="Arial" w:hAnsi="Arial" w:cs="Arial"/>
          <w:i/>
          <w:iCs/>
          <w:color w:val="000000"/>
          <w:spacing w:val="1"/>
          <w:sz w:val="20"/>
          <w:szCs w:val="20"/>
        </w:rPr>
        <w:t>r</w:t>
      </w:r>
      <w:r>
        <w:rPr>
          <w:rFonts w:ascii="Arial" w:hAnsi="Arial" w:cs="Arial"/>
          <w:i/>
          <w:iCs/>
          <w:color w:val="000000"/>
          <w:spacing w:val="2"/>
          <w:sz w:val="20"/>
          <w:szCs w:val="20"/>
        </w:rPr>
        <w:t>a</w:t>
      </w:r>
      <w:r>
        <w:rPr>
          <w:rFonts w:ascii="Arial" w:hAnsi="Arial" w:cs="Arial"/>
          <w:i/>
          <w:iCs/>
          <w:color w:val="000000"/>
          <w:sz w:val="20"/>
          <w:szCs w:val="20"/>
        </w:rPr>
        <w:t>ppo</w:t>
      </w:r>
      <w:r>
        <w:rPr>
          <w:rFonts w:ascii="Arial" w:hAnsi="Arial" w:cs="Arial"/>
          <w:i/>
          <w:iCs/>
          <w:color w:val="000000"/>
          <w:spacing w:val="1"/>
          <w:sz w:val="20"/>
          <w:szCs w:val="20"/>
        </w:rPr>
        <w:t>r</w:t>
      </w:r>
      <w:r>
        <w:rPr>
          <w:rFonts w:ascii="Arial" w:hAnsi="Arial" w:cs="Arial"/>
          <w:i/>
          <w:iCs/>
          <w:color w:val="000000"/>
          <w:sz w:val="20"/>
          <w:szCs w:val="20"/>
        </w:rPr>
        <w:t>t</w:t>
      </w:r>
      <w:r>
        <w:rPr>
          <w:rFonts w:ascii="Arial" w:hAnsi="Arial" w:cs="Arial"/>
          <w:i/>
          <w:iCs/>
          <w:color w:val="000000"/>
          <w:spacing w:val="17"/>
          <w:sz w:val="20"/>
          <w:szCs w:val="20"/>
        </w:rPr>
        <w:t xml:space="preserve"> </w:t>
      </w:r>
      <w:r>
        <w:rPr>
          <w:rFonts w:ascii="Arial" w:hAnsi="Arial" w:cs="Arial"/>
          <w:i/>
          <w:iCs/>
          <w:color w:val="000000"/>
          <w:sz w:val="20"/>
          <w:szCs w:val="20"/>
        </w:rPr>
        <w:t>«</w:t>
      </w:r>
      <w:r>
        <w:rPr>
          <w:rFonts w:ascii="Arial" w:hAnsi="Arial" w:cs="Arial"/>
          <w:i/>
          <w:iCs/>
          <w:color w:val="000000"/>
          <w:spacing w:val="1"/>
          <w:sz w:val="20"/>
          <w:szCs w:val="20"/>
        </w:rPr>
        <w:t xml:space="preserve"> </w:t>
      </w:r>
      <w:r>
        <w:rPr>
          <w:rFonts w:ascii="Arial" w:hAnsi="Arial" w:cs="Arial"/>
          <w:i/>
          <w:iCs/>
          <w:color w:val="000000"/>
          <w:spacing w:val="-1"/>
          <w:sz w:val="20"/>
          <w:szCs w:val="20"/>
        </w:rPr>
        <w:t>B</w:t>
      </w:r>
      <w:r>
        <w:rPr>
          <w:rFonts w:ascii="Arial" w:hAnsi="Arial" w:cs="Arial"/>
          <w:i/>
          <w:iCs/>
          <w:color w:val="000000"/>
          <w:spacing w:val="2"/>
          <w:sz w:val="20"/>
          <w:szCs w:val="20"/>
        </w:rPr>
        <w:t>u</w:t>
      </w:r>
      <w:r>
        <w:rPr>
          <w:rFonts w:ascii="Arial" w:hAnsi="Arial" w:cs="Arial"/>
          <w:i/>
          <w:iCs/>
          <w:color w:val="000000"/>
          <w:sz w:val="20"/>
          <w:szCs w:val="20"/>
        </w:rPr>
        <w:t>d</w:t>
      </w:r>
      <w:r>
        <w:rPr>
          <w:rFonts w:ascii="Arial" w:hAnsi="Arial" w:cs="Arial"/>
          <w:i/>
          <w:iCs/>
          <w:color w:val="000000"/>
          <w:spacing w:val="2"/>
          <w:sz w:val="20"/>
          <w:szCs w:val="20"/>
        </w:rPr>
        <w:t>g</w:t>
      </w:r>
      <w:r>
        <w:rPr>
          <w:rFonts w:ascii="Arial" w:hAnsi="Arial" w:cs="Arial"/>
          <w:i/>
          <w:iCs/>
          <w:color w:val="000000"/>
          <w:sz w:val="20"/>
          <w:szCs w:val="20"/>
        </w:rPr>
        <w:t>et</w:t>
      </w:r>
      <w:r>
        <w:rPr>
          <w:rFonts w:ascii="Arial" w:hAnsi="Arial" w:cs="Arial"/>
          <w:i/>
          <w:iCs/>
          <w:color w:val="000000"/>
          <w:spacing w:val="15"/>
          <w:sz w:val="20"/>
          <w:szCs w:val="20"/>
        </w:rPr>
        <w:t xml:space="preserve"> </w:t>
      </w:r>
      <w:r>
        <w:rPr>
          <w:rFonts w:ascii="Arial" w:hAnsi="Arial" w:cs="Arial"/>
          <w:i/>
          <w:iCs/>
          <w:color w:val="000000"/>
          <w:spacing w:val="1"/>
          <w:sz w:val="20"/>
          <w:szCs w:val="20"/>
        </w:rPr>
        <w:t>v</w:t>
      </w:r>
      <w:r>
        <w:rPr>
          <w:rFonts w:ascii="Arial" w:hAnsi="Arial" w:cs="Arial"/>
          <w:i/>
          <w:iCs/>
          <w:color w:val="000000"/>
          <w:sz w:val="20"/>
          <w:szCs w:val="20"/>
        </w:rPr>
        <w:t>e</w:t>
      </w:r>
      <w:r>
        <w:rPr>
          <w:rFonts w:ascii="Arial" w:hAnsi="Arial" w:cs="Arial"/>
          <w:i/>
          <w:iCs/>
          <w:color w:val="000000"/>
          <w:spacing w:val="1"/>
          <w:sz w:val="20"/>
          <w:szCs w:val="20"/>
        </w:rPr>
        <w:t>rs</w:t>
      </w:r>
      <w:r>
        <w:rPr>
          <w:rFonts w:ascii="Arial" w:hAnsi="Arial" w:cs="Arial"/>
          <w:i/>
          <w:iCs/>
          <w:color w:val="000000"/>
          <w:spacing w:val="2"/>
          <w:sz w:val="20"/>
          <w:szCs w:val="20"/>
        </w:rPr>
        <w:t>u</w:t>
      </w:r>
      <w:r>
        <w:rPr>
          <w:rFonts w:ascii="Arial" w:hAnsi="Arial" w:cs="Arial"/>
          <w:i/>
          <w:iCs/>
          <w:color w:val="000000"/>
          <w:sz w:val="20"/>
          <w:szCs w:val="20"/>
        </w:rPr>
        <w:t>s</w:t>
      </w:r>
      <w:r>
        <w:rPr>
          <w:rFonts w:ascii="Arial" w:hAnsi="Arial" w:cs="Arial"/>
          <w:i/>
          <w:iCs/>
          <w:color w:val="000000"/>
          <w:spacing w:val="9"/>
          <w:sz w:val="20"/>
          <w:szCs w:val="20"/>
        </w:rPr>
        <w:t xml:space="preserve"> </w:t>
      </w:r>
      <w:r>
        <w:rPr>
          <w:rFonts w:ascii="Arial" w:hAnsi="Arial" w:cs="Arial"/>
          <w:i/>
          <w:iCs/>
          <w:color w:val="000000"/>
          <w:spacing w:val="-1"/>
          <w:sz w:val="20"/>
          <w:szCs w:val="20"/>
        </w:rPr>
        <w:t>A</w:t>
      </w:r>
      <w:r>
        <w:rPr>
          <w:rFonts w:ascii="Arial" w:hAnsi="Arial" w:cs="Arial"/>
          <w:i/>
          <w:iCs/>
          <w:color w:val="000000"/>
          <w:spacing w:val="1"/>
          <w:sz w:val="20"/>
          <w:szCs w:val="20"/>
        </w:rPr>
        <w:t>c</w:t>
      </w:r>
      <w:r>
        <w:rPr>
          <w:rFonts w:ascii="Arial" w:hAnsi="Arial" w:cs="Arial"/>
          <w:i/>
          <w:iCs/>
          <w:color w:val="000000"/>
          <w:sz w:val="20"/>
          <w:szCs w:val="20"/>
        </w:rPr>
        <w:t>tu</w:t>
      </w:r>
      <w:r>
        <w:rPr>
          <w:rFonts w:ascii="Arial" w:hAnsi="Arial" w:cs="Arial"/>
          <w:i/>
          <w:iCs/>
          <w:color w:val="000000"/>
          <w:spacing w:val="2"/>
          <w:sz w:val="20"/>
          <w:szCs w:val="20"/>
        </w:rPr>
        <w:t>e</w:t>
      </w:r>
      <w:r>
        <w:rPr>
          <w:rFonts w:ascii="Arial" w:hAnsi="Arial" w:cs="Arial"/>
          <w:i/>
          <w:iCs/>
          <w:color w:val="000000"/>
          <w:spacing w:val="-1"/>
          <w:sz w:val="20"/>
          <w:szCs w:val="20"/>
        </w:rPr>
        <w:t>l</w:t>
      </w:r>
      <w:r>
        <w:rPr>
          <w:rFonts w:ascii="Arial" w:hAnsi="Arial" w:cs="Arial"/>
          <w:i/>
          <w:iCs/>
          <w:color w:val="000000"/>
          <w:sz w:val="20"/>
          <w:szCs w:val="20"/>
        </w:rPr>
        <w:t>s</w:t>
      </w:r>
      <w:r>
        <w:rPr>
          <w:rFonts w:ascii="Arial" w:hAnsi="Arial" w:cs="Arial"/>
          <w:i/>
          <w:iCs/>
          <w:color w:val="000000"/>
          <w:spacing w:val="15"/>
          <w:sz w:val="20"/>
          <w:szCs w:val="20"/>
        </w:rPr>
        <w:t xml:space="preserve"> </w:t>
      </w:r>
      <w:r>
        <w:rPr>
          <w:rFonts w:ascii="Arial" w:hAnsi="Arial" w:cs="Arial"/>
          <w:i/>
          <w:iCs/>
          <w:color w:val="000000"/>
          <w:spacing w:val="1"/>
          <w:sz w:val="20"/>
          <w:szCs w:val="20"/>
        </w:rPr>
        <w:t>(</w:t>
      </w:r>
      <w:r>
        <w:rPr>
          <w:rFonts w:ascii="Arial" w:hAnsi="Arial" w:cs="Arial"/>
          <w:i/>
          <w:iCs/>
          <w:color w:val="000000"/>
          <w:sz w:val="20"/>
          <w:szCs w:val="20"/>
        </w:rPr>
        <w:t>y</w:t>
      </w:r>
      <w:r>
        <w:rPr>
          <w:rFonts w:ascii="Arial" w:hAnsi="Arial" w:cs="Arial"/>
          <w:i/>
          <w:iCs/>
          <w:color w:val="000000"/>
          <w:spacing w:val="23"/>
          <w:sz w:val="20"/>
          <w:szCs w:val="20"/>
        </w:rPr>
        <w:t xml:space="preserve"> </w:t>
      </w:r>
      <w:r>
        <w:rPr>
          <w:rFonts w:ascii="Arial" w:hAnsi="Arial" w:cs="Arial"/>
          <w:i/>
          <w:iCs/>
          <w:color w:val="000000"/>
          <w:sz w:val="20"/>
          <w:szCs w:val="20"/>
        </w:rPr>
        <w:t>–</w:t>
      </w:r>
      <w:r>
        <w:rPr>
          <w:rFonts w:ascii="Arial" w:hAnsi="Arial" w:cs="Arial"/>
          <w:i/>
          <w:iCs/>
          <w:color w:val="000000"/>
          <w:spacing w:val="22"/>
          <w:sz w:val="20"/>
          <w:szCs w:val="20"/>
        </w:rPr>
        <w:t xml:space="preserve"> </w:t>
      </w:r>
      <w:r>
        <w:rPr>
          <w:rFonts w:ascii="Arial" w:hAnsi="Arial" w:cs="Arial"/>
          <w:i/>
          <w:iCs/>
          <w:color w:val="000000"/>
          <w:sz w:val="20"/>
          <w:szCs w:val="20"/>
        </w:rPr>
        <w:t>m)</w:t>
      </w:r>
      <w:r>
        <w:rPr>
          <w:rFonts w:ascii="Arial" w:hAnsi="Arial" w:cs="Arial"/>
          <w:i/>
          <w:iCs/>
          <w:color w:val="000000"/>
          <w:spacing w:val="-2"/>
          <w:sz w:val="20"/>
          <w:szCs w:val="20"/>
        </w:rPr>
        <w:t xml:space="preserve"> </w:t>
      </w:r>
      <w:r>
        <w:rPr>
          <w:rFonts w:ascii="Arial" w:hAnsi="Arial" w:cs="Arial"/>
          <w:i/>
          <w:iCs/>
          <w:color w:val="000000"/>
          <w:sz w:val="20"/>
          <w:szCs w:val="20"/>
        </w:rPr>
        <w:t>e</w:t>
      </w:r>
      <w:r>
        <w:rPr>
          <w:rFonts w:ascii="Arial" w:hAnsi="Arial" w:cs="Arial"/>
          <w:i/>
          <w:iCs/>
          <w:color w:val="000000"/>
          <w:spacing w:val="1"/>
          <w:sz w:val="20"/>
          <w:szCs w:val="20"/>
        </w:rPr>
        <w:t>s</w:t>
      </w:r>
      <w:r>
        <w:rPr>
          <w:rFonts w:ascii="Arial" w:hAnsi="Arial" w:cs="Arial"/>
          <w:i/>
          <w:iCs/>
          <w:color w:val="000000"/>
          <w:sz w:val="20"/>
          <w:szCs w:val="20"/>
        </w:rPr>
        <w:t>t</w:t>
      </w:r>
      <w:r>
        <w:rPr>
          <w:rFonts w:ascii="Arial" w:hAnsi="Arial" w:cs="Arial"/>
          <w:i/>
          <w:iCs/>
          <w:color w:val="000000"/>
          <w:spacing w:val="20"/>
          <w:sz w:val="20"/>
          <w:szCs w:val="20"/>
        </w:rPr>
        <w:t xml:space="preserve"> </w:t>
      </w:r>
      <w:r>
        <w:rPr>
          <w:rFonts w:ascii="Arial" w:hAnsi="Arial" w:cs="Arial"/>
          <w:i/>
          <w:iCs/>
          <w:color w:val="000000"/>
          <w:spacing w:val="-1"/>
          <w:sz w:val="20"/>
          <w:szCs w:val="20"/>
        </w:rPr>
        <w:t>j</w:t>
      </w:r>
      <w:r>
        <w:rPr>
          <w:rFonts w:ascii="Arial" w:hAnsi="Arial" w:cs="Arial"/>
          <w:i/>
          <w:iCs/>
          <w:color w:val="000000"/>
          <w:spacing w:val="2"/>
          <w:sz w:val="20"/>
          <w:szCs w:val="20"/>
        </w:rPr>
        <w:t>o</w:t>
      </w:r>
      <w:r>
        <w:rPr>
          <w:rFonts w:ascii="Arial" w:hAnsi="Arial" w:cs="Arial"/>
          <w:i/>
          <w:iCs/>
          <w:color w:val="000000"/>
          <w:spacing w:val="-1"/>
          <w:sz w:val="20"/>
          <w:szCs w:val="20"/>
        </w:rPr>
        <w:t>i</w:t>
      </w:r>
      <w:r>
        <w:rPr>
          <w:rFonts w:ascii="Arial" w:hAnsi="Arial" w:cs="Arial"/>
          <w:i/>
          <w:iCs/>
          <w:color w:val="000000"/>
          <w:sz w:val="20"/>
          <w:szCs w:val="20"/>
        </w:rPr>
        <w:t xml:space="preserve">nt. Ici la </w:t>
      </w:r>
      <w:r>
        <w:rPr>
          <w:rFonts w:ascii="Arial" w:hAnsi="Arial" w:cs="Arial"/>
          <w:i/>
          <w:iCs/>
          <w:color w:val="000000"/>
          <w:spacing w:val="1"/>
          <w:sz w:val="20"/>
          <w:szCs w:val="20"/>
        </w:rPr>
        <w:t>sy</w:t>
      </w:r>
      <w:r>
        <w:rPr>
          <w:rFonts w:ascii="Arial" w:hAnsi="Arial" w:cs="Arial"/>
          <w:i/>
          <w:iCs/>
          <w:color w:val="000000"/>
          <w:sz w:val="20"/>
          <w:szCs w:val="20"/>
        </w:rPr>
        <w:t>nt</w:t>
      </w:r>
      <w:r>
        <w:rPr>
          <w:rFonts w:ascii="Arial" w:hAnsi="Arial" w:cs="Arial"/>
          <w:i/>
          <w:iCs/>
          <w:color w:val="000000"/>
          <w:spacing w:val="2"/>
          <w:sz w:val="20"/>
          <w:szCs w:val="20"/>
        </w:rPr>
        <w:t>h</w:t>
      </w:r>
      <w:r>
        <w:rPr>
          <w:rFonts w:ascii="Arial" w:hAnsi="Arial" w:cs="Arial"/>
          <w:i/>
          <w:iCs/>
          <w:color w:val="000000"/>
          <w:sz w:val="20"/>
          <w:szCs w:val="20"/>
        </w:rPr>
        <w:t>è</w:t>
      </w:r>
      <w:r>
        <w:rPr>
          <w:rFonts w:ascii="Arial" w:hAnsi="Arial" w:cs="Arial"/>
          <w:i/>
          <w:iCs/>
          <w:color w:val="000000"/>
          <w:spacing w:val="1"/>
          <w:sz w:val="20"/>
          <w:szCs w:val="20"/>
        </w:rPr>
        <w:t>s</w:t>
      </w:r>
      <w:r>
        <w:rPr>
          <w:rFonts w:ascii="Arial" w:hAnsi="Arial" w:cs="Arial"/>
          <w:i/>
          <w:iCs/>
          <w:color w:val="000000"/>
          <w:sz w:val="20"/>
          <w:szCs w:val="20"/>
        </w:rPr>
        <w:t>e</w:t>
      </w:r>
      <w:r>
        <w:rPr>
          <w:rFonts w:ascii="Arial" w:hAnsi="Arial" w:cs="Arial"/>
          <w:i/>
          <w:iCs/>
          <w:color w:val="000000"/>
          <w:spacing w:val="15"/>
          <w:sz w:val="20"/>
          <w:szCs w:val="20"/>
        </w:rPr>
        <w:t xml:space="preserve"> </w:t>
      </w:r>
      <w:r>
        <w:rPr>
          <w:rFonts w:ascii="Arial" w:hAnsi="Arial" w:cs="Arial"/>
          <w:i/>
          <w:iCs/>
          <w:color w:val="000000"/>
          <w:sz w:val="20"/>
          <w:szCs w:val="20"/>
        </w:rPr>
        <w:t>du</w:t>
      </w:r>
      <w:r>
        <w:rPr>
          <w:rFonts w:ascii="Arial" w:hAnsi="Arial" w:cs="Arial"/>
          <w:i/>
          <w:iCs/>
          <w:color w:val="000000"/>
          <w:spacing w:val="21"/>
          <w:sz w:val="20"/>
          <w:szCs w:val="20"/>
        </w:rPr>
        <w:t xml:space="preserve"> </w:t>
      </w:r>
      <w:r>
        <w:rPr>
          <w:rFonts w:ascii="Arial" w:hAnsi="Arial" w:cs="Arial"/>
          <w:i/>
          <w:iCs/>
          <w:color w:val="000000"/>
          <w:sz w:val="20"/>
          <w:szCs w:val="20"/>
        </w:rPr>
        <w:t>n</w:t>
      </w:r>
      <w:r>
        <w:rPr>
          <w:rFonts w:ascii="Arial" w:hAnsi="Arial" w:cs="Arial"/>
          <w:i/>
          <w:iCs/>
          <w:color w:val="000000"/>
          <w:spacing w:val="-1"/>
          <w:sz w:val="20"/>
          <w:szCs w:val="20"/>
        </w:rPr>
        <w:t>i</w:t>
      </w:r>
      <w:r>
        <w:rPr>
          <w:rFonts w:ascii="Arial" w:hAnsi="Arial" w:cs="Arial"/>
          <w:i/>
          <w:iCs/>
          <w:color w:val="000000"/>
          <w:spacing w:val="1"/>
          <w:sz w:val="20"/>
          <w:szCs w:val="20"/>
        </w:rPr>
        <w:t>v</w:t>
      </w:r>
      <w:r>
        <w:rPr>
          <w:rFonts w:ascii="Arial" w:hAnsi="Arial" w:cs="Arial"/>
          <w:i/>
          <w:iCs/>
          <w:color w:val="000000"/>
          <w:spacing w:val="2"/>
          <w:sz w:val="20"/>
          <w:szCs w:val="20"/>
        </w:rPr>
        <w:t>e</w:t>
      </w:r>
      <w:r>
        <w:rPr>
          <w:rFonts w:ascii="Arial" w:hAnsi="Arial" w:cs="Arial"/>
          <w:i/>
          <w:iCs/>
          <w:color w:val="000000"/>
          <w:sz w:val="20"/>
          <w:szCs w:val="20"/>
        </w:rPr>
        <w:t>au</w:t>
      </w:r>
      <w:r>
        <w:rPr>
          <w:rFonts w:ascii="Arial" w:hAnsi="Arial" w:cs="Arial"/>
          <w:i/>
          <w:iCs/>
          <w:color w:val="000000"/>
          <w:spacing w:val="17"/>
          <w:sz w:val="20"/>
          <w:szCs w:val="20"/>
        </w:rPr>
        <w:t xml:space="preserve"> </w:t>
      </w:r>
      <w:r>
        <w:rPr>
          <w:rFonts w:ascii="Arial" w:hAnsi="Arial" w:cs="Arial"/>
          <w:i/>
          <w:iCs/>
          <w:color w:val="000000"/>
          <w:spacing w:val="2"/>
          <w:sz w:val="20"/>
          <w:szCs w:val="20"/>
        </w:rPr>
        <w:t>d</w:t>
      </w:r>
      <w:r>
        <w:rPr>
          <w:rFonts w:ascii="Arial" w:hAnsi="Arial" w:cs="Arial"/>
          <w:i/>
          <w:iCs/>
          <w:color w:val="000000"/>
          <w:spacing w:val="-1"/>
          <w:sz w:val="20"/>
          <w:szCs w:val="20"/>
        </w:rPr>
        <w:t>’</w:t>
      </w:r>
      <w:r>
        <w:rPr>
          <w:rFonts w:ascii="Arial" w:hAnsi="Arial" w:cs="Arial"/>
          <w:i/>
          <w:iCs/>
          <w:color w:val="000000"/>
          <w:sz w:val="20"/>
          <w:szCs w:val="20"/>
        </w:rPr>
        <w:t>e</w:t>
      </w:r>
      <w:r>
        <w:rPr>
          <w:rFonts w:ascii="Arial" w:hAnsi="Arial" w:cs="Arial"/>
          <w:i/>
          <w:iCs/>
          <w:color w:val="000000"/>
          <w:spacing w:val="1"/>
          <w:sz w:val="20"/>
          <w:szCs w:val="20"/>
        </w:rPr>
        <w:t>x</w:t>
      </w:r>
      <w:r>
        <w:rPr>
          <w:rFonts w:ascii="Arial" w:hAnsi="Arial" w:cs="Arial"/>
          <w:i/>
          <w:iCs/>
          <w:color w:val="000000"/>
          <w:sz w:val="20"/>
          <w:szCs w:val="20"/>
        </w:rPr>
        <w:t>é</w:t>
      </w:r>
      <w:r>
        <w:rPr>
          <w:rFonts w:ascii="Arial" w:hAnsi="Arial" w:cs="Arial"/>
          <w:i/>
          <w:iCs/>
          <w:color w:val="000000"/>
          <w:spacing w:val="1"/>
          <w:sz w:val="20"/>
          <w:szCs w:val="20"/>
        </w:rPr>
        <w:t>c</w:t>
      </w:r>
      <w:r>
        <w:rPr>
          <w:rFonts w:ascii="Arial" w:hAnsi="Arial" w:cs="Arial"/>
          <w:i/>
          <w:iCs/>
          <w:color w:val="000000"/>
          <w:sz w:val="20"/>
          <w:szCs w:val="20"/>
        </w:rPr>
        <w:t>ut</w:t>
      </w:r>
      <w:r>
        <w:rPr>
          <w:rFonts w:ascii="Arial" w:hAnsi="Arial" w:cs="Arial"/>
          <w:i/>
          <w:iCs/>
          <w:color w:val="000000"/>
          <w:spacing w:val="-1"/>
          <w:sz w:val="20"/>
          <w:szCs w:val="20"/>
        </w:rPr>
        <w:t>i</w:t>
      </w:r>
      <w:r>
        <w:rPr>
          <w:rFonts w:ascii="Arial" w:hAnsi="Arial" w:cs="Arial"/>
          <w:i/>
          <w:iCs/>
          <w:color w:val="000000"/>
          <w:spacing w:val="2"/>
          <w:sz w:val="20"/>
          <w:szCs w:val="20"/>
        </w:rPr>
        <w:t>o</w:t>
      </w:r>
      <w:r>
        <w:rPr>
          <w:rFonts w:ascii="Arial" w:hAnsi="Arial" w:cs="Arial"/>
          <w:i/>
          <w:iCs/>
          <w:color w:val="000000"/>
          <w:sz w:val="20"/>
          <w:szCs w:val="20"/>
        </w:rPr>
        <w:t>n</w:t>
      </w:r>
      <w:r>
        <w:rPr>
          <w:rFonts w:ascii="Arial" w:hAnsi="Arial" w:cs="Arial"/>
          <w:i/>
          <w:iCs/>
          <w:color w:val="000000"/>
          <w:spacing w:val="13"/>
          <w:sz w:val="20"/>
          <w:szCs w:val="20"/>
        </w:rPr>
        <w:t xml:space="preserve"> </w:t>
      </w:r>
      <w:r>
        <w:rPr>
          <w:rFonts w:ascii="Arial" w:hAnsi="Arial" w:cs="Arial"/>
          <w:i/>
          <w:iCs/>
          <w:color w:val="000000"/>
          <w:sz w:val="20"/>
          <w:szCs w:val="20"/>
        </w:rPr>
        <w:t>bu</w:t>
      </w:r>
      <w:r>
        <w:rPr>
          <w:rFonts w:ascii="Arial" w:hAnsi="Arial" w:cs="Arial"/>
          <w:i/>
          <w:iCs/>
          <w:color w:val="000000"/>
          <w:spacing w:val="2"/>
          <w:sz w:val="20"/>
          <w:szCs w:val="20"/>
        </w:rPr>
        <w:t>d</w:t>
      </w:r>
      <w:r>
        <w:rPr>
          <w:rFonts w:ascii="Arial" w:hAnsi="Arial" w:cs="Arial"/>
          <w:i/>
          <w:iCs/>
          <w:color w:val="000000"/>
          <w:sz w:val="20"/>
          <w:szCs w:val="20"/>
        </w:rPr>
        <w:t>gé</w:t>
      </w:r>
      <w:r>
        <w:rPr>
          <w:rFonts w:ascii="Arial" w:hAnsi="Arial" w:cs="Arial"/>
          <w:i/>
          <w:iCs/>
          <w:color w:val="000000"/>
          <w:spacing w:val="-3"/>
          <w:sz w:val="20"/>
          <w:szCs w:val="20"/>
        </w:rPr>
        <w:t>t</w:t>
      </w:r>
      <w:r>
        <w:rPr>
          <w:rFonts w:ascii="Arial" w:hAnsi="Arial" w:cs="Arial"/>
          <w:i/>
          <w:iCs/>
          <w:color w:val="000000"/>
          <w:spacing w:val="2"/>
          <w:sz w:val="20"/>
          <w:szCs w:val="20"/>
        </w:rPr>
        <w:t>a</w:t>
      </w:r>
      <w:r>
        <w:rPr>
          <w:rFonts w:ascii="Arial" w:hAnsi="Arial" w:cs="Arial"/>
          <w:i/>
          <w:iCs/>
          <w:color w:val="000000"/>
          <w:spacing w:val="-1"/>
          <w:sz w:val="20"/>
          <w:szCs w:val="20"/>
        </w:rPr>
        <w:t>i</w:t>
      </w:r>
      <w:r>
        <w:rPr>
          <w:rFonts w:ascii="Arial" w:hAnsi="Arial" w:cs="Arial"/>
          <w:i/>
          <w:iCs/>
          <w:color w:val="000000"/>
          <w:spacing w:val="3"/>
          <w:sz w:val="20"/>
          <w:szCs w:val="20"/>
        </w:rPr>
        <w:t>r</w:t>
      </w:r>
      <w:r>
        <w:rPr>
          <w:rFonts w:ascii="Arial" w:hAnsi="Arial" w:cs="Arial"/>
          <w:i/>
          <w:iCs/>
          <w:color w:val="000000"/>
          <w:sz w:val="20"/>
          <w:szCs w:val="20"/>
        </w:rPr>
        <w:t>e des</w:t>
      </w:r>
      <w:r>
        <w:rPr>
          <w:rFonts w:ascii="Arial" w:hAnsi="Arial" w:cs="Arial"/>
          <w:i/>
          <w:iCs/>
          <w:color w:val="000000"/>
          <w:spacing w:val="-2"/>
          <w:sz w:val="20"/>
          <w:szCs w:val="20"/>
        </w:rPr>
        <w:t xml:space="preserve"> </w:t>
      </w:r>
      <w:r>
        <w:rPr>
          <w:rFonts w:ascii="Arial" w:hAnsi="Arial" w:cs="Arial"/>
          <w:i/>
          <w:iCs/>
          <w:color w:val="000000"/>
          <w:sz w:val="20"/>
          <w:szCs w:val="20"/>
        </w:rPr>
        <w:t>2</w:t>
      </w:r>
      <w:r>
        <w:rPr>
          <w:rFonts w:ascii="Arial" w:hAnsi="Arial" w:cs="Arial"/>
          <w:i/>
          <w:iCs/>
          <w:color w:val="000000"/>
          <w:spacing w:val="-2"/>
          <w:sz w:val="20"/>
          <w:szCs w:val="20"/>
        </w:rPr>
        <w:t xml:space="preserve"> </w:t>
      </w:r>
      <w:r>
        <w:rPr>
          <w:rFonts w:ascii="Arial" w:hAnsi="Arial" w:cs="Arial"/>
          <w:i/>
          <w:iCs/>
          <w:color w:val="000000"/>
          <w:sz w:val="20"/>
          <w:szCs w:val="20"/>
        </w:rPr>
        <w:t>t</w:t>
      </w:r>
      <w:r>
        <w:rPr>
          <w:rFonts w:ascii="Arial" w:hAnsi="Arial" w:cs="Arial"/>
          <w:i/>
          <w:iCs/>
          <w:color w:val="000000"/>
          <w:spacing w:val="1"/>
          <w:sz w:val="20"/>
          <w:szCs w:val="20"/>
        </w:rPr>
        <w:t>r</w:t>
      </w:r>
      <w:r>
        <w:rPr>
          <w:rFonts w:ascii="Arial" w:hAnsi="Arial" w:cs="Arial"/>
          <w:i/>
          <w:iCs/>
          <w:color w:val="000000"/>
          <w:spacing w:val="2"/>
          <w:sz w:val="20"/>
          <w:szCs w:val="20"/>
        </w:rPr>
        <w:t>a</w:t>
      </w:r>
      <w:r>
        <w:rPr>
          <w:rFonts w:ascii="Arial" w:hAnsi="Arial" w:cs="Arial"/>
          <w:i/>
          <w:iCs/>
          <w:color w:val="000000"/>
          <w:sz w:val="20"/>
          <w:szCs w:val="20"/>
        </w:rPr>
        <w:t>n</w:t>
      </w:r>
      <w:r>
        <w:rPr>
          <w:rFonts w:ascii="Arial" w:hAnsi="Arial" w:cs="Arial"/>
          <w:i/>
          <w:iCs/>
          <w:color w:val="000000"/>
          <w:spacing w:val="1"/>
          <w:sz w:val="20"/>
          <w:szCs w:val="20"/>
        </w:rPr>
        <w:t>c</w:t>
      </w:r>
      <w:r>
        <w:rPr>
          <w:rFonts w:ascii="Arial" w:hAnsi="Arial" w:cs="Arial"/>
          <w:i/>
          <w:iCs/>
          <w:color w:val="000000"/>
          <w:sz w:val="20"/>
          <w:szCs w:val="20"/>
        </w:rPr>
        <w:t>hes</w:t>
      </w:r>
      <w:r>
        <w:rPr>
          <w:rFonts w:ascii="Arial" w:hAnsi="Arial" w:cs="Arial"/>
          <w:i/>
          <w:iCs/>
          <w:color w:val="000000"/>
          <w:spacing w:val="-7"/>
          <w:sz w:val="20"/>
          <w:szCs w:val="20"/>
        </w:rPr>
        <w:t xml:space="preserve"> </w:t>
      </w:r>
      <w:r>
        <w:rPr>
          <w:rFonts w:ascii="Arial" w:hAnsi="Arial" w:cs="Arial"/>
          <w:i/>
          <w:iCs/>
          <w:color w:val="000000"/>
          <w:spacing w:val="2"/>
          <w:sz w:val="20"/>
          <w:szCs w:val="20"/>
        </w:rPr>
        <w:t>d</w:t>
      </w:r>
      <w:r>
        <w:rPr>
          <w:rFonts w:ascii="Arial" w:hAnsi="Arial" w:cs="Arial"/>
          <w:i/>
          <w:iCs/>
          <w:color w:val="000000"/>
          <w:sz w:val="20"/>
          <w:szCs w:val="20"/>
        </w:rPr>
        <w:t>e</w:t>
      </w:r>
      <w:r>
        <w:rPr>
          <w:rFonts w:ascii="Arial" w:hAnsi="Arial" w:cs="Arial"/>
          <w:i/>
          <w:iCs/>
          <w:color w:val="000000"/>
          <w:spacing w:val="-3"/>
          <w:sz w:val="20"/>
          <w:szCs w:val="20"/>
        </w:rPr>
        <w:t xml:space="preserve"> </w:t>
      </w:r>
      <w:r>
        <w:rPr>
          <w:rFonts w:ascii="Arial" w:hAnsi="Arial" w:cs="Arial"/>
          <w:i/>
          <w:iCs/>
          <w:color w:val="000000"/>
          <w:sz w:val="20"/>
          <w:szCs w:val="20"/>
        </w:rPr>
        <w:t>f</w:t>
      </w:r>
      <w:r>
        <w:rPr>
          <w:rFonts w:ascii="Arial" w:hAnsi="Arial" w:cs="Arial"/>
          <w:i/>
          <w:iCs/>
          <w:color w:val="000000"/>
          <w:spacing w:val="1"/>
          <w:sz w:val="20"/>
          <w:szCs w:val="20"/>
        </w:rPr>
        <w:t>i</w:t>
      </w:r>
      <w:r>
        <w:rPr>
          <w:rFonts w:ascii="Arial" w:hAnsi="Arial" w:cs="Arial"/>
          <w:i/>
          <w:iCs/>
          <w:color w:val="000000"/>
          <w:sz w:val="20"/>
          <w:szCs w:val="20"/>
        </w:rPr>
        <w:t>nan</w:t>
      </w:r>
      <w:r>
        <w:rPr>
          <w:rFonts w:ascii="Arial" w:hAnsi="Arial" w:cs="Arial"/>
          <w:i/>
          <w:iCs/>
          <w:color w:val="000000"/>
          <w:spacing w:val="1"/>
          <w:sz w:val="20"/>
          <w:szCs w:val="20"/>
        </w:rPr>
        <w:t>c</w:t>
      </w:r>
      <w:r>
        <w:rPr>
          <w:rFonts w:ascii="Arial" w:hAnsi="Arial" w:cs="Arial"/>
          <w:i/>
          <w:iCs/>
          <w:color w:val="000000"/>
          <w:spacing w:val="2"/>
          <w:sz w:val="20"/>
          <w:szCs w:val="20"/>
        </w:rPr>
        <w:t>e</w:t>
      </w:r>
      <w:r>
        <w:rPr>
          <w:rFonts w:ascii="Arial" w:hAnsi="Arial" w:cs="Arial"/>
          <w:i/>
          <w:iCs/>
          <w:color w:val="000000"/>
          <w:sz w:val="20"/>
          <w:szCs w:val="20"/>
        </w:rPr>
        <w:t>ment</w:t>
      </w:r>
      <w:r>
        <w:rPr>
          <w:rFonts w:ascii="Arial" w:hAnsi="Arial" w:cs="Arial"/>
          <w:i/>
          <w:iCs/>
          <w:color w:val="000000"/>
          <w:spacing w:val="-9"/>
          <w:sz w:val="20"/>
          <w:szCs w:val="20"/>
        </w:rPr>
        <w:t xml:space="preserve"> </w:t>
      </w:r>
      <w:r>
        <w:rPr>
          <w:rFonts w:ascii="Arial" w:hAnsi="Arial" w:cs="Arial"/>
          <w:i/>
          <w:iCs/>
          <w:color w:val="000000"/>
          <w:sz w:val="20"/>
          <w:szCs w:val="20"/>
        </w:rPr>
        <w:t>:</w:t>
      </w:r>
      <w:r>
        <w:rPr>
          <w:rFonts w:ascii="Arial" w:hAnsi="Arial" w:cs="Arial"/>
          <w:i/>
          <w:iCs/>
          <w:color w:val="000000"/>
          <w:spacing w:val="-1"/>
          <w:sz w:val="20"/>
          <w:szCs w:val="20"/>
        </w:rPr>
        <w:t xml:space="preserve"> </w:t>
      </w:r>
      <w:r>
        <w:rPr>
          <w:rFonts w:ascii="Arial" w:hAnsi="Arial" w:cs="Arial"/>
          <w:i/>
          <w:iCs/>
          <w:color w:val="000000"/>
          <w:spacing w:val="2"/>
          <w:sz w:val="20"/>
          <w:szCs w:val="20"/>
        </w:rPr>
        <w:t>B</w:t>
      </w:r>
      <w:r>
        <w:rPr>
          <w:rFonts w:ascii="Arial" w:hAnsi="Arial" w:cs="Arial"/>
          <w:i/>
          <w:iCs/>
          <w:color w:val="000000"/>
          <w:sz w:val="20"/>
          <w:szCs w:val="20"/>
        </w:rPr>
        <w:t>DI</w:t>
      </w:r>
      <w:r>
        <w:rPr>
          <w:rFonts w:ascii="Arial" w:hAnsi="Arial" w:cs="Arial"/>
          <w:i/>
          <w:iCs/>
          <w:color w:val="000000"/>
          <w:spacing w:val="-3"/>
          <w:sz w:val="20"/>
          <w:szCs w:val="20"/>
        </w:rPr>
        <w:t xml:space="preserve"> </w:t>
      </w:r>
      <w:r>
        <w:rPr>
          <w:rFonts w:ascii="Arial" w:hAnsi="Arial" w:cs="Arial"/>
          <w:i/>
          <w:iCs/>
          <w:color w:val="000000"/>
          <w:spacing w:val="2"/>
          <w:sz w:val="20"/>
          <w:szCs w:val="20"/>
        </w:rPr>
        <w:t>0</w:t>
      </w:r>
      <w:r>
        <w:rPr>
          <w:rFonts w:ascii="Arial" w:hAnsi="Arial" w:cs="Arial"/>
          <w:i/>
          <w:iCs/>
          <w:color w:val="000000"/>
          <w:sz w:val="20"/>
          <w:szCs w:val="20"/>
        </w:rPr>
        <w:t>90</w:t>
      </w:r>
      <w:r>
        <w:rPr>
          <w:rFonts w:ascii="Arial" w:hAnsi="Arial" w:cs="Arial"/>
          <w:i/>
          <w:iCs/>
          <w:color w:val="000000"/>
          <w:spacing w:val="2"/>
          <w:sz w:val="20"/>
          <w:szCs w:val="20"/>
        </w:rPr>
        <w:t>5</w:t>
      </w:r>
      <w:r>
        <w:rPr>
          <w:rFonts w:ascii="Arial" w:hAnsi="Arial" w:cs="Arial"/>
          <w:i/>
          <w:iCs/>
          <w:color w:val="000000"/>
          <w:sz w:val="20"/>
          <w:szCs w:val="20"/>
        </w:rPr>
        <w:t>5</w:t>
      </w:r>
      <w:r>
        <w:rPr>
          <w:rFonts w:ascii="Arial" w:hAnsi="Arial" w:cs="Arial"/>
          <w:i/>
          <w:iCs/>
          <w:color w:val="000000"/>
          <w:spacing w:val="-15"/>
          <w:sz w:val="20"/>
          <w:szCs w:val="20"/>
        </w:rPr>
        <w:t>1</w:t>
      </w:r>
      <w:r>
        <w:rPr>
          <w:rFonts w:ascii="Arial" w:hAnsi="Arial" w:cs="Arial"/>
          <w:i/>
          <w:iCs/>
          <w:color w:val="000000"/>
          <w:sz w:val="20"/>
          <w:szCs w:val="20"/>
        </w:rPr>
        <w:t>1</w:t>
      </w:r>
      <w:r>
        <w:rPr>
          <w:rFonts w:ascii="Arial" w:hAnsi="Arial" w:cs="Arial"/>
          <w:i/>
          <w:iCs/>
          <w:color w:val="000000"/>
          <w:spacing w:val="-9"/>
          <w:sz w:val="20"/>
          <w:szCs w:val="20"/>
        </w:rPr>
        <w:t xml:space="preserve"> </w:t>
      </w:r>
      <w:r>
        <w:rPr>
          <w:rFonts w:ascii="Arial" w:hAnsi="Arial" w:cs="Arial"/>
          <w:i/>
          <w:iCs/>
          <w:color w:val="000000"/>
          <w:spacing w:val="1"/>
          <w:sz w:val="20"/>
          <w:szCs w:val="20"/>
        </w:rPr>
        <w:t>(</w:t>
      </w:r>
      <w:r>
        <w:rPr>
          <w:rFonts w:ascii="Arial" w:hAnsi="Arial" w:cs="Arial"/>
          <w:i/>
          <w:iCs/>
          <w:color w:val="000000"/>
          <w:spacing w:val="-13"/>
          <w:sz w:val="20"/>
          <w:szCs w:val="20"/>
        </w:rPr>
        <w:t>P</w:t>
      </w:r>
      <w:r>
        <w:rPr>
          <w:rFonts w:ascii="Arial" w:hAnsi="Arial" w:cs="Arial"/>
          <w:i/>
          <w:iCs/>
          <w:color w:val="000000"/>
          <w:spacing w:val="-1"/>
          <w:sz w:val="20"/>
          <w:szCs w:val="20"/>
        </w:rPr>
        <w:t>A</w:t>
      </w:r>
      <w:r>
        <w:rPr>
          <w:rFonts w:ascii="Arial" w:hAnsi="Arial" w:cs="Arial"/>
          <w:i/>
          <w:iCs/>
          <w:color w:val="000000"/>
          <w:sz w:val="20"/>
          <w:szCs w:val="20"/>
        </w:rPr>
        <w:t>I</w:t>
      </w:r>
      <w:r>
        <w:rPr>
          <w:rFonts w:ascii="Arial" w:hAnsi="Arial" w:cs="Arial"/>
          <w:i/>
          <w:iCs/>
          <w:color w:val="000000"/>
          <w:spacing w:val="4"/>
          <w:sz w:val="20"/>
          <w:szCs w:val="20"/>
        </w:rPr>
        <w:t>O</w:t>
      </w:r>
      <w:r>
        <w:rPr>
          <w:rFonts w:ascii="Arial" w:hAnsi="Arial" w:cs="Arial"/>
          <w:i/>
          <w:iCs/>
          <w:color w:val="000000"/>
          <w:spacing w:val="-1"/>
          <w:sz w:val="20"/>
          <w:szCs w:val="20"/>
        </w:rPr>
        <w:t>S</w:t>
      </w:r>
      <w:r>
        <w:rPr>
          <w:rFonts w:ascii="Arial" w:hAnsi="Arial" w:cs="Arial"/>
          <w:i/>
          <w:iCs/>
          <w:color w:val="000000"/>
          <w:sz w:val="20"/>
          <w:szCs w:val="20"/>
        </w:rPr>
        <w:t>A</w:t>
      </w:r>
      <w:r>
        <w:rPr>
          <w:rFonts w:ascii="Arial" w:hAnsi="Arial" w:cs="Arial"/>
          <w:i/>
          <w:iCs/>
          <w:color w:val="000000"/>
          <w:spacing w:val="-14"/>
          <w:sz w:val="20"/>
          <w:szCs w:val="20"/>
        </w:rPr>
        <w:t xml:space="preserve"> </w:t>
      </w:r>
      <w:r>
        <w:rPr>
          <w:rFonts w:ascii="Arial" w:hAnsi="Arial" w:cs="Arial"/>
          <w:i/>
          <w:iCs/>
          <w:color w:val="000000"/>
          <w:sz w:val="20"/>
          <w:szCs w:val="20"/>
        </w:rPr>
        <w:t>1)</w:t>
      </w:r>
      <w:r>
        <w:rPr>
          <w:rFonts w:ascii="Arial" w:hAnsi="Arial" w:cs="Arial"/>
          <w:i/>
          <w:iCs/>
          <w:color w:val="000000"/>
          <w:spacing w:val="-2"/>
          <w:sz w:val="20"/>
          <w:szCs w:val="20"/>
        </w:rPr>
        <w:t xml:space="preserve"> </w:t>
      </w:r>
      <w:r>
        <w:rPr>
          <w:rFonts w:ascii="Arial" w:hAnsi="Arial" w:cs="Arial"/>
          <w:i/>
          <w:iCs/>
          <w:color w:val="000000"/>
          <w:sz w:val="20"/>
          <w:szCs w:val="20"/>
        </w:rPr>
        <w:t xml:space="preserve">et </w:t>
      </w:r>
      <w:r>
        <w:rPr>
          <w:rFonts w:ascii="Arial" w:hAnsi="Arial" w:cs="Arial"/>
          <w:i/>
          <w:iCs/>
          <w:color w:val="000000"/>
          <w:spacing w:val="-1"/>
          <w:sz w:val="20"/>
          <w:szCs w:val="20"/>
        </w:rPr>
        <w:t>B</w:t>
      </w:r>
      <w:r>
        <w:rPr>
          <w:rFonts w:ascii="Arial" w:hAnsi="Arial" w:cs="Arial"/>
          <w:i/>
          <w:iCs/>
          <w:color w:val="000000"/>
          <w:sz w:val="20"/>
          <w:szCs w:val="20"/>
        </w:rPr>
        <w:t>DI</w:t>
      </w:r>
      <w:r>
        <w:rPr>
          <w:rFonts w:ascii="Arial" w:hAnsi="Arial" w:cs="Arial"/>
          <w:i/>
          <w:iCs/>
          <w:color w:val="000000"/>
          <w:spacing w:val="2"/>
          <w:sz w:val="20"/>
          <w:szCs w:val="20"/>
        </w:rPr>
        <w:t>1</w:t>
      </w:r>
      <w:r>
        <w:rPr>
          <w:rFonts w:ascii="Arial" w:hAnsi="Arial" w:cs="Arial"/>
          <w:i/>
          <w:iCs/>
          <w:color w:val="000000"/>
          <w:sz w:val="20"/>
          <w:szCs w:val="20"/>
        </w:rPr>
        <w:t>00</w:t>
      </w:r>
      <w:r>
        <w:rPr>
          <w:rFonts w:ascii="Arial" w:hAnsi="Arial" w:cs="Arial"/>
          <w:i/>
          <w:iCs/>
          <w:color w:val="000000"/>
          <w:spacing w:val="2"/>
          <w:sz w:val="20"/>
          <w:szCs w:val="20"/>
        </w:rPr>
        <w:t>6</w:t>
      </w:r>
      <w:r>
        <w:rPr>
          <w:rFonts w:ascii="Arial" w:hAnsi="Arial" w:cs="Arial"/>
          <w:i/>
          <w:iCs/>
          <w:color w:val="000000"/>
          <w:sz w:val="20"/>
          <w:szCs w:val="20"/>
        </w:rPr>
        <w:t>5</w:t>
      </w:r>
      <w:r>
        <w:rPr>
          <w:rFonts w:ascii="Arial" w:hAnsi="Arial" w:cs="Arial"/>
          <w:i/>
          <w:iCs/>
          <w:color w:val="000000"/>
          <w:spacing w:val="-15"/>
          <w:sz w:val="20"/>
          <w:szCs w:val="20"/>
        </w:rPr>
        <w:t>1</w:t>
      </w:r>
      <w:r>
        <w:rPr>
          <w:rFonts w:ascii="Arial" w:hAnsi="Arial" w:cs="Arial"/>
          <w:i/>
          <w:iCs/>
          <w:color w:val="000000"/>
          <w:sz w:val="20"/>
          <w:szCs w:val="20"/>
        </w:rPr>
        <w:t>1</w:t>
      </w:r>
      <w:r>
        <w:rPr>
          <w:rFonts w:ascii="Arial" w:hAnsi="Arial" w:cs="Arial"/>
          <w:i/>
          <w:iCs/>
          <w:color w:val="000000"/>
          <w:spacing w:val="-12"/>
          <w:sz w:val="20"/>
          <w:szCs w:val="20"/>
        </w:rPr>
        <w:t xml:space="preserve"> </w:t>
      </w:r>
      <w:r>
        <w:rPr>
          <w:rFonts w:ascii="Arial" w:hAnsi="Arial" w:cs="Arial"/>
          <w:i/>
          <w:iCs/>
          <w:color w:val="000000"/>
          <w:spacing w:val="3"/>
          <w:sz w:val="20"/>
          <w:szCs w:val="20"/>
        </w:rPr>
        <w:t>(</w:t>
      </w:r>
      <w:r>
        <w:rPr>
          <w:rFonts w:ascii="Arial" w:hAnsi="Arial" w:cs="Arial"/>
          <w:i/>
          <w:iCs/>
          <w:color w:val="000000"/>
          <w:spacing w:val="-15"/>
          <w:sz w:val="20"/>
          <w:szCs w:val="20"/>
        </w:rPr>
        <w:t>P</w:t>
      </w:r>
      <w:r>
        <w:rPr>
          <w:rFonts w:ascii="Arial" w:hAnsi="Arial" w:cs="Arial"/>
          <w:i/>
          <w:iCs/>
          <w:color w:val="000000"/>
          <w:spacing w:val="-1"/>
          <w:sz w:val="20"/>
          <w:szCs w:val="20"/>
        </w:rPr>
        <w:t>A</w:t>
      </w:r>
      <w:r>
        <w:rPr>
          <w:rFonts w:ascii="Arial" w:hAnsi="Arial" w:cs="Arial"/>
          <w:i/>
          <w:iCs/>
          <w:color w:val="000000"/>
          <w:sz w:val="20"/>
          <w:szCs w:val="20"/>
        </w:rPr>
        <w:t>I</w:t>
      </w:r>
      <w:r>
        <w:rPr>
          <w:rFonts w:ascii="Arial" w:hAnsi="Arial" w:cs="Arial"/>
          <w:i/>
          <w:iCs/>
          <w:color w:val="000000"/>
          <w:spacing w:val="4"/>
          <w:sz w:val="20"/>
          <w:szCs w:val="20"/>
        </w:rPr>
        <w:t>O</w:t>
      </w:r>
      <w:r>
        <w:rPr>
          <w:rFonts w:ascii="Arial" w:hAnsi="Arial" w:cs="Arial"/>
          <w:i/>
          <w:iCs/>
          <w:color w:val="000000"/>
          <w:spacing w:val="-1"/>
          <w:sz w:val="20"/>
          <w:szCs w:val="20"/>
        </w:rPr>
        <w:t>S</w:t>
      </w:r>
      <w:r>
        <w:rPr>
          <w:rFonts w:ascii="Arial" w:hAnsi="Arial" w:cs="Arial"/>
          <w:i/>
          <w:iCs/>
          <w:color w:val="000000"/>
          <w:sz w:val="20"/>
          <w:szCs w:val="20"/>
        </w:rPr>
        <w:t>A</w:t>
      </w:r>
      <w:r>
        <w:rPr>
          <w:rFonts w:ascii="Arial" w:hAnsi="Arial" w:cs="Arial"/>
          <w:i/>
          <w:iCs/>
          <w:color w:val="000000"/>
          <w:spacing w:val="-14"/>
          <w:sz w:val="20"/>
          <w:szCs w:val="20"/>
        </w:rPr>
        <w:t xml:space="preserve"> </w:t>
      </w:r>
      <w:r>
        <w:rPr>
          <w:rFonts w:ascii="Arial" w:hAnsi="Arial" w:cs="Arial"/>
          <w:i/>
          <w:iCs/>
          <w:color w:val="000000"/>
          <w:sz w:val="20"/>
          <w:szCs w:val="20"/>
        </w:rPr>
        <w:t>2).</w:t>
      </w:r>
    </w:p>
    <w:p w:rsidR="009C570B" w:rsidRDefault="009C570B" w:rsidP="009C570B">
      <w:pPr>
        <w:widowControl w:val="0"/>
        <w:autoSpaceDE w:val="0"/>
        <w:autoSpaceDN w:val="0"/>
        <w:adjustRightInd w:val="0"/>
        <w:spacing w:before="9" w:after="0" w:line="110" w:lineRule="exact"/>
        <w:rPr>
          <w:rFonts w:ascii="Arial" w:hAnsi="Arial" w:cs="Arial"/>
          <w:color w:val="000000"/>
          <w:sz w:val="11"/>
          <w:szCs w:val="11"/>
        </w:rPr>
      </w:pPr>
    </w:p>
    <w:p w:rsidR="009C570B" w:rsidRDefault="009C570B" w:rsidP="009C570B">
      <w:pPr>
        <w:widowControl w:val="0"/>
        <w:autoSpaceDE w:val="0"/>
        <w:autoSpaceDN w:val="0"/>
        <w:adjustRightInd w:val="0"/>
        <w:spacing w:before="6" w:after="0" w:line="140" w:lineRule="exact"/>
        <w:rPr>
          <w:rFonts w:ascii="Times New Roman" w:hAnsi="Times New Roman"/>
          <w:sz w:val="14"/>
          <w:szCs w:val="14"/>
        </w:rPr>
      </w:pPr>
    </w:p>
    <w:tbl>
      <w:tblPr>
        <w:tblW w:w="5000" w:type="pct"/>
        <w:jc w:val="center"/>
        <w:tblBorders>
          <w:top w:val="single" w:sz="8" w:space="0" w:color="000000"/>
          <w:left w:val="single" w:sz="8" w:space="0" w:color="000000"/>
          <w:bottom w:val="single" w:sz="8" w:space="0" w:color="000000"/>
          <w:right w:val="single" w:sz="8" w:space="0" w:color="000000"/>
        </w:tblBorders>
        <w:tblLook w:val="0000" w:firstRow="0" w:lastRow="0" w:firstColumn="0" w:lastColumn="0" w:noHBand="0" w:noVBand="0"/>
      </w:tblPr>
      <w:tblGrid>
        <w:gridCol w:w="1232"/>
        <w:gridCol w:w="1012"/>
        <w:gridCol w:w="1014"/>
        <w:gridCol w:w="1012"/>
        <w:gridCol w:w="1014"/>
        <w:gridCol w:w="1012"/>
        <w:gridCol w:w="1014"/>
        <w:gridCol w:w="1012"/>
        <w:gridCol w:w="1014"/>
      </w:tblGrid>
      <w:tr w:rsidR="009C570B" w:rsidRPr="00D5618F" w:rsidTr="009C570B">
        <w:trPr>
          <w:trHeight w:hRule="exact" w:val="397"/>
          <w:jc w:val="center"/>
        </w:trPr>
        <w:tc>
          <w:tcPr>
            <w:tcW w:w="660" w:type="pct"/>
            <w:vMerge w:val="restart"/>
            <w:tcBorders>
              <w:top w:val="single" w:sz="8" w:space="0" w:color="000000"/>
              <w:right w:val="single" w:sz="8" w:space="0" w:color="000000"/>
            </w:tcBorders>
            <w:shd w:val="clear" w:color="auto" w:fill="FDE9D9" w:themeFill="accent6" w:themeFillTint="33"/>
          </w:tcPr>
          <w:p w:rsidR="009C570B" w:rsidRPr="00D5618F" w:rsidRDefault="009C570B" w:rsidP="009C570B">
            <w:pPr>
              <w:widowControl w:val="0"/>
              <w:autoSpaceDE w:val="0"/>
              <w:autoSpaceDN w:val="0"/>
              <w:adjustRightInd w:val="0"/>
              <w:spacing w:after="0" w:line="205" w:lineRule="exact"/>
              <w:ind w:right="-20"/>
              <w:jc w:val="center"/>
              <w:rPr>
                <w:rFonts w:ascii="Arial Narrow" w:hAnsi="Arial Narrow" w:cs="Arial"/>
                <w:spacing w:val="-1"/>
                <w:sz w:val="18"/>
                <w:szCs w:val="18"/>
              </w:rPr>
            </w:pPr>
          </w:p>
        </w:tc>
        <w:tc>
          <w:tcPr>
            <w:tcW w:w="542" w:type="pct"/>
            <w:vMerge w:val="restart"/>
            <w:tcBorders>
              <w:top w:val="single" w:sz="8" w:space="0" w:color="000000"/>
            </w:tcBorders>
            <w:shd w:val="clear" w:color="auto" w:fill="FDE9D9" w:themeFill="accent6" w:themeFillTint="33"/>
            <w:vAlign w:val="center"/>
          </w:tcPr>
          <w:p w:rsidR="009C570B" w:rsidRPr="00D4655B" w:rsidRDefault="009C570B" w:rsidP="009C570B">
            <w:pPr>
              <w:widowControl w:val="0"/>
              <w:autoSpaceDE w:val="0"/>
              <w:autoSpaceDN w:val="0"/>
              <w:adjustRightInd w:val="0"/>
              <w:spacing w:after="0" w:line="205" w:lineRule="exact"/>
              <w:ind w:right="-20"/>
              <w:jc w:val="center"/>
              <w:rPr>
                <w:rFonts w:ascii="Arial Narrow" w:hAnsi="Arial Narrow" w:cs="Arial"/>
                <w:b/>
                <w:spacing w:val="-1"/>
                <w:sz w:val="18"/>
                <w:szCs w:val="18"/>
              </w:rPr>
            </w:pPr>
            <w:r w:rsidRPr="00D4655B">
              <w:rPr>
                <w:rFonts w:ascii="Arial Narrow" w:hAnsi="Arial Narrow" w:cs="Arial"/>
                <w:b/>
                <w:spacing w:val="-1"/>
                <w:sz w:val="18"/>
                <w:szCs w:val="18"/>
              </w:rPr>
              <w:t>Budget (euros)</w:t>
            </w:r>
          </w:p>
        </w:tc>
        <w:tc>
          <w:tcPr>
            <w:tcW w:w="2713" w:type="pct"/>
            <w:gridSpan w:val="5"/>
            <w:tcBorders>
              <w:top w:val="single" w:sz="8" w:space="0" w:color="000000"/>
              <w:left w:val="single" w:sz="8" w:space="0" w:color="000000"/>
              <w:bottom w:val="single" w:sz="8" w:space="0" w:color="000000"/>
              <w:right w:val="single" w:sz="4" w:space="0" w:color="auto"/>
            </w:tcBorders>
            <w:shd w:val="clear" w:color="auto" w:fill="FDE9D9" w:themeFill="accent6" w:themeFillTint="33"/>
            <w:vAlign w:val="center"/>
          </w:tcPr>
          <w:p w:rsidR="009C570B" w:rsidRPr="00D4655B" w:rsidRDefault="009C570B" w:rsidP="009C570B">
            <w:pPr>
              <w:widowControl w:val="0"/>
              <w:autoSpaceDE w:val="0"/>
              <w:autoSpaceDN w:val="0"/>
              <w:adjustRightInd w:val="0"/>
              <w:spacing w:after="0" w:line="205" w:lineRule="exact"/>
              <w:ind w:right="-20"/>
              <w:jc w:val="center"/>
              <w:rPr>
                <w:rFonts w:ascii="Arial Narrow" w:hAnsi="Arial Narrow" w:cs="Arial"/>
                <w:b/>
                <w:spacing w:val="-1"/>
                <w:sz w:val="18"/>
                <w:szCs w:val="18"/>
              </w:rPr>
            </w:pPr>
            <w:r w:rsidRPr="00D4655B">
              <w:rPr>
                <w:rFonts w:ascii="Arial Narrow" w:hAnsi="Arial Narrow" w:cs="Arial"/>
                <w:b/>
                <w:spacing w:val="-1"/>
                <w:sz w:val="18"/>
                <w:szCs w:val="18"/>
              </w:rPr>
              <w:t>Dépenses</w:t>
            </w:r>
          </w:p>
        </w:tc>
        <w:tc>
          <w:tcPr>
            <w:tcW w:w="542" w:type="pct"/>
            <w:vMerge w:val="restart"/>
            <w:tcBorders>
              <w:top w:val="single" w:sz="8" w:space="0" w:color="000000"/>
              <w:left w:val="single" w:sz="4" w:space="0" w:color="auto"/>
              <w:right w:val="single" w:sz="8" w:space="0" w:color="000000"/>
            </w:tcBorders>
            <w:shd w:val="clear" w:color="auto" w:fill="FDE9D9" w:themeFill="accent6" w:themeFillTint="33"/>
            <w:vAlign w:val="center"/>
          </w:tcPr>
          <w:p w:rsidR="009C570B" w:rsidRPr="00D5618F" w:rsidRDefault="009C570B" w:rsidP="009C570B">
            <w:pPr>
              <w:widowControl w:val="0"/>
              <w:autoSpaceDE w:val="0"/>
              <w:autoSpaceDN w:val="0"/>
              <w:adjustRightInd w:val="0"/>
              <w:spacing w:after="0" w:line="205" w:lineRule="exact"/>
              <w:ind w:right="-20"/>
              <w:jc w:val="center"/>
              <w:rPr>
                <w:rFonts w:ascii="Arial Narrow" w:hAnsi="Arial Narrow" w:cs="Arial"/>
                <w:spacing w:val="-1"/>
                <w:sz w:val="18"/>
                <w:szCs w:val="18"/>
              </w:rPr>
            </w:pPr>
            <w:r w:rsidRPr="00D5618F">
              <w:rPr>
                <w:rFonts w:ascii="Arial Narrow" w:hAnsi="Arial Narrow" w:cs="Arial"/>
                <w:spacing w:val="-1"/>
                <w:sz w:val="18"/>
                <w:szCs w:val="18"/>
              </w:rPr>
              <w:t>Solde</w:t>
            </w:r>
          </w:p>
        </w:tc>
        <w:tc>
          <w:tcPr>
            <w:tcW w:w="543" w:type="pct"/>
            <w:vMerge w:val="restart"/>
            <w:tcBorders>
              <w:top w:val="single" w:sz="8" w:space="0" w:color="000000"/>
            </w:tcBorders>
            <w:shd w:val="clear" w:color="auto" w:fill="FDE9D9" w:themeFill="accent6" w:themeFillTint="33"/>
          </w:tcPr>
          <w:p w:rsidR="009C570B" w:rsidRPr="00D5618F" w:rsidRDefault="009C570B" w:rsidP="009C570B">
            <w:pPr>
              <w:widowControl w:val="0"/>
              <w:autoSpaceDE w:val="0"/>
              <w:autoSpaceDN w:val="0"/>
              <w:adjustRightInd w:val="0"/>
              <w:spacing w:before="2" w:after="0" w:line="205" w:lineRule="exact"/>
              <w:ind w:right="-20"/>
              <w:jc w:val="center"/>
              <w:rPr>
                <w:rFonts w:ascii="Arial Narrow" w:hAnsi="Arial Narrow" w:cs="Arial"/>
                <w:spacing w:val="-1"/>
                <w:sz w:val="18"/>
                <w:szCs w:val="18"/>
              </w:rPr>
            </w:pPr>
            <w:r w:rsidRPr="00D5618F">
              <w:rPr>
                <w:rFonts w:ascii="Arial Narrow" w:hAnsi="Arial Narrow" w:cs="Arial"/>
                <w:spacing w:val="-1"/>
                <w:sz w:val="18"/>
                <w:szCs w:val="18"/>
              </w:rPr>
              <w:t>Taux de débourse ment à la</w:t>
            </w:r>
          </w:p>
          <w:p w:rsidR="009C570B" w:rsidRPr="00D5618F" w:rsidRDefault="009C570B" w:rsidP="009C570B">
            <w:pPr>
              <w:widowControl w:val="0"/>
              <w:autoSpaceDE w:val="0"/>
              <w:autoSpaceDN w:val="0"/>
              <w:adjustRightInd w:val="0"/>
              <w:spacing w:after="0" w:line="205" w:lineRule="exact"/>
              <w:ind w:right="-20"/>
              <w:jc w:val="center"/>
              <w:rPr>
                <w:rFonts w:ascii="Arial Narrow" w:hAnsi="Arial Narrow" w:cs="Arial"/>
                <w:spacing w:val="-1"/>
                <w:sz w:val="18"/>
                <w:szCs w:val="18"/>
              </w:rPr>
            </w:pPr>
            <w:r w:rsidRPr="00D5618F">
              <w:rPr>
                <w:rFonts w:ascii="Arial Narrow" w:hAnsi="Arial Narrow" w:cs="Arial"/>
                <w:spacing w:val="-1"/>
                <w:sz w:val="18"/>
                <w:szCs w:val="18"/>
              </w:rPr>
              <w:t>fin de l’année n</w:t>
            </w:r>
          </w:p>
        </w:tc>
      </w:tr>
      <w:tr w:rsidR="009C570B" w:rsidRPr="00D5618F" w:rsidTr="009C570B">
        <w:trPr>
          <w:trHeight w:hRule="exact" w:val="680"/>
          <w:jc w:val="center"/>
        </w:trPr>
        <w:tc>
          <w:tcPr>
            <w:tcW w:w="660" w:type="pct"/>
            <w:vMerge/>
            <w:tcBorders>
              <w:bottom w:val="single" w:sz="8" w:space="0" w:color="000000"/>
              <w:right w:val="single" w:sz="8" w:space="0" w:color="000000"/>
            </w:tcBorders>
            <w:shd w:val="clear" w:color="auto" w:fill="FDE9D9" w:themeFill="accent6" w:themeFillTint="33"/>
          </w:tcPr>
          <w:p w:rsidR="009C570B" w:rsidRPr="00D5618F" w:rsidRDefault="009C570B" w:rsidP="009C570B">
            <w:pPr>
              <w:widowControl w:val="0"/>
              <w:autoSpaceDE w:val="0"/>
              <w:autoSpaceDN w:val="0"/>
              <w:adjustRightInd w:val="0"/>
              <w:spacing w:after="0" w:line="205" w:lineRule="exact"/>
              <w:ind w:right="-20"/>
              <w:jc w:val="center"/>
              <w:rPr>
                <w:rFonts w:ascii="Arial Narrow" w:hAnsi="Arial Narrow" w:cs="Arial"/>
                <w:spacing w:val="-1"/>
                <w:sz w:val="18"/>
                <w:szCs w:val="18"/>
              </w:rPr>
            </w:pPr>
          </w:p>
        </w:tc>
        <w:tc>
          <w:tcPr>
            <w:tcW w:w="542" w:type="pct"/>
            <w:vMerge/>
            <w:tcBorders>
              <w:bottom w:val="single" w:sz="8" w:space="0" w:color="000000"/>
            </w:tcBorders>
            <w:shd w:val="clear" w:color="auto" w:fill="FDE9D9" w:themeFill="accent6" w:themeFillTint="33"/>
          </w:tcPr>
          <w:p w:rsidR="009C570B" w:rsidRPr="00D5618F" w:rsidRDefault="009C570B" w:rsidP="009C570B">
            <w:pPr>
              <w:widowControl w:val="0"/>
              <w:autoSpaceDE w:val="0"/>
              <w:autoSpaceDN w:val="0"/>
              <w:adjustRightInd w:val="0"/>
              <w:spacing w:after="0" w:line="205" w:lineRule="exact"/>
              <w:ind w:right="-20"/>
              <w:jc w:val="center"/>
              <w:rPr>
                <w:rFonts w:ascii="Arial Narrow" w:hAnsi="Arial Narrow" w:cs="Arial"/>
                <w:spacing w:val="-1"/>
                <w:sz w:val="18"/>
                <w:szCs w:val="18"/>
              </w:rPr>
            </w:pPr>
          </w:p>
        </w:tc>
        <w:tc>
          <w:tcPr>
            <w:tcW w:w="543" w:type="pct"/>
            <w:tcBorders>
              <w:top w:val="single" w:sz="8" w:space="0" w:color="000000"/>
              <w:left w:val="single" w:sz="8" w:space="0" w:color="000000"/>
              <w:bottom w:val="single" w:sz="4" w:space="0" w:color="auto"/>
              <w:right w:val="single" w:sz="8" w:space="0" w:color="000000"/>
            </w:tcBorders>
            <w:shd w:val="clear" w:color="auto" w:fill="FDE9D9" w:themeFill="accent6" w:themeFillTint="33"/>
            <w:vAlign w:val="center"/>
          </w:tcPr>
          <w:p w:rsidR="009C570B" w:rsidRPr="00D5618F" w:rsidRDefault="009C570B" w:rsidP="009C570B">
            <w:pPr>
              <w:widowControl w:val="0"/>
              <w:autoSpaceDE w:val="0"/>
              <w:autoSpaceDN w:val="0"/>
              <w:adjustRightInd w:val="0"/>
              <w:spacing w:after="0" w:line="205" w:lineRule="exact"/>
              <w:ind w:right="-20"/>
              <w:jc w:val="center"/>
              <w:rPr>
                <w:rFonts w:ascii="Arial Narrow" w:hAnsi="Arial Narrow" w:cs="Arial"/>
                <w:spacing w:val="-1"/>
                <w:sz w:val="18"/>
                <w:szCs w:val="18"/>
              </w:rPr>
            </w:pPr>
            <w:r w:rsidRPr="00D5618F">
              <w:rPr>
                <w:rFonts w:ascii="Arial Narrow" w:hAnsi="Arial Narrow" w:cs="Arial"/>
                <w:spacing w:val="-1"/>
                <w:sz w:val="18"/>
                <w:szCs w:val="18"/>
              </w:rPr>
              <w:t>2011</w:t>
            </w:r>
          </w:p>
        </w:tc>
        <w:tc>
          <w:tcPr>
            <w:tcW w:w="542" w:type="pct"/>
            <w:tcBorders>
              <w:top w:val="single" w:sz="8" w:space="0" w:color="000000"/>
              <w:bottom w:val="single" w:sz="4" w:space="0" w:color="auto"/>
            </w:tcBorders>
            <w:shd w:val="clear" w:color="auto" w:fill="FDE9D9" w:themeFill="accent6" w:themeFillTint="33"/>
            <w:vAlign w:val="center"/>
          </w:tcPr>
          <w:p w:rsidR="009C570B" w:rsidRPr="00D5618F" w:rsidRDefault="009C570B" w:rsidP="009C570B">
            <w:pPr>
              <w:widowControl w:val="0"/>
              <w:autoSpaceDE w:val="0"/>
              <w:autoSpaceDN w:val="0"/>
              <w:adjustRightInd w:val="0"/>
              <w:spacing w:after="0" w:line="205" w:lineRule="exact"/>
              <w:ind w:right="-20"/>
              <w:jc w:val="center"/>
              <w:rPr>
                <w:rFonts w:ascii="Arial Narrow" w:hAnsi="Arial Narrow" w:cs="Arial"/>
                <w:spacing w:val="-1"/>
                <w:sz w:val="18"/>
                <w:szCs w:val="18"/>
              </w:rPr>
            </w:pPr>
            <w:r w:rsidRPr="00D5618F">
              <w:rPr>
                <w:rFonts w:ascii="Arial Narrow" w:hAnsi="Arial Narrow" w:cs="Arial"/>
                <w:spacing w:val="-1"/>
                <w:sz w:val="18"/>
                <w:szCs w:val="18"/>
              </w:rPr>
              <w:t>2012</w:t>
            </w:r>
          </w:p>
        </w:tc>
        <w:tc>
          <w:tcPr>
            <w:tcW w:w="543" w:type="pct"/>
            <w:tcBorders>
              <w:top w:val="single" w:sz="8" w:space="0" w:color="000000"/>
              <w:left w:val="single" w:sz="8" w:space="0" w:color="000000"/>
              <w:bottom w:val="single" w:sz="4" w:space="0" w:color="auto"/>
              <w:right w:val="single" w:sz="8" w:space="0" w:color="000000"/>
            </w:tcBorders>
            <w:shd w:val="clear" w:color="auto" w:fill="FDE9D9" w:themeFill="accent6" w:themeFillTint="33"/>
            <w:vAlign w:val="center"/>
          </w:tcPr>
          <w:p w:rsidR="009C570B" w:rsidRPr="00D5618F" w:rsidRDefault="009C570B" w:rsidP="009C570B">
            <w:pPr>
              <w:widowControl w:val="0"/>
              <w:autoSpaceDE w:val="0"/>
              <w:autoSpaceDN w:val="0"/>
              <w:adjustRightInd w:val="0"/>
              <w:spacing w:after="0" w:line="205" w:lineRule="exact"/>
              <w:ind w:right="-20"/>
              <w:jc w:val="center"/>
              <w:rPr>
                <w:rFonts w:ascii="Arial Narrow" w:hAnsi="Arial Narrow" w:cs="Arial"/>
                <w:spacing w:val="-1"/>
                <w:sz w:val="18"/>
                <w:szCs w:val="18"/>
              </w:rPr>
            </w:pPr>
            <w:r w:rsidRPr="00D5618F">
              <w:rPr>
                <w:rFonts w:ascii="Arial Narrow" w:hAnsi="Arial Narrow" w:cs="Arial"/>
                <w:spacing w:val="-1"/>
                <w:sz w:val="18"/>
                <w:szCs w:val="18"/>
              </w:rPr>
              <w:t>2013</w:t>
            </w:r>
          </w:p>
        </w:tc>
        <w:tc>
          <w:tcPr>
            <w:tcW w:w="542" w:type="pct"/>
            <w:tcBorders>
              <w:top w:val="single" w:sz="8" w:space="0" w:color="000000"/>
              <w:bottom w:val="single" w:sz="4" w:space="0" w:color="auto"/>
              <w:right w:val="single" w:sz="4" w:space="0" w:color="auto"/>
            </w:tcBorders>
            <w:shd w:val="clear" w:color="auto" w:fill="FDE9D9" w:themeFill="accent6" w:themeFillTint="33"/>
            <w:vAlign w:val="center"/>
          </w:tcPr>
          <w:p w:rsidR="009C570B" w:rsidRPr="00D5618F" w:rsidRDefault="009C570B" w:rsidP="009C570B">
            <w:pPr>
              <w:widowControl w:val="0"/>
              <w:autoSpaceDE w:val="0"/>
              <w:autoSpaceDN w:val="0"/>
              <w:adjustRightInd w:val="0"/>
              <w:spacing w:after="0" w:line="205" w:lineRule="exact"/>
              <w:ind w:right="-20"/>
              <w:jc w:val="center"/>
              <w:rPr>
                <w:rFonts w:ascii="Arial Narrow" w:hAnsi="Arial Narrow" w:cs="Arial"/>
                <w:spacing w:val="-1"/>
                <w:sz w:val="18"/>
                <w:szCs w:val="18"/>
              </w:rPr>
            </w:pPr>
            <w:r w:rsidRPr="00D5618F">
              <w:rPr>
                <w:rFonts w:ascii="Arial Narrow" w:hAnsi="Arial Narrow" w:cs="Arial"/>
                <w:spacing w:val="-1"/>
                <w:sz w:val="18"/>
                <w:szCs w:val="18"/>
              </w:rPr>
              <w:t>2014</w:t>
            </w:r>
          </w:p>
        </w:tc>
        <w:tc>
          <w:tcPr>
            <w:tcW w:w="543"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9C570B" w:rsidRPr="00D5618F" w:rsidRDefault="009C570B" w:rsidP="009C570B">
            <w:pPr>
              <w:widowControl w:val="0"/>
              <w:autoSpaceDE w:val="0"/>
              <w:autoSpaceDN w:val="0"/>
              <w:adjustRightInd w:val="0"/>
              <w:spacing w:after="0" w:line="205" w:lineRule="exact"/>
              <w:ind w:right="-20"/>
              <w:jc w:val="center"/>
              <w:rPr>
                <w:rFonts w:ascii="Arial Narrow" w:hAnsi="Arial Narrow" w:cs="Arial"/>
                <w:spacing w:val="-1"/>
                <w:sz w:val="18"/>
                <w:szCs w:val="18"/>
              </w:rPr>
            </w:pPr>
            <w:r w:rsidRPr="00D5618F">
              <w:rPr>
                <w:rFonts w:ascii="Arial Narrow" w:hAnsi="Arial Narrow" w:cs="Arial"/>
                <w:spacing w:val="-1"/>
                <w:sz w:val="18"/>
                <w:szCs w:val="18"/>
              </w:rPr>
              <w:t>Année couverte par le rapport (n)</w:t>
            </w:r>
          </w:p>
        </w:tc>
        <w:tc>
          <w:tcPr>
            <w:tcW w:w="542" w:type="pct"/>
            <w:vMerge/>
            <w:tcBorders>
              <w:left w:val="single" w:sz="4" w:space="0" w:color="auto"/>
              <w:bottom w:val="single" w:sz="4" w:space="0" w:color="auto"/>
              <w:right w:val="single" w:sz="8" w:space="0" w:color="000000"/>
            </w:tcBorders>
            <w:shd w:val="clear" w:color="auto" w:fill="FDE9D9" w:themeFill="accent6" w:themeFillTint="33"/>
          </w:tcPr>
          <w:p w:rsidR="009C570B" w:rsidRPr="00D5618F" w:rsidRDefault="009C570B" w:rsidP="009C570B">
            <w:pPr>
              <w:widowControl w:val="0"/>
              <w:autoSpaceDE w:val="0"/>
              <w:autoSpaceDN w:val="0"/>
              <w:adjustRightInd w:val="0"/>
              <w:spacing w:after="0" w:line="205" w:lineRule="exact"/>
              <w:ind w:right="-20"/>
              <w:jc w:val="center"/>
              <w:rPr>
                <w:rFonts w:ascii="Arial Narrow" w:hAnsi="Arial Narrow" w:cs="Arial"/>
                <w:spacing w:val="-1"/>
                <w:sz w:val="18"/>
                <w:szCs w:val="18"/>
              </w:rPr>
            </w:pPr>
          </w:p>
        </w:tc>
        <w:tc>
          <w:tcPr>
            <w:tcW w:w="543" w:type="pct"/>
            <w:vMerge/>
            <w:tcBorders>
              <w:bottom w:val="single" w:sz="4" w:space="0" w:color="auto"/>
            </w:tcBorders>
            <w:shd w:val="clear" w:color="auto" w:fill="FDE9D9" w:themeFill="accent6" w:themeFillTint="33"/>
          </w:tcPr>
          <w:p w:rsidR="009C570B" w:rsidRPr="00D5618F" w:rsidRDefault="009C570B" w:rsidP="009C570B">
            <w:pPr>
              <w:widowControl w:val="0"/>
              <w:autoSpaceDE w:val="0"/>
              <w:autoSpaceDN w:val="0"/>
              <w:adjustRightInd w:val="0"/>
              <w:spacing w:after="0" w:line="205" w:lineRule="exact"/>
              <w:ind w:right="-20"/>
              <w:jc w:val="center"/>
              <w:rPr>
                <w:rFonts w:ascii="Arial Narrow" w:hAnsi="Arial Narrow" w:cs="Arial"/>
                <w:spacing w:val="-1"/>
                <w:sz w:val="18"/>
                <w:szCs w:val="18"/>
              </w:rPr>
            </w:pPr>
          </w:p>
        </w:tc>
      </w:tr>
      <w:tr w:rsidR="009C570B" w:rsidRPr="00D5618F" w:rsidTr="009C570B">
        <w:trPr>
          <w:trHeight w:val="57"/>
          <w:jc w:val="center"/>
        </w:trPr>
        <w:tc>
          <w:tcPr>
            <w:tcW w:w="660" w:type="pct"/>
            <w:tcBorders>
              <w:top w:val="single" w:sz="8" w:space="0" w:color="000000"/>
              <w:bottom w:val="single" w:sz="8" w:space="0" w:color="000000"/>
              <w:right w:val="single" w:sz="8" w:space="0" w:color="000000"/>
            </w:tcBorders>
          </w:tcPr>
          <w:p w:rsidR="009C570B" w:rsidRPr="00D5618F" w:rsidRDefault="009C570B" w:rsidP="009C570B">
            <w:pPr>
              <w:widowControl w:val="0"/>
              <w:autoSpaceDE w:val="0"/>
              <w:autoSpaceDN w:val="0"/>
              <w:adjustRightInd w:val="0"/>
              <w:spacing w:before="60" w:after="0" w:line="240" w:lineRule="auto"/>
              <w:ind w:right="-20"/>
              <w:rPr>
                <w:rFonts w:ascii="Arial Narrow" w:hAnsi="Arial Narrow" w:cs="Arial"/>
                <w:spacing w:val="-1"/>
                <w:sz w:val="18"/>
                <w:szCs w:val="18"/>
              </w:rPr>
            </w:pPr>
            <w:r w:rsidRPr="00D5618F">
              <w:rPr>
                <w:rFonts w:ascii="Arial Narrow" w:hAnsi="Arial Narrow" w:cs="Arial"/>
                <w:spacing w:val="-1"/>
                <w:sz w:val="18"/>
                <w:szCs w:val="18"/>
              </w:rPr>
              <w:t>Output 1 (VAIM)</w:t>
            </w:r>
          </w:p>
        </w:tc>
        <w:tc>
          <w:tcPr>
            <w:tcW w:w="542" w:type="pct"/>
            <w:tcBorders>
              <w:top w:val="single" w:sz="8" w:space="0" w:color="000000"/>
              <w:bottom w:val="single" w:sz="8" w:space="0" w:color="000000"/>
              <w:right w:val="single" w:sz="4" w:space="0" w:color="auto"/>
            </w:tcBorders>
          </w:tcPr>
          <w:p w:rsidR="009C570B" w:rsidRPr="00D5618F" w:rsidRDefault="009C570B" w:rsidP="009C570B">
            <w:pPr>
              <w:widowControl w:val="0"/>
              <w:autoSpaceDE w:val="0"/>
              <w:autoSpaceDN w:val="0"/>
              <w:adjustRightInd w:val="0"/>
              <w:spacing w:before="60" w:after="0" w:line="240" w:lineRule="auto"/>
              <w:ind w:right="-20"/>
              <w:jc w:val="right"/>
              <w:rPr>
                <w:rFonts w:ascii="Arial Narrow" w:hAnsi="Arial Narrow" w:cs="Arial"/>
                <w:spacing w:val="-1"/>
                <w:sz w:val="18"/>
                <w:szCs w:val="18"/>
              </w:rPr>
            </w:pPr>
            <w:r w:rsidRPr="00D5618F">
              <w:rPr>
                <w:rFonts w:ascii="Arial Narrow" w:hAnsi="Arial Narrow" w:cs="Arial"/>
                <w:spacing w:val="-1"/>
                <w:sz w:val="18"/>
                <w:szCs w:val="18"/>
              </w:rPr>
              <w:t>5 324 645</w:t>
            </w:r>
          </w:p>
        </w:tc>
        <w:tc>
          <w:tcPr>
            <w:tcW w:w="543" w:type="pct"/>
            <w:tcBorders>
              <w:top w:val="single" w:sz="4" w:space="0" w:color="auto"/>
              <w:left w:val="single" w:sz="4" w:space="0" w:color="auto"/>
              <w:bottom w:val="single" w:sz="4" w:space="0" w:color="auto"/>
              <w:right w:val="single" w:sz="4" w:space="0" w:color="auto"/>
            </w:tcBorders>
          </w:tcPr>
          <w:p w:rsidR="009C570B" w:rsidRPr="00D5618F" w:rsidRDefault="009C570B" w:rsidP="009C570B">
            <w:pPr>
              <w:widowControl w:val="0"/>
              <w:autoSpaceDE w:val="0"/>
              <w:autoSpaceDN w:val="0"/>
              <w:adjustRightInd w:val="0"/>
              <w:spacing w:before="60" w:after="0" w:line="240" w:lineRule="auto"/>
              <w:ind w:right="-20"/>
              <w:jc w:val="right"/>
              <w:rPr>
                <w:rFonts w:ascii="Arial Narrow" w:hAnsi="Arial Narrow" w:cs="Arial"/>
                <w:spacing w:val="-1"/>
                <w:sz w:val="18"/>
                <w:szCs w:val="18"/>
              </w:rPr>
            </w:pPr>
            <w:r w:rsidRPr="00D5618F">
              <w:rPr>
                <w:rFonts w:ascii="Arial Narrow" w:hAnsi="Arial Narrow" w:cs="Arial"/>
                <w:spacing w:val="-1"/>
                <w:sz w:val="18"/>
                <w:szCs w:val="18"/>
              </w:rPr>
              <w:t>362.060</w:t>
            </w:r>
          </w:p>
        </w:tc>
        <w:tc>
          <w:tcPr>
            <w:tcW w:w="542" w:type="pct"/>
            <w:tcBorders>
              <w:top w:val="single" w:sz="4" w:space="0" w:color="auto"/>
              <w:left w:val="single" w:sz="4" w:space="0" w:color="auto"/>
              <w:bottom w:val="single" w:sz="4" w:space="0" w:color="auto"/>
              <w:right w:val="single" w:sz="4" w:space="0" w:color="auto"/>
            </w:tcBorders>
          </w:tcPr>
          <w:p w:rsidR="009C570B" w:rsidRPr="00D5618F" w:rsidRDefault="009C570B" w:rsidP="009C570B">
            <w:pPr>
              <w:widowControl w:val="0"/>
              <w:autoSpaceDE w:val="0"/>
              <w:autoSpaceDN w:val="0"/>
              <w:adjustRightInd w:val="0"/>
              <w:spacing w:before="60" w:after="0" w:line="240" w:lineRule="auto"/>
              <w:ind w:right="-20"/>
              <w:jc w:val="right"/>
              <w:rPr>
                <w:rFonts w:ascii="Arial Narrow" w:hAnsi="Arial Narrow" w:cs="Arial"/>
                <w:spacing w:val="-1"/>
                <w:sz w:val="18"/>
                <w:szCs w:val="18"/>
              </w:rPr>
            </w:pPr>
            <w:r w:rsidRPr="00D5618F">
              <w:rPr>
                <w:rFonts w:ascii="Arial Narrow" w:hAnsi="Arial Narrow" w:cs="Arial"/>
                <w:spacing w:val="-1"/>
                <w:sz w:val="18"/>
                <w:szCs w:val="18"/>
              </w:rPr>
              <w:t>1.993.701</w:t>
            </w:r>
          </w:p>
        </w:tc>
        <w:tc>
          <w:tcPr>
            <w:tcW w:w="543" w:type="pct"/>
            <w:tcBorders>
              <w:top w:val="single" w:sz="4" w:space="0" w:color="auto"/>
              <w:left w:val="single" w:sz="4" w:space="0" w:color="auto"/>
              <w:bottom w:val="single" w:sz="4" w:space="0" w:color="auto"/>
              <w:right w:val="single" w:sz="4" w:space="0" w:color="auto"/>
            </w:tcBorders>
          </w:tcPr>
          <w:p w:rsidR="009C570B" w:rsidRPr="00D5618F" w:rsidRDefault="009C570B" w:rsidP="009C570B">
            <w:pPr>
              <w:widowControl w:val="0"/>
              <w:autoSpaceDE w:val="0"/>
              <w:autoSpaceDN w:val="0"/>
              <w:adjustRightInd w:val="0"/>
              <w:spacing w:before="60" w:after="0" w:line="240" w:lineRule="auto"/>
              <w:ind w:right="-20"/>
              <w:jc w:val="right"/>
              <w:rPr>
                <w:rFonts w:ascii="Arial Narrow" w:hAnsi="Arial Narrow" w:cs="Arial"/>
                <w:spacing w:val="-1"/>
                <w:sz w:val="18"/>
                <w:szCs w:val="18"/>
              </w:rPr>
            </w:pPr>
            <w:r w:rsidRPr="00D5618F">
              <w:rPr>
                <w:rFonts w:ascii="Arial Narrow" w:hAnsi="Arial Narrow" w:cs="Arial"/>
                <w:spacing w:val="-1"/>
                <w:sz w:val="18"/>
                <w:szCs w:val="18"/>
              </w:rPr>
              <w:t>1.058.387</w:t>
            </w:r>
          </w:p>
        </w:tc>
        <w:tc>
          <w:tcPr>
            <w:tcW w:w="542" w:type="pct"/>
            <w:tcBorders>
              <w:top w:val="single" w:sz="4" w:space="0" w:color="auto"/>
              <w:left w:val="single" w:sz="4" w:space="0" w:color="auto"/>
              <w:bottom w:val="single" w:sz="4" w:space="0" w:color="auto"/>
              <w:right w:val="single" w:sz="4" w:space="0" w:color="auto"/>
            </w:tcBorders>
          </w:tcPr>
          <w:p w:rsidR="009C570B" w:rsidRPr="00D5618F" w:rsidRDefault="009C570B" w:rsidP="009C570B">
            <w:pPr>
              <w:widowControl w:val="0"/>
              <w:autoSpaceDE w:val="0"/>
              <w:autoSpaceDN w:val="0"/>
              <w:adjustRightInd w:val="0"/>
              <w:spacing w:before="60" w:after="0" w:line="240" w:lineRule="auto"/>
              <w:ind w:right="-20"/>
              <w:jc w:val="right"/>
              <w:rPr>
                <w:rFonts w:ascii="Arial Narrow" w:hAnsi="Arial Narrow" w:cs="Arial"/>
                <w:spacing w:val="-1"/>
                <w:sz w:val="18"/>
                <w:szCs w:val="18"/>
              </w:rPr>
            </w:pPr>
            <w:r w:rsidRPr="00D5618F">
              <w:rPr>
                <w:rFonts w:ascii="Arial Narrow" w:hAnsi="Arial Narrow" w:cs="Arial"/>
                <w:spacing w:val="-1"/>
                <w:sz w:val="18"/>
                <w:szCs w:val="18"/>
              </w:rPr>
              <w:t>887.931</w:t>
            </w:r>
          </w:p>
        </w:tc>
        <w:tc>
          <w:tcPr>
            <w:tcW w:w="543" w:type="pct"/>
            <w:tcBorders>
              <w:top w:val="single" w:sz="4" w:space="0" w:color="auto"/>
              <w:left w:val="single" w:sz="4" w:space="0" w:color="auto"/>
              <w:bottom w:val="single" w:sz="4" w:space="0" w:color="auto"/>
              <w:right w:val="single" w:sz="4" w:space="0" w:color="auto"/>
            </w:tcBorders>
          </w:tcPr>
          <w:p w:rsidR="009C570B" w:rsidRPr="00D5618F" w:rsidRDefault="009C570B" w:rsidP="009C570B">
            <w:pPr>
              <w:widowControl w:val="0"/>
              <w:autoSpaceDE w:val="0"/>
              <w:autoSpaceDN w:val="0"/>
              <w:adjustRightInd w:val="0"/>
              <w:spacing w:before="60" w:after="0" w:line="240" w:lineRule="auto"/>
              <w:ind w:right="-20"/>
              <w:jc w:val="right"/>
              <w:rPr>
                <w:rFonts w:ascii="Arial Narrow" w:hAnsi="Arial Narrow" w:cs="Arial"/>
                <w:spacing w:val="-1"/>
                <w:sz w:val="18"/>
                <w:szCs w:val="18"/>
              </w:rPr>
            </w:pPr>
            <w:r w:rsidRPr="00D5618F">
              <w:rPr>
                <w:rFonts w:ascii="Arial Narrow" w:hAnsi="Arial Narrow" w:cs="Arial"/>
                <w:spacing w:val="-1"/>
                <w:sz w:val="18"/>
                <w:szCs w:val="18"/>
              </w:rPr>
              <w:t>565 316</w:t>
            </w:r>
          </w:p>
        </w:tc>
        <w:tc>
          <w:tcPr>
            <w:tcW w:w="542" w:type="pct"/>
            <w:tcBorders>
              <w:top w:val="single" w:sz="4" w:space="0" w:color="auto"/>
              <w:left w:val="single" w:sz="4" w:space="0" w:color="auto"/>
              <w:bottom w:val="single" w:sz="4" w:space="0" w:color="auto"/>
              <w:right w:val="single" w:sz="4" w:space="0" w:color="auto"/>
            </w:tcBorders>
          </w:tcPr>
          <w:p w:rsidR="009C570B" w:rsidRPr="00D5618F" w:rsidRDefault="009C570B" w:rsidP="009C570B">
            <w:pPr>
              <w:widowControl w:val="0"/>
              <w:autoSpaceDE w:val="0"/>
              <w:autoSpaceDN w:val="0"/>
              <w:adjustRightInd w:val="0"/>
              <w:spacing w:before="60" w:after="0" w:line="240" w:lineRule="auto"/>
              <w:ind w:right="-20"/>
              <w:jc w:val="right"/>
              <w:rPr>
                <w:rFonts w:ascii="Arial Narrow" w:hAnsi="Arial Narrow" w:cs="Arial"/>
                <w:spacing w:val="-1"/>
                <w:sz w:val="18"/>
                <w:szCs w:val="18"/>
              </w:rPr>
            </w:pPr>
            <w:r w:rsidRPr="00D5618F">
              <w:rPr>
                <w:rFonts w:ascii="Arial Narrow" w:hAnsi="Arial Narrow" w:cs="Arial"/>
                <w:spacing w:val="-1"/>
                <w:sz w:val="18"/>
                <w:szCs w:val="18"/>
              </w:rPr>
              <w:t>457 250</w:t>
            </w:r>
          </w:p>
        </w:tc>
        <w:tc>
          <w:tcPr>
            <w:tcW w:w="543" w:type="pct"/>
            <w:tcBorders>
              <w:top w:val="single" w:sz="4" w:space="0" w:color="auto"/>
              <w:left w:val="single" w:sz="4" w:space="0" w:color="auto"/>
              <w:bottom w:val="single" w:sz="4" w:space="0" w:color="auto"/>
              <w:right w:val="single" w:sz="4" w:space="0" w:color="auto"/>
            </w:tcBorders>
          </w:tcPr>
          <w:p w:rsidR="009C570B" w:rsidRPr="00D5618F" w:rsidRDefault="009C570B" w:rsidP="009C570B">
            <w:pPr>
              <w:widowControl w:val="0"/>
              <w:autoSpaceDE w:val="0"/>
              <w:autoSpaceDN w:val="0"/>
              <w:adjustRightInd w:val="0"/>
              <w:spacing w:before="60" w:after="0" w:line="240" w:lineRule="auto"/>
              <w:ind w:right="-20"/>
              <w:jc w:val="right"/>
              <w:rPr>
                <w:rFonts w:ascii="Arial Narrow" w:hAnsi="Arial Narrow" w:cs="Arial"/>
                <w:spacing w:val="-1"/>
                <w:sz w:val="18"/>
                <w:szCs w:val="18"/>
              </w:rPr>
            </w:pPr>
            <w:r w:rsidRPr="00D5618F">
              <w:rPr>
                <w:rFonts w:ascii="Arial Narrow" w:hAnsi="Arial Narrow" w:cs="Arial"/>
                <w:spacing w:val="-1"/>
                <w:sz w:val="18"/>
                <w:szCs w:val="18"/>
              </w:rPr>
              <w:t>91 %</w:t>
            </w:r>
          </w:p>
        </w:tc>
      </w:tr>
      <w:tr w:rsidR="009C570B" w:rsidRPr="00D5618F" w:rsidTr="009C570B">
        <w:trPr>
          <w:trHeight w:val="57"/>
          <w:jc w:val="center"/>
        </w:trPr>
        <w:tc>
          <w:tcPr>
            <w:tcW w:w="660" w:type="pct"/>
            <w:tcBorders>
              <w:top w:val="single" w:sz="8" w:space="0" w:color="000000"/>
              <w:bottom w:val="single" w:sz="8" w:space="0" w:color="000000"/>
              <w:right w:val="single" w:sz="8" w:space="0" w:color="000000"/>
            </w:tcBorders>
          </w:tcPr>
          <w:p w:rsidR="009C570B" w:rsidRPr="00D5618F" w:rsidRDefault="009C570B" w:rsidP="009C570B">
            <w:pPr>
              <w:widowControl w:val="0"/>
              <w:autoSpaceDE w:val="0"/>
              <w:autoSpaceDN w:val="0"/>
              <w:adjustRightInd w:val="0"/>
              <w:spacing w:before="60" w:after="0" w:line="240" w:lineRule="auto"/>
              <w:ind w:right="-20"/>
              <w:rPr>
                <w:rFonts w:ascii="Arial Narrow" w:hAnsi="Arial Narrow" w:cs="Arial"/>
                <w:spacing w:val="-1"/>
                <w:sz w:val="18"/>
                <w:szCs w:val="18"/>
              </w:rPr>
            </w:pPr>
            <w:r w:rsidRPr="00D5618F">
              <w:rPr>
                <w:rFonts w:ascii="Arial Narrow" w:hAnsi="Arial Narrow" w:cs="Arial"/>
                <w:spacing w:val="-1"/>
                <w:sz w:val="18"/>
                <w:szCs w:val="18"/>
              </w:rPr>
              <w:t>Output 2 (VSEM)</w:t>
            </w:r>
          </w:p>
        </w:tc>
        <w:tc>
          <w:tcPr>
            <w:tcW w:w="542" w:type="pct"/>
            <w:tcBorders>
              <w:right w:val="single" w:sz="4" w:space="0" w:color="auto"/>
            </w:tcBorders>
          </w:tcPr>
          <w:p w:rsidR="009C570B" w:rsidRPr="00D5618F" w:rsidRDefault="009C570B" w:rsidP="009C570B">
            <w:pPr>
              <w:widowControl w:val="0"/>
              <w:autoSpaceDE w:val="0"/>
              <w:autoSpaceDN w:val="0"/>
              <w:adjustRightInd w:val="0"/>
              <w:spacing w:before="60" w:after="0" w:line="240" w:lineRule="auto"/>
              <w:ind w:right="-20"/>
              <w:jc w:val="right"/>
              <w:rPr>
                <w:rFonts w:ascii="Arial Narrow" w:hAnsi="Arial Narrow" w:cs="Arial"/>
                <w:spacing w:val="-1"/>
                <w:sz w:val="18"/>
                <w:szCs w:val="18"/>
              </w:rPr>
            </w:pPr>
            <w:r w:rsidRPr="00D5618F">
              <w:rPr>
                <w:rFonts w:ascii="Arial Narrow" w:hAnsi="Arial Narrow" w:cs="Arial"/>
                <w:spacing w:val="-1"/>
                <w:sz w:val="18"/>
                <w:szCs w:val="18"/>
              </w:rPr>
              <w:t>3 339 291</w:t>
            </w:r>
          </w:p>
        </w:tc>
        <w:tc>
          <w:tcPr>
            <w:tcW w:w="543" w:type="pct"/>
            <w:tcBorders>
              <w:top w:val="single" w:sz="4" w:space="0" w:color="auto"/>
              <w:left w:val="single" w:sz="4" w:space="0" w:color="auto"/>
              <w:bottom w:val="single" w:sz="4" w:space="0" w:color="auto"/>
              <w:right w:val="single" w:sz="4" w:space="0" w:color="auto"/>
            </w:tcBorders>
          </w:tcPr>
          <w:p w:rsidR="009C570B" w:rsidRPr="00D5618F" w:rsidRDefault="009C570B" w:rsidP="009C570B">
            <w:pPr>
              <w:widowControl w:val="0"/>
              <w:autoSpaceDE w:val="0"/>
              <w:autoSpaceDN w:val="0"/>
              <w:adjustRightInd w:val="0"/>
              <w:spacing w:before="60" w:after="0" w:line="240" w:lineRule="auto"/>
              <w:ind w:right="-20"/>
              <w:jc w:val="right"/>
              <w:rPr>
                <w:rFonts w:ascii="Arial Narrow" w:hAnsi="Arial Narrow" w:cs="Arial"/>
                <w:spacing w:val="-1"/>
                <w:sz w:val="18"/>
                <w:szCs w:val="18"/>
              </w:rPr>
            </w:pPr>
            <w:r w:rsidRPr="00D5618F">
              <w:rPr>
                <w:rFonts w:ascii="Arial Narrow" w:hAnsi="Arial Narrow" w:cs="Arial"/>
                <w:spacing w:val="-1"/>
                <w:sz w:val="18"/>
                <w:szCs w:val="18"/>
              </w:rPr>
              <w:t>157.242</w:t>
            </w:r>
          </w:p>
        </w:tc>
        <w:tc>
          <w:tcPr>
            <w:tcW w:w="542" w:type="pct"/>
            <w:tcBorders>
              <w:top w:val="single" w:sz="4" w:space="0" w:color="auto"/>
              <w:left w:val="single" w:sz="4" w:space="0" w:color="auto"/>
              <w:bottom w:val="single" w:sz="4" w:space="0" w:color="auto"/>
              <w:right w:val="single" w:sz="4" w:space="0" w:color="auto"/>
            </w:tcBorders>
          </w:tcPr>
          <w:p w:rsidR="009C570B" w:rsidRPr="00D5618F" w:rsidRDefault="009C570B" w:rsidP="009C570B">
            <w:pPr>
              <w:widowControl w:val="0"/>
              <w:tabs>
                <w:tab w:val="left" w:pos="1200"/>
              </w:tabs>
              <w:autoSpaceDE w:val="0"/>
              <w:autoSpaceDN w:val="0"/>
              <w:adjustRightInd w:val="0"/>
              <w:spacing w:before="60" w:after="0" w:line="240" w:lineRule="auto"/>
              <w:ind w:right="-20"/>
              <w:jc w:val="right"/>
              <w:rPr>
                <w:rFonts w:ascii="Arial Narrow" w:hAnsi="Arial Narrow" w:cs="Arial"/>
                <w:spacing w:val="-1"/>
                <w:sz w:val="18"/>
                <w:szCs w:val="18"/>
              </w:rPr>
            </w:pPr>
            <w:r w:rsidRPr="00D5618F">
              <w:rPr>
                <w:rFonts w:ascii="Arial Narrow" w:hAnsi="Arial Narrow" w:cs="Arial"/>
                <w:spacing w:val="-1"/>
                <w:sz w:val="18"/>
                <w:szCs w:val="18"/>
              </w:rPr>
              <w:t>684.595</w:t>
            </w:r>
          </w:p>
        </w:tc>
        <w:tc>
          <w:tcPr>
            <w:tcW w:w="543" w:type="pct"/>
            <w:tcBorders>
              <w:top w:val="single" w:sz="4" w:space="0" w:color="auto"/>
              <w:left w:val="single" w:sz="4" w:space="0" w:color="auto"/>
              <w:bottom w:val="single" w:sz="4" w:space="0" w:color="auto"/>
              <w:right w:val="single" w:sz="4" w:space="0" w:color="auto"/>
            </w:tcBorders>
          </w:tcPr>
          <w:p w:rsidR="009C570B" w:rsidRPr="00D5618F" w:rsidRDefault="009C570B" w:rsidP="009C570B">
            <w:pPr>
              <w:widowControl w:val="0"/>
              <w:autoSpaceDE w:val="0"/>
              <w:autoSpaceDN w:val="0"/>
              <w:adjustRightInd w:val="0"/>
              <w:spacing w:before="60" w:after="0" w:line="240" w:lineRule="auto"/>
              <w:ind w:right="-20"/>
              <w:jc w:val="right"/>
              <w:rPr>
                <w:rFonts w:ascii="Arial Narrow" w:hAnsi="Arial Narrow" w:cs="Arial"/>
                <w:spacing w:val="-1"/>
                <w:sz w:val="18"/>
                <w:szCs w:val="18"/>
              </w:rPr>
            </w:pPr>
            <w:r w:rsidRPr="00D5618F">
              <w:rPr>
                <w:rFonts w:ascii="Arial Narrow" w:hAnsi="Arial Narrow" w:cs="Arial"/>
                <w:spacing w:val="-1"/>
                <w:sz w:val="18"/>
                <w:szCs w:val="18"/>
              </w:rPr>
              <w:t>738.091</w:t>
            </w:r>
          </w:p>
        </w:tc>
        <w:tc>
          <w:tcPr>
            <w:tcW w:w="542" w:type="pct"/>
            <w:tcBorders>
              <w:top w:val="single" w:sz="4" w:space="0" w:color="auto"/>
              <w:left w:val="single" w:sz="4" w:space="0" w:color="auto"/>
              <w:bottom w:val="single" w:sz="4" w:space="0" w:color="auto"/>
              <w:right w:val="single" w:sz="4" w:space="0" w:color="auto"/>
            </w:tcBorders>
          </w:tcPr>
          <w:p w:rsidR="009C570B" w:rsidRPr="00D5618F" w:rsidRDefault="009C570B" w:rsidP="009C570B">
            <w:pPr>
              <w:widowControl w:val="0"/>
              <w:autoSpaceDE w:val="0"/>
              <w:autoSpaceDN w:val="0"/>
              <w:adjustRightInd w:val="0"/>
              <w:spacing w:before="60" w:after="0" w:line="240" w:lineRule="auto"/>
              <w:ind w:right="-20"/>
              <w:jc w:val="right"/>
              <w:rPr>
                <w:rFonts w:ascii="Arial Narrow" w:hAnsi="Arial Narrow" w:cs="Arial"/>
                <w:spacing w:val="-1"/>
                <w:sz w:val="18"/>
                <w:szCs w:val="18"/>
              </w:rPr>
            </w:pPr>
            <w:r w:rsidRPr="00D5618F">
              <w:rPr>
                <w:rFonts w:ascii="Arial Narrow" w:hAnsi="Arial Narrow" w:cs="Arial"/>
                <w:spacing w:val="-1"/>
                <w:sz w:val="18"/>
                <w:szCs w:val="18"/>
              </w:rPr>
              <w:t>625.407</w:t>
            </w:r>
          </w:p>
        </w:tc>
        <w:tc>
          <w:tcPr>
            <w:tcW w:w="543" w:type="pct"/>
            <w:tcBorders>
              <w:top w:val="single" w:sz="4" w:space="0" w:color="auto"/>
              <w:left w:val="single" w:sz="4" w:space="0" w:color="auto"/>
              <w:bottom w:val="single" w:sz="4" w:space="0" w:color="auto"/>
              <w:right w:val="single" w:sz="4" w:space="0" w:color="auto"/>
            </w:tcBorders>
          </w:tcPr>
          <w:p w:rsidR="009C570B" w:rsidRPr="00D5618F" w:rsidRDefault="009C570B" w:rsidP="009C570B">
            <w:pPr>
              <w:widowControl w:val="0"/>
              <w:autoSpaceDE w:val="0"/>
              <w:autoSpaceDN w:val="0"/>
              <w:adjustRightInd w:val="0"/>
              <w:spacing w:before="60" w:after="0" w:line="240" w:lineRule="auto"/>
              <w:ind w:right="-20"/>
              <w:jc w:val="right"/>
              <w:rPr>
                <w:rFonts w:ascii="Arial Narrow" w:hAnsi="Arial Narrow" w:cs="Arial"/>
                <w:spacing w:val="-1"/>
                <w:sz w:val="18"/>
                <w:szCs w:val="18"/>
              </w:rPr>
            </w:pPr>
            <w:r w:rsidRPr="00D5618F">
              <w:rPr>
                <w:rFonts w:ascii="Arial Narrow" w:hAnsi="Arial Narrow" w:cs="Arial"/>
                <w:spacing w:val="-1"/>
                <w:sz w:val="18"/>
                <w:szCs w:val="18"/>
              </w:rPr>
              <w:t>485 789</w:t>
            </w:r>
          </w:p>
        </w:tc>
        <w:tc>
          <w:tcPr>
            <w:tcW w:w="542" w:type="pct"/>
            <w:tcBorders>
              <w:top w:val="single" w:sz="4" w:space="0" w:color="auto"/>
              <w:left w:val="single" w:sz="4" w:space="0" w:color="auto"/>
              <w:bottom w:val="single" w:sz="4" w:space="0" w:color="auto"/>
              <w:right w:val="single" w:sz="4" w:space="0" w:color="auto"/>
            </w:tcBorders>
          </w:tcPr>
          <w:p w:rsidR="009C570B" w:rsidRPr="00D5618F" w:rsidRDefault="009C570B" w:rsidP="009C570B">
            <w:pPr>
              <w:widowControl w:val="0"/>
              <w:autoSpaceDE w:val="0"/>
              <w:autoSpaceDN w:val="0"/>
              <w:adjustRightInd w:val="0"/>
              <w:spacing w:before="60" w:after="0" w:line="240" w:lineRule="auto"/>
              <w:ind w:right="-20"/>
              <w:jc w:val="right"/>
              <w:rPr>
                <w:rFonts w:ascii="Arial Narrow" w:hAnsi="Arial Narrow" w:cs="Arial"/>
                <w:spacing w:val="-1"/>
                <w:sz w:val="18"/>
                <w:szCs w:val="18"/>
              </w:rPr>
            </w:pPr>
            <w:r w:rsidRPr="00D5618F">
              <w:rPr>
                <w:rFonts w:ascii="Arial Narrow" w:hAnsi="Arial Narrow" w:cs="Arial"/>
                <w:spacing w:val="-1"/>
                <w:sz w:val="18"/>
                <w:szCs w:val="18"/>
              </w:rPr>
              <w:t>648 167</w:t>
            </w:r>
          </w:p>
        </w:tc>
        <w:tc>
          <w:tcPr>
            <w:tcW w:w="543" w:type="pct"/>
            <w:tcBorders>
              <w:top w:val="single" w:sz="4" w:space="0" w:color="auto"/>
              <w:left w:val="single" w:sz="4" w:space="0" w:color="auto"/>
              <w:bottom w:val="single" w:sz="4" w:space="0" w:color="auto"/>
              <w:right w:val="single" w:sz="4" w:space="0" w:color="auto"/>
            </w:tcBorders>
          </w:tcPr>
          <w:p w:rsidR="009C570B" w:rsidRPr="00D5618F" w:rsidRDefault="009C570B" w:rsidP="009C570B">
            <w:pPr>
              <w:widowControl w:val="0"/>
              <w:autoSpaceDE w:val="0"/>
              <w:autoSpaceDN w:val="0"/>
              <w:adjustRightInd w:val="0"/>
              <w:spacing w:before="60" w:after="0" w:line="240" w:lineRule="auto"/>
              <w:ind w:right="-20"/>
              <w:jc w:val="right"/>
              <w:rPr>
                <w:rFonts w:ascii="Arial Narrow" w:hAnsi="Arial Narrow" w:cs="Arial"/>
                <w:spacing w:val="-1"/>
                <w:sz w:val="18"/>
                <w:szCs w:val="18"/>
              </w:rPr>
            </w:pPr>
            <w:r w:rsidRPr="00D5618F">
              <w:rPr>
                <w:rFonts w:ascii="Arial Narrow" w:hAnsi="Arial Narrow" w:cs="Arial"/>
                <w:spacing w:val="-1"/>
                <w:sz w:val="18"/>
                <w:szCs w:val="18"/>
              </w:rPr>
              <w:t>81 %</w:t>
            </w:r>
          </w:p>
        </w:tc>
      </w:tr>
      <w:tr w:rsidR="009C570B" w:rsidRPr="00D5618F" w:rsidTr="009C570B">
        <w:trPr>
          <w:trHeight w:val="57"/>
          <w:jc w:val="center"/>
        </w:trPr>
        <w:tc>
          <w:tcPr>
            <w:tcW w:w="660" w:type="pct"/>
            <w:tcBorders>
              <w:top w:val="single" w:sz="8" w:space="0" w:color="000000"/>
              <w:bottom w:val="single" w:sz="8" w:space="0" w:color="000000"/>
              <w:right w:val="single" w:sz="8" w:space="0" w:color="000000"/>
            </w:tcBorders>
          </w:tcPr>
          <w:p w:rsidR="009C570B" w:rsidRPr="00D5618F" w:rsidRDefault="009C570B" w:rsidP="009C570B">
            <w:pPr>
              <w:widowControl w:val="0"/>
              <w:autoSpaceDE w:val="0"/>
              <w:autoSpaceDN w:val="0"/>
              <w:adjustRightInd w:val="0"/>
              <w:spacing w:before="60" w:after="0" w:line="240" w:lineRule="auto"/>
              <w:ind w:right="-20"/>
              <w:rPr>
                <w:rFonts w:ascii="Arial Narrow" w:hAnsi="Arial Narrow" w:cs="Arial"/>
                <w:spacing w:val="-1"/>
                <w:sz w:val="18"/>
                <w:szCs w:val="18"/>
              </w:rPr>
            </w:pPr>
            <w:r w:rsidRPr="00D5618F">
              <w:rPr>
                <w:rFonts w:ascii="Arial Narrow" w:hAnsi="Arial Narrow" w:cs="Arial"/>
                <w:spacing w:val="-1"/>
                <w:sz w:val="18"/>
                <w:szCs w:val="18"/>
              </w:rPr>
              <w:t>Output 3 (VRECH)</w:t>
            </w:r>
          </w:p>
        </w:tc>
        <w:tc>
          <w:tcPr>
            <w:tcW w:w="542" w:type="pct"/>
            <w:tcBorders>
              <w:top w:val="single" w:sz="8" w:space="0" w:color="000000"/>
              <w:bottom w:val="single" w:sz="8" w:space="0" w:color="000000"/>
              <w:right w:val="single" w:sz="4" w:space="0" w:color="auto"/>
            </w:tcBorders>
          </w:tcPr>
          <w:p w:rsidR="009C570B" w:rsidRPr="00D5618F" w:rsidRDefault="009C570B" w:rsidP="009C570B">
            <w:pPr>
              <w:widowControl w:val="0"/>
              <w:autoSpaceDE w:val="0"/>
              <w:autoSpaceDN w:val="0"/>
              <w:adjustRightInd w:val="0"/>
              <w:spacing w:before="60" w:after="0" w:line="240" w:lineRule="auto"/>
              <w:ind w:right="-20"/>
              <w:jc w:val="right"/>
              <w:rPr>
                <w:rFonts w:ascii="Arial Narrow" w:hAnsi="Arial Narrow" w:cs="Arial"/>
                <w:spacing w:val="-1"/>
                <w:sz w:val="18"/>
                <w:szCs w:val="18"/>
              </w:rPr>
            </w:pPr>
            <w:r w:rsidRPr="00D5618F">
              <w:rPr>
                <w:rFonts w:ascii="Arial Narrow" w:hAnsi="Arial Narrow" w:cs="Arial"/>
                <w:spacing w:val="-1"/>
                <w:sz w:val="18"/>
                <w:szCs w:val="18"/>
              </w:rPr>
              <w:t>4 841 158</w:t>
            </w:r>
          </w:p>
        </w:tc>
        <w:tc>
          <w:tcPr>
            <w:tcW w:w="543" w:type="pct"/>
            <w:tcBorders>
              <w:top w:val="single" w:sz="4" w:space="0" w:color="auto"/>
              <w:left w:val="single" w:sz="4" w:space="0" w:color="auto"/>
              <w:bottom w:val="single" w:sz="4" w:space="0" w:color="auto"/>
              <w:right w:val="single" w:sz="4" w:space="0" w:color="auto"/>
            </w:tcBorders>
          </w:tcPr>
          <w:p w:rsidR="009C570B" w:rsidRPr="00D5618F" w:rsidRDefault="009C570B" w:rsidP="009C570B">
            <w:pPr>
              <w:widowControl w:val="0"/>
              <w:autoSpaceDE w:val="0"/>
              <w:autoSpaceDN w:val="0"/>
              <w:adjustRightInd w:val="0"/>
              <w:spacing w:before="60" w:after="0" w:line="240" w:lineRule="auto"/>
              <w:ind w:right="-20"/>
              <w:jc w:val="right"/>
              <w:rPr>
                <w:rFonts w:ascii="Arial Narrow" w:hAnsi="Arial Narrow" w:cs="Arial"/>
                <w:spacing w:val="-1"/>
                <w:sz w:val="18"/>
                <w:szCs w:val="18"/>
              </w:rPr>
            </w:pPr>
            <w:r w:rsidRPr="00D5618F">
              <w:rPr>
                <w:rFonts w:ascii="Arial Narrow" w:hAnsi="Arial Narrow" w:cs="Arial"/>
                <w:spacing w:val="-1"/>
                <w:sz w:val="18"/>
                <w:szCs w:val="18"/>
              </w:rPr>
              <w:t>57</w:t>
            </w:r>
          </w:p>
        </w:tc>
        <w:tc>
          <w:tcPr>
            <w:tcW w:w="542" w:type="pct"/>
            <w:tcBorders>
              <w:top w:val="single" w:sz="4" w:space="0" w:color="auto"/>
              <w:left w:val="single" w:sz="4" w:space="0" w:color="auto"/>
              <w:bottom w:val="single" w:sz="4" w:space="0" w:color="auto"/>
              <w:right w:val="single" w:sz="4" w:space="0" w:color="auto"/>
            </w:tcBorders>
          </w:tcPr>
          <w:p w:rsidR="009C570B" w:rsidRPr="00D5618F" w:rsidRDefault="009C570B" w:rsidP="009C570B">
            <w:pPr>
              <w:widowControl w:val="0"/>
              <w:autoSpaceDE w:val="0"/>
              <w:autoSpaceDN w:val="0"/>
              <w:adjustRightInd w:val="0"/>
              <w:spacing w:before="60" w:after="0" w:line="240" w:lineRule="auto"/>
              <w:ind w:right="-20"/>
              <w:jc w:val="right"/>
              <w:rPr>
                <w:rFonts w:ascii="Arial Narrow" w:hAnsi="Arial Narrow" w:cs="Arial"/>
                <w:spacing w:val="-1"/>
                <w:sz w:val="18"/>
                <w:szCs w:val="18"/>
              </w:rPr>
            </w:pPr>
            <w:r w:rsidRPr="00D5618F">
              <w:rPr>
                <w:rFonts w:ascii="Arial Narrow" w:hAnsi="Arial Narrow" w:cs="Arial"/>
                <w:spacing w:val="-1"/>
                <w:sz w:val="18"/>
                <w:szCs w:val="18"/>
              </w:rPr>
              <w:t>102.593</w:t>
            </w:r>
          </w:p>
        </w:tc>
        <w:tc>
          <w:tcPr>
            <w:tcW w:w="543" w:type="pct"/>
            <w:tcBorders>
              <w:top w:val="single" w:sz="4" w:space="0" w:color="auto"/>
              <w:left w:val="single" w:sz="4" w:space="0" w:color="auto"/>
              <w:bottom w:val="single" w:sz="4" w:space="0" w:color="auto"/>
              <w:right w:val="single" w:sz="4" w:space="0" w:color="auto"/>
            </w:tcBorders>
          </w:tcPr>
          <w:p w:rsidR="009C570B" w:rsidRPr="00D5618F" w:rsidRDefault="009C570B" w:rsidP="009C570B">
            <w:pPr>
              <w:widowControl w:val="0"/>
              <w:autoSpaceDE w:val="0"/>
              <w:autoSpaceDN w:val="0"/>
              <w:adjustRightInd w:val="0"/>
              <w:spacing w:before="60" w:after="0" w:line="240" w:lineRule="auto"/>
              <w:ind w:right="-20"/>
              <w:jc w:val="right"/>
              <w:rPr>
                <w:rFonts w:ascii="Arial Narrow" w:hAnsi="Arial Narrow" w:cs="Arial"/>
                <w:spacing w:val="-1"/>
                <w:sz w:val="18"/>
                <w:szCs w:val="18"/>
              </w:rPr>
            </w:pPr>
            <w:r w:rsidRPr="00D5618F">
              <w:rPr>
                <w:rFonts w:ascii="Arial Narrow" w:hAnsi="Arial Narrow" w:cs="Arial"/>
                <w:spacing w:val="-1"/>
                <w:sz w:val="18"/>
                <w:szCs w:val="18"/>
              </w:rPr>
              <w:t>548.523</w:t>
            </w:r>
          </w:p>
        </w:tc>
        <w:tc>
          <w:tcPr>
            <w:tcW w:w="542" w:type="pct"/>
            <w:tcBorders>
              <w:top w:val="single" w:sz="4" w:space="0" w:color="auto"/>
              <w:left w:val="single" w:sz="4" w:space="0" w:color="auto"/>
              <w:bottom w:val="single" w:sz="4" w:space="0" w:color="auto"/>
              <w:right w:val="single" w:sz="4" w:space="0" w:color="auto"/>
            </w:tcBorders>
          </w:tcPr>
          <w:p w:rsidR="009C570B" w:rsidRPr="00D5618F" w:rsidRDefault="009C570B" w:rsidP="009C570B">
            <w:pPr>
              <w:widowControl w:val="0"/>
              <w:autoSpaceDE w:val="0"/>
              <w:autoSpaceDN w:val="0"/>
              <w:adjustRightInd w:val="0"/>
              <w:spacing w:before="60" w:after="0" w:line="240" w:lineRule="auto"/>
              <w:ind w:right="-20"/>
              <w:jc w:val="right"/>
              <w:rPr>
                <w:rFonts w:ascii="Arial Narrow" w:hAnsi="Arial Narrow" w:cs="Arial"/>
                <w:spacing w:val="-1"/>
                <w:sz w:val="18"/>
                <w:szCs w:val="18"/>
              </w:rPr>
            </w:pPr>
            <w:r w:rsidRPr="00D5618F">
              <w:rPr>
                <w:rFonts w:ascii="Arial Narrow" w:hAnsi="Arial Narrow" w:cs="Arial"/>
                <w:spacing w:val="-1"/>
                <w:sz w:val="18"/>
                <w:szCs w:val="18"/>
              </w:rPr>
              <w:t>698.013</w:t>
            </w:r>
          </w:p>
        </w:tc>
        <w:tc>
          <w:tcPr>
            <w:tcW w:w="543" w:type="pct"/>
            <w:tcBorders>
              <w:top w:val="single" w:sz="4" w:space="0" w:color="auto"/>
              <w:left w:val="single" w:sz="4" w:space="0" w:color="auto"/>
              <w:bottom w:val="single" w:sz="4" w:space="0" w:color="auto"/>
              <w:right w:val="single" w:sz="4" w:space="0" w:color="auto"/>
            </w:tcBorders>
          </w:tcPr>
          <w:p w:rsidR="009C570B" w:rsidRPr="00D5618F" w:rsidRDefault="009C570B" w:rsidP="009C570B">
            <w:pPr>
              <w:widowControl w:val="0"/>
              <w:autoSpaceDE w:val="0"/>
              <w:autoSpaceDN w:val="0"/>
              <w:adjustRightInd w:val="0"/>
              <w:spacing w:before="60" w:after="0" w:line="240" w:lineRule="auto"/>
              <w:ind w:right="-20"/>
              <w:jc w:val="right"/>
              <w:rPr>
                <w:rFonts w:ascii="Arial Narrow" w:hAnsi="Arial Narrow" w:cs="Arial"/>
                <w:spacing w:val="-1"/>
                <w:sz w:val="18"/>
                <w:szCs w:val="18"/>
              </w:rPr>
            </w:pPr>
            <w:r w:rsidRPr="00D5618F">
              <w:rPr>
                <w:rFonts w:ascii="Arial Narrow" w:hAnsi="Arial Narrow" w:cs="Arial"/>
                <w:spacing w:val="-1"/>
                <w:sz w:val="18"/>
                <w:szCs w:val="18"/>
              </w:rPr>
              <w:t>586 941</w:t>
            </w:r>
          </w:p>
        </w:tc>
        <w:tc>
          <w:tcPr>
            <w:tcW w:w="542" w:type="pct"/>
            <w:tcBorders>
              <w:top w:val="single" w:sz="4" w:space="0" w:color="auto"/>
              <w:left w:val="single" w:sz="4" w:space="0" w:color="auto"/>
              <w:bottom w:val="single" w:sz="4" w:space="0" w:color="auto"/>
              <w:right w:val="single" w:sz="4" w:space="0" w:color="auto"/>
            </w:tcBorders>
          </w:tcPr>
          <w:p w:rsidR="009C570B" w:rsidRPr="00D5618F" w:rsidRDefault="009C570B" w:rsidP="009C570B">
            <w:pPr>
              <w:widowControl w:val="0"/>
              <w:autoSpaceDE w:val="0"/>
              <w:autoSpaceDN w:val="0"/>
              <w:adjustRightInd w:val="0"/>
              <w:spacing w:before="60" w:after="0" w:line="240" w:lineRule="auto"/>
              <w:ind w:right="-20"/>
              <w:jc w:val="right"/>
              <w:rPr>
                <w:rFonts w:ascii="Arial Narrow" w:hAnsi="Arial Narrow" w:cs="Arial"/>
                <w:spacing w:val="-1"/>
                <w:sz w:val="18"/>
                <w:szCs w:val="18"/>
              </w:rPr>
            </w:pPr>
            <w:r w:rsidRPr="00D5618F">
              <w:rPr>
                <w:rFonts w:ascii="Arial Narrow" w:hAnsi="Arial Narrow" w:cs="Arial"/>
                <w:spacing w:val="-1"/>
                <w:sz w:val="18"/>
                <w:szCs w:val="18"/>
              </w:rPr>
              <w:t>2 905 031</w:t>
            </w:r>
          </w:p>
        </w:tc>
        <w:tc>
          <w:tcPr>
            <w:tcW w:w="543" w:type="pct"/>
            <w:tcBorders>
              <w:top w:val="single" w:sz="4" w:space="0" w:color="auto"/>
              <w:left w:val="single" w:sz="4" w:space="0" w:color="auto"/>
              <w:bottom w:val="single" w:sz="4" w:space="0" w:color="auto"/>
              <w:right w:val="single" w:sz="4" w:space="0" w:color="auto"/>
            </w:tcBorders>
          </w:tcPr>
          <w:p w:rsidR="009C570B" w:rsidRPr="00D5618F" w:rsidRDefault="009C570B" w:rsidP="009C570B">
            <w:pPr>
              <w:widowControl w:val="0"/>
              <w:autoSpaceDE w:val="0"/>
              <w:autoSpaceDN w:val="0"/>
              <w:adjustRightInd w:val="0"/>
              <w:spacing w:before="60" w:after="0" w:line="240" w:lineRule="auto"/>
              <w:ind w:right="-20"/>
              <w:jc w:val="right"/>
              <w:rPr>
                <w:rFonts w:ascii="Arial Narrow" w:hAnsi="Arial Narrow" w:cs="Arial"/>
                <w:spacing w:val="-1"/>
                <w:sz w:val="18"/>
                <w:szCs w:val="18"/>
              </w:rPr>
            </w:pPr>
            <w:r w:rsidRPr="00D5618F">
              <w:rPr>
                <w:rFonts w:ascii="Arial Narrow" w:hAnsi="Arial Narrow" w:cs="Arial"/>
                <w:spacing w:val="-1"/>
                <w:sz w:val="18"/>
                <w:szCs w:val="18"/>
              </w:rPr>
              <w:t>40 %</w:t>
            </w:r>
          </w:p>
        </w:tc>
      </w:tr>
      <w:tr w:rsidR="009C570B" w:rsidRPr="00D5618F" w:rsidTr="009C570B">
        <w:trPr>
          <w:trHeight w:val="57"/>
          <w:jc w:val="center"/>
        </w:trPr>
        <w:tc>
          <w:tcPr>
            <w:tcW w:w="660" w:type="pct"/>
            <w:tcBorders>
              <w:right w:val="single" w:sz="8" w:space="0" w:color="000000"/>
            </w:tcBorders>
          </w:tcPr>
          <w:p w:rsidR="009C570B" w:rsidRPr="00D5618F" w:rsidRDefault="009C570B" w:rsidP="009C570B">
            <w:pPr>
              <w:widowControl w:val="0"/>
              <w:autoSpaceDE w:val="0"/>
              <w:autoSpaceDN w:val="0"/>
              <w:adjustRightInd w:val="0"/>
              <w:spacing w:before="60" w:after="0" w:line="240" w:lineRule="auto"/>
              <w:ind w:right="-20"/>
              <w:rPr>
                <w:rFonts w:ascii="Arial Narrow" w:hAnsi="Arial Narrow" w:cs="Arial"/>
                <w:spacing w:val="-1"/>
                <w:sz w:val="18"/>
                <w:szCs w:val="18"/>
              </w:rPr>
            </w:pPr>
            <w:r w:rsidRPr="00D5618F">
              <w:rPr>
                <w:rFonts w:ascii="Arial Narrow" w:hAnsi="Arial Narrow" w:cs="Arial"/>
                <w:spacing w:val="-1"/>
                <w:sz w:val="18"/>
                <w:szCs w:val="18"/>
              </w:rPr>
              <w:t>Output 4 (VDEVA)</w:t>
            </w:r>
          </w:p>
        </w:tc>
        <w:tc>
          <w:tcPr>
            <w:tcW w:w="542" w:type="pct"/>
            <w:tcBorders>
              <w:right w:val="single" w:sz="4" w:space="0" w:color="auto"/>
            </w:tcBorders>
          </w:tcPr>
          <w:p w:rsidR="009C570B" w:rsidRPr="00D5618F" w:rsidRDefault="009C570B" w:rsidP="009C570B">
            <w:pPr>
              <w:widowControl w:val="0"/>
              <w:autoSpaceDE w:val="0"/>
              <w:autoSpaceDN w:val="0"/>
              <w:adjustRightInd w:val="0"/>
              <w:spacing w:before="60" w:after="0" w:line="240" w:lineRule="auto"/>
              <w:ind w:right="-20"/>
              <w:jc w:val="right"/>
              <w:rPr>
                <w:rFonts w:ascii="Arial Narrow" w:hAnsi="Arial Narrow" w:cs="Arial"/>
                <w:spacing w:val="-1"/>
                <w:sz w:val="18"/>
                <w:szCs w:val="18"/>
              </w:rPr>
            </w:pPr>
            <w:r w:rsidRPr="00D5618F">
              <w:rPr>
                <w:rFonts w:ascii="Arial Narrow" w:hAnsi="Arial Narrow" w:cs="Arial"/>
                <w:spacing w:val="-1"/>
                <w:sz w:val="18"/>
                <w:szCs w:val="18"/>
              </w:rPr>
              <w:t>17 220 487</w:t>
            </w:r>
          </w:p>
        </w:tc>
        <w:tc>
          <w:tcPr>
            <w:tcW w:w="543" w:type="pct"/>
            <w:tcBorders>
              <w:top w:val="single" w:sz="4" w:space="0" w:color="auto"/>
              <w:left w:val="single" w:sz="4" w:space="0" w:color="auto"/>
              <w:bottom w:val="single" w:sz="4" w:space="0" w:color="auto"/>
              <w:right w:val="single" w:sz="4" w:space="0" w:color="auto"/>
            </w:tcBorders>
          </w:tcPr>
          <w:p w:rsidR="009C570B" w:rsidRPr="00D5618F" w:rsidRDefault="009C570B" w:rsidP="009C570B">
            <w:pPr>
              <w:widowControl w:val="0"/>
              <w:autoSpaceDE w:val="0"/>
              <w:autoSpaceDN w:val="0"/>
              <w:adjustRightInd w:val="0"/>
              <w:spacing w:before="60" w:after="0" w:line="240" w:lineRule="auto"/>
              <w:ind w:right="-20"/>
              <w:jc w:val="right"/>
              <w:rPr>
                <w:rFonts w:ascii="Arial Narrow" w:hAnsi="Arial Narrow" w:cs="Arial"/>
                <w:spacing w:val="-1"/>
                <w:sz w:val="18"/>
                <w:szCs w:val="18"/>
              </w:rPr>
            </w:pPr>
            <w:r w:rsidRPr="00D5618F">
              <w:rPr>
                <w:rFonts w:ascii="Arial Narrow" w:hAnsi="Arial Narrow" w:cs="Arial"/>
                <w:spacing w:val="-1"/>
                <w:sz w:val="18"/>
                <w:szCs w:val="18"/>
              </w:rPr>
              <w:t>30</w:t>
            </w:r>
          </w:p>
        </w:tc>
        <w:tc>
          <w:tcPr>
            <w:tcW w:w="542" w:type="pct"/>
            <w:tcBorders>
              <w:top w:val="single" w:sz="4" w:space="0" w:color="auto"/>
              <w:left w:val="single" w:sz="4" w:space="0" w:color="auto"/>
              <w:bottom w:val="single" w:sz="4" w:space="0" w:color="auto"/>
              <w:right w:val="single" w:sz="4" w:space="0" w:color="auto"/>
            </w:tcBorders>
          </w:tcPr>
          <w:p w:rsidR="009C570B" w:rsidRPr="00D5618F" w:rsidRDefault="009C570B" w:rsidP="009C570B">
            <w:pPr>
              <w:widowControl w:val="0"/>
              <w:autoSpaceDE w:val="0"/>
              <w:autoSpaceDN w:val="0"/>
              <w:adjustRightInd w:val="0"/>
              <w:spacing w:before="60" w:after="0" w:line="240" w:lineRule="auto"/>
              <w:ind w:right="-20"/>
              <w:jc w:val="right"/>
              <w:rPr>
                <w:rFonts w:ascii="Arial Narrow" w:hAnsi="Arial Narrow" w:cs="Arial"/>
                <w:spacing w:val="-1"/>
                <w:sz w:val="18"/>
                <w:szCs w:val="18"/>
              </w:rPr>
            </w:pPr>
            <w:r w:rsidRPr="00D5618F">
              <w:rPr>
                <w:rFonts w:ascii="Arial Narrow" w:hAnsi="Arial Narrow" w:cs="Arial"/>
                <w:spacing w:val="-1"/>
                <w:sz w:val="18"/>
                <w:szCs w:val="18"/>
              </w:rPr>
              <w:t>608.952</w:t>
            </w:r>
          </w:p>
        </w:tc>
        <w:tc>
          <w:tcPr>
            <w:tcW w:w="543" w:type="pct"/>
            <w:tcBorders>
              <w:top w:val="single" w:sz="4" w:space="0" w:color="auto"/>
              <w:left w:val="single" w:sz="4" w:space="0" w:color="auto"/>
              <w:bottom w:val="single" w:sz="4" w:space="0" w:color="auto"/>
              <w:right w:val="single" w:sz="4" w:space="0" w:color="auto"/>
            </w:tcBorders>
          </w:tcPr>
          <w:p w:rsidR="009C570B" w:rsidRPr="00D5618F" w:rsidRDefault="009C570B" w:rsidP="009C570B">
            <w:pPr>
              <w:widowControl w:val="0"/>
              <w:autoSpaceDE w:val="0"/>
              <w:autoSpaceDN w:val="0"/>
              <w:adjustRightInd w:val="0"/>
              <w:spacing w:before="60" w:after="0" w:line="240" w:lineRule="auto"/>
              <w:ind w:right="-20"/>
              <w:jc w:val="right"/>
              <w:rPr>
                <w:rFonts w:ascii="Arial Narrow" w:hAnsi="Arial Narrow" w:cs="Arial"/>
                <w:spacing w:val="-1"/>
                <w:sz w:val="18"/>
                <w:szCs w:val="18"/>
              </w:rPr>
            </w:pPr>
            <w:r w:rsidRPr="00D5618F">
              <w:rPr>
                <w:rFonts w:ascii="Arial Narrow" w:hAnsi="Arial Narrow" w:cs="Arial"/>
                <w:spacing w:val="-1"/>
                <w:sz w:val="18"/>
                <w:szCs w:val="18"/>
              </w:rPr>
              <w:t>1.549.220</w:t>
            </w:r>
          </w:p>
        </w:tc>
        <w:tc>
          <w:tcPr>
            <w:tcW w:w="542" w:type="pct"/>
            <w:tcBorders>
              <w:top w:val="single" w:sz="4" w:space="0" w:color="auto"/>
              <w:left w:val="single" w:sz="4" w:space="0" w:color="auto"/>
              <w:bottom w:val="single" w:sz="4" w:space="0" w:color="auto"/>
              <w:right w:val="single" w:sz="4" w:space="0" w:color="auto"/>
            </w:tcBorders>
          </w:tcPr>
          <w:p w:rsidR="009C570B" w:rsidRPr="00D5618F" w:rsidRDefault="009C570B" w:rsidP="009C570B">
            <w:pPr>
              <w:widowControl w:val="0"/>
              <w:autoSpaceDE w:val="0"/>
              <w:autoSpaceDN w:val="0"/>
              <w:adjustRightInd w:val="0"/>
              <w:spacing w:before="60" w:after="0" w:line="240" w:lineRule="auto"/>
              <w:ind w:right="-20"/>
              <w:jc w:val="right"/>
              <w:rPr>
                <w:rFonts w:ascii="Arial Narrow" w:hAnsi="Arial Narrow" w:cs="Arial"/>
                <w:spacing w:val="-1"/>
                <w:sz w:val="18"/>
                <w:szCs w:val="18"/>
              </w:rPr>
            </w:pPr>
            <w:r w:rsidRPr="00D5618F">
              <w:rPr>
                <w:rFonts w:ascii="Arial Narrow" w:hAnsi="Arial Narrow" w:cs="Arial"/>
                <w:spacing w:val="-1"/>
                <w:sz w:val="18"/>
                <w:szCs w:val="18"/>
              </w:rPr>
              <w:t>2.650.497</w:t>
            </w:r>
          </w:p>
        </w:tc>
        <w:tc>
          <w:tcPr>
            <w:tcW w:w="543" w:type="pct"/>
            <w:tcBorders>
              <w:top w:val="single" w:sz="4" w:space="0" w:color="auto"/>
              <w:left w:val="single" w:sz="4" w:space="0" w:color="auto"/>
              <w:bottom w:val="single" w:sz="4" w:space="0" w:color="auto"/>
              <w:right w:val="single" w:sz="4" w:space="0" w:color="auto"/>
            </w:tcBorders>
          </w:tcPr>
          <w:p w:rsidR="009C570B" w:rsidRPr="00D5618F" w:rsidRDefault="009C570B" w:rsidP="009C570B">
            <w:pPr>
              <w:widowControl w:val="0"/>
              <w:autoSpaceDE w:val="0"/>
              <w:autoSpaceDN w:val="0"/>
              <w:adjustRightInd w:val="0"/>
              <w:spacing w:before="60" w:after="0" w:line="240" w:lineRule="auto"/>
              <w:ind w:right="-20"/>
              <w:jc w:val="right"/>
              <w:rPr>
                <w:rFonts w:ascii="Arial Narrow" w:hAnsi="Arial Narrow" w:cs="Arial"/>
                <w:spacing w:val="-1"/>
                <w:sz w:val="18"/>
                <w:szCs w:val="18"/>
              </w:rPr>
            </w:pPr>
            <w:r w:rsidRPr="00D5618F">
              <w:rPr>
                <w:rFonts w:ascii="Arial Narrow" w:hAnsi="Arial Narrow" w:cs="Arial"/>
                <w:spacing w:val="-1"/>
                <w:sz w:val="18"/>
                <w:szCs w:val="18"/>
              </w:rPr>
              <w:t>3 791 158</w:t>
            </w:r>
          </w:p>
        </w:tc>
        <w:tc>
          <w:tcPr>
            <w:tcW w:w="542" w:type="pct"/>
            <w:tcBorders>
              <w:top w:val="single" w:sz="4" w:space="0" w:color="auto"/>
              <w:left w:val="single" w:sz="4" w:space="0" w:color="auto"/>
              <w:bottom w:val="single" w:sz="4" w:space="0" w:color="auto"/>
              <w:right w:val="single" w:sz="4" w:space="0" w:color="auto"/>
            </w:tcBorders>
          </w:tcPr>
          <w:p w:rsidR="009C570B" w:rsidRPr="00D5618F" w:rsidRDefault="009C570B" w:rsidP="009C570B">
            <w:pPr>
              <w:widowControl w:val="0"/>
              <w:autoSpaceDE w:val="0"/>
              <w:autoSpaceDN w:val="0"/>
              <w:adjustRightInd w:val="0"/>
              <w:spacing w:before="60" w:after="0" w:line="240" w:lineRule="auto"/>
              <w:ind w:right="-20"/>
              <w:jc w:val="right"/>
              <w:rPr>
                <w:rFonts w:ascii="Arial Narrow" w:hAnsi="Arial Narrow" w:cs="Arial"/>
                <w:spacing w:val="-1"/>
                <w:sz w:val="18"/>
                <w:szCs w:val="18"/>
              </w:rPr>
            </w:pPr>
            <w:r w:rsidRPr="00D5618F">
              <w:rPr>
                <w:rFonts w:ascii="Arial Narrow" w:hAnsi="Arial Narrow" w:cs="Arial"/>
                <w:spacing w:val="-1"/>
                <w:sz w:val="18"/>
                <w:szCs w:val="18"/>
              </w:rPr>
              <w:t>8 620 630</w:t>
            </w:r>
          </w:p>
        </w:tc>
        <w:tc>
          <w:tcPr>
            <w:tcW w:w="543" w:type="pct"/>
            <w:tcBorders>
              <w:top w:val="single" w:sz="4" w:space="0" w:color="auto"/>
              <w:left w:val="single" w:sz="4" w:space="0" w:color="auto"/>
              <w:bottom w:val="single" w:sz="4" w:space="0" w:color="auto"/>
              <w:right w:val="single" w:sz="4" w:space="0" w:color="auto"/>
            </w:tcBorders>
          </w:tcPr>
          <w:p w:rsidR="009C570B" w:rsidRPr="00D5618F" w:rsidRDefault="009C570B" w:rsidP="009C570B">
            <w:pPr>
              <w:widowControl w:val="0"/>
              <w:autoSpaceDE w:val="0"/>
              <w:autoSpaceDN w:val="0"/>
              <w:adjustRightInd w:val="0"/>
              <w:spacing w:before="60" w:after="0" w:line="240" w:lineRule="auto"/>
              <w:ind w:right="-20"/>
              <w:jc w:val="right"/>
              <w:rPr>
                <w:rFonts w:ascii="Arial Narrow" w:hAnsi="Arial Narrow" w:cs="Arial"/>
                <w:spacing w:val="-1"/>
                <w:sz w:val="18"/>
                <w:szCs w:val="18"/>
              </w:rPr>
            </w:pPr>
            <w:r w:rsidRPr="00D5618F">
              <w:rPr>
                <w:rFonts w:ascii="Arial Narrow" w:hAnsi="Arial Narrow" w:cs="Arial"/>
                <w:spacing w:val="-1"/>
                <w:sz w:val="18"/>
                <w:szCs w:val="18"/>
              </w:rPr>
              <w:t>50 %</w:t>
            </w:r>
          </w:p>
        </w:tc>
      </w:tr>
      <w:tr w:rsidR="009C570B" w:rsidRPr="00D5618F" w:rsidTr="009C570B">
        <w:trPr>
          <w:trHeight w:val="57"/>
          <w:jc w:val="center"/>
        </w:trPr>
        <w:tc>
          <w:tcPr>
            <w:tcW w:w="660" w:type="pct"/>
            <w:tcBorders>
              <w:top w:val="single" w:sz="8" w:space="0" w:color="000000"/>
              <w:bottom w:val="single" w:sz="8" w:space="0" w:color="000000"/>
              <w:right w:val="single" w:sz="8" w:space="0" w:color="000000"/>
            </w:tcBorders>
          </w:tcPr>
          <w:p w:rsidR="009C570B" w:rsidRPr="00D5618F" w:rsidRDefault="009C570B" w:rsidP="009C570B">
            <w:pPr>
              <w:widowControl w:val="0"/>
              <w:autoSpaceDE w:val="0"/>
              <w:autoSpaceDN w:val="0"/>
              <w:adjustRightInd w:val="0"/>
              <w:spacing w:before="60" w:after="0" w:line="240" w:lineRule="auto"/>
              <w:ind w:right="-20"/>
              <w:rPr>
                <w:rFonts w:ascii="Arial Narrow" w:hAnsi="Arial Narrow" w:cs="Arial"/>
                <w:spacing w:val="-1"/>
                <w:sz w:val="18"/>
                <w:szCs w:val="18"/>
              </w:rPr>
            </w:pPr>
            <w:r w:rsidRPr="00D5618F">
              <w:rPr>
                <w:rFonts w:ascii="Arial Narrow" w:hAnsi="Arial Narrow" w:cs="Arial"/>
                <w:spacing w:val="-1"/>
                <w:sz w:val="18"/>
                <w:szCs w:val="18"/>
              </w:rPr>
              <w:t>UAC (</w:t>
            </w:r>
            <w:proofErr w:type="spellStart"/>
            <w:r w:rsidRPr="00D5618F">
              <w:rPr>
                <w:rFonts w:ascii="Arial Narrow" w:hAnsi="Arial Narrow" w:cs="Arial"/>
                <w:spacing w:val="-1"/>
                <w:sz w:val="18"/>
                <w:szCs w:val="18"/>
              </w:rPr>
              <w:t>coord</w:t>
            </w:r>
            <w:proofErr w:type="spellEnd"/>
            <w:r w:rsidRPr="00D5618F">
              <w:rPr>
                <w:rFonts w:ascii="Arial Narrow" w:hAnsi="Arial Narrow" w:cs="Arial"/>
                <w:spacing w:val="-1"/>
                <w:sz w:val="18"/>
                <w:szCs w:val="18"/>
              </w:rPr>
              <w:t xml:space="preserve"> et appui)</w:t>
            </w:r>
          </w:p>
        </w:tc>
        <w:tc>
          <w:tcPr>
            <w:tcW w:w="542" w:type="pct"/>
            <w:tcBorders>
              <w:top w:val="single" w:sz="8" w:space="0" w:color="000000"/>
              <w:bottom w:val="single" w:sz="8" w:space="0" w:color="000000"/>
              <w:right w:val="single" w:sz="4" w:space="0" w:color="auto"/>
            </w:tcBorders>
          </w:tcPr>
          <w:p w:rsidR="009C570B" w:rsidRPr="00D5618F" w:rsidRDefault="009C570B" w:rsidP="009C570B">
            <w:pPr>
              <w:widowControl w:val="0"/>
              <w:autoSpaceDE w:val="0"/>
              <w:autoSpaceDN w:val="0"/>
              <w:adjustRightInd w:val="0"/>
              <w:spacing w:before="60" w:after="0" w:line="240" w:lineRule="auto"/>
              <w:ind w:right="-20"/>
              <w:jc w:val="right"/>
              <w:rPr>
                <w:rFonts w:ascii="Arial Narrow" w:hAnsi="Arial Narrow" w:cs="Arial"/>
                <w:spacing w:val="-1"/>
                <w:sz w:val="18"/>
                <w:szCs w:val="18"/>
              </w:rPr>
            </w:pPr>
            <w:r w:rsidRPr="00D5618F">
              <w:rPr>
                <w:rFonts w:ascii="Arial Narrow" w:hAnsi="Arial Narrow" w:cs="Arial"/>
                <w:spacing w:val="-1"/>
                <w:sz w:val="18"/>
                <w:szCs w:val="18"/>
              </w:rPr>
              <w:t>5 313 243</w:t>
            </w:r>
          </w:p>
        </w:tc>
        <w:tc>
          <w:tcPr>
            <w:tcW w:w="543" w:type="pct"/>
            <w:tcBorders>
              <w:top w:val="single" w:sz="4" w:space="0" w:color="auto"/>
              <w:left w:val="single" w:sz="4" w:space="0" w:color="auto"/>
              <w:bottom w:val="single" w:sz="4" w:space="0" w:color="auto"/>
              <w:right w:val="single" w:sz="4" w:space="0" w:color="auto"/>
            </w:tcBorders>
          </w:tcPr>
          <w:p w:rsidR="009C570B" w:rsidRPr="00D5618F" w:rsidRDefault="009C570B" w:rsidP="009C570B">
            <w:pPr>
              <w:widowControl w:val="0"/>
              <w:autoSpaceDE w:val="0"/>
              <w:autoSpaceDN w:val="0"/>
              <w:adjustRightInd w:val="0"/>
              <w:spacing w:before="60" w:after="0" w:line="240" w:lineRule="auto"/>
              <w:ind w:right="-20"/>
              <w:jc w:val="right"/>
              <w:rPr>
                <w:rFonts w:ascii="Arial Narrow" w:hAnsi="Arial Narrow" w:cs="Arial"/>
                <w:spacing w:val="-1"/>
                <w:sz w:val="18"/>
                <w:szCs w:val="18"/>
              </w:rPr>
            </w:pPr>
            <w:r w:rsidRPr="00D5618F">
              <w:rPr>
                <w:rFonts w:ascii="Arial Narrow" w:hAnsi="Arial Narrow" w:cs="Arial"/>
                <w:spacing w:val="-1"/>
                <w:sz w:val="18"/>
                <w:szCs w:val="18"/>
              </w:rPr>
              <w:t>308.878</w:t>
            </w:r>
          </w:p>
        </w:tc>
        <w:tc>
          <w:tcPr>
            <w:tcW w:w="542" w:type="pct"/>
            <w:tcBorders>
              <w:top w:val="single" w:sz="4" w:space="0" w:color="auto"/>
              <w:left w:val="single" w:sz="4" w:space="0" w:color="auto"/>
              <w:bottom w:val="single" w:sz="4" w:space="0" w:color="auto"/>
              <w:right w:val="single" w:sz="4" w:space="0" w:color="auto"/>
            </w:tcBorders>
          </w:tcPr>
          <w:p w:rsidR="009C570B" w:rsidRPr="00D5618F" w:rsidRDefault="009C570B" w:rsidP="009C570B">
            <w:pPr>
              <w:widowControl w:val="0"/>
              <w:autoSpaceDE w:val="0"/>
              <w:autoSpaceDN w:val="0"/>
              <w:adjustRightInd w:val="0"/>
              <w:spacing w:before="60" w:after="0" w:line="240" w:lineRule="auto"/>
              <w:ind w:right="-20"/>
              <w:jc w:val="right"/>
              <w:rPr>
                <w:rFonts w:ascii="Arial Narrow" w:hAnsi="Arial Narrow" w:cs="Arial"/>
                <w:spacing w:val="-1"/>
                <w:sz w:val="18"/>
                <w:szCs w:val="18"/>
              </w:rPr>
            </w:pPr>
            <w:r w:rsidRPr="00D5618F">
              <w:rPr>
                <w:rFonts w:ascii="Arial Narrow" w:hAnsi="Arial Narrow" w:cs="Arial"/>
                <w:spacing w:val="-1"/>
                <w:sz w:val="18"/>
                <w:szCs w:val="18"/>
              </w:rPr>
              <w:t>926.488</w:t>
            </w:r>
          </w:p>
        </w:tc>
        <w:tc>
          <w:tcPr>
            <w:tcW w:w="543" w:type="pct"/>
            <w:tcBorders>
              <w:top w:val="single" w:sz="4" w:space="0" w:color="auto"/>
              <w:left w:val="single" w:sz="4" w:space="0" w:color="auto"/>
              <w:bottom w:val="single" w:sz="4" w:space="0" w:color="auto"/>
              <w:right w:val="single" w:sz="4" w:space="0" w:color="auto"/>
            </w:tcBorders>
          </w:tcPr>
          <w:p w:rsidR="009C570B" w:rsidRPr="00D5618F" w:rsidRDefault="009C570B" w:rsidP="009C570B">
            <w:pPr>
              <w:widowControl w:val="0"/>
              <w:autoSpaceDE w:val="0"/>
              <w:autoSpaceDN w:val="0"/>
              <w:adjustRightInd w:val="0"/>
              <w:spacing w:before="60" w:after="0" w:line="240" w:lineRule="auto"/>
              <w:ind w:right="-20"/>
              <w:jc w:val="right"/>
              <w:rPr>
                <w:rFonts w:ascii="Arial Narrow" w:hAnsi="Arial Narrow" w:cs="Arial"/>
                <w:spacing w:val="-1"/>
                <w:sz w:val="18"/>
                <w:szCs w:val="18"/>
              </w:rPr>
            </w:pPr>
            <w:r w:rsidRPr="00D5618F">
              <w:rPr>
                <w:rFonts w:ascii="Arial Narrow" w:hAnsi="Arial Narrow" w:cs="Arial"/>
                <w:spacing w:val="-1"/>
                <w:sz w:val="18"/>
                <w:szCs w:val="18"/>
              </w:rPr>
              <w:t>875.309</w:t>
            </w:r>
          </w:p>
        </w:tc>
        <w:tc>
          <w:tcPr>
            <w:tcW w:w="542" w:type="pct"/>
            <w:tcBorders>
              <w:top w:val="single" w:sz="4" w:space="0" w:color="auto"/>
              <w:left w:val="single" w:sz="4" w:space="0" w:color="auto"/>
              <w:bottom w:val="single" w:sz="4" w:space="0" w:color="auto"/>
              <w:right w:val="single" w:sz="4" w:space="0" w:color="auto"/>
            </w:tcBorders>
          </w:tcPr>
          <w:p w:rsidR="009C570B" w:rsidRPr="00D5618F" w:rsidRDefault="009C570B" w:rsidP="009C570B">
            <w:pPr>
              <w:widowControl w:val="0"/>
              <w:autoSpaceDE w:val="0"/>
              <w:autoSpaceDN w:val="0"/>
              <w:adjustRightInd w:val="0"/>
              <w:spacing w:before="60" w:after="0" w:line="240" w:lineRule="auto"/>
              <w:ind w:right="-20"/>
              <w:jc w:val="right"/>
              <w:rPr>
                <w:rFonts w:ascii="Arial Narrow" w:hAnsi="Arial Narrow" w:cs="Arial"/>
                <w:spacing w:val="-1"/>
                <w:sz w:val="18"/>
                <w:szCs w:val="18"/>
              </w:rPr>
            </w:pPr>
            <w:r w:rsidRPr="00D5618F">
              <w:rPr>
                <w:rFonts w:ascii="Arial Narrow" w:hAnsi="Arial Narrow" w:cs="Arial"/>
                <w:spacing w:val="-1"/>
                <w:sz w:val="18"/>
                <w:szCs w:val="18"/>
              </w:rPr>
              <w:t>1.036.335</w:t>
            </w:r>
          </w:p>
        </w:tc>
        <w:tc>
          <w:tcPr>
            <w:tcW w:w="543" w:type="pct"/>
            <w:tcBorders>
              <w:top w:val="single" w:sz="4" w:space="0" w:color="auto"/>
              <w:left w:val="single" w:sz="4" w:space="0" w:color="auto"/>
              <w:bottom w:val="single" w:sz="4" w:space="0" w:color="auto"/>
              <w:right w:val="single" w:sz="4" w:space="0" w:color="auto"/>
            </w:tcBorders>
          </w:tcPr>
          <w:p w:rsidR="009C570B" w:rsidRPr="00D5618F" w:rsidRDefault="009C570B" w:rsidP="009C570B">
            <w:pPr>
              <w:widowControl w:val="0"/>
              <w:autoSpaceDE w:val="0"/>
              <w:autoSpaceDN w:val="0"/>
              <w:adjustRightInd w:val="0"/>
              <w:spacing w:before="60" w:after="0" w:line="240" w:lineRule="auto"/>
              <w:ind w:right="-20"/>
              <w:jc w:val="right"/>
              <w:rPr>
                <w:rFonts w:ascii="Arial Narrow" w:hAnsi="Arial Narrow" w:cs="Arial"/>
                <w:spacing w:val="-1"/>
                <w:sz w:val="18"/>
                <w:szCs w:val="18"/>
              </w:rPr>
            </w:pPr>
            <w:r w:rsidRPr="00D5618F">
              <w:rPr>
                <w:rFonts w:ascii="Arial Narrow" w:hAnsi="Arial Narrow" w:cs="Arial"/>
                <w:spacing w:val="-1"/>
                <w:sz w:val="18"/>
                <w:szCs w:val="18"/>
              </w:rPr>
              <w:t>945 539</w:t>
            </w:r>
          </w:p>
        </w:tc>
        <w:tc>
          <w:tcPr>
            <w:tcW w:w="542" w:type="pct"/>
            <w:tcBorders>
              <w:top w:val="single" w:sz="4" w:space="0" w:color="auto"/>
              <w:left w:val="single" w:sz="4" w:space="0" w:color="auto"/>
              <w:bottom w:val="single" w:sz="4" w:space="0" w:color="auto"/>
              <w:right w:val="single" w:sz="4" w:space="0" w:color="auto"/>
            </w:tcBorders>
          </w:tcPr>
          <w:p w:rsidR="009C570B" w:rsidRPr="00D5618F" w:rsidRDefault="009C570B" w:rsidP="009C570B">
            <w:pPr>
              <w:widowControl w:val="0"/>
              <w:autoSpaceDE w:val="0"/>
              <w:autoSpaceDN w:val="0"/>
              <w:adjustRightInd w:val="0"/>
              <w:spacing w:before="60" w:after="0" w:line="240" w:lineRule="auto"/>
              <w:ind w:right="-20"/>
              <w:jc w:val="right"/>
              <w:rPr>
                <w:rFonts w:ascii="Arial Narrow" w:hAnsi="Arial Narrow" w:cs="Arial"/>
                <w:spacing w:val="-1"/>
                <w:sz w:val="18"/>
                <w:szCs w:val="18"/>
              </w:rPr>
            </w:pPr>
            <w:r w:rsidRPr="00D5618F">
              <w:rPr>
                <w:rFonts w:ascii="Arial Narrow" w:hAnsi="Arial Narrow" w:cs="Arial"/>
                <w:spacing w:val="-1"/>
                <w:sz w:val="18"/>
                <w:szCs w:val="18"/>
              </w:rPr>
              <w:t>1 220 694</w:t>
            </w:r>
          </w:p>
        </w:tc>
        <w:tc>
          <w:tcPr>
            <w:tcW w:w="543" w:type="pct"/>
            <w:tcBorders>
              <w:top w:val="single" w:sz="4" w:space="0" w:color="auto"/>
              <w:left w:val="single" w:sz="4" w:space="0" w:color="auto"/>
              <w:bottom w:val="single" w:sz="4" w:space="0" w:color="auto"/>
              <w:right w:val="single" w:sz="4" w:space="0" w:color="auto"/>
            </w:tcBorders>
          </w:tcPr>
          <w:p w:rsidR="009C570B" w:rsidRPr="00D5618F" w:rsidRDefault="009C570B" w:rsidP="009C570B">
            <w:pPr>
              <w:widowControl w:val="0"/>
              <w:autoSpaceDE w:val="0"/>
              <w:autoSpaceDN w:val="0"/>
              <w:adjustRightInd w:val="0"/>
              <w:spacing w:before="60" w:after="0" w:line="240" w:lineRule="auto"/>
              <w:ind w:right="-20"/>
              <w:jc w:val="right"/>
              <w:rPr>
                <w:rFonts w:ascii="Arial Narrow" w:hAnsi="Arial Narrow" w:cs="Arial"/>
                <w:spacing w:val="-1"/>
                <w:sz w:val="18"/>
                <w:szCs w:val="18"/>
              </w:rPr>
            </w:pPr>
            <w:r w:rsidRPr="00D5618F">
              <w:rPr>
                <w:rFonts w:ascii="Arial Narrow" w:hAnsi="Arial Narrow" w:cs="Arial"/>
                <w:spacing w:val="-1"/>
                <w:sz w:val="18"/>
                <w:szCs w:val="18"/>
              </w:rPr>
              <w:t>77 %</w:t>
            </w:r>
          </w:p>
        </w:tc>
      </w:tr>
      <w:tr w:rsidR="009C570B" w:rsidRPr="00D5618F" w:rsidTr="009C570B">
        <w:trPr>
          <w:trHeight w:val="57"/>
          <w:jc w:val="center"/>
        </w:trPr>
        <w:tc>
          <w:tcPr>
            <w:tcW w:w="660" w:type="pct"/>
            <w:tcBorders>
              <w:right w:val="single" w:sz="8" w:space="0" w:color="000000"/>
            </w:tcBorders>
          </w:tcPr>
          <w:p w:rsidR="009C570B" w:rsidRPr="00D5618F" w:rsidRDefault="009C570B" w:rsidP="009C570B">
            <w:pPr>
              <w:widowControl w:val="0"/>
              <w:autoSpaceDE w:val="0"/>
              <w:autoSpaceDN w:val="0"/>
              <w:adjustRightInd w:val="0"/>
              <w:spacing w:before="60" w:after="0" w:line="240" w:lineRule="auto"/>
              <w:ind w:right="-20"/>
              <w:rPr>
                <w:rFonts w:ascii="Arial Narrow" w:hAnsi="Arial Narrow" w:cs="Arial"/>
                <w:spacing w:val="-1"/>
                <w:sz w:val="18"/>
                <w:szCs w:val="18"/>
              </w:rPr>
            </w:pPr>
            <w:r w:rsidRPr="00D5618F">
              <w:rPr>
                <w:rFonts w:ascii="Arial Narrow" w:hAnsi="Arial Narrow" w:cs="Arial"/>
                <w:spacing w:val="-1"/>
                <w:sz w:val="18"/>
                <w:szCs w:val="18"/>
              </w:rPr>
              <w:t>Réserves/</w:t>
            </w:r>
            <w:proofErr w:type="spellStart"/>
            <w:r w:rsidRPr="00D5618F">
              <w:rPr>
                <w:rFonts w:ascii="Arial Narrow" w:hAnsi="Arial Narrow" w:cs="Arial"/>
                <w:spacing w:val="-1"/>
                <w:sz w:val="18"/>
                <w:szCs w:val="18"/>
              </w:rPr>
              <w:t>Moy</w:t>
            </w:r>
            <w:proofErr w:type="spellEnd"/>
            <w:r w:rsidRPr="00D5618F">
              <w:rPr>
                <w:rFonts w:ascii="Arial Narrow" w:hAnsi="Arial Narrow" w:cs="Arial"/>
                <w:spacing w:val="-1"/>
                <w:sz w:val="18"/>
                <w:szCs w:val="18"/>
              </w:rPr>
              <w:t>. généraux</w:t>
            </w:r>
          </w:p>
        </w:tc>
        <w:tc>
          <w:tcPr>
            <w:tcW w:w="542" w:type="pct"/>
            <w:tcBorders>
              <w:right w:val="single" w:sz="4" w:space="0" w:color="auto"/>
            </w:tcBorders>
          </w:tcPr>
          <w:p w:rsidR="009C570B" w:rsidRPr="00D5618F" w:rsidRDefault="009C570B" w:rsidP="009C570B">
            <w:pPr>
              <w:widowControl w:val="0"/>
              <w:autoSpaceDE w:val="0"/>
              <w:autoSpaceDN w:val="0"/>
              <w:adjustRightInd w:val="0"/>
              <w:spacing w:before="60" w:after="0" w:line="240" w:lineRule="auto"/>
              <w:ind w:right="-20"/>
              <w:jc w:val="right"/>
              <w:rPr>
                <w:rFonts w:ascii="Arial Narrow" w:hAnsi="Arial Narrow" w:cs="Arial"/>
                <w:spacing w:val="-1"/>
                <w:sz w:val="18"/>
                <w:szCs w:val="18"/>
              </w:rPr>
            </w:pPr>
            <w:r w:rsidRPr="00D5618F">
              <w:rPr>
                <w:rFonts w:ascii="Arial Narrow" w:hAnsi="Arial Narrow" w:cs="Arial"/>
                <w:spacing w:val="-1"/>
                <w:sz w:val="18"/>
                <w:szCs w:val="18"/>
              </w:rPr>
              <w:t>1 236 630</w:t>
            </w:r>
          </w:p>
        </w:tc>
        <w:tc>
          <w:tcPr>
            <w:tcW w:w="543" w:type="pct"/>
            <w:tcBorders>
              <w:top w:val="single" w:sz="4" w:space="0" w:color="auto"/>
              <w:left w:val="single" w:sz="4" w:space="0" w:color="auto"/>
              <w:bottom w:val="single" w:sz="4" w:space="0" w:color="auto"/>
              <w:right w:val="single" w:sz="4" w:space="0" w:color="auto"/>
            </w:tcBorders>
          </w:tcPr>
          <w:p w:rsidR="009C570B" w:rsidRPr="00D5618F" w:rsidRDefault="009C570B" w:rsidP="009C570B">
            <w:pPr>
              <w:widowControl w:val="0"/>
              <w:autoSpaceDE w:val="0"/>
              <w:autoSpaceDN w:val="0"/>
              <w:adjustRightInd w:val="0"/>
              <w:spacing w:before="60" w:after="0" w:line="240" w:lineRule="auto"/>
              <w:ind w:right="-20"/>
              <w:jc w:val="right"/>
              <w:rPr>
                <w:rFonts w:ascii="Arial Narrow" w:hAnsi="Arial Narrow" w:cs="Arial"/>
                <w:spacing w:val="-1"/>
                <w:sz w:val="18"/>
                <w:szCs w:val="18"/>
              </w:rPr>
            </w:pPr>
            <w:r w:rsidRPr="00D5618F">
              <w:rPr>
                <w:rFonts w:ascii="Arial Narrow" w:hAnsi="Arial Narrow" w:cs="Arial"/>
                <w:spacing w:val="-1"/>
                <w:sz w:val="18"/>
                <w:szCs w:val="18"/>
              </w:rPr>
              <w:t>15.892</w:t>
            </w:r>
          </w:p>
        </w:tc>
        <w:tc>
          <w:tcPr>
            <w:tcW w:w="542" w:type="pct"/>
            <w:tcBorders>
              <w:top w:val="single" w:sz="4" w:space="0" w:color="auto"/>
              <w:left w:val="single" w:sz="4" w:space="0" w:color="auto"/>
              <w:bottom w:val="single" w:sz="4" w:space="0" w:color="auto"/>
              <w:right w:val="single" w:sz="4" w:space="0" w:color="auto"/>
            </w:tcBorders>
          </w:tcPr>
          <w:p w:rsidR="009C570B" w:rsidRPr="00D5618F" w:rsidRDefault="009C570B" w:rsidP="009C570B">
            <w:pPr>
              <w:widowControl w:val="0"/>
              <w:autoSpaceDE w:val="0"/>
              <w:autoSpaceDN w:val="0"/>
              <w:adjustRightInd w:val="0"/>
              <w:spacing w:before="60" w:after="0" w:line="240" w:lineRule="auto"/>
              <w:ind w:right="-20"/>
              <w:jc w:val="right"/>
              <w:rPr>
                <w:rFonts w:ascii="Arial Narrow" w:hAnsi="Arial Narrow" w:cs="Arial"/>
                <w:spacing w:val="-1"/>
                <w:sz w:val="18"/>
                <w:szCs w:val="18"/>
              </w:rPr>
            </w:pPr>
            <w:r w:rsidRPr="00D5618F">
              <w:rPr>
                <w:rFonts w:ascii="Arial Narrow" w:hAnsi="Arial Narrow" w:cs="Arial"/>
                <w:spacing w:val="-1"/>
                <w:sz w:val="18"/>
                <w:szCs w:val="18"/>
              </w:rPr>
              <w:t>99.713</w:t>
            </w:r>
          </w:p>
        </w:tc>
        <w:tc>
          <w:tcPr>
            <w:tcW w:w="543" w:type="pct"/>
            <w:tcBorders>
              <w:top w:val="single" w:sz="4" w:space="0" w:color="auto"/>
              <w:left w:val="single" w:sz="4" w:space="0" w:color="auto"/>
              <w:bottom w:val="single" w:sz="4" w:space="0" w:color="auto"/>
              <w:right w:val="single" w:sz="4" w:space="0" w:color="auto"/>
            </w:tcBorders>
          </w:tcPr>
          <w:p w:rsidR="009C570B" w:rsidRPr="00D5618F" w:rsidRDefault="009C570B" w:rsidP="009C570B">
            <w:pPr>
              <w:widowControl w:val="0"/>
              <w:autoSpaceDE w:val="0"/>
              <w:autoSpaceDN w:val="0"/>
              <w:adjustRightInd w:val="0"/>
              <w:spacing w:before="60" w:after="0" w:line="240" w:lineRule="auto"/>
              <w:ind w:right="-20"/>
              <w:jc w:val="right"/>
              <w:rPr>
                <w:rFonts w:ascii="Arial Narrow" w:hAnsi="Arial Narrow" w:cs="Arial"/>
                <w:spacing w:val="-1"/>
                <w:sz w:val="18"/>
                <w:szCs w:val="18"/>
              </w:rPr>
            </w:pPr>
            <w:r w:rsidRPr="00D5618F">
              <w:rPr>
                <w:rFonts w:ascii="Arial Narrow" w:hAnsi="Arial Narrow" w:cs="Arial"/>
                <w:spacing w:val="-1"/>
                <w:sz w:val="18"/>
                <w:szCs w:val="18"/>
              </w:rPr>
              <w:t>237.412</w:t>
            </w:r>
          </w:p>
        </w:tc>
        <w:tc>
          <w:tcPr>
            <w:tcW w:w="542" w:type="pct"/>
            <w:tcBorders>
              <w:top w:val="single" w:sz="4" w:space="0" w:color="auto"/>
              <w:left w:val="single" w:sz="4" w:space="0" w:color="auto"/>
              <w:bottom w:val="single" w:sz="4" w:space="0" w:color="auto"/>
              <w:right w:val="single" w:sz="4" w:space="0" w:color="auto"/>
            </w:tcBorders>
          </w:tcPr>
          <w:p w:rsidR="009C570B" w:rsidRPr="00D5618F" w:rsidRDefault="009C570B" w:rsidP="009C570B">
            <w:pPr>
              <w:widowControl w:val="0"/>
              <w:autoSpaceDE w:val="0"/>
              <w:autoSpaceDN w:val="0"/>
              <w:adjustRightInd w:val="0"/>
              <w:spacing w:before="60" w:after="0" w:line="240" w:lineRule="auto"/>
              <w:ind w:right="-20"/>
              <w:jc w:val="right"/>
              <w:rPr>
                <w:rFonts w:ascii="Arial Narrow" w:hAnsi="Arial Narrow" w:cs="Arial"/>
                <w:spacing w:val="-1"/>
                <w:sz w:val="18"/>
                <w:szCs w:val="18"/>
              </w:rPr>
            </w:pPr>
            <w:r w:rsidRPr="00D5618F">
              <w:rPr>
                <w:rFonts w:ascii="Arial Narrow" w:hAnsi="Arial Narrow" w:cs="Arial"/>
                <w:spacing w:val="-1"/>
                <w:sz w:val="18"/>
                <w:szCs w:val="18"/>
              </w:rPr>
              <w:t>50.123</w:t>
            </w:r>
          </w:p>
        </w:tc>
        <w:tc>
          <w:tcPr>
            <w:tcW w:w="543" w:type="pct"/>
            <w:tcBorders>
              <w:top w:val="single" w:sz="4" w:space="0" w:color="auto"/>
              <w:left w:val="single" w:sz="4" w:space="0" w:color="auto"/>
              <w:bottom w:val="single" w:sz="4" w:space="0" w:color="auto"/>
              <w:right w:val="single" w:sz="4" w:space="0" w:color="auto"/>
            </w:tcBorders>
          </w:tcPr>
          <w:p w:rsidR="009C570B" w:rsidRPr="00D5618F" w:rsidRDefault="009C570B" w:rsidP="009C570B">
            <w:pPr>
              <w:widowControl w:val="0"/>
              <w:autoSpaceDE w:val="0"/>
              <w:autoSpaceDN w:val="0"/>
              <w:adjustRightInd w:val="0"/>
              <w:spacing w:before="60" w:after="0" w:line="240" w:lineRule="auto"/>
              <w:ind w:right="-20"/>
              <w:jc w:val="right"/>
              <w:rPr>
                <w:rFonts w:ascii="Arial Narrow" w:hAnsi="Arial Narrow" w:cs="Arial"/>
                <w:spacing w:val="-1"/>
                <w:sz w:val="18"/>
                <w:szCs w:val="18"/>
              </w:rPr>
            </w:pPr>
            <w:r w:rsidRPr="00D5618F">
              <w:rPr>
                <w:rFonts w:ascii="Arial Narrow" w:hAnsi="Arial Narrow" w:cs="Arial"/>
                <w:spacing w:val="-1"/>
                <w:sz w:val="18"/>
                <w:szCs w:val="18"/>
              </w:rPr>
              <w:t>135 078</w:t>
            </w:r>
          </w:p>
        </w:tc>
        <w:tc>
          <w:tcPr>
            <w:tcW w:w="542" w:type="pct"/>
            <w:tcBorders>
              <w:top w:val="single" w:sz="4" w:space="0" w:color="auto"/>
              <w:left w:val="single" w:sz="4" w:space="0" w:color="auto"/>
              <w:bottom w:val="single" w:sz="4" w:space="0" w:color="auto"/>
              <w:right w:val="single" w:sz="4" w:space="0" w:color="auto"/>
            </w:tcBorders>
          </w:tcPr>
          <w:p w:rsidR="009C570B" w:rsidRPr="00D5618F" w:rsidRDefault="009C570B" w:rsidP="009C570B">
            <w:pPr>
              <w:widowControl w:val="0"/>
              <w:autoSpaceDE w:val="0"/>
              <w:autoSpaceDN w:val="0"/>
              <w:adjustRightInd w:val="0"/>
              <w:spacing w:before="60" w:after="0" w:line="240" w:lineRule="auto"/>
              <w:ind w:right="-20"/>
              <w:jc w:val="right"/>
              <w:rPr>
                <w:rFonts w:ascii="Arial Narrow" w:hAnsi="Arial Narrow" w:cs="Arial"/>
                <w:spacing w:val="-1"/>
                <w:sz w:val="18"/>
                <w:szCs w:val="18"/>
              </w:rPr>
            </w:pPr>
            <w:r w:rsidRPr="00D5618F">
              <w:rPr>
                <w:rFonts w:ascii="Arial Narrow" w:hAnsi="Arial Narrow" w:cs="Arial"/>
                <w:spacing w:val="-1"/>
                <w:sz w:val="18"/>
                <w:szCs w:val="18"/>
              </w:rPr>
              <w:t>698 412</w:t>
            </w:r>
          </w:p>
        </w:tc>
        <w:tc>
          <w:tcPr>
            <w:tcW w:w="543" w:type="pct"/>
            <w:tcBorders>
              <w:top w:val="single" w:sz="4" w:space="0" w:color="auto"/>
              <w:left w:val="single" w:sz="4" w:space="0" w:color="auto"/>
              <w:bottom w:val="single" w:sz="4" w:space="0" w:color="auto"/>
              <w:right w:val="single" w:sz="4" w:space="0" w:color="auto"/>
            </w:tcBorders>
          </w:tcPr>
          <w:p w:rsidR="009C570B" w:rsidRPr="00D5618F" w:rsidRDefault="009C570B" w:rsidP="009C570B">
            <w:pPr>
              <w:widowControl w:val="0"/>
              <w:autoSpaceDE w:val="0"/>
              <w:autoSpaceDN w:val="0"/>
              <w:adjustRightInd w:val="0"/>
              <w:spacing w:before="60" w:after="0" w:line="240" w:lineRule="auto"/>
              <w:ind w:right="-20"/>
              <w:jc w:val="right"/>
              <w:rPr>
                <w:rFonts w:ascii="Arial Narrow" w:hAnsi="Arial Narrow" w:cs="Arial"/>
                <w:spacing w:val="-1"/>
                <w:sz w:val="18"/>
                <w:szCs w:val="18"/>
              </w:rPr>
            </w:pPr>
            <w:r w:rsidRPr="00D5618F">
              <w:rPr>
                <w:rFonts w:ascii="Arial Narrow" w:hAnsi="Arial Narrow" w:cs="Arial"/>
                <w:spacing w:val="-1"/>
                <w:sz w:val="18"/>
                <w:szCs w:val="18"/>
              </w:rPr>
              <w:t>44 %</w:t>
            </w:r>
          </w:p>
        </w:tc>
      </w:tr>
      <w:tr w:rsidR="009C570B" w:rsidRPr="00D5618F" w:rsidTr="009C570B">
        <w:trPr>
          <w:trHeight w:val="57"/>
          <w:jc w:val="center"/>
        </w:trPr>
        <w:tc>
          <w:tcPr>
            <w:tcW w:w="660" w:type="pct"/>
            <w:tcBorders>
              <w:top w:val="single" w:sz="8" w:space="0" w:color="000000"/>
              <w:bottom w:val="single" w:sz="8" w:space="0" w:color="000000"/>
              <w:right w:val="single" w:sz="8" w:space="0" w:color="000000"/>
            </w:tcBorders>
          </w:tcPr>
          <w:p w:rsidR="009C570B" w:rsidRPr="00D5618F" w:rsidRDefault="009C570B" w:rsidP="009C570B">
            <w:pPr>
              <w:widowControl w:val="0"/>
              <w:autoSpaceDE w:val="0"/>
              <w:autoSpaceDN w:val="0"/>
              <w:adjustRightInd w:val="0"/>
              <w:spacing w:before="60" w:after="0" w:line="240" w:lineRule="auto"/>
              <w:ind w:right="-20"/>
              <w:rPr>
                <w:rFonts w:ascii="Arial Narrow" w:hAnsi="Arial Narrow" w:cs="Arial"/>
                <w:b/>
                <w:spacing w:val="-1"/>
                <w:sz w:val="18"/>
                <w:szCs w:val="18"/>
              </w:rPr>
            </w:pPr>
            <w:proofErr w:type="spellStart"/>
            <w:r w:rsidRPr="00D5618F">
              <w:rPr>
                <w:rFonts w:ascii="Arial Narrow" w:hAnsi="Arial Narrow" w:cs="Arial"/>
                <w:b/>
                <w:spacing w:val="-1"/>
                <w:sz w:val="18"/>
                <w:szCs w:val="18"/>
              </w:rPr>
              <w:t>Contr</w:t>
            </w:r>
            <w:proofErr w:type="spellEnd"/>
            <w:r w:rsidRPr="00D5618F">
              <w:rPr>
                <w:rFonts w:ascii="Arial Narrow" w:hAnsi="Arial Narrow" w:cs="Arial"/>
                <w:b/>
                <w:spacing w:val="-1"/>
                <w:sz w:val="18"/>
                <w:szCs w:val="18"/>
              </w:rPr>
              <w:t>. BELGIQUE</w:t>
            </w:r>
          </w:p>
        </w:tc>
        <w:tc>
          <w:tcPr>
            <w:tcW w:w="542" w:type="pct"/>
            <w:tcBorders>
              <w:top w:val="single" w:sz="8" w:space="0" w:color="000000"/>
              <w:bottom w:val="single" w:sz="8" w:space="0" w:color="000000"/>
              <w:right w:val="single" w:sz="4" w:space="0" w:color="auto"/>
            </w:tcBorders>
          </w:tcPr>
          <w:p w:rsidR="009C570B" w:rsidRPr="00D5618F" w:rsidRDefault="009C570B" w:rsidP="009C570B">
            <w:pPr>
              <w:widowControl w:val="0"/>
              <w:autoSpaceDE w:val="0"/>
              <w:autoSpaceDN w:val="0"/>
              <w:adjustRightInd w:val="0"/>
              <w:spacing w:before="60" w:after="0" w:line="240" w:lineRule="auto"/>
              <w:ind w:right="-20"/>
              <w:jc w:val="right"/>
              <w:rPr>
                <w:rFonts w:ascii="Arial Narrow" w:hAnsi="Arial Narrow" w:cs="Arial"/>
                <w:b/>
                <w:spacing w:val="-1"/>
                <w:sz w:val="18"/>
                <w:szCs w:val="18"/>
              </w:rPr>
            </w:pPr>
            <w:r w:rsidRPr="00D5618F">
              <w:rPr>
                <w:rFonts w:ascii="Arial Narrow" w:hAnsi="Arial Narrow" w:cs="Arial"/>
                <w:b/>
                <w:spacing w:val="-1"/>
                <w:sz w:val="18"/>
                <w:szCs w:val="18"/>
              </w:rPr>
              <w:t>37 275 454</w:t>
            </w:r>
          </w:p>
        </w:tc>
        <w:tc>
          <w:tcPr>
            <w:tcW w:w="543" w:type="pct"/>
            <w:tcBorders>
              <w:top w:val="single" w:sz="4" w:space="0" w:color="auto"/>
              <w:left w:val="single" w:sz="4" w:space="0" w:color="auto"/>
              <w:bottom w:val="single" w:sz="4" w:space="0" w:color="auto"/>
              <w:right w:val="single" w:sz="4" w:space="0" w:color="auto"/>
            </w:tcBorders>
          </w:tcPr>
          <w:p w:rsidR="009C570B" w:rsidRPr="00D5618F" w:rsidRDefault="009C570B" w:rsidP="009C570B">
            <w:pPr>
              <w:widowControl w:val="0"/>
              <w:autoSpaceDE w:val="0"/>
              <w:autoSpaceDN w:val="0"/>
              <w:adjustRightInd w:val="0"/>
              <w:spacing w:before="60" w:after="0" w:line="240" w:lineRule="auto"/>
              <w:ind w:right="-20"/>
              <w:jc w:val="right"/>
              <w:rPr>
                <w:rFonts w:ascii="Arial Narrow" w:hAnsi="Arial Narrow" w:cs="Arial"/>
                <w:b/>
                <w:spacing w:val="-1"/>
                <w:sz w:val="18"/>
                <w:szCs w:val="18"/>
              </w:rPr>
            </w:pPr>
            <w:r w:rsidRPr="00D5618F">
              <w:rPr>
                <w:rFonts w:ascii="Arial Narrow" w:hAnsi="Arial Narrow" w:cs="Arial"/>
                <w:b/>
                <w:spacing w:val="-1"/>
                <w:sz w:val="18"/>
                <w:szCs w:val="18"/>
              </w:rPr>
              <w:t>844.159</w:t>
            </w:r>
          </w:p>
        </w:tc>
        <w:tc>
          <w:tcPr>
            <w:tcW w:w="542" w:type="pct"/>
            <w:tcBorders>
              <w:top w:val="single" w:sz="4" w:space="0" w:color="auto"/>
              <w:left w:val="single" w:sz="4" w:space="0" w:color="auto"/>
              <w:bottom w:val="single" w:sz="4" w:space="0" w:color="auto"/>
              <w:right w:val="single" w:sz="4" w:space="0" w:color="auto"/>
            </w:tcBorders>
          </w:tcPr>
          <w:p w:rsidR="009C570B" w:rsidRPr="00D5618F" w:rsidRDefault="009C570B" w:rsidP="009C570B">
            <w:pPr>
              <w:widowControl w:val="0"/>
              <w:autoSpaceDE w:val="0"/>
              <w:autoSpaceDN w:val="0"/>
              <w:adjustRightInd w:val="0"/>
              <w:spacing w:before="60" w:after="0" w:line="240" w:lineRule="auto"/>
              <w:ind w:right="-20"/>
              <w:jc w:val="right"/>
              <w:rPr>
                <w:rFonts w:ascii="Arial Narrow" w:hAnsi="Arial Narrow" w:cs="Arial"/>
                <w:b/>
                <w:spacing w:val="-1"/>
                <w:sz w:val="18"/>
                <w:szCs w:val="18"/>
              </w:rPr>
            </w:pPr>
            <w:r w:rsidRPr="00D5618F">
              <w:rPr>
                <w:rFonts w:ascii="Arial Narrow" w:hAnsi="Arial Narrow" w:cs="Arial"/>
                <w:b/>
                <w:spacing w:val="-1"/>
                <w:sz w:val="18"/>
                <w:szCs w:val="18"/>
              </w:rPr>
              <w:t>4.416.042</w:t>
            </w:r>
          </w:p>
        </w:tc>
        <w:tc>
          <w:tcPr>
            <w:tcW w:w="543" w:type="pct"/>
            <w:tcBorders>
              <w:top w:val="single" w:sz="4" w:space="0" w:color="auto"/>
              <w:left w:val="single" w:sz="4" w:space="0" w:color="auto"/>
              <w:bottom w:val="single" w:sz="4" w:space="0" w:color="auto"/>
              <w:right w:val="single" w:sz="4" w:space="0" w:color="auto"/>
            </w:tcBorders>
          </w:tcPr>
          <w:p w:rsidR="009C570B" w:rsidRPr="00D5618F" w:rsidRDefault="009C570B" w:rsidP="009C570B">
            <w:pPr>
              <w:widowControl w:val="0"/>
              <w:autoSpaceDE w:val="0"/>
              <w:autoSpaceDN w:val="0"/>
              <w:adjustRightInd w:val="0"/>
              <w:spacing w:before="60" w:after="0" w:line="240" w:lineRule="auto"/>
              <w:ind w:right="-20"/>
              <w:jc w:val="right"/>
              <w:rPr>
                <w:rFonts w:ascii="Arial Narrow" w:hAnsi="Arial Narrow" w:cs="Arial"/>
                <w:b/>
                <w:spacing w:val="-1"/>
                <w:sz w:val="18"/>
                <w:szCs w:val="18"/>
              </w:rPr>
            </w:pPr>
            <w:r w:rsidRPr="00D5618F">
              <w:rPr>
                <w:rFonts w:ascii="Arial Narrow" w:hAnsi="Arial Narrow" w:cs="Arial"/>
                <w:b/>
                <w:spacing w:val="-1"/>
                <w:sz w:val="18"/>
                <w:szCs w:val="18"/>
              </w:rPr>
              <w:t>5.006.942</w:t>
            </w:r>
          </w:p>
        </w:tc>
        <w:tc>
          <w:tcPr>
            <w:tcW w:w="542" w:type="pct"/>
            <w:tcBorders>
              <w:top w:val="single" w:sz="4" w:space="0" w:color="auto"/>
              <w:left w:val="single" w:sz="4" w:space="0" w:color="auto"/>
              <w:bottom w:val="single" w:sz="4" w:space="0" w:color="auto"/>
              <w:right w:val="single" w:sz="4" w:space="0" w:color="auto"/>
            </w:tcBorders>
          </w:tcPr>
          <w:p w:rsidR="009C570B" w:rsidRPr="00D5618F" w:rsidRDefault="009C570B" w:rsidP="009C570B">
            <w:pPr>
              <w:widowControl w:val="0"/>
              <w:autoSpaceDE w:val="0"/>
              <w:autoSpaceDN w:val="0"/>
              <w:adjustRightInd w:val="0"/>
              <w:spacing w:before="60" w:after="0" w:line="240" w:lineRule="auto"/>
              <w:ind w:right="-20"/>
              <w:jc w:val="right"/>
              <w:rPr>
                <w:rFonts w:ascii="Arial Narrow" w:hAnsi="Arial Narrow" w:cs="Arial"/>
                <w:b/>
                <w:spacing w:val="-1"/>
                <w:sz w:val="18"/>
                <w:szCs w:val="18"/>
              </w:rPr>
            </w:pPr>
            <w:r w:rsidRPr="00D5618F">
              <w:rPr>
                <w:rFonts w:ascii="Arial Narrow" w:hAnsi="Arial Narrow" w:cs="Arial"/>
                <w:b/>
                <w:spacing w:val="-1"/>
                <w:sz w:val="18"/>
                <w:szCs w:val="18"/>
              </w:rPr>
              <w:t>5.948.306</w:t>
            </w:r>
          </w:p>
        </w:tc>
        <w:tc>
          <w:tcPr>
            <w:tcW w:w="543" w:type="pct"/>
            <w:tcBorders>
              <w:top w:val="single" w:sz="4" w:space="0" w:color="auto"/>
              <w:left w:val="single" w:sz="4" w:space="0" w:color="auto"/>
              <w:bottom w:val="single" w:sz="4" w:space="0" w:color="auto"/>
              <w:right w:val="single" w:sz="4" w:space="0" w:color="auto"/>
            </w:tcBorders>
          </w:tcPr>
          <w:p w:rsidR="009C570B" w:rsidRPr="00D5618F" w:rsidRDefault="009C570B" w:rsidP="009C570B">
            <w:pPr>
              <w:widowControl w:val="0"/>
              <w:autoSpaceDE w:val="0"/>
              <w:autoSpaceDN w:val="0"/>
              <w:adjustRightInd w:val="0"/>
              <w:spacing w:before="60" w:after="0" w:line="240" w:lineRule="auto"/>
              <w:ind w:right="-20"/>
              <w:jc w:val="right"/>
              <w:rPr>
                <w:rFonts w:ascii="Arial Narrow" w:hAnsi="Arial Narrow" w:cs="Arial"/>
                <w:b/>
                <w:spacing w:val="-1"/>
                <w:sz w:val="18"/>
                <w:szCs w:val="18"/>
              </w:rPr>
            </w:pPr>
            <w:r w:rsidRPr="00D5618F">
              <w:rPr>
                <w:rFonts w:ascii="Arial Narrow" w:hAnsi="Arial Narrow" w:cs="Arial"/>
                <w:b/>
                <w:spacing w:val="-1"/>
                <w:sz w:val="18"/>
                <w:szCs w:val="18"/>
              </w:rPr>
              <w:t>6 509 821</w:t>
            </w:r>
          </w:p>
        </w:tc>
        <w:tc>
          <w:tcPr>
            <w:tcW w:w="542" w:type="pct"/>
            <w:tcBorders>
              <w:top w:val="single" w:sz="4" w:space="0" w:color="auto"/>
              <w:left w:val="single" w:sz="4" w:space="0" w:color="auto"/>
              <w:bottom w:val="single" w:sz="4" w:space="0" w:color="auto"/>
              <w:right w:val="single" w:sz="4" w:space="0" w:color="auto"/>
            </w:tcBorders>
          </w:tcPr>
          <w:p w:rsidR="009C570B" w:rsidRPr="00D5618F" w:rsidRDefault="009C570B" w:rsidP="009C570B">
            <w:pPr>
              <w:widowControl w:val="0"/>
              <w:autoSpaceDE w:val="0"/>
              <w:autoSpaceDN w:val="0"/>
              <w:adjustRightInd w:val="0"/>
              <w:spacing w:before="60" w:after="0" w:line="240" w:lineRule="auto"/>
              <w:ind w:right="-20"/>
              <w:jc w:val="right"/>
              <w:rPr>
                <w:rFonts w:ascii="Arial Narrow" w:hAnsi="Arial Narrow" w:cs="Arial"/>
                <w:b/>
                <w:spacing w:val="-1"/>
                <w:sz w:val="18"/>
                <w:szCs w:val="18"/>
              </w:rPr>
            </w:pPr>
            <w:r w:rsidRPr="00D5618F">
              <w:rPr>
                <w:rFonts w:ascii="Arial Narrow" w:hAnsi="Arial Narrow" w:cs="Arial"/>
                <w:b/>
                <w:spacing w:val="-1"/>
                <w:sz w:val="18"/>
                <w:szCs w:val="18"/>
              </w:rPr>
              <w:t>14 550 184</w:t>
            </w:r>
          </w:p>
        </w:tc>
        <w:tc>
          <w:tcPr>
            <w:tcW w:w="543" w:type="pct"/>
            <w:tcBorders>
              <w:top w:val="single" w:sz="4" w:space="0" w:color="auto"/>
              <w:left w:val="single" w:sz="4" w:space="0" w:color="auto"/>
              <w:bottom w:val="single" w:sz="4" w:space="0" w:color="auto"/>
              <w:right w:val="single" w:sz="4" w:space="0" w:color="auto"/>
            </w:tcBorders>
          </w:tcPr>
          <w:p w:rsidR="009C570B" w:rsidRPr="00D5618F" w:rsidRDefault="009C570B" w:rsidP="009C570B">
            <w:pPr>
              <w:widowControl w:val="0"/>
              <w:autoSpaceDE w:val="0"/>
              <w:autoSpaceDN w:val="0"/>
              <w:adjustRightInd w:val="0"/>
              <w:spacing w:before="60" w:after="0" w:line="240" w:lineRule="auto"/>
              <w:ind w:right="-20"/>
              <w:jc w:val="right"/>
              <w:rPr>
                <w:rFonts w:ascii="Arial Narrow" w:hAnsi="Arial Narrow" w:cs="Arial"/>
                <w:b/>
                <w:spacing w:val="-1"/>
                <w:sz w:val="18"/>
                <w:szCs w:val="18"/>
              </w:rPr>
            </w:pPr>
            <w:r w:rsidRPr="00D5618F">
              <w:rPr>
                <w:rFonts w:ascii="Arial Narrow" w:hAnsi="Arial Narrow" w:cs="Arial"/>
                <w:b/>
                <w:spacing w:val="-1"/>
                <w:sz w:val="18"/>
                <w:szCs w:val="18"/>
              </w:rPr>
              <w:t>61 %</w:t>
            </w:r>
          </w:p>
        </w:tc>
      </w:tr>
      <w:tr w:rsidR="009C570B" w:rsidRPr="00D5618F" w:rsidTr="009C570B">
        <w:trPr>
          <w:trHeight w:val="57"/>
          <w:jc w:val="center"/>
        </w:trPr>
        <w:tc>
          <w:tcPr>
            <w:tcW w:w="660" w:type="pct"/>
            <w:tcBorders>
              <w:right w:val="single" w:sz="8" w:space="0" w:color="000000"/>
            </w:tcBorders>
          </w:tcPr>
          <w:p w:rsidR="009C570B" w:rsidRPr="00D5618F" w:rsidRDefault="009C570B" w:rsidP="009C570B">
            <w:pPr>
              <w:widowControl w:val="0"/>
              <w:autoSpaceDE w:val="0"/>
              <w:autoSpaceDN w:val="0"/>
              <w:adjustRightInd w:val="0"/>
              <w:spacing w:before="60" w:after="0" w:line="240" w:lineRule="auto"/>
              <w:ind w:right="-20"/>
              <w:rPr>
                <w:rFonts w:ascii="Arial Narrow" w:hAnsi="Arial Narrow" w:cs="Arial"/>
                <w:b/>
                <w:spacing w:val="-1"/>
                <w:sz w:val="18"/>
                <w:szCs w:val="18"/>
              </w:rPr>
            </w:pPr>
            <w:proofErr w:type="spellStart"/>
            <w:r w:rsidRPr="00D5618F">
              <w:rPr>
                <w:rFonts w:ascii="Arial Narrow" w:hAnsi="Arial Narrow" w:cs="Arial"/>
                <w:b/>
                <w:spacing w:val="-1"/>
                <w:sz w:val="18"/>
                <w:szCs w:val="18"/>
              </w:rPr>
              <w:t>Contr</w:t>
            </w:r>
            <w:proofErr w:type="spellEnd"/>
            <w:r w:rsidRPr="00D5618F">
              <w:rPr>
                <w:rFonts w:ascii="Arial Narrow" w:hAnsi="Arial Narrow" w:cs="Arial"/>
                <w:b/>
                <w:spacing w:val="-1"/>
                <w:sz w:val="18"/>
                <w:szCs w:val="18"/>
              </w:rPr>
              <w:t>. BURUNDI</w:t>
            </w:r>
          </w:p>
        </w:tc>
        <w:tc>
          <w:tcPr>
            <w:tcW w:w="542" w:type="pct"/>
            <w:tcBorders>
              <w:right w:val="single" w:sz="4" w:space="0" w:color="auto"/>
            </w:tcBorders>
          </w:tcPr>
          <w:p w:rsidR="009C570B" w:rsidRPr="00D5618F" w:rsidRDefault="009C570B" w:rsidP="009C570B">
            <w:pPr>
              <w:widowControl w:val="0"/>
              <w:autoSpaceDE w:val="0"/>
              <w:autoSpaceDN w:val="0"/>
              <w:adjustRightInd w:val="0"/>
              <w:spacing w:before="60" w:after="0" w:line="240" w:lineRule="auto"/>
              <w:ind w:right="-20"/>
              <w:jc w:val="right"/>
              <w:rPr>
                <w:rFonts w:ascii="Arial Narrow" w:hAnsi="Arial Narrow" w:cs="Arial"/>
                <w:b/>
                <w:spacing w:val="-1"/>
                <w:sz w:val="18"/>
                <w:szCs w:val="18"/>
              </w:rPr>
            </w:pPr>
            <w:r>
              <w:rPr>
                <w:rFonts w:ascii="Arial Narrow" w:hAnsi="Arial Narrow" w:cs="Arial"/>
                <w:b/>
                <w:spacing w:val="-1"/>
                <w:sz w:val="18"/>
                <w:szCs w:val="18"/>
              </w:rPr>
              <w:t>1 000 000</w:t>
            </w:r>
          </w:p>
        </w:tc>
        <w:tc>
          <w:tcPr>
            <w:tcW w:w="543" w:type="pct"/>
            <w:tcBorders>
              <w:top w:val="single" w:sz="4" w:space="0" w:color="auto"/>
              <w:left w:val="single" w:sz="4" w:space="0" w:color="auto"/>
              <w:bottom w:val="single" w:sz="4" w:space="0" w:color="auto"/>
              <w:right w:val="single" w:sz="4" w:space="0" w:color="auto"/>
            </w:tcBorders>
          </w:tcPr>
          <w:p w:rsidR="009C570B" w:rsidRPr="00D5618F" w:rsidRDefault="009C570B" w:rsidP="009C570B">
            <w:pPr>
              <w:widowControl w:val="0"/>
              <w:autoSpaceDE w:val="0"/>
              <w:autoSpaceDN w:val="0"/>
              <w:adjustRightInd w:val="0"/>
              <w:spacing w:before="60" w:after="0" w:line="240" w:lineRule="auto"/>
              <w:ind w:right="-20"/>
              <w:jc w:val="right"/>
              <w:rPr>
                <w:rFonts w:ascii="Arial Narrow" w:hAnsi="Arial Narrow" w:cs="Arial"/>
                <w:b/>
                <w:spacing w:val="-1"/>
                <w:sz w:val="18"/>
                <w:szCs w:val="18"/>
              </w:rPr>
            </w:pPr>
            <w:r w:rsidRPr="00D5618F">
              <w:rPr>
                <w:rFonts w:ascii="Arial Narrow" w:hAnsi="Arial Narrow" w:cs="Arial"/>
                <w:b/>
                <w:spacing w:val="-1"/>
                <w:sz w:val="18"/>
                <w:szCs w:val="18"/>
              </w:rPr>
              <w:t>0</w:t>
            </w:r>
          </w:p>
        </w:tc>
        <w:tc>
          <w:tcPr>
            <w:tcW w:w="542" w:type="pct"/>
            <w:tcBorders>
              <w:top w:val="single" w:sz="4" w:space="0" w:color="auto"/>
              <w:left w:val="single" w:sz="4" w:space="0" w:color="auto"/>
              <w:bottom w:val="single" w:sz="4" w:space="0" w:color="auto"/>
              <w:right w:val="single" w:sz="4" w:space="0" w:color="auto"/>
            </w:tcBorders>
          </w:tcPr>
          <w:p w:rsidR="009C570B" w:rsidRPr="00D5618F" w:rsidRDefault="009C570B" w:rsidP="009C570B">
            <w:pPr>
              <w:widowControl w:val="0"/>
              <w:autoSpaceDE w:val="0"/>
              <w:autoSpaceDN w:val="0"/>
              <w:adjustRightInd w:val="0"/>
              <w:spacing w:before="60" w:after="0" w:line="240" w:lineRule="auto"/>
              <w:ind w:right="-20"/>
              <w:jc w:val="right"/>
              <w:rPr>
                <w:rFonts w:ascii="Arial Narrow" w:hAnsi="Arial Narrow" w:cs="Arial"/>
                <w:b/>
                <w:spacing w:val="-1"/>
                <w:sz w:val="18"/>
                <w:szCs w:val="18"/>
              </w:rPr>
            </w:pPr>
            <w:r w:rsidRPr="00D5618F">
              <w:rPr>
                <w:rFonts w:ascii="Arial Narrow" w:hAnsi="Arial Narrow" w:cs="Arial"/>
                <w:b/>
                <w:spacing w:val="-1"/>
                <w:sz w:val="18"/>
                <w:szCs w:val="18"/>
              </w:rPr>
              <w:t>63.500</w:t>
            </w:r>
          </w:p>
        </w:tc>
        <w:tc>
          <w:tcPr>
            <w:tcW w:w="543" w:type="pct"/>
            <w:tcBorders>
              <w:top w:val="single" w:sz="4" w:space="0" w:color="auto"/>
              <w:left w:val="single" w:sz="4" w:space="0" w:color="auto"/>
              <w:bottom w:val="single" w:sz="4" w:space="0" w:color="auto"/>
              <w:right w:val="single" w:sz="4" w:space="0" w:color="auto"/>
            </w:tcBorders>
          </w:tcPr>
          <w:p w:rsidR="009C570B" w:rsidRPr="00D5618F" w:rsidRDefault="009C570B" w:rsidP="009C570B">
            <w:pPr>
              <w:widowControl w:val="0"/>
              <w:autoSpaceDE w:val="0"/>
              <w:autoSpaceDN w:val="0"/>
              <w:adjustRightInd w:val="0"/>
              <w:spacing w:before="60" w:after="0" w:line="240" w:lineRule="auto"/>
              <w:ind w:right="-20"/>
              <w:jc w:val="right"/>
              <w:rPr>
                <w:rFonts w:ascii="Arial Narrow" w:hAnsi="Arial Narrow" w:cs="Arial"/>
                <w:b/>
                <w:spacing w:val="-1"/>
                <w:sz w:val="18"/>
                <w:szCs w:val="18"/>
              </w:rPr>
            </w:pPr>
            <w:r w:rsidRPr="00D5618F">
              <w:rPr>
                <w:rFonts w:ascii="Arial Narrow" w:hAnsi="Arial Narrow" w:cs="Arial"/>
                <w:b/>
                <w:spacing w:val="-1"/>
                <w:sz w:val="18"/>
                <w:szCs w:val="18"/>
              </w:rPr>
              <w:t>50.960</w:t>
            </w:r>
          </w:p>
        </w:tc>
        <w:tc>
          <w:tcPr>
            <w:tcW w:w="542" w:type="pct"/>
            <w:tcBorders>
              <w:top w:val="single" w:sz="4" w:space="0" w:color="auto"/>
              <w:left w:val="single" w:sz="4" w:space="0" w:color="auto"/>
              <w:bottom w:val="single" w:sz="4" w:space="0" w:color="auto"/>
              <w:right w:val="single" w:sz="4" w:space="0" w:color="auto"/>
            </w:tcBorders>
          </w:tcPr>
          <w:p w:rsidR="009C570B" w:rsidRPr="00D5618F" w:rsidRDefault="009C570B" w:rsidP="009C570B">
            <w:pPr>
              <w:widowControl w:val="0"/>
              <w:autoSpaceDE w:val="0"/>
              <w:autoSpaceDN w:val="0"/>
              <w:adjustRightInd w:val="0"/>
              <w:spacing w:before="60" w:after="0" w:line="240" w:lineRule="auto"/>
              <w:ind w:right="-20"/>
              <w:jc w:val="right"/>
              <w:rPr>
                <w:rFonts w:ascii="Arial Narrow" w:hAnsi="Arial Narrow" w:cs="Arial"/>
                <w:b/>
                <w:spacing w:val="-1"/>
                <w:sz w:val="18"/>
                <w:szCs w:val="18"/>
              </w:rPr>
            </w:pPr>
            <w:r w:rsidRPr="00D5618F">
              <w:rPr>
                <w:rFonts w:ascii="Arial Narrow" w:hAnsi="Arial Narrow" w:cs="Arial"/>
                <w:b/>
                <w:spacing w:val="-1"/>
                <w:sz w:val="18"/>
                <w:szCs w:val="18"/>
              </w:rPr>
              <w:t>102.187</w:t>
            </w:r>
          </w:p>
        </w:tc>
        <w:tc>
          <w:tcPr>
            <w:tcW w:w="543" w:type="pct"/>
            <w:tcBorders>
              <w:top w:val="single" w:sz="4" w:space="0" w:color="auto"/>
              <w:left w:val="single" w:sz="4" w:space="0" w:color="auto"/>
              <w:bottom w:val="single" w:sz="4" w:space="0" w:color="auto"/>
              <w:right w:val="single" w:sz="4" w:space="0" w:color="auto"/>
            </w:tcBorders>
          </w:tcPr>
          <w:p w:rsidR="009C570B" w:rsidRPr="00D5618F" w:rsidRDefault="009C570B" w:rsidP="009C570B">
            <w:pPr>
              <w:widowControl w:val="0"/>
              <w:autoSpaceDE w:val="0"/>
              <w:autoSpaceDN w:val="0"/>
              <w:adjustRightInd w:val="0"/>
              <w:spacing w:before="60" w:after="0" w:line="240" w:lineRule="auto"/>
              <w:ind w:right="-20"/>
              <w:jc w:val="right"/>
              <w:rPr>
                <w:rFonts w:ascii="Arial Narrow" w:hAnsi="Arial Narrow" w:cs="Arial"/>
                <w:b/>
                <w:spacing w:val="-1"/>
                <w:sz w:val="18"/>
                <w:szCs w:val="18"/>
              </w:rPr>
            </w:pPr>
            <w:r>
              <w:rPr>
                <w:rFonts w:ascii="Arial Narrow" w:hAnsi="Arial Narrow" w:cs="Arial"/>
                <w:b/>
                <w:spacing w:val="-1"/>
                <w:sz w:val="18"/>
                <w:szCs w:val="18"/>
              </w:rPr>
              <w:t>113 032</w:t>
            </w:r>
          </w:p>
        </w:tc>
        <w:tc>
          <w:tcPr>
            <w:tcW w:w="542" w:type="pct"/>
            <w:tcBorders>
              <w:top w:val="single" w:sz="4" w:space="0" w:color="auto"/>
              <w:left w:val="single" w:sz="4" w:space="0" w:color="auto"/>
              <w:bottom w:val="single" w:sz="4" w:space="0" w:color="auto"/>
              <w:right w:val="single" w:sz="4" w:space="0" w:color="auto"/>
            </w:tcBorders>
          </w:tcPr>
          <w:p w:rsidR="009C570B" w:rsidRPr="00D5618F" w:rsidRDefault="009C570B" w:rsidP="009C570B">
            <w:pPr>
              <w:widowControl w:val="0"/>
              <w:autoSpaceDE w:val="0"/>
              <w:autoSpaceDN w:val="0"/>
              <w:adjustRightInd w:val="0"/>
              <w:spacing w:before="60" w:after="0" w:line="240" w:lineRule="auto"/>
              <w:ind w:right="-20"/>
              <w:jc w:val="right"/>
              <w:rPr>
                <w:rFonts w:ascii="Arial Narrow" w:hAnsi="Arial Narrow" w:cs="Arial"/>
                <w:b/>
                <w:spacing w:val="-1"/>
                <w:sz w:val="18"/>
                <w:szCs w:val="18"/>
              </w:rPr>
            </w:pPr>
            <w:r>
              <w:rPr>
                <w:rFonts w:ascii="Arial Narrow" w:hAnsi="Arial Narrow" w:cs="Arial"/>
                <w:b/>
                <w:spacing w:val="-1"/>
                <w:sz w:val="18"/>
                <w:szCs w:val="18"/>
              </w:rPr>
              <w:t>670 321</w:t>
            </w:r>
          </w:p>
        </w:tc>
        <w:tc>
          <w:tcPr>
            <w:tcW w:w="543" w:type="pct"/>
            <w:tcBorders>
              <w:top w:val="single" w:sz="4" w:space="0" w:color="auto"/>
              <w:left w:val="single" w:sz="4" w:space="0" w:color="auto"/>
              <w:bottom w:val="single" w:sz="4" w:space="0" w:color="auto"/>
              <w:right w:val="single" w:sz="4" w:space="0" w:color="auto"/>
            </w:tcBorders>
          </w:tcPr>
          <w:p w:rsidR="009C570B" w:rsidRPr="00D5618F" w:rsidRDefault="009C570B" w:rsidP="009C570B">
            <w:pPr>
              <w:widowControl w:val="0"/>
              <w:autoSpaceDE w:val="0"/>
              <w:autoSpaceDN w:val="0"/>
              <w:adjustRightInd w:val="0"/>
              <w:spacing w:before="60" w:after="0" w:line="240" w:lineRule="auto"/>
              <w:ind w:right="-20"/>
              <w:jc w:val="right"/>
              <w:rPr>
                <w:rFonts w:ascii="Arial Narrow" w:hAnsi="Arial Narrow" w:cs="Arial"/>
                <w:b/>
                <w:spacing w:val="-1"/>
                <w:sz w:val="18"/>
                <w:szCs w:val="18"/>
              </w:rPr>
            </w:pPr>
            <w:r>
              <w:rPr>
                <w:rFonts w:ascii="Arial Narrow" w:hAnsi="Arial Narrow" w:cs="Arial"/>
                <w:b/>
                <w:spacing w:val="-1"/>
                <w:sz w:val="18"/>
                <w:szCs w:val="18"/>
              </w:rPr>
              <w:t>33 %</w:t>
            </w:r>
          </w:p>
        </w:tc>
      </w:tr>
      <w:tr w:rsidR="009C570B" w:rsidRPr="00D5618F" w:rsidTr="009C570B">
        <w:trPr>
          <w:trHeight w:val="57"/>
          <w:jc w:val="center"/>
        </w:trPr>
        <w:tc>
          <w:tcPr>
            <w:tcW w:w="660" w:type="pct"/>
            <w:tcBorders>
              <w:top w:val="single" w:sz="8" w:space="0" w:color="000000"/>
              <w:bottom w:val="single" w:sz="8" w:space="0" w:color="000000"/>
              <w:right w:val="single" w:sz="8" w:space="0" w:color="000000"/>
            </w:tcBorders>
            <w:shd w:val="clear" w:color="auto" w:fill="FDE9D9" w:themeFill="accent6" w:themeFillTint="33"/>
          </w:tcPr>
          <w:p w:rsidR="009C570B" w:rsidRPr="00D5618F" w:rsidRDefault="009C570B" w:rsidP="009C570B">
            <w:pPr>
              <w:widowControl w:val="0"/>
              <w:autoSpaceDE w:val="0"/>
              <w:autoSpaceDN w:val="0"/>
              <w:adjustRightInd w:val="0"/>
              <w:spacing w:before="60" w:after="0" w:line="240" w:lineRule="auto"/>
              <w:ind w:right="-20"/>
              <w:rPr>
                <w:rFonts w:ascii="Arial Narrow" w:hAnsi="Arial Narrow" w:cs="Arial"/>
                <w:b/>
                <w:spacing w:val="-1"/>
                <w:sz w:val="18"/>
                <w:szCs w:val="18"/>
              </w:rPr>
            </w:pPr>
            <w:r w:rsidRPr="00D5618F">
              <w:rPr>
                <w:rFonts w:ascii="Arial Narrow" w:hAnsi="Arial Narrow" w:cs="Arial"/>
                <w:b/>
                <w:spacing w:val="-1"/>
                <w:sz w:val="18"/>
                <w:szCs w:val="18"/>
              </w:rPr>
              <w:t>TOTAL PAIOSA</w:t>
            </w:r>
          </w:p>
        </w:tc>
        <w:tc>
          <w:tcPr>
            <w:tcW w:w="542" w:type="pct"/>
            <w:tcBorders>
              <w:top w:val="single" w:sz="8" w:space="0" w:color="000000"/>
              <w:bottom w:val="single" w:sz="8" w:space="0" w:color="000000"/>
              <w:right w:val="single" w:sz="4" w:space="0" w:color="auto"/>
            </w:tcBorders>
            <w:shd w:val="clear" w:color="auto" w:fill="FDE9D9" w:themeFill="accent6" w:themeFillTint="33"/>
          </w:tcPr>
          <w:p w:rsidR="009C570B" w:rsidRPr="00D5618F" w:rsidRDefault="009C570B" w:rsidP="009C570B">
            <w:pPr>
              <w:widowControl w:val="0"/>
              <w:autoSpaceDE w:val="0"/>
              <w:autoSpaceDN w:val="0"/>
              <w:adjustRightInd w:val="0"/>
              <w:spacing w:before="60" w:after="0" w:line="240" w:lineRule="auto"/>
              <w:ind w:right="-20"/>
              <w:jc w:val="right"/>
              <w:rPr>
                <w:rFonts w:ascii="Arial Narrow" w:hAnsi="Arial Narrow" w:cs="Arial"/>
                <w:b/>
                <w:spacing w:val="-1"/>
                <w:sz w:val="18"/>
                <w:szCs w:val="18"/>
              </w:rPr>
            </w:pPr>
            <w:r w:rsidRPr="00D5618F">
              <w:rPr>
                <w:rFonts w:ascii="Arial Narrow" w:hAnsi="Arial Narrow" w:cs="Arial"/>
                <w:b/>
                <w:spacing w:val="-1"/>
                <w:sz w:val="18"/>
                <w:szCs w:val="18"/>
              </w:rPr>
              <w:t>3</w:t>
            </w:r>
            <w:r>
              <w:rPr>
                <w:rFonts w:ascii="Arial Narrow" w:hAnsi="Arial Narrow" w:cs="Arial"/>
                <w:b/>
                <w:spacing w:val="-1"/>
                <w:sz w:val="18"/>
                <w:szCs w:val="18"/>
              </w:rPr>
              <w:t>8</w:t>
            </w:r>
            <w:r w:rsidRPr="00D5618F">
              <w:rPr>
                <w:rFonts w:ascii="Arial Narrow" w:hAnsi="Arial Narrow" w:cs="Arial"/>
                <w:b/>
                <w:spacing w:val="-1"/>
                <w:sz w:val="18"/>
                <w:szCs w:val="18"/>
              </w:rPr>
              <w:t>.</w:t>
            </w:r>
            <w:r>
              <w:rPr>
                <w:rFonts w:ascii="Arial Narrow" w:hAnsi="Arial Narrow" w:cs="Arial"/>
                <w:b/>
                <w:spacing w:val="-1"/>
                <w:sz w:val="18"/>
                <w:szCs w:val="18"/>
              </w:rPr>
              <w:t>27</w:t>
            </w:r>
            <w:r w:rsidRPr="00D5618F">
              <w:rPr>
                <w:rFonts w:ascii="Arial Narrow" w:hAnsi="Arial Narrow" w:cs="Arial"/>
                <w:b/>
                <w:spacing w:val="-1"/>
                <w:sz w:val="18"/>
                <w:szCs w:val="18"/>
              </w:rPr>
              <w:t>5.</w:t>
            </w:r>
            <w:r>
              <w:rPr>
                <w:rFonts w:ascii="Arial Narrow" w:hAnsi="Arial Narrow" w:cs="Arial"/>
                <w:b/>
                <w:spacing w:val="-1"/>
                <w:sz w:val="18"/>
                <w:szCs w:val="18"/>
              </w:rPr>
              <w:t>454</w:t>
            </w:r>
          </w:p>
        </w:tc>
        <w:tc>
          <w:tcPr>
            <w:tcW w:w="543"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9C570B" w:rsidRPr="00D5618F" w:rsidRDefault="009C570B" w:rsidP="009C570B">
            <w:pPr>
              <w:widowControl w:val="0"/>
              <w:autoSpaceDE w:val="0"/>
              <w:autoSpaceDN w:val="0"/>
              <w:adjustRightInd w:val="0"/>
              <w:spacing w:before="60" w:after="0" w:line="240" w:lineRule="auto"/>
              <w:ind w:right="-20"/>
              <w:jc w:val="right"/>
              <w:rPr>
                <w:rFonts w:ascii="Arial Narrow" w:hAnsi="Arial Narrow" w:cs="Arial"/>
                <w:b/>
                <w:spacing w:val="-1"/>
                <w:sz w:val="18"/>
                <w:szCs w:val="18"/>
              </w:rPr>
            </w:pPr>
            <w:r w:rsidRPr="00D5618F">
              <w:rPr>
                <w:rFonts w:ascii="Arial Narrow" w:hAnsi="Arial Narrow" w:cs="Arial"/>
                <w:b/>
                <w:spacing w:val="-1"/>
                <w:sz w:val="18"/>
                <w:szCs w:val="18"/>
              </w:rPr>
              <w:t>844.159</w:t>
            </w:r>
          </w:p>
        </w:tc>
        <w:tc>
          <w:tcPr>
            <w:tcW w:w="542"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9C570B" w:rsidRPr="00D5618F" w:rsidRDefault="009C570B" w:rsidP="009C570B">
            <w:pPr>
              <w:widowControl w:val="0"/>
              <w:autoSpaceDE w:val="0"/>
              <w:autoSpaceDN w:val="0"/>
              <w:adjustRightInd w:val="0"/>
              <w:spacing w:before="60" w:after="0" w:line="240" w:lineRule="auto"/>
              <w:ind w:right="-20"/>
              <w:jc w:val="right"/>
              <w:rPr>
                <w:rFonts w:ascii="Arial Narrow" w:hAnsi="Arial Narrow" w:cs="Arial"/>
                <w:b/>
                <w:spacing w:val="-1"/>
                <w:sz w:val="18"/>
                <w:szCs w:val="18"/>
              </w:rPr>
            </w:pPr>
            <w:r w:rsidRPr="00D5618F">
              <w:rPr>
                <w:rFonts w:ascii="Arial Narrow" w:hAnsi="Arial Narrow" w:cs="Arial"/>
                <w:b/>
                <w:spacing w:val="-1"/>
                <w:sz w:val="18"/>
                <w:szCs w:val="18"/>
              </w:rPr>
              <w:t>4.479.542</w:t>
            </w:r>
          </w:p>
        </w:tc>
        <w:tc>
          <w:tcPr>
            <w:tcW w:w="543"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9C570B" w:rsidRPr="00D5618F" w:rsidRDefault="009C570B" w:rsidP="009C570B">
            <w:pPr>
              <w:widowControl w:val="0"/>
              <w:autoSpaceDE w:val="0"/>
              <w:autoSpaceDN w:val="0"/>
              <w:adjustRightInd w:val="0"/>
              <w:spacing w:before="60" w:after="0" w:line="240" w:lineRule="auto"/>
              <w:ind w:right="-20"/>
              <w:jc w:val="right"/>
              <w:rPr>
                <w:rFonts w:ascii="Arial Narrow" w:hAnsi="Arial Narrow" w:cs="Arial"/>
                <w:b/>
                <w:spacing w:val="-1"/>
                <w:sz w:val="18"/>
                <w:szCs w:val="18"/>
              </w:rPr>
            </w:pPr>
            <w:r w:rsidRPr="00D5618F">
              <w:rPr>
                <w:rFonts w:ascii="Arial Narrow" w:hAnsi="Arial Narrow" w:cs="Arial"/>
                <w:b/>
                <w:spacing w:val="-1"/>
                <w:sz w:val="18"/>
                <w:szCs w:val="18"/>
              </w:rPr>
              <w:t>5.057.902</w:t>
            </w:r>
          </w:p>
        </w:tc>
        <w:tc>
          <w:tcPr>
            <w:tcW w:w="542"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9C570B" w:rsidRPr="00D5618F" w:rsidRDefault="009C570B" w:rsidP="009C570B">
            <w:pPr>
              <w:widowControl w:val="0"/>
              <w:autoSpaceDE w:val="0"/>
              <w:autoSpaceDN w:val="0"/>
              <w:adjustRightInd w:val="0"/>
              <w:spacing w:before="60" w:after="0" w:line="240" w:lineRule="auto"/>
              <w:ind w:right="-20"/>
              <w:jc w:val="right"/>
              <w:rPr>
                <w:rFonts w:ascii="Arial Narrow" w:hAnsi="Arial Narrow" w:cs="Arial"/>
                <w:b/>
                <w:spacing w:val="-1"/>
                <w:sz w:val="18"/>
                <w:szCs w:val="18"/>
              </w:rPr>
            </w:pPr>
            <w:r w:rsidRPr="00D5618F">
              <w:rPr>
                <w:rFonts w:ascii="Arial Narrow" w:hAnsi="Arial Narrow" w:cs="Arial"/>
                <w:b/>
                <w:spacing w:val="-1"/>
                <w:sz w:val="18"/>
                <w:szCs w:val="18"/>
              </w:rPr>
              <w:t>6.050.493</w:t>
            </w:r>
          </w:p>
        </w:tc>
        <w:tc>
          <w:tcPr>
            <w:tcW w:w="543"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9C570B" w:rsidRPr="00D5618F" w:rsidRDefault="009C570B" w:rsidP="009C570B">
            <w:pPr>
              <w:widowControl w:val="0"/>
              <w:autoSpaceDE w:val="0"/>
              <w:autoSpaceDN w:val="0"/>
              <w:adjustRightInd w:val="0"/>
              <w:spacing w:before="60" w:after="0" w:line="240" w:lineRule="auto"/>
              <w:ind w:right="-20"/>
              <w:jc w:val="right"/>
              <w:rPr>
                <w:rFonts w:ascii="Arial Narrow" w:hAnsi="Arial Narrow" w:cs="Arial"/>
                <w:b/>
                <w:spacing w:val="-1"/>
                <w:sz w:val="18"/>
                <w:szCs w:val="18"/>
              </w:rPr>
            </w:pPr>
            <w:r>
              <w:rPr>
                <w:rFonts w:ascii="Arial Narrow" w:hAnsi="Arial Narrow" w:cs="Arial"/>
                <w:b/>
                <w:spacing w:val="-1"/>
                <w:sz w:val="18"/>
                <w:szCs w:val="18"/>
              </w:rPr>
              <w:t>6 622 853</w:t>
            </w:r>
          </w:p>
        </w:tc>
        <w:tc>
          <w:tcPr>
            <w:tcW w:w="542"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9C570B" w:rsidRPr="00D5618F" w:rsidRDefault="009C570B" w:rsidP="009C570B">
            <w:pPr>
              <w:widowControl w:val="0"/>
              <w:autoSpaceDE w:val="0"/>
              <w:autoSpaceDN w:val="0"/>
              <w:adjustRightInd w:val="0"/>
              <w:spacing w:before="60" w:after="0" w:line="240" w:lineRule="auto"/>
              <w:ind w:right="-20"/>
              <w:jc w:val="right"/>
              <w:rPr>
                <w:rFonts w:ascii="Arial Narrow" w:hAnsi="Arial Narrow" w:cs="Arial"/>
                <w:b/>
                <w:spacing w:val="-1"/>
                <w:sz w:val="18"/>
                <w:szCs w:val="18"/>
              </w:rPr>
            </w:pPr>
            <w:r>
              <w:rPr>
                <w:rFonts w:ascii="Arial Narrow" w:hAnsi="Arial Narrow" w:cs="Arial"/>
                <w:b/>
                <w:spacing w:val="-1"/>
                <w:sz w:val="18"/>
                <w:szCs w:val="18"/>
              </w:rPr>
              <w:t>15 220 505</w:t>
            </w:r>
          </w:p>
        </w:tc>
        <w:tc>
          <w:tcPr>
            <w:tcW w:w="543"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9C570B" w:rsidRPr="00D5618F" w:rsidRDefault="009C570B" w:rsidP="009C570B">
            <w:pPr>
              <w:widowControl w:val="0"/>
              <w:autoSpaceDE w:val="0"/>
              <w:autoSpaceDN w:val="0"/>
              <w:adjustRightInd w:val="0"/>
              <w:spacing w:before="60" w:after="0" w:line="240" w:lineRule="auto"/>
              <w:ind w:right="40"/>
              <w:jc w:val="right"/>
              <w:rPr>
                <w:rFonts w:ascii="Arial Narrow" w:hAnsi="Arial Narrow" w:cs="Arial"/>
                <w:b/>
                <w:spacing w:val="-1"/>
                <w:sz w:val="18"/>
                <w:szCs w:val="18"/>
              </w:rPr>
            </w:pPr>
            <w:r>
              <w:rPr>
                <w:rFonts w:ascii="Arial Narrow" w:hAnsi="Arial Narrow" w:cs="Arial"/>
                <w:b/>
                <w:spacing w:val="-1"/>
                <w:sz w:val="18"/>
                <w:szCs w:val="18"/>
              </w:rPr>
              <w:t>60 %</w:t>
            </w:r>
          </w:p>
        </w:tc>
      </w:tr>
    </w:tbl>
    <w:p w:rsidR="009C570B" w:rsidRDefault="009C570B" w:rsidP="009C570B">
      <w:pPr>
        <w:widowControl w:val="0"/>
        <w:autoSpaceDE w:val="0"/>
        <w:autoSpaceDN w:val="0"/>
        <w:adjustRightInd w:val="0"/>
        <w:spacing w:after="0" w:line="200" w:lineRule="exact"/>
        <w:rPr>
          <w:rFonts w:ascii="Times New Roman" w:hAnsi="Times New Roman"/>
          <w:sz w:val="20"/>
          <w:szCs w:val="20"/>
        </w:rPr>
      </w:pPr>
    </w:p>
    <w:p w:rsidR="009C570B" w:rsidRDefault="009C570B" w:rsidP="009C570B">
      <w:pPr>
        <w:spacing w:after="160" w:line="259" w:lineRule="auto"/>
        <w:rPr>
          <w:rFonts w:ascii="Arial" w:hAnsi="Arial" w:cs="Arial"/>
          <w:b/>
          <w:iCs/>
          <w:color w:val="4FB847"/>
          <w:position w:val="-1"/>
          <w:sz w:val="28"/>
          <w:szCs w:val="28"/>
        </w:rPr>
      </w:pPr>
      <w:r>
        <w:br w:type="page"/>
      </w:r>
    </w:p>
    <w:p w:rsidR="009C570B" w:rsidRPr="00E00A3F" w:rsidRDefault="009C570B" w:rsidP="009C570B">
      <w:pPr>
        <w:pStyle w:val="Titre2"/>
        <w:rPr>
          <w:color w:val="000000"/>
        </w:rPr>
      </w:pPr>
      <w:bookmarkStart w:id="52" w:name="_Toc443046320"/>
      <w:r w:rsidRPr="00E00A3F">
        <w:lastRenderedPageBreak/>
        <w:t>4</w:t>
      </w:r>
      <w:r w:rsidRPr="00E00A3F">
        <w:rPr>
          <w:spacing w:val="1"/>
        </w:rPr>
        <w:t>.</w:t>
      </w:r>
      <w:r w:rsidRPr="00E00A3F">
        <w:t>6</w:t>
      </w:r>
      <w:r>
        <w:t xml:space="preserve"> </w:t>
      </w:r>
      <w:r w:rsidRPr="00E00A3F">
        <w:rPr>
          <w:spacing w:val="-1"/>
        </w:rPr>
        <w:t>R</w:t>
      </w:r>
      <w:r w:rsidRPr="00E00A3F">
        <w:t>ess</w:t>
      </w:r>
      <w:r w:rsidRPr="00E00A3F">
        <w:rPr>
          <w:spacing w:val="-1"/>
        </w:rPr>
        <w:t>ou</w:t>
      </w:r>
      <w:r w:rsidRPr="00E00A3F">
        <w:rPr>
          <w:spacing w:val="1"/>
        </w:rPr>
        <w:t>r</w:t>
      </w:r>
      <w:r w:rsidRPr="00E00A3F">
        <w:t>ces</w:t>
      </w:r>
      <w:r w:rsidRPr="00E00A3F">
        <w:rPr>
          <w:spacing w:val="1"/>
        </w:rPr>
        <w:t xml:space="preserve"> </w:t>
      </w:r>
      <w:r w:rsidRPr="00E00A3F">
        <w:t>en</w:t>
      </w:r>
      <w:r w:rsidRPr="00E00A3F">
        <w:rPr>
          <w:spacing w:val="-2"/>
        </w:rPr>
        <w:t xml:space="preserve"> </w:t>
      </w:r>
      <w:r w:rsidRPr="00E00A3F">
        <w:t>te</w:t>
      </w:r>
      <w:r w:rsidRPr="00E00A3F">
        <w:rPr>
          <w:spacing w:val="-1"/>
        </w:rPr>
        <w:t>r</w:t>
      </w:r>
      <w:r w:rsidRPr="00E00A3F">
        <w:t>mes</w:t>
      </w:r>
      <w:r w:rsidRPr="00E00A3F">
        <w:rPr>
          <w:spacing w:val="1"/>
        </w:rPr>
        <w:t xml:space="preserve"> </w:t>
      </w:r>
      <w:r w:rsidRPr="00E00A3F">
        <w:rPr>
          <w:spacing w:val="-1"/>
        </w:rPr>
        <w:t>d</w:t>
      </w:r>
      <w:r w:rsidRPr="00E00A3F">
        <w:t>e</w:t>
      </w:r>
      <w:r w:rsidRPr="00E00A3F">
        <w:rPr>
          <w:spacing w:val="-1"/>
        </w:rPr>
        <w:t xml:space="preserve"> </w:t>
      </w:r>
      <w:r w:rsidRPr="00E00A3F">
        <w:t>c</w:t>
      </w:r>
      <w:r w:rsidRPr="00E00A3F">
        <w:rPr>
          <w:spacing w:val="-1"/>
        </w:rPr>
        <w:t>o</w:t>
      </w:r>
      <w:r w:rsidRPr="00E00A3F">
        <w:t>mm</w:t>
      </w:r>
      <w:r w:rsidRPr="00E00A3F">
        <w:rPr>
          <w:spacing w:val="-1"/>
        </w:rPr>
        <w:t>un</w:t>
      </w:r>
      <w:r w:rsidRPr="00E00A3F">
        <w:rPr>
          <w:spacing w:val="1"/>
        </w:rPr>
        <w:t>i</w:t>
      </w:r>
      <w:r w:rsidRPr="00E00A3F">
        <w:rPr>
          <w:spacing w:val="-2"/>
        </w:rPr>
        <w:t>c</w:t>
      </w:r>
      <w:r w:rsidRPr="00E00A3F">
        <w:t>at</w:t>
      </w:r>
      <w:r w:rsidRPr="00E00A3F">
        <w:rPr>
          <w:spacing w:val="1"/>
        </w:rPr>
        <w:t>i</w:t>
      </w:r>
      <w:r w:rsidRPr="00E00A3F">
        <w:rPr>
          <w:spacing w:val="-1"/>
        </w:rPr>
        <w:t>o</w:t>
      </w:r>
      <w:r w:rsidRPr="00E00A3F">
        <w:t>n</w:t>
      </w:r>
      <w:bookmarkEnd w:id="52"/>
    </w:p>
    <w:p w:rsidR="009C570B" w:rsidRPr="00C34EE2" w:rsidRDefault="009C570B" w:rsidP="009C570B">
      <w:pPr>
        <w:tabs>
          <w:tab w:val="left" w:pos="10490"/>
        </w:tabs>
        <w:spacing w:after="0" w:line="312" w:lineRule="auto"/>
        <w:jc w:val="both"/>
        <w:rPr>
          <w:rFonts w:ascii="Arial" w:hAnsi="Arial" w:cs="Arial"/>
          <w:b/>
          <w:spacing w:val="-3"/>
        </w:rPr>
      </w:pPr>
      <w:r w:rsidRPr="00C34EE2">
        <w:rPr>
          <w:rFonts w:ascii="Arial" w:hAnsi="Arial" w:cs="Arial"/>
          <w:b/>
          <w:spacing w:val="-3"/>
        </w:rPr>
        <w:t>VAIM</w:t>
      </w:r>
    </w:p>
    <w:p w:rsidR="009C570B" w:rsidRPr="00C34EE2" w:rsidRDefault="009C570B" w:rsidP="009C570B">
      <w:pPr>
        <w:pStyle w:val="Paragraphedeliste"/>
        <w:numPr>
          <w:ilvl w:val="0"/>
          <w:numId w:val="47"/>
        </w:numPr>
        <w:tabs>
          <w:tab w:val="left" w:pos="10490"/>
        </w:tabs>
        <w:spacing w:after="0" w:line="312" w:lineRule="auto"/>
        <w:ind w:left="284" w:hanging="284"/>
        <w:jc w:val="both"/>
        <w:rPr>
          <w:rFonts w:ascii="Arial" w:hAnsi="Arial" w:cs="Arial"/>
          <w:spacing w:val="-3"/>
        </w:rPr>
      </w:pPr>
      <w:r w:rsidRPr="00C34EE2">
        <w:rPr>
          <w:rFonts w:ascii="Arial" w:hAnsi="Arial" w:cs="Arial"/>
          <w:spacing w:val="-3"/>
        </w:rPr>
        <w:t>ENAB : appui technique pour la production des 3 rapports de saison et du rapport de synthèse de la campagne 2013-2014</w:t>
      </w:r>
    </w:p>
    <w:p w:rsidR="009C570B" w:rsidRPr="00C34EE2" w:rsidRDefault="009C570B" w:rsidP="009C570B">
      <w:pPr>
        <w:pStyle w:val="Paragraphedeliste"/>
        <w:numPr>
          <w:ilvl w:val="0"/>
          <w:numId w:val="47"/>
        </w:numPr>
        <w:tabs>
          <w:tab w:val="left" w:pos="10490"/>
        </w:tabs>
        <w:spacing w:after="0" w:line="312" w:lineRule="auto"/>
        <w:ind w:left="284" w:hanging="284"/>
        <w:jc w:val="both"/>
        <w:rPr>
          <w:rFonts w:ascii="Arial" w:hAnsi="Arial" w:cs="Arial"/>
          <w:spacing w:val="-3"/>
        </w:rPr>
      </w:pPr>
      <w:r w:rsidRPr="00C34EE2">
        <w:rPr>
          <w:rFonts w:ascii="Arial" w:hAnsi="Arial" w:cs="Arial"/>
          <w:spacing w:val="-3"/>
        </w:rPr>
        <w:t>Les publications scientifiques ci-dessous ont été produites à partir des données de l’ENAB, par l’Université de Gand (Belgique) et l’Université du Burundi, dans le cadre du Fonds Compétitif de la Recherche Agronomique (FOCRA)</w:t>
      </w:r>
      <w:r w:rsidRPr="00C34EE2">
        <w:rPr>
          <w:rFonts w:ascii="Arial" w:hAnsi="Arial" w:cs="Arial"/>
          <w:spacing w:val="-3"/>
          <w:lang w:val="fr-BE"/>
        </w:rPr>
        <w:t> :</w:t>
      </w:r>
    </w:p>
    <w:p w:rsidR="009C570B" w:rsidRPr="00C34EE2" w:rsidRDefault="009C570B" w:rsidP="009C570B">
      <w:pPr>
        <w:pStyle w:val="Paragraphedeliste"/>
        <w:numPr>
          <w:ilvl w:val="0"/>
          <w:numId w:val="48"/>
        </w:numPr>
        <w:tabs>
          <w:tab w:val="left" w:pos="10490"/>
        </w:tabs>
        <w:spacing w:after="0" w:line="312" w:lineRule="auto"/>
        <w:ind w:left="714" w:hanging="357"/>
        <w:jc w:val="both"/>
        <w:rPr>
          <w:rFonts w:ascii="Arial" w:hAnsi="Arial" w:cs="Arial"/>
          <w:spacing w:val="-3"/>
        </w:rPr>
      </w:pPr>
      <w:r w:rsidRPr="00C34EE2">
        <w:rPr>
          <w:rFonts w:ascii="Arial" w:hAnsi="Arial" w:cs="Arial"/>
          <w:spacing w:val="-3"/>
        </w:rPr>
        <w:t>Evaluation de la qualité des données de l’enquête agricole nationale 2011-2012, note technique n° 1</w:t>
      </w:r>
    </w:p>
    <w:p w:rsidR="009C570B" w:rsidRPr="00C34EE2" w:rsidRDefault="009C570B" w:rsidP="009C570B">
      <w:pPr>
        <w:pStyle w:val="Paragraphedeliste"/>
        <w:numPr>
          <w:ilvl w:val="0"/>
          <w:numId w:val="48"/>
        </w:numPr>
        <w:tabs>
          <w:tab w:val="left" w:pos="10490"/>
        </w:tabs>
        <w:spacing w:after="0" w:line="312" w:lineRule="auto"/>
        <w:ind w:left="714" w:hanging="357"/>
        <w:jc w:val="both"/>
        <w:rPr>
          <w:rFonts w:ascii="Arial" w:hAnsi="Arial" w:cs="Arial"/>
          <w:spacing w:val="-3"/>
        </w:rPr>
      </w:pPr>
      <w:r w:rsidRPr="00C34EE2">
        <w:rPr>
          <w:rFonts w:ascii="Arial" w:hAnsi="Arial" w:cs="Arial"/>
          <w:spacing w:val="-3"/>
        </w:rPr>
        <w:t>La vache ou la chèvre ? La pression démographique et l'élevage au Burundi, note technique n° 2</w:t>
      </w:r>
    </w:p>
    <w:p w:rsidR="009C570B" w:rsidRPr="00C34EE2" w:rsidRDefault="009C570B" w:rsidP="009C570B">
      <w:pPr>
        <w:pStyle w:val="Paragraphedeliste"/>
        <w:numPr>
          <w:ilvl w:val="0"/>
          <w:numId w:val="48"/>
        </w:numPr>
        <w:tabs>
          <w:tab w:val="left" w:pos="10490"/>
        </w:tabs>
        <w:spacing w:after="0" w:line="312" w:lineRule="auto"/>
        <w:ind w:left="714" w:hanging="357"/>
        <w:jc w:val="both"/>
        <w:rPr>
          <w:rFonts w:ascii="Arial" w:hAnsi="Arial" w:cs="Arial"/>
          <w:spacing w:val="-3"/>
        </w:rPr>
      </w:pPr>
      <w:r w:rsidRPr="00C34EE2">
        <w:rPr>
          <w:rFonts w:ascii="Arial" w:hAnsi="Arial" w:cs="Arial"/>
          <w:spacing w:val="-3"/>
        </w:rPr>
        <w:t>L’effet de la pression démographique sur le système agricole au Burundi, note technique n° 3</w:t>
      </w:r>
    </w:p>
    <w:p w:rsidR="009C570B" w:rsidRPr="00C34EE2" w:rsidRDefault="009C570B" w:rsidP="009C570B">
      <w:pPr>
        <w:pStyle w:val="Paragraphedeliste"/>
        <w:numPr>
          <w:ilvl w:val="0"/>
          <w:numId w:val="48"/>
        </w:numPr>
        <w:tabs>
          <w:tab w:val="left" w:pos="10490"/>
        </w:tabs>
        <w:spacing w:after="0" w:line="312" w:lineRule="auto"/>
        <w:ind w:left="714" w:hanging="357"/>
        <w:jc w:val="both"/>
        <w:rPr>
          <w:rFonts w:ascii="Arial" w:hAnsi="Arial" w:cs="Arial"/>
          <w:spacing w:val="-3"/>
        </w:rPr>
      </w:pPr>
      <w:r w:rsidRPr="00C34EE2">
        <w:rPr>
          <w:rFonts w:ascii="Arial" w:hAnsi="Arial" w:cs="Arial"/>
          <w:spacing w:val="-3"/>
        </w:rPr>
        <w:t xml:space="preserve">Food for </w:t>
      </w:r>
      <w:proofErr w:type="spellStart"/>
      <w:r w:rsidRPr="00C34EE2">
        <w:rPr>
          <w:rFonts w:ascii="Arial" w:hAnsi="Arial" w:cs="Arial"/>
          <w:spacing w:val="-3"/>
        </w:rPr>
        <w:t>survival</w:t>
      </w:r>
      <w:proofErr w:type="spellEnd"/>
      <w:r w:rsidRPr="00C34EE2">
        <w:rPr>
          <w:rFonts w:ascii="Arial" w:hAnsi="Arial" w:cs="Arial"/>
          <w:spacing w:val="-3"/>
        </w:rPr>
        <w:t xml:space="preserve"> : </w:t>
      </w:r>
      <w:proofErr w:type="spellStart"/>
      <w:r w:rsidRPr="00C34EE2">
        <w:rPr>
          <w:rFonts w:ascii="Arial" w:hAnsi="Arial" w:cs="Arial"/>
          <w:spacing w:val="-3"/>
        </w:rPr>
        <w:t>diagnosing</w:t>
      </w:r>
      <w:proofErr w:type="spellEnd"/>
      <w:r w:rsidRPr="00C34EE2">
        <w:rPr>
          <w:rFonts w:ascii="Arial" w:hAnsi="Arial" w:cs="Arial"/>
          <w:spacing w:val="-3"/>
        </w:rPr>
        <w:t xml:space="preserve"> </w:t>
      </w:r>
      <w:proofErr w:type="spellStart"/>
      <w:r w:rsidRPr="00C34EE2">
        <w:rPr>
          <w:rFonts w:ascii="Arial" w:hAnsi="Arial" w:cs="Arial"/>
          <w:spacing w:val="-3"/>
        </w:rPr>
        <w:t>crop</w:t>
      </w:r>
      <w:proofErr w:type="spellEnd"/>
      <w:r w:rsidRPr="00C34EE2">
        <w:rPr>
          <w:rFonts w:ascii="Arial" w:hAnsi="Arial" w:cs="Arial"/>
          <w:spacing w:val="-3"/>
        </w:rPr>
        <w:t xml:space="preserve"> patterns to </w:t>
      </w:r>
      <w:proofErr w:type="spellStart"/>
      <w:r w:rsidRPr="00C34EE2">
        <w:rPr>
          <w:rFonts w:ascii="Arial" w:hAnsi="Arial" w:cs="Arial"/>
          <w:spacing w:val="-3"/>
        </w:rPr>
        <w:t>secure</w:t>
      </w:r>
      <w:proofErr w:type="spellEnd"/>
      <w:r w:rsidRPr="00C34EE2">
        <w:rPr>
          <w:rFonts w:ascii="Arial" w:hAnsi="Arial" w:cs="Arial"/>
          <w:spacing w:val="-3"/>
        </w:rPr>
        <w:t xml:space="preserve"> </w:t>
      </w:r>
      <w:proofErr w:type="spellStart"/>
      <w:r w:rsidRPr="00C34EE2">
        <w:rPr>
          <w:rFonts w:ascii="Arial" w:hAnsi="Arial" w:cs="Arial"/>
          <w:spacing w:val="-3"/>
        </w:rPr>
        <w:t>lower</w:t>
      </w:r>
      <w:proofErr w:type="spellEnd"/>
      <w:r w:rsidRPr="00C34EE2">
        <w:rPr>
          <w:rFonts w:ascii="Arial" w:hAnsi="Arial" w:cs="Arial"/>
          <w:spacing w:val="-3"/>
        </w:rPr>
        <w:t xml:space="preserve"> </w:t>
      </w:r>
      <w:proofErr w:type="spellStart"/>
      <w:r w:rsidRPr="00C34EE2">
        <w:rPr>
          <w:rFonts w:ascii="Arial" w:hAnsi="Arial" w:cs="Arial"/>
          <w:spacing w:val="-3"/>
        </w:rPr>
        <w:t>threshold</w:t>
      </w:r>
      <w:proofErr w:type="spellEnd"/>
      <w:r w:rsidRPr="00C34EE2">
        <w:rPr>
          <w:rFonts w:ascii="Arial" w:hAnsi="Arial" w:cs="Arial"/>
          <w:spacing w:val="-3"/>
        </w:rPr>
        <w:t xml:space="preserve"> </w:t>
      </w:r>
      <w:proofErr w:type="spellStart"/>
      <w:r w:rsidRPr="00C34EE2">
        <w:rPr>
          <w:rFonts w:ascii="Arial" w:hAnsi="Arial" w:cs="Arial"/>
          <w:spacing w:val="-3"/>
        </w:rPr>
        <w:t>food</w:t>
      </w:r>
      <w:proofErr w:type="spellEnd"/>
      <w:r w:rsidRPr="00C34EE2">
        <w:rPr>
          <w:rFonts w:ascii="Arial" w:hAnsi="Arial" w:cs="Arial"/>
          <w:spacing w:val="-3"/>
        </w:rPr>
        <w:t xml:space="preserve"> </w:t>
      </w:r>
      <w:proofErr w:type="spellStart"/>
      <w:r w:rsidRPr="00C34EE2">
        <w:rPr>
          <w:rFonts w:ascii="Arial" w:hAnsi="Arial" w:cs="Arial"/>
          <w:spacing w:val="-3"/>
        </w:rPr>
        <w:t>security</w:t>
      </w:r>
      <w:proofErr w:type="spellEnd"/>
      <w:r w:rsidRPr="00C34EE2">
        <w:rPr>
          <w:rFonts w:ascii="Arial" w:hAnsi="Arial" w:cs="Arial"/>
          <w:spacing w:val="-3"/>
        </w:rPr>
        <w:t xml:space="preserve"> </w:t>
      </w:r>
      <w:proofErr w:type="spellStart"/>
      <w:r w:rsidRPr="00C34EE2">
        <w:rPr>
          <w:rFonts w:ascii="Arial" w:hAnsi="Arial" w:cs="Arial"/>
          <w:spacing w:val="-3"/>
        </w:rPr>
        <w:t>levels</w:t>
      </w:r>
      <w:proofErr w:type="spellEnd"/>
      <w:r w:rsidRPr="00C34EE2">
        <w:rPr>
          <w:rFonts w:ascii="Arial" w:hAnsi="Arial" w:cs="Arial"/>
          <w:spacing w:val="-3"/>
        </w:rPr>
        <w:t xml:space="preserve"> on </w:t>
      </w:r>
      <w:proofErr w:type="spellStart"/>
      <w:r w:rsidRPr="00C34EE2">
        <w:rPr>
          <w:rFonts w:ascii="Arial" w:hAnsi="Arial" w:cs="Arial"/>
          <w:spacing w:val="-3"/>
        </w:rPr>
        <w:t>farm</w:t>
      </w:r>
      <w:proofErr w:type="spellEnd"/>
      <w:r w:rsidRPr="00C34EE2">
        <w:rPr>
          <w:rFonts w:ascii="Arial" w:hAnsi="Arial" w:cs="Arial"/>
          <w:spacing w:val="-3"/>
        </w:rPr>
        <w:t xml:space="preserve"> </w:t>
      </w:r>
      <w:proofErr w:type="spellStart"/>
      <w:r w:rsidRPr="00C34EE2">
        <w:rPr>
          <w:rFonts w:ascii="Arial" w:hAnsi="Arial" w:cs="Arial"/>
          <w:spacing w:val="-3"/>
        </w:rPr>
        <w:t>households</w:t>
      </w:r>
      <w:proofErr w:type="spellEnd"/>
      <w:r w:rsidRPr="00C34EE2">
        <w:rPr>
          <w:rFonts w:ascii="Arial" w:hAnsi="Arial" w:cs="Arial"/>
          <w:spacing w:val="-3"/>
        </w:rPr>
        <w:t xml:space="preserve"> in Burundi, </w:t>
      </w:r>
      <w:proofErr w:type="spellStart"/>
      <w:r w:rsidRPr="00C34EE2">
        <w:rPr>
          <w:rFonts w:ascii="Arial" w:hAnsi="Arial" w:cs="Arial"/>
          <w:spacing w:val="-3"/>
        </w:rPr>
        <w:t>working</w:t>
      </w:r>
      <w:proofErr w:type="spellEnd"/>
      <w:r w:rsidRPr="00C34EE2">
        <w:rPr>
          <w:rFonts w:ascii="Arial" w:hAnsi="Arial" w:cs="Arial"/>
          <w:spacing w:val="-3"/>
        </w:rPr>
        <w:t xml:space="preserve"> </w:t>
      </w:r>
      <w:proofErr w:type="spellStart"/>
      <w:r w:rsidRPr="00C34EE2">
        <w:rPr>
          <w:rFonts w:ascii="Arial" w:hAnsi="Arial" w:cs="Arial"/>
          <w:spacing w:val="-3"/>
        </w:rPr>
        <w:t>paper</w:t>
      </w:r>
      <w:proofErr w:type="spellEnd"/>
      <w:r w:rsidRPr="00C34EE2">
        <w:rPr>
          <w:rFonts w:ascii="Arial" w:hAnsi="Arial" w:cs="Arial"/>
          <w:spacing w:val="-3"/>
        </w:rPr>
        <w:t xml:space="preserve"> n° 1</w:t>
      </w:r>
    </w:p>
    <w:p w:rsidR="009C570B" w:rsidRPr="00C34EE2" w:rsidRDefault="009C570B" w:rsidP="009C570B">
      <w:pPr>
        <w:pStyle w:val="Paragraphedeliste"/>
        <w:numPr>
          <w:ilvl w:val="0"/>
          <w:numId w:val="48"/>
        </w:numPr>
        <w:tabs>
          <w:tab w:val="left" w:pos="10490"/>
        </w:tabs>
        <w:spacing w:after="0" w:line="312" w:lineRule="auto"/>
        <w:ind w:left="714" w:hanging="357"/>
        <w:jc w:val="both"/>
        <w:rPr>
          <w:rFonts w:ascii="Arial" w:hAnsi="Arial" w:cs="Arial"/>
          <w:spacing w:val="-3"/>
        </w:rPr>
      </w:pPr>
      <w:proofErr w:type="spellStart"/>
      <w:r w:rsidRPr="00C34EE2">
        <w:rPr>
          <w:rFonts w:ascii="Arial" w:hAnsi="Arial" w:cs="Arial"/>
          <w:spacing w:val="-3"/>
        </w:rPr>
        <w:t>Cow</w:t>
      </w:r>
      <w:proofErr w:type="spellEnd"/>
      <w:r w:rsidRPr="00C34EE2">
        <w:rPr>
          <w:rFonts w:ascii="Arial" w:hAnsi="Arial" w:cs="Arial"/>
          <w:spacing w:val="-3"/>
        </w:rPr>
        <w:t xml:space="preserve"> or </w:t>
      </w:r>
      <w:proofErr w:type="spellStart"/>
      <w:r w:rsidRPr="00C34EE2">
        <w:rPr>
          <w:rFonts w:ascii="Arial" w:hAnsi="Arial" w:cs="Arial"/>
          <w:spacing w:val="-3"/>
        </w:rPr>
        <w:t>Goat</w:t>
      </w:r>
      <w:proofErr w:type="spellEnd"/>
      <w:r w:rsidRPr="00C34EE2">
        <w:rPr>
          <w:rFonts w:ascii="Arial" w:hAnsi="Arial" w:cs="Arial"/>
          <w:spacing w:val="-3"/>
        </w:rPr>
        <w:t xml:space="preserve"> ? Population pressure and </w:t>
      </w:r>
      <w:proofErr w:type="spellStart"/>
      <w:r w:rsidRPr="00C34EE2">
        <w:rPr>
          <w:rFonts w:ascii="Arial" w:hAnsi="Arial" w:cs="Arial"/>
          <w:spacing w:val="-3"/>
        </w:rPr>
        <w:t>livestock</w:t>
      </w:r>
      <w:proofErr w:type="spellEnd"/>
      <w:r w:rsidRPr="00C34EE2">
        <w:rPr>
          <w:rFonts w:ascii="Arial" w:hAnsi="Arial" w:cs="Arial"/>
          <w:spacing w:val="-3"/>
        </w:rPr>
        <w:t xml:space="preserve"> </w:t>
      </w:r>
      <w:proofErr w:type="spellStart"/>
      <w:r w:rsidRPr="00C34EE2">
        <w:rPr>
          <w:rFonts w:ascii="Arial" w:hAnsi="Arial" w:cs="Arial"/>
          <w:spacing w:val="-3"/>
        </w:rPr>
        <w:t>keeping</w:t>
      </w:r>
      <w:proofErr w:type="spellEnd"/>
      <w:r w:rsidRPr="00C34EE2">
        <w:rPr>
          <w:rFonts w:ascii="Arial" w:hAnsi="Arial" w:cs="Arial"/>
          <w:spacing w:val="-3"/>
        </w:rPr>
        <w:t xml:space="preserve"> in Burundi, </w:t>
      </w:r>
      <w:proofErr w:type="spellStart"/>
      <w:r w:rsidRPr="00C34EE2">
        <w:rPr>
          <w:rFonts w:ascii="Arial" w:hAnsi="Arial" w:cs="Arial"/>
          <w:spacing w:val="-3"/>
        </w:rPr>
        <w:t>working</w:t>
      </w:r>
      <w:proofErr w:type="spellEnd"/>
      <w:r w:rsidRPr="00C34EE2">
        <w:rPr>
          <w:rFonts w:ascii="Arial" w:hAnsi="Arial" w:cs="Arial"/>
          <w:spacing w:val="-3"/>
        </w:rPr>
        <w:t xml:space="preserve"> </w:t>
      </w:r>
      <w:proofErr w:type="spellStart"/>
      <w:r w:rsidRPr="00C34EE2">
        <w:rPr>
          <w:rFonts w:ascii="Arial" w:hAnsi="Arial" w:cs="Arial"/>
          <w:spacing w:val="-3"/>
        </w:rPr>
        <w:t>paper</w:t>
      </w:r>
      <w:proofErr w:type="spellEnd"/>
      <w:r w:rsidRPr="00C34EE2">
        <w:rPr>
          <w:rFonts w:ascii="Arial" w:hAnsi="Arial" w:cs="Arial"/>
          <w:spacing w:val="-3"/>
        </w:rPr>
        <w:t xml:space="preserve"> n° 2</w:t>
      </w:r>
    </w:p>
    <w:p w:rsidR="009C570B" w:rsidRPr="00C34EE2" w:rsidRDefault="009C570B" w:rsidP="009C570B">
      <w:pPr>
        <w:pStyle w:val="Paragraphedeliste"/>
        <w:numPr>
          <w:ilvl w:val="0"/>
          <w:numId w:val="48"/>
        </w:numPr>
        <w:tabs>
          <w:tab w:val="left" w:pos="10490"/>
        </w:tabs>
        <w:spacing w:after="0" w:line="312" w:lineRule="auto"/>
        <w:ind w:left="714" w:hanging="357"/>
        <w:jc w:val="both"/>
        <w:rPr>
          <w:rFonts w:ascii="Arial" w:hAnsi="Arial" w:cs="Arial"/>
          <w:spacing w:val="-3"/>
        </w:rPr>
      </w:pPr>
      <w:proofErr w:type="spellStart"/>
      <w:r w:rsidRPr="00C34EE2">
        <w:rPr>
          <w:rFonts w:ascii="Arial" w:hAnsi="Arial" w:cs="Arial"/>
          <w:spacing w:val="-3"/>
        </w:rPr>
        <w:t>Boserup</w:t>
      </w:r>
      <w:proofErr w:type="spellEnd"/>
      <w:r w:rsidRPr="00C34EE2">
        <w:rPr>
          <w:rFonts w:ascii="Arial" w:hAnsi="Arial" w:cs="Arial"/>
          <w:spacing w:val="-3"/>
        </w:rPr>
        <w:t xml:space="preserve"> versus Malthus : Evidence </w:t>
      </w:r>
      <w:proofErr w:type="spellStart"/>
      <w:r w:rsidRPr="00C34EE2">
        <w:rPr>
          <w:rFonts w:ascii="Arial" w:hAnsi="Arial" w:cs="Arial"/>
          <w:spacing w:val="-3"/>
        </w:rPr>
        <w:t>from</w:t>
      </w:r>
      <w:proofErr w:type="spellEnd"/>
      <w:r w:rsidRPr="00C34EE2">
        <w:rPr>
          <w:rFonts w:ascii="Arial" w:hAnsi="Arial" w:cs="Arial"/>
          <w:spacing w:val="-3"/>
        </w:rPr>
        <w:t xml:space="preserve"> </w:t>
      </w:r>
      <w:proofErr w:type="spellStart"/>
      <w:r w:rsidRPr="00C34EE2">
        <w:rPr>
          <w:rFonts w:ascii="Arial" w:hAnsi="Arial" w:cs="Arial"/>
          <w:spacing w:val="-3"/>
        </w:rPr>
        <w:t>densely</w:t>
      </w:r>
      <w:proofErr w:type="spellEnd"/>
      <w:r w:rsidRPr="00C34EE2">
        <w:rPr>
          <w:rFonts w:ascii="Arial" w:hAnsi="Arial" w:cs="Arial"/>
          <w:spacing w:val="-3"/>
        </w:rPr>
        <w:t xml:space="preserve"> </w:t>
      </w:r>
      <w:proofErr w:type="spellStart"/>
      <w:r w:rsidRPr="00C34EE2">
        <w:rPr>
          <w:rFonts w:ascii="Arial" w:hAnsi="Arial" w:cs="Arial"/>
          <w:spacing w:val="-3"/>
        </w:rPr>
        <w:t>populated</w:t>
      </w:r>
      <w:proofErr w:type="spellEnd"/>
      <w:r w:rsidRPr="00C34EE2">
        <w:rPr>
          <w:rFonts w:ascii="Arial" w:hAnsi="Arial" w:cs="Arial"/>
          <w:spacing w:val="-3"/>
        </w:rPr>
        <w:t xml:space="preserve"> rural Burundi, </w:t>
      </w:r>
      <w:proofErr w:type="spellStart"/>
      <w:r w:rsidRPr="00C34EE2">
        <w:rPr>
          <w:rFonts w:ascii="Arial" w:hAnsi="Arial" w:cs="Arial"/>
          <w:spacing w:val="-3"/>
        </w:rPr>
        <w:t>working</w:t>
      </w:r>
      <w:proofErr w:type="spellEnd"/>
      <w:r w:rsidRPr="00C34EE2">
        <w:rPr>
          <w:rFonts w:ascii="Arial" w:hAnsi="Arial" w:cs="Arial"/>
          <w:spacing w:val="-3"/>
        </w:rPr>
        <w:t xml:space="preserve"> </w:t>
      </w:r>
      <w:proofErr w:type="spellStart"/>
      <w:r w:rsidRPr="00C34EE2">
        <w:rPr>
          <w:rFonts w:ascii="Arial" w:hAnsi="Arial" w:cs="Arial"/>
          <w:spacing w:val="-3"/>
        </w:rPr>
        <w:t>paper</w:t>
      </w:r>
      <w:proofErr w:type="spellEnd"/>
      <w:r w:rsidRPr="00C34EE2">
        <w:rPr>
          <w:rFonts w:ascii="Arial" w:hAnsi="Arial" w:cs="Arial"/>
          <w:spacing w:val="-3"/>
        </w:rPr>
        <w:t xml:space="preserve"> n° 3</w:t>
      </w:r>
    </w:p>
    <w:p w:rsidR="009C570B" w:rsidRDefault="009C570B" w:rsidP="009C570B">
      <w:pPr>
        <w:pStyle w:val="Paragraphedeliste"/>
        <w:numPr>
          <w:ilvl w:val="0"/>
          <w:numId w:val="48"/>
        </w:numPr>
        <w:tabs>
          <w:tab w:val="left" w:pos="10490"/>
        </w:tabs>
        <w:spacing w:after="0" w:line="312" w:lineRule="auto"/>
        <w:ind w:left="714" w:hanging="357"/>
        <w:jc w:val="both"/>
        <w:rPr>
          <w:rFonts w:ascii="Arial" w:hAnsi="Arial" w:cs="Arial"/>
          <w:spacing w:val="-3"/>
        </w:rPr>
      </w:pPr>
      <w:r w:rsidRPr="00C34EE2">
        <w:rPr>
          <w:rFonts w:ascii="Arial" w:hAnsi="Arial" w:cs="Arial"/>
          <w:spacing w:val="-3"/>
        </w:rPr>
        <w:t xml:space="preserve">Beyond </w:t>
      </w:r>
      <w:proofErr w:type="spellStart"/>
      <w:r w:rsidRPr="00C34EE2">
        <w:rPr>
          <w:rFonts w:ascii="Arial" w:hAnsi="Arial" w:cs="Arial"/>
          <w:spacing w:val="-3"/>
        </w:rPr>
        <w:t>averages</w:t>
      </w:r>
      <w:proofErr w:type="spellEnd"/>
      <w:r w:rsidRPr="00C34EE2">
        <w:rPr>
          <w:rFonts w:ascii="Arial" w:hAnsi="Arial" w:cs="Arial"/>
          <w:spacing w:val="-3"/>
        </w:rPr>
        <w:t xml:space="preserve"> : </w:t>
      </w:r>
      <w:proofErr w:type="spellStart"/>
      <w:r w:rsidRPr="00C34EE2">
        <w:rPr>
          <w:rFonts w:ascii="Arial" w:hAnsi="Arial" w:cs="Arial"/>
          <w:spacing w:val="-3"/>
        </w:rPr>
        <w:t>using</w:t>
      </w:r>
      <w:proofErr w:type="spellEnd"/>
      <w:r w:rsidRPr="00C34EE2">
        <w:rPr>
          <w:rFonts w:ascii="Arial" w:hAnsi="Arial" w:cs="Arial"/>
          <w:spacing w:val="-3"/>
        </w:rPr>
        <w:t xml:space="preserve"> </w:t>
      </w:r>
      <w:proofErr w:type="spellStart"/>
      <w:r w:rsidRPr="00C34EE2">
        <w:rPr>
          <w:rFonts w:ascii="Arial" w:hAnsi="Arial" w:cs="Arial"/>
          <w:spacing w:val="-3"/>
        </w:rPr>
        <w:t>survey</w:t>
      </w:r>
      <w:proofErr w:type="spellEnd"/>
      <w:r w:rsidRPr="00C34EE2">
        <w:rPr>
          <w:rFonts w:ascii="Arial" w:hAnsi="Arial" w:cs="Arial"/>
          <w:spacing w:val="-3"/>
        </w:rPr>
        <w:t xml:space="preserve"> data for </w:t>
      </w:r>
      <w:proofErr w:type="spellStart"/>
      <w:r w:rsidRPr="00C34EE2">
        <w:rPr>
          <w:rFonts w:ascii="Arial" w:hAnsi="Arial" w:cs="Arial"/>
          <w:spacing w:val="-3"/>
        </w:rPr>
        <w:t>informed</w:t>
      </w:r>
      <w:proofErr w:type="spellEnd"/>
      <w:r w:rsidRPr="00C34EE2">
        <w:rPr>
          <w:rFonts w:ascii="Arial" w:hAnsi="Arial" w:cs="Arial"/>
          <w:spacing w:val="-3"/>
        </w:rPr>
        <w:t xml:space="preserve"> </w:t>
      </w:r>
      <w:proofErr w:type="spellStart"/>
      <w:r w:rsidRPr="00C34EE2">
        <w:rPr>
          <w:rFonts w:ascii="Arial" w:hAnsi="Arial" w:cs="Arial"/>
          <w:spacing w:val="-3"/>
        </w:rPr>
        <w:t>policy</w:t>
      </w:r>
      <w:proofErr w:type="spellEnd"/>
      <w:r w:rsidRPr="00C34EE2">
        <w:rPr>
          <w:rFonts w:ascii="Arial" w:hAnsi="Arial" w:cs="Arial"/>
          <w:spacing w:val="-3"/>
        </w:rPr>
        <w:t xml:space="preserve"> </w:t>
      </w:r>
      <w:proofErr w:type="spellStart"/>
      <w:r w:rsidRPr="00C34EE2">
        <w:rPr>
          <w:rFonts w:ascii="Arial" w:hAnsi="Arial" w:cs="Arial"/>
          <w:spacing w:val="-3"/>
        </w:rPr>
        <w:t>making</w:t>
      </w:r>
      <w:proofErr w:type="spellEnd"/>
      <w:r w:rsidRPr="00C34EE2">
        <w:rPr>
          <w:rFonts w:ascii="Arial" w:hAnsi="Arial" w:cs="Arial"/>
          <w:spacing w:val="-3"/>
        </w:rPr>
        <w:t xml:space="preserve">, </w:t>
      </w:r>
      <w:proofErr w:type="spellStart"/>
      <w:r w:rsidRPr="00C34EE2">
        <w:rPr>
          <w:rFonts w:ascii="Arial" w:hAnsi="Arial" w:cs="Arial"/>
          <w:spacing w:val="-3"/>
        </w:rPr>
        <w:t>working</w:t>
      </w:r>
      <w:proofErr w:type="spellEnd"/>
      <w:r w:rsidRPr="00C34EE2">
        <w:rPr>
          <w:rFonts w:ascii="Arial" w:hAnsi="Arial" w:cs="Arial"/>
          <w:spacing w:val="-3"/>
        </w:rPr>
        <w:t xml:space="preserve"> </w:t>
      </w:r>
      <w:proofErr w:type="spellStart"/>
      <w:r w:rsidRPr="00C34EE2">
        <w:rPr>
          <w:rFonts w:ascii="Arial" w:hAnsi="Arial" w:cs="Arial"/>
          <w:spacing w:val="-3"/>
        </w:rPr>
        <w:t>paper</w:t>
      </w:r>
      <w:proofErr w:type="spellEnd"/>
      <w:r w:rsidRPr="00C34EE2">
        <w:rPr>
          <w:rFonts w:ascii="Arial" w:hAnsi="Arial" w:cs="Arial"/>
          <w:spacing w:val="-3"/>
        </w:rPr>
        <w:t xml:space="preserve"> n° 4</w:t>
      </w:r>
    </w:p>
    <w:p w:rsidR="005E6226" w:rsidRPr="00C34EE2" w:rsidRDefault="005E6226" w:rsidP="005E6226">
      <w:pPr>
        <w:pStyle w:val="Paragraphedeliste"/>
        <w:tabs>
          <w:tab w:val="left" w:pos="10490"/>
        </w:tabs>
        <w:spacing w:after="0" w:line="312" w:lineRule="auto"/>
        <w:ind w:left="714"/>
        <w:jc w:val="both"/>
        <w:rPr>
          <w:rFonts w:ascii="Arial" w:hAnsi="Arial" w:cs="Arial"/>
          <w:spacing w:val="-3"/>
        </w:rPr>
      </w:pPr>
    </w:p>
    <w:p w:rsidR="009C570B" w:rsidRPr="00C34EE2" w:rsidRDefault="009C570B" w:rsidP="009C570B">
      <w:pPr>
        <w:pStyle w:val="Paragraphedeliste"/>
        <w:numPr>
          <w:ilvl w:val="0"/>
          <w:numId w:val="47"/>
        </w:numPr>
        <w:tabs>
          <w:tab w:val="left" w:pos="10490"/>
        </w:tabs>
        <w:spacing w:after="0" w:line="312" w:lineRule="auto"/>
        <w:ind w:left="284" w:hanging="284"/>
        <w:jc w:val="both"/>
        <w:rPr>
          <w:rFonts w:ascii="Arial" w:hAnsi="Arial" w:cs="Arial"/>
          <w:spacing w:val="-3"/>
        </w:rPr>
      </w:pPr>
      <w:r w:rsidRPr="00C34EE2">
        <w:rPr>
          <w:rFonts w:ascii="Arial" w:hAnsi="Arial" w:cs="Arial"/>
          <w:spacing w:val="-3"/>
        </w:rPr>
        <w:t xml:space="preserve">16 atlas provinciaux des réalisations et intervenants du secteur agricole (actualisation 2014) + base de données géo référencées (aménagements / réalisations / intervenants) </w:t>
      </w:r>
    </w:p>
    <w:p w:rsidR="009C570B" w:rsidRPr="00E91072" w:rsidRDefault="009C570B" w:rsidP="009C570B">
      <w:pPr>
        <w:widowControl w:val="0"/>
        <w:autoSpaceDE w:val="0"/>
        <w:adjustRightInd w:val="0"/>
        <w:spacing w:after="0" w:line="360" w:lineRule="auto"/>
        <w:jc w:val="both"/>
        <w:rPr>
          <w:rFonts w:ascii="Arial Narrow" w:hAnsi="Arial Narrow" w:cs="Arial"/>
          <w:spacing w:val="2"/>
        </w:rPr>
      </w:pPr>
    </w:p>
    <w:p w:rsidR="009C570B" w:rsidRDefault="009C570B" w:rsidP="009C570B">
      <w:pPr>
        <w:widowControl w:val="0"/>
        <w:autoSpaceDE w:val="0"/>
        <w:adjustRightInd w:val="0"/>
        <w:spacing w:after="0" w:line="360" w:lineRule="auto"/>
        <w:jc w:val="center"/>
        <w:rPr>
          <w:rFonts w:ascii="Arial Narrow" w:hAnsi="Arial Narrow" w:cs="Arial"/>
          <w:color w:val="FF0000"/>
          <w:spacing w:val="2"/>
        </w:rPr>
      </w:pPr>
      <w:r>
        <w:rPr>
          <w:noProof/>
        </w:rPr>
        <w:drawing>
          <wp:inline distT="0" distB="0" distL="0" distR="0" wp14:anchorId="0643D984" wp14:editId="73FC4B8E">
            <wp:extent cx="2143125" cy="3042087"/>
            <wp:effectExtent l="19050" t="19050" r="9525" b="2540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143125" cy="3042087"/>
                    </a:xfrm>
                    <a:prstGeom prst="rect">
                      <a:avLst/>
                    </a:prstGeom>
                    <a:ln w="19050">
                      <a:solidFill>
                        <a:schemeClr val="tx1"/>
                      </a:solidFill>
                    </a:ln>
                  </pic:spPr>
                </pic:pic>
              </a:graphicData>
            </a:graphic>
          </wp:inline>
        </w:drawing>
      </w:r>
      <w:r>
        <w:rPr>
          <w:rFonts w:ascii="Arial Narrow" w:hAnsi="Arial Narrow" w:cs="Arial"/>
          <w:color w:val="FF0000"/>
          <w:spacing w:val="2"/>
        </w:rPr>
        <w:t xml:space="preserve">         </w:t>
      </w:r>
      <w:r>
        <w:rPr>
          <w:noProof/>
        </w:rPr>
        <w:drawing>
          <wp:inline distT="0" distB="0" distL="0" distR="0" wp14:anchorId="30EB860A" wp14:editId="5682066C">
            <wp:extent cx="2145255" cy="3047510"/>
            <wp:effectExtent l="19050" t="19050" r="26670" b="1968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144895" cy="3046999"/>
                    </a:xfrm>
                    <a:prstGeom prst="rect">
                      <a:avLst/>
                    </a:prstGeom>
                    <a:ln w="19050">
                      <a:solidFill>
                        <a:schemeClr val="tx1"/>
                      </a:solidFill>
                    </a:ln>
                  </pic:spPr>
                </pic:pic>
              </a:graphicData>
            </a:graphic>
          </wp:inline>
        </w:drawing>
      </w:r>
    </w:p>
    <w:p w:rsidR="009C570B" w:rsidRDefault="009C570B" w:rsidP="009C570B">
      <w:pPr>
        <w:widowControl w:val="0"/>
        <w:autoSpaceDE w:val="0"/>
        <w:adjustRightInd w:val="0"/>
        <w:spacing w:after="0" w:line="360" w:lineRule="auto"/>
        <w:jc w:val="both"/>
        <w:rPr>
          <w:rFonts w:ascii="Arial Narrow" w:hAnsi="Arial Narrow" w:cs="Arial"/>
          <w:color w:val="FF0000"/>
          <w:spacing w:val="2"/>
        </w:rPr>
      </w:pPr>
    </w:p>
    <w:p w:rsidR="009C570B" w:rsidRPr="00C34EE2" w:rsidRDefault="009C570B" w:rsidP="009C570B">
      <w:pPr>
        <w:tabs>
          <w:tab w:val="left" w:pos="10490"/>
        </w:tabs>
        <w:spacing w:after="0" w:line="312" w:lineRule="auto"/>
        <w:jc w:val="both"/>
        <w:rPr>
          <w:rFonts w:ascii="Arial" w:hAnsi="Arial" w:cs="Arial"/>
          <w:spacing w:val="-3"/>
        </w:rPr>
      </w:pPr>
      <w:r w:rsidRPr="00C34EE2">
        <w:rPr>
          <w:rFonts w:ascii="Arial" w:hAnsi="Arial" w:cs="Arial"/>
          <w:b/>
          <w:spacing w:val="-3"/>
        </w:rPr>
        <w:t>VSEM </w:t>
      </w:r>
      <w:r w:rsidRPr="00C34EE2">
        <w:rPr>
          <w:rFonts w:ascii="Arial" w:hAnsi="Arial" w:cs="Arial"/>
          <w:spacing w:val="-3"/>
        </w:rPr>
        <w:t>: trois brochures sur le maïs (juin 2015)</w:t>
      </w:r>
    </w:p>
    <w:p w:rsidR="009C570B" w:rsidRPr="00C34EE2" w:rsidRDefault="009C570B" w:rsidP="009C570B">
      <w:pPr>
        <w:pStyle w:val="Paragraphedeliste"/>
        <w:numPr>
          <w:ilvl w:val="0"/>
          <w:numId w:val="47"/>
        </w:numPr>
        <w:tabs>
          <w:tab w:val="left" w:pos="10490"/>
        </w:tabs>
        <w:spacing w:after="0" w:line="312" w:lineRule="auto"/>
        <w:ind w:left="284" w:hanging="284"/>
        <w:jc w:val="both"/>
        <w:rPr>
          <w:rFonts w:ascii="Arial" w:hAnsi="Arial" w:cs="Arial"/>
          <w:spacing w:val="-3"/>
        </w:rPr>
      </w:pPr>
      <w:r w:rsidRPr="00C34EE2">
        <w:rPr>
          <w:rFonts w:ascii="Arial" w:hAnsi="Arial" w:cs="Arial"/>
          <w:spacing w:val="-3"/>
        </w:rPr>
        <w:t>Réponses agronomique et économique comparées de différentes variétés de maïs à l'apport de fertilisants sur des parcelles paysannes - Cas des régions de haute altitude.</w:t>
      </w:r>
    </w:p>
    <w:p w:rsidR="009C570B" w:rsidRPr="00C34EE2" w:rsidRDefault="009C570B" w:rsidP="009C570B">
      <w:pPr>
        <w:pStyle w:val="Paragraphedeliste"/>
        <w:numPr>
          <w:ilvl w:val="0"/>
          <w:numId w:val="47"/>
        </w:numPr>
        <w:tabs>
          <w:tab w:val="left" w:pos="10490"/>
        </w:tabs>
        <w:spacing w:after="0" w:line="312" w:lineRule="auto"/>
        <w:ind w:left="284" w:hanging="284"/>
        <w:jc w:val="both"/>
        <w:rPr>
          <w:rFonts w:ascii="Arial" w:hAnsi="Arial" w:cs="Arial"/>
          <w:spacing w:val="-3"/>
        </w:rPr>
      </w:pPr>
      <w:r w:rsidRPr="00C34EE2">
        <w:rPr>
          <w:rFonts w:ascii="Arial" w:hAnsi="Arial" w:cs="Arial"/>
          <w:spacing w:val="-3"/>
        </w:rPr>
        <w:lastRenderedPageBreak/>
        <w:t>Réponses agronomique et économique comparées de différentes variétés de maïs à l'apport de fertilisants dans un marais de fertilité et d'altitude moyennes - Cas des grains de maïs hybride recyclés.</w:t>
      </w:r>
    </w:p>
    <w:p w:rsidR="009C570B" w:rsidRPr="00C34EE2" w:rsidRDefault="009C570B" w:rsidP="009C570B">
      <w:pPr>
        <w:pStyle w:val="Paragraphedeliste"/>
        <w:numPr>
          <w:ilvl w:val="0"/>
          <w:numId w:val="47"/>
        </w:numPr>
        <w:tabs>
          <w:tab w:val="left" w:pos="10490"/>
        </w:tabs>
        <w:spacing w:after="0" w:line="312" w:lineRule="auto"/>
        <w:ind w:left="284" w:hanging="284"/>
        <w:jc w:val="both"/>
        <w:rPr>
          <w:rFonts w:ascii="Arial" w:hAnsi="Arial" w:cs="Arial"/>
          <w:spacing w:val="-3"/>
        </w:rPr>
      </w:pPr>
      <w:r w:rsidRPr="00C34EE2">
        <w:rPr>
          <w:rFonts w:ascii="Arial" w:hAnsi="Arial" w:cs="Arial"/>
          <w:spacing w:val="-3"/>
        </w:rPr>
        <w:t>Réponses agronomique et économique comparées entre variétés de maïs hybride et tout-venant à l'apport de fertilisants sur des parcelles de fertilité naturelle contrastée - Cas des régions de basse, moyenne et haute altitudes.</w:t>
      </w:r>
    </w:p>
    <w:p w:rsidR="009C570B" w:rsidRPr="00C34EE2" w:rsidRDefault="009C570B" w:rsidP="009C570B">
      <w:pPr>
        <w:tabs>
          <w:tab w:val="left" w:pos="10490"/>
        </w:tabs>
        <w:spacing w:after="0" w:line="312" w:lineRule="auto"/>
        <w:jc w:val="both"/>
        <w:rPr>
          <w:rFonts w:ascii="Arial" w:hAnsi="Arial" w:cs="Arial"/>
          <w:spacing w:val="-3"/>
        </w:rPr>
      </w:pPr>
      <w:r w:rsidRPr="00C34EE2">
        <w:rPr>
          <w:rFonts w:ascii="Arial" w:hAnsi="Arial" w:cs="Arial"/>
          <w:spacing w:val="-3"/>
        </w:rPr>
        <w:t>Le VSEM a également produit des spots publicitaires mais suite à la crise politique survenue en mai, ils n’ont pas été diffusés comme prévu par les différentes radios.</w:t>
      </w:r>
    </w:p>
    <w:p w:rsidR="009C570B" w:rsidRPr="00C34EE2" w:rsidRDefault="009C570B" w:rsidP="009C570B">
      <w:pPr>
        <w:tabs>
          <w:tab w:val="left" w:pos="10490"/>
        </w:tabs>
        <w:spacing w:after="0" w:line="312" w:lineRule="auto"/>
        <w:jc w:val="both"/>
        <w:rPr>
          <w:rFonts w:ascii="Arial" w:hAnsi="Arial" w:cs="Arial"/>
          <w:spacing w:val="-3"/>
        </w:rPr>
      </w:pPr>
    </w:p>
    <w:p w:rsidR="009C570B" w:rsidRPr="00C34EE2" w:rsidRDefault="009C570B" w:rsidP="009C570B">
      <w:pPr>
        <w:tabs>
          <w:tab w:val="left" w:pos="10490"/>
        </w:tabs>
        <w:spacing w:after="0" w:line="312" w:lineRule="auto"/>
        <w:jc w:val="both"/>
        <w:rPr>
          <w:rFonts w:ascii="Arial" w:hAnsi="Arial" w:cs="Arial"/>
          <w:spacing w:val="-3"/>
        </w:rPr>
      </w:pPr>
      <w:r w:rsidRPr="00C34EE2">
        <w:rPr>
          <w:rFonts w:ascii="Arial" w:hAnsi="Arial" w:cs="Arial"/>
          <w:b/>
          <w:spacing w:val="-3"/>
        </w:rPr>
        <w:t xml:space="preserve">VRECH : </w:t>
      </w:r>
      <w:r w:rsidRPr="00C34EE2">
        <w:rPr>
          <w:rFonts w:ascii="Arial" w:hAnsi="Arial" w:cs="Arial"/>
          <w:spacing w:val="-3"/>
        </w:rPr>
        <w:t>appui technique dans la conception et la rédaction du bulletin trimestriel de la recherche agronomique du Burundi. Le PAIOSA a également apporté un appui financier pour  l’impression de ce bulletin. Trois bulletins publiés en 2015 :</w:t>
      </w:r>
    </w:p>
    <w:p w:rsidR="009C570B" w:rsidRPr="00C34EE2" w:rsidRDefault="009C570B" w:rsidP="009C570B">
      <w:pPr>
        <w:pStyle w:val="Paragraphedeliste"/>
        <w:numPr>
          <w:ilvl w:val="0"/>
          <w:numId w:val="47"/>
        </w:numPr>
        <w:tabs>
          <w:tab w:val="left" w:pos="10490"/>
        </w:tabs>
        <w:spacing w:after="0" w:line="312" w:lineRule="auto"/>
        <w:ind w:left="284" w:hanging="284"/>
        <w:jc w:val="both"/>
        <w:rPr>
          <w:rFonts w:ascii="Arial" w:hAnsi="Arial" w:cs="Arial"/>
          <w:spacing w:val="-3"/>
        </w:rPr>
      </w:pPr>
      <w:r w:rsidRPr="00C34EE2">
        <w:rPr>
          <w:rFonts w:ascii="Arial" w:hAnsi="Arial" w:cs="Arial"/>
          <w:spacing w:val="-3"/>
        </w:rPr>
        <w:t>Bulletin trimestriel n° 5 : Octobre - Décembre 2014</w:t>
      </w:r>
    </w:p>
    <w:p w:rsidR="009C570B" w:rsidRPr="00C34EE2" w:rsidRDefault="009C570B" w:rsidP="009C570B">
      <w:pPr>
        <w:pStyle w:val="Paragraphedeliste"/>
        <w:numPr>
          <w:ilvl w:val="0"/>
          <w:numId w:val="47"/>
        </w:numPr>
        <w:tabs>
          <w:tab w:val="left" w:pos="10490"/>
        </w:tabs>
        <w:spacing w:after="0" w:line="312" w:lineRule="auto"/>
        <w:ind w:left="284" w:hanging="284"/>
        <w:jc w:val="both"/>
        <w:rPr>
          <w:rFonts w:ascii="Arial" w:hAnsi="Arial" w:cs="Arial"/>
          <w:spacing w:val="-3"/>
        </w:rPr>
      </w:pPr>
      <w:r w:rsidRPr="00C34EE2">
        <w:rPr>
          <w:rFonts w:ascii="Arial" w:hAnsi="Arial" w:cs="Arial"/>
          <w:spacing w:val="-3"/>
        </w:rPr>
        <w:t>Bulletin trimestriel n° 6 : Janvier - Mars 2015</w:t>
      </w:r>
    </w:p>
    <w:p w:rsidR="009C570B" w:rsidRPr="00C34EE2" w:rsidRDefault="009C570B" w:rsidP="009C570B">
      <w:pPr>
        <w:pStyle w:val="Paragraphedeliste"/>
        <w:numPr>
          <w:ilvl w:val="0"/>
          <w:numId w:val="47"/>
        </w:numPr>
        <w:tabs>
          <w:tab w:val="left" w:pos="10490"/>
        </w:tabs>
        <w:spacing w:after="0" w:line="312" w:lineRule="auto"/>
        <w:ind w:left="284" w:hanging="284"/>
        <w:jc w:val="both"/>
        <w:rPr>
          <w:rFonts w:ascii="Arial" w:hAnsi="Arial" w:cs="Arial"/>
          <w:spacing w:val="-3"/>
        </w:rPr>
      </w:pPr>
      <w:r w:rsidRPr="00C34EE2">
        <w:rPr>
          <w:rFonts w:ascii="Arial" w:hAnsi="Arial" w:cs="Arial"/>
          <w:spacing w:val="-3"/>
        </w:rPr>
        <w:t>Bulletin trimestriel n° 7 : Avril - Juin 2015</w:t>
      </w:r>
    </w:p>
    <w:p w:rsidR="009C570B" w:rsidRPr="00C34EE2" w:rsidRDefault="009C570B" w:rsidP="009C570B">
      <w:pPr>
        <w:pStyle w:val="Paragraphedeliste"/>
        <w:numPr>
          <w:ilvl w:val="0"/>
          <w:numId w:val="47"/>
        </w:numPr>
        <w:tabs>
          <w:tab w:val="left" w:pos="10490"/>
        </w:tabs>
        <w:spacing w:after="0" w:line="312" w:lineRule="auto"/>
        <w:ind w:left="284" w:hanging="284"/>
        <w:jc w:val="both"/>
        <w:rPr>
          <w:rFonts w:ascii="Arial" w:hAnsi="Arial" w:cs="Arial"/>
          <w:spacing w:val="-3"/>
        </w:rPr>
      </w:pPr>
      <w:r w:rsidRPr="00C34EE2">
        <w:rPr>
          <w:rFonts w:ascii="Arial" w:hAnsi="Arial" w:cs="Arial"/>
          <w:spacing w:val="-3"/>
        </w:rPr>
        <w:t>Fiche technique de l’ISABU : appui dans l’élaboration des fiches techniques de l’ISABU (dont fiches techniques élaborées en appui avec le VSEM sur la culture du maïs hybride).</w:t>
      </w:r>
    </w:p>
    <w:p w:rsidR="009C570B" w:rsidRPr="00C34EE2" w:rsidRDefault="009C570B" w:rsidP="009C570B">
      <w:pPr>
        <w:tabs>
          <w:tab w:val="left" w:pos="10490"/>
        </w:tabs>
        <w:spacing w:after="0" w:line="312" w:lineRule="auto"/>
        <w:jc w:val="both"/>
        <w:rPr>
          <w:rFonts w:ascii="Arial" w:hAnsi="Arial" w:cs="Arial"/>
          <w:spacing w:val="-3"/>
        </w:rPr>
      </w:pPr>
    </w:p>
    <w:p w:rsidR="009C570B" w:rsidRPr="00C34EE2" w:rsidRDefault="009C570B" w:rsidP="009C570B">
      <w:pPr>
        <w:tabs>
          <w:tab w:val="left" w:pos="10490"/>
        </w:tabs>
        <w:spacing w:after="0" w:line="312" w:lineRule="auto"/>
        <w:jc w:val="both"/>
        <w:rPr>
          <w:rFonts w:ascii="Arial" w:hAnsi="Arial" w:cs="Arial"/>
          <w:b/>
          <w:spacing w:val="-3"/>
        </w:rPr>
      </w:pPr>
      <w:r w:rsidRPr="00C34EE2">
        <w:rPr>
          <w:rFonts w:ascii="Arial" w:hAnsi="Arial" w:cs="Arial"/>
          <w:b/>
          <w:spacing w:val="-3"/>
        </w:rPr>
        <w:t>PAIOSA général</w:t>
      </w:r>
    </w:p>
    <w:p w:rsidR="009C570B" w:rsidRPr="00C34EE2" w:rsidRDefault="009C570B" w:rsidP="009C570B">
      <w:pPr>
        <w:pStyle w:val="Paragraphedeliste"/>
        <w:numPr>
          <w:ilvl w:val="0"/>
          <w:numId w:val="47"/>
        </w:numPr>
        <w:tabs>
          <w:tab w:val="left" w:pos="10490"/>
        </w:tabs>
        <w:spacing w:after="0" w:line="312" w:lineRule="auto"/>
        <w:ind w:left="284" w:hanging="284"/>
        <w:jc w:val="both"/>
        <w:rPr>
          <w:rFonts w:ascii="Arial" w:hAnsi="Arial" w:cs="Arial"/>
          <w:spacing w:val="-3"/>
        </w:rPr>
      </w:pPr>
      <w:r w:rsidRPr="00C34EE2">
        <w:rPr>
          <w:rFonts w:ascii="Arial" w:hAnsi="Arial" w:cs="Arial"/>
          <w:spacing w:val="-3"/>
        </w:rPr>
        <w:t>Fiche CTB / Programme PAIOSA – avril 2015</w:t>
      </w:r>
    </w:p>
    <w:p w:rsidR="009C570B" w:rsidRPr="00C34EE2" w:rsidRDefault="009C570B" w:rsidP="009C570B">
      <w:pPr>
        <w:pStyle w:val="Paragraphedeliste"/>
        <w:numPr>
          <w:ilvl w:val="0"/>
          <w:numId w:val="47"/>
        </w:numPr>
        <w:tabs>
          <w:tab w:val="left" w:pos="10490"/>
        </w:tabs>
        <w:spacing w:after="0" w:line="312" w:lineRule="auto"/>
        <w:ind w:left="284" w:hanging="284"/>
        <w:jc w:val="both"/>
        <w:rPr>
          <w:rFonts w:ascii="Arial" w:hAnsi="Arial" w:cs="Arial"/>
          <w:spacing w:val="-3"/>
        </w:rPr>
      </w:pPr>
      <w:r w:rsidRPr="00C34EE2">
        <w:rPr>
          <w:rFonts w:ascii="Arial" w:hAnsi="Arial" w:cs="Arial"/>
          <w:spacing w:val="-3"/>
        </w:rPr>
        <w:t>Blog PAIOSA</w:t>
      </w:r>
    </w:p>
    <w:p w:rsidR="009C570B" w:rsidRPr="00C34EE2" w:rsidRDefault="009C570B" w:rsidP="009C570B">
      <w:pPr>
        <w:pStyle w:val="Paragraphedeliste"/>
        <w:numPr>
          <w:ilvl w:val="0"/>
          <w:numId w:val="47"/>
        </w:numPr>
        <w:tabs>
          <w:tab w:val="left" w:pos="10490"/>
        </w:tabs>
        <w:spacing w:after="0" w:line="312" w:lineRule="auto"/>
        <w:ind w:left="284" w:hanging="284"/>
        <w:jc w:val="both"/>
        <w:rPr>
          <w:rFonts w:ascii="Arial" w:hAnsi="Arial" w:cs="Arial"/>
          <w:spacing w:val="-3"/>
        </w:rPr>
      </w:pPr>
      <w:r w:rsidRPr="00C34EE2">
        <w:rPr>
          <w:rFonts w:ascii="Arial" w:hAnsi="Arial" w:cs="Arial"/>
          <w:spacing w:val="-3"/>
        </w:rPr>
        <w:t>L’UAC dispose parmi son personnel d’un Chargé de communication</w:t>
      </w:r>
      <w:r w:rsidR="005E6226">
        <w:rPr>
          <w:rFonts w:ascii="Arial" w:hAnsi="Arial" w:cs="Arial"/>
          <w:spacing w:val="-3"/>
          <w:lang w:val="fr-BE"/>
        </w:rPr>
        <w:t xml:space="preserve">. </w:t>
      </w:r>
    </w:p>
    <w:p w:rsidR="00BB71E8" w:rsidRPr="009C570B" w:rsidRDefault="00BB71E8">
      <w:pPr>
        <w:rPr>
          <w:lang w:val="x-none"/>
        </w:rPr>
      </w:pPr>
    </w:p>
    <w:sectPr w:rsidR="00BB71E8" w:rsidRPr="009C570B" w:rsidSect="009C570B">
      <w:pgSz w:w="11900" w:h="16840"/>
      <w:pgMar w:top="1320" w:right="1268" w:bottom="1135" w:left="1276" w:header="720" w:footer="0" w:gutter="0"/>
      <w:cols w:space="720" w:equalWidth="0">
        <w:col w:w="9356"/>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1E8A" w:rsidRDefault="00A71E8A" w:rsidP="009C570B">
      <w:pPr>
        <w:spacing w:after="0" w:line="240" w:lineRule="auto"/>
      </w:pPr>
      <w:r>
        <w:separator/>
      </w:r>
    </w:p>
  </w:endnote>
  <w:endnote w:type="continuationSeparator" w:id="0">
    <w:p w:rsidR="00A71E8A" w:rsidRDefault="00A71E8A" w:rsidP="009C57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elveticaNeue">
    <w:altName w:val="MS Gothic"/>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257455"/>
      <w:docPartObj>
        <w:docPartGallery w:val="Page Numbers (Bottom of Page)"/>
        <w:docPartUnique/>
      </w:docPartObj>
    </w:sdtPr>
    <w:sdtEndPr/>
    <w:sdtContent>
      <w:p w:rsidR="009058B1" w:rsidRDefault="009058B1">
        <w:pPr>
          <w:pStyle w:val="Pieddepage"/>
          <w:jc w:val="right"/>
        </w:pPr>
        <w:r>
          <w:fldChar w:fldCharType="begin"/>
        </w:r>
        <w:r>
          <w:instrText>PAGE   \* MERGEFORMAT</w:instrText>
        </w:r>
        <w:r>
          <w:fldChar w:fldCharType="separate"/>
        </w:r>
        <w:r w:rsidR="000E3052" w:rsidRPr="000E3052">
          <w:rPr>
            <w:noProof/>
            <w:lang w:val="fr-FR"/>
          </w:rPr>
          <w:t>84</w:t>
        </w:r>
        <w:r>
          <w:fldChar w:fldCharType="end"/>
        </w:r>
      </w:p>
    </w:sdtContent>
  </w:sdt>
  <w:p w:rsidR="009058B1" w:rsidRDefault="009058B1">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1E8A" w:rsidRDefault="00A71E8A" w:rsidP="009C570B">
      <w:pPr>
        <w:spacing w:after="0" w:line="240" w:lineRule="auto"/>
      </w:pPr>
      <w:r>
        <w:separator/>
      </w:r>
    </w:p>
  </w:footnote>
  <w:footnote w:type="continuationSeparator" w:id="0">
    <w:p w:rsidR="00A71E8A" w:rsidRDefault="00A71E8A" w:rsidP="009C570B">
      <w:pPr>
        <w:spacing w:after="0" w:line="240" w:lineRule="auto"/>
      </w:pPr>
      <w:r>
        <w:continuationSeparator/>
      </w:r>
    </w:p>
  </w:footnote>
  <w:footnote w:id="1">
    <w:p w:rsidR="004F3515" w:rsidRDefault="004F3515">
      <w:pPr>
        <w:pStyle w:val="Notedebasdepage"/>
      </w:pPr>
      <w:r>
        <w:rPr>
          <w:rStyle w:val="Appelnotedebasdep"/>
        </w:rPr>
        <w:footnoteRef/>
      </w:r>
      <w:r>
        <w:t xml:space="preserve"> </w:t>
      </w:r>
      <w:r w:rsidRPr="004F3515">
        <w:t>Par Note Verbale de la Belgique au Burundi du 9/10/2015, tous les projets sont passés en régie, et les Directeurs d’Intervention ont été suspendus.</w:t>
      </w:r>
    </w:p>
  </w:footnote>
  <w:footnote w:id="2">
    <w:p w:rsidR="009058B1" w:rsidRPr="00EF420D" w:rsidRDefault="009058B1" w:rsidP="009C570B">
      <w:pPr>
        <w:pStyle w:val="Notedebasdepage"/>
        <w:spacing w:after="0" w:line="240" w:lineRule="auto"/>
        <w:jc w:val="both"/>
      </w:pPr>
      <w:r>
        <w:rPr>
          <w:rStyle w:val="Appelnotedebasdep"/>
        </w:rPr>
        <w:footnoteRef/>
      </w:r>
      <w:r>
        <w:t xml:space="preserve"> Le </w:t>
      </w:r>
      <w:r w:rsidRPr="007C4FE0">
        <w:t>degré d’efficacité du Ministère à assurer ses fonctions régaliennes</w:t>
      </w:r>
      <w:r>
        <w:t xml:space="preserve"> est suivi par la notation, sur une échelle fictive de 0 à 20, de critères (qualitatifs ou non) traduisant </w:t>
      </w:r>
      <w:r w:rsidRPr="007C4FE0">
        <w:t>la progression vers l’atteinte de résultats</w:t>
      </w:r>
      <w:r>
        <w:t xml:space="preserve"> et les changements de comportement attendus, ceux-ci étant définis en début de programme conjointement avec le partenaire. </w:t>
      </w:r>
    </w:p>
  </w:footnote>
  <w:footnote w:id="3">
    <w:p w:rsidR="009058B1" w:rsidRDefault="009058B1" w:rsidP="009C570B">
      <w:pPr>
        <w:pStyle w:val="Notedebasdepage"/>
      </w:pPr>
      <w:r>
        <w:rPr>
          <w:rStyle w:val="Appelnotedebasdep"/>
        </w:rPr>
        <w:footnoteRef/>
      </w:r>
      <w:r>
        <w:t xml:space="preserve"> A=Les activités sont en avance ; B=activités sont dans les délais ; C=les activités sont retardées, des mesures correctives doivent être prises, D=Les activités ont pris un sérieux retard (6 mois), des mesures majeures sont requises </w:t>
      </w:r>
    </w:p>
  </w:footnote>
  <w:footnote w:id="4">
    <w:p w:rsidR="009058B1" w:rsidRDefault="009058B1" w:rsidP="009C570B">
      <w:pPr>
        <w:pStyle w:val="Notedebasdepage"/>
      </w:pPr>
      <w:r>
        <w:rPr>
          <w:rStyle w:val="Appelnotedebasdep"/>
        </w:rPr>
        <w:footnoteRef/>
      </w:r>
      <w:r>
        <w:t xml:space="preserve"> A=les activités sont en avance ; B=Les activités sont dans les délais ; C=Les activités sont retardées, des mesures correctives doivent être prises, D=Les activités ont pris un sérieux retard (plus de 6 mois), des mesures correctives majeures sont requises</w:t>
      </w:r>
    </w:p>
  </w:footnote>
  <w:footnote w:id="5">
    <w:p w:rsidR="009058B1" w:rsidRDefault="009058B1" w:rsidP="009C570B">
      <w:pPr>
        <w:pStyle w:val="Notedebasdepage"/>
      </w:pPr>
      <w:r>
        <w:rPr>
          <w:rStyle w:val="Appelnotedebasdep"/>
        </w:rPr>
        <w:footnoteRef/>
      </w:r>
      <w:r>
        <w:t xml:space="preserve"> A=Les activités sont en avance ; B=activités sont dans les délais ; C=les activités sont retardées, des mesures correctives doivent être prises, D=Les activités ont pris un sérieux retard (6 mois), des mesures majeures sont requises </w:t>
      </w:r>
    </w:p>
  </w:footnote>
  <w:footnote w:id="6">
    <w:p w:rsidR="009058B1" w:rsidRDefault="009058B1" w:rsidP="009C570B">
      <w:pPr>
        <w:pStyle w:val="Notedebasdepage"/>
      </w:pPr>
      <w:r>
        <w:rPr>
          <w:rStyle w:val="Appelnotedebasdep"/>
        </w:rPr>
        <w:footnoteRef/>
      </w:r>
      <w:r>
        <w:t xml:space="preserve"> A=Les activités sont en avance ; B=Les activités sont dans les délais, C=Les activités sont retardées, des mesures correctives doivent être prises, D=Les activités ont pris un sérieux retard (plus de 6 mois), des mesures correctives majeures sont requises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36C58"/>
    <w:multiLevelType w:val="hybridMultilevel"/>
    <w:tmpl w:val="72EC354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A81BDC"/>
    <w:multiLevelType w:val="hybridMultilevel"/>
    <w:tmpl w:val="F95E5870"/>
    <w:lvl w:ilvl="0" w:tplc="488A3630">
      <w:numFmt w:val="bullet"/>
      <w:lvlText w:val="-"/>
      <w:lvlJc w:val="left"/>
      <w:pPr>
        <w:ind w:left="720" w:hanging="360"/>
      </w:pPr>
      <w:rPr>
        <w:rFonts w:ascii="Arial Narrow" w:eastAsia="Times New Roman" w:hAnsi="Arial Narrow"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9D67788"/>
    <w:multiLevelType w:val="hybridMultilevel"/>
    <w:tmpl w:val="E71CAF1E"/>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32B1B51"/>
    <w:multiLevelType w:val="hybridMultilevel"/>
    <w:tmpl w:val="342E587A"/>
    <w:lvl w:ilvl="0" w:tplc="080C0001">
      <w:start w:val="1"/>
      <w:numFmt w:val="bullet"/>
      <w:lvlText w:val=""/>
      <w:lvlJc w:val="left"/>
      <w:pPr>
        <w:ind w:left="825" w:hanging="360"/>
      </w:pPr>
      <w:rPr>
        <w:rFonts w:ascii="Symbol" w:hAnsi="Symbol" w:hint="default"/>
      </w:rPr>
    </w:lvl>
    <w:lvl w:ilvl="1" w:tplc="080C0003" w:tentative="1">
      <w:start w:val="1"/>
      <w:numFmt w:val="bullet"/>
      <w:lvlText w:val="o"/>
      <w:lvlJc w:val="left"/>
      <w:pPr>
        <w:ind w:left="1545" w:hanging="360"/>
      </w:pPr>
      <w:rPr>
        <w:rFonts w:ascii="Courier New" w:hAnsi="Courier New" w:hint="default"/>
      </w:rPr>
    </w:lvl>
    <w:lvl w:ilvl="2" w:tplc="080C0005" w:tentative="1">
      <w:start w:val="1"/>
      <w:numFmt w:val="bullet"/>
      <w:lvlText w:val=""/>
      <w:lvlJc w:val="left"/>
      <w:pPr>
        <w:ind w:left="2265" w:hanging="360"/>
      </w:pPr>
      <w:rPr>
        <w:rFonts w:ascii="Wingdings" w:hAnsi="Wingdings" w:hint="default"/>
      </w:rPr>
    </w:lvl>
    <w:lvl w:ilvl="3" w:tplc="080C0001" w:tentative="1">
      <w:start w:val="1"/>
      <w:numFmt w:val="bullet"/>
      <w:lvlText w:val=""/>
      <w:lvlJc w:val="left"/>
      <w:pPr>
        <w:ind w:left="2985" w:hanging="360"/>
      </w:pPr>
      <w:rPr>
        <w:rFonts w:ascii="Symbol" w:hAnsi="Symbol" w:hint="default"/>
      </w:rPr>
    </w:lvl>
    <w:lvl w:ilvl="4" w:tplc="080C0003" w:tentative="1">
      <w:start w:val="1"/>
      <w:numFmt w:val="bullet"/>
      <w:lvlText w:val="o"/>
      <w:lvlJc w:val="left"/>
      <w:pPr>
        <w:ind w:left="3705" w:hanging="360"/>
      </w:pPr>
      <w:rPr>
        <w:rFonts w:ascii="Courier New" w:hAnsi="Courier New" w:hint="default"/>
      </w:rPr>
    </w:lvl>
    <w:lvl w:ilvl="5" w:tplc="080C0005" w:tentative="1">
      <w:start w:val="1"/>
      <w:numFmt w:val="bullet"/>
      <w:lvlText w:val=""/>
      <w:lvlJc w:val="left"/>
      <w:pPr>
        <w:ind w:left="4425" w:hanging="360"/>
      </w:pPr>
      <w:rPr>
        <w:rFonts w:ascii="Wingdings" w:hAnsi="Wingdings" w:hint="default"/>
      </w:rPr>
    </w:lvl>
    <w:lvl w:ilvl="6" w:tplc="080C0001" w:tentative="1">
      <w:start w:val="1"/>
      <w:numFmt w:val="bullet"/>
      <w:lvlText w:val=""/>
      <w:lvlJc w:val="left"/>
      <w:pPr>
        <w:ind w:left="5145" w:hanging="360"/>
      </w:pPr>
      <w:rPr>
        <w:rFonts w:ascii="Symbol" w:hAnsi="Symbol" w:hint="default"/>
      </w:rPr>
    </w:lvl>
    <w:lvl w:ilvl="7" w:tplc="080C0003" w:tentative="1">
      <w:start w:val="1"/>
      <w:numFmt w:val="bullet"/>
      <w:lvlText w:val="o"/>
      <w:lvlJc w:val="left"/>
      <w:pPr>
        <w:ind w:left="5865" w:hanging="360"/>
      </w:pPr>
      <w:rPr>
        <w:rFonts w:ascii="Courier New" w:hAnsi="Courier New" w:hint="default"/>
      </w:rPr>
    </w:lvl>
    <w:lvl w:ilvl="8" w:tplc="080C0005" w:tentative="1">
      <w:start w:val="1"/>
      <w:numFmt w:val="bullet"/>
      <w:lvlText w:val=""/>
      <w:lvlJc w:val="left"/>
      <w:pPr>
        <w:ind w:left="6585" w:hanging="360"/>
      </w:pPr>
      <w:rPr>
        <w:rFonts w:ascii="Wingdings" w:hAnsi="Wingdings" w:hint="default"/>
      </w:rPr>
    </w:lvl>
  </w:abstractNum>
  <w:abstractNum w:abstractNumId="4" w15:restartNumberingAfterBreak="0">
    <w:nsid w:val="173B5899"/>
    <w:multiLevelType w:val="hybridMultilevel"/>
    <w:tmpl w:val="6B5C33A0"/>
    <w:lvl w:ilvl="0" w:tplc="8424EA38">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8DE29E0"/>
    <w:multiLevelType w:val="hybridMultilevel"/>
    <w:tmpl w:val="0BE0FE38"/>
    <w:lvl w:ilvl="0" w:tplc="488A3630">
      <w:numFmt w:val="bullet"/>
      <w:lvlText w:val="-"/>
      <w:lvlJc w:val="left"/>
      <w:pPr>
        <w:ind w:left="720" w:hanging="360"/>
      </w:pPr>
      <w:rPr>
        <w:rFonts w:ascii="Arial Narrow" w:eastAsia="Times New Roman" w:hAnsi="Arial Narrow" w:hint="default"/>
      </w:rPr>
    </w:lvl>
    <w:lvl w:ilvl="1" w:tplc="8424EA38">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A817A43"/>
    <w:multiLevelType w:val="hybridMultilevel"/>
    <w:tmpl w:val="2370F158"/>
    <w:lvl w:ilvl="0" w:tplc="950EDD9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F6A4D15"/>
    <w:multiLevelType w:val="hybridMultilevel"/>
    <w:tmpl w:val="A6EAC7E6"/>
    <w:lvl w:ilvl="0" w:tplc="080C0001">
      <w:start w:val="1"/>
      <w:numFmt w:val="bullet"/>
      <w:lvlText w:val=""/>
      <w:lvlJc w:val="left"/>
      <w:pPr>
        <w:ind w:left="1528" w:hanging="360"/>
      </w:pPr>
      <w:rPr>
        <w:rFonts w:ascii="Symbol" w:hAnsi="Symbol" w:hint="default"/>
      </w:rPr>
    </w:lvl>
    <w:lvl w:ilvl="1" w:tplc="080C0003" w:tentative="1">
      <w:start w:val="1"/>
      <w:numFmt w:val="bullet"/>
      <w:lvlText w:val="o"/>
      <w:lvlJc w:val="left"/>
      <w:pPr>
        <w:ind w:left="2248" w:hanging="360"/>
      </w:pPr>
      <w:rPr>
        <w:rFonts w:ascii="Courier New" w:hAnsi="Courier New" w:hint="default"/>
      </w:rPr>
    </w:lvl>
    <w:lvl w:ilvl="2" w:tplc="080C0005" w:tentative="1">
      <w:start w:val="1"/>
      <w:numFmt w:val="bullet"/>
      <w:lvlText w:val=""/>
      <w:lvlJc w:val="left"/>
      <w:pPr>
        <w:ind w:left="2968" w:hanging="360"/>
      </w:pPr>
      <w:rPr>
        <w:rFonts w:ascii="Wingdings" w:hAnsi="Wingdings" w:hint="default"/>
      </w:rPr>
    </w:lvl>
    <w:lvl w:ilvl="3" w:tplc="080C0001" w:tentative="1">
      <w:start w:val="1"/>
      <w:numFmt w:val="bullet"/>
      <w:lvlText w:val=""/>
      <w:lvlJc w:val="left"/>
      <w:pPr>
        <w:ind w:left="3688" w:hanging="360"/>
      </w:pPr>
      <w:rPr>
        <w:rFonts w:ascii="Symbol" w:hAnsi="Symbol" w:hint="default"/>
      </w:rPr>
    </w:lvl>
    <w:lvl w:ilvl="4" w:tplc="080C0003" w:tentative="1">
      <w:start w:val="1"/>
      <w:numFmt w:val="bullet"/>
      <w:lvlText w:val="o"/>
      <w:lvlJc w:val="left"/>
      <w:pPr>
        <w:ind w:left="4408" w:hanging="360"/>
      </w:pPr>
      <w:rPr>
        <w:rFonts w:ascii="Courier New" w:hAnsi="Courier New" w:hint="default"/>
      </w:rPr>
    </w:lvl>
    <w:lvl w:ilvl="5" w:tplc="080C0005" w:tentative="1">
      <w:start w:val="1"/>
      <w:numFmt w:val="bullet"/>
      <w:lvlText w:val=""/>
      <w:lvlJc w:val="left"/>
      <w:pPr>
        <w:ind w:left="5128" w:hanging="360"/>
      </w:pPr>
      <w:rPr>
        <w:rFonts w:ascii="Wingdings" w:hAnsi="Wingdings" w:hint="default"/>
      </w:rPr>
    </w:lvl>
    <w:lvl w:ilvl="6" w:tplc="080C0001" w:tentative="1">
      <w:start w:val="1"/>
      <w:numFmt w:val="bullet"/>
      <w:lvlText w:val=""/>
      <w:lvlJc w:val="left"/>
      <w:pPr>
        <w:ind w:left="5848" w:hanging="360"/>
      </w:pPr>
      <w:rPr>
        <w:rFonts w:ascii="Symbol" w:hAnsi="Symbol" w:hint="default"/>
      </w:rPr>
    </w:lvl>
    <w:lvl w:ilvl="7" w:tplc="080C0003" w:tentative="1">
      <w:start w:val="1"/>
      <w:numFmt w:val="bullet"/>
      <w:lvlText w:val="o"/>
      <w:lvlJc w:val="left"/>
      <w:pPr>
        <w:ind w:left="6568" w:hanging="360"/>
      </w:pPr>
      <w:rPr>
        <w:rFonts w:ascii="Courier New" w:hAnsi="Courier New" w:hint="default"/>
      </w:rPr>
    </w:lvl>
    <w:lvl w:ilvl="8" w:tplc="080C0005" w:tentative="1">
      <w:start w:val="1"/>
      <w:numFmt w:val="bullet"/>
      <w:lvlText w:val=""/>
      <w:lvlJc w:val="left"/>
      <w:pPr>
        <w:ind w:left="7288" w:hanging="360"/>
      </w:pPr>
      <w:rPr>
        <w:rFonts w:ascii="Wingdings" w:hAnsi="Wingdings" w:hint="default"/>
      </w:rPr>
    </w:lvl>
  </w:abstractNum>
  <w:abstractNum w:abstractNumId="8" w15:restartNumberingAfterBreak="0">
    <w:nsid w:val="1F873E29"/>
    <w:multiLevelType w:val="hybridMultilevel"/>
    <w:tmpl w:val="BF662DB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28143863"/>
    <w:multiLevelType w:val="hybridMultilevel"/>
    <w:tmpl w:val="E3C22174"/>
    <w:lvl w:ilvl="0" w:tplc="080C0001">
      <w:start w:val="1"/>
      <w:numFmt w:val="bullet"/>
      <w:lvlText w:val=""/>
      <w:lvlJc w:val="left"/>
      <w:pPr>
        <w:ind w:left="1528" w:hanging="360"/>
      </w:pPr>
      <w:rPr>
        <w:rFonts w:ascii="Symbol" w:hAnsi="Symbol" w:hint="default"/>
      </w:rPr>
    </w:lvl>
    <w:lvl w:ilvl="1" w:tplc="080C0003" w:tentative="1">
      <w:start w:val="1"/>
      <w:numFmt w:val="bullet"/>
      <w:lvlText w:val="o"/>
      <w:lvlJc w:val="left"/>
      <w:pPr>
        <w:ind w:left="2248" w:hanging="360"/>
      </w:pPr>
      <w:rPr>
        <w:rFonts w:ascii="Courier New" w:hAnsi="Courier New" w:hint="default"/>
      </w:rPr>
    </w:lvl>
    <w:lvl w:ilvl="2" w:tplc="080C0005" w:tentative="1">
      <w:start w:val="1"/>
      <w:numFmt w:val="bullet"/>
      <w:lvlText w:val=""/>
      <w:lvlJc w:val="left"/>
      <w:pPr>
        <w:ind w:left="2968" w:hanging="360"/>
      </w:pPr>
      <w:rPr>
        <w:rFonts w:ascii="Wingdings" w:hAnsi="Wingdings" w:hint="default"/>
      </w:rPr>
    </w:lvl>
    <w:lvl w:ilvl="3" w:tplc="080C0001" w:tentative="1">
      <w:start w:val="1"/>
      <w:numFmt w:val="bullet"/>
      <w:lvlText w:val=""/>
      <w:lvlJc w:val="left"/>
      <w:pPr>
        <w:ind w:left="3688" w:hanging="360"/>
      </w:pPr>
      <w:rPr>
        <w:rFonts w:ascii="Symbol" w:hAnsi="Symbol" w:hint="default"/>
      </w:rPr>
    </w:lvl>
    <w:lvl w:ilvl="4" w:tplc="080C0003" w:tentative="1">
      <w:start w:val="1"/>
      <w:numFmt w:val="bullet"/>
      <w:lvlText w:val="o"/>
      <w:lvlJc w:val="left"/>
      <w:pPr>
        <w:ind w:left="4408" w:hanging="360"/>
      </w:pPr>
      <w:rPr>
        <w:rFonts w:ascii="Courier New" w:hAnsi="Courier New" w:hint="default"/>
      </w:rPr>
    </w:lvl>
    <w:lvl w:ilvl="5" w:tplc="080C0005" w:tentative="1">
      <w:start w:val="1"/>
      <w:numFmt w:val="bullet"/>
      <w:lvlText w:val=""/>
      <w:lvlJc w:val="left"/>
      <w:pPr>
        <w:ind w:left="5128" w:hanging="360"/>
      </w:pPr>
      <w:rPr>
        <w:rFonts w:ascii="Wingdings" w:hAnsi="Wingdings" w:hint="default"/>
      </w:rPr>
    </w:lvl>
    <w:lvl w:ilvl="6" w:tplc="080C0001" w:tentative="1">
      <w:start w:val="1"/>
      <w:numFmt w:val="bullet"/>
      <w:lvlText w:val=""/>
      <w:lvlJc w:val="left"/>
      <w:pPr>
        <w:ind w:left="5848" w:hanging="360"/>
      </w:pPr>
      <w:rPr>
        <w:rFonts w:ascii="Symbol" w:hAnsi="Symbol" w:hint="default"/>
      </w:rPr>
    </w:lvl>
    <w:lvl w:ilvl="7" w:tplc="080C0003" w:tentative="1">
      <w:start w:val="1"/>
      <w:numFmt w:val="bullet"/>
      <w:lvlText w:val="o"/>
      <w:lvlJc w:val="left"/>
      <w:pPr>
        <w:ind w:left="6568" w:hanging="360"/>
      </w:pPr>
      <w:rPr>
        <w:rFonts w:ascii="Courier New" w:hAnsi="Courier New" w:hint="default"/>
      </w:rPr>
    </w:lvl>
    <w:lvl w:ilvl="8" w:tplc="080C0005" w:tentative="1">
      <w:start w:val="1"/>
      <w:numFmt w:val="bullet"/>
      <w:lvlText w:val=""/>
      <w:lvlJc w:val="left"/>
      <w:pPr>
        <w:ind w:left="7288" w:hanging="360"/>
      </w:pPr>
      <w:rPr>
        <w:rFonts w:ascii="Wingdings" w:hAnsi="Wingdings" w:hint="default"/>
      </w:rPr>
    </w:lvl>
  </w:abstractNum>
  <w:abstractNum w:abstractNumId="10" w15:restartNumberingAfterBreak="0">
    <w:nsid w:val="2A096020"/>
    <w:multiLevelType w:val="hybridMultilevel"/>
    <w:tmpl w:val="DA965778"/>
    <w:lvl w:ilvl="0" w:tplc="950EDD9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C2A0F03"/>
    <w:multiLevelType w:val="hybridMultilevel"/>
    <w:tmpl w:val="160640E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CC83AB5"/>
    <w:multiLevelType w:val="hybridMultilevel"/>
    <w:tmpl w:val="8D50B9EA"/>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335B6F21"/>
    <w:multiLevelType w:val="hybridMultilevel"/>
    <w:tmpl w:val="195A139C"/>
    <w:lvl w:ilvl="0" w:tplc="080C0005">
      <w:start w:val="1"/>
      <w:numFmt w:val="bullet"/>
      <w:lvlText w:val=""/>
      <w:lvlJc w:val="left"/>
      <w:pPr>
        <w:ind w:left="720" w:hanging="360"/>
      </w:pPr>
      <w:rPr>
        <w:rFonts w:ascii="Wingdings" w:hAnsi="Wingdings" w:hint="default"/>
      </w:rPr>
    </w:lvl>
    <w:lvl w:ilvl="1" w:tplc="BA829E76">
      <w:numFmt w:val="bullet"/>
      <w:lvlText w:val="-"/>
      <w:lvlJc w:val="left"/>
      <w:pPr>
        <w:ind w:left="1440" w:hanging="360"/>
      </w:pPr>
      <w:rPr>
        <w:rFonts w:ascii="Arial" w:eastAsia="Times New Roman" w:hAnsi="Arial" w:cs="Arial"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33782D8D"/>
    <w:multiLevelType w:val="hybridMultilevel"/>
    <w:tmpl w:val="6F1ABA50"/>
    <w:lvl w:ilvl="0" w:tplc="040C0001">
      <w:start w:val="1"/>
      <w:numFmt w:val="bullet"/>
      <w:lvlText w:val=""/>
      <w:lvlJc w:val="left"/>
      <w:pPr>
        <w:ind w:left="1530" w:hanging="360"/>
      </w:pPr>
      <w:rPr>
        <w:rFonts w:ascii="Symbol" w:hAnsi="Symbol" w:hint="default"/>
      </w:rPr>
    </w:lvl>
    <w:lvl w:ilvl="1" w:tplc="040C0003" w:tentative="1">
      <w:start w:val="1"/>
      <w:numFmt w:val="bullet"/>
      <w:lvlText w:val="o"/>
      <w:lvlJc w:val="left"/>
      <w:pPr>
        <w:ind w:left="2250" w:hanging="360"/>
      </w:pPr>
      <w:rPr>
        <w:rFonts w:ascii="Courier New" w:hAnsi="Courier New" w:cs="Courier New" w:hint="default"/>
      </w:rPr>
    </w:lvl>
    <w:lvl w:ilvl="2" w:tplc="040C0005" w:tentative="1">
      <w:start w:val="1"/>
      <w:numFmt w:val="bullet"/>
      <w:lvlText w:val=""/>
      <w:lvlJc w:val="left"/>
      <w:pPr>
        <w:ind w:left="2970" w:hanging="360"/>
      </w:pPr>
      <w:rPr>
        <w:rFonts w:ascii="Wingdings" w:hAnsi="Wingdings" w:hint="default"/>
      </w:rPr>
    </w:lvl>
    <w:lvl w:ilvl="3" w:tplc="040C0001" w:tentative="1">
      <w:start w:val="1"/>
      <w:numFmt w:val="bullet"/>
      <w:lvlText w:val=""/>
      <w:lvlJc w:val="left"/>
      <w:pPr>
        <w:ind w:left="3690" w:hanging="360"/>
      </w:pPr>
      <w:rPr>
        <w:rFonts w:ascii="Symbol" w:hAnsi="Symbol" w:hint="default"/>
      </w:rPr>
    </w:lvl>
    <w:lvl w:ilvl="4" w:tplc="040C0003" w:tentative="1">
      <w:start w:val="1"/>
      <w:numFmt w:val="bullet"/>
      <w:lvlText w:val="o"/>
      <w:lvlJc w:val="left"/>
      <w:pPr>
        <w:ind w:left="4410" w:hanging="360"/>
      </w:pPr>
      <w:rPr>
        <w:rFonts w:ascii="Courier New" w:hAnsi="Courier New" w:cs="Courier New" w:hint="default"/>
      </w:rPr>
    </w:lvl>
    <w:lvl w:ilvl="5" w:tplc="040C0005" w:tentative="1">
      <w:start w:val="1"/>
      <w:numFmt w:val="bullet"/>
      <w:lvlText w:val=""/>
      <w:lvlJc w:val="left"/>
      <w:pPr>
        <w:ind w:left="5130" w:hanging="360"/>
      </w:pPr>
      <w:rPr>
        <w:rFonts w:ascii="Wingdings" w:hAnsi="Wingdings" w:hint="default"/>
      </w:rPr>
    </w:lvl>
    <w:lvl w:ilvl="6" w:tplc="040C0001" w:tentative="1">
      <w:start w:val="1"/>
      <w:numFmt w:val="bullet"/>
      <w:lvlText w:val=""/>
      <w:lvlJc w:val="left"/>
      <w:pPr>
        <w:ind w:left="5850" w:hanging="360"/>
      </w:pPr>
      <w:rPr>
        <w:rFonts w:ascii="Symbol" w:hAnsi="Symbol" w:hint="default"/>
      </w:rPr>
    </w:lvl>
    <w:lvl w:ilvl="7" w:tplc="040C0003" w:tentative="1">
      <w:start w:val="1"/>
      <w:numFmt w:val="bullet"/>
      <w:lvlText w:val="o"/>
      <w:lvlJc w:val="left"/>
      <w:pPr>
        <w:ind w:left="6570" w:hanging="360"/>
      </w:pPr>
      <w:rPr>
        <w:rFonts w:ascii="Courier New" w:hAnsi="Courier New" w:cs="Courier New" w:hint="default"/>
      </w:rPr>
    </w:lvl>
    <w:lvl w:ilvl="8" w:tplc="040C0005" w:tentative="1">
      <w:start w:val="1"/>
      <w:numFmt w:val="bullet"/>
      <w:lvlText w:val=""/>
      <w:lvlJc w:val="left"/>
      <w:pPr>
        <w:ind w:left="7290" w:hanging="360"/>
      </w:pPr>
      <w:rPr>
        <w:rFonts w:ascii="Wingdings" w:hAnsi="Wingdings" w:hint="default"/>
      </w:rPr>
    </w:lvl>
  </w:abstractNum>
  <w:abstractNum w:abstractNumId="15" w15:restartNumberingAfterBreak="0">
    <w:nsid w:val="36AC3043"/>
    <w:multiLevelType w:val="hybridMultilevel"/>
    <w:tmpl w:val="1488ECF8"/>
    <w:lvl w:ilvl="0" w:tplc="58A63E64">
      <w:numFmt w:val="bullet"/>
      <w:lvlText w:val="-"/>
      <w:lvlJc w:val="left"/>
      <w:pPr>
        <w:ind w:left="720" w:hanging="360"/>
      </w:pPr>
      <w:rPr>
        <w:rFonts w:ascii="Calibri" w:eastAsia="Calibri" w:hAnsi="Calibri" w:cs="Aria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6" w15:restartNumberingAfterBreak="0">
    <w:nsid w:val="38461C29"/>
    <w:multiLevelType w:val="hybridMultilevel"/>
    <w:tmpl w:val="256043E6"/>
    <w:lvl w:ilvl="0" w:tplc="950EDD9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8AF4377"/>
    <w:multiLevelType w:val="hybridMultilevel"/>
    <w:tmpl w:val="CDD2A78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3A9C39A8"/>
    <w:multiLevelType w:val="hybridMultilevel"/>
    <w:tmpl w:val="3398B838"/>
    <w:lvl w:ilvl="0" w:tplc="8424EA38">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F887742"/>
    <w:multiLevelType w:val="hybridMultilevel"/>
    <w:tmpl w:val="EF54FD9C"/>
    <w:lvl w:ilvl="0" w:tplc="080C0001">
      <w:start w:val="1"/>
      <w:numFmt w:val="bullet"/>
      <w:lvlText w:val=""/>
      <w:lvlJc w:val="left"/>
      <w:pPr>
        <w:ind w:left="938" w:hanging="360"/>
      </w:pPr>
      <w:rPr>
        <w:rFonts w:ascii="Symbol" w:hAnsi="Symbol" w:hint="default"/>
      </w:rPr>
    </w:lvl>
    <w:lvl w:ilvl="1" w:tplc="080C0003" w:tentative="1">
      <w:start w:val="1"/>
      <w:numFmt w:val="bullet"/>
      <w:lvlText w:val="o"/>
      <w:lvlJc w:val="left"/>
      <w:pPr>
        <w:ind w:left="1658" w:hanging="360"/>
      </w:pPr>
      <w:rPr>
        <w:rFonts w:ascii="Courier New" w:hAnsi="Courier New" w:hint="default"/>
      </w:rPr>
    </w:lvl>
    <w:lvl w:ilvl="2" w:tplc="080C0005" w:tentative="1">
      <w:start w:val="1"/>
      <w:numFmt w:val="bullet"/>
      <w:lvlText w:val=""/>
      <w:lvlJc w:val="left"/>
      <w:pPr>
        <w:ind w:left="2378" w:hanging="360"/>
      </w:pPr>
      <w:rPr>
        <w:rFonts w:ascii="Wingdings" w:hAnsi="Wingdings" w:hint="default"/>
      </w:rPr>
    </w:lvl>
    <w:lvl w:ilvl="3" w:tplc="080C0001" w:tentative="1">
      <w:start w:val="1"/>
      <w:numFmt w:val="bullet"/>
      <w:lvlText w:val=""/>
      <w:lvlJc w:val="left"/>
      <w:pPr>
        <w:ind w:left="3098" w:hanging="360"/>
      </w:pPr>
      <w:rPr>
        <w:rFonts w:ascii="Symbol" w:hAnsi="Symbol" w:hint="default"/>
      </w:rPr>
    </w:lvl>
    <w:lvl w:ilvl="4" w:tplc="080C0003" w:tentative="1">
      <w:start w:val="1"/>
      <w:numFmt w:val="bullet"/>
      <w:lvlText w:val="o"/>
      <w:lvlJc w:val="left"/>
      <w:pPr>
        <w:ind w:left="3818" w:hanging="360"/>
      </w:pPr>
      <w:rPr>
        <w:rFonts w:ascii="Courier New" w:hAnsi="Courier New" w:hint="default"/>
      </w:rPr>
    </w:lvl>
    <w:lvl w:ilvl="5" w:tplc="080C0005" w:tentative="1">
      <w:start w:val="1"/>
      <w:numFmt w:val="bullet"/>
      <w:lvlText w:val=""/>
      <w:lvlJc w:val="left"/>
      <w:pPr>
        <w:ind w:left="4538" w:hanging="360"/>
      </w:pPr>
      <w:rPr>
        <w:rFonts w:ascii="Wingdings" w:hAnsi="Wingdings" w:hint="default"/>
      </w:rPr>
    </w:lvl>
    <w:lvl w:ilvl="6" w:tplc="080C0001" w:tentative="1">
      <w:start w:val="1"/>
      <w:numFmt w:val="bullet"/>
      <w:lvlText w:val=""/>
      <w:lvlJc w:val="left"/>
      <w:pPr>
        <w:ind w:left="5258" w:hanging="360"/>
      </w:pPr>
      <w:rPr>
        <w:rFonts w:ascii="Symbol" w:hAnsi="Symbol" w:hint="default"/>
      </w:rPr>
    </w:lvl>
    <w:lvl w:ilvl="7" w:tplc="080C0003" w:tentative="1">
      <w:start w:val="1"/>
      <w:numFmt w:val="bullet"/>
      <w:lvlText w:val="o"/>
      <w:lvlJc w:val="left"/>
      <w:pPr>
        <w:ind w:left="5978" w:hanging="360"/>
      </w:pPr>
      <w:rPr>
        <w:rFonts w:ascii="Courier New" w:hAnsi="Courier New" w:hint="default"/>
      </w:rPr>
    </w:lvl>
    <w:lvl w:ilvl="8" w:tplc="080C0005" w:tentative="1">
      <w:start w:val="1"/>
      <w:numFmt w:val="bullet"/>
      <w:lvlText w:val=""/>
      <w:lvlJc w:val="left"/>
      <w:pPr>
        <w:ind w:left="6698" w:hanging="360"/>
      </w:pPr>
      <w:rPr>
        <w:rFonts w:ascii="Wingdings" w:hAnsi="Wingdings" w:hint="default"/>
      </w:rPr>
    </w:lvl>
  </w:abstractNum>
  <w:abstractNum w:abstractNumId="20" w15:restartNumberingAfterBreak="0">
    <w:nsid w:val="428645EB"/>
    <w:multiLevelType w:val="hybridMultilevel"/>
    <w:tmpl w:val="0B144B0C"/>
    <w:lvl w:ilvl="0" w:tplc="8424EA38">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2FF781A"/>
    <w:multiLevelType w:val="hybridMultilevel"/>
    <w:tmpl w:val="AA2E1BB6"/>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4554785B"/>
    <w:multiLevelType w:val="hybridMultilevel"/>
    <w:tmpl w:val="1F4E4B7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15:restartNumberingAfterBreak="0">
    <w:nsid w:val="480B0E49"/>
    <w:multiLevelType w:val="hybridMultilevel"/>
    <w:tmpl w:val="4B4859EE"/>
    <w:lvl w:ilvl="0" w:tplc="080C0011">
      <w:start w:val="1"/>
      <w:numFmt w:val="decimal"/>
      <w:lvlText w:val="%1)"/>
      <w:lvlJc w:val="left"/>
      <w:pPr>
        <w:ind w:left="720" w:hanging="360"/>
      </w:p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start w:val="1"/>
      <w:numFmt w:val="decimal"/>
      <w:lvlText w:val="%4."/>
      <w:lvlJc w:val="left"/>
      <w:pPr>
        <w:ind w:left="2880" w:hanging="360"/>
      </w:pPr>
    </w:lvl>
    <w:lvl w:ilvl="4" w:tplc="080C0019">
      <w:start w:val="1"/>
      <w:numFmt w:val="lowerLetter"/>
      <w:lvlText w:val="%5."/>
      <w:lvlJc w:val="left"/>
      <w:pPr>
        <w:ind w:left="3600" w:hanging="360"/>
      </w:pPr>
    </w:lvl>
    <w:lvl w:ilvl="5" w:tplc="080C001B">
      <w:start w:val="1"/>
      <w:numFmt w:val="lowerRoman"/>
      <w:lvlText w:val="%6."/>
      <w:lvlJc w:val="right"/>
      <w:pPr>
        <w:ind w:left="4320" w:hanging="180"/>
      </w:pPr>
    </w:lvl>
    <w:lvl w:ilvl="6" w:tplc="080C000F">
      <w:start w:val="1"/>
      <w:numFmt w:val="decimal"/>
      <w:lvlText w:val="%7."/>
      <w:lvlJc w:val="left"/>
      <w:pPr>
        <w:ind w:left="5040" w:hanging="360"/>
      </w:pPr>
    </w:lvl>
    <w:lvl w:ilvl="7" w:tplc="080C0019">
      <w:start w:val="1"/>
      <w:numFmt w:val="lowerLetter"/>
      <w:lvlText w:val="%8."/>
      <w:lvlJc w:val="left"/>
      <w:pPr>
        <w:ind w:left="5760" w:hanging="360"/>
      </w:pPr>
    </w:lvl>
    <w:lvl w:ilvl="8" w:tplc="080C001B">
      <w:start w:val="1"/>
      <w:numFmt w:val="lowerRoman"/>
      <w:lvlText w:val="%9."/>
      <w:lvlJc w:val="right"/>
      <w:pPr>
        <w:ind w:left="6480" w:hanging="180"/>
      </w:pPr>
    </w:lvl>
  </w:abstractNum>
  <w:abstractNum w:abstractNumId="24" w15:restartNumberingAfterBreak="0">
    <w:nsid w:val="48442800"/>
    <w:multiLevelType w:val="hybridMultilevel"/>
    <w:tmpl w:val="76D40F26"/>
    <w:lvl w:ilvl="0" w:tplc="488A3630">
      <w:numFmt w:val="bullet"/>
      <w:lvlText w:val="-"/>
      <w:lvlJc w:val="left"/>
      <w:pPr>
        <w:ind w:left="720" w:hanging="360"/>
      </w:pPr>
      <w:rPr>
        <w:rFonts w:ascii="Arial Narrow" w:eastAsia="Times New Roman" w:hAnsi="Arial Narro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88303FF"/>
    <w:multiLevelType w:val="hybridMultilevel"/>
    <w:tmpl w:val="DF36CC64"/>
    <w:lvl w:ilvl="0" w:tplc="8424EA38">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8A814CD"/>
    <w:multiLevelType w:val="hybridMultilevel"/>
    <w:tmpl w:val="DCAE8C3E"/>
    <w:lvl w:ilvl="0" w:tplc="080C0001">
      <w:start w:val="1"/>
      <w:numFmt w:val="bullet"/>
      <w:lvlText w:val=""/>
      <w:lvlJc w:val="left"/>
      <w:pPr>
        <w:ind w:left="1900" w:hanging="360"/>
      </w:pPr>
      <w:rPr>
        <w:rFonts w:ascii="Symbol" w:hAnsi="Symbol" w:hint="default"/>
      </w:rPr>
    </w:lvl>
    <w:lvl w:ilvl="1" w:tplc="080C0003" w:tentative="1">
      <w:start w:val="1"/>
      <w:numFmt w:val="bullet"/>
      <w:lvlText w:val="o"/>
      <w:lvlJc w:val="left"/>
      <w:pPr>
        <w:ind w:left="2620" w:hanging="360"/>
      </w:pPr>
      <w:rPr>
        <w:rFonts w:ascii="Courier New" w:hAnsi="Courier New" w:hint="default"/>
      </w:rPr>
    </w:lvl>
    <w:lvl w:ilvl="2" w:tplc="080C0005" w:tentative="1">
      <w:start w:val="1"/>
      <w:numFmt w:val="bullet"/>
      <w:lvlText w:val=""/>
      <w:lvlJc w:val="left"/>
      <w:pPr>
        <w:ind w:left="3340" w:hanging="360"/>
      </w:pPr>
      <w:rPr>
        <w:rFonts w:ascii="Wingdings" w:hAnsi="Wingdings" w:hint="default"/>
      </w:rPr>
    </w:lvl>
    <w:lvl w:ilvl="3" w:tplc="080C0001" w:tentative="1">
      <w:start w:val="1"/>
      <w:numFmt w:val="bullet"/>
      <w:lvlText w:val=""/>
      <w:lvlJc w:val="left"/>
      <w:pPr>
        <w:ind w:left="4060" w:hanging="360"/>
      </w:pPr>
      <w:rPr>
        <w:rFonts w:ascii="Symbol" w:hAnsi="Symbol" w:hint="default"/>
      </w:rPr>
    </w:lvl>
    <w:lvl w:ilvl="4" w:tplc="080C0003" w:tentative="1">
      <w:start w:val="1"/>
      <w:numFmt w:val="bullet"/>
      <w:lvlText w:val="o"/>
      <w:lvlJc w:val="left"/>
      <w:pPr>
        <w:ind w:left="4780" w:hanging="360"/>
      </w:pPr>
      <w:rPr>
        <w:rFonts w:ascii="Courier New" w:hAnsi="Courier New" w:hint="default"/>
      </w:rPr>
    </w:lvl>
    <w:lvl w:ilvl="5" w:tplc="080C0005" w:tentative="1">
      <w:start w:val="1"/>
      <w:numFmt w:val="bullet"/>
      <w:lvlText w:val=""/>
      <w:lvlJc w:val="left"/>
      <w:pPr>
        <w:ind w:left="5500" w:hanging="360"/>
      </w:pPr>
      <w:rPr>
        <w:rFonts w:ascii="Wingdings" w:hAnsi="Wingdings" w:hint="default"/>
      </w:rPr>
    </w:lvl>
    <w:lvl w:ilvl="6" w:tplc="080C0001" w:tentative="1">
      <w:start w:val="1"/>
      <w:numFmt w:val="bullet"/>
      <w:lvlText w:val=""/>
      <w:lvlJc w:val="left"/>
      <w:pPr>
        <w:ind w:left="6220" w:hanging="360"/>
      </w:pPr>
      <w:rPr>
        <w:rFonts w:ascii="Symbol" w:hAnsi="Symbol" w:hint="default"/>
      </w:rPr>
    </w:lvl>
    <w:lvl w:ilvl="7" w:tplc="080C0003" w:tentative="1">
      <w:start w:val="1"/>
      <w:numFmt w:val="bullet"/>
      <w:lvlText w:val="o"/>
      <w:lvlJc w:val="left"/>
      <w:pPr>
        <w:ind w:left="6940" w:hanging="360"/>
      </w:pPr>
      <w:rPr>
        <w:rFonts w:ascii="Courier New" w:hAnsi="Courier New" w:hint="default"/>
      </w:rPr>
    </w:lvl>
    <w:lvl w:ilvl="8" w:tplc="080C0005" w:tentative="1">
      <w:start w:val="1"/>
      <w:numFmt w:val="bullet"/>
      <w:lvlText w:val=""/>
      <w:lvlJc w:val="left"/>
      <w:pPr>
        <w:ind w:left="7660" w:hanging="360"/>
      </w:pPr>
      <w:rPr>
        <w:rFonts w:ascii="Wingdings" w:hAnsi="Wingdings" w:hint="default"/>
      </w:rPr>
    </w:lvl>
  </w:abstractNum>
  <w:abstractNum w:abstractNumId="27" w15:restartNumberingAfterBreak="0">
    <w:nsid w:val="48B165B1"/>
    <w:multiLevelType w:val="hybridMultilevel"/>
    <w:tmpl w:val="44F2782A"/>
    <w:lvl w:ilvl="0" w:tplc="488A3630">
      <w:numFmt w:val="bullet"/>
      <w:lvlText w:val="-"/>
      <w:lvlJc w:val="left"/>
      <w:pPr>
        <w:ind w:left="720" w:hanging="360"/>
      </w:pPr>
      <w:rPr>
        <w:rFonts w:ascii="Arial Narrow" w:eastAsia="Times New Roman" w:hAnsi="Arial Narrow"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8" w15:restartNumberingAfterBreak="0">
    <w:nsid w:val="4E735E25"/>
    <w:multiLevelType w:val="hybridMultilevel"/>
    <w:tmpl w:val="05E2F63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1B72A66"/>
    <w:multiLevelType w:val="hybridMultilevel"/>
    <w:tmpl w:val="6E3426C4"/>
    <w:lvl w:ilvl="0" w:tplc="950EDD9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5EE57C8"/>
    <w:multiLevelType w:val="hybridMultilevel"/>
    <w:tmpl w:val="76E47FE0"/>
    <w:lvl w:ilvl="0" w:tplc="080C0001">
      <w:start w:val="1"/>
      <w:numFmt w:val="bullet"/>
      <w:lvlText w:val=""/>
      <w:lvlJc w:val="left"/>
      <w:pPr>
        <w:ind w:left="360" w:hanging="360"/>
      </w:pPr>
      <w:rPr>
        <w:rFonts w:ascii="Symbol" w:hAnsi="Symbol" w:hint="default"/>
      </w:rPr>
    </w:lvl>
    <w:lvl w:ilvl="1" w:tplc="080C0003">
      <w:start w:val="1"/>
      <w:numFmt w:val="bullet"/>
      <w:lvlText w:val="o"/>
      <w:lvlJc w:val="left"/>
      <w:pPr>
        <w:ind w:left="1080" w:hanging="360"/>
      </w:pPr>
      <w:rPr>
        <w:rFonts w:ascii="Courier New" w:hAnsi="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1" w15:restartNumberingAfterBreak="0">
    <w:nsid w:val="59031F5D"/>
    <w:multiLevelType w:val="hybridMultilevel"/>
    <w:tmpl w:val="F8BA8BA0"/>
    <w:lvl w:ilvl="0" w:tplc="040C0005">
      <w:start w:val="1"/>
      <w:numFmt w:val="bullet"/>
      <w:lvlText w:val=""/>
      <w:lvlJc w:val="left"/>
      <w:pPr>
        <w:ind w:left="825" w:hanging="360"/>
      </w:pPr>
      <w:rPr>
        <w:rFonts w:ascii="Wingdings" w:hAnsi="Wingdings" w:hint="default"/>
      </w:rPr>
    </w:lvl>
    <w:lvl w:ilvl="1" w:tplc="080C0003" w:tentative="1">
      <w:start w:val="1"/>
      <w:numFmt w:val="bullet"/>
      <w:lvlText w:val="o"/>
      <w:lvlJc w:val="left"/>
      <w:pPr>
        <w:ind w:left="1545" w:hanging="360"/>
      </w:pPr>
      <w:rPr>
        <w:rFonts w:ascii="Courier New" w:hAnsi="Courier New" w:hint="default"/>
      </w:rPr>
    </w:lvl>
    <w:lvl w:ilvl="2" w:tplc="080C0005" w:tentative="1">
      <w:start w:val="1"/>
      <w:numFmt w:val="bullet"/>
      <w:lvlText w:val=""/>
      <w:lvlJc w:val="left"/>
      <w:pPr>
        <w:ind w:left="2265" w:hanging="360"/>
      </w:pPr>
      <w:rPr>
        <w:rFonts w:ascii="Wingdings" w:hAnsi="Wingdings" w:hint="default"/>
      </w:rPr>
    </w:lvl>
    <w:lvl w:ilvl="3" w:tplc="080C0001" w:tentative="1">
      <w:start w:val="1"/>
      <w:numFmt w:val="bullet"/>
      <w:lvlText w:val=""/>
      <w:lvlJc w:val="left"/>
      <w:pPr>
        <w:ind w:left="2985" w:hanging="360"/>
      </w:pPr>
      <w:rPr>
        <w:rFonts w:ascii="Symbol" w:hAnsi="Symbol" w:hint="default"/>
      </w:rPr>
    </w:lvl>
    <w:lvl w:ilvl="4" w:tplc="080C0003" w:tentative="1">
      <w:start w:val="1"/>
      <w:numFmt w:val="bullet"/>
      <w:lvlText w:val="o"/>
      <w:lvlJc w:val="left"/>
      <w:pPr>
        <w:ind w:left="3705" w:hanging="360"/>
      </w:pPr>
      <w:rPr>
        <w:rFonts w:ascii="Courier New" w:hAnsi="Courier New" w:hint="default"/>
      </w:rPr>
    </w:lvl>
    <w:lvl w:ilvl="5" w:tplc="080C0005" w:tentative="1">
      <w:start w:val="1"/>
      <w:numFmt w:val="bullet"/>
      <w:lvlText w:val=""/>
      <w:lvlJc w:val="left"/>
      <w:pPr>
        <w:ind w:left="4425" w:hanging="360"/>
      </w:pPr>
      <w:rPr>
        <w:rFonts w:ascii="Wingdings" w:hAnsi="Wingdings" w:hint="default"/>
      </w:rPr>
    </w:lvl>
    <w:lvl w:ilvl="6" w:tplc="080C0001" w:tentative="1">
      <w:start w:val="1"/>
      <w:numFmt w:val="bullet"/>
      <w:lvlText w:val=""/>
      <w:lvlJc w:val="left"/>
      <w:pPr>
        <w:ind w:left="5145" w:hanging="360"/>
      </w:pPr>
      <w:rPr>
        <w:rFonts w:ascii="Symbol" w:hAnsi="Symbol" w:hint="default"/>
      </w:rPr>
    </w:lvl>
    <w:lvl w:ilvl="7" w:tplc="080C0003" w:tentative="1">
      <w:start w:val="1"/>
      <w:numFmt w:val="bullet"/>
      <w:lvlText w:val="o"/>
      <w:lvlJc w:val="left"/>
      <w:pPr>
        <w:ind w:left="5865" w:hanging="360"/>
      </w:pPr>
      <w:rPr>
        <w:rFonts w:ascii="Courier New" w:hAnsi="Courier New" w:hint="default"/>
      </w:rPr>
    </w:lvl>
    <w:lvl w:ilvl="8" w:tplc="080C0005" w:tentative="1">
      <w:start w:val="1"/>
      <w:numFmt w:val="bullet"/>
      <w:lvlText w:val=""/>
      <w:lvlJc w:val="left"/>
      <w:pPr>
        <w:ind w:left="6585" w:hanging="360"/>
      </w:pPr>
      <w:rPr>
        <w:rFonts w:ascii="Wingdings" w:hAnsi="Wingdings" w:hint="default"/>
      </w:rPr>
    </w:lvl>
  </w:abstractNum>
  <w:abstractNum w:abstractNumId="32" w15:restartNumberingAfterBreak="0">
    <w:nsid w:val="59C5353D"/>
    <w:multiLevelType w:val="hybridMultilevel"/>
    <w:tmpl w:val="539850E6"/>
    <w:lvl w:ilvl="0" w:tplc="040C0011">
      <w:start w:val="1"/>
      <w:numFmt w:val="decimal"/>
      <w:lvlText w:val="%1)"/>
      <w:lvlJc w:val="left"/>
      <w:pPr>
        <w:ind w:left="720" w:hanging="360"/>
      </w:pPr>
      <w:rPr>
        <w:rFonts w:hint="default"/>
      </w:rPr>
    </w:lvl>
    <w:lvl w:ilvl="1" w:tplc="8424EA38">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B9A6814"/>
    <w:multiLevelType w:val="hybridMultilevel"/>
    <w:tmpl w:val="1DD4B14A"/>
    <w:lvl w:ilvl="0" w:tplc="950EDD92">
      <w:start w:val="1"/>
      <w:numFmt w:val="bullet"/>
      <w:lvlText w:val=""/>
      <w:lvlJc w:val="left"/>
      <w:pPr>
        <w:ind w:left="720" w:hanging="360"/>
      </w:pPr>
      <w:rPr>
        <w:rFonts w:ascii="Symbol" w:hAnsi="Symbol" w:hint="default"/>
      </w:rPr>
    </w:lvl>
    <w:lvl w:ilvl="1" w:tplc="4D367340">
      <w:numFmt w:val="bullet"/>
      <w:lvlText w:val="-"/>
      <w:lvlJc w:val="left"/>
      <w:pPr>
        <w:ind w:left="1785" w:hanging="705"/>
      </w:pPr>
      <w:rPr>
        <w:rFonts w:ascii="Arial Narrow" w:eastAsia="Times New Roman" w:hAnsi="Arial Narrow" w:cs="Arial" w:hint="default"/>
      </w:rPr>
    </w:lvl>
    <w:lvl w:ilvl="2" w:tplc="E07A43DA">
      <w:numFmt w:val="bullet"/>
      <w:lvlText w:val="–"/>
      <w:lvlJc w:val="left"/>
      <w:pPr>
        <w:ind w:left="2505" w:hanging="705"/>
      </w:pPr>
      <w:rPr>
        <w:rFonts w:ascii="Arial Narrow" w:eastAsia="Times New Roman" w:hAnsi="Arial Narrow" w:cs="Aria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E326E3C"/>
    <w:multiLevelType w:val="hybridMultilevel"/>
    <w:tmpl w:val="FCD62082"/>
    <w:lvl w:ilvl="0" w:tplc="080C0001">
      <w:start w:val="1"/>
      <w:numFmt w:val="bullet"/>
      <w:lvlText w:val=""/>
      <w:lvlJc w:val="left"/>
      <w:pPr>
        <w:ind w:left="1528" w:hanging="360"/>
      </w:pPr>
      <w:rPr>
        <w:rFonts w:ascii="Symbol" w:hAnsi="Symbol" w:hint="default"/>
      </w:rPr>
    </w:lvl>
    <w:lvl w:ilvl="1" w:tplc="080C0003" w:tentative="1">
      <w:start w:val="1"/>
      <w:numFmt w:val="bullet"/>
      <w:lvlText w:val="o"/>
      <w:lvlJc w:val="left"/>
      <w:pPr>
        <w:ind w:left="2248" w:hanging="360"/>
      </w:pPr>
      <w:rPr>
        <w:rFonts w:ascii="Courier New" w:hAnsi="Courier New" w:hint="default"/>
      </w:rPr>
    </w:lvl>
    <w:lvl w:ilvl="2" w:tplc="080C0005" w:tentative="1">
      <w:start w:val="1"/>
      <w:numFmt w:val="bullet"/>
      <w:lvlText w:val=""/>
      <w:lvlJc w:val="left"/>
      <w:pPr>
        <w:ind w:left="2968" w:hanging="360"/>
      </w:pPr>
      <w:rPr>
        <w:rFonts w:ascii="Wingdings" w:hAnsi="Wingdings" w:hint="default"/>
      </w:rPr>
    </w:lvl>
    <w:lvl w:ilvl="3" w:tplc="080C0001" w:tentative="1">
      <w:start w:val="1"/>
      <w:numFmt w:val="bullet"/>
      <w:lvlText w:val=""/>
      <w:lvlJc w:val="left"/>
      <w:pPr>
        <w:ind w:left="3688" w:hanging="360"/>
      </w:pPr>
      <w:rPr>
        <w:rFonts w:ascii="Symbol" w:hAnsi="Symbol" w:hint="default"/>
      </w:rPr>
    </w:lvl>
    <w:lvl w:ilvl="4" w:tplc="080C0003" w:tentative="1">
      <w:start w:val="1"/>
      <w:numFmt w:val="bullet"/>
      <w:lvlText w:val="o"/>
      <w:lvlJc w:val="left"/>
      <w:pPr>
        <w:ind w:left="4408" w:hanging="360"/>
      </w:pPr>
      <w:rPr>
        <w:rFonts w:ascii="Courier New" w:hAnsi="Courier New" w:hint="default"/>
      </w:rPr>
    </w:lvl>
    <w:lvl w:ilvl="5" w:tplc="080C0005" w:tentative="1">
      <w:start w:val="1"/>
      <w:numFmt w:val="bullet"/>
      <w:lvlText w:val=""/>
      <w:lvlJc w:val="left"/>
      <w:pPr>
        <w:ind w:left="5128" w:hanging="360"/>
      </w:pPr>
      <w:rPr>
        <w:rFonts w:ascii="Wingdings" w:hAnsi="Wingdings" w:hint="default"/>
      </w:rPr>
    </w:lvl>
    <w:lvl w:ilvl="6" w:tplc="080C0001" w:tentative="1">
      <w:start w:val="1"/>
      <w:numFmt w:val="bullet"/>
      <w:lvlText w:val=""/>
      <w:lvlJc w:val="left"/>
      <w:pPr>
        <w:ind w:left="5848" w:hanging="360"/>
      </w:pPr>
      <w:rPr>
        <w:rFonts w:ascii="Symbol" w:hAnsi="Symbol" w:hint="default"/>
      </w:rPr>
    </w:lvl>
    <w:lvl w:ilvl="7" w:tplc="080C0003" w:tentative="1">
      <w:start w:val="1"/>
      <w:numFmt w:val="bullet"/>
      <w:lvlText w:val="o"/>
      <w:lvlJc w:val="left"/>
      <w:pPr>
        <w:ind w:left="6568" w:hanging="360"/>
      </w:pPr>
      <w:rPr>
        <w:rFonts w:ascii="Courier New" w:hAnsi="Courier New" w:hint="default"/>
      </w:rPr>
    </w:lvl>
    <w:lvl w:ilvl="8" w:tplc="080C0005" w:tentative="1">
      <w:start w:val="1"/>
      <w:numFmt w:val="bullet"/>
      <w:lvlText w:val=""/>
      <w:lvlJc w:val="left"/>
      <w:pPr>
        <w:ind w:left="7288" w:hanging="360"/>
      </w:pPr>
      <w:rPr>
        <w:rFonts w:ascii="Wingdings" w:hAnsi="Wingdings" w:hint="default"/>
      </w:rPr>
    </w:lvl>
  </w:abstractNum>
  <w:abstractNum w:abstractNumId="35" w15:restartNumberingAfterBreak="0">
    <w:nsid w:val="5F812D61"/>
    <w:multiLevelType w:val="hybridMultilevel"/>
    <w:tmpl w:val="1B1C6624"/>
    <w:lvl w:ilvl="0" w:tplc="E82A389A">
      <w:start w:val="1"/>
      <w:numFmt w:val="bullet"/>
      <w:lvlText w:val=""/>
      <w:lvlJc w:val="left"/>
      <w:pPr>
        <w:ind w:left="1575" w:hanging="360"/>
      </w:pPr>
      <w:rPr>
        <w:rFonts w:ascii="Symbol" w:hAnsi="Symbol" w:hint="default"/>
        <w:sz w:val="18"/>
      </w:rPr>
    </w:lvl>
    <w:lvl w:ilvl="1" w:tplc="080C0003" w:tentative="1">
      <w:start w:val="1"/>
      <w:numFmt w:val="bullet"/>
      <w:lvlText w:val="o"/>
      <w:lvlJc w:val="left"/>
      <w:pPr>
        <w:ind w:left="2295" w:hanging="360"/>
      </w:pPr>
      <w:rPr>
        <w:rFonts w:ascii="Courier New" w:hAnsi="Courier New" w:hint="default"/>
      </w:rPr>
    </w:lvl>
    <w:lvl w:ilvl="2" w:tplc="080C0005" w:tentative="1">
      <w:start w:val="1"/>
      <w:numFmt w:val="bullet"/>
      <w:lvlText w:val=""/>
      <w:lvlJc w:val="left"/>
      <w:pPr>
        <w:ind w:left="3015" w:hanging="360"/>
      </w:pPr>
      <w:rPr>
        <w:rFonts w:ascii="Wingdings" w:hAnsi="Wingdings" w:hint="default"/>
      </w:rPr>
    </w:lvl>
    <w:lvl w:ilvl="3" w:tplc="080C0001" w:tentative="1">
      <w:start w:val="1"/>
      <w:numFmt w:val="bullet"/>
      <w:lvlText w:val=""/>
      <w:lvlJc w:val="left"/>
      <w:pPr>
        <w:ind w:left="3735" w:hanging="360"/>
      </w:pPr>
      <w:rPr>
        <w:rFonts w:ascii="Symbol" w:hAnsi="Symbol" w:hint="default"/>
      </w:rPr>
    </w:lvl>
    <w:lvl w:ilvl="4" w:tplc="080C0003" w:tentative="1">
      <w:start w:val="1"/>
      <w:numFmt w:val="bullet"/>
      <w:lvlText w:val="o"/>
      <w:lvlJc w:val="left"/>
      <w:pPr>
        <w:ind w:left="4455" w:hanging="360"/>
      </w:pPr>
      <w:rPr>
        <w:rFonts w:ascii="Courier New" w:hAnsi="Courier New" w:hint="default"/>
      </w:rPr>
    </w:lvl>
    <w:lvl w:ilvl="5" w:tplc="080C0005" w:tentative="1">
      <w:start w:val="1"/>
      <w:numFmt w:val="bullet"/>
      <w:lvlText w:val=""/>
      <w:lvlJc w:val="left"/>
      <w:pPr>
        <w:ind w:left="5175" w:hanging="360"/>
      </w:pPr>
      <w:rPr>
        <w:rFonts w:ascii="Wingdings" w:hAnsi="Wingdings" w:hint="default"/>
      </w:rPr>
    </w:lvl>
    <w:lvl w:ilvl="6" w:tplc="080C0001" w:tentative="1">
      <w:start w:val="1"/>
      <w:numFmt w:val="bullet"/>
      <w:lvlText w:val=""/>
      <w:lvlJc w:val="left"/>
      <w:pPr>
        <w:ind w:left="5895" w:hanging="360"/>
      </w:pPr>
      <w:rPr>
        <w:rFonts w:ascii="Symbol" w:hAnsi="Symbol" w:hint="default"/>
      </w:rPr>
    </w:lvl>
    <w:lvl w:ilvl="7" w:tplc="080C0003" w:tentative="1">
      <w:start w:val="1"/>
      <w:numFmt w:val="bullet"/>
      <w:lvlText w:val="o"/>
      <w:lvlJc w:val="left"/>
      <w:pPr>
        <w:ind w:left="6615" w:hanging="360"/>
      </w:pPr>
      <w:rPr>
        <w:rFonts w:ascii="Courier New" w:hAnsi="Courier New" w:hint="default"/>
      </w:rPr>
    </w:lvl>
    <w:lvl w:ilvl="8" w:tplc="080C0005" w:tentative="1">
      <w:start w:val="1"/>
      <w:numFmt w:val="bullet"/>
      <w:lvlText w:val=""/>
      <w:lvlJc w:val="left"/>
      <w:pPr>
        <w:ind w:left="7335" w:hanging="360"/>
      </w:pPr>
      <w:rPr>
        <w:rFonts w:ascii="Wingdings" w:hAnsi="Wingdings" w:hint="default"/>
      </w:rPr>
    </w:lvl>
  </w:abstractNum>
  <w:abstractNum w:abstractNumId="36" w15:restartNumberingAfterBreak="0">
    <w:nsid w:val="5F8C4EF2"/>
    <w:multiLevelType w:val="hybridMultilevel"/>
    <w:tmpl w:val="A484C9CC"/>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37" w15:restartNumberingAfterBreak="0">
    <w:nsid w:val="663D117D"/>
    <w:multiLevelType w:val="hybridMultilevel"/>
    <w:tmpl w:val="38E4D136"/>
    <w:lvl w:ilvl="0" w:tplc="950EDD9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7474E8B"/>
    <w:multiLevelType w:val="hybridMultilevel"/>
    <w:tmpl w:val="75ACB8F8"/>
    <w:lvl w:ilvl="0" w:tplc="080C0001">
      <w:start w:val="1"/>
      <w:numFmt w:val="bullet"/>
      <w:lvlText w:val=""/>
      <w:lvlJc w:val="left"/>
      <w:pPr>
        <w:ind w:left="720" w:hanging="360"/>
      </w:pPr>
      <w:rPr>
        <w:rFonts w:ascii="Symbol" w:hAnsi="Symbol" w:hint="default"/>
      </w:rPr>
    </w:lvl>
    <w:lvl w:ilvl="1" w:tplc="13F61724">
      <w:start w:val="1"/>
      <w:numFmt w:val="bullet"/>
      <w:lvlText w:val="-"/>
      <w:lvlJc w:val="left"/>
      <w:pPr>
        <w:ind w:left="1440" w:hanging="360"/>
      </w:pPr>
      <w:rPr>
        <w:rFonts w:ascii="Calibri" w:hAnsi="Calibri" w:hint="default"/>
        <w:sz w:val="18"/>
        <w:szCs w:val="22"/>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39" w15:restartNumberingAfterBreak="0">
    <w:nsid w:val="6E9644A7"/>
    <w:multiLevelType w:val="hybridMultilevel"/>
    <w:tmpl w:val="DACE935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FF257FD"/>
    <w:multiLevelType w:val="hybridMultilevel"/>
    <w:tmpl w:val="AE4ABFBC"/>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1" w15:restartNumberingAfterBreak="0">
    <w:nsid w:val="72AB6BF1"/>
    <w:multiLevelType w:val="hybridMultilevel"/>
    <w:tmpl w:val="89F2A5CE"/>
    <w:lvl w:ilvl="0" w:tplc="488A3630">
      <w:numFmt w:val="bullet"/>
      <w:lvlText w:val="-"/>
      <w:lvlJc w:val="left"/>
      <w:pPr>
        <w:ind w:left="720" w:hanging="360"/>
      </w:pPr>
      <w:rPr>
        <w:rFonts w:ascii="Arial Narrow" w:eastAsia="Times New Roman" w:hAnsi="Arial Narrow"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5A64480"/>
    <w:multiLevelType w:val="hybridMultilevel"/>
    <w:tmpl w:val="5CBCF246"/>
    <w:lvl w:ilvl="0" w:tplc="080C0001">
      <w:start w:val="1"/>
      <w:numFmt w:val="bullet"/>
      <w:lvlText w:val=""/>
      <w:lvlJc w:val="left"/>
      <w:pPr>
        <w:ind w:left="1528" w:hanging="360"/>
      </w:pPr>
      <w:rPr>
        <w:rFonts w:ascii="Symbol" w:hAnsi="Symbol" w:hint="default"/>
      </w:rPr>
    </w:lvl>
    <w:lvl w:ilvl="1" w:tplc="080C0003" w:tentative="1">
      <w:start w:val="1"/>
      <w:numFmt w:val="bullet"/>
      <w:lvlText w:val="o"/>
      <w:lvlJc w:val="left"/>
      <w:pPr>
        <w:ind w:left="2248" w:hanging="360"/>
      </w:pPr>
      <w:rPr>
        <w:rFonts w:ascii="Courier New" w:hAnsi="Courier New" w:hint="default"/>
      </w:rPr>
    </w:lvl>
    <w:lvl w:ilvl="2" w:tplc="080C0005" w:tentative="1">
      <w:start w:val="1"/>
      <w:numFmt w:val="bullet"/>
      <w:lvlText w:val=""/>
      <w:lvlJc w:val="left"/>
      <w:pPr>
        <w:ind w:left="2968" w:hanging="360"/>
      </w:pPr>
      <w:rPr>
        <w:rFonts w:ascii="Wingdings" w:hAnsi="Wingdings" w:hint="default"/>
      </w:rPr>
    </w:lvl>
    <w:lvl w:ilvl="3" w:tplc="080C0001" w:tentative="1">
      <w:start w:val="1"/>
      <w:numFmt w:val="bullet"/>
      <w:lvlText w:val=""/>
      <w:lvlJc w:val="left"/>
      <w:pPr>
        <w:ind w:left="3688" w:hanging="360"/>
      </w:pPr>
      <w:rPr>
        <w:rFonts w:ascii="Symbol" w:hAnsi="Symbol" w:hint="default"/>
      </w:rPr>
    </w:lvl>
    <w:lvl w:ilvl="4" w:tplc="080C0003" w:tentative="1">
      <w:start w:val="1"/>
      <w:numFmt w:val="bullet"/>
      <w:lvlText w:val="o"/>
      <w:lvlJc w:val="left"/>
      <w:pPr>
        <w:ind w:left="4408" w:hanging="360"/>
      </w:pPr>
      <w:rPr>
        <w:rFonts w:ascii="Courier New" w:hAnsi="Courier New" w:hint="default"/>
      </w:rPr>
    </w:lvl>
    <w:lvl w:ilvl="5" w:tplc="080C0005" w:tentative="1">
      <w:start w:val="1"/>
      <w:numFmt w:val="bullet"/>
      <w:lvlText w:val=""/>
      <w:lvlJc w:val="left"/>
      <w:pPr>
        <w:ind w:left="5128" w:hanging="360"/>
      </w:pPr>
      <w:rPr>
        <w:rFonts w:ascii="Wingdings" w:hAnsi="Wingdings" w:hint="default"/>
      </w:rPr>
    </w:lvl>
    <w:lvl w:ilvl="6" w:tplc="080C0001" w:tentative="1">
      <w:start w:val="1"/>
      <w:numFmt w:val="bullet"/>
      <w:lvlText w:val=""/>
      <w:lvlJc w:val="left"/>
      <w:pPr>
        <w:ind w:left="5848" w:hanging="360"/>
      </w:pPr>
      <w:rPr>
        <w:rFonts w:ascii="Symbol" w:hAnsi="Symbol" w:hint="default"/>
      </w:rPr>
    </w:lvl>
    <w:lvl w:ilvl="7" w:tplc="080C0003" w:tentative="1">
      <w:start w:val="1"/>
      <w:numFmt w:val="bullet"/>
      <w:lvlText w:val="o"/>
      <w:lvlJc w:val="left"/>
      <w:pPr>
        <w:ind w:left="6568" w:hanging="360"/>
      </w:pPr>
      <w:rPr>
        <w:rFonts w:ascii="Courier New" w:hAnsi="Courier New" w:hint="default"/>
      </w:rPr>
    </w:lvl>
    <w:lvl w:ilvl="8" w:tplc="080C0005" w:tentative="1">
      <w:start w:val="1"/>
      <w:numFmt w:val="bullet"/>
      <w:lvlText w:val=""/>
      <w:lvlJc w:val="left"/>
      <w:pPr>
        <w:ind w:left="7288" w:hanging="360"/>
      </w:pPr>
      <w:rPr>
        <w:rFonts w:ascii="Wingdings" w:hAnsi="Wingdings" w:hint="default"/>
      </w:rPr>
    </w:lvl>
  </w:abstractNum>
  <w:abstractNum w:abstractNumId="43" w15:restartNumberingAfterBreak="0">
    <w:nsid w:val="777058F9"/>
    <w:multiLevelType w:val="hybridMultilevel"/>
    <w:tmpl w:val="045C846C"/>
    <w:lvl w:ilvl="0" w:tplc="90601C84">
      <w:start w:val="1"/>
      <w:numFmt w:val="bullet"/>
      <w:lvlText w:val=""/>
      <w:lvlJc w:val="left"/>
      <w:pPr>
        <w:tabs>
          <w:tab w:val="num" w:pos="720"/>
        </w:tabs>
        <w:ind w:left="720" w:hanging="360"/>
      </w:pPr>
      <w:rPr>
        <w:rFonts w:ascii="Wingdings" w:hAnsi="Wingdings" w:hint="default"/>
      </w:rPr>
    </w:lvl>
    <w:lvl w:ilvl="1" w:tplc="5C663EB6" w:tentative="1">
      <w:start w:val="1"/>
      <w:numFmt w:val="bullet"/>
      <w:lvlText w:val=""/>
      <w:lvlJc w:val="left"/>
      <w:pPr>
        <w:tabs>
          <w:tab w:val="num" w:pos="1440"/>
        </w:tabs>
        <w:ind w:left="1440" w:hanging="360"/>
      </w:pPr>
      <w:rPr>
        <w:rFonts w:ascii="Wingdings" w:hAnsi="Wingdings" w:hint="default"/>
      </w:rPr>
    </w:lvl>
    <w:lvl w:ilvl="2" w:tplc="5256332C" w:tentative="1">
      <w:start w:val="1"/>
      <w:numFmt w:val="bullet"/>
      <w:lvlText w:val=""/>
      <w:lvlJc w:val="left"/>
      <w:pPr>
        <w:tabs>
          <w:tab w:val="num" w:pos="2160"/>
        </w:tabs>
        <w:ind w:left="2160" w:hanging="360"/>
      </w:pPr>
      <w:rPr>
        <w:rFonts w:ascii="Wingdings" w:hAnsi="Wingdings" w:hint="default"/>
      </w:rPr>
    </w:lvl>
    <w:lvl w:ilvl="3" w:tplc="AA3E8D94" w:tentative="1">
      <w:start w:val="1"/>
      <w:numFmt w:val="bullet"/>
      <w:lvlText w:val=""/>
      <w:lvlJc w:val="left"/>
      <w:pPr>
        <w:tabs>
          <w:tab w:val="num" w:pos="2880"/>
        </w:tabs>
        <w:ind w:left="2880" w:hanging="360"/>
      </w:pPr>
      <w:rPr>
        <w:rFonts w:ascii="Wingdings" w:hAnsi="Wingdings" w:hint="default"/>
      </w:rPr>
    </w:lvl>
    <w:lvl w:ilvl="4" w:tplc="D2C69B5A" w:tentative="1">
      <w:start w:val="1"/>
      <w:numFmt w:val="bullet"/>
      <w:lvlText w:val=""/>
      <w:lvlJc w:val="left"/>
      <w:pPr>
        <w:tabs>
          <w:tab w:val="num" w:pos="3600"/>
        </w:tabs>
        <w:ind w:left="3600" w:hanging="360"/>
      </w:pPr>
      <w:rPr>
        <w:rFonts w:ascii="Wingdings" w:hAnsi="Wingdings" w:hint="default"/>
      </w:rPr>
    </w:lvl>
    <w:lvl w:ilvl="5" w:tplc="310C101A" w:tentative="1">
      <w:start w:val="1"/>
      <w:numFmt w:val="bullet"/>
      <w:lvlText w:val=""/>
      <w:lvlJc w:val="left"/>
      <w:pPr>
        <w:tabs>
          <w:tab w:val="num" w:pos="4320"/>
        </w:tabs>
        <w:ind w:left="4320" w:hanging="360"/>
      </w:pPr>
      <w:rPr>
        <w:rFonts w:ascii="Wingdings" w:hAnsi="Wingdings" w:hint="default"/>
      </w:rPr>
    </w:lvl>
    <w:lvl w:ilvl="6" w:tplc="3580E40A" w:tentative="1">
      <w:start w:val="1"/>
      <w:numFmt w:val="bullet"/>
      <w:lvlText w:val=""/>
      <w:lvlJc w:val="left"/>
      <w:pPr>
        <w:tabs>
          <w:tab w:val="num" w:pos="5040"/>
        </w:tabs>
        <w:ind w:left="5040" w:hanging="360"/>
      </w:pPr>
      <w:rPr>
        <w:rFonts w:ascii="Wingdings" w:hAnsi="Wingdings" w:hint="default"/>
      </w:rPr>
    </w:lvl>
    <w:lvl w:ilvl="7" w:tplc="EE585E1A" w:tentative="1">
      <w:start w:val="1"/>
      <w:numFmt w:val="bullet"/>
      <w:lvlText w:val=""/>
      <w:lvlJc w:val="left"/>
      <w:pPr>
        <w:tabs>
          <w:tab w:val="num" w:pos="5760"/>
        </w:tabs>
        <w:ind w:left="5760" w:hanging="360"/>
      </w:pPr>
      <w:rPr>
        <w:rFonts w:ascii="Wingdings" w:hAnsi="Wingdings" w:hint="default"/>
      </w:rPr>
    </w:lvl>
    <w:lvl w:ilvl="8" w:tplc="63BA7666"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77765C7"/>
    <w:multiLevelType w:val="hybridMultilevel"/>
    <w:tmpl w:val="7CE00486"/>
    <w:lvl w:ilvl="0" w:tplc="8424EA38">
      <w:start w:val="1"/>
      <w:numFmt w:val="bullet"/>
      <w:lvlText w:val=""/>
      <w:lvlJc w:val="left"/>
      <w:pPr>
        <w:ind w:left="720" w:hanging="360"/>
      </w:pPr>
      <w:rPr>
        <w:rFonts w:ascii="Wingdings" w:hAnsi="Wingdings" w:hint="default"/>
      </w:rPr>
    </w:lvl>
    <w:lvl w:ilvl="1" w:tplc="E74005AE">
      <w:numFmt w:val="bullet"/>
      <w:lvlText w:val="-"/>
      <w:lvlJc w:val="left"/>
      <w:pPr>
        <w:ind w:left="1440" w:hanging="360"/>
      </w:pPr>
      <w:rPr>
        <w:rFonts w:ascii="Arial Narrow" w:eastAsia="Times New Roman" w:hAnsi="Arial Narro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95D4331"/>
    <w:multiLevelType w:val="hybridMultilevel"/>
    <w:tmpl w:val="CC64D4BA"/>
    <w:lvl w:ilvl="0" w:tplc="080C0001">
      <w:start w:val="1"/>
      <w:numFmt w:val="bullet"/>
      <w:lvlText w:val=""/>
      <w:lvlJc w:val="left"/>
      <w:pPr>
        <w:ind w:left="1528" w:hanging="360"/>
      </w:pPr>
      <w:rPr>
        <w:rFonts w:ascii="Symbol" w:hAnsi="Symbol" w:hint="default"/>
      </w:rPr>
    </w:lvl>
    <w:lvl w:ilvl="1" w:tplc="080C0003" w:tentative="1">
      <w:start w:val="1"/>
      <w:numFmt w:val="bullet"/>
      <w:lvlText w:val="o"/>
      <w:lvlJc w:val="left"/>
      <w:pPr>
        <w:ind w:left="2248" w:hanging="360"/>
      </w:pPr>
      <w:rPr>
        <w:rFonts w:ascii="Courier New" w:hAnsi="Courier New" w:hint="default"/>
      </w:rPr>
    </w:lvl>
    <w:lvl w:ilvl="2" w:tplc="080C0005" w:tentative="1">
      <w:start w:val="1"/>
      <w:numFmt w:val="bullet"/>
      <w:lvlText w:val=""/>
      <w:lvlJc w:val="left"/>
      <w:pPr>
        <w:ind w:left="2968" w:hanging="360"/>
      </w:pPr>
      <w:rPr>
        <w:rFonts w:ascii="Wingdings" w:hAnsi="Wingdings" w:hint="default"/>
      </w:rPr>
    </w:lvl>
    <w:lvl w:ilvl="3" w:tplc="080C0001" w:tentative="1">
      <w:start w:val="1"/>
      <w:numFmt w:val="bullet"/>
      <w:lvlText w:val=""/>
      <w:lvlJc w:val="left"/>
      <w:pPr>
        <w:ind w:left="3688" w:hanging="360"/>
      </w:pPr>
      <w:rPr>
        <w:rFonts w:ascii="Symbol" w:hAnsi="Symbol" w:hint="default"/>
      </w:rPr>
    </w:lvl>
    <w:lvl w:ilvl="4" w:tplc="080C0003" w:tentative="1">
      <w:start w:val="1"/>
      <w:numFmt w:val="bullet"/>
      <w:lvlText w:val="o"/>
      <w:lvlJc w:val="left"/>
      <w:pPr>
        <w:ind w:left="4408" w:hanging="360"/>
      </w:pPr>
      <w:rPr>
        <w:rFonts w:ascii="Courier New" w:hAnsi="Courier New" w:hint="default"/>
      </w:rPr>
    </w:lvl>
    <w:lvl w:ilvl="5" w:tplc="080C0005" w:tentative="1">
      <w:start w:val="1"/>
      <w:numFmt w:val="bullet"/>
      <w:lvlText w:val=""/>
      <w:lvlJc w:val="left"/>
      <w:pPr>
        <w:ind w:left="5128" w:hanging="360"/>
      </w:pPr>
      <w:rPr>
        <w:rFonts w:ascii="Wingdings" w:hAnsi="Wingdings" w:hint="default"/>
      </w:rPr>
    </w:lvl>
    <w:lvl w:ilvl="6" w:tplc="080C0001" w:tentative="1">
      <w:start w:val="1"/>
      <w:numFmt w:val="bullet"/>
      <w:lvlText w:val=""/>
      <w:lvlJc w:val="left"/>
      <w:pPr>
        <w:ind w:left="5848" w:hanging="360"/>
      </w:pPr>
      <w:rPr>
        <w:rFonts w:ascii="Symbol" w:hAnsi="Symbol" w:hint="default"/>
      </w:rPr>
    </w:lvl>
    <w:lvl w:ilvl="7" w:tplc="080C0003" w:tentative="1">
      <w:start w:val="1"/>
      <w:numFmt w:val="bullet"/>
      <w:lvlText w:val="o"/>
      <w:lvlJc w:val="left"/>
      <w:pPr>
        <w:ind w:left="6568" w:hanging="360"/>
      </w:pPr>
      <w:rPr>
        <w:rFonts w:ascii="Courier New" w:hAnsi="Courier New" w:hint="default"/>
      </w:rPr>
    </w:lvl>
    <w:lvl w:ilvl="8" w:tplc="080C0005" w:tentative="1">
      <w:start w:val="1"/>
      <w:numFmt w:val="bullet"/>
      <w:lvlText w:val=""/>
      <w:lvlJc w:val="left"/>
      <w:pPr>
        <w:ind w:left="7288" w:hanging="360"/>
      </w:pPr>
      <w:rPr>
        <w:rFonts w:ascii="Wingdings" w:hAnsi="Wingdings" w:hint="default"/>
      </w:rPr>
    </w:lvl>
  </w:abstractNum>
  <w:abstractNum w:abstractNumId="46" w15:restartNumberingAfterBreak="0">
    <w:nsid w:val="7A3B7DF7"/>
    <w:multiLevelType w:val="hybridMultilevel"/>
    <w:tmpl w:val="63E241BE"/>
    <w:lvl w:ilvl="0" w:tplc="A4FE35B2">
      <w:start w:val="1"/>
      <w:numFmt w:val="bullet"/>
      <w:lvlText w:val=""/>
      <w:lvlJc w:val="left"/>
      <w:pPr>
        <w:ind w:left="1528" w:hanging="360"/>
      </w:pPr>
      <w:rPr>
        <w:rFonts w:ascii="Symbol" w:hAnsi="Symbol" w:hint="default"/>
        <w:sz w:val="18"/>
      </w:rPr>
    </w:lvl>
    <w:lvl w:ilvl="1" w:tplc="080C0003" w:tentative="1">
      <w:start w:val="1"/>
      <w:numFmt w:val="bullet"/>
      <w:lvlText w:val="o"/>
      <w:lvlJc w:val="left"/>
      <w:pPr>
        <w:ind w:left="2248" w:hanging="360"/>
      </w:pPr>
      <w:rPr>
        <w:rFonts w:ascii="Courier New" w:hAnsi="Courier New" w:hint="default"/>
      </w:rPr>
    </w:lvl>
    <w:lvl w:ilvl="2" w:tplc="080C0005" w:tentative="1">
      <w:start w:val="1"/>
      <w:numFmt w:val="bullet"/>
      <w:lvlText w:val=""/>
      <w:lvlJc w:val="left"/>
      <w:pPr>
        <w:ind w:left="2968" w:hanging="360"/>
      </w:pPr>
      <w:rPr>
        <w:rFonts w:ascii="Wingdings" w:hAnsi="Wingdings" w:hint="default"/>
      </w:rPr>
    </w:lvl>
    <w:lvl w:ilvl="3" w:tplc="080C0001" w:tentative="1">
      <w:start w:val="1"/>
      <w:numFmt w:val="bullet"/>
      <w:lvlText w:val=""/>
      <w:lvlJc w:val="left"/>
      <w:pPr>
        <w:ind w:left="3688" w:hanging="360"/>
      </w:pPr>
      <w:rPr>
        <w:rFonts w:ascii="Symbol" w:hAnsi="Symbol" w:hint="default"/>
      </w:rPr>
    </w:lvl>
    <w:lvl w:ilvl="4" w:tplc="080C0003" w:tentative="1">
      <w:start w:val="1"/>
      <w:numFmt w:val="bullet"/>
      <w:lvlText w:val="o"/>
      <w:lvlJc w:val="left"/>
      <w:pPr>
        <w:ind w:left="4408" w:hanging="360"/>
      </w:pPr>
      <w:rPr>
        <w:rFonts w:ascii="Courier New" w:hAnsi="Courier New" w:hint="default"/>
      </w:rPr>
    </w:lvl>
    <w:lvl w:ilvl="5" w:tplc="080C0005" w:tentative="1">
      <w:start w:val="1"/>
      <w:numFmt w:val="bullet"/>
      <w:lvlText w:val=""/>
      <w:lvlJc w:val="left"/>
      <w:pPr>
        <w:ind w:left="5128" w:hanging="360"/>
      </w:pPr>
      <w:rPr>
        <w:rFonts w:ascii="Wingdings" w:hAnsi="Wingdings" w:hint="default"/>
      </w:rPr>
    </w:lvl>
    <w:lvl w:ilvl="6" w:tplc="080C0001" w:tentative="1">
      <w:start w:val="1"/>
      <w:numFmt w:val="bullet"/>
      <w:lvlText w:val=""/>
      <w:lvlJc w:val="left"/>
      <w:pPr>
        <w:ind w:left="5848" w:hanging="360"/>
      </w:pPr>
      <w:rPr>
        <w:rFonts w:ascii="Symbol" w:hAnsi="Symbol" w:hint="default"/>
      </w:rPr>
    </w:lvl>
    <w:lvl w:ilvl="7" w:tplc="080C0003" w:tentative="1">
      <w:start w:val="1"/>
      <w:numFmt w:val="bullet"/>
      <w:lvlText w:val="o"/>
      <w:lvlJc w:val="left"/>
      <w:pPr>
        <w:ind w:left="6568" w:hanging="360"/>
      </w:pPr>
      <w:rPr>
        <w:rFonts w:ascii="Courier New" w:hAnsi="Courier New" w:hint="default"/>
      </w:rPr>
    </w:lvl>
    <w:lvl w:ilvl="8" w:tplc="080C0005" w:tentative="1">
      <w:start w:val="1"/>
      <w:numFmt w:val="bullet"/>
      <w:lvlText w:val=""/>
      <w:lvlJc w:val="left"/>
      <w:pPr>
        <w:ind w:left="7288" w:hanging="360"/>
      </w:pPr>
      <w:rPr>
        <w:rFonts w:ascii="Wingdings" w:hAnsi="Wingdings" w:hint="default"/>
      </w:rPr>
    </w:lvl>
  </w:abstractNum>
  <w:abstractNum w:abstractNumId="47" w15:restartNumberingAfterBreak="0">
    <w:nsid w:val="7D45210F"/>
    <w:multiLevelType w:val="hybridMultilevel"/>
    <w:tmpl w:val="C610F52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8" w15:restartNumberingAfterBreak="0">
    <w:nsid w:val="7DF16CBD"/>
    <w:multiLevelType w:val="hybridMultilevel"/>
    <w:tmpl w:val="C0BC6FC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E002507"/>
    <w:multiLevelType w:val="hybridMultilevel"/>
    <w:tmpl w:val="1FA43074"/>
    <w:lvl w:ilvl="0" w:tplc="E74005AE">
      <w:numFmt w:val="bullet"/>
      <w:lvlText w:val="-"/>
      <w:lvlJc w:val="left"/>
      <w:pPr>
        <w:ind w:left="1065" w:hanging="705"/>
      </w:pPr>
      <w:rPr>
        <w:rFonts w:ascii="Arial Narrow" w:eastAsia="Times New Roman" w:hAnsi="Arial Narrow"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7E043B86"/>
    <w:multiLevelType w:val="hybridMultilevel"/>
    <w:tmpl w:val="8C3A2E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7"/>
  </w:num>
  <w:num w:numId="2">
    <w:abstractNumId w:val="13"/>
  </w:num>
  <w:num w:numId="3">
    <w:abstractNumId w:val="42"/>
  </w:num>
  <w:num w:numId="4">
    <w:abstractNumId w:val="26"/>
  </w:num>
  <w:num w:numId="5">
    <w:abstractNumId w:val="46"/>
  </w:num>
  <w:num w:numId="6">
    <w:abstractNumId w:val="34"/>
  </w:num>
  <w:num w:numId="7">
    <w:abstractNumId w:val="35"/>
  </w:num>
  <w:num w:numId="8">
    <w:abstractNumId w:val="45"/>
  </w:num>
  <w:num w:numId="9">
    <w:abstractNumId w:val="9"/>
  </w:num>
  <w:num w:numId="10">
    <w:abstractNumId w:val="50"/>
  </w:num>
  <w:num w:numId="11">
    <w:abstractNumId w:val="12"/>
  </w:num>
  <w:num w:numId="12">
    <w:abstractNumId w:val="40"/>
  </w:num>
  <w:num w:numId="13">
    <w:abstractNumId w:val="14"/>
  </w:num>
  <w:num w:numId="14">
    <w:abstractNumId w:val="30"/>
  </w:num>
  <w:num w:numId="15">
    <w:abstractNumId w:val="22"/>
  </w:num>
  <w:num w:numId="16">
    <w:abstractNumId w:val="3"/>
  </w:num>
  <w:num w:numId="17">
    <w:abstractNumId w:val="19"/>
  </w:num>
  <w:num w:numId="18">
    <w:abstractNumId w:val="11"/>
  </w:num>
  <w:num w:numId="19">
    <w:abstractNumId w:val="48"/>
  </w:num>
  <w:num w:numId="20">
    <w:abstractNumId w:val="0"/>
  </w:num>
  <w:num w:numId="21">
    <w:abstractNumId w:val="47"/>
  </w:num>
  <w:num w:numId="22">
    <w:abstractNumId w:val="27"/>
  </w:num>
  <w:num w:numId="23">
    <w:abstractNumId w:val="17"/>
  </w:num>
  <w:num w:numId="24">
    <w:abstractNumId w:val="16"/>
  </w:num>
  <w:num w:numId="25">
    <w:abstractNumId w:val="29"/>
  </w:num>
  <w:num w:numId="26">
    <w:abstractNumId w:val="49"/>
  </w:num>
  <w:num w:numId="27">
    <w:abstractNumId w:val="33"/>
  </w:num>
  <w:num w:numId="2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num>
  <w:num w:numId="30">
    <w:abstractNumId w:val="4"/>
  </w:num>
  <w:num w:numId="31">
    <w:abstractNumId w:val="44"/>
  </w:num>
  <w:num w:numId="32">
    <w:abstractNumId w:val="36"/>
  </w:num>
  <w:num w:numId="33">
    <w:abstractNumId w:val="38"/>
  </w:num>
  <w:num w:numId="34">
    <w:abstractNumId w:val="24"/>
  </w:num>
  <w:num w:numId="35">
    <w:abstractNumId w:val="20"/>
  </w:num>
  <w:num w:numId="36">
    <w:abstractNumId w:val="1"/>
  </w:num>
  <w:num w:numId="37">
    <w:abstractNumId w:val="41"/>
  </w:num>
  <w:num w:numId="38">
    <w:abstractNumId w:val="5"/>
  </w:num>
  <w:num w:numId="39">
    <w:abstractNumId w:val="43"/>
  </w:num>
  <w:num w:numId="4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2"/>
  </w:num>
  <w:num w:numId="42">
    <w:abstractNumId w:val="31"/>
  </w:num>
  <w:num w:numId="43">
    <w:abstractNumId w:val="2"/>
  </w:num>
  <w:num w:numId="44">
    <w:abstractNumId w:val="6"/>
  </w:num>
  <w:num w:numId="45">
    <w:abstractNumId w:val="10"/>
  </w:num>
  <w:num w:numId="46">
    <w:abstractNumId w:val="21"/>
  </w:num>
  <w:num w:numId="47">
    <w:abstractNumId w:val="28"/>
  </w:num>
  <w:num w:numId="48">
    <w:abstractNumId w:val="37"/>
  </w:num>
  <w:num w:numId="49">
    <w:abstractNumId w:val="39"/>
  </w:num>
  <w:num w:numId="50">
    <w:abstractNumId w:val="18"/>
  </w:num>
  <w:num w:numId="51">
    <w:abstractNumId w:val="23"/>
  </w:num>
  <w:num w:numId="52">
    <w:abstractNumId w:val="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61B3"/>
    <w:rsid w:val="00046522"/>
    <w:rsid w:val="000473A1"/>
    <w:rsid w:val="00056437"/>
    <w:rsid w:val="000721A3"/>
    <w:rsid w:val="000A140D"/>
    <w:rsid w:val="000A6773"/>
    <w:rsid w:val="000E3052"/>
    <w:rsid w:val="001507E6"/>
    <w:rsid w:val="00166AC0"/>
    <w:rsid w:val="00171102"/>
    <w:rsid w:val="0017188C"/>
    <w:rsid w:val="00193CEA"/>
    <w:rsid w:val="00193D16"/>
    <w:rsid w:val="001B3D3D"/>
    <w:rsid w:val="001B6691"/>
    <w:rsid w:val="00210470"/>
    <w:rsid w:val="00222B30"/>
    <w:rsid w:val="00223C96"/>
    <w:rsid w:val="002252DF"/>
    <w:rsid w:val="00234222"/>
    <w:rsid w:val="002525C2"/>
    <w:rsid w:val="002752E5"/>
    <w:rsid w:val="002C500B"/>
    <w:rsid w:val="002D41A4"/>
    <w:rsid w:val="00302B15"/>
    <w:rsid w:val="003044ED"/>
    <w:rsid w:val="00312767"/>
    <w:rsid w:val="00320FE5"/>
    <w:rsid w:val="00352B42"/>
    <w:rsid w:val="00355916"/>
    <w:rsid w:val="00366AA1"/>
    <w:rsid w:val="00371E72"/>
    <w:rsid w:val="00372344"/>
    <w:rsid w:val="003B0E29"/>
    <w:rsid w:val="003C0CC8"/>
    <w:rsid w:val="003D1429"/>
    <w:rsid w:val="003D7ADA"/>
    <w:rsid w:val="003F0B06"/>
    <w:rsid w:val="003F24E5"/>
    <w:rsid w:val="00401089"/>
    <w:rsid w:val="00407FDB"/>
    <w:rsid w:val="00422B95"/>
    <w:rsid w:val="00424226"/>
    <w:rsid w:val="00425548"/>
    <w:rsid w:val="00431697"/>
    <w:rsid w:val="00435513"/>
    <w:rsid w:val="0047166F"/>
    <w:rsid w:val="004A549F"/>
    <w:rsid w:val="004D04A0"/>
    <w:rsid w:val="004D080D"/>
    <w:rsid w:val="004E5C0B"/>
    <w:rsid w:val="004E7E6D"/>
    <w:rsid w:val="004F3515"/>
    <w:rsid w:val="00503C31"/>
    <w:rsid w:val="00511E8A"/>
    <w:rsid w:val="00522279"/>
    <w:rsid w:val="005B28C7"/>
    <w:rsid w:val="005B3ECB"/>
    <w:rsid w:val="005C1BA0"/>
    <w:rsid w:val="005E1D47"/>
    <w:rsid w:val="005E6226"/>
    <w:rsid w:val="00600A80"/>
    <w:rsid w:val="00605B83"/>
    <w:rsid w:val="00614422"/>
    <w:rsid w:val="00652C96"/>
    <w:rsid w:val="006950B6"/>
    <w:rsid w:val="006A7098"/>
    <w:rsid w:val="006B4F7E"/>
    <w:rsid w:val="006C16F8"/>
    <w:rsid w:val="006C4B17"/>
    <w:rsid w:val="0073357D"/>
    <w:rsid w:val="00743D93"/>
    <w:rsid w:val="007471CC"/>
    <w:rsid w:val="00747364"/>
    <w:rsid w:val="00783C5D"/>
    <w:rsid w:val="007A1C53"/>
    <w:rsid w:val="007D6C7F"/>
    <w:rsid w:val="00824511"/>
    <w:rsid w:val="0084475C"/>
    <w:rsid w:val="00897838"/>
    <w:rsid w:val="008D11E8"/>
    <w:rsid w:val="008E2D88"/>
    <w:rsid w:val="009058B1"/>
    <w:rsid w:val="00915DBD"/>
    <w:rsid w:val="00945448"/>
    <w:rsid w:val="00973F29"/>
    <w:rsid w:val="00983E41"/>
    <w:rsid w:val="009C3ECA"/>
    <w:rsid w:val="009C570B"/>
    <w:rsid w:val="009C724A"/>
    <w:rsid w:val="009D60DC"/>
    <w:rsid w:val="009E2FD5"/>
    <w:rsid w:val="00A03AD8"/>
    <w:rsid w:val="00A46F10"/>
    <w:rsid w:val="00A57471"/>
    <w:rsid w:val="00A66127"/>
    <w:rsid w:val="00A71E8A"/>
    <w:rsid w:val="00A93A9E"/>
    <w:rsid w:val="00B309FF"/>
    <w:rsid w:val="00B40521"/>
    <w:rsid w:val="00B525B1"/>
    <w:rsid w:val="00B52721"/>
    <w:rsid w:val="00B74535"/>
    <w:rsid w:val="00BB71E8"/>
    <w:rsid w:val="00BC2FB6"/>
    <w:rsid w:val="00BD22BC"/>
    <w:rsid w:val="00C02135"/>
    <w:rsid w:val="00C12B0E"/>
    <w:rsid w:val="00C556A9"/>
    <w:rsid w:val="00C63628"/>
    <w:rsid w:val="00C67DA1"/>
    <w:rsid w:val="00C76B15"/>
    <w:rsid w:val="00CC27B5"/>
    <w:rsid w:val="00D01C2C"/>
    <w:rsid w:val="00D11FE9"/>
    <w:rsid w:val="00D47BD4"/>
    <w:rsid w:val="00D55C63"/>
    <w:rsid w:val="00D605A0"/>
    <w:rsid w:val="00D67352"/>
    <w:rsid w:val="00E059FE"/>
    <w:rsid w:val="00E20C13"/>
    <w:rsid w:val="00E22FBA"/>
    <w:rsid w:val="00E261B3"/>
    <w:rsid w:val="00E312F2"/>
    <w:rsid w:val="00E43084"/>
    <w:rsid w:val="00E95AB6"/>
    <w:rsid w:val="00EB6661"/>
    <w:rsid w:val="00EC686A"/>
    <w:rsid w:val="00F1384A"/>
    <w:rsid w:val="00F4041E"/>
    <w:rsid w:val="00F821CD"/>
    <w:rsid w:val="00FD0A2A"/>
    <w:rsid w:val="00FD1D71"/>
    <w:rsid w:val="00FD24D7"/>
    <w:rsid w:val="00FF300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7CB5FAAE-5961-42D7-9FAF-F342D012E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570B"/>
    <w:rPr>
      <w:rFonts w:ascii="Calibri" w:eastAsia="Times New Roman" w:hAnsi="Calibri" w:cs="Times New Roman"/>
      <w:lang w:val="fr-BE" w:eastAsia="fr-BE"/>
    </w:rPr>
  </w:style>
  <w:style w:type="paragraph" w:styleId="Titre1">
    <w:name w:val="heading 1"/>
    <w:basedOn w:val="Normal"/>
    <w:next w:val="Normal"/>
    <w:link w:val="Titre1Car"/>
    <w:uiPriority w:val="9"/>
    <w:qFormat/>
    <w:rsid w:val="009C570B"/>
    <w:pPr>
      <w:keepNext/>
      <w:spacing w:after="240" w:line="240" w:lineRule="auto"/>
      <w:outlineLvl w:val="0"/>
    </w:pPr>
    <w:rPr>
      <w:rFonts w:ascii="Arial" w:hAnsi="Arial" w:cs="Arial"/>
      <w:b/>
      <w:color w:val="4FB847"/>
      <w:spacing w:val="-1"/>
      <w:kern w:val="32"/>
      <w:sz w:val="32"/>
      <w:szCs w:val="32"/>
    </w:rPr>
  </w:style>
  <w:style w:type="paragraph" w:styleId="Titre2">
    <w:name w:val="heading 2"/>
    <w:basedOn w:val="Normal"/>
    <w:next w:val="Normal"/>
    <w:link w:val="Titre2Car"/>
    <w:uiPriority w:val="9"/>
    <w:unhideWhenUsed/>
    <w:qFormat/>
    <w:rsid w:val="009C570B"/>
    <w:pPr>
      <w:keepNext/>
      <w:spacing w:before="120" w:after="240" w:line="240" w:lineRule="auto"/>
      <w:outlineLvl w:val="1"/>
    </w:pPr>
    <w:rPr>
      <w:rFonts w:ascii="Arial" w:hAnsi="Arial" w:cs="Arial"/>
      <w:b/>
      <w:iCs/>
      <w:color w:val="4FB847"/>
      <w:position w:val="-1"/>
      <w:sz w:val="28"/>
      <w:szCs w:val="28"/>
    </w:rPr>
  </w:style>
  <w:style w:type="paragraph" w:styleId="Titre3">
    <w:name w:val="heading 3"/>
    <w:basedOn w:val="Normal"/>
    <w:next w:val="Normal"/>
    <w:link w:val="Titre3Car"/>
    <w:uiPriority w:val="9"/>
    <w:unhideWhenUsed/>
    <w:qFormat/>
    <w:rsid w:val="009C570B"/>
    <w:pPr>
      <w:keepNext/>
      <w:spacing w:before="180" w:after="180" w:line="240" w:lineRule="auto"/>
      <w:ind w:left="2269" w:hanging="851"/>
      <w:outlineLvl w:val="2"/>
    </w:pPr>
    <w:rPr>
      <w:rFonts w:ascii="Arial" w:hAnsi="Arial" w:cs="Arial"/>
      <w:b/>
      <w:color w:val="4FB847"/>
      <w:spacing w:val="1"/>
      <w:position w:val="-1"/>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C570B"/>
    <w:rPr>
      <w:rFonts w:ascii="Arial" w:eastAsia="Times New Roman" w:hAnsi="Arial" w:cs="Arial"/>
      <w:b/>
      <w:color w:val="4FB847"/>
      <w:spacing w:val="-1"/>
      <w:kern w:val="32"/>
      <w:sz w:val="32"/>
      <w:szCs w:val="32"/>
      <w:lang w:val="fr-BE" w:eastAsia="fr-BE"/>
    </w:rPr>
  </w:style>
  <w:style w:type="character" w:customStyle="1" w:styleId="Titre2Car">
    <w:name w:val="Titre 2 Car"/>
    <w:basedOn w:val="Policepardfaut"/>
    <w:link w:val="Titre2"/>
    <w:uiPriority w:val="9"/>
    <w:rsid w:val="009C570B"/>
    <w:rPr>
      <w:rFonts w:ascii="Arial" w:eastAsia="Times New Roman" w:hAnsi="Arial" w:cs="Arial"/>
      <w:b/>
      <w:iCs/>
      <w:color w:val="4FB847"/>
      <w:position w:val="-1"/>
      <w:sz w:val="28"/>
      <w:szCs w:val="28"/>
      <w:lang w:val="fr-BE" w:eastAsia="fr-BE"/>
    </w:rPr>
  </w:style>
  <w:style w:type="character" w:customStyle="1" w:styleId="Titre3Car">
    <w:name w:val="Titre 3 Car"/>
    <w:basedOn w:val="Policepardfaut"/>
    <w:link w:val="Titre3"/>
    <w:uiPriority w:val="9"/>
    <w:rsid w:val="009C570B"/>
    <w:rPr>
      <w:rFonts w:ascii="Arial" w:eastAsia="Times New Roman" w:hAnsi="Arial" w:cs="Arial"/>
      <w:b/>
      <w:color w:val="4FB847"/>
      <w:spacing w:val="1"/>
      <w:position w:val="-1"/>
      <w:sz w:val="24"/>
      <w:szCs w:val="24"/>
      <w:lang w:val="fr-BE" w:eastAsia="fr-BE"/>
    </w:rPr>
  </w:style>
  <w:style w:type="paragraph" w:styleId="En-tte">
    <w:name w:val="header"/>
    <w:basedOn w:val="Normal"/>
    <w:link w:val="En-tteCar"/>
    <w:uiPriority w:val="99"/>
    <w:unhideWhenUsed/>
    <w:rsid w:val="009C570B"/>
    <w:pPr>
      <w:tabs>
        <w:tab w:val="center" w:pos="4536"/>
        <w:tab w:val="right" w:pos="9072"/>
      </w:tabs>
    </w:pPr>
  </w:style>
  <w:style w:type="character" w:customStyle="1" w:styleId="En-tteCar">
    <w:name w:val="En-tête Car"/>
    <w:basedOn w:val="Policepardfaut"/>
    <w:link w:val="En-tte"/>
    <w:uiPriority w:val="99"/>
    <w:rsid w:val="009C570B"/>
    <w:rPr>
      <w:rFonts w:ascii="Calibri" w:eastAsia="Times New Roman" w:hAnsi="Calibri" w:cs="Times New Roman"/>
      <w:lang w:val="fr-BE" w:eastAsia="fr-BE"/>
    </w:rPr>
  </w:style>
  <w:style w:type="paragraph" w:styleId="Pieddepage">
    <w:name w:val="footer"/>
    <w:basedOn w:val="Normal"/>
    <w:link w:val="PieddepageCar"/>
    <w:uiPriority w:val="99"/>
    <w:unhideWhenUsed/>
    <w:rsid w:val="009C570B"/>
    <w:pPr>
      <w:tabs>
        <w:tab w:val="center" w:pos="4536"/>
        <w:tab w:val="right" w:pos="9072"/>
      </w:tabs>
    </w:pPr>
  </w:style>
  <w:style w:type="character" w:customStyle="1" w:styleId="PieddepageCar">
    <w:name w:val="Pied de page Car"/>
    <w:basedOn w:val="Policepardfaut"/>
    <w:link w:val="Pieddepage"/>
    <w:uiPriority w:val="99"/>
    <w:rsid w:val="009C570B"/>
    <w:rPr>
      <w:rFonts w:ascii="Calibri" w:eastAsia="Times New Roman" w:hAnsi="Calibri" w:cs="Times New Roman"/>
      <w:lang w:val="fr-BE" w:eastAsia="fr-BE"/>
    </w:rPr>
  </w:style>
  <w:style w:type="paragraph" w:styleId="Textedebulles">
    <w:name w:val="Balloon Text"/>
    <w:basedOn w:val="Normal"/>
    <w:link w:val="TextedebullesCar"/>
    <w:uiPriority w:val="99"/>
    <w:semiHidden/>
    <w:unhideWhenUsed/>
    <w:rsid w:val="009C570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C570B"/>
    <w:rPr>
      <w:rFonts w:ascii="Tahoma" w:eastAsia="Times New Roman" w:hAnsi="Tahoma" w:cs="Tahoma"/>
      <w:sz w:val="16"/>
      <w:szCs w:val="16"/>
      <w:lang w:val="fr-BE" w:eastAsia="fr-BE"/>
    </w:rPr>
  </w:style>
  <w:style w:type="paragraph" w:styleId="Paragraphedeliste">
    <w:name w:val="List Paragraph"/>
    <w:basedOn w:val="Normal"/>
    <w:link w:val="ParagraphedelisteCar"/>
    <w:uiPriority w:val="34"/>
    <w:qFormat/>
    <w:rsid w:val="009C570B"/>
    <w:pPr>
      <w:suppressAutoHyphens/>
      <w:autoSpaceDN w:val="0"/>
      <w:ind w:left="720"/>
      <w:textAlignment w:val="baseline"/>
    </w:pPr>
    <w:rPr>
      <w:szCs w:val="20"/>
      <w:lang w:val="x-none" w:eastAsia="en-US"/>
    </w:rPr>
  </w:style>
  <w:style w:type="character" w:customStyle="1" w:styleId="ParagraphedelisteCar">
    <w:name w:val="Paragraphe de liste Car"/>
    <w:link w:val="Paragraphedeliste"/>
    <w:uiPriority w:val="34"/>
    <w:locked/>
    <w:rsid w:val="009C570B"/>
    <w:rPr>
      <w:rFonts w:ascii="Calibri" w:eastAsia="Times New Roman" w:hAnsi="Calibri" w:cs="Times New Roman"/>
      <w:szCs w:val="20"/>
      <w:lang w:val="x-none"/>
    </w:rPr>
  </w:style>
  <w:style w:type="paragraph" w:styleId="Notedebasdepage">
    <w:name w:val="footnote text"/>
    <w:aliases w:val="Footnote,12pt,Footnote Text Char2,Footnote Text Char1 Char,Footnote Text Char,Footnote Text Char Char Char1,Footnote Text Char1 Char Char Char1,Footnote Text Char1 Char1 Char,Footnote Text Char Char Char Char,Nbpage Moens,ADB,FOOTNOT"/>
    <w:basedOn w:val="Normal"/>
    <w:link w:val="NotedebasdepageCar"/>
    <w:uiPriority w:val="99"/>
    <w:unhideWhenUsed/>
    <w:rsid w:val="009C570B"/>
    <w:rPr>
      <w:sz w:val="20"/>
      <w:szCs w:val="20"/>
    </w:rPr>
  </w:style>
  <w:style w:type="character" w:customStyle="1" w:styleId="NotedebasdepageCar">
    <w:name w:val="Note de bas de page Car"/>
    <w:aliases w:val="Footnote Car,12pt Car,Footnote Text Char2 Car,Footnote Text Char1 Char Car,Footnote Text Char Car,Footnote Text Char Char Char1 Car,Footnote Text Char1 Char Char Char1 Car,Footnote Text Char1 Char1 Char Car,Nbpage Moens Car"/>
    <w:basedOn w:val="Policepardfaut"/>
    <w:link w:val="Notedebasdepage"/>
    <w:uiPriority w:val="99"/>
    <w:rsid w:val="009C570B"/>
    <w:rPr>
      <w:rFonts w:ascii="Calibri" w:eastAsia="Times New Roman" w:hAnsi="Calibri" w:cs="Times New Roman"/>
      <w:sz w:val="20"/>
      <w:szCs w:val="20"/>
      <w:lang w:val="fr-BE" w:eastAsia="fr-BE"/>
    </w:rPr>
  </w:style>
  <w:style w:type="character" w:styleId="Appelnotedebasdep">
    <w:name w:val="footnote reference"/>
    <w:aliases w:val="ftref,16 Point,Superscript 6 Point,BVI fnr Char Char Char Char Char Car Char,BVI fnr Car Car Char Char1 Char Char Char Car Char,BVI fnr Car Char Char Char Char Char Car Char,note bp,BVI fnr, BVI fnr,fr,Footnote Ref in FtNote,SUPE"/>
    <w:link w:val="BVIfnrCharCharCharCharCharCar"/>
    <w:uiPriority w:val="99"/>
    <w:unhideWhenUsed/>
    <w:rsid w:val="009C570B"/>
    <w:rPr>
      <w:rFonts w:cs="Times New Roman"/>
      <w:vertAlign w:val="superscript"/>
    </w:rPr>
  </w:style>
  <w:style w:type="paragraph" w:customStyle="1" w:styleId="BVIfnrCharCharCharCharCharCar">
    <w:name w:val="BVI fnr Char Char Char Char Char Car"/>
    <w:aliases w:val="BVI fnr Car Car Char Char1 Char Char Char Car,BVI fnr Car Char Char Char Char Char Car,BVI fnr Car Car Car Car Char Char Char Char Char Car,BVI fnr Char Char Char Char Char Char Car Car"/>
    <w:basedOn w:val="Normal"/>
    <w:link w:val="Appelnotedebasdep"/>
    <w:uiPriority w:val="99"/>
    <w:rsid w:val="009C570B"/>
    <w:pPr>
      <w:spacing w:after="160" w:line="240" w:lineRule="exact"/>
      <w:jc w:val="both"/>
    </w:pPr>
    <w:rPr>
      <w:rFonts w:asciiTheme="minorHAnsi" w:eastAsiaTheme="minorHAnsi" w:hAnsiTheme="minorHAnsi"/>
      <w:vertAlign w:val="superscript"/>
      <w:lang w:val="fr-FR" w:eastAsia="en-US"/>
    </w:rPr>
  </w:style>
  <w:style w:type="paragraph" w:styleId="TM1">
    <w:name w:val="toc 1"/>
    <w:basedOn w:val="Normal"/>
    <w:next w:val="Normal"/>
    <w:autoRedefine/>
    <w:uiPriority w:val="39"/>
    <w:unhideWhenUsed/>
    <w:rsid w:val="009C570B"/>
    <w:pPr>
      <w:tabs>
        <w:tab w:val="right" w:leader="dot" w:pos="9356"/>
      </w:tabs>
      <w:spacing w:before="120" w:after="0" w:line="240" w:lineRule="auto"/>
    </w:pPr>
    <w:rPr>
      <w:b/>
      <w:noProof/>
      <w:spacing w:val="-5"/>
    </w:rPr>
  </w:style>
  <w:style w:type="paragraph" w:styleId="TM2">
    <w:name w:val="toc 2"/>
    <w:basedOn w:val="Normal"/>
    <w:next w:val="Normal"/>
    <w:autoRedefine/>
    <w:uiPriority w:val="39"/>
    <w:unhideWhenUsed/>
    <w:rsid w:val="009C570B"/>
    <w:pPr>
      <w:tabs>
        <w:tab w:val="right" w:leader="dot" w:pos="8890"/>
      </w:tabs>
      <w:spacing w:after="120" w:line="240" w:lineRule="auto"/>
    </w:pPr>
  </w:style>
  <w:style w:type="paragraph" w:styleId="TM3">
    <w:name w:val="toc 3"/>
    <w:basedOn w:val="Normal"/>
    <w:next w:val="Normal"/>
    <w:autoRedefine/>
    <w:uiPriority w:val="39"/>
    <w:unhideWhenUsed/>
    <w:rsid w:val="00A57471"/>
    <w:pPr>
      <w:tabs>
        <w:tab w:val="right" w:leader="dot" w:pos="8505"/>
      </w:tabs>
      <w:spacing w:after="0" w:line="240" w:lineRule="auto"/>
      <w:ind w:left="442"/>
      <w:jc w:val="both"/>
    </w:pPr>
  </w:style>
  <w:style w:type="paragraph" w:styleId="TM4">
    <w:name w:val="toc 4"/>
    <w:basedOn w:val="Normal"/>
    <w:next w:val="Normal"/>
    <w:autoRedefine/>
    <w:uiPriority w:val="39"/>
    <w:unhideWhenUsed/>
    <w:rsid w:val="009C570B"/>
    <w:pPr>
      <w:spacing w:after="100"/>
      <w:ind w:left="660"/>
    </w:pPr>
  </w:style>
  <w:style w:type="paragraph" w:styleId="TM5">
    <w:name w:val="toc 5"/>
    <w:basedOn w:val="Normal"/>
    <w:next w:val="Normal"/>
    <w:autoRedefine/>
    <w:uiPriority w:val="39"/>
    <w:unhideWhenUsed/>
    <w:rsid w:val="009C570B"/>
    <w:pPr>
      <w:spacing w:after="100"/>
      <w:ind w:left="880"/>
    </w:pPr>
  </w:style>
  <w:style w:type="paragraph" w:styleId="TM6">
    <w:name w:val="toc 6"/>
    <w:basedOn w:val="Normal"/>
    <w:next w:val="Normal"/>
    <w:autoRedefine/>
    <w:uiPriority w:val="39"/>
    <w:unhideWhenUsed/>
    <w:rsid w:val="009C570B"/>
    <w:pPr>
      <w:spacing w:after="100"/>
      <w:ind w:left="1100"/>
    </w:pPr>
  </w:style>
  <w:style w:type="paragraph" w:styleId="TM7">
    <w:name w:val="toc 7"/>
    <w:basedOn w:val="Normal"/>
    <w:next w:val="Normal"/>
    <w:autoRedefine/>
    <w:uiPriority w:val="39"/>
    <w:unhideWhenUsed/>
    <w:rsid w:val="009C570B"/>
    <w:pPr>
      <w:spacing w:after="100"/>
      <w:ind w:left="1320"/>
    </w:pPr>
  </w:style>
  <w:style w:type="paragraph" w:styleId="TM8">
    <w:name w:val="toc 8"/>
    <w:basedOn w:val="Normal"/>
    <w:next w:val="Normal"/>
    <w:autoRedefine/>
    <w:uiPriority w:val="39"/>
    <w:unhideWhenUsed/>
    <w:rsid w:val="009C570B"/>
    <w:pPr>
      <w:spacing w:after="100"/>
      <w:ind w:left="1540"/>
    </w:pPr>
  </w:style>
  <w:style w:type="paragraph" w:styleId="TM9">
    <w:name w:val="toc 9"/>
    <w:basedOn w:val="Normal"/>
    <w:next w:val="Normal"/>
    <w:autoRedefine/>
    <w:uiPriority w:val="39"/>
    <w:unhideWhenUsed/>
    <w:rsid w:val="009C570B"/>
    <w:pPr>
      <w:spacing w:after="100"/>
      <w:ind w:left="1760"/>
    </w:pPr>
  </w:style>
  <w:style w:type="character" w:styleId="Lienhypertexte">
    <w:name w:val="Hyperlink"/>
    <w:uiPriority w:val="99"/>
    <w:unhideWhenUsed/>
    <w:rsid w:val="009C570B"/>
    <w:rPr>
      <w:rFonts w:cs="Times New Roman"/>
      <w:color w:val="0000FF"/>
      <w:u w:val="single"/>
    </w:rPr>
  </w:style>
  <w:style w:type="paragraph" w:styleId="Commentaire">
    <w:name w:val="annotation text"/>
    <w:basedOn w:val="Normal"/>
    <w:link w:val="CommentaireCar"/>
    <w:uiPriority w:val="99"/>
    <w:unhideWhenUsed/>
    <w:rsid w:val="009C570B"/>
    <w:pPr>
      <w:spacing w:line="240" w:lineRule="auto"/>
    </w:pPr>
    <w:rPr>
      <w:sz w:val="20"/>
      <w:szCs w:val="20"/>
    </w:rPr>
  </w:style>
  <w:style w:type="character" w:customStyle="1" w:styleId="CommentaireCar">
    <w:name w:val="Commentaire Car"/>
    <w:basedOn w:val="Policepardfaut"/>
    <w:link w:val="Commentaire"/>
    <w:uiPriority w:val="99"/>
    <w:rsid w:val="009C570B"/>
    <w:rPr>
      <w:rFonts w:ascii="Calibri" w:eastAsia="Times New Roman" w:hAnsi="Calibri" w:cs="Times New Roman"/>
      <w:sz w:val="20"/>
      <w:szCs w:val="20"/>
      <w:lang w:val="fr-BE" w:eastAsia="fr-BE"/>
    </w:rPr>
  </w:style>
  <w:style w:type="character" w:customStyle="1" w:styleId="ObjetducommentaireCar">
    <w:name w:val="Objet du commentaire Car"/>
    <w:basedOn w:val="CommentaireCar"/>
    <w:link w:val="Objetducommentaire"/>
    <w:uiPriority w:val="99"/>
    <w:semiHidden/>
    <w:rsid w:val="009C570B"/>
    <w:rPr>
      <w:rFonts w:ascii="Calibri" w:eastAsia="Times New Roman" w:hAnsi="Calibri" w:cs="Times New Roman"/>
      <w:b/>
      <w:bCs/>
      <w:sz w:val="20"/>
      <w:szCs w:val="20"/>
      <w:lang w:val="fr-BE" w:eastAsia="fr-BE"/>
    </w:rPr>
  </w:style>
  <w:style w:type="paragraph" w:styleId="Objetducommentaire">
    <w:name w:val="annotation subject"/>
    <w:basedOn w:val="Commentaire"/>
    <w:next w:val="Commentaire"/>
    <w:link w:val="ObjetducommentaireCar"/>
    <w:uiPriority w:val="99"/>
    <w:semiHidden/>
    <w:unhideWhenUsed/>
    <w:rsid w:val="009C570B"/>
    <w:rPr>
      <w:b/>
      <w:bCs/>
    </w:rPr>
  </w:style>
  <w:style w:type="paragraph" w:styleId="NormalWeb">
    <w:name w:val="Normal (Web)"/>
    <w:basedOn w:val="Normal"/>
    <w:semiHidden/>
    <w:rsid w:val="009C570B"/>
    <w:pPr>
      <w:spacing w:before="100" w:beforeAutospacing="1" w:after="100" w:afterAutospacing="1" w:line="240" w:lineRule="auto"/>
    </w:pPr>
    <w:rPr>
      <w:rFonts w:ascii="Times New Roman" w:hAnsi="Times New Roman"/>
      <w:kern w:val="1"/>
      <w:sz w:val="24"/>
      <w:szCs w:val="24"/>
      <w:lang w:val="fr-FR" w:eastAsia="fr-FR"/>
    </w:rPr>
  </w:style>
  <w:style w:type="paragraph" w:customStyle="1" w:styleId="Default">
    <w:name w:val="Default"/>
    <w:rsid w:val="009C570B"/>
    <w:pPr>
      <w:autoSpaceDE w:val="0"/>
      <w:autoSpaceDN w:val="0"/>
      <w:adjustRightInd w:val="0"/>
      <w:spacing w:after="0" w:line="240" w:lineRule="auto"/>
    </w:pPr>
    <w:rPr>
      <w:rFonts w:ascii="Calibri" w:hAnsi="Calibri" w:cs="Calibri"/>
      <w:color w:val="000000"/>
      <w:sz w:val="24"/>
      <w:szCs w:val="24"/>
      <w:lang w:val="fr-BE"/>
    </w:rPr>
  </w:style>
  <w:style w:type="paragraph" w:customStyle="1" w:styleId="CTBCorpsdetexte">
    <w:name w:val="CTB Corps de texte"/>
    <w:basedOn w:val="Normal"/>
    <w:rsid w:val="009C570B"/>
    <w:pPr>
      <w:widowControl w:val="0"/>
      <w:suppressAutoHyphens/>
      <w:spacing w:after="120" w:line="240" w:lineRule="auto"/>
      <w:jc w:val="both"/>
    </w:pPr>
    <w:rPr>
      <w:rFonts w:ascii="Arial" w:hAnsi="Arial"/>
      <w:kern w:val="18"/>
      <w:sz w:val="20"/>
      <w:szCs w:val="20"/>
      <w:lang w:eastAsia="en-US"/>
    </w:rPr>
  </w:style>
  <w:style w:type="paragraph" w:customStyle="1" w:styleId="Ballontekst1">
    <w:name w:val="Ballontekst1"/>
    <w:basedOn w:val="Normal"/>
    <w:unhideWhenUsed/>
    <w:rsid w:val="009C570B"/>
    <w:pPr>
      <w:widowControl w:val="0"/>
      <w:suppressAutoHyphens/>
      <w:spacing w:after="0" w:line="240" w:lineRule="auto"/>
    </w:pPr>
    <w:rPr>
      <w:rFonts w:ascii="Tahoma" w:hAnsi="Tahoma" w:cs="Tahoma"/>
      <w:snapToGrid w:val="0"/>
      <w:kern w:val="1"/>
      <w:sz w:val="16"/>
      <w:szCs w:val="16"/>
      <w:lang w:val="fr-FR" w:eastAsia="fr-FR"/>
    </w:rPr>
  </w:style>
  <w:style w:type="character" w:customStyle="1" w:styleId="TextebrutCar">
    <w:name w:val="Texte brut Car"/>
    <w:basedOn w:val="Policepardfaut"/>
    <w:link w:val="Textebrut"/>
    <w:uiPriority w:val="99"/>
    <w:semiHidden/>
    <w:rsid w:val="009C570B"/>
    <w:rPr>
      <w:rFonts w:ascii="Calibri" w:hAnsi="Calibri"/>
      <w:szCs w:val="21"/>
    </w:rPr>
  </w:style>
  <w:style w:type="paragraph" w:styleId="Textebrut">
    <w:name w:val="Plain Text"/>
    <w:basedOn w:val="Normal"/>
    <w:link w:val="TextebrutCar"/>
    <w:uiPriority w:val="99"/>
    <w:semiHidden/>
    <w:unhideWhenUsed/>
    <w:rsid w:val="009C570B"/>
    <w:pPr>
      <w:spacing w:after="0" w:line="240" w:lineRule="auto"/>
    </w:pPr>
    <w:rPr>
      <w:rFonts w:eastAsiaTheme="minorHAnsi" w:cstheme="minorBidi"/>
      <w:szCs w:val="21"/>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17.jpeg"/><Relationship Id="rId38" Type="http://schemas.openxmlformats.org/officeDocument/2006/relationships/image" Target="media/image22.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chart" Target="charts/chart1.xml"/><Relationship Id="rId29" Type="http://schemas.openxmlformats.org/officeDocument/2006/relationships/image" Target="media/image130.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emf"/><Relationship Id="rId24" Type="http://schemas.openxmlformats.org/officeDocument/2006/relationships/image" Target="media/image13.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2.png"/><Relationship Id="rId28" Type="http://schemas.openxmlformats.org/officeDocument/2006/relationships/image" Target="media/image120.png"/><Relationship Id="rId36" Type="http://schemas.openxmlformats.org/officeDocument/2006/relationships/image" Target="media/image20.png"/><Relationship Id="rId10" Type="http://schemas.openxmlformats.org/officeDocument/2006/relationships/image" Target="media/image3.emf"/><Relationship Id="rId19" Type="http://schemas.openxmlformats.org/officeDocument/2006/relationships/image" Target="media/image10.png"/><Relationship Id="rId31" Type="http://schemas.openxmlformats.org/officeDocument/2006/relationships/image" Target="media/image150.png"/><Relationship Id="rId44"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1.png"/><Relationship Id="rId27" Type="http://schemas.openxmlformats.org/officeDocument/2006/relationships/image" Target="media/image110.png"/><Relationship Id="rId30" Type="http://schemas.openxmlformats.org/officeDocument/2006/relationships/image" Target="media/image140.png"/><Relationship Id="rId35" Type="http://schemas.openxmlformats.org/officeDocument/2006/relationships/image" Target="media/image19.png"/><Relationship Id="rId43" Type="http://schemas.openxmlformats.org/officeDocument/2006/relationships/image" Target="media/image260.png"/></Relationships>
</file>

<file path=word/charts/_rels/chart1.xml.rels><?xml version="1.0" encoding="UTF-8" standalone="yes"?>
<Relationships xmlns="http://schemas.openxmlformats.org/package/2006/relationships"><Relationship Id="rId2" Type="http://schemas.openxmlformats.org/officeDocument/2006/relationships/oleObject" Target="file:///C:\Users\paiosa_31\Desktop\Rapport_Annuel_2015\Structure%20des%20importations%20par%20rubrique%202015.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tx>
            <c:strRef>
              <c:f>Feuil4!$A$4</c:f>
              <c:strCache>
                <c:ptCount val="1"/>
                <c:pt idx="0">
                  <c:v>Animaux vivants</c:v>
                </c:pt>
              </c:strCache>
            </c:strRef>
          </c:tx>
          <c:spPr>
            <a:ln>
              <a:solidFill>
                <a:srgbClr val="C0504D">
                  <a:lumMod val="75000"/>
                </a:srgbClr>
              </a:solidFill>
            </a:ln>
          </c:spPr>
          <c:marker>
            <c:symbol val="circle"/>
            <c:size val="7"/>
            <c:spPr>
              <a:solidFill>
                <a:srgbClr val="C0504D">
                  <a:lumMod val="20000"/>
                  <a:lumOff val="80000"/>
                </a:srgbClr>
              </a:solidFill>
              <a:ln>
                <a:solidFill>
                  <a:srgbClr val="C0504D">
                    <a:lumMod val="75000"/>
                  </a:srgbClr>
                </a:solidFill>
              </a:ln>
            </c:spPr>
          </c:marker>
          <c:cat>
            <c:strRef>
              <c:f>Feuil4!$B$3:$H$3</c:f>
              <c:strCache>
                <c:ptCount val="7"/>
                <c:pt idx="0">
                  <c:v>2009</c:v>
                </c:pt>
                <c:pt idx="1">
                  <c:v>2010</c:v>
                </c:pt>
                <c:pt idx="2">
                  <c:v>2011</c:v>
                </c:pt>
                <c:pt idx="3">
                  <c:v>2012</c:v>
                </c:pt>
                <c:pt idx="4">
                  <c:v>2013</c:v>
                </c:pt>
                <c:pt idx="5">
                  <c:v>2014</c:v>
                </c:pt>
                <c:pt idx="6">
                  <c:v>2015 (Octobre)</c:v>
                </c:pt>
              </c:strCache>
            </c:strRef>
          </c:cat>
          <c:val>
            <c:numRef>
              <c:f>Feuil4!$B$4:$H$4</c:f>
              <c:numCache>
                <c:formatCode>_-* #,##0.0\ _F_-;\-* #,##0.0\ _F_-;_-* "-"??\ _F_-;_-@_-</c:formatCode>
                <c:ptCount val="7"/>
                <c:pt idx="0">
                  <c:v>119.42256499999999</c:v>
                </c:pt>
                <c:pt idx="1">
                  <c:v>421.54494900000003</c:v>
                </c:pt>
                <c:pt idx="2">
                  <c:v>1373.4829930000001</c:v>
                </c:pt>
                <c:pt idx="3">
                  <c:v>3498.1826977594255</c:v>
                </c:pt>
                <c:pt idx="4">
                  <c:v>2824.9912733327883</c:v>
                </c:pt>
                <c:pt idx="5">
                  <c:v>1871</c:v>
                </c:pt>
                <c:pt idx="6">
                  <c:v>347.6</c:v>
                </c:pt>
              </c:numCache>
            </c:numRef>
          </c:val>
          <c:smooth val="0"/>
        </c:ser>
        <c:ser>
          <c:idx val="2"/>
          <c:order val="1"/>
          <c:tx>
            <c:strRef>
              <c:f>Feuil4!$A$5</c:f>
              <c:strCache>
                <c:ptCount val="1"/>
                <c:pt idx="0">
                  <c:v>Produits laitiers</c:v>
                </c:pt>
              </c:strCache>
            </c:strRef>
          </c:tx>
          <c:spPr>
            <a:ln>
              <a:solidFill>
                <a:srgbClr val="9BBB59">
                  <a:lumMod val="50000"/>
                </a:srgbClr>
              </a:solidFill>
            </a:ln>
          </c:spPr>
          <c:marker>
            <c:symbol val="circle"/>
            <c:size val="7"/>
            <c:spPr>
              <a:solidFill>
                <a:srgbClr val="9BBB59">
                  <a:lumMod val="40000"/>
                  <a:lumOff val="60000"/>
                </a:srgbClr>
              </a:solidFill>
              <a:ln>
                <a:solidFill>
                  <a:srgbClr val="9BBB59">
                    <a:lumMod val="50000"/>
                  </a:srgbClr>
                </a:solidFill>
              </a:ln>
            </c:spPr>
          </c:marker>
          <c:cat>
            <c:strRef>
              <c:f>Feuil4!$B$3:$H$3</c:f>
              <c:strCache>
                <c:ptCount val="7"/>
                <c:pt idx="0">
                  <c:v>2009</c:v>
                </c:pt>
                <c:pt idx="1">
                  <c:v>2010</c:v>
                </c:pt>
                <c:pt idx="2">
                  <c:v>2011</c:v>
                </c:pt>
                <c:pt idx="3">
                  <c:v>2012</c:v>
                </c:pt>
                <c:pt idx="4">
                  <c:v>2013</c:v>
                </c:pt>
                <c:pt idx="5">
                  <c:v>2014</c:v>
                </c:pt>
                <c:pt idx="6">
                  <c:v>2015 (Octobre)</c:v>
                </c:pt>
              </c:strCache>
            </c:strRef>
          </c:cat>
          <c:val>
            <c:numRef>
              <c:f>Feuil4!$B$5:$H$5</c:f>
              <c:numCache>
                <c:formatCode>_-* #,##0.0\ _F_-;\-* #,##0.0\ _F_-;_-* "-"??\ _F_-;_-@_-</c:formatCode>
                <c:ptCount val="7"/>
                <c:pt idx="0">
                  <c:v>1691.3031900000001</c:v>
                </c:pt>
                <c:pt idx="1">
                  <c:v>2247.5183459999998</c:v>
                </c:pt>
                <c:pt idx="2">
                  <c:v>5238.5684709999996</c:v>
                </c:pt>
                <c:pt idx="3">
                  <c:v>3338.3054589999997</c:v>
                </c:pt>
                <c:pt idx="4">
                  <c:v>3015.6127355762565</c:v>
                </c:pt>
                <c:pt idx="5">
                  <c:v>4006.5</c:v>
                </c:pt>
                <c:pt idx="6">
                  <c:v>1719.9</c:v>
                </c:pt>
              </c:numCache>
            </c:numRef>
          </c:val>
          <c:smooth val="0"/>
        </c:ser>
        <c:ser>
          <c:idx val="4"/>
          <c:order val="2"/>
          <c:tx>
            <c:strRef>
              <c:f>Feuil4!$A$7</c:f>
              <c:strCache>
                <c:ptCount val="1"/>
                <c:pt idx="0">
                  <c:v>Graines</c:v>
                </c:pt>
              </c:strCache>
            </c:strRef>
          </c:tx>
          <c:spPr>
            <a:ln>
              <a:solidFill>
                <a:srgbClr val="4BACC6">
                  <a:lumMod val="75000"/>
                </a:srgbClr>
              </a:solidFill>
            </a:ln>
          </c:spPr>
          <c:marker>
            <c:symbol val="circle"/>
            <c:size val="7"/>
            <c:spPr>
              <a:solidFill>
                <a:srgbClr val="4BACC6">
                  <a:lumMod val="20000"/>
                  <a:lumOff val="80000"/>
                </a:srgbClr>
              </a:solidFill>
              <a:ln>
                <a:solidFill>
                  <a:srgbClr val="4BACC6">
                    <a:lumMod val="75000"/>
                  </a:srgbClr>
                </a:solidFill>
              </a:ln>
            </c:spPr>
          </c:marker>
          <c:cat>
            <c:strRef>
              <c:f>Feuil4!$B$3:$H$3</c:f>
              <c:strCache>
                <c:ptCount val="7"/>
                <c:pt idx="0">
                  <c:v>2009</c:v>
                </c:pt>
                <c:pt idx="1">
                  <c:v>2010</c:v>
                </c:pt>
                <c:pt idx="2">
                  <c:v>2011</c:v>
                </c:pt>
                <c:pt idx="3">
                  <c:v>2012</c:v>
                </c:pt>
                <c:pt idx="4">
                  <c:v>2013</c:v>
                </c:pt>
                <c:pt idx="5">
                  <c:v>2014</c:v>
                </c:pt>
                <c:pt idx="6">
                  <c:v>2015 (Octobre)</c:v>
                </c:pt>
              </c:strCache>
            </c:strRef>
          </c:cat>
          <c:val>
            <c:numRef>
              <c:f>Feuil4!$B$7:$H$7</c:f>
              <c:numCache>
                <c:formatCode>_-* #,##0.0\ _F_-;\-* #,##0.0\ _F_-;_-* "-"??\ _F_-;_-@_-</c:formatCode>
                <c:ptCount val="7"/>
                <c:pt idx="0">
                  <c:v>213.91835699999999</c:v>
                </c:pt>
                <c:pt idx="1">
                  <c:v>358.29695099999998</c:v>
                </c:pt>
                <c:pt idx="2">
                  <c:v>549.24040500000001</c:v>
                </c:pt>
                <c:pt idx="3">
                  <c:v>37.994933000000003</c:v>
                </c:pt>
                <c:pt idx="4">
                  <c:v>98.688964450818006</c:v>
                </c:pt>
                <c:pt idx="5">
                  <c:v>234.7</c:v>
                </c:pt>
                <c:pt idx="6">
                  <c:v>89.3</c:v>
                </c:pt>
              </c:numCache>
            </c:numRef>
          </c:val>
          <c:smooth val="0"/>
        </c:ser>
        <c:dLbls>
          <c:showLegendKey val="0"/>
          <c:showVal val="0"/>
          <c:showCatName val="0"/>
          <c:showSerName val="0"/>
          <c:showPercent val="0"/>
          <c:showBubbleSize val="0"/>
        </c:dLbls>
        <c:marker val="1"/>
        <c:smooth val="0"/>
        <c:axId val="630689344"/>
        <c:axId val="425080400"/>
      </c:lineChart>
      <c:catAx>
        <c:axId val="630689344"/>
        <c:scaling>
          <c:orientation val="minMax"/>
        </c:scaling>
        <c:delete val="0"/>
        <c:axPos val="b"/>
        <c:title>
          <c:tx>
            <c:rich>
              <a:bodyPr/>
              <a:lstStyle/>
              <a:p>
                <a:pPr>
                  <a:defRPr/>
                </a:pPr>
                <a:r>
                  <a:rPr lang="fr-BE"/>
                  <a:t>Années</a:t>
                </a:r>
              </a:p>
            </c:rich>
          </c:tx>
          <c:overlay val="0"/>
        </c:title>
        <c:numFmt formatCode="General" sourceLinked="0"/>
        <c:majorTickMark val="in"/>
        <c:minorTickMark val="none"/>
        <c:tickLblPos val="nextTo"/>
        <c:crossAx val="425080400"/>
        <c:crosses val="autoZero"/>
        <c:auto val="1"/>
        <c:lblAlgn val="ctr"/>
        <c:lblOffset val="100"/>
        <c:noMultiLvlLbl val="0"/>
      </c:catAx>
      <c:valAx>
        <c:axId val="425080400"/>
        <c:scaling>
          <c:orientation val="minMax"/>
          <c:max val="8000"/>
        </c:scaling>
        <c:delete val="0"/>
        <c:axPos val="l"/>
        <c:majorGridlines/>
        <c:title>
          <c:tx>
            <c:rich>
              <a:bodyPr/>
              <a:lstStyle/>
              <a:p>
                <a:pPr>
                  <a:defRPr/>
                </a:pPr>
                <a:r>
                  <a:rPr lang="fr-BE"/>
                  <a:t>Valeur en million de FBU</a:t>
                </a:r>
              </a:p>
            </c:rich>
          </c:tx>
          <c:overlay val="0"/>
        </c:title>
        <c:numFmt formatCode="#,##0" sourceLinked="0"/>
        <c:majorTickMark val="none"/>
        <c:minorTickMark val="none"/>
        <c:tickLblPos val="nextTo"/>
        <c:crossAx val="630689344"/>
        <c:crosses val="autoZero"/>
        <c:crossBetween val="between"/>
      </c:valAx>
      <c:spPr>
        <a:ln w="19050">
          <a:solidFill>
            <a:sysClr val="windowText" lastClr="000000"/>
          </a:solidFill>
        </a:ln>
      </c:spPr>
    </c:plotArea>
    <c:legend>
      <c:legendPos val="r"/>
      <c:layout>
        <c:manualLayout>
          <c:xMode val="edge"/>
          <c:yMode val="edge"/>
          <c:x val="0.31871492997720119"/>
          <c:y val="0.1222519050172834"/>
          <c:w val="0.57799475065616801"/>
          <c:h val="0.10943269139550325"/>
        </c:manualLayout>
      </c:layout>
      <c:overlay val="1"/>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'Feuil3 (3)'!$A$3</c:f>
              <c:strCache>
                <c:ptCount val="1"/>
                <c:pt idx="0">
                  <c:v>MPARAMBO</c:v>
                </c:pt>
              </c:strCache>
            </c:strRef>
          </c:tx>
          <c:spPr>
            <a:ln>
              <a:solidFill>
                <a:srgbClr val="FF0000"/>
              </a:solidFill>
            </a:ln>
          </c:spPr>
          <c:marker>
            <c:symbol val="none"/>
          </c:marker>
          <c:cat>
            <c:strRef>
              <c:f>'Feuil3 (3)'!$B$2:$J$2</c:f>
              <c:strCache>
                <c:ptCount val="9"/>
                <c:pt idx="0">
                  <c:v>FEVRIER</c:v>
                </c:pt>
                <c:pt idx="1">
                  <c:v>MARS</c:v>
                </c:pt>
                <c:pt idx="2">
                  <c:v>AVRIL</c:v>
                </c:pt>
                <c:pt idx="3">
                  <c:v>MAI</c:v>
                </c:pt>
                <c:pt idx="4">
                  <c:v>JUIN</c:v>
                </c:pt>
                <c:pt idx="5">
                  <c:v>Septembre</c:v>
                </c:pt>
                <c:pt idx="6">
                  <c:v>Octobre</c:v>
                </c:pt>
                <c:pt idx="7">
                  <c:v>Novembre</c:v>
                </c:pt>
                <c:pt idx="8">
                  <c:v>Décembre</c:v>
                </c:pt>
              </c:strCache>
            </c:strRef>
          </c:cat>
          <c:val>
            <c:numRef>
              <c:f>'Feuil3 (3)'!$B$3:$J$3</c:f>
              <c:numCache>
                <c:formatCode>General</c:formatCode>
                <c:ptCount val="9"/>
                <c:pt idx="0">
                  <c:v>55.2</c:v>
                </c:pt>
                <c:pt idx="1">
                  <c:v>230.29999999999998</c:v>
                </c:pt>
                <c:pt idx="2">
                  <c:v>129.30000000000001</c:v>
                </c:pt>
                <c:pt idx="3">
                  <c:v>54.800000000000011</c:v>
                </c:pt>
                <c:pt idx="4">
                  <c:v>51.3</c:v>
                </c:pt>
                <c:pt idx="5">
                  <c:v>67.5</c:v>
                </c:pt>
                <c:pt idx="6">
                  <c:v>84.8</c:v>
                </c:pt>
                <c:pt idx="7">
                  <c:v>130.19999999999999</c:v>
                </c:pt>
                <c:pt idx="8">
                  <c:v>114.6</c:v>
                </c:pt>
              </c:numCache>
            </c:numRef>
          </c:val>
          <c:smooth val="0"/>
        </c:ser>
        <c:ser>
          <c:idx val="1"/>
          <c:order val="1"/>
          <c:tx>
            <c:strRef>
              <c:f>'Feuil3 (3)'!$A$4</c:f>
              <c:strCache>
                <c:ptCount val="1"/>
                <c:pt idx="0">
                  <c:v>KIRUNDO</c:v>
                </c:pt>
              </c:strCache>
            </c:strRef>
          </c:tx>
          <c:marker>
            <c:symbol val="none"/>
          </c:marker>
          <c:cat>
            <c:strRef>
              <c:f>'Feuil3 (3)'!$B$2:$J$2</c:f>
              <c:strCache>
                <c:ptCount val="9"/>
                <c:pt idx="0">
                  <c:v>FEVRIER</c:v>
                </c:pt>
                <c:pt idx="1">
                  <c:v>MARS</c:v>
                </c:pt>
                <c:pt idx="2">
                  <c:v>AVRIL</c:v>
                </c:pt>
                <c:pt idx="3">
                  <c:v>MAI</c:v>
                </c:pt>
                <c:pt idx="4">
                  <c:v>JUIN</c:v>
                </c:pt>
                <c:pt idx="5">
                  <c:v>Septembre</c:v>
                </c:pt>
                <c:pt idx="6">
                  <c:v>Octobre</c:v>
                </c:pt>
                <c:pt idx="7">
                  <c:v>Novembre</c:v>
                </c:pt>
                <c:pt idx="8">
                  <c:v>Décembre</c:v>
                </c:pt>
              </c:strCache>
            </c:strRef>
          </c:cat>
          <c:val>
            <c:numRef>
              <c:f>'Feuil3 (3)'!$B$4:$J$4</c:f>
              <c:numCache>
                <c:formatCode>General</c:formatCode>
                <c:ptCount val="9"/>
                <c:pt idx="0">
                  <c:v>44.199999999999996</c:v>
                </c:pt>
                <c:pt idx="1">
                  <c:v>76</c:v>
                </c:pt>
                <c:pt idx="2">
                  <c:v>185</c:v>
                </c:pt>
                <c:pt idx="5">
                  <c:v>76.5</c:v>
                </c:pt>
                <c:pt idx="6">
                  <c:v>167.8</c:v>
                </c:pt>
                <c:pt idx="7">
                  <c:v>212.7</c:v>
                </c:pt>
                <c:pt idx="8">
                  <c:v>69.5</c:v>
                </c:pt>
              </c:numCache>
            </c:numRef>
          </c:val>
          <c:smooth val="0"/>
        </c:ser>
        <c:ser>
          <c:idx val="2"/>
          <c:order val="2"/>
          <c:tx>
            <c:strRef>
              <c:f>'Feuil3 (3)'!$A$5</c:f>
              <c:strCache>
                <c:ptCount val="1"/>
                <c:pt idx="0">
                  <c:v>KINYINYA</c:v>
                </c:pt>
              </c:strCache>
            </c:strRef>
          </c:tx>
          <c:marker>
            <c:symbol val="none"/>
          </c:marker>
          <c:cat>
            <c:strRef>
              <c:f>'Feuil3 (3)'!$B$2:$J$2</c:f>
              <c:strCache>
                <c:ptCount val="9"/>
                <c:pt idx="0">
                  <c:v>FEVRIER</c:v>
                </c:pt>
                <c:pt idx="1">
                  <c:v>MARS</c:v>
                </c:pt>
                <c:pt idx="2">
                  <c:v>AVRIL</c:v>
                </c:pt>
                <c:pt idx="3">
                  <c:v>MAI</c:v>
                </c:pt>
                <c:pt idx="4">
                  <c:v>JUIN</c:v>
                </c:pt>
                <c:pt idx="5">
                  <c:v>Septembre</c:v>
                </c:pt>
                <c:pt idx="6">
                  <c:v>Octobre</c:v>
                </c:pt>
                <c:pt idx="7">
                  <c:v>Novembre</c:v>
                </c:pt>
                <c:pt idx="8">
                  <c:v>Décembre</c:v>
                </c:pt>
              </c:strCache>
            </c:strRef>
          </c:cat>
          <c:val>
            <c:numRef>
              <c:f>'Feuil3 (3)'!$B$5:$J$5</c:f>
              <c:numCache>
                <c:formatCode>General</c:formatCode>
                <c:ptCount val="9"/>
                <c:pt idx="0">
                  <c:v>38.4</c:v>
                </c:pt>
                <c:pt idx="1">
                  <c:v>220.49999999999997</c:v>
                </c:pt>
                <c:pt idx="2">
                  <c:v>135.50000000000003</c:v>
                </c:pt>
                <c:pt idx="3">
                  <c:v>81</c:v>
                </c:pt>
                <c:pt idx="5">
                  <c:v>10.6</c:v>
                </c:pt>
                <c:pt idx="6">
                  <c:v>162.4</c:v>
                </c:pt>
                <c:pt idx="7">
                  <c:v>190.6</c:v>
                </c:pt>
                <c:pt idx="8">
                  <c:v>154.6</c:v>
                </c:pt>
              </c:numCache>
            </c:numRef>
          </c:val>
          <c:smooth val="0"/>
        </c:ser>
        <c:ser>
          <c:idx val="3"/>
          <c:order val="3"/>
          <c:tx>
            <c:strRef>
              <c:f>'Feuil3 (3)'!$A$6</c:f>
              <c:strCache>
                <c:ptCount val="1"/>
                <c:pt idx="0">
                  <c:v>IMBO -SEMS</c:v>
                </c:pt>
              </c:strCache>
            </c:strRef>
          </c:tx>
          <c:marker>
            <c:symbol val="none"/>
          </c:marker>
          <c:cat>
            <c:strRef>
              <c:f>'Feuil3 (3)'!$B$2:$J$2</c:f>
              <c:strCache>
                <c:ptCount val="9"/>
                <c:pt idx="0">
                  <c:v>FEVRIER</c:v>
                </c:pt>
                <c:pt idx="1">
                  <c:v>MARS</c:v>
                </c:pt>
                <c:pt idx="2">
                  <c:v>AVRIL</c:v>
                </c:pt>
                <c:pt idx="3">
                  <c:v>MAI</c:v>
                </c:pt>
                <c:pt idx="4">
                  <c:v>JUIN</c:v>
                </c:pt>
                <c:pt idx="5">
                  <c:v>Septembre</c:v>
                </c:pt>
                <c:pt idx="6">
                  <c:v>Octobre</c:v>
                </c:pt>
                <c:pt idx="7">
                  <c:v>Novembre</c:v>
                </c:pt>
                <c:pt idx="8">
                  <c:v>Décembre</c:v>
                </c:pt>
              </c:strCache>
            </c:strRef>
          </c:cat>
          <c:val>
            <c:numRef>
              <c:f>'Feuil3 (3)'!$B$6:$J$6</c:f>
              <c:numCache>
                <c:formatCode>0.0</c:formatCode>
                <c:ptCount val="9"/>
                <c:pt idx="0">
                  <c:v>86.000000000000014</c:v>
                </c:pt>
                <c:pt idx="1">
                  <c:v>163.1</c:v>
                </c:pt>
                <c:pt idx="2">
                  <c:v>52.399999999999991</c:v>
                </c:pt>
                <c:pt idx="3">
                  <c:v>65.2</c:v>
                </c:pt>
                <c:pt idx="4">
                  <c:v>23.7</c:v>
                </c:pt>
                <c:pt idx="5" formatCode="General">
                  <c:v>68</c:v>
                </c:pt>
                <c:pt idx="6" formatCode="General">
                  <c:v>83.2</c:v>
                </c:pt>
                <c:pt idx="7" formatCode="General">
                  <c:v>92.6</c:v>
                </c:pt>
                <c:pt idx="8" formatCode="General">
                  <c:v>204.9</c:v>
                </c:pt>
              </c:numCache>
            </c:numRef>
          </c:val>
          <c:smooth val="0"/>
        </c:ser>
        <c:ser>
          <c:idx val="4"/>
          <c:order val="4"/>
          <c:tx>
            <c:strRef>
              <c:f>'Feuil3 (3)'!$A$7</c:f>
              <c:strCache>
                <c:ptCount val="1"/>
                <c:pt idx="0">
                  <c:v>Musasa</c:v>
                </c:pt>
              </c:strCache>
            </c:strRef>
          </c:tx>
          <c:marker>
            <c:symbol val="none"/>
          </c:marker>
          <c:cat>
            <c:strRef>
              <c:f>'Feuil3 (3)'!$B$2:$J$2</c:f>
              <c:strCache>
                <c:ptCount val="9"/>
                <c:pt idx="0">
                  <c:v>FEVRIER</c:v>
                </c:pt>
                <c:pt idx="1">
                  <c:v>MARS</c:v>
                </c:pt>
                <c:pt idx="2">
                  <c:v>AVRIL</c:v>
                </c:pt>
                <c:pt idx="3">
                  <c:v>MAI</c:v>
                </c:pt>
                <c:pt idx="4">
                  <c:v>JUIN</c:v>
                </c:pt>
                <c:pt idx="5">
                  <c:v>Septembre</c:v>
                </c:pt>
                <c:pt idx="6">
                  <c:v>Octobre</c:v>
                </c:pt>
                <c:pt idx="7">
                  <c:v>Novembre</c:v>
                </c:pt>
                <c:pt idx="8">
                  <c:v>Décembre</c:v>
                </c:pt>
              </c:strCache>
            </c:strRef>
          </c:cat>
          <c:val>
            <c:numRef>
              <c:f>'Feuil3 (3)'!$B$7:$J$7</c:f>
              <c:numCache>
                <c:formatCode>General</c:formatCode>
                <c:ptCount val="9"/>
                <c:pt idx="0">
                  <c:v>121.6</c:v>
                </c:pt>
                <c:pt idx="1">
                  <c:v>264.5</c:v>
                </c:pt>
                <c:pt idx="3">
                  <c:v>80.8</c:v>
                </c:pt>
                <c:pt idx="4">
                  <c:v>0</c:v>
                </c:pt>
                <c:pt idx="5">
                  <c:v>36.5</c:v>
                </c:pt>
                <c:pt idx="6">
                  <c:v>56.6</c:v>
                </c:pt>
                <c:pt idx="7">
                  <c:v>173.7</c:v>
                </c:pt>
                <c:pt idx="8">
                  <c:v>190.4</c:v>
                </c:pt>
              </c:numCache>
            </c:numRef>
          </c:val>
          <c:smooth val="0"/>
        </c:ser>
        <c:ser>
          <c:idx val="5"/>
          <c:order val="5"/>
          <c:tx>
            <c:strRef>
              <c:f>'Feuil3 (3)'!$A$8</c:f>
              <c:strCache>
                <c:ptCount val="1"/>
                <c:pt idx="0">
                  <c:v>Moyenne</c:v>
                </c:pt>
              </c:strCache>
            </c:strRef>
          </c:tx>
          <c:spPr>
            <a:ln w="28575"/>
          </c:spPr>
          <c:marker>
            <c:symbol val="circle"/>
            <c:size val="5"/>
            <c:spPr>
              <a:solidFill>
                <a:schemeClr val="accent6">
                  <a:lumMod val="20000"/>
                  <a:lumOff val="80000"/>
                </a:schemeClr>
              </a:solidFill>
              <a:ln w="19050">
                <a:solidFill>
                  <a:schemeClr val="accent6">
                    <a:shade val="76000"/>
                  </a:schemeClr>
                </a:solidFill>
              </a:ln>
            </c:spPr>
          </c:marker>
          <c:cat>
            <c:strRef>
              <c:f>'Feuil3 (3)'!$B$2:$J$2</c:f>
              <c:strCache>
                <c:ptCount val="9"/>
                <c:pt idx="0">
                  <c:v>FEVRIER</c:v>
                </c:pt>
                <c:pt idx="1">
                  <c:v>MARS</c:v>
                </c:pt>
                <c:pt idx="2">
                  <c:v>AVRIL</c:v>
                </c:pt>
                <c:pt idx="3">
                  <c:v>MAI</c:v>
                </c:pt>
                <c:pt idx="4">
                  <c:v>JUIN</c:v>
                </c:pt>
                <c:pt idx="5">
                  <c:v>Septembre</c:v>
                </c:pt>
                <c:pt idx="6">
                  <c:v>Octobre</c:v>
                </c:pt>
                <c:pt idx="7">
                  <c:v>Novembre</c:v>
                </c:pt>
                <c:pt idx="8">
                  <c:v>Décembre</c:v>
                </c:pt>
              </c:strCache>
            </c:strRef>
          </c:cat>
          <c:val>
            <c:numRef>
              <c:f>'Feuil3 (3)'!$B$8:$J$8</c:f>
              <c:numCache>
                <c:formatCode>0.00</c:formatCode>
                <c:ptCount val="9"/>
                <c:pt idx="0">
                  <c:v>69.08</c:v>
                </c:pt>
                <c:pt idx="1">
                  <c:v>190.88</c:v>
                </c:pt>
                <c:pt idx="2">
                  <c:v>125.55000000000001</c:v>
                </c:pt>
                <c:pt idx="3">
                  <c:v>70.45</c:v>
                </c:pt>
                <c:pt idx="4">
                  <c:v>25</c:v>
                </c:pt>
                <c:pt idx="5">
                  <c:v>51.820000000000007</c:v>
                </c:pt>
                <c:pt idx="6">
                  <c:v>110.96</c:v>
                </c:pt>
                <c:pt idx="7">
                  <c:v>159.95999999999998</c:v>
                </c:pt>
                <c:pt idx="8">
                  <c:v>146.80000000000001</c:v>
                </c:pt>
              </c:numCache>
            </c:numRef>
          </c:val>
          <c:smooth val="0"/>
        </c:ser>
        <c:dLbls>
          <c:showLegendKey val="0"/>
          <c:showVal val="0"/>
          <c:showCatName val="0"/>
          <c:showSerName val="0"/>
          <c:showPercent val="0"/>
          <c:showBubbleSize val="0"/>
        </c:dLbls>
        <c:smooth val="0"/>
        <c:axId val="425079616"/>
        <c:axId val="425080008"/>
      </c:lineChart>
      <c:catAx>
        <c:axId val="425079616"/>
        <c:scaling>
          <c:orientation val="minMax"/>
        </c:scaling>
        <c:delete val="0"/>
        <c:axPos val="b"/>
        <c:majorGridlines/>
        <c:minorGridlines/>
        <c:numFmt formatCode="General" sourceLinked="0"/>
        <c:majorTickMark val="out"/>
        <c:minorTickMark val="none"/>
        <c:tickLblPos val="nextTo"/>
        <c:crossAx val="425080008"/>
        <c:crosses val="autoZero"/>
        <c:auto val="1"/>
        <c:lblAlgn val="ctr"/>
        <c:lblOffset val="100"/>
        <c:noMultiLvlLbl val="0"/>
      </c:catAx>
      <c:valAx>
        <c:axId val="425080008"/>
        <c:scaling>
          <c:orientation val="minMax"/>
        </c:scaling>
        <c:delete val="0"/>
        <c:axPos val="l"/>
        <c:majorGridlines/>
        <c:minorGridlines/>
        <c:numFmt formatCode="General" sourceLinked="1"/>
        <c:majorTickMark val="out"/>
        <c:minorTickMark val="none"/>
        <c:tickLblPos val="nextTo"/>
        <c:crossAx val="425079616"/>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ABDE5A-415D-4345-9060-8925B7FAE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491</TotalTime>
  <Pages>85</Pages>
  <Words>31656</Words>
  <Characters>174111</Characters>
  <Application>Microsoft Office Word</Application>
  <DocSecurity>0</DocSecurity>
  <Lines>1450</Lines>
  <Paragraphs>410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205357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PAIOSA12</dc:creator>
  <cp:keywords/>
  <dc:description/>
  <cp:lastModifiedBy>Etienne</cp:lastModifiedBy>
  <cp:revision>126</cp:revision>
  <cp:lastPrinted>2016-03-05T09:37:00Z</cp:lastPrinted>
  <dcterms:created xsi:type="dcterms:W3CDTF">2016-02-22T07:03:00Z</dcterms:created>
  <dcterms:modified xsi:type="dcterms:W3CDTF">2016-03-16T09:43:00Z</dcterms:modified>
</cp:coreProperties>
</file>